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387" w:rsidRDefault="009A0387" w:rsidP="009A0387">
      <w:pPr>
        <w:spacing w:line="360" w:lineRule="auto"/>
        <w:ind w:firstLine="709"/>
        <w:jc w:val="center"/>
        <w:rPr>
          <w:b/>
          <w:bCs/>
          <w:sz w:val="28"/>
          <w:szCs w:val="28"/>
        </w:rPr>
      </w:pPr>
      <w:r>
        <w:rPr>
          <w:b/>
          <w:bCs/>
          <w:sz w:val="28"/>
          <w:szCs w:val="28"/>
        </w:rPr>
        <w:t>Костромская Государственная сельскохозяйственная академия</w:t>
      </w:r>
    </w:p>
    <w:p w:rsidR="009A0387" w:rsidRDefault="009A0387" w:rsidP="009A0387">
      <w:pPr>
        <w:spacing w:line="360" w:lineRule="auto"/>
        <w:ind w:firstLine="709"/>
        <w:jc w:val="center"/>
        <w:rPr>
          <w:b/>
          <w:bCs/>
          <w:sz w:val="28"/>
          <w:szCs w:val="28"/>
        </w:rPr>
      </w:pPr>
      <w:r>
        <w:rPr>
          <w:b/>
          <w:bCs/>
          <w:sz w:val="28"/>
          <w:szCs w:val="28"/>
        </w:rPr>
        <w:t>Факультет электрификации и автоматизации</w:t>
      </w:r>
    </w:p>
    <w:p w:rsidR="009A0387" w:rsidRDefault="009A0387" w:rsidP="009A0387">
      <w:pPr>
        <w:spacing w:line="360" w:lineRule="auto"/>
        <w:ind w:firstLine="709"/>
        <w:jc w:val="center"/>
        <w:rPr>
          <w:b/>
          <w:bCs/>
          <w:sz w:val="28"/>
          <w:szCs w:val="28"/>
        </w:rPr>
      </w:pPr>
      <w:r>
        <w:rPr>
          <w:b/>
          <w:bCs/>
          <w:sz w:val="28"/>
          <w:szCs w:val="28"/>
        </w:rPr>
        <w:t>сельского хозяйства</w:t>
      </w:r>
    </w:p>
    <w:p w:rsidR="009A0387" w:rsidRDefault="009A0387" w:rsidP="009A0387">
      <w:pPr>
        <w:spacing w:line="360" w:lineRule="auto"/>
        <w:ind w:firstLine="709"/>
        <w:jc w:val="center"/>
        <w:rPr>
          <w:b/>
          <w:bCs/>
          <w:sz w:val="28"/>
          <w:szCs w:val="28"/>
        </w:rPr>
      </w:pPr>
      <w:r>
        <w:rPr>
          <w:b/>
          <w:bCs/>
          <w:sz w:val="28"/>
          <w:szCs w:val="28"/>
        </w:rPr>
        <w:t>Кафедра электроснабжения</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left="709"/>
        <w:jc w:val="center"/>
        <w:rPr>
          <w:sz w:val="28"/>
          <w:szCs w:val="28"/>
        </w:rPr>
      </w:pPr>
      <w:r>
        <w:rPr>
          <w:sz w:val="28"/>
          <w:szCs w:val="28"/>
        </w:rPr>
        <w:t>Пояснительная записка</w:t>
      </w:r>
    </w:p>
    <w:p w:rsidR="009A0387" w:rsidRDefault="009A0387" w:rsidP="009A0387">
      <w:pPr>
        <w:spacing w:line="360" w:lineRule="auto"/>
        <w:ind w:left="709"/>
        <w:jc w:val="center"/>
        <w:rPr>
          <w:sz w:val="28"/>
          <w:szCs w:val="28"/>
        </w:rPr>
      </w:pPr>
      <w:r>
        <w:rPr>
          <w:sz w:val="28"/>
          <w:szCs w:val="28"/>
        </w:rPr>
        <w:t>к дипломному проекту</w:t>
      </w:r>
    </w:p>
    <w:p w:rsidR="009A0387" w:rsidRDefault="009A0387" w:rsidP="009A0387">
      <w:pPr>
        <w:spacing w:line="360" w:lineRule="auto"/>
        <w:ind w:left="709"/>
        <w:jc w:val="center"/>
        <w:rPr>
          <w:b/>
          <w:bCs/>
          <w:sz w:val="28"/>
          <w:szCs w:val="28"/>
        </w:rPr>
      </w:pPr>
      <w:r>
        <w:rPr>
          <w:b/>
          <w:bCs/>
          <w:sz w:val="28"/>
          <w:szCs w:val="28"/>
        </w:rPr>
        <w:t xml:space="preserve">Реконструкция электроснабжения зоны подстанции </w:t>
      </w:r>
      <w:r w:rsidR="006E03B0" w:rsidRPr="006E03B0">
        <w:rPr>
          <w:b/>
          <w:bCs/>
          <w:sz w:val="28"/>
          <w:szCs w:val="28"/>
        </w:rPr>
        <w:t>"Рождественское"</w:t>
      </w:r>
      <w:r>
        <w:rPr>
          <w:b/>
          <w:bCs/>
          <w:sz w:val="28"/>
          <w:szCs w:val="28"/>
        </w:rPr>
        <w:t xml:space="preserve"> Шарьинских электрических сетей с обоснованием использования однофазных трансформаторов</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Pr="009A076E" w:rsidRDefault="009A0387" w:rsidP="009A0387">
      <w:pPr>
        <w:spacing w:line="360" w:lineRule="auto"/>
        <w:ind w:firstLine="709"/>
        <w:jc w:val="both"/>
        <w:rPr>
          <w:b/>
          <w:bCs/>
          <w:sz w:val="28"/>
          <w:szCs w:val="28"/>
        </w:rPr>
      </w:pPr>
    </w:p>
    <w:p w:rsidR="006E03B0" w:rsidRPr="009A076E" w:rsidRDefault="006E03B0" w:rsidP="009A0387">
      <w:pPr>
        <w:spacing w:line="360" w:lineRule="auto"/>
        <w:ind w:firstLine="709"/>
        <w:jc w:val="both"/>
        <w:rPr>
          <w:b/>
          <w:bCs/>
          <w:sz w:val="28"/>
          <w:szCs w:val="28"/>
        </w:rPr>
      </w:pPr>
    </w:p>
    <w:p w:rsidR="006E03B0" w:rsidRPr="009A076E" w:rsidRDefault="006E03B0"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center"/>
        <w:rPr>
          <w:b/>
          <w:bCs/>
          <w:sz w:val="28"/>
          <w:szCs w:val="28"/>
        </w:rPr>
      </w:pPr>
      <w:r>
        <w:rPr>
          <w:b/>
          <w:bCs/>
          <w:sz w:val="28"/>
          <w:szCs w:val="28"/>
        </w:rPr>
        <w:t>Кострома 2007г.</w:t>
      </w:r>
    </w:p>
    <w:p w:rsidR="009A0387" w:rsidRDefault="009A0387" w:rsidP="009A076E">
      <w:pPr>
        <w:autoSpaceDE/>
        <w:autoSpaceDN/>
        <w:adjustRightInd/>
        <w:spacing w:line="360" w:lineRule="auto"/>
        <w:ind w:firstLine="709"/>
        <w:jc w:val="both"/>
        <w:rPr>
          <w:b/>
          <w:bCs/>
          <w:sz w:val="28"/>
          <w:szCs w:val="28"/>
        </w:rPr>
      </w:pPr>
      <w:r>
        <w:rPr>
          <w:b/>
          <w:bCs/>
          <w:sz w:val="28"/>
          <w:szCs w:val="28"/>
        </w:rPr>
        <w:br w:type="page"/>
        <w:t>Костромская Государственная сельскохозяйственная академия</w:t>
      </w:r>
    </w:p>
    <w:p w:rsidR="009A0387" w:rsidRDefault="009A0387" w:rsidP="009A0387">
      <w:pPr>
        <w:spacing w:line="360" w:lineRule="auto"/>
        <w:ind w:firstLine="709"/>
        <w:jc w:val="center"/>
        <w:rPr>
          <w:b/>
          <w:bCs/>
          <w:sz w:val="28"/>
          <w:szCs w:val="28"/>
        </w:rPr>
      </w:pPr>
    </w:p>
    <w:p w:rsidR="009A0387" w:rsidRDefault="009A0387" w:rsidP="009A0387">
      <w:pPr>
        <w:spacing w:line="360" w:lineRule="auto"/>
        <w:ind w:firstLine="709"/>
        <w:jc w:val="center"/>
        <w:rPr>
          <w:sz w:val="28"/>
          <w:szCs w:val="28"/>
        </w:rPr>
      </w:pPr>
      <w:r>
        <w:rPr>
          <w:sz w:val="28"/>
          <w:szCs w:val="28"/>
        </w:rPr>
        <w:t xml:space="preserve">Факультет электрификации и автоматизации </w:t>
      </w:r>
      <w:r>
        <w:rPr>
          <w:sz w:val="28"/>
          <w:szCs w:val="28"/>
        </w:rPr>
        <w:br/>
        <w:t>сельского хозяйства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center"/>
        <w:rPr>
          <w:sz w:val="28"/>
          <w:szCs w:val="28"/>
        </w:rPr>
      </w:pPr>
      <w:r>
        <w:rPr>
          <w:b/>
          <w:bCs/>
          <w:sz w:val="28"/>
          <w:szCs w:val="28"/>
        </w:rPr>
        <w:t>Задание</w:t>
      </w:r>
    </w:p>
    <w:p w:rsidR="009A0387" w:rsidRDefault="009A0387" w:rsidP="009A0387">
      <w:pPr>
        <w:spacing w:line="360" w:lineRule="auto"/>
        <w:ind w:firstLine="709"/>
        <w:jc w:val="center"/>
        <w:rPr>
          <w:sz w:val="28"/>
          <w:szCs w:val="28"/>
        </w:rPr>
      </w:pPr>
      <w:r>
        <w:rPr>
          <w:sz w:val="28"/>
          <w:szCs w:val="28"/>
        </w:rPr>
        <w:t>на дипломное проектирование студенту</w:t>
      </w:r>
    </w:p>
    <w:p w:rsidR="009A0387" w:rsidRDefault="009A0387" w:rsidP="009A0387">
      <w:pPr>
        <w:spacing w:line="360" w:lineRule="auto"/>
        <w:ind w:firstLine="709"/>
        <w:jc w:val="center"/>
        <w:rPr>
          <w:sz w:val="28"/>
          <w:szCs w:val="28"/>
        </w:rPr>
      </w:pPr>
      <w:r>
        <w:rPr>
          <w:sz w:val="28"/>
          <w:szCs w:val="28"/>
        </w:rPr>
        <w:t>Тема дипломного проекта:</w:t>
      </w:r>
    </w:p>
    <w:p w:rsidR="009A0387" w:rsidRDefault="009A0387" w:rsidP="009A0387">
      <w:pPr>
        <w:spacing w:line="360" w:lineRule="auto"/>
        <w:ind w:firstLine="709"/>
        <w:jc w:val="center"/>
        <w:rPr>
          <w:sz w:val="28"/>
          <w:szCs w:val="28"/>
        </w:rPr>
      </w:pPr>
      <w:r>
        <w:rPr>
          <w:sz w:val="28"/>
          <w:szCs w:val="28"/>
        </w:rPr>
        <w:t>(утверждена приказом по академии № ********).</w:t>
      </w:r>
    </w:p>
    <w:p w:rsidR="009A0387" w:rsidRDefault="009A0387" w:rsidP="009A0387">
      <w:pPr>
        <w:spacing w:line="360" w:lineRule="auto"/>
        <w:ind w:firstLine="709"/>
        <w:jc w:val="center"/>
        <w:rPr>
          <w:b/>
          <w:bCs/>
          <w:sz w:val="28"/>
          <w:szCs w:val="28"/>
        </w:rPr>
      </w:pPr>
      <w:r>
        <w:rPr>
          <w:sz w:val="28"/>
          <w:szCs w:val="28"/>
        </w:rPr>
        <w:t>Срок сдачи студентом законченной дипломной работы</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Исходные данные к дипломной работе</w:t>
      </w:r>
      <w:r>
        <w:rPr>
          <w:b/>
          <w:bCs/>
          <w:sz w:val="28"/>
          <w:szCs w:val="28"/>
        </w:rPr>
        <w:t xml:space="preserve">: </w:t>
      </w:r>
      <w:r>
        <w:rPr>
          <w:sz w:val="28"/>
          <w:szCs w:val="28"/>
        </w:rPr>
        <w:t>данные ДОАО “Костромаэнерго” о схемных и режимных параметрах подстанции «».</w:t>
      </w:r>
    </w:p>
    <w:p w:rsidR="009A0387" w:rsidRDefault="009A0387" w:rsidP="009A0387">
      <w:pPr>
        <w:spacing w:line="360" w:lineRule="auto"/>
        <w:ind w:firstLine="709"/>
        <w:jc w:val="both"/>
        <w:rPr>
          <w:sz w:val="28"/>
          <w:szCs w:val="28"/>
        </w:rPr>
      </w:pPr>
    </w:p>
    <w:p w:rsidR="009A0387" w:rsidRDefault="009A0387" w:rsidP="006E03B0">
      <w:pPr>
        <w:spacing w:line="360" w:lineRule="auto"/>
        <w:ind w:left="709"/>
        <w:jc w:val="center"/>
        <w:rPr>
          <w:b/>
          <w:bCs/>
          <w:sz w:val="28"/>
          <w:szCs w:val="28"/>
        </w:rPr>
      </w:pPr>
      <w:r>
        <w:rPr>
          <w:b/>
          <w:bCs/>
          <w:sz w:val="28"/>
          <w:szCs w:val="28"/>
        </w:rPr>
        <w:t>Содержание расчетно-пояснительной записки (перечень подлежащих разработке вопросов)</w:t>
      </w:r>
    </w:p>
    <w:p w:rsidR="009A0387" w:rsidRDefault="009A0387" w:rsidP="009A0387">
      <w:pPr>
        <w:tabs>
          <w:tab w:val="right" w:pos="9345"/>
        </w:tabs>
        <w:spacing w:line="360" w:lineRule="auto"/>
        <w:ind w:firstLine="709"/>
        <w:jc w:val="both"/>
        <w:rPr>
          <w:b/>
          <w:bCs/>
          <w:caps/>
          <w:sz w:val="28"/>
          <w:szCs w:val="28"/>
          <w:lang w:val="uk-UA"/>
        </w:rPr>
      </w:pPr>
    </w:p>
    <w:p w:rsidR="009A0387" w:rsidRDefault="009A0387" w:rsidP="009A0387">
      <w:pPr>
        <w:spacing w:line="360" w:lineRule="auto"/>
        <w:ind w:firstLine="709"/>
        <w:jc w:val="both"/>
        <w:rPr>
          <w:sz w:val="28"/>
          <w:szCs w:val="28"/>
        </w:rPr>
      </w:pPr>
      <w:r>
        <w:rPr>
          <w:caps/>
          <w:sz w:val="28"/>
          <w:szCs w:val="28"/>
        </w:rPr>
        <w:t>В</w:t>
      </w:r>
      <w:r>
        <w:rPr>
          <w:sz w:val="28"/>
          <w:szCs w:val="28"/>
        </w:rPr>
        <w:t>ведение.</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Технические условия района проектирования.</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Обоснование нагрузок на сторонах 35/10 кВ.</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Построение графиков нагрузок по режимным дням и выбор мощности трансформатора.</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Технико-экономическое сравнение вариантов трансформаторов.</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Расчет токов короткого замыкания.</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Выбор и проверка оборудования подстанции.</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Релейная защита трансформаторов.</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Разработка схем управления наружным освещением.</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Экономическая часть.</w:t>
      </w:r>
    </w:p>
    <w:p w:rsidR="009A0387" w:rsidRDefault="009A0387" w:rsidP="009A0387">
      <w:pPr>
        <w:numPr>
          <w:ilvl w:val="0"/>
          <w:numId w:val="12"/>
        </w:numPr>
        <w:tabs>
          <w:tab w:val="left" w:pos="360"/>
        </w:tabs>
        <w:spacing w:line="360" w:lineRule="auto"/>
        <w:ind w:firstLine="709"/>
        <w:jc w:val="both"/>
        <w:rPr>
          <w:sz w:val="28"/>
          <w:szCs w:val="28"/>
        </w:rPr>
      </w:pPr>
      <w:r>
        <w:rPr>
          <w:sz w:val="28"/>
          <w:szCs w:val="28"/>
        </w:rPr>
        <w:t>Техника безопасности.</w:t>
      </w:r>
    </w:p>
    <w:p w:rsidR="009A0387" w:rsidRDefault="009A0387" w:rsidP="009A0387">
      <w:pPr>
        <w:spacing w:line="360" w:lineRule="auto"/>
        <w:ind w:firstLine="709"/>
        <w:jc w:val="both"/>
        <w:rPr>
          <w:b/>
          <w:bCs/>
          <w:sz w:val="28"/>
          <w:szCs w:val="28"/>
          <w:lang w:val="uk-UA"/>
        </w:rPr>
      </w:pPr>
    </w:p>
    <w:p w:rsidR="009A0387" w:rsidRDefault="009A0387" w:rsidP="009A0387">
      <w:pPr>
        <w:spacing w:line="360" w:lineRule="auto"/>
        <w:ind w:firstLine="709"/>
        <w:jc w:val="both"/>
        <w:rPr>
          <w:b/>
          <w:bCs/>
          <w:sz w:val="28"/>
          <w:szCs w:val="28"/>
        </w:rPr>
      </w:pPr>
      <w:r>
        <w:rPr>
          <w:b/>
          <w:bCs/>
          <w:sz w:val="28"/>
          <w:szCs w:val="28"/>
        </w:rPr>
        <w:t>Перечень графического материала (с точным указанием обязательных чертежей).</w:t>
      </w:r>
    </w:p>
    <w:p w:rsidR="009A0387" w:rsidRDefault="009A0387" w:rsidP="009A0387">
      <w:pPr>
        <w:spacing w:line="360" w:lineRule="auto"/>
        <w:ind w:firstLine="709"/>
        <w:jc w:val="both"/>
        <w:rPr>
          <w:sz w:val="28"/>
          <w:szCs w:val="28"/>
        </w:rPr>
      </w:pPr>
    </w:p>
    <w:p w:rsidR="009A0387" w:rsidRDefault="009A0387" w:rsidP="009A0387">
      <w:pPr>
        <w:numPr>
          <w:ilvl w:val="0"/>
          <w:numId w:val="13"/>
        </w:numPr>
        <w:tabs>
          <w:tab w:val="left" w:pos="360"/>
        </w:tabs>
        <w:spacing w:line="360" w:lineRule="auto"/>
        <w:ind w:firstLine="709"/>
        <w:jc w:val="both"/>
        <w:rPr>
          <w:sz w:val="28"/>
          <w:szCs w:val="28"/>
        </w:rPr>
      </w:pPr>
      <w:r>
        <w:rPr>
          <w:sz w:val="28"/>
          <w:szCs w:val="28"/>
        </w:rPr>
        <w:t>Однолинейная схема ПС «Рождественское».</w:t>
      </w:r>
    </w:p>
    <w:p w:rsidR="009A0387" w:rsidRDefault="009A0387" w:rsidP="009A0387">
      <w:pPr>
        <w:numPr>
          <w:ilvl w:val="0"/>
          <w:numId w:val="13"/>
        </w:numPr>
        <w:tabs>
          <w:tab w:val="left" w:pos="360"/>
        </w:tabs>
        <w:spacing w:line="360" w:lineRule="auto"/>
        <w:ind w:firstLine="709"/>
        <w:jc w:val="both"/>
        <w:rPr>
          <w:sz w:val="28"/>
          <w:szCs w:val="28"/>
        </w:rPr>
      </w:pPr>
      <w:r>
        <w:rPr>
          <w:sz w:val="28"/>
          <w:szCs w:val="28"/>
        </w:rPr>
        <w:t>Графики нагрузок ПС «Рождественское».</w:t>
      </w:r>
    </w:p>
    <w:p w:rsidR="009A0387" w:rsidRDefault="009A0387" w:rsidP="009A0387">
      <w:pPr>
        <w:numPr>
          <w:ilvl w:val="0"/>
          <w:numId w:val="13"/>
        </w:numPr>
        <w:tabs>
          <w:tab w:val="left" w:pos="360"/>
        </w:tabs>
        <w:spacing w:line="360" w:lineRule="auto"/>
        <w:ind w:firstLine="709"/>
        <w:jc w:val="both"/>
        <w:rPr>
          <w:sz w:val="28"/>
          <w:szCs w:val="28"/>
        </w:rPr>
      </w:pPr>
      <w:r>
        <w:rPr>
          <w:sz w:val="28"/>
          <w:szCs w:val="28"/>
        </w:rPr>
        <w:t>Молниезащита ПС «Рождественское».</w:t>
      </w:r>
    </w:p>
    <w:p w:rsidR="009A0387" w:rsidRDefault="009A0387" w:rsidP="009A0387">
      <w:pPr>
        <w:numPr>
          <w:ilvl w:val="0"/>
          <w:numId w:val="13"/>
        </w:numPr>
        <w:tabs>
          <w:tab w:val="left" w:pos="360"/>
        </w:tabs>
        <w:spacing w:line="360" w:lineRule="auto"/>
        <w:ind w:firstLine="709"/>
        <w:jc w:val="both"/>
        <w:rPr>
          <w:sz w:val="28"/>
          <w:szCs w:val="28"/>
        </w:rPr>
      </w:pPr>
      <w:r>
        <w:rPr>
          <w:sz w:val="28"/>
          <w:szCs w:val="28"/>
        </w:rPr>
        <w:t>Результаты расчетов экономической части.</w:t>
      </w:r>
    </w:p>
    <w:p w:rsidR="009A0387" w:rsidRDefault="009A0387" w:rsidP="009A0387">
      <w:pPr>
        <w:spacing w:line="360" w:lineRule="auto"/>
        <w:ind w:firstLine="709"/>
        <w:jc w:val="both"/>
        <w:rPr>
          <w:sz w:val="28"/>
          <w:szCs w:val="28"/>
        </w:rPr>
      </w:pPr>
      <w:r>
        <w:rPr>
          <w:sz w:val="28"/>
          <w:szCs w:val="28"/>
        </w:rPr>
        <w:t>Релейная защита</w:t>
      </w:r>
    </w:p>
    <w:p w:rsidR="009A0387" w:rsidRDefault="009A0387" w:rsidP="009A0387">
      <w:pPr>
        <w:spacing w:line="360" w:lineRule="auto"/>
        <w:ind w:firstLine="709"/>
        <w:jc w:val="both"/>
        <w:rPr>
          <w:sz w:val="28"/>
          <w:szCs w:val="28"/>
        </w:rPr>
      </w:pPr>
      <w:r>
        <w:rPr>
          <w:sz w:val="28"/>
          <w:szCs w:val="28"/>
        </w:rPr>
        <w:t>Генеральный план</w:t>
      </w:r>
    </w:p>
    <w:p w:rsidR="009A0387" w:rsidRDefault="009A0387" w:rsidP="009A0387">
      <w:pPr>
        <w:spacing w:line="360" w:lineRule="auto"/>
        <w:ind w:firstLine="709"/>
        <w:jc w:val="both"/>
        <w:rPr>
          <w:sz w:val="28"/>
          <w:szCs w:val="28"/>
        </w:rPr>
      </w:pPr>
      <w:r>
        <w:rPr>
          <w:sz w:val="28"/>
          <w:szCs w:val="28"/>
        </w:rPr>
        <w:t>Схема ФР-2</w:t>
      </w:r>
    </w:p>
    <w:p w:rsidR="009A0387" w:rsidRDefault="009A0387" w:rsidP="009A0387">
      <w:pPr>
        <w:spacing w:line="360" w:lineRule="auto"/>
        <w:ind w:firstLine="709"/>
        <w:jc w:val="both"/>
        <w:rPr>
          <w:sz w:val="28"/>
          <w:szCs w:val="28"/>
        </w:rPr>
      </w:pPr>
      <w:r>
        <w:rPr>
          <w:sz w:val="28"/>
          <w:szCs w:val="28"/>
        </w:rPr>
        <w:t>Схема ФР-75</w:t>
      </w:r>
    </w:p>
    <w:p w:rsidR="009A0387" w:rsidRDefault="009A0387" w:rsidP="009A0387">
      <w:pPr>
        <w:spacing w:line="360" w:lineRule="auto"/>
        <w:ind w:firstLine="709"/>
        <w:jc w:val="both"/>
        <w:rPr>
          <w:sz w:val="28"/>
          <w:szCs w:val="28"/>
        </w:rPr>
      </w:pPr>
      <w:r>
        <w:rPr>
          <w:b/>
          <w:bCs/>
          <w:sz w:val="28"/>
          <w:szCs w:val="28"/>
        </w:rPr>
        <w:t>Дата выдачи задания</w:t>
      </w:r>
      <w:r>
        <w:rPr>
          <w:sz w:val="28"/>
          <w:szCs w:val="28"/>
        </w:rPr>
        <w:t xml:space="preserve"> ______________________________</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Руководитель ________________</w:t>
      </w:r>
    </w:p>
    <w:p w:rsidR="009A0387" w:rsidRDefault="009A0387" w:rsidP="009A0387">
      <w:pPr>
        <w:spacing w:line="360" w:lineRule="auto"/>
        <w:ind w:firstLine="709"/>
        <w:jc w:val="both"/>
        <w:rPr>
          <w:sz w:val="28"/>
          <w:szCs w:val="28"/>
        </w:rPr>
      </w:pPr>
      <w:r>
        <w:rPr>
          <w:sz w:val="28"/>
          <w:szCs w:val="28"/>
        </w:rPr>
        <w:t>(подпись)</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b/>
          <w:bCs/>
          <w:sz w:val="28"/>
          <w:szCs w:val="28"/>
        </w:rPr>
        <w:t>Задание принял к исполнению</w:t>
      </w:r>
      <w:r>
        <w:rPr>
          <w:sz w:val="28"/>
          <w:szCs w:val="28"/>
        </w:rPr>
        <w:t xml:space="preserve"> (дата) ___________________</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___________________</w:t>
      </w:r>
    </w:p>
    <w:p w:rsidR="009A0387" w:rsidRDefault="009A0387" w:rsidP="009A0387">
      <w:pPr>
        <w:spacing w:line="360" w:lineRule="auto"/>
        <w:ind w:firstLine="709"/>
        <w:jc w:val="both"/>
        <w:rPr>
          <w:sz w:val="28"/>
          <w:szCs w:val="28"/>
        </w:rPr>
      </w:pPr>
      <w:r>
        <w:rPr>
          <w:sz w:val="28"/>
          <w:szCs w:val="28"/>
        </w:rPr>
        <w:t>(подпись студента)</w:t>
      </w:r>
    </w:p>
    <w:p w:rsidR="009A0387" w:rsidRPr="009A076E" w:rsidRDefault="009A0387" w:rsidP="009A076E">
      <w:pPr>
        <w:autoSpaceDE/>
        <w:autoSpaceDN/>
        <w:adjustRightInd/>
        <w:spacing w:after="200" w:line="276" w:lineRule="auto"/>
        <w:jc w:val="center"/>
        <w:rPr>
          <w:sz w:val="28"/>
          <w:szCs w:val="28"/>
        </w:rPr>
      </w:pPr>
      <w:r>
        <w:rPr>
          <w:sz w:val="28"/>
          <w:szCs w:val="28"/>
        </w:rPr>
        <w:br w:type="page"/>
      </w:r>
      <w:r>
        <w:rPr>
          <w:b/>
          <w:bCs/>
          <w:sz w:val="28"/>
          <w:szCs w:val="28"/>
        </w:rPr>
        <w:t>АННОТАЦИЯ</w:t>
      </w:r>
    </w:p>
    <w:p w:rsidR="009A0387" w:rsidRDefault="009A0387" w:rsidP="009A0387">
      <w:pPr>
        <w:spacing w:line="360" w:lineRule="auto"/>
        <w:ind w:firstLine="709"/>
        <w:jc w:val="both"/>
        <w:rPr>
          <w:b/>
          <w:bCs/>
          <w:sz w:val="28"/>
          <w:szCs w:val="28"/>
        </w:rPr>
      </w:pPr>
    </w:p>
    <w:p w:rsidR="009A0387" w:rsidRPr="006E03B0" w:rsidRDefault="009A0387" w:rsidP="009A0387">
      <w:pPr>
        <w:spacing w:line="360" w:lineRule="auto"/>
        <w:ind w:firstLine="709"/>
        <w:jc w:val="both"/>
        <w:rPr>
          <w:sz w:val="28"/>
          <w:szCs w:val="28"/>
        </w:rPr>
      </w:pPr>
      <w:r>
        <w:rPr>
          <w:sz w:val="28"/>
          <w:szCs w:val="28"/>
        </w:rPr>
        <w:t>В дипломном проекте рассмотрены вопросы необходимости и возможности реконструк</w:t>
      </w:r>
      <w:r w:rsidR="006E03B0">
        <w:rPr>
          <w:sz w:val="28"/>
          <w:szCs w:val="28"/>
        </w:rPr>
        <w:t>ции трансформаторной подстанции</w:t>
      </w:r>
      <w:r w:rsidR="006E03B0" w:rsidRPr="006E03B0">
        <w:rPr>
          <w:sz w:val="28"/>
          <w:szCs w:val="28"/>
        </w:rPr>
        <w:t>.</w:t>
      </w:r>
    </w:p>
    <w:p w:rsidR="009A0387" w:rsidRDefault="009A0387" w:rsidP="009A0387">
      <w:pPr>
        <w:spacing w:line="360" w:lineRule="auto"/>
        <w:ind w:firstLine="709"/>
        <w:jc w:val="both"/>
        <w:rPr>
          <w:sz w:val="28"/>
          <w:szCs w:val="28"/>
        </w:rPr>
      </w:pPr>
      <w:r>
        <w:rPr>
          <w:sz w:val="28"/>
          <w:szCs w:val="28"/>
        </w:rPr>
        <w:t>В специальной части рассматривается вопрос разработки схем управления наружным освещением.</w:t>
      </w:r>
    </w:p>
    <w:p w:rsidR="009A0387" w:rsidRDefault="009A0387" w:rsidP="009A0387">
      <w:pPr>
        <w:spacing w:line="360" w:lineRule="auto"/>
        <w:ind w:firstLine="709"/>
        <w:jc w:val="both"/>
        <w:rPr>
          <w:sz w:val="28"/>
          <w:szCs w:val="28"/>
        </w:rPr>
      </w:pPr>
      <w:r>
        <w:rPr>
          <w:sz w:val="28"/>
          <w:szCs w:val="28"/>
        </w:rPr>
        <w:t>Рассмотрены вопросы экологичности и безопасности проекта.</w:t>
      </w:r>
    </w:p>
    <w:p w:rsidR="009A0387" w:rsidRDefault="009A0387" w:rsidP="009A0387">
      <w:pPr>
        <w:spacing w:line="360" w:lineRule="auto"/>
        <w:ind w:firstLine="709"/>
        <w:jc w:val="both"/>
        <w:rPr>
          <w:sz w:val="28"/>
          <w:szCs w:val="28"/>
        </w:rPr>
      </w:pPr>
      <w:r>
        <w:rPr>
          <w:sz w:val="28"/>
          <w:szCs w:val="28"/>
        </w:rPr>
        <w:t>Записка состоит из 62 страниц печатного текста, 12 иллюстраций, 23 таблиц.</w:t>
      </w:r>
    </w:p>
    <w:p w:rsidR="009A0387" w:rsidRPr="009A076E" w:rsidRDefault="006E03B0" w:rsidP="009A076E">
      <w:pPr>
        <w:autoSpaceDE/>
        <w:autoSpaceDN/>
        <w:adjustRightInd/>
        <w:spacing w:after="200" w:line="276" w:lineRule="auto"/>
        <w:jc w:val="center"/>
        <w:rPr>
          <w:sz w:val="28"/>
          <w:szCs w:val="28"/>
        </w:rPr>
      </w:pPr>
      <w:r>
        <w:rPr>
          <w:sz w:val="28"/>
          <w:szCs w:val="28"/>
        </w:rPr>
        <w:br w:type="page"/>
      </w:r>
      <w:r w:rsidR="009A0387">
        <w:rPr>
          <w:b/>
          <w:bCs/>
          <w:sz w:val="28"/>
          <w:szCs w:val="28"/>
        </w:rPr>
        <w:t>СОДЕРЖАНИЕ</w:t>
      </w:r>
    </w:p>
    <w:p w:rsidR="009A0387" w:rsidRDefault="009A0387" w:rsidP="009A0387">
      <w:pPr>
        <w:spacing w:line="360" w:lineRule="auto"/>
        <w:ind w:firstLine="709"/>
        <w:jc w:val="both"/>
        <w:rPr>
          <w:b/>
          <w:bCs/>
          <w:sz w:val="28"/>
          <w:szCs w:val="28"/>
        </w:rPr>
      </w:pPr>
    </w:p>
    <w:p w:rsidR="009A0387" w:rsidRDefault="009A0387" w:rsidP="006E03B0">
      <w:pPr>
        <w:spacing w:line="360" w:lineRule="auto"/>
        <w:jc w:val="both"/>
        <w:rPr>
          <w:sz w:val="28"/>
          <w:szCs w:val="28"/>
        </w:rPr>
      </w:pPr>
      <w:r>
        <w:rPr>
          <w:sz w:val="28"/>
          <w:szCs w:val="28"/>
        </w:rPr>
        <w:t>Пояснительная записка.</w:t>
      </w:r>
    </w:p>
    <w:p w:rsidR="009A0387" w:rsidRDefault="009A0387" w:rsidP="006E03B0">
      <w:pPr>
        <w:spacing w:line="360" w:lineRule="auto"/>
        <w:jc w:val="both"/>
        <w:rPr>
          <w:sz w:val="28"/>
          <w:szCs w:val="28"/>
        </w:rPr>
      </w:pPr>
      <w:r>
        <w:rPr>
          <w:sz w:val="28"/>
          <w:szCs w:val="28"/>
        </w:rPr>
        <w:t>Введение</w:t>
      </w:r>
    </w:p>
    <w:p w:rsidR="009A0387" w:rsidRDefault="009A0387" w:rsidP="006E03B0">
      <w:pPr>
        <w:spacing w:line="360" w:lineRule="auto"/>
        <w:jc w:val="both"/>
        <w:rPr>
          <w:sz w:val="28"/>
          <w:szCs w:val="28"/>
        </w:rPr>
      </w:pPr>
      <w:r>
        <w:rPr>
          <w:sz w:val="28"/>
          <w:szCs w:val="28"/>
        </w:rPr>
        <w:t>1. Технические условия района проектирования</w:t>
      </w:r>
    </w:p>
    <w:p w:rsidR="009A0387" w:rsidRDefault="009A0387" w:rsidP="006E03B0">
      <w:pPr>
        <w:spacing w:line="360" w:lineRule="auto"/>
        <w:jc w:val="both"/>
        <w:rPr>
          <w:sz w:val="28"/>
          <w:szCs w:val="28"/>
        </w:rPr>
      </w:pPr>
      <w:r>
        <w:rPr>
          <w:sz w:val="28"/>
          <w:szCs w:val="28"/>
        </w:rPr>
        <w:t>2. Обоснование нагрузок на сторонах 35/10 кВ</w:t>
      </w:r>
    </w:p>
    <w:p w:rsidR="009A0387" w:rsidRDefault="009A0387" w:rsidP="006E03B0">
      <w:pPr>
        <w:spacing w:line="360" w:lineRule="auto"/>
        <w:jc w:val="both"/>
        <w:rPr>
          <w:sz w:val="28"/>
          <w:szCs w:val="28"/>
        </w:rPr>
      </w:pPr>
      <w:r>
        <w:rPr>
          <w:sz w:val="28"/>
          <w:szCs w:val="28"/>
        </w:rPr>
        <w:t>3. Построение графиков нагрузок по режимным дням и выбор мощности трансформаторов</w:t>
      </w:r>
    </w:p>
    <w:p w:rsidR="009A0387" w:rsidRDefault="009A0387" w:rsidP="006E03B0">
      <w:pPr>
        <w:spacing w:line="360" w:lineRule="auto"/>
        <w:jc w:val="both"/>
        <w:rPr>
          <w:sz w:val="28"/>
          <w:szCs w:val="28"/>
        </w:rPr>
      </w:pPr>
      <w:r>
        <w:rPr>
          <w:sz w:val="28"/>
          <w:szCs w:val="28"/>
        </w:rPr>
        <w:t>4. Технико-экономическое сравнение вариантов трансформаторов</w:t>
      </w:r>
    </w:p>
    <w:p w:rsidR="009A0387" w:rsidRDefault="009A0387" w:rsidP="006E03B0">
      <w:pPr>
        <w:spacing w:line="360" w:lineRule="auto"/>
        <w:jc w:val="both"/>
        <w:rPr>
          <w:sz w:val="28"/>
          <w:szCs w:val="28"/>
        </w:rPr>
      </w:pPr>
      <w:r>
        <w:rPr>
          <w:sz w:val="28"/>
          <w:szCs w:val="28"/>
        </w:rPr>
        <w:t>4.1 Проверка трансформаторов на систематическую и аварийную перегрузку</w:t>
      </w:r>
    </w:p>
    <w:p w:rsidR="009A0387" w:rsidRDefault="009A0387" w:rsidP="006E03B0">
      <w:pPr>
        <w:spacing w:line="360" w:lineRule="auto"/>
        <w:jc w:val="both"/>
        <w:rPr>
          <w:sz w:val="28"/>
          <w:szCs w:val="28"/>
        </w:rPr>
      </w:pPr>
      <w:r>
        <w:rPr>
          <w:sz w:val="28"/>
          <w:szCs w:val="28"/>
        </w:rPr>
        <w:t>4.2 Выбор трансформаторов на основе технико-экономического сравнения вариантов</w:t>
      </w:r>
    </w:p>
    <w:p w:rsidR="009A0387" w:rsidRDefault="009A0387" w:rsidP="006E03B0">
      <w:pPr>
        <w:spacing w:line="360" w:lineRule="auto"/>
        <w:jc w:val="both"/>
        <w:rPr>
          <w:sz w:val="28"/>
          <w:szCs w:val="28"/>
        </w:rPr>
      </w:pPr>
      <w:r>
        <w:rPr>
          <w:sz w:val="28"/>
          <w:szCs w:val="28"/>
        </w:rPr>
        <w:t>4.2.1 Расчет исходного варианта</w:t>
      </w:r>
    </w:p>
    <w:p w:rsidR="009A0387" w:rsidRDefault="009A0387" w:rsidP="006E03B0">
      <w:pPr>
        <w:spacing w:line="360" w:lineRule="auto"/>
        <w:jc w:val="both"/>
        <w:rPr>
          <w:sz w:val="28"/>
          <w:szCs w:val="28"/>
        </w:rPr>
      </w:pPr>
      <w:r>
        <w:rPr>
          <w:sz w:val="28"/>
          <w:szCs w:val="28"/>
        </w:rPr>
        <w:t>4.2.2 Расчет проектированного варианта</w:t>
      </w:r>
    </w:p>
    <w:p w:rsidR="009A0387" w:rsidRDefault="009A0387" w:rsidP="006E03B0">
      <w:pPr>
        <w:spacing w:line="360" w:lineRule="auto"/>
        <w:jc w:val="both"/>
        <w:rPr>
          <w:sz w:val="28"/>
          <w:szCs w:val="28"/>
        </w:rPr>
      </w:pPr>
      <w:r>
        <w:rPr>
          <w:sz w:val="28"/>
          <w:szCs w:val="28"/>
        </w:rPr>
        <w:t>5. Расчет токов короткого замыкания</w:t>
      </w:r>
    </w:p>
    <w:p w:rsidR="009A0387" w:rsidRDefault="009A0387" w:rsidP="006E03B0">
      <w:pPr>
        <w:spacing w:line="360" w:lineRule="auto"/>
        <w:jc w:val="both"/>
        <w:rPr>
          <w:sz w:val="28"/>
          <w:szCs w:val="28"/>
        </w:rPr>
      </w:pPr>
      <w:r>
        <w:rPr>
          <w:sz w:val="28"/>
          <w:szCs w:val="28"/>
        </w:rPr>
        <w:t>5.1 Составление расчетной схемы подстанции 110/35/10 кВ и ее схемы замещения с нанесением точек короткого замыкания</w:t>
      </w:r>
    </w:p>
    <w:p w:rsidR="009A0387" w:rsidRDefault="009A0387" w:rsidP="006E03B0">
      <w:pPr>
        <w:spacing w:line="360" w:lineRule="auto"/>
        <w:jc w:val="both"/>
        <w:rPr>
          <w:sz w:val="28"/>
          <w:szCs w:val="28"/>
        </w:rPr>
      </w:pPr>
      <w:r>
        <w:rPr>
          <w:sz w:val="28"/>
          <w:szCs w:val="28"/>
        </w:rPr>
        <w:t>5.2 Определение сопротивления элементов сети</w:t>
      </w:r>
    </w:p>
    <w:p w:rsidR="009A0387" w:rsidRDefault="009A0387" w:rsidP="006E03B0">
      <w:pPr>
        <w:spacing w:line="360" w:lineRule="auto"/>
        <w:jc w:val="both"/>
        <w:rPr>
          <w:sz w:val="28"/>
          <w:szCs w:val="28"/>
        </w:rPr>
      </w:pPr>
      <w:r>
        <w:rPr>
          <w:sz w:val="28"/>
          <w:szCs w:val="28"/>
        </w:rPr>
        <w:t>5.3 Преобразование расчетной схемы с приведением значений сопротивления к напряжению короткого замыкания</w:t>
      </w:r>
    </w:p>
    <w:p w:rsidR="009A0387" w:rsidRDefault="009A0387" w:rsidP="006E03B0">
      <w:pPr>
        <w:spacing w:line="360" w:lineRule="auto"/>
        <w:jc w:val="both"/>
        <w:rPr>
          <w:sz w:val="28"/>
          <w:szCs w:val="28"/>
        </w:rPr>
      </w:pPr>
      <w:r>
        <w:rPr>
          <w:sz w:val="28"/>
          <w:szCs w:val="28"/>
        </w:rPr>
        <w:t>5.4 Определение значений полного суммарного сопротивления в точках короткого замыкания на стороне 10 кВ</w:t>
      </w:r>
    </w:p>
    <w:p w:rsidR="009A0387" w:rsidRDefault="009A0387" w:rsidP="006E03B0">
      <w:pPr>
        <w:spacing w:line="360" w:lineRule="auto"/>
        <w:jc w:val="both"/>
        <w:rPr>
          <w:sz w:val="28"/>
          <w:szCs w:val="28"/>
        </w:rPr>
      </w:pPr>
      <w:r>
        <w:rPr>
          <w:sz w:val="28"/>
          <w:szCs w:val="28"/>
        </w:rPr>
        <w:t>5.5 Определение значений полного суммарного сопротивления в точках короткого замыкания на стороне 35 кВ</w:t>
      </w:r>
    </w:p>
    <w:p w:rsidR="009A0387" w:rsidRDefault="009A0387" w:rsidP="006E03B0">
      <w:pPr>
        <w:spacing w:line="360" w:lineRule="auto"/>
        <w:jc w:val="both"/>
        <w:rPr>
          <w:sz w:val="28"/>
          <w:szCs w:val="28"/>
        </w:rPr>
      </w:pPr>
      <w:r>
        <w:rPr>
          <w:sz w:val="28"/>
          <w:szCs w:val="28"/>
        </w:rPr>
        <w:t>5.6 Определение значения тока трехфазного короткого замыкания на проектируемой подстанции</w:t>
      </w:r>
    </w:p>
    <w:p w:rsidR="009A0387" w:rsidRDefault="009A0387" w:rsidP="006E03B0">
      <w:pPr>
        <w:spacing w:line="360" w:lineRule="auto"/>
        <w:jc w:val="both"/>
        <w:rPr>
          <w:sz w:val="28"/>
          <w:szCs w:val="28"/>
        </w:rPr>
      </w:pPr>
      <w:r>
        <w:rPr>
          <w:sz w:val="28"/>
          <w:szCs w:val="28"/>
        </w:rPr>
        <w:t>5.7 Определение значения ударного тока трехфазного короткого замыкания на проектируемой подстанции</w:t>
      </w:r>
    </w:p>
    <w:p w:rsidR="009A0387" w:rsidRDefault="009A0387" w:rsidP="006E03B0">
      <w:pPr>
        <w:spacing w:line="360" w:lineRule="auto"/>
        <w:jc w:val="both"/>
        <w:rPr>
          <w:sz w:val="28"/>
          <w:szCs w:val="28"/>
        </w:rPr>
      </w:pPr>
      <w:r>
        <w:rPr>
          <w:sz w:val="28"/>
          <w:szCs w:val="28"/>
        </w:rPr>
        <w:t>5.8 Определение значения теплового действия тока трехфазного короткого замыкания на проектируемой подстанции</w:t>
      </w:r>
    </w:p>
    <w:p w:rsidR="009A0387" w:rsidRDefault="009A0387" w:rsidP="006E03B0">
      <w:pPr>
        <w:spacing w:line="360" w:lineRule="auto"/>
        <w:jc w:val="both"/>
        <w:rPr>
          <w:sz w:val="28"/>
          <w:szCs w:val="28"/>
        </w:rPr>
      </w:pPr>
      <w:r>
        <w:rPr>
          <w:sz w:val="28"/>
          <w:szCs w:val="28"/>
        </w:rPr>
        <w:t>6. Выбор и проверка оборудования подстанции</w:t>
      </w:r>
    </w:p>
    <w:p w:rsidR="009A0387" w:rsidRDefault="009A0387" w:rsidP="006E03B0">
      <w:pPr>
        <w:spacing w:line="360" w:lineRule="auto"/>
        <w:jc w:val="both"/>
        <w:rPr>
          <w:sz w:val="28"/>
          <w:szCs w:val="28"/>
        </w:rPr>
      </w:pPr>
      <w:r>
        <w:rPr>
          <w:sz w:val="28"/>
          <w:szCs w:val="28"/>
        </w:rPr>
        <w:t>6.1 Выбор источника оперативного тока и трансформаторов собственных нужд подстанции</w:t>
      </w:r>
    </w:p>
    <w:p w:rsidR="009A0387" w:rsidRDefault="009A0387" w:rsidP="006E03B0">
      <w:pPr>
        <w:spacing w:line="360" w:lineRule="auto"/>
        <w:jc w:val="both"/>
        <w:rPr>
          <w:sz w:val="28"/>
          <w:szCs w:val="28"/>
        </w:rPr>
      </w:pPr>
      <w:r>
        <w:rPr>
          <w:sz w:val="28"/>
          <w:szCs w:val="28"/>
        </w:rPr>
        <w:t>6.2 Проверка аппаратуры подстанции.</w:t>
      </w:r>
    </w:p>
    <w:p w:rsidR="009A0387" w:rsidRDefault="009A0387" w:rsidP="006E03B0">
      <w:pPr>
        <w:spacing w:line="360" w:lineRule="auto"/>
        <w:jc w:val="both"/>
        <w:rPr>
          <w:sz w:val="28"/>
          <w:szCs w:val="28"/>
        </w:rPr>
      </w:pPr>
      <w:r>
        <w:rPr>
          <w:sz w:val="28"/>
          <w:szCs w:val="28"/>
        </w:rPr>
        <w:t>7. Безопасность и экологичность проекта</w:t>
      </w:r>
    </w:p>
    <w:p w:rsidR="009A0387" w:rsidRDefault="009A0387" w:rsidP="006E03B0">
      <w:pPr>
        <w:spacing w:line="360" w:lineRule="auto"/>
        <w:jc w:val="both"/>
        <w:rPr>
          <w:sz w:val="28"/>
          <w:szCs w:val="28"/>
        </w:rPr>
      </w:pPr>
      <w:r>
        <w:rPr>
          <w:sz w:val="28"/>
          <w:szCs w:val="28"/>
        </w:rPr>
        <w:t>7.1 Анализ показателей состояния охраны труда</w:t>
      </w:r>
    </w:p>
    <w:p w:rsidR="009A0387" w:rsidRDefault="009A0387" w:rsidP="006E03B0">
      <w:pPr>
        <w:spacing w:line="360" w:lineRule="auto"/>
        <w:jc w:val="both"/>
        <w:rPr>
          <w:sz w:val="28"/>
          <w:szCs w:val="28"/>
        </w:rPr>
      </w:pPr>
      <w:r>
        <w:rPr>
          <w:sz w:val="28"/>
          <w:szCs w:val="28"/>
        </w:rPr>
        <w:t>7.2 Характеристика опасных и вредных факторов</w:t>
      </w:r>
    </w:p>
    <w:p w:rsidR="009A0387" w:rsidRDefault="009A0387" w:rsidP="006E03B0">
      <w:pPr>
        <w:spacing w:line="360" w:lineRule="auto"/>
        <w:jc w:val="both"/>
        <w:rPr>
          <w:sz w:val="28"/>
          <w:szCs w:val="28"/>
        </w:rPr>
      </w:pPr>
      <w:r>
        <w:rPr>
          <w:sz w:val="28"/>
          <w:szCs w:val="28"/>
        </w:rPr>
        <w:t>7.3 Правила безопасности при монтаже электрооборудования</w:t>
      </w:r>
    </w:p>
    <w:p w:rsidR="009A0387" w:rsidRDefault="009A0387" w:rsidP="006E03B0">
      <w:pPr>
        <w:spacing w:line="360" w:lineRule="auto"/>
        <w:jc w:val="both"/>
        <w:rPr>
          <w:sz w:val="28"/>
          <w:szCs w:val="28"/>
        </w:rPr>
      </w:pPr>
      <w:r>
        <w:rPr>
          <w:sz w:val="28"/>
          <w:szCs w:val="28"/>
        </w:rPr>
        <w:t>7.4 Пожарная безопасность</w:t>
      </w:r>
    </w:p>
    <w:p w:rsidR="009A0387" w:rsidRDefault="009A0387" w:rsidP="006E03B0">
      <w:pPr>
        <w:spacing w:line="360" w:lineRule="auto"/>
        <w:jc w:val="both"/>
        <w:rPr>
          <w:sz w:val="28"/>
          <w:szCs w:val="28"/>
        </w:rPr>
      </w:pPr>
      <w:r>
        <w:rPr>
          <w:sz w:val="28"/>
          <w:szCs w:val="28"/>
        </w:rPr>
        <w:t>7.5 Средства пожаротушения</w:t>
      </w:r>
    </w:p>
    <w:p w:rsidR="009A0387" w:rsidRDefault="009A0387" w:rsidP="006E03B0">
      <w:pPr>
        <w:spacing w:line="360" w:lineRule="auto"/>
        <w:jc w:val="both"/>
        <w:rPr>
          <w:sz w:val="28"/>
          <w:szCs w:val="28"/>
        </w:rPr>
      </w:pPr>
      <w:r>
        <w:rPr>
          <w:sz w:val="28"/>
          <w:szCs w:val="28"/>
        </w:rPr>
        <w:t>7.6 Защита от прямых ударов молнии</w:t>
      </w:r>
    </w:p>
    <w:p w:rsidR="009A0387" w:rsidRDefault="009A0387" w:rsidP="006E03B0">
      <w:pPr>
        <w:spacing w:line="360" w:lineRule="auto"/>
        <w:jc w:val="both"/>
        <w:rPr>
          <w:sz w:val="28"/>
          <w:szCs w:val="28"/>
        </w:rPr>
      </w:pPr>
      <w:r>
        <w:rPr>
          <w:sz w:val="28"/>
          <w:szCs w:val="28"/>
        </w:rPr>
        <w:t>7.7 Организационно-правовые меры по безопасности и экологичности</w:t>
      </w:r>
    </w:p>
    <w:p w:rsidR="009A0387" w:rsidRDefault="009A0387" w:rsidP="006E03B0">
      <w:pPr>
        <w:spacing w:line="360" w:lineRule="auto"/>
        <w:jc w:val="both"/>
        <w:rPr>
          <w:sz w:val="28"/>
          <w:szCs w:val="28"/>
        </w:rPr>
      </w:pPr>
      <w:r>
        <w:rPr>
          <w:sz w:val="28"/>
          <w:szCs w:val="28"/>
        </w:rPr>
        <w:t>7.8 Выводы по разделу</w:t>
      </w:r>
    </w:p>
    <w:p w:rsidR="009A0387" w:rsidRDefault="009A0387" w:rsidP="006E03B0">
      <w:pPr>
        <w:numPr>
          <w:ilvl w:val="0"/>
          <w:numId w:val="14"/>
        </w:numPr>
        <w:tabs>
          <w:tab w:val="left" w:pos="360"/>
        </w:tabs>
        <w:spacing w:line="360" w:lineRule="auto"/>
        <w:jc w:val="both"/>
        <w:rPr>
          <w:sz w:val="28"/>
          <w:szCs w:val="28"/>
        </w:rPr>
      </w:pPr>
      <w:r>
        <w:rPr>
          <w:sz w:val="28"/>
          <w:szCs w:val="28"/>
        </w:rPr>
        <w:t>Экономическая часть</w:t>
      </w:r>
    </w:p>
    <w:p w:rsidR="009A0387" w:rsidRDefault="009A0387" w:rsidP="006E03B0">
      <w:pPr>
        <w:spacing w:line="360" w:lineRule="auto"/>
        <w:jc w:val="both"/>
        <w:rPr>
          <w:sz w:val="28"/>
          <w:szCs w:val="28"/>
        </w:rPr>
      </w:pPr>
      <w:r>
        <w:rPr>
          <w:sz w:val="28"/>
          <w:szCs w:val="28"/>
        </w:rPr>
        <w:t>8.1 Определение капитальных вложений.</w:t>
      </w:r>
    </w:p>
    <w:p w:rsidR="009A0387" w:rsidRDefault="009A0387" w:rsidP="006E03B0">
      <w:pPr>
        <w:spacing w:line="360" w:lineRule="auto"/>
        <w:jc w:val="both"/>
        <w:rPr>
          <w:sz w:val="28"/>
          <w:szCs w:val="28"/>
        </w:rPr>
      </w:pPr>
      <w:r>
        <w:rPr>
          <w:sz w:val="28"/>
          <w:szCs w:val="28"/>
        </w:rPr>
        <w:t>8.2 Расчет эксплуатационных издержек</w:t>
      </w:r>
    </w:p>
    <w:p w:rsidR="009A0387" w:rsidRDefault="009A0387" w:rsidP="006E03B0">
      <w:pPr>
        <w:spacing w:line="360" w:lineRule="auto"/>
        <w:jc w:val="both"/>
        <w:rPr>
          <w:sz w:val="28"/>
          <w:szCs w:val="28"/>
        </w:rPr>
      </w:pPr>
      <w:r>
        <w:rPr>
          <w:sz w:val="28"/>
          <w:szCs w:val="28"/>
        </w:rPr>
        <w:t>Вывод по проекту</w:t>
      </w:r>
    </w:p>
    <w:p w:rsidR="009A0387" w:rsidRDefault="009A0387" w:rsidP="006E03B0">
      <w:pPr>
        <w:spacing w:line="360" w:lineRule="auto"/>
        <w:jc w:val="both"/>
        <w:rPr>
          <w:sz w:val="28"/>
          <w:szCs w:val="28"/>
        </w:rPr>
      </w:pPr>
      <w:r>
        <w:rPr>
          <w:sz w:val="28"/>
          <w:szCs w:val="28"/>
        </w:rPr>
        <w:t>Приложения</w:t>
      </w:r>
    </w:p>
    <w:p w:rsidR="009A0387" w:rsidRDefault="009A0387" w:rsidP="006E03B0">
      <w:pPr>
        <w:spacing w:line="360" w:lineRule="auto"/>
        <w:jc w:val="both"/>
        <w:rPr>
          <w:sz w:val="28"/>
          <w:szCs w:val="28"/>
        </w:rPr>
      </w:pPr>
      <w:r>
        <w:rPr>
          <w:sz w:val="28"/>
          <w:szCs w:val="28"/>
        </w:rPr>
        <w:t>Список использованной литературы</w:t>
      </w:r>
    </w:p>
    <w:p w:rsidR="009A0387" w:rsidRPr="009A076E" w:rsidRDefault="006E03B0" w:rsidP="009A076E">
      <w:pPr>
        <w:autoSpaceDE/>
        <w:autoSpaceDN/>
        <w:adjustRightInd/>
        <w:spacing w:after="200" w:line="276" w:lineRule="auto"/>
        <w:jc w:val="center"/>
        <w:rPr>
          <w:rFonts w:ascii="Arial CYR" w:hAnsi="Arial CYR" w:cs="Arial CYR"/>
          <w:sz w:val="20"/>
          <w:szCs w:val="20"/>
        </w:rPr>
      </w:pPr>
      <w:r w:rsidRPr="009A076E">
        <w:rPr>
          <w:rFonts w:ascii="Arial CYR" w:hAnsi="Arial CYR" w:cs="Arial CYR"/>
          <w:sz w:val="20"/>
          <w:szCs w:val="20"/>
        </w:rPr>
        <w:br w:type="page"/>
      </w:r>
      <w:r w:rsidR="009A0387">
        <w:rPr>
          <w:b/>
          <w:bCs/>
          <w:caps/>
          <w:kern w:val="28"/>
          <w:sz w:val="28"/>
          <w:szCs w:val="28"/>
        </w:rPr>
        <w:t>Введение</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Перед энергетикой России, как и перед другими отраслями народного хозяйства, стоит важная задача - обеспечить такой темп роста производства, который в процессе создания материально - технической базы вывел бы Россию на первое место в мире по производству продукции на душу населения.</w:t>
      </w:r>
    </w:p>
    <w:p w:rsidR="009A0387" w:rsidRDefault="009A0387" w:rsidP="009A0387">
      <w:pPr>
        <w:spacing w:line="360" w:lineRule="auto"/>
        <w:ind w:firstLine="709"/>
        <w:jc w:val="both"/>
        <w:rPr>
          <w:sz w:val="28"/>
          <w:szCs w:val="28"/>
        </w:rPr>
      </w:pPr>
      <w:r>
        <w:rPr>
          <w:sz w:val="28"/>
          <w:szCs w:val="28"/>
        </w:rPr>
        <w:t>Важнейшим показателем работы промышленности труда является уровень производительности труда. Производительность труда в свою очередь в значительной степени определяется уровнем энерговооруженности и электровооруженности, которые за последние годы значительно выросли. Решением правительства России была разработана энергетическая программа на длительную перспективу. Ее основные положения, в частности, предусматривают:</w:t>
      </w:r>
    </w:p>
    <w:p w:rsidR="009A0387" w:rsidRDefault="009A0387" w:rsidP="009A0387">
      <w:pPr>
        <w:spacing w:line="360" w:lineRule="auto"/>
        <w:ind w:firstLine="709"/>
        <w:jc w:val="both"/>
        <w:rPr>
          <w:sz w:val="28"/>
          <w:szCs w:val="28"/>
        </w:rPr>
      </w:pPr>
      <w:r>
        <w:rPr>
          <w:sz w:val="28"/>
          <w:szCs w:val="28"/>
        </w:rPr>
        <w:t>- ускорение технического прогресса в отраслях топливно-энергетического комплекса;</w:t>
      </w:r>
    </w:p>
    <w:p w:rsidR="009A0387" w:rsidRDefault="009A0387" w:rsidP="009A0387">
      <w:pPr>
        <w:spacing w:line="360" w:lineRule="auto"/>
        <w:ind w:firstLine="709"/>
        <w:jc w:val="both"/>
        <w:rPr>
          <w:sz w:val="28"/>
          <w:szCs w:val="28"/>
        </w:rPr>
      </w:pPr>
      <w:r>
        <w:rPr>
          <w:sz w:val="28"/>
          <w:szCs w:val="28"/>
        </w:rPr>
        <w:t>- обеспечение опережающих темпов роста производства электроэнергии по сравнению с темпами роста добычи и производства первичных энергоресурсов;</w:t>
      </w:r>
    </w:p>
    <w:p w:rsidR="009A0387" w:rsidRDefault="009A0387" w:rsidP="009A0387">
      <w:pPr>
        <w:spacing w:line="360" w:lineRule="auto"/>
        <w:ind w:firstLine="709"/>
        <w:jc w:val="both"/>
        <w:rPr>
          <w:sz w:val="28"/>
          <w:szCs w:val="28"/>
        </w:rPr>
      </w:pPr>
      <w:r>
        <w:rPr>
          <w:sz w:val="28"/>
          <w:szCs w:val="28"/>
        </w:rPr>
        <w:t>- обеспечение стабильного высокого уровня добычи первичных энергоресурсов;</w:t>
      </w:r>
    </w:p>
    <w:p w:rsidR="009A0387" w:rsidRDefault="009A0387" w:rsidP="009A0387">
      <w:pPr>
        <w:spacing w:line="360" w:lineRule="auto"/>
        <w:ind w:firstLine="709"/>
        <w:jc w:val="both"/>
        <w:rPr>
          <w:sz w:val="28"/>
          <w:szCs w:val="28"/>
        </w:rPr>
      </w:pPr>
      <w:r>
        <w:rPr>
          <w:sz w:val="28"/>
          <w:szCs w:val="28"/>
        </w:rPr>
        <w:t>- форсирование развития ядерной энергетики;</w:t>
      </w:r>
    </w:p>
    <w:p w:rsidR="009A0387" w:rsidRDefault="009A0387" w:rsidP="009A0387">
      <w:pPr>
        <w:spacing w:line="360" w:lineRule="auto"/>
        <w:ind w:firstLine="709"/>
        <w:jc w:val="both"/>
        <w:rPr>
          <w:sz w:val="28"/>
          <w:szCs w:val="28"/>
        </w:rPr>
      </w:pPr>
      <w:r>
        <w:rPr>
          <w:sz w:val="28"/>
          <w:szCs w:val="28"/>
        </w:rPr>
        <w:t>- повышение надежности топливо- и энергоснабжения путем создания необходимых резервов производственных мощностей в отраслях топливно-энергетического комплекса.</w:t>
      </w:r>
    </w:p>
    <w:p w:rsidR="009A0387" w:rsidRDefault="009A0387" w:rsidP="009A0387">
      <w:pPr>
        <w:spacing w:line="360" w:lineRule="auto"/>
        <w:ind w:firstLine="709"/>
        <w:jc w:val="both"/>
        <w:rPr>
          <w:sz w:val="28"/>
          <w:szCs w:val="28"/>
        </w:rPr>
      </w:pPr>
      <w:r>
        <w:rPr>
          <w:sz w:val="28"/>
          <w:szCs w:val="28"/>
        </w:rPr>
        <w:t>С целью повышения надежности электроснабжения потребителей и получения определенного народнохозяйственного экономического эффекта электростанции объединяются на параллельную работу в районные энергосистемы, которые в свою очередь при развитии объединяются в объединенные энергосистемы. Объединение электростанций в энергосистемы дает ряд преимуществ:</w:t>
      </w:r>
    </w:p>
    <w:p w:rsidR="009A0387" w:rsidRDefault="009A0387" w:rsidP="009A0387">
      <w:pPr>
        <w:spacing w:line="360" w:lineRule="auto"/>
        <w:ind w:firstLine="709"/>
        <w:jc w:val="both"/>
        <w:rPr>
          <w:sz w:val="28"/>
          <w:szCs w:val="28"/>
        </w:rPr>
      </w:pPr>
      <w:r>
        <w:rPr>
          <w:sz w:val="28"/>
          <w:szCs w:val="28"/>
        </w:rPr>
        <w:t>- повышается надежность электроснабжения потребителей;</w:t>
      </w:r>
    </w:p>
    <w:p w:rsidR="009A0387" w:rsidRDefault="009A0387" w:rsidP="009A0387">
      <w:pPr>
        <w:spacing w:line="360" w:lineRule="auto"/>
        <w:ind w:firstLine="709"/>
        <w:jc w:val="both"/>
        <w:rPr>
          <w:sz w:val="28"/>
          <w:szCs w:val="28"/>
        </w:rPr>
      </w:pPr>
      <w:r>
        <w:rPr>
          <w:sz w:val="28"/>
          <w:szCs w:val="28"/>
        </w:rPr>
        <w:t>- уменьшается требуемый резерв в энергосистеме;</w:t>
      </w:r>
    </w:p>
    <w:p w:rsidR="009A0387" w:rsidRDefault="009A0387" w:rsidP="009A0387">
      <w:pPr>
        <w:spacing w:line="360" w:lineRule="auto"/>
        <w:ind w:firstLine="709"/>
        <w:jc w:val="both"/>
        <w:rPr>
          <w:sz w:val="28"/>
          <w:szCs w:val="28"/>
        </w:rPr>
      </w:pPr>
      <w:r>
        <w:rPr>
          <w:sz w:val="28"/>
          <w:szCs w:val="28"/>
        </w:rPr>
        <w:t>- улучшается условия загрузки агрегатов благодаря выравниванию графика нагрузки и снижению максимума нагрузки энергосистемы;</w:t>
      </w:r>
    </w:p>
    <w:p w:rsidR="009A0387" w:rsidRDefault="009A0387" w:rsidP="009A0387">
      <w:pPr>
        <w:spacing w:line="360" w:lineRule="auto"/>
        <w:ind w:firstLine="709"/>
        <w:jc w:val="both"/>
        <w:rPr>
          <w:sz w:val="28"/>
          <w:szCs w:val="28"/>
        </w:rPr>
      </w:pPr>
      <w:r>
        <w:rPr>
          <w:sz w:val="28"/>
          <w:szCs w:val="28"/>
        </w:rPr>
        <w:t>- появляется возможность более полного использования генерирующих мощностей электростанций;</w:t>
      </w:r>
    </w:p>
    <w:p w:rsidR="009A0387" w:rsidRDefault="009A0387" w:rsidP="009A0387">
      <w:pPr>
        <w:spacing w:line="360" w:lineRule="auto"/>
        <w:ind w:firstLine="709"/>
        <w:jc w:val="both"/>
        <w:rPr>
          <w:sz w:val="28"/>
          <w:szCs w:val="28"/>
        </w:rPr>
      </w:pPr>
      <w:r>
        <w:rPr>
          <w:sz w:val="28"/>
          <w:szCs w:val="28"/>
        </w:rPr>
        <w:t>- улучшаются технико-экономические показатели энергетики из-за возможности использования более мощных и экономичных агрегатов;</w:t>
      </w:r>
    </w:p>
    <w:p w:rsidR="009A0387" w:rsidRDefault="009A0387" w:rsidP="009A0387">
      <w:pPr>
        <w:spacing w:line="360" w:lineRule="auto"/>
        <w:ind w:firstLine="709"/>
        <w:jc w:val="both"/>
        <w:rPr>
          <w:sz w:val="28"/>
          <w:szCs w:val="28"/>
        </w:rPr>
      </w:pPr>
      <w:r>
        <w:rPr>
          <w:sz w:val="28"/>
          <w:szCs w:val="28"/>
        </w:rPr>
        <w:t>- улучшаются условия эксплуатации энергохозяйства;</w:t>
      </w:r>
    </w:p>
    <w:p w:rsidR="009A0387" w:rsidRDefault="009A0387" w:rsidP="009A0387">
      <w:pPr>
        <w:spacing w:line="360" w:lineRule="auto"/>
        <w:ind w:firstLine="709"/>
        <w:jc w:val="both"/>
        <w:rPr>
          <w:sz w:val="28"/>
          <w:szCs w:val="28"/>
        </w:rPr>
      </w:pPr>
      <w:r>
        <w:rPr>
          <w:sz w:val="28"/>
          <w:szCs w:val="28"/>
        </w:rPr>
        <w:t>- создаются условия для оптимального управления развитием и режимами работы энергетики в целом как подсистемы народного хозяйства страны, для создания автоматизированной системы (АДСУ), а также для создания автоматизированной системы управления энергетикой как отраслью народного хозяйства.</w:t>
      </w:r>
    </w:p>
    <w:p w:rsidR="009A0387" w:rsidRDefault="009A0387" w:rsidP="009A0387">
      <w:pPr>
        <w:spacing w:line="360" w:lineRule="auto"/>
        <w:ind w:firstLine="709"/>
        <w:jc w:val="both"/>
        <w:rPr>
          <w:sz w:val="28"/>
          <w:szCs w:val="28"/>
        </w:rPr>
      </w:pPr>
      <w:r>
        <w:rPr>
          <w:sz w:val="28"/>
          <w:szCs w:val="28"/>
        </w:rPr>
        <w:t>Электрификация, то есть производство, распределение и применение электроэнергии во всех отраслях народного хозяйства и быта населения, ─ один из важных факторов технического прогресса.</w:t>
      </w:r>
    </w:p>
    <w:p w:rsidR="009A0387" w:rsidRDefault="009A0387" w:rsidP="009A0387">
      <w:pPr>
        <w:spacing w:line="360" w:lineRule="auto"/>
        <w:ind w:firstLine="709"/>
        <w:jc w:val="both"/>
        <w:rPr>
          <w:sz w:val="28"/>
          <w:szCs w:val="28"/>
        </w:rPr>
      </w:pPr>
      <w:r>
        <w:rPr>
          <w:sz w:val="28"/>
          <w:szCs w:val="28"/>
        </w:rPr>
        <w:t>На базе электрификации стала развиваться промышленность, электроэнергия начала проникать в сельское хозяйство и транспорт. Весь опыт развития электрификации показал что, надежное, высококачественное и дешевое электроснабжение можно получить только от крупных районных электростанций, объединенных между собой в мощные энергетические системы. На крупных электростанциях районного масштаба с линиями электропередачи большого радиуса действия вырабатывается наиболее дешевая электроэнергия, прежде всего из-за высокой концентрации ее производства, а также благодаря возможности размещать электростанции непосредственно у дешевых источников электроэнергии ─ угля, сланцев, на больших реках.</w:t>
      </w:r>
    </w:p>
    <w:p w:rsidR="009A0387" w:rsidRDefault="009A0387" w:rsidP="009A0387">
      <w:pPr>
        <w:spacing w:line="360" w:lineRule="auto"/>
        <w:ind w:firstLine="709"/>
        <w:jc w:val="both"/>
        <w:rPr>
          <w:sz w:val="28"/>
          <w:szCs w:val="28"/>
        </w:rPr>
      </w:pPr>
      <w:r>
        <w:rPr>
          <w:sz w:val="28"/>
          <w:szCs w:val="28"/>
        </w:rPr>
        <w:t>Электроснабжение производственных предприятий и населенных пунктов в сельской местности имеет свои особенности по сравнению с электроснабжением промышленности и городов. Главная из них ─ это необходимость подводить электроэнергию к огромному числу сравнительно маломощных объектов, рассредоточенных по всей территории страны. В результате протяженность сетей (в расчете на единицу мощности потребителя) во много раз превышает эту величину в других отраслях народного хозяйства, а стоимость электроснабжения в сельском хозяйстве составляет до 75% общей стоимости электрификации, включая затраты на приобретение рабочих машин.</w:t>
      </w:r>
    </w:p>
    <w:p w:rsidR="009A0387" w:rsidRDefault="009A0387" w:rsidP="009A0387">
      <w:pPr>
        <w:spacing w:line="360" w:lineRule="auto"/>
        <w:ind w:firstLine="709"/>
        <w:jc w:val="both"/>
        <w:rPr>
          <w:sz w:val="28"/>
          <w:szCs w:val="28"/>
        </w:rPr>
      </w:pPr>
      <w:r>
        <w:rPr>
          <w:sz w:val="28"/>
          <w:szCs w:val="28"/>
        </w:rPr>
        <w:t>Сказанное выше наглядно показывает, какое большое значение имеет проблема электроснабжения сельского хозяйства. От ее рационального решения в значительной степени зависит экономическая эффективность применения электроэнергии в сельском хозяйстве и быту сельского населения. Поэтому первостепенная задача правильного электроснабжения заключается в доведении стоимости электроэнергии до минимальной. Этого следует добиваться при соблюдении всех правил, требований и норм и прежде всего необходимого качества электроэнергии то есть постоянства частоты и напряжения, а также надежности ее подачи.</w:t>
      </w:r>
    </w:p>
    <w:p w:rsidR="008A7D62" w:rsidRDefault="006E03B0" w:rsidP="008A7D62">
      <w:pPr>
        <w:numPr>
          <w:ilvl w:val="0"/>
          <w:numId w:val="15"/>
        </w:numPr>
        <w:tabs>
          <w:tab w:val="left" w:pos="360"/>
        </w:tabs>
        <w:spacing w:line="360" w:lineRule="auto"/>
        <w:ind w:firstLine="709"/>
        <w:jc w:val="center"/>
        <w:rPr>
          <w:b/>
          <w:bCs/>
          <w:sz w:val="28"/>
          <w:szCs w:val="28"/>
          <w:lang w:val="uk-UA"/>
        </w:rPr>
      </w:pPr>
      <w:r>
        <w:rPr>
          <w:sz w:val="28"/>
          <w:szCs w:val="28"/>
        </w:rPr>
        <w:br w:type="page"/>
      </w:r>
      <w:r w:rsidR="008A7D62">
        <w:rPr>
          <w:b/>
          <w:bCs/>
          <w:sz w:val="28"/>
          <w:szCs w:val="28"/>
          <w:lang w:val="uk-UA"/>
        </w:rPr>
        <w:t>ТЕХНИЧЕСКИЕ УСЛОВИЯ РАЙОНА ПРОЕКТИРОВАНИЯ</w:t>
      </w:r>
    </w:p>
    <w:p w:rsidR="006E03B0" w:rsidRDefault="006E03B0">
      <w:pPr>
        <w:autoSpaceDE/>
        <w:autoSpaceDN/>
        <w:adjustRightInd/>
        <w:spacing w:after="200" w:line="276" w:lineRule="auto"/>
        <w:rPr>
          <w:sz w:val="28"/>
          <w:szCs w:val="28"/>
        </w:rPr>
      </w:pPr>
    </w:p>
    <w:p w:rsidR="009A0387" w:rsidRDefault="009A0387" w:rsidP="009A0387">
      <w:pPr>
        <w:spacing w:line="360" w:lineRule="auto"/>
        <w:ind w:firstLine="709"/>
        <w:jc w:val="both"/>
        <w:rPr>
          <w:sz w:val="28"/>
          <w:szCs w:val="28"/>
        </w:rPr>
      </w:pPr>
      <w:r>
        <w:rPr>
          <w:sz w:val="28"/>
          <w:szCs w:val="28"/>
        </w:rPr>
        <w:t>При проектировании рассмотрены вопросы реконструкции подстанции “Рождественское” 35/10. Подстанция находится в поселке Рождественское Костромской области Шарьинского района, предназначена для снабжения электрической энергией сельских потребителей.</w:t>
      </w:r>
    </w:p>
    <w:p w:rsidR="009A0387" w:rsidRDefault="009A0387" w:rsidP="009A0387">
      <w:pPr>
        <w:spacing w:line="360" w:lineRule="auto"/>
        <w:ind w:firstLine="709"/>
        <w:jc w:val="both"/>
        <w:rPr>
          <w:sz w:val="28"/>
          <w:szCs w:val="28"/>
        </w:rPr>
      </w:pPr>
      <w:r>
        <w:rPr>
          <w:sz w:val="28"/>
          <w:szCs w:val="28"/>
        </w:rPr>
        <w:t>Шарьинский район находится в зоне дерново-подзолистых почв. Исходными породами для образования почв послужили породы ледникового периода. По механическому составу почвы представлены песчаными, супесчаными, суглинистыми разновидностями.</w:t>
      </w:r>
    </w:p>
    <w:p w:rsidR="009A0387" w:rsidRDefault="009A0387" w:rsidP="009A0387">
      <w:pPr>
        <w:spacing w:line="360" w:lineRule="auto"/>
        <w:ind w:firstLine="709"/>
        <w:jc w:val="both"/>
        <w:rPr>
          <w:sz w:val="28"/>
          <w:szCs w:val="28"/>
        </w:rPr>
      </w:pPr>
      <w:r>
        <w:rPr>
          <w:sz w:val="28"/>
          <w:szCs w:val="28"/>
        </w:rPr>
        <w:t>Дерново-подзолистые почвы характеризуются непрочной структурой.</w:t>
      </w:r>
    </w:p>
    <w:p w:rsidR="009A0387" w:rsidRDefault="009A0387" w:rsidP="009A0387">
      <w:pPr>
        <w:spacing w:line="360" w:lineRule="auto"/>
        <w:ind w:firstLine="709"/>
        <w:jc w:val="both"/>
        <w:rPr>
          <w:sz w:val="28"/>
          <w:szCs w:val="28"/>
        </w:rPr>
      </w:pPr>
      <w:r>
        <w:rPr>
          <w:sz w:val="28"/>
          <w:szCs w:val="28"/>
        </w:rPr>
        <w:t>Более сложным природным фактором является климат. Он изучается по элементам: осадки, температура, ветры.</w:t>
      </w:r>
    </w:p>
    <w:p w:rsidR="009A0387" w:rsidRDefault="009A0387" w:rsidP="009A0387">
      <w:pPr>
        <w:spacing w:line="360" w:lineRule="auto"/>
        <w:ind w:firstLine="709"/>
        <w:jc w:val="both"/>
        <w:rPr>
          <w:sz w:val="28"/>
          <w:szCs w:val="28"/>
        </w:rPr>
      </w:pPr>
      <w:r>
        <w:rPr>
          <w:sz w:val="28"/>
          <w:szCs w:val="28"/>
        </w:rPr>
        <w:t>Климат Шарьинского района умеренно-континентальный: лето сравнительно короткое, умеренно теплое, зима продолжительная, умеренно холодная и достаточно снежная. Самым холодным месяцем является январь, а самым теплым июль. Преобладающим направлением ветра зимой является юго-западное и южное; весной - юго-западное и северо-западное; летом западное; осенью юго-западное.</w:t>
      </w:r>
    </w:p>
    <w:p w:rsidR="009A0387" w:rsidRDefault="009A0387" w:rsidP="009A0387">
      <w:pPr>
        <w:spacing w:line="360" w:lineRule="auto"/>
        <w:ind w:firstLine="709"/>
        <w:jc w:val="both"/>
        <w:rPr>
          <w:sz w:val="28"/>
          <w:szCs w:val="28"/>
        </w:rPr>
      </w:pPr>
      <w:r>
        <w:rPr>
          <w:sz w:val="28"/>
          <w:szCs w:val="28"/>
        </w:rPr>
        <w:t>Краткая характеристика района расположения подстанции:</w:t>
      </w:r>
    </w:p>
    <w:p w:rsidR="009A0387" w:rsidRDefault="009A0387" w:rsidP="009A0387">
      <w:pPr>
        <w:numPr>
          <w:ilvl w:val="0"/>
          <w:numId w:val="16"/>
        </w:numPr>
        <w:tabs>
          <w:tab w:val="left" w:pos="360"/>
        </w:tabs>
        <w:spacing w:line="360" w:lineRule="auto"/>
        <w:ind w:firstLine="709"/>
        <w:jc w:val="both"/>
        <w:rPr>
          <w:sz w:val="28"/>
          <w:szCs w:val="28"/>
        </w:rPr>
      </w:pPr>
      <w:r>
        <w:rPr>
          <w:sz w:val="28"/>
          <w:szCs w:val="28"/>
        </w:rPr>
        <w:t>Сейсмичность пункта (в баллах по ГОСТ 6249-52) – ниже 6 баллов.</w:t>
      </w:r>
    </w:p>
    <w:p w:rsidR="009A0387" w:rsidRDefault="009A0387" w:rsidP="009A0387">
      <w:pPr>
        <w:numPr>
          <w:ilvl w:val="0"/>
          <w:numId w:val="16"/>
        </w:numPr>
        <w:tabs>
          <w:tab w:val="left" w:pos="360"/>
        </w:tabs>
        <w:spacing w:line="360" w:lineRule="auto"/>
        <w:ind w:firstLine="709"/>
        <w:jc w:val="both"/>
        <w:rPr>
          <w:sz w:val="28"/>
          <w:szCs w:val="28"/>
        </w:rPr>
      </w:pPr>
      <w:r>
        <w:rPr>
          <w:sz w:val="28"/>
          <w:szCs w:val="28"/>
        </w:rPr>
        <w:t>Среднегодовое количество осадков – 568 мм.</w:t>
      </w:r>
    </w:p>
    <w:p w:rsidR="009A0387" w:rsidRDefault="009A0387" w:rsidP="009A0387">
      <w:pPr>
        <w:numPr>
          <w:ilvl w:val="0"/>
          <w:numId w:val="16"/>
        </w:numPr>
        <w:tabs>
          <w:tab w:val="left" w:pos="360"/>
        </w:tabs>
        <w:spacing w:line="360" w:lineRule="auto"/>
        <w:ind w:firstLine="709"/>
        <w:jc w:val="both"/>
        <w:rPr>
          <w:sz w:val="28"/>
          <w:szCs w:val="28"/>
        </w:rPr>
      </w:pPr>
      <w:r>
        <w:rPr>
          <w:sz w:val="28"/>
          <w:szCs w:val="28"/>
        </w:rPr>
        <w:t>Среднегодовая продолжительность безморозного периода – 185 дней.</w:t>
      </w:r>
    </w:p>
    <w:p w:rsidR="009A0387" w:rsidRDefault="009A0387" w:rsidP="009A0387">
      <w:pPr>
        <w:numPr>
          <w:ilvl w:val="0"/>
          <w:numId w:val="16"/>
        </w:numPr>
        <w:tabs>
          <w:tab w:val="left" w:pos="360"/>
        </w:tabs>
        <w:spacing w:line="360" w:lineRule="auto"/>
        <w:ind w:firstLine="709"/>
        <w:jc w:val="both"/>
        <w:rPr>
          <w:sz w:val="28"/>
          <w:szCs w:val="28"/>
        </w:rPr>
      </w:pPr>
      <w:r>
        <w:rPr>
          <w:sz w:val="28"/>
          <w:szCs w:val="28"/>
        </w:rPr>
        <w:t>Средняя высота снежного покрова – 57 мм.</w:t>
      </w:r>
    </w:p>
    <w:p w:rsidR="009A0387" w:rsidRDefault="009A0387" w:rsidP="009A0387">
      <w:pPr>
        <w:spacing w:line="360" w:lineRule="auto"/>
        <w:ind w:firstLine="709"/>
        <w:jc w:val="both"/>
        <w:rPr>
          <w:sz w:val="28"/>
          <w:szCs w:val="28"/>
        </w:rPr>
      </w:pPr>
      <w:r>
        <w:rPr>
          <w:sz w:val="28"/>
          <w:szCs w:val="28"/>
        </w:rPr>
        <w:t xml:space="preserve">Нормативный скоростной напор ветра на высоте 10 м над поверхностью земли с повторяемостью 1 раз в 10 лет – 40 </w:t>
      </w:r>
      <w:r w:rsidR="00D35134">
        <w:rPr>
          <w:rFonts w:ascii="Arial CYR" w:hAnsi="Arial CYR" w:cs="Arial CY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7.25pt">
            <v:imagedata r:id="rId5" o:title=""/>
          </v:shape>
        </w:pict>
      </w:r>
      <w:r>
        <w:rPr>
          <w:sz w:val="28"/>
          <w:szCs w:val="28"/>
        </w:rPr>
        <w:t>.</w:t>
      </w:r>
    </w:p>
    <w:p w:rsidR="009A0387" w:rsidRDefault="009A0387" w:rsidP="009A0387">
      <w:pPr>
        <w:numPr>
          <w:ilvl w:val="0"/>
          <w:numId w:val="17"/>
        </w:numPr>
        <w:tabs>
          <w:tab w:val="left" w:pos="360"/>
        </w:tabs>
        <w:spacing w:line="360" w:lineRule="auto"/>
        <w:ind w:firstLine="709"/>
        <w:jc w:val="both"/>
        <w:rPr>
          <w:sz w:val="28"/>
          <w:szCs w:val="28"/>
        </w:rPr>
      </w:pPr>
      <w:r>
        <w:rPr>
          <w:sz w:val="28"/>
          <w:szCs w:val="28"/>
        </w:rPr>
        <w:t>Толщина стенки гололеда на высоте 10 м над поверхностью земли с повторяемостью 1 раз в 10 лет – для первого района по гололеду- 15 мм.</w:t>
      </w:r>
    </w:p>
    <w:p w:rsidR="009A0387" w:rsidRDefault="009A0387" w:rsidP="009A0387">
      <w:pPr>
        <w:numPr>
          <w:ilvl w:val="0"/>
          <w:numId w:val="17"/>
        </w:numPr>
        <w:tabs>
          <w:tab w:val="left" w:pos="360"/>
        </w:tabs>
        <w:spacing w:line="360" w:lineRule="auto"/>
        <w:ind w:firstLine="709"/>
        <w:jc w:val="both"/>
        <w:rPr>
          <w:sz w:val="28"/>
          <w:szCs w:val="28"/>
        </w:rPr>
      </w:pPr>
      <w:r>
        <w:rPr>
          <w:sz w:val="28"/>
          <w:szCs w:val="28"/>
        </w:rPr>
        <w:t>Нормативная глубина промерзания грунта – 1,7 м.</w:t>
      </w:r>
    </w:p>
    <w:p w:rsidR="009A0387" w:rsidRDefault="009A0387" w:rsidP="009A0387">
      <w:pPr>
        <w:numPr>
          <w:ilvl w:val="0"/>
          <w:numId w:val="17"/>
        </w:numPr>
        <w:tabs>
          <w:tab w:val="left" w:pos="360"/>
        </w:tabs>
        <w:spacing w:line="360" w:lineRule="auto"/>
        <w:ind w:firstLine="709"/>
        <w:jc w:val="both"/>
        <w:rPr>
          <w:sz w:val="28"/>
          <w:szCs w:val="28"/>
        </w:rPr>
      </w:pPr>
      <w:r>
        <w:rPr>
          <w:sz w:val="28"/>
          <w:szCs w:val="28"/>
        </w:rPr>
        <w:t>Среднегодовое число грозовых дней – 19 дней продолжительностью 43 часа в год.</w:t>
      </w:r>
    </w:p>
    <w:p w:rsidR="009A0387" w:rsidRDefault="009A0387" w:rsidP="009A0387">
      <w:pPr>
        <w:spacing w:line="360" w:lineRule="auto"/>
        <w:ind w:firstLine="709"/>
        <w:jc w:val="both"/>
        <w:rPr>
          <w:sz w:val="28"/>
          <w:szCs w:val="28"/>
        </w:rPr>
      </w:pPr>
      <w:r>
        <w:rPr>
          <w:sz w:val="28"/>
          <w:szCs w:val="28"/>
        </w:rPr>
        <w:t xml:space="preserve">Окружающая атмосфера не загрязнена, концентрация пыли в окружающей среде – 10 </w:t>
      </w:r>
      <w:r w:rsidR="00D35134">
        <w:rPr>
          <w:rFonts w:ascii="Arial CYR" w:hAnsi="Arial CYR" w:cs="Arial CYR"/>
          <w:sz w:val="20"/>
          <w:szCs w:val="20"/>
        </w:rPr>
        <w:pict>
          <v:shape id="_x0000_i1026" type="#_x0000_t75" style="width:41.25pt;height:17.25pt">
            <v:imagedata r:id="rId6" o:title=""/>
          </v:shape>
        </w:pict>
      </w:r>
      <w:r>
        <w:rPr>
          <w:sz w:val="28"/>
          <w:szCs w:val="28"/>
        </w:rPr>
        <w:t>.</w:t>
      </w:r>
    </w:p>
    <w:p w:rsidR="009A0387" w:rsidRDefault="009A0387" w:rsidP="009A0387">
      <w:pPr>
        <w:numPr>
          <w:ilvl w:val="0"/>
          <w:numId w:val="18"/>
        </w:numPr>
        <w:tabs>
          <w:tab w:val="left" w:pos="360"/>
        </w:tabs>
        <w:spacing w:line="360" w:lineRule="auto"/>
        <w:ind w:firstLine="709"/>
        <w:jc w:val="both"/>
        <w:rPr>
          <w:sz w:val="28"/>
          <w:szCs w:val="28"/>
        </w:rPr>
      </w:pPr>
      <w:r>
        <w:rPr>
          <w:sz w:val="28"/>
          <w:szCs w:val="28"/>
        </w:rPr>
        <w:t>Температура наружного воздуха</w:t>
      </w:r>
      <w:r>
        <w:rPr>
          <w:sz w:val="28"/>
          <w:szCs w:val="28"/>
          <w:lang w:val="uk-UA"/>
        </w:rPr>
        <w:t>:</w:t>
      </w:r>
    </w:p>
    <w:p w:rsidR="009A0387" w:rsidRDefault="009A0387" w:rsidP="009A0387">
      <w:pPr>
        <w:spacing w:line="360" w:lineRule="auto"/>
        <w:ind w:firstLine="709"/>
        <w:jc w:val="both"/>
        <w:rPr>
          <w:sz w:val="28"/>
          <w:szCs w:val="28"/>
        </w:rPr>
      </w:pPr>
      <w:r>
        <w:rPr>
          <w:sz w:val="28"/>
          <w:szCs w:val="28"/>
        </w:rPr>
        <w:t>средняя наиболее холодной пятидневки – 35</w:t>
      </w:r>
      <w:r w:rsidR="00D35134">
        <w:rPr>
          <w:rFonts w:ascii="Arial CYR" w:hAnsi="Arial CYR" w:cs="Arial CYR"/>
          <w:sz w:val="20"/>
          <w:szCs w:val="20"/>
        </w:rPr>
        <w:pict>
          <v:shape id="_x0000_i1027" type="#_x0000_t75" style="width:20.25pt;height:17.25pt">
            <v:imagedata r:id="rId7" o:title=""/>
          </v:shape>
        </w:pict>
      </w:r>
      <w:r>
        <w:rPr>
          <w:sz w:val="28"/>
          <w:szCs w:val="28"/>
        </w:rPr>
        <w:t>.</w:t>
      </w:r>
    </w:p>
    <w:p w:rsidR="009A0387" w:rsidRDefault="009A0387" w:rsidP="009A0387">
      <w:pPr>
        <w:spacing w:line="360" w:lineRule="auto"/>
        <w:ind w:firstLine="709"/>
        <w:jc w:val="both"/>
        <w:rPr>
          <w:sz w:val="28"/>
          <w:szCs w:val="28"/>
        </w:rPr>
      </w:pPr>
      <w:r>
        <w:rPr>
          <w:sz w:val="28"/>
          <w:szCs w:val="28"/>
        </w:rPr>
        <w:t>максимальная – +32</w:t>
      </w:r>
      <w:r w:rsidR="00D35134">
        <w:rPr>
          <w:rFonts w:ascii="Arial CYR" w:hAnsi="Arial CYR" w:cs="Arial CYR"/>
          <w:sz w:val="20"/>
          <w:szCs w:val="20"/>
        </w:rPr>
        <w:pict>
          <v:shape id="_x0000_i1028" type="#_x0000_t75" style="width:20.25pt;height:17.25pt">
            <v:imagedata r:id="rId8" o:title=""/>
          </v:shape>
        </w:pict>
      </w:r>
      <w:r>
        <w:rPr>
          <w:sz w:val="28"/>
          <w:szCs w:val="28"/>
        </w:rPr>
        <w:t>.</w:t>
      </w:r>
    </w:p>
    <w:p w:rsidR="009A0387" w:rsidRDefault="009A0387" w:rsidP="009A0387">
      <w:pPr>
        <w:spacing w:line="360" w:lineRule="auto"/>
        <w:ind w:firstLine="709"/>
        <w:jc w:val="both"/>
        <w:rPr>
          <w:sz w:val="28"/>
          <w:szCs w:val="28"/>
        </w:rPr>
      </w:pPr>
      <w:r>
        <w:rPr>
          <w:sz w:val="28"/>
          <w:szCs w:val="28"/>
        </w:rPr>
        <w:t>минимальная – - 49</w:t>
      </w:r>
      <w:r w:rsidR="00D35134">
        <w:rPr>
          <w:rFonts w:ascii="Arial CYR" w:hAnsi="Arial CYR" w:cs="Arial CYR"/>
          <w:sz w:val="20"/>
          <w:szCs w:val="20"/>
        </w:rPr>
        <w:pict>
          <v:shape id="_x0000_i1029" type="#_x0000_t75" style="width:20.25pt;height:17.25pt">
            <v:imagedata r:id="rId8" o:title=""/>
          </v:shape>
        </w:pict>
      </w:r>
      <w:r>
        <w:rPr>
          <w:sz w:val="28"/>
          <w:szCs w:val="28"/>
        </w:rPr>
        <w:t>.</w:t>
      </w:r>
    </w:p>
    <w:p w:rsidR="009A0387" w:rsidRDefault="009A0387" w:rsidP="009A0387">
      <w:pPr>
        <w:spacing w:line="360" w:lineRule="auto"/>
        <w:ind w:firstLine="709"/>
        <w:jc w:val="both"/>
        <w:rPr>
          <w:sz w:val="28"/>
          <w:szCs w:val="28"/>
        </w:rPr>
      </w:pPr>
      <w:r>
        <w:rPr>
          <w:sz w:val="28"/>
          <w:szCs w:val="28"/>
        </w:rPr>
        <w:t>гололеде – -7</w:t>
      </w:r>
      <w:r w:rsidR="00D35134">
        <w:rPr>
          <w:rFonts w:ascii="Arial CYR" w:hAnsi="Arial CYR" w:cs="Arial CYR"/>
          <w:sz w:val="20"/>
          <w:szCs w:val="20"/>
        </w:rPr>
        <w:pict>
          <v:shape id="_x0000_i1030" type="#_x0000_t75" style="width:20.25pt;height:17.25pt">
            <v:imagedata r:id="rId8" o:title=""/>
          </v:shape>
        </w:pict>
      </w:r>
      <w:r>
        <w:rPr>
          <w:sz w:val="28"/>
          <w:szCs w:val="28"/>
        </w:rPr>
        <w:t>.</w:t>
      </w:r>
    </w:p>
    <w:p w:rsidR="009A0387" w:rsidRDefault="009A0387" w:rsidP="009A0387">
      <w:pPr>
        <w:numPr>
          <w:ilvl w:val="0"/>
          <w:numId w:val="19"/>
        </w:numPr>
        <w:tabs>
          <w:tab w:val="left" w:pos="360"/>
        </w:tabs>
        <w:spacing w:line="360" w:lineRule="auto"/>
        <w:ind w:firstLine="709"/>
        <w:jc w:val="both"/>
        <w:rPr>
          <w:sz w:val="28"/>
          <w:szCs w:val="28"/>
          <w:lang w:val="uk-UA"/>
        </w:rPr>
      </w:pPr>
      <w:r>
        <w:rPr>
          <w:sz w:val="28"/>
          <w:szCs w:val="28"/>
        </w:rPr>
        <w:t>Основанием фундаментов служат насыпные супесчаные грунты подстилаемые суглинками. Грунтовые воды скрыты на глубине 5 м. В весенний период возможен подъем на 1 м по сравнению с замеренным. Грунтовые воды агрессивными свойствами не обладают.</w:t>
      </w:r>
    </w:p>
    <w:p w:rsidR="009A0387" w:rsidRPr="006E03B0" w:rsidRDefault="009A0387" w:rsidP="006E03B0">
      <w:pPr>
        <w:pStyle w:val="1"/>
        <w:keepNext/>
        <w:spacing w:line="360" w:lineRule="auto"/>
        <w:ind w:firstLine="709"/>
        <w:jc w:val="center"/>
        <w:rPr>
          <w:b/>
          <w:bCs/>
          <w:caps/>
          <w:kern w:val="28"/>
          <w:sz w:val="28"/>
          <w:szCs w:val="28"/>
          <w:lang w:val="en-US"/>
        </w:rPr>
      </w:pPr>
      <w:r>
        <w:rPr>
          <w:b/>
          <w:bCs/>
          <w:caps/>
          <w:kern w:val="28"/>
          <w:sz w:val="28"/>
          <w:szCs w:val="28"/>
        </w:rPr>
        <w:br w:type="page"/>
        <w:t>2. ОБОСНОВАНИ</w:t>
      </w:r>
      <w:r w:rsidR="006E03B0">
        <w:rPr>
          <w:b/>
          <w:bCs/>
          <w:caps/>
          <w:kern w:val="28"/>
          <w:sz w:val="28"/>
          <w:szCs w:val="28"/>
        </w:rPr>
        <w:t>Е НАГРУЗОК НА СТОРОНАХ 35/10 кВ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 качестве исходных материалов используются данные диспетчерской службы, службы подстанций, службы релейной защиты – Электрические сети ОАО “Костромаэнерго”.</w:t>
      </w:r>
    </w:p>
    <w:p w:rsidR="009A0387" w:rsidRDefault="009A0387" w:rsidP="009A0387">
      <w:pPr>
        <w:spacing w:line="360" w:lineRule="auto"/>
        <w:ind w:firstLine="709"/>
        <w:jc w:val="both"/>
        <w:rPr>
          <w:sz w:val="28"/>
          <w:szCs w:val="28"/>
        </w:rPr>
      </w:pPr>
      <w:r>
        <w:rPr>
          <w:sz w:val="28"/>
          <w:szCs w:val="28"/>
        </w:rPr>
        <w:t>Исходные данные заданы:</w:t>
      </w:r>
    </w:p>
    <w:p w:rsidR="009A0387" w:rsidRDefault="009A0387" w:rsidP="009A0387">
      <w:pPr>
        <w:spacing w:line="360" w:lineRule="auto"/>
        <w:ind w:firstLine="709"/>
        <w:jc w:val="both"/>
        <w:rPr>
          <w:sz w:val="28"/>
          <w:szCs w:val="28"/>
        </w:rPr>
      </w:pPr>
      <w:r>
        <w:rPr>
          <w:sz w:val="28"/>
          <w:szCs w:val="28"/>
        </w:rPr>
        <w:t>а). В виде значений полных мощностей на сторонах 10, 35 кВ; токов на этих же сторонах и на каждом из фидеров 10 кВ. Эти данные приведены в ведомостях режимных дней для двух случаев: режимный день максимальной нагрузки 20 декабря 2006 года и режимный день минимальной нагрузки 20 июня 2006 года (табл. приложения 1 и 2).</w:t>
      </w:r>
    </w:p>
    <w:p w:rsidR="009A0387" w:rsidRDefault="009A0387" w:rsidP="009A0387">
      <w:pPr>
        <w:spacing w:line="360" w:lineRule="auto"/>
        <w:ind w:firstLine="709"/>
        <w:jc w:val="both"/>
        <w:rPr>
          <w:sz w:val="28"/>
          <w:szCs w:val="28"/>
        </w:rPr>
      </w:pPr>
      <w:r>
        <w:rPr>
          <w:sz w:val="28"/>
          <w:szCs w:val="28"/>
        </w:rPr>
        <w:t>б). В виде однолинейной схемы подстанции “Рождественское” с обозначением существующего оборудования.</w:t>
      </w:r>
    </w:p>
    <w:p w:rsidR="009A0387" w:rsidRDefault="009A0387" w:rsidP="009A0387">
      <w:pPr>
        <w:spacing w:line="360" w:lineRule="auto"/>
        <w:ind w:firstLine="709"/>
        <w:jc w:val="both"/>
        <w:rPr>
          <w:sz w:val="28"/>
          <w:szCs w:val="28"/>
        </w:rPr>
      </w:pPr>
      <w:r>
        <w:rPr>
          <w:sz w:val="28"/>
          <w:szCs w:val="28"/>
        </w:rPr>
        <w:t>Обработка информации режимных дней производится с помощью математического пакета “</w:t>
      </w:r>
      <w:r>
        <w:rPr>
          <w:sz w:val="28"/>
          <w:szCs w:val="28"/>
          <w:lang w:val="uk-UA"/>
        </w:rPr>
        <w:t>Mathcad</w:t>
      </w:r>
      <w:r>
        <w:rPr>
          <w:sz w:val="28"/>
          <w:szCs w:val="28"/>
        </w:rPr>
        <w:t>” с последующим построением соответствующих графиков нагрузки трансформаторов (на сторонах 10, 35кВ) и графиков нагрузки подстанции в целом.</w:t>
      </w:r>
    </w:p>
    <w:p w:rsidR="009A0387" w:rsidRDefault="009A0387" w:rsidP="009A0387">
      <w:pPr>
        <w:spacing w:line="360" w:lineRule="auto"/>
        <w:ind w:firstLine="709"/>
        <w:jc w:val="both"/>
        <w:rPr>
          <w:sz w:val="28"/>
          <w:szCs w:val="28"/>
        </w:rPr>
      </w:pPr>
      <w:r>
        <w:rPr>
          <w:sz w:val="28"/>
          <w:szCs w:val="28"/>
        </w:rPr>
        <w:t>По данным планового отдела Электрические сети ОАО “Костромаэнерго”, район, питающийся от подстанции “Рождественское”, находится в экономическом кризисе. В районе не развивается производство, подстанция питает только сельских потребителей, нагрузка на подстанции очень маленькая (таблицы приложений 1,2), трансформаторы работают с существенным недогрузом. Рост нагрузки прогнозируется 2% в год.</w:t>
      </w:r>
    </w:p>
    <w:p w:rsidR="009A0387" w:rsidRDefault="009A0387" w:rsidP="006E03B0">
      <w:pPr>
        <w:pStyle w:val="1"/>
        <w:keepNext/>
        <w:spacing w:line="360" w:lineRule="auto"/>
        <w:ind w:firstLine="709"/>
        <w:jc w:val="center"/>
        <w:rPr>
          <w:b/>
          <w:bCs/>
          <w:caps/>
          <w:kern w:val="28"/>
          <w:sz w:val="28"/>
          <w:szCs w:val="28"/>
        </w:rPr>
      </w:pPr>
      <w:r>
        <w:rPr>
          <w:caps/>
          <w:kern w:val="28"/>
          <w:sz w:val="28"/>
          <w:szCs w:val="28"/>
        </w:rPr>
        <w:br w:type="page"/>
      </w:r>
      <w:r>
        <w:rPr>
          <w:b/>
          <w:bCs/>
          <w:caps/>
          <w:kern w:val="28"/>
          <w:sz w:val="28"/>
          <w:szCs w:val="28"/>
        </w:rPr>
        <w:t>3. ПОСТРОЕНИЕ ГРАФИКОВ НАГРУЗКИ ПО РЕЖИМНЫМ ДНЯМ И ВЫБОР МОЩНОСТИ ТРАНСФОРМАТОРОВ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Согласно графикам нагрузки необходимость уменьшения мощности трансформаторной подстанции “Рождественское” обусловлена снижением нагрузки. Уменьшение нагрузки вызвано прекращением работ сельских хозяйств (которые питает данная подстанция), снижением нагрузки сельских потребителей (уменьшение численности населения).</w:t>
      </w:r>
    </w:p>
    <w:p w:rsidR="009A0387" w:rsidRDefault="009A0387" w:rsidP="009A0387">
      <w:pPr>
        <w:spacing w:line="360" w:lineRule="auto"/>
        <w:ind w:firstLine="709"/>
        <w:jc w:val="both"/>
        <w:rPr>
          <w:sz w:val="28"/>
          <w:szCs w:val="28"/>
        </w:rPr>
      </w:pPr>
      <w:r>
        <w:rPr>
          <w:sz w:val="28"/>
          <w:szCs w:val="28"/>
        </w:rPr>
        <w:t>Данные существующей нагрузки в зимний и летний периоды представлены в приложении: таблицы 1,2,3 и таблица 4; по данным которых, строится график существующей нагрузки подстанции. Эти данные получены при проведении мероприятий контроля нагрузки в режимные дни, которые для определения значений нагрузки в зимний период были выполнены 20 декабря 2006 года (табл. 1 и 2 приложения), а для значений в летний период 20 июня 2006 года (табл. 3 и 4 приложения).</w:t>
      </w:r>
    </w:p>
    <w:p w:rsidR="009A0387" w:rsidRDefault="009A0387" w:rsidP="009A0387">
      <w:pPr>
        <w:spacing w:line="360" w:lineRule="auto"/>
        <w:ind w:firstLine="709"/>
        <w:jc w:val="both"/>
        <w:rPr>
          <w:sz w:val="28"/>
          <w:szCs w:val="28"/>
        </w:rPr>
      </w:pPr>
      <w:r>
        <w:rPr>
          <w:sz w:val="28"/>
          <w:szCs w:val="28"/>
        </w:rPr>
        <w:t>Построим графики нагрузки в зимний период для трансформатора Т1 (</w:t>
      </w:r>
      <w:r>
        <w:rPr>
          <w:sz w:val="28"/>
          <w:szCs w:val="28"/>
          <w:lang w:val="uk-UA"/>
        </w:rPr>
        <w:t>S</w:t>
      </w:r>
      <w:r>
        <w:rPr>
          <w:sz w:val="28"/>
          <w:szCs w:val="28"/>
        </w:rPr>
        <w:t>1=1,6 МВА) и Т2 (</w:t>
      </w:r>
      <w:r>
        <w:rPr>
          <w:sz w:val="28"/>
          <w:szCs w:val="28"/>
          <w:lang w:val="uk-UA"/>
        </w:rPr>
        <w:t>S</w:t>
      </w:r>
      <w:r>
        <w:rPr>
          <w:sz w:val="28"/>
          <w:szCs w:val="28"/>
        </w:rPr>
        <w:t>2=1,6 МВА). Для этого из таблицы 1 приложения строим графики нагрузок для стороны 10 кВ (рис.1.1.).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9" o:spid="_x0000_i1031" type="#_x0000_t75" style="width:276pt;height:160.5pt;visibility:visible">
            <v:imagedata r:id="rId9" o:title=""/>
          </v:shape>
        </w:pict>
      </w:r>
    </w:p>
    <w:p w:rsidR="009A0387" w:rsidRDefault="009A0387" w:rsidP="009A0387">
      <w:pPr>
        <w:spacing w:line="360" w:lineRule="auto"/>
        <w:ind w:firstLine="709"/>
        <w:jc w:val="both"/>
        <w:rPr>
          <w:sz w:val="28"/>
          <w:szCs w:val="28"/>
        </w:rPr>
      </w:pPr>
      <w:r>
        <w:rPr>
          <w:sz w:val="28"/>
          <w:szCs w:val="28"/>
        </w:rPr>
        <w:t>Рис.1.1. Графики нагрузки трансформатора Т1 и Т2 в зимний режимный день для стороны 10 кВ.</w:t>
      </w:r>
    </w:p>
    <w:p w:rsidR="009A0387" w:rsidRDefault="009A0387" w:rsidP="009A076E">
      <w:pPr>
        <w:spacing w:line="360" w:lineRule="auto"/>
        <w:ind w:firstLine="709"/>
        <w:jc w:val="both"/>
        <w:rPr>
          <w:sz w:val="28"/>
          <w:szCs w:val="28"/>
        </w:rPr>
      </w:pPr>
      <w:r>
        <w:rPr>
          <w:sz w:val="28"/>
          <w:szCs w:val="28"/>
        </w:rPr>
        <w:t>И из таблицы 2 приложения строим графики нагрузок для стороны 35 кВ в зимний режимный день (рис.1.2.).</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0" o:spid="_x0000_i1032" type="#_x0000_t75" style="width:340.5pt;height:202.5pt;visibility:visible">
            <v:imagedata r:id="rId10" o:title=""/>
          </v:shape>
        </w:pict>
      </w:r>
    </w:p>
    <w:p w:rsidR="009A0387" w:rsidRDefault="009A0387" w:rsidP="009A0387">
      <w:pPr>
        <w:spacing w:line="360" w:lineRule="auto"/>
        <w:ind w:firstLine="709"/>
        <w:jc w:val="both"/>
        <w:rPr>
          <w:sz w:val="28"/>
          <w:szCs w:val="28"/>
        </w:rPr>
      </w:pPr>
      <w:r>
        <w:rPr>
          <w:sz w:val="28"/>
          <w:szCs w:val="28"/>
        </w:rPr>
        <w:t>Рис.1.2. График нагрузки трансформаторов Т1 и Т2 в зимний режимный день для стороны 35 кВ.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Для летнего режимного дня графики строятся аналогично, поэтому сразу приведем график суммарной (существующей </w:t>
      </w:r>
      <w:r w:rsidR="00D35134">
        <w:rPr>
          <w:rFonts w:ascii="Arial CYR" w:hAnsi="Arial CYR" w:cs="Arial CYR"/>
          <w:sz w:val="20"/>
          <w:szCs w:val="20"/>
        </w:rPr>
        <w:pict>
          <v:shape id="_x0000_i1033" type="#_x0000_t75" style="width:15.75pt;height:14.25pt">
            <v:imagedata r:id="rId11" o:title=""/>
          </v:shape>
        </w:pict>
      </w:r>
      <w:r>
        <w:rPr>
          <w:sz w:val="28"/>
          <w:szCs w:val="28"/>
        </w:rPr>
        <w:t>) нагрузки первого и второго трансформатора для зимнего и летнего режимного дней (рис.1.3.).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position w:val="-573"/>
          <w:sz w:val="28"/>
          <w:szCs w:val="28"/>
        </w:rPr>
      </w:pPr>
      <w:r>
        <w:rPr>
          <w:rFonts w:ascii="Arial CYR" w:hAnsi="Arial CYR" w:cs="Arial CYR"/>
          <w:noProof/>
          <w:sz w:val="20"/>
          <w:szCs w:val="20"/>
          <w:lang w:eastAsia="ru-RU"/>
        </w:rPr>
        <w:pict>
          <v:shape id="Рисунок 12" o:spid="_x0000_i1034" type="#_x0000_t75" style="width:298.5pt;height:173.25pt;visibility:visible">
            <v:imagedata r:id="rId12" o:title=""/>
          </v:shape>
        </w:pict>
      </w:r>
    </w:p>
    <w:p w:rsidR="009A0387" w:rsidRDefault="009A0387" w:rsidP="009A0387">
      <w:pPr>
        <w:spacing w:line="360" w:lineRule="auto"/>
        <w:ind w:firstLine="709"/>
        <w:jc w:val="both"/>
        <w:rPr>
          <w:sz w:val="28"/>
          <w:szCs w:val="28"/>
        </w:rPr>
      </w:pPr>
      <w:r>
        <w:rPr>
          <w:sz w:val="28"/>
          <w:szCs w:val="28"/>
        </w:rPr>
        <w:t>Рис.1.3. График существующей нагрузки подстанции за зимний и летний период на стороне 35 кВ.</w:t>
      </w:r>
    </w:p>
    <w:p w:rsidR="009A0387" w:rsidRDefault="009A0387" w:rsidP="009A0387">
      <w:pPr>
        <w:spacing w:line="360" w:lineRule="auto"/>
        <w:ind w:firstLine="709"/>
        <w:jc w:val="both"/>
        <w:rPr>
          <w:sz w:val="28"/>
          <w:szCs w:val="28"/>
        </w:rPr>
      </w:pPr>
      <w:r>
        <w:rPr>
          <w:sz w:val="28"/>
          <w:szCs w:val="28"/>
        </w:rPr>
        <w:t>Из графика существующей нагрузки можно сделать вывод, что два трансформатора мощностью 1,6 МВА, установленных на подстанции, обеспечивают необходимый уровень электроснабжения.</w:t>
      </w:r>
    </w:p>
    <w:p w:rsidR="009A0387" w:rsidRDefault="009A0387" w:rsidP="009A0387">
      <w:pPr>
        <w:spacing w:line="360" w:lineRule="auto"/>
        <w:ind w:firstLine="709"/>
        <w:jc w:val="both"/>
        <w:rPr>
          <w:sz w:val="28"/>
          <w:szCs w:val="28"/>
        </w:rPr>
      </w:pPr>
      <w:r>
        <w:rPr>
          <w:sz w:val="28"/>
          <w:szCs w:val="28"/>
        </w:rPr>
        <w:t>Перспектива нагрузки в системе по “Костромаэнерго”, составляет 2% в год.</w:t>
      </w:r>
    </w:p>
    <w:p w:rsidR="009A0387" w:rsidRDefault="009A0387" w:rsidP="009A0387">
      <w:pPr>
        <w:spacing w:line="360" w:lineRule="auto"/>
        <w:ind w:firstLine="709"/>
        <w:jc w:val="both"/>
        <w:rPr>
          <w:sz w:val="28"/>
          <w:szCs w:val="28"/>
        </w:rPr>
      </w:pPr>
      <w:r>
        <w:rPr>
          <w:sz w:val="28"/>
          <w:szCs w:val="28"/>
        </w:rPr>
        <w:t>Строим график перспективной нагрузки за летний и зимний периоды (рис1.4.) Эти данные получены с учетом 10% увеличения фактической нагрузки в перспективе ее роста за пять лет.</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3" o:spid="_x0000_i1035" type="#_x0000_t75" style="width:328.5pt;height:189.75pt;visibility:visible">
            <v:imagedata r:id="rId13" o:title=""/>
          </v:shape>
        </w:pict>
      </w:r>
    </w:p>
    <w:p w:rsidR="009A0387" w:rsidRDefault="009A0387" w:rsidP="009A0387">
      <w:pPr>
        <w:spacing w:line="360" w:lineRule="auto"/>
        <w:ind w:firstLine="709"/>
        <w:jc w:val="both"/>
        <w:rPr>
          <w:sz w:val="28"/>
          <w:szCs w:val="28"/>
        </w:rPr>
      </w:pPr>
      <w:r>
        <w:rPr>
          <w:sz w:val="28"/>
          <w:szCs w:val="28"/>
        </w:rPr>
        <w:t>Рис.1.4. График перспективной (</w:t>
      </w:r>
      <w:r w:rsidR="00D35134">
        <w:rPr>
          <w:rFonts w:ascii="Arial CYR" w:hAnsi="Arial CYR" w:cs="Arial CYR"/>
          <w:sz w:val="20"/>
          <w:szCs w:val="20"/>
        </w:rPr>
        <w:pict>
          <v:shape id="_x0000_i1036" type="#_x0000_t75" style="width:18pt;height:15pt">
            <v:imagedata r:id="rId14" o:title=""/>
          </v:shape>
        </w:pict>
      </w:r>
      <w:r>
        <w:rPr>
          <w:sz w:val="28"/>
          <w:szCs w:val="28"/>
        </w:rPr>
        <w:t>) нагрузки подстанции в летний и зимний период.</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Из графика нагрузки по значениям перспективной нагрузки можно сделать вывод, что два трансформатора мощностью 1,6 МВА способны обеспечить потребителя необходимым уровнем электроснабжения. Из графика нагрузки суммарной мощности трансформаторов в зимний период можно сделать следующий вывод: установленные на подстанции трансформаторы большей мощности, чем необходимо (суммарная мощность трансформаторов равна 3,2 МВА, а наибольшая мощность нагрузки 0,16 МВА). На основании этого заключения принимаем решение о замене трансформаторов на подстанции “ Роджественское ” на менее мощные. Из [11] выбираем трансформатор для класса напряжения 35 кВ. Для этого класса напряжения наименьший трансформатор 0,56 МВА. Мощность этого трансформатора также выше, чем необходимо, но так как на класс напряжения 35 кВ трансформаторов с меньшей мощностью нет, а вопроса перевода сетей подстанции на пониженное напряжение (10 кВ) техническое задание на проектирование не предусматривает, то намечаем к установке трехобмоточные трансформаторы марки ТМ 560/35: </w:t>
      </w:r>
      <w:r>
        <w:rPr>
          <w:sz w:val="28"/>
          <w:szCs w:val="28"/>
          <w:lang w:val="uk-UA"/>
        </w:rPr>
        <w:t>S</w:t>
      </w:r>
      <w:r>
        <w:rPr>
          <w:sz w:val="28"/>
          <w:szCs w:val="28"/>
        </w:rPr>
        <w:t>н.тр = 560 кВА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Uв = 35 кВ Uн = 10 кВ</w:t>
      </w:r>
    </w:p>
    <w:p w:rsidR="009A0387" w:rsidRDefault="009A0387" w:rsidP="009A0387">
      <w:pPr>
        <w:spacing w:line="360" w:lineRule="auto"/>
        <w:ind w:firstLine="709"/>
        <w:jc w:val="both"/>
        <w:rPr>
          <w:sz w:val="28"/>
          <w:szCs w:val="28"/>
        </w:rPr>
      </w:pPr>
      <w:r>
        <w:rPr>
          <w:sz w:val="28"/>
          <w:szCs w:val="28"/>
        </w:rPr>
        <w:t>Uк % в-н = 6,5</w:t>
      </w:r>
    </w:p>
    <w:p w:rsidR="009A0387" w:rsidRDefault="009A0387" w:rsidP="009A0387">
      <w:pPr>
        <w:spacing w:line="360" w:lineRule="auto"/>
        <w:ind w:firstLine="709"/>
        <w:jc w:val="both"/>
        <w:rPr>
          <w:sz w:val="28"/>
          <w:szCs w:val="28"/>
        </w:rPr>
      </w:pPr>
      <w:r>
        <w:rPr>
          <w:sz w:val="28"/>
          <w:szCs w:val="28"/>
        </w:rPr>
        <w:t>Pхх = 3,35 кВт Pкз =9,4 кВт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Необходимость установки на подстанции двух трансформаторов продиктована ПУЭ из-за наличия потребителей 1 категории [9].</w:t>
      </w:r>
    </w:p>
    <w:p w:rsidR="009A0387" w:rsidRDefault="009A0387" w:rsidP="009A0387">
      <w:pPr>
        <w:spacing w:line="360" w:lineRule="auto"/>
        <w:ind w:firstLine="709"/>
        <w:jc w:val="both"/>
        <w:rPr>
          <w:sz w:val="28"/>
          <w:szCs w:val="28"/>
        </w:rPr>
      </w:pPr>
      <w:r>
        <w:rPr>
          <w:sz w:val="28"/>
          <w:szCs w:val="28"/>
        </w:rPr>
        <w:t>Так как максимальное значение нагрузка достигает в зимний период, то дальнейшие расчеты и обоснования будем производить относительно значения перспективной нагрузки в зимний период.</w:t>
      </w:r>
    </w:p>
    <w:p w:rsidR="009A0387" w:rsidRDefault="009A0387" w:rsidP="008A7D62">
      <w:pPr>
        <w:pStyle w:val="1"/>
        <w:keepNext/>
        <w:spacing w:line="360" w:lineRule="auto"/>
        <w:ind w:firstLine="709"/>
        <w:jc w:val="center"/>
        <w:rPr>
          <w:b/>
          <w:bCs/>
          <w:caps/>
          <w:kern w:val="28"/>
          <w:sz w:val="28"/>
          <w:szCs w:val="28"/>
        </w:rPr>
      </w:pPr>
      <w:r>
        <w:rPr>
          <w:b/>
          <w:bCs/>
          <w:kern w:val="28"/>
          <w:sz w:val="28"/>
          <w:szCs w:val="28"/>
        </w:rPr>
        <w:br w:type="page"/>
        <w:t>4. ТЕХНИКО-ЭКОНОМИЧЕСКОЕ СРАВНЕНИЕ ВАРИАНТОВ ТРАНСФОРМАТОРОВ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 данном разделе выполняется сравнение вариантов на основе технических и технико-экономических показателей. Рассматриваем два варианта выбора трансформаторов: существующий и проектный.</w:t>
      </w:r>
    </w:p>
    <w:p w:rsidR="009A0387" w:rsidRDefault="009A0387" w:rsidP="009A0387">
      <w:pPr>
        <w:spacing w:line="360" w:lineRule="auto"/>
        <w:ind w:firstLine="709"/>
        <w:jc w:val="both"/>
        <w:rPr>
          <w:sz w:val="28"/>
          <w:szCs w:val="28"/>
        </w:rPr>
      </w:pPr>
      <w:r>
        <w:rPr>
          <w:sz w:val="28"/>
          <w:szCs w:val="28"/>
        </w:rPr>
        <w:t>Существующий вариант представлен установленными на подстанции в настоящее время двумя двухобмоточными трансформаторами ТМН – 1600/35, мощностью 1600 кВА.</w:t>
      </w:r>
    </w:p>
    <w:p w:rsidR="009A0387" w:rsidRDefault="009A0387" w:rsidP="009A0387">
      <w:pPr>
        <w:spacing w:line="360" w:lineRule="auto"/>
        <w:ind w:firstLine="709"/>
        <w:jc w:val="both"/>
        <w:rPr>
          <w:sz w:val="28"/>
          <w:szCs w:val="28"/>
        </w:rPr>
      </w:pPr>
      <w:r>
        <w:rPr>
          <w:sz w:val="28"/>
          <w:szCs w:val="28"/>
        </w:rPr>
        <w:t>Uв = 35 кВ;</w:t>
      </w:r>
    </w:p>
    <w:p w:rsidR="009A0387" w:rsidRDefault="009A0387" w:rsidP="009A0387">
      <w:pPr>
        <w:spacing w:line="360" w:lineRule="auto"/>
        <w:ind w:firstLine="709"/>
        <w:jc w:val="both"/>
        <w:rPr>
          <w:sz w:val="28"/>
          <w:szCs w:val="28"/>
        </w:rPr>
      </w:pPr>
      <w:r>
        <w:rPr>
          <w:sz w:val="28"/>
          <w:szCs w:val="28"/>
        </w:rPr>
        <w:t>Uн = 10 Кв;</w:t>
      </w:r>
    </w:p>
    <w:p w:rsidR="009A0387" w:rsidRDefault="009A0387" w:rsidP="009A0387">
      <w:pPr>
        <w:spacing w:line="360" w:lineRule="auto"/>
        <w:ind w:firstLine="709"/>
        <w:jc w:val="both"/>
        <w:rPr>
          <w:sz w:val="28"/>
          <w:szCs w:val="28"/>
        </w:rPr>
      </w:pPr>
      <w:r>
        <w:rPr>
          <w:sz w:val="28"/>
          <w:szCs w:val="28"/>
        </w:rPr>
        <w:t>Pхх = 2,9кВт;</w:t>
      </w:r>
    </w:p>
    <w:p w:rsidR="009A0387" w:rsidRDefault="009A0387" w:rsidP="009A0387">
      <w:pPr>
        <w:spacing w:line="360" w:lineRule="auto"/>
        <w:ind w:firstLine="709"/>
        <w:jc w:val="both"/>
        <w:rPr>
          <w:sz w:val="28"/>
          <w:szCs w:val="28"/>
        </w:rPr>
      </w:pPr>
      <w:r>
        <w:rPr>
          <w:sz w:val="28"/>
          <w:szCs w:val="28"/>
        </w:rPr>
        <w:t>Pкз =16,5 кВт.</w:t>
      </w:r>
    </w:p>
    <w:p w:rsidR="009A0387" w:rsidRDefault="009A0387" w:rsidP="009A0387">
      <w:pPr>
        <w:spacing w:line="360" w:lineRule="auto"/>
        <w:ind w:firstLine="709"/>
        <w:jc w:val="both"/>
        <w:rPr>
          <w:sz w:val="28"/>
          <w:szCs w:val="28"/>
        </w:rPr>
      </w:pPr>
      <w:r>
        <w:rPr>
          <w:sz w:val="28"/>
          <w:szCs w:val="28"/>
        </w:rPr>
        <w:t>Проектный вариант представлен установкой, в связи с уменьшением роста нагрузки, на подстанции двух двухобмоточных трансформаторов ТМ – 560/35 мощностью 560 кВА</w:t>
      </w:r>
    </w:p>
    <w:p w:rsidR="009A0387" w:rsidRDefault="009A0387" w:rsidP="009A0387">
      <w:pPr>
        <w:spacing w:line="360" w:lineRule="auto"/>
        <w:ind w:firstLine="709"/>
        <w:jc w:val="both"/>
        <w:rPr>
          <w:sz w:val="28"/>
          <w:szCs w:val="28"/>
        </w:rPr>
      </w:pPr>
      <w:r>
        <w:rPr>
          <w:sz w:val="28"/>
          <w:szCs w:val="28"/>
        </w:rPr>
        <w:t>Uв = 35 кВ;</w:t>
      </w:r>
    </w:p>
    <w:p w:rsidR="009A0387" w:rsidRDefault="009A0387" w:rsidP="009A0387">
      <w:pPr>
        <w:spacing w:line="360" w:lineRule="auto"/>
        <w:ind w:firstLine="709"/>
        <w:jc w:val="both"/>
        <w:rPr>
          <w:sz w:val="28"/>
          <w:szCs w:val="28"/>
        </w:rPr>
      </w:pPr>
      <w:r>
        <w:rPr>
          <w:sz w:val="28"/>
          <w:szCs w:val="28"/>
        </w:rPr>
        <w:t>Uн = 10 кВ;</w:t>
      </w:r>
    </w:p>
    <w:p w:rsidR="009A0387" w:rsidRDefault="009A0387" w:rsidP="009A0387">
      <w:pPr>
        <w:spacing w:line="360" w:lineRule="auto"/>
        <w:ind w:firstLine="709"/>
        <w:jc w:val="both"/>
        <w:rPr>
          <w:sz w:val="28"/>
          <w:szCs w:val="28"/>
        </w:rPr>
      </w:pPr>
      <w:r>
        <w:rPr>
          <w:sz w:val="28"/>
          <w:szCs w:val="28"/>
        </w:rPr>
        <w:t>Pхх = 3,35кВт;</w:t>
      </w:r>
    </w:p>
    <w:p w:rsidR="009A0387" w:rsidRDefault="009A0387" w:rsidP="009A0387">
      <w:pPr>
        <w:spacing w:line="360" w:lineRule="auto"/>
        <w:ind w:firstLine="709"/>
        <w:jc w:val="both"/>
        <w:rPr>
          <w:sz w:val="28"/>
          <w:szCs w:val="28"/>
        </w:rPr>
      </w:pPr>
      <w:r>
        <w:rPr>
          <w:sz w:val="28"/>
          <w:szCs w:val="28"/>
        </w:rPr>
        <w:t>Pкз =9,4 кВт.</w:t>
      </w:r>
    </w:p>
    <w:p w:rsidR="009A0387" w:rsidRDefault="009A0387" w:rsidP="009A0387">
      <w:pPr>
        <w:spacing w:line="360" w:lineRule="auto"/>
        <w:ind w:firstLine="709"/>
        <w:jc w:val="both"/>
        <w:rPr>
          <w:sz w:val="28"/>
          <w:szCs w:val="28"/>
        </w:rPr>
      </w:pPr>
    </w:p>
    <w:p w:rsidR="009A0387" w:rsidRDefault="009A0387" w:rsidP="008A7D62">
      <w:pPr>
        <w:pStyle w:val="2"/>
        <w:keepNext/>
        <w:spacing w:line="360" w:lineRule="auto"/>
        <w:ind w:left="709"/>
        <w:jc w:val="center"/>
        <w:rPr>
          <w:b/>
          <w:bCs/>
          <w:sz w:val="28"/>
          <w:szCs w:val="28"/>
        </w:rPr>
      </w:pPr>
      <w:r>
        <w:rPr>
          <w:b/>
          <w:bCs/>
          <w:sz w:val="28"/>
          <w:szCs w:val="28"/>
        </w:rPr>
        <w:t>4.1 Проверка трансформаторов на систематическую и аварийную перегрузку</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Техническое сравнение вариантов производим на основе сопоставления сравниваемых вариантов по графику перспективного роста нагрузки представленного на рисунке 1.4.</w:t>
      </w:r>
    </w:p>
    <w:p w:rsidR="009A0387" w:rsidRDefault="009A0387" w:rsidP="009A0387">
      <w:pPr>
        <w:spacing w:line="360" w:lineRule="auto"/>
        <w:ind w:firstLine="709"/>
        <w:jc w:val="both"/>
        <w:rPr>
          <w:sz w:val="28"/>
          <w:szCs w:val="28"/>
        </w:rPr>
      </w:pPr>
      <w:r>
        <w:rPr>
          <w:sz w:val="28"/>
          <w:szCs w:val="28"/>
        </w:rPr>
        <w:t>Проверка на систематическую перегрузку производится следующим образом: на заданном графике нагрузки наносится прямая, соответствующая номинальной мощности подстанции. Верхняя часть графика, отсекаемая указанной прямой, является зоной перегрузки. Если график нагрузки расположен ниже прямой, то систематическая перегрузка отсутствует [12].</w:t>
      </w:r>
    </w:p>
    <w:p w:rsidR="009A0387" w:rsidRDefault="009A0387" w:rsidP="009A0387">
      <w:pPr>
        <w:spacing w:line="360" w:lineRule="auto"/>
        <w:ind w:firstLine="709"/>
        <w:jc w:val="both"/>
        <w:rPr>
          <w:sz w:val="28"/>
          <w:szCs w:val="28"/>
        </w:rPr>
      </w:pPr>
      <w:r>
        <w:rPr>
          <w:sz w:val="28"/>
          <w:szCs w:val="28"/>
        </w:rPr>
        <w:t>При параллельно работающих трансформаторах (в нормальном режиме работы), в перспективной нагрузке мощность подстанции составляет 1,12 МВА при существующем варианте (мощность одного трансформатора 1,6 МВА). Максимальное значение перспективной нагрузки (рис.1.4.) составляет 1,915 МВА. Таким образом, силовые трансформаторы не перегружаются при существующем варианте (</w:t>
      </w:r>
      <w:r>
        <w:rPr>
          <w:sz w:val="28"/>
          <w:szCs w:val="28"/>
          <w:lang w:val="uk-UA"/>
        </w:rPr>
        <w:t>S</w:t>
      </w:r>
      <w:r>
        <w:rPr>
          <w:sz w:val="28"/>
          <w:szCs w:val="28"/>
        </w:rPr>
        <w:t>=1,6МВА). Так как график нагрузки целиком расположен ниже номинальной мощности трансформаторов, то систематическая перегрузка отсутствует, а следовательно нет необходимости в проверке трансформаторов на этот режим работы.</w:t>
      </w:r>
    </w:p>
    <w:p w:rsidR="009A0387" w:rsidRDefault="009A0387" w:rsidP="009A0387">
      <w:pPr>
        <w:spacing w:line="360" w:lineRule="auto"/>
        <w:ind w:firstLine="709"/>
        <w:jc w:val="both"/>
        <w:rPr>
          <w:sz w:val="28"/>
          <w:szCs w:val="28"/>
        </w:rPr>
      </w:pPr>
      <w:r>
        <w:rPr>
          <w:sz w:val="28"/>
          <w:szCs w:val="28"/>
        </w:rPr>
        <w:t>При замене на подстанции трансформаторов на мощность 0,56 МВА мощность всей подстанции составит 1,12 МВА. Максимальное значение перспективной нагрузки (рис.1.4.) составляет 0,16 МВА. Таким образом, силовые трансформаторы не перегружаются и при трансформаторах с мощностью 0,56 МВА. Так как график нагрузки целиком расположен ниже номинальной мощности трансформаторов, то систематическая перегрузка отсутствует, следовательно нет необходимости в проверке трансформаторов на этот режим работы.</w:t>
      </w:r>
    </w:p>
    <w:p w:rsidR="009A0387" w:rsidRDefault="009A0387" w:rsidP="009A0387">
      <w:pPr>
        <w:spacing w:line="360" w:lineRule="auto"/>
        <w:ind w:firstLine="709"/>
        <w:jc w:val="both"/>
        <w:rPr>
          <w:sz w:val="28"/>
          <w:szCs w:val="28"/>
        </w:rPr>
      </w:pPr>
      <w:r>
        <w:rPr>
          <w:sz w:val="28"/>
          <w:szCs w:val="28"/>
        </w:rPr>
        <w:t>Рассмотрим работу трансформаторов в аварийном режиме.</w:t>
      </w:r>
    </w:p>
    <w:p w:rsidR="009A0387" w:rsidRDefault="009A0387" w:rsidP="009A0387">
      <w:pPr>
        <w:spacing w:line="360" w:lineRule="auto"/>
        <w:ind w:firstLine="709"/>
        <w:jc w:val="both"/>
        <w:rPr>
          <w:sz w:val="28"/>
          <w:szCs w:val="28"/>
        </w:rPr>
      </w:pPr>
      <w:r>
        <w:rPr>
          <w:sz w:val="28"/>
          <w:szCs w:val="28"/>
        </w:rPr>
        <w:t>Проверка трансформаторов на аварийную перегрузку производится следующим образом: на заданном графике нагрузки наносится прямая, соответствующая номинальной мощности трансформатора. Верхняя часть графика, отсекаемая этой прямой, является зоной перегрузки трансформатора. Если график нагрузки расположен ниже, то аварийная перегрузка отсутствует [12].</w:t>
      </w:r>
    </w:p>
    <w:p w:rsidR="009A0387" w:rsidRDefault="009A0387" w:rsidP="009A0387">
      <w:pPr>
        <w:spacing w:line="360" w:lineRule="auto"/>
        <w:ind w:firstLine="709"/>
        <w:jc w:val="both"/>
        <w:rPr>
          <w:sz w:val="28"/>
          <w:szCs w:val="28"/>
        </w:rPr>
      </w:pPr>
      <w:r>
        <w:rPr>
          <w:sz w:val="28"/>
          <w:szCs w:val="28"/>
        </w:rPr>
        <w:t>Из графика нагрузки, представленного на рисунке 1.4., максимальное значение нагрузки составляет 0,16 МВА. При мощности трансформатора 1,6 МВА график нагрузки целиком расположен ниже номинальной мощности трансформатора, следовательно аварийная перегрузка отсутствует, нет необходимости в проверке трансформатора на этот режим.</w:t>
      </w:r>
    </w:p>
    <w:p w:rsidR="009A0387" w:rsidRDefault="009A0387" w:rsidP="009A0387">
      <w:pPr>
        <w:spacing w:line="360" w:lineRule="auto"/>
        <w:ind w:firstLine="709"/>
        <w:jc w:val="both"/>
        <w:rPr>
          <w:sz w:val="28"/>
          <w:szCs w:val="28"/>
        </w:rPr>
      </w:pPr>
      <w:r>
        <w:rPr>
          <w:sz w:val="28"/>
          <w:szCs w:val="28"/>
        </w:rPr>
        <w:t>При мощности трансформатора 0,56 МВА график нагрузки так же целиком расположен ниже номинальной мощности трансформатора, следовательно аварийная перегрузка отсутствует и нет необходимости в проверке трансформатора на этот режим.</w:t>
      </w:r>
    </w:p>
    <w:p w:rsidR="009A0387" w:rsidRDefault="009A0387" w:rsidP="009A0387">
      <w:pPr>
        <w:pStyle w:val="2"/>
        <w:keepNext/>
        <w:spacing w:line="360" w:lineRule="auto"/>
        <w:ind w:firstLine="709"/>
        <w:jc w:val="both"/>
        <w:rPr>
          <w:b/>
          <w:bCs/>
          <w:sz w:val="28"/>
          <w:szCs w:val="28"/>
        </w:rPr>
      </w:pPr>
    </w:p>
    <w:p w:rsidR="009A0387" w:rsidRDefault="009A0387" w:rsidP="008A7D62">
      <w:pPr>
        <w:pStyle w:val="2"/>
        <w:keepNext/>
        <w:spacing w:line="360" w:lineRule="auto"/>
        <w:ind w:left="709"/>
        <w:jc w:val="center"/>
        <w:rPr>
          <w:b/>
          <w:bCs/>
          <w:sz w:val="28"/>
          <w:szCs w:val="28"/>
        </w:rPr>
      </w:pPr>
      <w:r>
        <w:rPr>
          <w:b/>
          <w:bCs/>
          <w:sz w:val="28"/>
          <w:szCs w:val="28"/>
        </w:rPr>
        <w:t>4.2 Выбор трансформаторов на основе технико- экономического сравнения вариантов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Экономическим критерием по которому определяют наилучший вариант является минимум расчетных затрат.</w:t>
      </w:r>
      <w:r w:rsidR="00D35134">
        <w:rPr>
          <w:rFonts w:ascii="Arial CYR" w:hAnsi="Arial CYR" w:cs="Arial CYR"/>
          <w:sz w:val="20"/>
          <w:szCs w:val="20"/>
        </w:rPr>
        <w:pict>
          <v:shape id="_x0000_i1037" type="#_x0000_t75" style="width:9pt;height:17.25pt">
            <v:imagedata r:id="rId15" o:title=""/>
          </v:shape>
        </w:pict>
      </w:r>
      <w:r w:rsidR="00D35134">
        <w:rPr>
          <w:rFonts w:ascii="Arial CYR" w:hAnsi="Arial CYR" w:cs="Arial CYR"/>
          <w:sz w:val="20"/>
          <w:szCs w:val="20"/>
        </w:rPr>
        <w:pict>
          <v:shape id="_x0000_i1038" type="#_x0000_t75" style="width:9pt;height:17.25pt">
            <v:imagedata r:id="rId15" o:title=""/>
          </v:shape>
        </w:pict>
      </w:r>
      <w:r w:rsidR="00D35134">
        <w:rPr>
          <w:rFonts w:ascii="Arial CYR" w:hAnsi="Arial CYR" w:cs="Arial CYR"/>
          <w:sz w:val="20"/>
          <w:szCs w:val="20"/>
        </w:rPr>
        <w:pict>
          <v:shape id="_x0000_i1039" type="#_x0000_t75" style="width:9pt;height:17.25pt">
            <v:imagedata r:id="rId15" o:title=""/>
          </v:shape>
        </w:pic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40" type="#_x0000_t75" style="width:105.75pt;height:15pt">
            <v:imagedata r:id="rId16" o:title=""/>
          </v:shape>
        </w:pict>
      </w:r>
      <w:r>
        <w:rPr>
          <w:rFonts w:ascii="Arial CYR" w:hAnsi="Arial CYR" w:cs="Arial CYR"/>
          <w:sz w:val="20"/>
          <w:szCs w:val="20"/>
        </w:rPr>
        <w:pict>
          <v:shape id="_x0000_i1041" type="#_x0000_t75" style="width:9pt;height:17.25pt">
            <v:imagedata r:id="rId15" o:title=""/>
          </v:shape>
        </w:pict>
      </w:r>
      <w:r w:rsidR="009A0387">
        <w:rPr>
          <w:sz w:val="28"/>
          <w:szCs w:val="28"/>
        </w:rPr>
        <w:t xml:space="preserve"> руб.</w: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 xml:space="preserve"> (4.1)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Pн = 0.12 , нормативный коэффициент эффективности капитальных вложений [5];</w:t>
      </w:r>
    </w:p>
    <w:p w:rsidR="009A0387" w:rsidRDefault="009A0387" w:rsidP="009A0387">
      <w:pPr>
        <w:spacing w:line="360" w:lineRule="auto"/>
        <w:ind w:firstLine="709"/>
        <w:jc w:val="both"/>
        <w:rPr>
          <w:sz w:val="28"/>
          <w:szCs w:val="28"/>
        </w:rPr>
      </w:pPr>
      <w:r>
        <w:rPr>
          <w:sz w:val="28"/>
          <w:szCs w:val="28"/>
        </w:rPr>
        <w:t>К - суммарные капитальные вложения, руб.;</w:t>
      </w:r>
    </w:p>
    <w:p w:rsidR="009A0387" w:rsidRDefault="009A0387" w:rsidP="009A0387">
      <w:pPr>
        <w:spacing w:line="360" w:lineRule="auto"/>
        <w:ind w:firstLine="709"/>
        <w:jc w:val="both"/>
        <w:rPr>
          <w:sz w:val="28"/>
          <w:szCs w:val="28"/>
        </w:rPr>
      </w:pPr>
      <w:r>
        <w:rPr>
          <w:sz w:val="28"/>
          <w:szCs w:val="28"/>
        </w:rPr>
        <w:t>И - ежегодные эксплуатационные издержки, руб.;</w:t>
      </w:r>
    </w:p>
    <w:p w:rsidR="009A0387" w:rsidRDefault="009A0387" w:rsidP="009A0387">
      <w:pPr>
        <w:spacing w:line="360" w:lineRule="auto"/>
        <w:ind w:firstLine="709"/>
        <w:jc w:val="both"/>
        <w:rPr>
          <w:sz w:val="28"/>
          <w:szCs w:val="28"/>
        </w:rPr>
      </w:pPr>
      <w:r>
        <w:rPr>
          <w:sz w:val="28"/>
          <w:szCs w:val="28"/>
        </w:rPr>
        <w:t>У - стоимость недоотпущеной энергии,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К=a*K</w:t>
      </w:r>
      <w:r>
        <w:rPr>
          <w:sz w:val="28"/>
          <w:szCs w:val="28"/>
          <w:vertAlign w:val="subscript"/>
        </w:rPr>
        <w:t>зав</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(4.2)</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K</w:t>
      </w:r>
      <w:r>
        <w:rPr>
          <w:sz w:val="28"/>
          <w:szCs w:val="28"/>
          <w:vertAlign w:val="subscript"/>
        </w:rPr>
        <w:t>зав</w:t>
      </w:r>
      <w:r>
        <w:rPr>
          <w:sz w:val="28"/>
          <w:szCs w:val="28"/>
        </w:rPr>
        <w:t xml:space="preserve"> - заводская стоимость трансформатора, руб.;</w:t>
      </w:r>
    </w:p>
    <w:p w:rsidR="009A0387" w:rsidRDefault="009A0387" w:rsidP="009A0387">
      <w:pPr>
        <w:spacing w:line="360" w:lineRule="auto"/>
        <w:ind w:firstLine="709"/>
        <w:jc w:val="both"/>
        <w:rPr>
          <w:sz w:val="28"/>
          <w:szCs w:val="28"/>
        </w:rPr>
      </w:pPr>
      <w:r>
        <w:rPr>
          <w:sz w:val="28"/>
          <w:szCs w:val="28"/>
        </w:rPr>
        <w:t>а = 1.7 - коэффициент для пересчета от заводской стоимости к расчетной стоимости трансформатора [5];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20" o:spid="_x0000_i1042" type="#_x0000_t75" style="width:115.5pt;height:38.25pt;visibility:visible">
            <v:imagedata r:id="rId17" o:title=""/>
          </v:shape>
        </w:pict>
      </w:r>
      <w:r w:rsidR="009A0387">
        <w:rPr>
          <w:position w:val="-31"/>
          <w:sz w:val="28"/>
          <w:szCs w:val="28"/>
        </w:rPr>
        <w:tab/>
      </w:r>
      <w:r w:rsidR="009A0387">
        <w:rPr>
          <w:position w:val="-31"/>
          <w:sz w:val="28"/>
          <w:szCs w:val="28"/>
        </w:rPr>
        <w:tab/>
      </w:r>
      <w:r w:rsidR="009A0387">
        <w:rPr>
          <w:position w:val="-31"/>
          <w:sz w:val="28"/>
          <w:szCs w:val="28"/>
        </w:rPr>
        <w:tab/>
      </w:r>
      <w:r w:rsidR="009A0387">
        <w:rPr>
          <w:position w:val="-31"/>
          <w:sz w:val="28"/>
          <w:szCs w:val="28"/>
        </w:rPr>
        <w:tab/>
        <w:t xml:space="preserve"> </w:t>
      </w:r>
      <w:r w:rsidR="009A0387">
        <w:rPr>
          <w:sz w:val="28"/>
          <w:szCs w:val="28"/>
        </w:rPr>
        <w:t>(4.3)</w:t>
      </w:r>
    </w:p>
    <w:p w:rsidR="009A0387" w:rsidRDefault="009A076E" w:rsidP="009A076E">
      <w:pPr>
        <w:spacing w:line="360" w:lineRule="auto"/>
        <w:ind w:firstLine="709"/>
        <w:jc w:val="both"/>
        <w:rPr>
          <w:sz w:val="28"/>
          <w:szCs w:val="28"/>
        </w:rPr>
      </w:pPr>
      <w:r>
        <w:rPr>
          <w:sz w:val="28"/>
          <w:szCs w:val="28"/>
        </w:rPr>
        <w:br w:type="page"/>
      </w:r>
      <w:r w:rsidR="009A0387">
        <w:rPr>
          <w:sz w:val="28"/>
          <w:szCs w:val="28"/>
        </w:rPr>
        <w:t>где:</w:t>
      </w:r>
    </w:p>
    <w:p w:rsidR="009A0387" w:rsidRDefault="009A0387" w:rsidP="009A0387">
      <w:pPr>
        <w:spacing w:line="360" w:lineRule="auto"/>
        <w:ind w:firstLine="709"/>
        <w:jc w:val="both"/>
        <w:rPr>
          <w:sz w:val="28"/>
          <w:szCs w:val="28"/>
        </w:rPr>
      </w:pPr>
      <w:r>
        <w:rPr>
          <w:sz w:val="28"/>
          <w:szCs w:val="28"/>
        </w:rPr>
        <w:t>а = 8.8% - отчисления на амортизацию, техническое обслуживание и ремонт [5];</w:t>
      </w:r>
    </w:p>
    <w:p w:rsidR="009A0387" w:rsidRDefault="009A0387" w:rsidP="009A0387">
      <w:pPr>
        <w:spacing w:line="360" w:lineRule="auto"/>
        <w:ind w:firstLine="709"/>
        <w:jc w:val="both"/>
        <w:rPr>
          <w:sz w:val="28"/>
          <w:szCs w:val="28"/>
        </w:rPr>
      </w:pPr>
      <w:r>
        <w:rPr>
          <w:sz w:val="28"/>
          <w:szCs w:val="28"/>
        </w:rPr>
        <w:t>И</w:t>
      </w:r>
      <w:r>
        <w:rPr>
          <w:sz w:val="28"/>
          <w:szCs w:val="28"/>
          <w:vertAlign w:val="subscript"/>
        </w:rPr>
        <w:t>пот</w:t>
      </w:r>
      <w:r>
        <w:rPr>
          <w:sz w:val="28"/>
          <w:szCs w:val="28"/>
        </w:rPr>
        <w:t xml:space="preserve"> - стоимость ежегодно потерянной электроэнергии трансформаторов,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w:t>
      </w:r>
      <w:r>
        <w:rPr>
          <w:sz w:val="28"/>
          <w:szCs w:val="28"/>
          <w:vertAlign w:val="subscript"/>
        </w:rPr>
        <w:t>пот</w:t>
      </w:r>
      <w:r>
        <w:rPr>
          <w:sz w:val="28"/>
          <w:szCs w:val="28"/>
        </w:rPr>
        <w:t xml:space="preserve"> = С</w:t>
      </w:r>
      <w:r>
        <w:rPr>
          <w:sz w:val="28"/>
          <w:szCs w:val="28"/>
          <w:vertAlign w:val="subscript"/>
        </w:rPr>
        <w:t>ст</w:t>
      </w:r>
      <w:r>
        <w:rPr>
          <w:sz w:val="28"/>
          <w:szCs w:val="28"/>
        </w:rPr>
        <w:t>*</w:t>
      </w:r>
      <w:r>
        <w:rPr>
          <w:rFonts w:ascii="Wingdings" w:hAnsi="Wingdings" w:cs="Wingdings"/>
          <w:sz w:val="28"/>
          <w:szCs w:val="28"/>
        </w:rPr>
        <w:t></w:t>
      </w:r>
      <w:r>
        <w:rPr>
          <w:sz w:val="28"/>
          <w:szCs w:val="28"/>
        </w:rPr>
        <w:t>Э</w:t>
      </w:r>
      <w:r>
        <w:rPr>
          <w:sz w:val="28"/>
          <w:szCs w:val="28"/>
          <w:vertAlign w:val="subscript"/>
        </w:rPr>
        <w:t>ст</w:t>
      </w:r>
      <w:r>
        <w:rPr>
          <w:sz w:val="28"/>
          <w:szCs w:val="28"/>
        </w:rPr>
        <w:t xml:space="preserve"> + С</w:t>
      </w:r>
      <w:r>
        <w:rPr>
          <w:sz w:val="28"/>
          <w:szCs w:val="28"/>
          <w:vertAlign w:val="subscript"/>
        </w:rPr>
        <w:t>м</w:t>
      </w:r>
      <w:r>
        <w:rPr>
          <w:sz w:val="28"/>
          <w:szCs w:val="28"/>
        </w:rPr>
        <w:t xml:space="preserve"> *</w:t>
      </w:r>
      <w:r>
        <w:rPr>
          <w:rFonts w:ascii="Wingdings" w:hAnsi="Wingdings" w:cs="Wingdings"/>
          <w:sz w:val="28"/>
          <w:szCs w:val="28"/>
        </w:rPr>
        <w:t></w:t>
      </w:r>
      <w:r>
        <w:rPr>
          <w:sz w:val="28"/>
          <w:szCs w:val="28"/>
        </w:rPr>
        <w:t>Э</w:t>
      </w:r>
      <w:r>
        <w:rPr>
          <w:sz w:val="28"/>
          <w:szCs w:val="28"/>
          <w:vertAlign w:val="subscript"/>
        </w:rPr>
        <w:t>м</w:t>
      </w:r>
      <w:r>
        <w:rPr>
          <w:sz w:val="28"/>
          <w:szCs w:val="28"/>
        </w:rPr>
        <w:t>;</w:t>
      </w:r>
      <w:r>
        <w:rPr>
          <w:sz w:val="28"/>
          <w:szCs w:val="28"/>
        </w:rPr>
        <w:tab/>
      </w:r>
      <w:r>
        <w:rPr>
          <w:sz w:val="28"/>
          <w:szCs w:val="28"/>
        </w:rPr>
        <w:tab/>
      </w:r>
      <w:r>
        <w:rPr>
          <w:sz w:val="28"/>
          <w:szCs w:val="28"/>
        </w:rPr>
        <w:tab/>
      </w:r>
      <w:r>
        <w:rPr>
          <w:sz w:val="28"/>
          <w:szCs w:val="28"/>
        </w:rPr>
        <w:tab/>
      </w:r>
      <w:r>
        <w:rPr>
          <w:sz w:val="28"/>
          <w:szCs w:val="28"/>
        </w:rPr>
        <w:tab/>
        <w:t>(4.4)</w:t>
      </w:r>
      <w:r w:rsidR="00D35134">
        <w:rPr>
          <w:rFonts w:ascii="Arial CYR" w:hAnsi="Arial CYR" w:cs="Arial CYR"/>
          <w:sz w:val="20"/>
          <w:szCs w:val="20"/>
        </w:rPr>
        <w:pict>
          <v:shape id="_x0000_i1043" type="#_x0000_t75" style="width:9pt;height:17.25pt">
            <v:imagedata r:id="rId15"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w:t>
      </w:r>
      <w:r>
        <w:rPr>
          <w:sz w:val="28"/>
          <w:szCs w:val="28"/>
        </w:rPr>
        <w:tab/>
        <w:t>С</w:t>
      </w:r>
      <w:r>
        <w:rPr>
          <w:sz w:val="28"/>
          <w:szCs w:val="28"/>
          <w:vertAlign w:val="subscript"/>
        </w:rPr>
        <w:t>ст</w:t>
      </w:r>
      <w:r>
        <w:rPr>
          <w:sz w:val="28"/>
          <w:szCs w:val="28"/>
        </w:rPr>
        <w:t xml:space="preserve"> - стоимость потерь электроэнергии в магнитопроводе, 0.01руб/кВт*ч [5];</w:t>
      </w:r>
    </w:p>
    <w:p w:rsidR="009A0387" w:rsidRDefault="009A0387" w:rsidP="009A0387">
      <w:pPr>
        <w:spacing w:line="360" w:lineRule="auto"/>
        <w:ind w:firstLine="709"/>
        <w:jc w:val="both"/>
        <w:rPr>
          <w:sz w:val="28"/>
          <w:szCs w:val="28"/>
        </w:rPr>
      </w:pPr>
      <w:r>
        <w:rPr>
          <w:sz w:val="28"/>
          <w:szCs w:val="28"/>
        </w:rPr>
        <w:t>С</w:t>
      </w:r>
      <w:r>
        <w:rPr>
          <w:sz w:val="28"/>
          <w:szCs w:val="28"/>
          <w:vertAlign w:val="subscript"/>
        </w:rPr>
        <w:t>м</w:t>
      </w:r>
      <w:r>
        <w:rPr>
          <w:sz w:val="28"/>
          <w:szCs w:val="28"/>
        </w:rPr>
        <w:t>-стоимость потерь электроэнергии в обмотках трансформатора, 0.012 руб/кВт*ч [5]</w:t>
      </w:r>
    </w:p>
    <w:p w:rsidR="009A0387" w:rsidRDefault="009A0387" w:rsidP="009A0387">
      <w:pPr>
        <w:spacing w:line="360" w:lineRule="auto"/>
        <w:ind w:firstLine="709"/>
        <w:jc w:val="both"/>
        <w:rPr>
          <w:sz w:val="28"/>
          <w:szCs w:val="28"/>
        </w:rPr>
      </w:pPr>
      <w:r>
        <w:rPr>
          <w:rFonts w:ascii="Wingdings" w:hAnsi="Wingdings" w:cs="Wingdings"/>
          <w:sz w:val="28"/>
          <w:szCs w:val="28"/>
        </w:rPr>
        <w:t></w:t>
      </w:r>
      <w:r>
        <w:rPr>
          <w:sz w:val="28"/>
          <w:szCs w:val="28"/>
        </w:rPr>
        <w:t>Э</w:t>
      </w:r>
      <w:r>
        <w:rPr>
          <w:sz w:val="28"/>
          <w:szCs w:val="28"/>
          <w:vertAlign w:val="subscript"/>
        </w:rPr>
        <w:t>ст</w:t>
      </w:r>
      <w:r>
        <w:rPr>
          <w:sz w:val="28"/>
          <w:szCs w:val="28"/>
        </w:rPr>
        <w:t xml:space="preserve"> - количество потерянной электроэнергии в магнитопроводе,</w:t>
      </w:r>
      <w:r>
        <w:rPr>
          <w:sz w:val="28"/>
          <w:szCs w:val="28"/>
          <w:vertAlign w:val="subscript"/>
        </w:rPr>
        <w:t xml:space="preserve"> </w:t>
      </w:r>
      <w:r>
        <w:rPr>
          <w:sz w:val="28"/>
          <w:szCs w:val="28"/>
        </w:rPr>
        <w:t>кВт;</w:t>
      </w:r>
    </w:p>
    <w:p w:rsidR="009A0387" w:rsidRDefault="009A0387" w:rsidP="009A0387">
      <w:pPr>
        <w:spacing w:line="360" w:lineRule="auto"/>
        <w:ind w:firstLine="709"/>
        <w:jc w:val="both"/>
        <w:rPr>
          <w:sz w:val="28"/>
          <w:szCs w:val="28"/>
        </w:rPr>
      </w:pPr>
      <w:r>
        <w:rPr>
          <w:rFonts w:ascii="Wingdings" w:hAnsi="Wingdings" w:cs="Wingdings"/>
          <w:sz w:val="28"/>
          <w:szCs w:val="28"/>
        </w:rPr>
        <w:t></w:t>
      </w:r>
      <w:r>
        <w:rPr>
          <w:sz w:val="28"/>
          <w:szCs w:val="28"/>
        </w:rPr>
        <w:t>Э</w:t>
      </w:r>
      <w:r>
        <w:rPr>
          <w:sz w:val="28"/>
          <w:szCs w:val="28"/>
          <w:vertAlign w:val="subscript"/>
        </w:rPr>
        <w:t>м</w:t>
      </w:r>
      <w:r>
        <w:rPr>
          <w:sz w:val="28"/>
          <w:szCs w:val="28"/>
        </w:rPr>
        <w:t xml:space="preserve"> - количество потерянной электроэнергии в обмотках трансформатора, кВт.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rFonts w:ascii="Wingdings" w:hAnsi="Wingdings" w:cs="Wingdings"/>
          <w:sz w:val="28"/>
          <w:szCs w:val="28"/>
        </w:rPr>
        <w:t></w:t>
      </w:r>
      <w:r>
        <w:rPr>
          <w:sz w:val="28"/>
          <w:szCs w:val="28"/>
        </w:rPr>
        <w:t>Э</w:t>
      </w:r>
      <w:r>
        <w:rPr>
          <w:sz w:val="28"/>
          <w:szCs w:val="28"/>
          <w:vertAlign w:val="subscript"/>
        </w:rPr>
        <w:t>ст</w:t>
      </w:r>
      <w:r>
        <w:rPr>
          <w:sz w:val="28"/>
          <w:szCs w:val="28"/>
        </w:rPr>
        <w:t xml:space="preserve"> = 8760*n*</w:t>
      </w:r>
      <w:r>
        <w:rPr>
          <w:rFonts w:ascii="Wingdings" w:hAnsi="Wingdings" w:cs="Wingdings"/>
          <w:sz w:val="28"/>
          <w:szCs w:val="28"/>
        </w:rPr>
        <w:t></w:t>
      </w:r>
      <w:r>
        <w:rPr>
          <w:sz w:val="28"/>
          <w:szCs w:val="28"/>
        </w:rPr>
        <w:t>Р</w:t>
      </w:r>
      <w:r>
        <w:rPr>
          <w:sz w:val="28"/>
          <w:szCs w:val="28"/>
          <w:vertAlign w:val="subscript"/>
        </w:rPr>
        <w:t>х.х</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(4.5)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n- количество параллельно работающих трансформаторов;</w:t>
      </w:r>
    </w:p>
    <w:p w:rsidR="009A0387" w:rsidRDefault="009A0387" w:rsidP="009A0387">
      <w:pPr>
        <w:spacing w:line="360" w:lineRule="auto"/>
        <w:ind w:firstLine="709"/>
        <w:jc w:val="both"/>
        <w:rPr>
          <w:sz w:val="28"/>
          <w:szCs w:val="28"/>
        </w:rPr>
      </w:pPr>
      <w:r>
        <w:rPr>
          <w:rFonts w:ascii="Wingdings" w:hAnsi="Wingdings" w:cs="Wingdings"/>
          <w:sz w:val="28"/>
          <w:szCs w:val="28"/>
        </w:rPr>
        <w:t></w:t>
      </w:r>
      <w:r>
        <w:rPr>
          <w:sz w:val="28"/>
          <w:szCs w:val="28"/>
        </w:rPr>
        <w:t>Р</w:t>
      </w:r>
      <w:r>
        <w:rPr>
          <w:sz w:val="28"/>
          <w:szCs w:val="28"/>
          <w:vertAlign w:val="subscript"/>
        </w:rPr>
        <w:t>х.х</w:t>
      </w:r>
      <w:r>
        <w:rPr>
          <w:sz w:val="28"/>
          <w:szCs w:val="28"/>
        </w:rPr>
        <w:t xml:space="preserve"> - потери в трансформаторе при холостом ходе, кВт,</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22" o:spid="_x0000_i1044" type="#_x0000_t75" style="width:169.5pt;height:64.5pt;visibility:visible">
            <v:imagedata r:id="rId18" o:title=""/>
          </v:shape>
        </w:pict>
      </w:r>
      <w:r w:rsidR="009A0387">
        <w:rPr>
          <w:position w:val="-57"/>
          <w:sz w:val="28"/>
          <w:szCs w:val="28"/>
        </w:rPr>
        <w:tab/>
      </w:r>
      <w:r w:rsidR="009A0387">
        <w:rPr>
          <w:position w:val="-57"/>
          <w:sz w:val="28"/>
          <w:szCs w:val="28"/>
        </w:rPr>
        <w:tab/>
      </w:r>
      <w:r w:rsidR="009A0387">
        <w:rPr>
          <w:position w:val="-57"/>
          <w:sz w:val="28"/>
          <w:szCs w:val="28"/>
        </w:rPr>
        <w:tab/>
      </w:r>
      <w:r w:rsidR="009A0387">
        <w:rPr>
          <w:position w:val="-57"/>
          <w:sz w:val="28"/>
          <w:szCs w:val="28"/>
        </w:rPr>
        <w:tab/>
      </w:r>
      <w:r w:rsidR="009A0387">
        <w:rPr>
          <w:sz w:val="28"/>
          <w:szCs w:val="28"/>
        </w:rPr>
        <w:t>(4.6)</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где: </w:t>
      </w:r>
      <w:r w:rsidR="00D35134">
        <w:rPr>
          <w:rFonts w:ascii="Arial CYR" w:hAnsi="Arial CYR" w:cs="Arial CYR"/>
          <w:sz w:val="20"/>
          <w:szCs w:val="20"/>
        </w:rPr>
        <w:pict>
          <v:shape id="_x0000_i1045" type="#_x0000_t75" style="width:12pt;height:12.75pt">
            <v:imagedata r:id="rId19" o:title=""/>
          </v:shape>
        </w:pict>
      </w:r>
      <w:r>
        <w:rPr>
          <w:sz w:val="28"/>
          <w:szCs w:val="28"/>
        </w:rPr>
        <w:t>Pк - потери в трансформаторе при коротком замыкании, кВт;</w:t>
      </w:r>
    </w:p>
    <w:p w:rsidR="009A0387" w:rsidRDefault="009A0387" w:rsidP="009A0387">
      <w:pPr>
        <w:spacing w:line="360" w:lineRule="auto"/>
        <w:ind w:firstLine="709"/>
        <w:jc w:val="both"/>
        <w:rPr>
          <w:sz w:val="28"/>
          <w:szCs w:val="28"/>
        </w:rPr>
      </w:pPr>
      <w:r>
        <w:rPr>
          <w:sz w:val="28"/>
          <w:szCs w:val="28"/>
        </w:rPr>
        <w:t>Si-мощность нагрузки на каждой ступени, МВА (см. рис.1.5.);</w:t>
      </w:r>
    </w:p>
    <w:p w:rsidR="009A0387" w:rsidRDefault="009A0387" w:rsidP="009A0387">
      <w:pPr>
        <w:spacing w:line="360" w:lineRule="auto"/>
        <w:ind w:firstLine="709"/>
        <w:jc w:val="both"/>
        <w:rPr>
          <w:sz w:val="28"/>
          <w:szCs w:val="28"/>
        </w:rPr>
      </w:pPr>
      <w:r>
        <w:rPr>
          <w:sz w:val="28"/>
          <w:szCs w:val="28"/>
        </w:rPr>
        <w:t>Sн - номинальная мощность трансформатора, МВА;</w:t>
      </w:r>
    </w:p>
    <w:p w:rsidR="009A0387" w:rsidRDefault="009A0387" w:rsidP="009A0387">
      <w:pPr>
        <w:spacing w:line="360" w:lineRule="auto"/>
        <w:ind w:firstLine="709"/>
        <w:jc w:val="both"/>
        <w:rPr>
          <w:sz w:val="28"/>
          <w:szCs w:val="28"/>
        </w:rPr>
      </w:pPr>
      <w:r>
        <w:rPr>
          <w:sz w:val="28"/>
          <w:szCs w:val="28"/>
          <w:lang w:val="uk-UA"/>
        </w:rPr>
        <w:t>t</w:t>
      </w:r>
      <w:r>
        <w:rPr>
          <w:sz w:val="28"/>
          <w:szCs w:val="28"/>
        </w:rPr>
        <w:t>i - время данного участка , ч (рис.1.5.) .</w:t>
      </w:r>
    </w:p>
    <w:p w:rsidR="008A7D62" w:rsidRPr="009A076E" w:rsidRDefault="008A7D62" w:rsidP="009A0387">
      <w:pPr>
        <w:spacing w:line="360" w:lineRule="auto"/>
        <w:ind w:firstLine="709"/>
        <w:jc w:val="both"/>
        <w:rPr>
          <w:sz w:val="28"/>
          <w:szCs w:val="28"/>
        </w:rPr>
      </w:pPr>
    </w:p>
    <w:p w:rsidR="009A0387" w:rsidRPr="009A076E" w:rsidRDefault="009A0387" w:rsidP="009A076E">
      <w:pPr>
        <w:spacing w:line="360" w:lineRule="auto"/>
        <w:ind w:firstLine="709"/>
        <w:jc w:val="both"/>
        <w:rPr>
          <w:sz w:val="28"/>
          <w:szCs w:val="28"/>
          <w:vertAlign w:val="subscript"/>
        </w:rPr>
      </w:pPr>
      <w:r>
        <w:rPr>
          <w:sz w:val="28"/>
          <w:szCs w:val="28"/>
        </w:rPr>
        <w:t>У = Э</w:t>
      </w:r>
      <w:r>
        <w:rPr>
          <w:sz w:val="28"/>
          <w:szCs w:val="28"/>
          <w:vertAlign w:val="subscript"/>
        </w:rPr>
        <w:t>нед</w:t>
      </w:r>
      <w:r>
        <w:rPr>
          <w:sz w:val="28"/>
          <w:szCs w:val="28"/>
        </w:rPr>
        <w:t>*У</w:t>
      </w:r>
      <w:r>
        <w:rPr>
          <w:sz w:val="28"/>
          <w:szCs w:val="28"/>
          <w:vertAlign w:val="subscript"/>
        </w:rPr>
        <w:t xml:space="preserve">0 </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(4.7)</w:t>
      </w:r>
    </w:p>
    <w:p w:rsidR="009A0387" w:rsidRDefault="009A0387" w:rsidP="009A0387">
      <w:pPr>
        <w:spacing w:line="360" w:lineRule="auto"/>
        <w:ind w:firstLine="709"/>
        <w:jc w:val="both"/>
        <w:rPr>
          <w:sz w:val="28"/>
          <w:szCs w:val="28"/>
        </w:rPr>
      </w:pPr>
      <w:r>
        <w:rPr>
          <w:sz w:val="28"/>
          <w:szCs w:val="28"/>
        </w:rPr>
        <w:t xml:space="preserve">где: </w:t>
      </w:r>
      <w:r>
        <w:rPr>
          <w:sz w:val="28"/>
          <w:szCs w:val="28"/>
        </w:rPr>
        <w:tab/>
        <w:t>Э</w:t>
      </w:r>
      <w:r>
        <w:rPr>
          <w:sz w:val="28"/>
          <w:szCs w:val="28"/>
          <w:vertAlign w:val="subscript"/>
        </w:rPr>
        <w:t>нед</w:t>
      </w:r>
      <w:r>
        <w:rPr>
          <w:sz w:val="28"/>
          <w:szCs w:val="28"/>
        </w:rPr>
        <w:t>- количество недоотпущенной электроэнергии, кВт*ч;</w:t>
      </w:r>
    </w:p>
    <w:p w:rsidR="009A0387" w:rsidRDefault="009A0387" w:rsidP="009A0387">
      <w:pPr>
        <w:spacing w:line="360" w:lineRule="auto"/>
        <w:ind w:firstLine="709"/>
        <w:jc w:val="both"/>
        <w:rPr>
          <w:sz w:val="28"/>
          <w:szCs w:val="28"/>
        </w:rPr>
      </w:pPr>
      <w:r>
        <w:rPr>
          <w:sz w:val="28"/>
          <w:szCs w:val="28"/>
        </w:rPr>
        <w:t>У</w:t>
      </w:r>
      <w:r>
        <w:rPr>
          <w:sz w:val="28"/>
          <w:szCs w:val="28"/>
          <w:vertAlign w:val="subscript"/>
        </w:rPr>
        <w:t>0</w:t>
      </w:r>
      <w:r>
        <w:rPr>
          <w:sz w:val="28"/>
          <w:szCs w:val="28"/>
        </w:rPr>
        <w:t>- стоимость одного кВА*ч недоотпущенной электроэнергии, руб/кВА*ч.</w:t>
      </w:r>
    </w:p>
    <w:p w:rsidR="009A0387" w:rsidRDefault="009A0387" w:rsidP="009A0387">
      <w:pPr>
        <w:spacing w:line="360" w:lineRule="auto"/>
        <w:ind w:firstLine="709"/>
        <w:jc w:val="both"/>
        <w:rPr>
          <w:sz w:val="28"/>
          <w:szCs w:val="28"/>
        </w:rPr>
      </w:pPr>
      <w:r>
        <w:rPr>
          <w:sz w:val="28"/>
          <w:szCs w:val="28"/>
        </w:rPr>
        <w:t>Количество недоотпущенной электроэнергии определяем по формуле.</w:t>
      </w:r>
    </w:p>
    <w:p w:rsidR="009A0387" w:rsidRDefault="009A0387" w:rsidP="009A0387">
      <w:pPr>
        <w:spacing w:line="360" w:lineRule="auto"/>
        <w:ind w:firstLine="709"/>
        <w:jc w:val="both"/>
        <w:rPr>
          <w:position w:val="-31"/>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24" o:spid="_x0000_i1046" type="#_x0000_t75" style="width:117pt;height:43.5pt;visibility:visible">
            <v:imagedata r:id="rId20" o:title=""/>
          </v:shape>
        </w:pict>
      </w:r>
      <w:r w:rsidR="009A0387">
        <w:rPr>
          <w:position w:val="-31"/>
          <w:sz w:val="28"/>
          <w:szCs w:val="28"/>
        </w:rPr>
        <w:t xml:space="preserve"> </w:t>
      </w:r>
      <w:r>
        <w:rPr>
          <w:rFonts w:ascii="Arial CYR" w:hAnsi="Arial CYR" w:cs="Arial CYR"/>
          <w:noProof/>
          <w:sz w:val="20"/>
          <w:szCs w:val="20"/>
          <w:lang w:eastAsia="ru-RU"/>
        </w:rPr>
        <w:pict>
          <v:shape id="Рисунок 25" o:spid="_x0000_i1047" type="#_x0000_t75" style="width:23.25pt;height:17.25pt;visibility:visible">
            <v:imagedata r:id="rId21" o:title=""/>
          </v:shape>
        </w:pict>
      </w:r>
      <w:r w:rsidR="009A0387">
        <w:rPr>
          <w:sz w:val="28"/>
          <w:szCs w:val="28"/>
        </w:rPr>
        <w:t>,</w:t>
      </w:r>
      <w:r w:rsidR="009A0387">
        <w:rPr>
          <w:sz w:val="28"/>
          <w:szCs w:val="28"/>
        </w:rPr>
        <w:tab/>
      </w:r>
      <w:r w:rsidR="009A0387">
        <w:rPr>
          <w:sz w:val="28"/>
          <w:szCs w:val="28"/>
        </w:rPr>
        <w:tab/>
      </w:r>
      <w:r w:rsidR="009A0387">
        <w:rPr>
          <w:sz w:val="28"/>
          <w:szCs w:val="28"/>
        </w:rPr>
        <w:tab/>
      </w:r>
      <w:r w:rsidR="009A0387">
        <w:rPr>
          <w:sz w:val="28"/>
          <w:szCs w:val="28"/>
        </w:rPr>
        <w:tab/>
        <w:t>(4.8)</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w:t>
      </w:r>
      <w:r>
        <w:rPr>
          <w:sz w:val="28"/>
          <w:szCs w:val="28"/>
        </w:rPr>
        <w:tab/>
        <w:t>Fэ - количество недоотпущенной энергии за сутки при отключении одного трансформатора, кВт;</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48" type="#_x0000_t75" style="width:12.75pt;height:12pt">
            <v:imagedata r:id="rId22" o:title=""/>
          </v:shape>
        </w:pict>
      </w:r>
      <w:r w:rsidR="009A0387">
        <w:rPr>
          <w:sz w:val="28"/>
          <w:szCs w:val="28"/>
        </w:rPr>
        <w:t xml:space="preserve"> - параметр потока отказов , 1/год;</w:t>
      </w:r>
    </w:p>
    <w:p w:rsidR="009A0387" w:rsidRDefault="009A0387" w:rsidP="009A0387">
      <w:pPr>
        <w:spacing w:line="360" w:lineRule="auto"/>
        <w:ind w:firstLine="709"/>
        <w:jc w:val="both"/>
        <w:rPr>
          <w:sz w:val="28"/>
          <w:szCs w:val="28"/>
        </w:rPr>
      </w:pPr>
      <w:r>
        <w:rPr>
          <w:sz w:val="28"/>
          <w:szCs w:val="28"/>
        </w:rPr>
        <w:t>Тв - среднее время восстановления после отказа, ч.</w:t>
      </w:r>
    </w:p>
    <w:p w:rsidR="009A0387" w:rsidRDefault="009A0387" w:rsidP="009A0387">
      <w:pPr>
        <w:spacing w:line="360" w:lineRule="auto"/>
        <w:ind w:firstLine="709"/>
        <w:jc w:val="both"/>
        <w:rPr>
          <w:sz w:val="28"/>
          <w:szCs w:val="28"/>
        </w:rPr>
      </w:pPr>
      <w:r>
        <w:rPr>
          <w:sz w:val="28"/>
          <w:szCs w:val="28"/>
        </w:rPr>
        <w:t>Количество недоотпущенной за сутки энергии определяем по формуле.</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F</w:t>
      </w:r>
      <w:r>
        <w:rPr>
          <w:sz w:val="28"/>
          <w:szCs w:val="28"/>
          <w:vertAlign w:val="subscript"/>
        </w:rPr>
        <w:t>Э</w:t>
      </w:r>
      <w:r>
        <w:rPr>
          <w:sz w:val="28"/>
          <w:szCs w:val="28"/>
        </w:rPr>
        <w:t xml:space="preserve"> = cos</w:t>
      </w:r>
      <w:r>
        <w:rPr>
          <w:rFonts w:ascii="Wingdings" w:hAnsi="Wingdings" w:cs="Wingdings"/>
          <w:sz w:val="28"/>
          <w:szCs w:val="28"/>
        </w:rPr>
        <w:t></w:t>
      </w:r>
      <w:r>
        <w:rPr>
          <w:rFonts w:ascii="Wingdings" w:hAnsi="Wingdings" w:cs="Wingdings"/>
          <w:sz w:val="28"/>
          <w:szCs w:val="28"/>
        </w:rPr>
        <w:t></w:t>
      </w:r>
      <w:r>
        <w:rPr>
          <w:sz w:val="28"/>
          <w:szCs w:val="28"/>
        </w:rPr>
        <w:t>(S</w:t>
      </w:r>
      <w:r>
        <w:rPr>
          <w:sz w:val="28"/>
          <w:szCs w:val="28"/>
          <w:vertAlign w:val="subscript"/>
        </w:rPr>
        <w:t>i</w:t>
      </w:r>
      <w:r>
        <w:rPr>
          <w:sz w:val="28"/>
          <w:szCs w:val="28"/>
        </w:rPr>
        <w:t>-S</w:t>
      </w:r>
      <w:r>
        <w:rPr>
          <w:sz w:val="28"/>
          <w:szCs w:val="28"/>
          <w:vertAlign w:val="subscript"/>
        </w:rPr>
        <w:t>пер.</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(4.9)</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w:t>
      </w:r>
      <w:r>
        <w:rPr>
          <w:sz w:val="28"/>
          <w:szCs w:val="28"/>
        </w:rPr>
        <w:tab/>
        <w:t>cos</w:t>
      </w:r>
      <w:r>
        <w:rPr>
          <w:rFonts w:ascii="Wingdings" w:hAnsi="Wingdings" w:cs="Wingdings"/>
          <w:sz w:val="28"/>
          <w:szCs w:val="28"/>
        </w:rPr>
        <w:t></w:t>
      </w:r>
      <w:r>
        <w:rPr>
          <w:sz w:val="28"/>
          <w:szCs w:val="28"/>
        </w:rPr>
        <w:t xml:space="preserve"> - коэффициент мощности.</w:t>
      </w:r>
    </w:p>
    <w:p w:rsidR="009A0387" w:rsidRDefault="009A0387" w:rsidP="009A0387">
      <w:pPr>
        <w:spacing w:line="360" w:lineRule="auto"/>
        <w:ind w:firstLine="709"/>
        <w:jc w:val="both"/>
        <w:rPr>
          <w:sz w:val="28"/>
          <w:szCs w:val="28"/>
        </w:rPr>
      </w:pPr>
      <w:r>
        <w:rPr>
          <w:sz w:val="28"/>
          <w:szCs w:val="28"/>
        </w:rPr>
        <w:t>После окончания всех расчетов, проводим сравнение двух вариантов по формуле:</w:t>
      </w:r>
    </w:p>
    <w:p w:rsidR="009A0387" w:rsidRDefault="009A0387" w:rsidP="009A0387">
      <w:pPr>
        <w:tabs>
          <w:tab w:val="left" w:pos="4820"/>
        </w:tabs>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49" type="#_x0000_t75" style="width:113.25pt;height:36pt">
            <v:imagedata r:id="rId23" o:title=""/>
          </v:shape>
        </w:pict>
      </w:r>
      <w:r w:rsidR="009A0387">
        <w:rPr>
          <w:sz w:val="28"/>
          <w:szCs w:val="28"/>
        </w:rPr>
        <w:tab/>
      </w:r>
      <w:r w:rsidR="009A0387">
        <w:rPr>
          <w:sz w:val="28"/>
          <w:szCs w:val="28"/>
        </w:rPr>
        <w:tab/>
      </w:r>
      <w:r w:rsidR="009A0387">
        <w:rPr>
          <w:sz w:val="28"/>
          <w:szCs w:val="28"/>
        </w:rPr>
        <w:tab/>
        <w:t xml:space="preserve"> (4.10)</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если ДЗ&gt;5% , то принимаем вариант с минимальными расчетными затратами;</w:t>
      </w:r>
    </w:p>
    <w:p w:rsidR="009A0387" w:rsidRDefault="009A0387" w:rsidP="009A0387">
      <w:pPr>
        <w:spacing w:line="360" w:lineRule="auto"/>
        <w:ind w:firstLine="709"/>
        <w:jc w:val="both"/>
        <w:rPr>
          <w:sz w:val="28"/>
          <w:szCs w:val="28"/>
        </w:rPr>
      </w:pPr>
      <w:r>
        <w:rPr>
          <w:sz w:val="28"/>
          <w:szCs w:val="28"/>
        </w:rPr>
        <w:t>если ДЗ&lt;5% , то варианты равноэкономичные.</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i/>
          <w:iCs/>
          <w:sz w:val="28"/>
          <w:szCs w:val="28"/>
        </w:rPr>
      </w:pPr>
      <w:r>
        <w:rPr>
          <w:i/>
          <w:iCs/>
          <w:sz w:val="28"/>
          <w:szCs w:val="28"/>
        </w:rPr>
        <w:t>3.2.1 Расчёт исходного варианта с трансформаторами S</w:t>
      </w:r>
      <w:r>
        <w:rPr>
          <w:i/>
          <w:iCs/>
          <w:sz w:val="28"/>
          <w:szCs w:val="28"/>
          <w:vertAlign w:val="subscript"/>
        </w:rPr>
        <w:t>ном</w:t>
      </w:r>
      <w:r>
        <w:rPr>
          <w:i/>
          <w:iCs/>
          <w:sz w:val="28"/>
          <w:szCs w:val="28"/>
        </w:rPr>
        <w:t>= 10 МВА.</w:t>
      </w:r>
    </w:p>
    <w:p w:rsidR="009A0387" w:rsidRPr="009A076E" w:rsidRDefault="009A0387" w:rsidP="009A076E">
      <w:pPr>
        <w:spacing w:line="360" w:lineRule="auto"/>
        <w:ind w:firstLine="709"/>
        <w:jc w:val="both"/>
        <w:rPr>
          <w:sz w:val="28"/>
          <w:szCs w:val="28"/>
        </w:rPr>
      </w:pPr>
      <w:r>
        <w:rPr>
          <w:sz w:val="28"/>
          <w:szCs w:val="28"/>
        </w:rPr>
        <w:t>Количество потерянной электроэнергии в обмотке высшего напряжения трансформатора по (4.6).</w:t>
      </w:r>
    </w:p>
    <w:p w:rsidR="009A0387" w:rsidRDefault="009A0387" w:rsidP="009A0387">
      <w:pPr>
        <w:spacing w:line="360" w:lineRule="auto"/>
        <w:ind w:firstLine="709"/>
        <w:jc w:val="both"/>
        <w:rPr>
          <w:sz w:val="28"/>
          <w:szCs w:val="28"/>
        </w:rPr>
      </w:pPr>
      <w:r>
        <w:rPr>
          <w:position w:val="-7"/>
          <w:sz w:val="28"/>
          <w:szCs w:val="28"/>
        </w:rPr>
        <w:t>ДЭм110 = 0.5*365*0,076*37,9</w:t>
      </w:r>
      <w:r>
        <w:rPr>
          <w:position w:val="-7"/>
          <w:sz w:val="28"/>
          <w:szCs w:val="28"/>
          <w:vertAlign w:val="superscript"/>
        </w:rPr>
        <w:t>2</w:t>
      </w:r>
      <w:r>
        <w:rPr>
          <w:position w:val="-7"/>
          <w:sz w:val="28"/>
          <w:szCs w:val="28"/>
        </w:rPr>
        <w:t xml:space="preserve"> / 10</w:t>
      </w:r>
      <w:r>
        <w:rPr>
          <w:position w:val="-7"/>
          <w:sz w:val="28"/>
          <w:szCs w:val="28"/>
          <w:vertAlign w:val="superscript"/>
        </w:rPr>
        <w:t>2</w:t>
      </w:r>
      <w:r>
        <w:rPr>
          <w:position w:val="-7"/>
          <w:sz w:val="28"/>
          <w:szCs w:val="28"/>
        </w:rPr>
        <w:t xml:space="preserve"> = 190,9 МВт*ч</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Количество потерянной электроэнергии в магнитопроводе по (4.5).</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sz w:val="28"/>
          <w:szCs w:val="28"/>
        </w:rPr>
      </w:pPr>
      <w:r>
        <w:rPr>
          <w:position w:val="-7"/>
          <w:sz w:val="28"/>
          <w:szCs w:val="28"/>
        </w:rPr>
        <w:t>ДЭст = 8760*2*0,023 = 402,9 МВт*ч</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Стоимость ежегодно потерянной электроэнергии трансформаторов по (4.4).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Ипот = 0.01*402,9+0.012*190,9 = 6,319 тыс.руб.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Ежегодные эксплуатационные издержки по (4.3).</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И = 0.088*640000*1.7+6319 = 102,063 тыс.руб.</w:t>
      </w:r>
    </w:p>
    <w:p w:rsidR="009A0387" w:rsidRDefault="009A0387" w:rsidP="009A0387">
      <w:pPr>
        <w:spacing w:line="360" w:lineRule="auto"/>
        <w:ind w:firstLine="709"/>
        <w:jc w:val="both"/>
        <w:rPr>
          <w:position w:val="-7"/>
          <w:sz w:val="28"/>
          <w:szCs w:val="28"/>
        </w:rPr>
      </w:pPr>
      <w:r>
        <w:rPr>
          <w:position w:val="-7"/>
          <w:sz w:val="28"/>
          <w:szCs w:val="28"/>
        </w:rPr>
        <w:t>Так как трансформатор не перегружается количество недоотпущенной электроэнергии за сутки равно нулю.</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lang w:val="uk-UA"/>
        </w:rPr>
        <w:t>F</w:t>
      </w:r>
      <w:r>
        <w:rPr>
          <w:position w:val="-7"/>
          <w:sz w:val="28"/>
          <w:szCs w:val="28"/>
        </w:rPr>
        <w:t>э = 0</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Следовательно количество недоотпущенной электроэнергии за год так же равно нулю.</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Эн = 0</w:t>
      </w:r>
    </w:p>
    <w:p w:rsidR="008A7D62" w:rsidRPr="009A076E" w:rsidRDefault="008A7D62"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Стоимость недоотпущенной электроэнергии за год не учитываем, т.к. Эн=0.</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Минимум расчетных затрат по исходному варианту по (4.1).</w:t>
      </w:r>
    </w:p>
    <w:p w:rsidR="009A0387" w:rsidRDefault="009A0387" w:rsidP="009A0387">
      <w:pPr>
        <w:spacing w:line="360" w:lineRule="auto"/>
        <w:ind w:firstLine="709"/>
        <w:jc w:val="both"/>
        <w:rPr>
          <w:sz w:val="28"/>
          <w:szCs w:val="28"/>
        </w:rPr>
      </w:pPr>
    </w:p>
    <w:p w:rsidR="009A0387" w:rsidRDefault="009A0387" w:rsidP="009A076E">
      <w:pPr>
        <w:spacing w:line="360" w:lineRule="auto"/>
        <w:ind w:firstLine="709"/>
        <w:jc w:val="both"/>
        <w:rPr>
          <w:sz w:val="28"/>
          <w:szCs w:val="28"/>
        </w:rPr>
      </w:pPr>
      <w:r>
        <w:rPr>
          <w:sz w:val="28"/>
          <w:szCs w:val="28"/>
        </w:rPr>
        <w:t>З = 0.12*640000*1.7+102063 = 232,623 тыс.руб.</w:t>
      </w:r>
    </w:p>
    <w:p w:rsidR="009A0387" w:rsidRDefault="009A0387" w:rsidP="009A0387">
      <w:pPr>
        <w:spacing w:line="360" w:lineRule="auto"/>
        <w:ind w:firstLine="709"/>
        <w:jc w:val="both"/>
        <w:rPr>
          <w:sz w:val="28"/>
          <w:szCs w:val="28"/>
        </w:rPr>
      </w:pPr>
      <w:r>
        <w:rPr>
          <w:sz w:val="28"/>
          <w:szCs w:val="28"/>
        </w:rPr>
        <w:t>Данные расчета сводим в табл. 4.1.</w:t>
      </w:r>
    </w:p>
    <w:p w:rsidR="009A0387" w:rsidRDefault="009A0387" w:rsidP="009A0387">
      <w:pPr>
        <w:spacing w:line="360" w:lineRule="auto"/>
        <w:ind w:firstLine="709"/>
        <w:jc w:val="both"/>
        <w:rPr>
          <w:sz w:val="28"/>
          <w:szCs w:val="28"/>
        </w:rPr>
      </w:pPr>
    </w:p>
    <w:p w:rsidR="009A0387" w:rsidRDefault="009A0387" w:rsidP="008A7D62">
      <w:pPr>
        <w:spacing w:line="360" w:lineRule="auto"/>
        <w:ind w:firstLine="709"/>
        <w:jc w:val="center"/>
        <w:rPr>
          <w:i/>
          <w:iCs/>
          <w:sz w:val="28"/>
          <w:szCs w:val="28"/>
        </w:rPr>
      </w:pPr>
      <w:r>
        <w:rPr>
          <w:i/>
          <w:iCs/>
          <w:sz w:val="28"/>
          <w:szCs w:val="28"/>
        </w:rPr>
        <w:t>3.2.2 Расчет проектируемого варианта с трансформаторами</w:t>
      </w:r>
    </w:p>
    <w:p w:rsidR="009A0387" w:rsidRDefault="009A0387" w:rsidP="009A0387">
      <w:pPr>
        <w:spacing w:line="360" w:lineRule="auto"/>
        <w:ind w:firstLine="709"/>
        <w:jc w:val="both"/>
        <w:rPr>
          <w:i/>
          <w:iCs/>
          <w:sz w:val="28"/>
          <w:szCs w:val="28"/>
        </w:rPr>
      </w:pPr>
      <w:r>
        <w:rPr>
          <w:i/>
          <w:iCs/>
          <w:sz w:val="28"/>
          <w:szCs w:val="28"/>
        </w:rPr>
        <w:t>S</w:t>
      </w:r>
      <w:r>
        <w:rPr>
          <w:i/>
          <w:iCs/>
          <w:sz w:val="28"/>
          <w:szCs w:val="28"/>
          <w:vertAlign w:val="subscript"/>
        </w:rPr>
        <w:t xml:space="preserve">ном </w:t>
      </w:r>
      <w:r>
        <w:rPr>
          <w:i/>
          <w:iCs/>
          <w:sz w:val="28"/>
          <w:szCs w:val="28"/>
        </w:rPr>
        <w:t>= 6,3 МВА</w:t>
      </w:r>
    </w:p>
    <w:p w:rsidR="009A0387" w:rsidRDefault="009A0387" w:rsidP="009A0387">
      <w:pPr>
        <w:tabs>
          <w:tab w:val="left" w:pos="4820"/>
        </w:tabs>
        <w:spacing w:line="360" w:lineRule="auto"/>
        <w:ind w:firstLine="709"/>
        <w:jc w:val="both"/>
        <w:rPr>
          <w:sz w:val="28"/>
          <w:szCs w:val="28"/>
        </w:rPr>
      </w:pPr>
      <w:r>
        <w:rPr>
          <w:sz w:val="28"/>
          <w:szCs w:val="28"/>
        </w:rPr>
        <w:t>Количество потерянной электроэнергии в обмотке высшего напряжения трансформатора по (4.6).</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sz w:val="28"/>
          <w:szCs w:val="28"/>
        </w:rPr>
      </w:pPr>
      <w:r>
        <w:rPr>
          <w:position w:val="-7"/>
          <w:sz w:val="28"/>
          <w:szCs w:val="28"/>
        </w:rPr>
        <w:t>ДЭм110 = 0.5*365*0.058*37,09</w:t>
      </w:r>
      <w:r>
        <w:rPr>
          <w:position w:val="-7"/>
          <w:sz w:val="28"/>
          <w:szCs w:val="28"/>
          <w:vertAlign w:val="superscript"/>
        </w:rPr>
        <w:t>2</w:t>
      </w:r>
      <w:r>
        <w:rPr>
          <w:position w:val="-7"/>
          <w:sz w:val="28"/>
          <w:szCs w:val="28"/>
        </w:rPr>
        <w:t xml:space="preserve"> / 6,3</w:t>
      </w:r>
      <w:r>
        <w:rPr>
          <w:position w:val="-7"/>
          <w:sz w:val="28"/>
          <w:szCs w:val="28"/>
          <w:vertAlign w:val="superscript"/>
        </w:rPr>
        <w:t>2</w:t>
      </w:r>
      <w:r>
        <w:rPr>
          <w:position w:val="-7"/>
          <w:sz w:val="28"/>
          <w:szCs w:val="28"/>
        </w:rPr>
        <w:t xml:space="preserve"> = 367,07 МВт*ч</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Количество потерянной электроэнергии в магнитопроводе по (4.5).</w:t>
      </w:r>
    </w:p>
    <w:p w:rsidR="009A076E" w:rsidRDefault="009A076E" w:rsidP="009A0387">
      <w:pPr>
        <w:spacing w:line="360" w:lineRule="auto"/>
        <w:ind w:firstLine="709"/>
        <w:jc w:val="both"/>
        <w:rPr>
          <w:position w:val="-7"/>
          <w:sz w:val="28"/>
          <w:szCs w:val="28"/>
        </w:rPr>
      </w:pPr>
    </w:p>
    <w:p w:rsidR="009A0387" w:rsidRDefault="009A0387" w:rsidP="009A0387">
      <w:pPr>
        <w:spacing w:line="360" w:lineRule="auto"/>
        <w:ind w:firstLine="709"/>
        <w:jc w:val="both"/>
        <w:rPr>
          <w:sz w:val="28"/>
          <w:szCs w:val="28"/>
        </w:rPr>
      </w:pPr>
      <w:r>
        <w:rPr>
          <w:position w:val="-7"/>
          <w:sz w:val="28"/>
          <w:szCs w:val="28"/>
        </w:rPr>
        <w:t>ДЭст = 8760*2*0.017 = 297,8 МВт*ч</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Стоимость ежегодно потерянной электроэнергии трансформаторов по (4.4).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Ипот = 0.01*297800+0.012*367070 = 7,382 тыс.руб.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Ежегодные эксплуатационные издержки по (4.3).</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И = 0.088*550000*1.7+7382 = 89,662 тыс.руб.</w:t>
      </w:r>
    </w:p>
    <w:p w:rsidR="008A7D62" w:rsidRPr="009A076E" w:rsidRDefault="008A7D62"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Количество недоотпущенной электроэнергии за сутки равно нулю, т.к. трансформатор не перегружается.</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lang w:val="uk-UA"/>
        </w:rPr>
        <w:t>F</w:t>
      </w:r>
      <w:r>
        <w:rPr>
          <w:position w:val="-7"/>
          <w:sz w:val="28"/>
          <w:szCs w:val="28"/>
        </w:rPr>
        <w:t>э = 0 МВт</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Следовательно количество недоотпущенной электроэнергии за год так же равно нулю.</w:t>
      </w:r>
    </w:p>
    <w:p w:rsidR="009A0387" w:rsidRDefault="009A076E" w:rsidP="009A076E">
      <w:pPr>
        <w:spacing w:line="360" w:lineRule="auto"/>
        <w:ind w:firstLine="709"/>
        <w:jc w:val="both"/>
        <w:rPr>
          <w:position w:val="-7"/>
          <w:sz w:val="28"/>
          <w:szCs w:val="28"/>
        </w:rPr>
      </w:pPr>
      <w:r>
        <w:rPr>
          <w:position w:val="-7"/>
          <w:sz w:val="28"/>
          <w:szCs w:val="28"/>
        </w:rPr>
        <w:br w:type="page"/>
      </w:r>
      <w:r w:rsidR="009A0387">
        <w:rPr>
          <w:position w:val="-7"/>
          <w:sz w:val="28"/>
          <w:szCs w:val="28"/>
        </w:rPr>
        <w:t>Эн = 0 МВт</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Стоимость недоотпущенной электроэнергии за год не учитываем, т.к. Эн=0.</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Минимум расчетных затрат по проектному варианту по (4.1).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З = 0.12*550000*1.7+89662 = 201,862 тыс.руб.</w:t>
      </w:r>
    </w:p>
    <w:p w:rsidR="009A076E" w:rsidRDefault="009A076E"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Данные расчета сводим в табл. 4.1.</w:t>
      </w:r>
    </w:p>
    <w:p w:rsidR="009A0387" w:rsidRDefault="009A0387" w:rsidP="009A0387">
      <w:pPr>
        <w:spacing w:line="360" w:lineRule="auto"/>
        <w:ind w:firstLine="709"/>
        <w:jc w:val="both"/>
        <w:rPr>
          <w:sz w:val="28"/>
          <w:szCs w:val="28"/>
        </w:rPr>
      </w:pPr>
      <w:r>
        <w:rPr>
          <w:sz w:val="28"/>
          <w:szCs w:val="28"/>
        </w:rPr>
        <w:t>Годовой экономический эффект составит:</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50" type="#_x0000_t75" style="width:102.75pt;height:18pt">
            <v:imagedata r:id="rId24" o:title=""/>
          </v:shape>
        </w:pict>
      </w:r>
      <w:r w:rsidR="009A0387">
        <w:rPr>
          <w:sz w:val="28"/>
          <w:szCs w:val="28"/>
        </w:rPr>
        <w:tab/>
      </w:r>
      <w:r w:rsidR="009A0387">
        <w:rPr>
          <w:sz w:val="28"/>
          <w:szCs w:val="28"/>
        </w:rPr>
        <w:tab/>
      </w:r>
      <w:r w:rsidR="009A0387">
        <w:rPr>
          <w:sz w:val="28"/>
          <w:szCs w:val="28"/>
        </w:rPr>
        <w:tab/>
      </w:r>
      <w:r w:rsidR="009A0387">
        <w:rPr>
          <w:sz w:val="28"/>
          <w:szCs w:val="28"/>
        </w:rPr>
        <w:tab/>
        <w:t xml:space="preserve"> (4.12)</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51" type="#_x0000_t75" style="width:177.75pt;height:15pt">
            <v:imagedata r:id="rId25" o:title=""/>
          </v:shape>
        </w:pict>
      </w:r>
      <w:r w:rsidR="009A0387">
        <w:rPr>
          <w:sz w:val="28"/>
          <w:szCs w:val="28"/>
        </w:rPr>
        <w:t xml:space="preserve"> (руб)</w:t>
      </w:r>
    </w:p>
    <w:p w:rsidR="009A0387" w:rsidRDefault="009A0387" w:rsidP="009A0387">
      <w:pPr>
        <w:pStyle w:val="2"/>
        <w:keepNext/>
        <w:spacing w:line="360" w:lineRule="auto"/>
        <w:ind w:firstLine="709"/>
        <w:jc w:val="both"/>
        <w:rPr>
          <w:sz w:val="28"/>
          <w:szCs w:val="28"/>
        </w:rPr>
      </w:pPr>
    </w:p>
    <w:p w:rsidR="009A0387" w:rsidRDefault="009A0387" w:rsidP="009A0387">
      <w:pPr>
        <w:pStyle w:val="2"/>
        <w:keepNext/>
        <w:spacing w:line="360" w:lineRule="auto"/>
        <w:ind w:firstLine="709"/>
        <w:jc w:val="both"/>
        <w:rPr>
          <w:sz w:val="28"/>
          <w:szCs w:val="28"/>
        </w:rPr>
      </w:pPr>
      <w:r>
        <w:rPr>
          <w:sz w:val="28"/>
          <w:szCs w:val="28"/>
        </w:rPr>
        <w:t>Таблица 4. 1.</w:t>
      </w:r>
    </w:p>
    <w:p w:rsidR="009A0387" w:rsidRDefault="009A0387" w:rsidP="009A0387">
      <w:pPr>
        <w:spacing w:line="360" w:lineRule="auto"/>
        <w:ind w:firstLine="709"/>
        <w:jc w:val="both"/>
        <w:rPr>
          <w:position w:val="-7"/>
          <w:sz w:val="28"/>
          <w:szCs w:val="28"/>
        </w:rPr>
      </w:pPr>
      <w:r>
        <w:rPr>
          <w:position w:val="-7"/>
          <w:sz w:val="28"/>
          <w:szCs w:val="28"/>
        </w:rPr>
        <w:t>Сводная таблица расчетных параметров.</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039"/>
        <w:gridCol w:w="2291"/>
        <w:gridCol w:w="2529"/>
      </w:tblGrid>
      <w:tr w:rsidR="009A0387" w:rsidRPr="006E03B0">
        <w:trPr>
          <w:jc w:val="center"/>
        </w:trPr>
        <w:tc>
          <w:tcPr>
            <w:tcW w:w="4039" w:type="dxa"/>
            <w:tcBorders>
              <w:top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Параметр</w:t>
            </w:r>
          </w:p>
        </w:tc>
        <w:tc>
          <w:tcPr>
            <w:tcW w:w="2291" w:type="dxa"/>
            <w:tcBorders>
              <w:top w:val="single" w:sz="6" w:space="0" w:color="auto"/>
              <w:left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Исходный вариант</w:t>
            </w:r>
          </w:p>
        </w:tc>
        <w:tc>
          <w:tcPr>
            <w:tcW w:w="2529" w:type="dxa"/>
            <w:tcBorders>
              <w:top w:val="single" w:sz="6" w:space="0" w:color="auto"/>
              <w:left w:val="single" w:sz="6" w:space="0" w:color="auto"/>
              <w:bottom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Проектный вариант</w:t>
            </w:r>
          </w:p>
        </w:tc>
      </w:tr>
      <w:tr w:rsidR="009A0387" w:rsidRPr="006E03B0">
        <w:trPr>
          <w:jc w:val="center"/>
        </w:trPr>
        <w:tc>
          <w:tcPr>
            <w:tcW w:w="4039" w:type="dxa"/>
            <w:tcBorders>
              <w:top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Капитальные вложения, руб.</w:t>
            </w:r>
          </w:p>
        </w:tc>
        <w:tc>
          <w:tcPr>
            <w:tcW w:w="2291" w:type="dxa"/>
            <w:tcBorders>
              <w:top w:val="single" w:sz="6" w:space="0" w:color="auto"/>
              <w:left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640000</w:t>
            </w:r>
          </w:p>
        </w:tc>
        <w:tc>
          <w:tcPr>
            <w:tcW w:w="2529" w:type="dxa"/>
            <w:tcBorders>
              <w:top w:val="single" w:sz="6" w:space="0" w:color="auto"/>
              <w:left w:val="single" w:sz="6" w:space="0" w:color="auto"/>
              <w:bottom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550000</w:t>
            </w:r>
          </w:p>
        </w:tc>
      </w:tr>
      <w:tr w:rsidR="009A0387" w:rsidRPr="006E03B0">
        <w:trPr>
          <w:jc w:val="center"/>
        </w:trPr>
        <w:tc>
          <w:tcPr>
            <w:tcW w:w="4039" w:type="dxa"/>
            <w:tcBorders>
              <w:top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Стоимость ежегодно потерянной эл.эн., руб.</w:t>
            </w:r>
          </w:p>
        </w:tc>
        <w:tc>
          <w:tcPr>
            <w:tcW w:w="2291" w:type="dxa"/>
            <w:tcBorders>
              <w:top w:val="single" w:sz="6" w:space="0" w:color="auto"/>
              <w:left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6319</w:t>
            </w:r>
          </w:p>
        </w:tc>
        <w:tc>
          <w:tcPr>
            <w:tcW w:w="2529" w:type="dxa"/>
            <w:tcBorders>
              <w:top w:val="single" w:sz="6" w:space="0" w:color="auto"/>
              <w:left w:val="single" w:sz="6" w:space="0" w:color="auto"/>
              <w:bottom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7382</w:t>
            </w:r>
          </w:p>
        </w:tc>
      </w:tr>
      <w:tr w:rsidR="009A0387" w:rsidRPr="006E03B0">
        <w:trPr>
          <w:jc w:val="center"/>
        </w:trPr>
        <w:tc>
          <w:tcPr>
            <w:tcW w:w="4039" w:type="dxa"/>
            <w:tcBorders>
              <w:top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Эксплуатационные издержки, руб.</w:t>
            </w:r>
          </w:p>
        </w:tc>
        <w:tc>
          <w:tcPr>
            <w:tcW w:w="2291" w:type="dxa"/>
            <w:tcBorders>
              <w:top w:val="single" w:sz="6" w:space="0" w:color="auto"/>
              <w:left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102063</w:t>
            </w:r>
          </w:p>
        </w:tc>
        <w:tc>
          <w:tcPr>
            <w:tcW w:w="2529" w:type="dxa"/>
            <w:tcBorders>
              <w:top w:val="single" w:sz="6" w:space="0" w:color="auto"/>
              <w:left w:val="single" w:sz="6" w:space="0" w:color="auto"/>
              <w:bottom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89662</w:t>
            </w:r>
          </w:p>
        </w:tc>
      </w:tr>
      <w:tr w:rsidR="009A0387" w:rsidRPr="006E03B0">
        <w:trPr>
          <w:jc w:val="center"/>
        </w:trPr>
        <w:tc>
          <w:tcPr>
            <w:tcW w:w="4039" w:type="dxa"/>
            <w:tcBorders>
              <w:top w:val="single" w:sz="6" w:space="0" w:color="auto"/>
              <w:bottom w:val="single" w:sz="6" w:space="0" w:color="auto"/>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Расчетные затраты, руб.</w:t>
            </w:r>
          </w:p>
        </w:tc>
        <w:tc>
          <w:tcPr>
            <w:tcW w:w="2291" w:type="dxa"/>
            <w:tcBorders>
              <w:top w:val="single" w:sz="6" w:space="0" w:color="auto"/>
              <w:left w:val="single" w:sz="6" w:space="0" w:color="auto"/>
              <w:bottom w:val="nil"/>
              <w:right w:val="single" w:sz="6"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232623</w:t>
            </w:r>
          </w:p>
        </w:tc>
        <w:tc>
          <w:tcPr>
            <w:tcW w:w="2529" w:type="dxa"/>
            <w:tcBorders>
              <w:top w:val="single" w:sz="6" w:space="0" w:color="auto"/>
              <w:left w:val="single" w:sz="6" w:space="0" w:color="auto"/>
              <w:bottom w:val="nil"/>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201862</w:t>
            </w:r>
          </w:p>
        </w:tc>
      </w:tr>
      <w:tr w:rsidR="009A0387" w:rsidRPr="006E03B0">
        <w:trPr>
          <w:jc w:val="center"/>
        </w:trPr>
        <w:tc>
          <w:tcPr>
            <w:tcW w:w="4039" w:type="dxa"/>
            <w:tcBorders>
              <w:top w:val="single" w:sz="6" w:space="0" w:color="auto"/>
              <w:bottom w:val="single" w:sz="6" w:space="0" w:color="auto"/>
              <w:right w:val="nil"/>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Годовой экономический эффект, руб.</w:t>
            </w:r>
          </w:p>
        </w:tc>
        <w:tc>
          <w:tcPr>
            <w:tcW w:w="2291" w:type="dxa"/>
            <w:tcBorders>
              <w:top w:val="single" w:sz="4" w:space="0" w:color="auto"/>
              <w:left w:val="single" w:sz="4" w:space="0" w:color="auto"/>
              <w:bottom w:val="single" w:sz="4" w:space="0" w:color="auto"/>
              <w:right w:val="nil"/>
            </w:tcBorders>
          </w:tcPr>
          <w:p w:rsidR="009A0387" w:rsidRPr="006E03B0" w:rsidRDefault="009A0387" w:rsidP="009A0387">
            <w:pPr>
              <w:tabs>
                <w:tab w:val="left" w:pos="4820"/>
              </w:tabs>
              <w:spacing w:line="360" w:lineRule="auto"/>
              <w:ind w:firstLine="709"/>
              <w:jc w:val="both"/>
              <w:rPr>
                <w:sz w:val="20"/>
                <w:szCs w:val="20"/>
              </w:rPr>
            </w:pPr>
          </w:p>
        </w:tc>
        <w:tc>
          <w:tcPr>
            <w:tcW w:w="2529" w:type="dxa"/>
            <w:tcBorders>
              <w:top w:val="single" w:sz="4" w:space="0" w:color="auto"/>
              <w:left w:val="nil"/>
              <w:bottom w:val="single" w:sz="4" w:space="0" w:color="auto"/>
              <w:right w:val="single" w:sz="4" w:space="0" w:color="auto"/>
            </w:tcBorders>
          </w:tcPr>
          <w:p w:rsidR="009A0387" w:rsidRPr="006E03B0" w:rsidRDefault="009A0387" w:rsidP="009A0387">
            <w:pPr>
              <w:tabs>
                <w:tab w:val="left" w:pos="4820"/>
              </w:tabs>
              <w:spacing w:line="360" w:lineRule="auto"/>
              <w:ind w:firstLine="709"/>
              <w:jc w:val="both"/>
              <w:rPr>
                <w:sz w:val="20"/>
                <w:szCs w:val="20"/>
              </w:rPr>
            </w:pPr>
            <w:r w:rsidRPr="006E03B0">
              <w:rPr>
                <w:sz w:val="20"/>
                <w:szCs w:val="20"/>
              </w:rPr>
              <w:t>30761</w:t>
            </w:r>
          </w:p>
        </w:tc>
      </w:tr>
    </w:tbl>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Производим сравнение двух вариантов по (4.10).</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ДЗ = (232623 - 201862)*100% / 232623 = 13,2 %</w:t>
      </w:r>
    </w:p>
    <w:p w:rsidR="009A0387" w:rsidRDefault="009A076E" w:rsidP="009A076E">
      <w:pPr>
        <w:spacing w:line="360" w:lineRule="auto"/>
        <w:ind w:firstLine="709"/>
        <w:jc w:val="both"/>
        <w:rPr>
          <w:sz w:val="28"/>
          <w:szCs w:val="28"/>
        </w:rPr>
      </w:pPr>
      <w:r>
        <w:rPr>
          <w:sz w:val="28"/>
          <w:szCs w:val="28"/>
        </w:rPr>
        <w:br w:type="page"/>
      </w:r>
      <w:r w:rsidR="009A0387">
        <w:rPr>
          <w:rFonts w:ascii="Wingdings" w:hAnsi="Wingdings" w:cs="Wingdings"/>
          <w:sz w:val="28"/>
          <w:szCs w:val="28"/>
        </w:rPr>
        <w:t></w:t>
      </w:r>
      <w:r w:rsidR="009A0387">
        <w:rPr>
          <w:sz w:val="28"/>
          <w:szCs w:val="28"/>
        </w:rPr>
        <w:t>З &gt; 5% , минимальные расчетные затраты в проектном варианте, принимаем вариант с трехобмоточными трансформаторами мощностью 6,3 МВА.</w:t>
      </w:r>
    </w:p>
    <w:p w:rsidR="009A0387" w:rsidRDefault="008A7D62" w:rsidP="008A7D62">
      <w:pPr>
        <w:pStyle w:val="1"/>
        <w:keepNext/>
        <w:spacing w:line="360" w:lineRule="auto"/>
        <w:ind w:firstLine="709"/>
        <w:jc w:val="center"/>
        <w:rPr>
          <w:b/>
          <w:bCs/>
          <w:caps/>
          <w:kern w:val="28"/>
          <w:sz w:val="28"/>
          <w:szCs w:val="28"/>
        </w:rPr>
      </w:pPr>
      <w:r w:rsidRPr="009A076E">
        <w:rPr>
          <w:b/>
          <w:bCs/>
          <w:caps/>
          <w:kern w:val="28"/>
          <w:sz w:val="28"/>
          <w:szCs w:val="28"/>
        </w:rPr>
        <w:br w:type="page"/>
      </w:r>
      <w:r w:rsidR="009A0387">
        <w:rPr>
          <w:b/>
          <w:bCs/>
          <w:caps/>
          <w:kern w:val="28"/>
          <w:sz w:val="28"/>
          <w:szCs w:val="28"/>
        </w:rPr>
        <w:t>5. РАСЧЕТ ТОКОВ КОРОТКОГО ЗАМЫКАНИЯ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Исходные данные для расчета:</w:t>
      </w:r>
    </w:p>
    <w:p w:rsidR="009A0387" w:rsidRDefault="009A0387" w:rsidP="009A0387">
      <w:pPr>
        <w:spacing w:line="360" w:lineRule="auto"/>
        <w:ind w:firstLine="709"/>
        <w:jc w:val="both"/>
        <w:rPr>
          <w:sz w:val="28"/>
          <w:szCs w:val="28"/>
        </w:rPr>
      </w:pPr>
      <w:r>
        <w:rPr>
          <w:sz w:val="28"/>
          <w:szCs w:val="28"/>
        </w:rPr>
        <w:t>Сопротивление системы берем из данных ДОАО “Костромаэнерго”.</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30" o:spid="_x0000_i1052" type="#_x0000_t75" style="width:82.5pt;height:16.5pt;visibility:visible">
            <v:imagedata r:id="rId26" o:title=""/>
          </v:shape>
        </w:pict>
      </w:r>
    </w:p>
    <w:p w:rsidR="009A0387" w:rsidRPr="008A7D62" w:rsidRDefault="009A0387" w:rsidP="009A0387">
      <w:pPr>
        <w:spacing w:line="360" w:lineRule="auto"/>
        <w:ind w:firstLine="709"/>
        <w:jc w:val="both"/>
        <w:rPr>
          <w:i/>
          <w:sz w:val="28"/>
          <w:szCs w:val="28"/>
        </w:rPr>
      </w:pPr>
      <w:r w:rsidRPr="008A7D62">
        <w:rPr>
          <w:i/>
          <w:sz w:val="28"/>
          <w:szCs w:val="28"/>
        </w:rPr>
        <w:t>Трансформаторы:</w:t>
      </w:r>
    </w:p>
    <w:p w:rsidR="009A0387" w:rsidRDefault="009A0387" w:rsidP="009A0387">
      <w:pPr>
        <w:spacing w:line="360" w:lineRule="auto"/>
        <w:ind w:firstLine="709"/>
        <w:jc w:val="both"/>
        <w:rPr>
          <w:sz w:val="28"/>
          <w:szCs w:val="28"/>
        </w:rPr>
      </w:pPr>
      <w:r>
        <w:rPr>
          <w:sz w:val="28"/>
          <w:szCs w:val="28"/>
        </w:rPr>
        <w:t>Трансформатор 1: ТМТН 6300/110</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53" type="#_x0000_t75" style="width:69pt;height:15pt">
            <v:imagedata r:id="rId27" o:title=""/>
          </v:shape>
        </w:pict>
      </w:r>
      <w:r w:rsidR="009A0387">
        <w:rPr>
          <w:sz w:val="28"/>
          <w:szCs w:val="28"/>
        </w:rPr>
        <w:t xml:space="preserve"> кВА; </w:t>
      </w:r>
      <w:r>
        <w:rPr>
          <w:rFonts w:ascii="Arial CYR" w:hAnsi="Arial CYR" w:cs="Arial CYR"/>
          <w:sz w:val="20"/>
          <w:szCs w:val="20"/>
        </w:rPr>
        <w:pict>
          <v:shape id="_x0000_i1054" type="#_x0000_t75" style="width:66pt;height:15pt">
            <v:imagedata r:id="rId28" o:title=""/>
          </v:shape>
        </w:pict>
      </w:r>
      <w:r w:rsidR="009A0387">
        <w:rPr>
          <w:sz w:val="28"/>
          <w:szCs w:val="28"/>
        </w:rPr>
        <w:t xml:space="preserve"> кВт; </w:t>
      </w:r>
      <w:r>
        <w:rPr>
          <w:rFonts w:ascii="Arial CYR" w:hAnsi="Arial CYR" w:cs="Arial CYR"/>
          <w:sz w:val="20"/>
          <w:szCs w:val="20"/>
        </w:rPr>
        <w:pict>
          <v:shape id="_x0000_i1055" type="#_x0000_t75" style="width:60pt;height:15pt">
            <v:imagedata r:id="rId29" o:title=""/>
          </v:shape>
        </w:pict>
      </w:r>
      <w:r w:rsidR="009A0387">
        <w:rPr>
          <w:sz w:val="28"/>
          <w:szCs w:val="28"/>
        </w:rPr>
        <w:t xml:space="preserve"> кВт;</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56" type="#_x0000_t75" style="width:69.75pt;height:15pt">
            <v:imagedata r:id="rId30" o:title=""/>
          </v:shape>
        </w:pict>
      </w:r>
      <w:r w:rsidR="009A0387">
        <w:rPr>
          <w:sz w:val="28"/>
          <w:szCs w:val="28"/>
        </w:rPr>
        <w:t xml:space="preserve"> кВ; </w:t>
      </w:r>
      <w:r>
        <w:rPr>
          <w:rFonts w:ascii="Arial CYR" w:hAnsi="Arial CYR" w:cs="Arial CYR"/>
          <w:sz w:val="20"/>
          <w:szCs w:val="20"/>
        </w:rPr>
        <w:pict>
          <v:shape id="_x0000_i1057" type="#_x0000_t75" style="width:63.75pt;height:15pt">
            <v:imagedata r:id="rId31" o:title=""/>
          </v:shape>
        </w:pict>
      </w:r>
      <w:r w:rsidR="009A0387">
        <w:rPr>
          <w:sz w:val="28"/>
          <w:szCs w:val="28"/>
        </w:rPr>
        <w:t xml:space="preserve"> кВ; </w:t>
      </w:r>
      <w:r>
        <w:rPr>
          <w:rFonts w:ascii="Arial CYR" w:hAnsi="Arial CYR" w:cs="Arial CYR"/>
          <w:sz w:val="20"/>
          <w:szCs w:val="20"/>
        </w:rPr>
        <w:pict>
          <v:shape id="_x0000_i1058" type="#_x0000_t75" style="width:63.75pt;height:15pt">
            <v:imagedata r:id="rId32" o:title=""/>
          </v:shape>
        </w:pict>
      </w:r>
      <w:r w:rsidR="009A0387">
        <w:rPr>
          <w:sz w:val="28"/>
          <w:szCs w:val="28"/>
        </w:rPr>
        <w:t xml:space="preserve"> кВ;</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59" type="#_x0000_t75" style="width:75pt;height:17.25pt">
            <v:imagedata r:id="rId33" o:title=""/>
          </v:shape>
        </w:pict>
      </w:r>
      <w:r w:rsidR="009A0387">
        <w:rPr>
          <w:sz w:val="28"/>
          <w:szCs w:val="28"/>
        </w:rPr>
        <w:t xml:space="preserve"> %; </w:t>
      </w:r>
      <w:r>
        <w:rPr>
          <w:rFonts w:ascii="Arial CYR" w:hAnsi="Arial CYR" w:cs="Arial CYR"/>
          <w:sz w:val="20"/>
          <w:szCs w:val="20"/>
        </w:rPr>
        <w:pict>
          <v:shape id="_x0000_i1060" type="#_x0000_t75" style="width:77.25pt;height:17.25pt">
            <v:imagedata r:id="rId34" o:title=""/>
          </v:shape>
        </w:pict>
      </w:r>
      <w:r w:rsidR="009A0387">
        <w:rPr>
          <w:sz w:val="28"/>
          <w:szCs w:val="28"/>
        </w:rPr>
        <w:t xml:space="preserve"> %; </w:t>
      </w:r>
      <w:r>
        <w:rPr>
          <w:rFonts w:ascii="Arial CYR" w:hAnsi="Arial CYR" w:cs="Arial CYR"/>
          <w:sz w:val="20"/>
          <w:szCs w:val="20"/>
        </w:rPr>
        <w:pict>
          <v:shape id="_x0000_i1061" type="#_x0000_t75" style="width:71.25pt;height:17.25pt">
            <v:imagedata r:id="rId35" o:title=""/>
          </v:shape>
        </w:pict>
      </w:r>
      <w:r w:rsidR="009A0387">
        <w:rPr>
          <w:sz w:val="28"/>
          <w:szCs w:val="28"/>
        </w:rPr>
        <w:t xml:space="preserve"> %</w:t>
      </w:r>
    </w:p>
    <w:p w:rsidR="009A0387" w:rsidRDefault="009A0387" w:rsidP="009A0387">
      <w:pPr>
        <w:spacing w:line="360" w:lineRule="auto"/>
        <w:ind w:firstLine="709"/>
        <w:jc w:val="both"/>
        <w:rPr>
          <w:sz w:val="28"/>
          <w:szCs w:val="28"/>
        </w:rPr>
      </w:pPr>
      <w:r>
        <w:rPr>
          <w:sz w:val="28"/>
          <w:szCs w:val="28"/>
        </w:rPr>
        <w:t>Трансформатор 2: ТМТН 6300/110</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62" type="#_x0000_t75" style="width:1in;height:15pt">
            <v:imagedata r:id="rId36" o:title=""/>
          </v:shape>
        </w:pict>
      </w:r>
      <w:r w:rsidR="009A0387">
        <w:rPr>
          <w:sz w:val="28"/>
          <w:szCs w:val="28"/>
        </w:rPr>
        <w:t xml:space="preserve"> кВА; </w:t>
      </w:r>
      <w:r>
        <w:rPr>
          <w:rFonts w:ascii="Arial CYR" w:hAnsi="Arial CYR" w:cs="Arial CYR"/>
          <w:sz w:val="20"/>
          <w:szCs w:val="20"/>
        </w:rPr>
        <w:pict>
          <v:shape id="_x0000_i1063" type="#_x0000_t75" style="width:69pt;height:15pt">
            <v:imagedata r:id="rId37" o:title=""/>
          </v:shape>
        </w:pict>
      </w:r>
      <w:r w:rsidR="009A0387">
        <w:rPr>
          <w:sz w:val="28"/>
          <w:szCs w:val="28"/>
        </w:rPr>
        <w:t xml:space="preserve"> кВт; </w:t>
      </w:r>
      <w:r>
        <w:rPr>
          <w:rFonts w:ascii="Arial CYR" w:hAnsi="Arial CYR" w:cs="Arial CYR"/>
          <w:sz w:val="20"/>
          <w:szCs w:val="20"/>
        </w:rPr>
        <w:pict>
          <v:shape id="_x0000_i1064" type="#_x0000_t75" style="width:62.25pt;height:15pt">
            <v:imagedata r:id="rId38" o:title=""/>
          </v:shape>
        </w:pict>
      </w:r>
      <w:r w:rsidR="009A0387">
        <w:rPr>
          <w:sz w:val="28"/>
          <w:szCs w:val="28"/>
        </w:rPr>
        <w:t xml:space="preserve"> кВт;</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65" type="#_x0000_t75" style="width:72.75pt;height:15pt">
            <v:imagedata r:id="rId39" o:title=""/>
          </v:shape>
        </w:pict>
      </w:r>
      <w:r w:rsidR="009A0387">
        <w:rPr>
          <w:sz w:val="28"/>
          <w:szCs w:val="28"/>
        </w:rPr>
        <w:t xml:space="preserve"> кВ; </w:t>
      </w:r>
      <w:r>
        <w:rPr>
          <w:rFonts w:ascii="Arial CYR" w:hAnsi="Arial CYR" w:cs="Arial CYR"/>
          <w:sz w:val="20"/>
          <w:szCs w:val="20"/>
        </w:rPr>
        <w:pict>
          <v:shape id="_x0000_i1066" type="#_x0000_t75" style="width:66pt;height:15pt">
            <v:imagedata r:id="rId40" o:title=""/>
          </v:shape>
        </w:pict>
      </w:r>
      <w:r w:rsidR="009A0387">
        <w:rPr>
          <w:sz w:val="28"/>
          <w:szCs w:val="28"/>
        </w:rPr>
        <w:t xml:space="preserve"> кВ; </w:t>
      </w:r>
      <w:r>
        <w:rPr>
          <w:rFonts w:ascii="Arial CYR" w:hAnsi="Arial CYR" w:cs="Arial CYR"/>
          <w:sz w:val="20"/>
          <w:szCs w:val="20"/>
        </w:rPr>
        <w:pict>
          <v:shape id="_x0000_i1067" type="#_x0000_t75" style="width:66.75pt;height:15pt">
            <v:imagedata r:id="rId41" o:title=""/>
          </v:shape>
        </w:pict>
      </w:r>
      <w:r w:rsidR="009A0387">
        <w:rPr>
          <w:sz w:val="28"/>
          <w:szCs w:val="28"/>
        </w:rPr>
        <w:t xml:space="preserve"> кВ;</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68" type="#_x0000_t75" style="width:78pt;height:17.25pt">
            <v:imagedata r:id="rId42" o:title=""/>
          </v:shape>
        </w:pict>
      </w:r>
      <w:r w:rsidR="009A0387">
        <w:rPr>
          <w:sz w:val="28"/>
          <w:szCs w:val="28"/>
        </w:rPr>
        <w:t xml:space="preserve"> %; </w:t>
      </w:r>
      <w:r>
        <w:rPr>
          <w:rFonts w:ascii="Arial CYR" w:hAnsi="Arial CYR" w:cs="Arial CYR"/>
          <w:sz w:val="20"/>
          <w:szCs w:val="20"/>
        </w:rPr>
        <w:pict>
          <v:shape id="_x0000_i1069" type="#_x0000_t75" style="width:80.25pt;height:17.25pt">
            <v:imagedata r:id="rId43" o:title=""/>
          </v:shape>
        </w:pict>
      </w:r>
      <w:r w:rsidR="009A0387">
        <w:rPr>
          <w:sz w:val="28"/>
          <w:szCs w:val="28"/>
        </w:rPr>
        <w:t xml:space="preserve"> %; </w:t>
      </w:r>
      <w:r>
        <w:rPr>
          <w:rFonts w:ascii="Arial CYR" w:hAnsi="Arial CYR" w:cs="Arial CYR"/>
          <w:sz w:val="20"/>
          <w:szCs w:val="20"/>
        </w:rPr>
        <w:pict>
          <v:shape id="_x0000_i1070" type="#_x0000_t75" style="width:72.75pt;height:17.25pt">
            <v:imagedata r:id="rId44" o:title=""/>
          </v:shape>
        </w:pict>
      </w:r>
      <w:r w:rsidR="009A0387">
        <w:rPr>
          <w:sz w:val="28"/>
          <w:szCs w:val="28"/>
        </w:rPr>
        <w:t xml:space="preserve"> %</w:t>
      </w:r>
    </w:p>
    <w:p w:rsidR="009A0387" w:rsidRDefault="009A0387" w:rsidP="009A0387">
      <w:pPr>
        <w:spacing w:line="360" w:lineRule="auto"/>
        <w:ind w:firstLine="709"/>
        <w:jc w:val="both"/>
        <w:rPr>
          <w:sz w:val="28"/>
          <w:szCs w:val="28"/>
        </w:rPr>
      </w:pPr>
    </w:p>
    <w:p w:rsidR="009A0387" w:rsidRPr="008A7D62" w:rsidRDefault="009A0387" w:rsidP="009A0387">
      <w:pPr>
        <w:spacing w:line="360" w:lineRule="auto"/>
        <w:ind w:firstLine="709"/>
        <w:jc w:val="both"/>
        <w:rPr>
          <w:i/>
          <w:sz w:val="28"/>
          <w:szCs w:val="28"/>
        </w:rPr>
      </w:pPr>
      <w:r w:rsidRPr="008A7D62">
        <w:rPr>
          <w:i/>
          <w:sz w:val="28"/>
          <w:szCs w:val="28"/>
        </w:rPr>
        <w:t>Линии:</w:t>
      </w:r>
    </w:p>
    <w:p w:rsidR="009A0387" w:rsidRDefault="009A0387" w:rsidP="009A0387">
      <w:pPr>
        <w:spacing w:line="360" w:lineRule="auto"/>
        <w:ind w:firstLine="709"/>
        <w:jc w:val="both"/>
        <w:rPr>
          <w:sz w:val="28"/>
          <w:szCs w:val="28"/>
        </w:rPr>
      </w:pPr>
      <w:r>
        <w:rPr>
          <w:sz w:val="28"/>
          <w:szCs w:val="28"/>
        </w:rPr>
        <w:t>Линия 1: АС70</w:t>
      </w:r>
    </w:p>
    <w:p w:rsidR="009A0387" w:rsidRDefault="009A0387" w:rsidP="009A0387">
      <w:pPr>
        <w:spacing w:line="360" w:lineRule="auto"/>
        <w:ind w:firstLine="709"/>
        <w:jc w:val="both"/>
        <w:rPr>
          <w:sz w:val="28"/>
          <w:szCs w:val="28"/>
        </w:rPr>
      </w:pPr>
      <w:r>
        <w:rPr>
          <w:sz w:val="28"/>
          <w:szCs w:val="28"/>
          <w:lang w:val="uk-UA"/>
        </w:rPr>
        <w:t>I</w:t>
      </w:r>
      <w:r>
        <w:rPr>
          <w:sz w:val="28"/>
          <w:szCs w:val="28"/>
        </w:rPr>
        <w:t xml:space="preserve">1=28,2 км; </w:t>
      </w:r>
      <w:r>
        <w:rPr>
          <w:sz w:val="28"/>
          <w:szCs w:val="28"/>
          <w:lang w:val="uk-UA"/>
        </w:rPr>
        <w:t>Ro</w:t>
      </w:r>
      <w:r>
        <w:rPr>
          <w:sz w:val="28"/>
          <w:szCs w:val="28"/>
        </w:rPr>
        <w:t xml:space="preserve">1=0,42 Ом/км; </w:t>
      </w:r>
      <w:r>
        <w:rPr>
          <w:sz w:val="28"/>
          <w:szCs w:val="28"/>
          <w:lang w:val="uk-UA"/>
        </w:rPr>
        <w:t>Xo</w:t>
      </w:r>
      <w:r>
        <w:rPr>
          <w:sz w:val="28"/>
          <w:szCs w:val="28"/>
        </w:rPr>
        <w:t xml:space="preserve">1=0,341 Ом/км; </w:t>
      </w:r>
      <w:r w:rsidR="00D35134">
        <w:rPr>
          <w:rFonts w:ascii="Arial CYR" w:hAnsi="Arial CYR" w:cs="Arial CYR"/>
          <w:sz w:val="20"/>
          <w:szCs w:val="20"/>
        </w:rPr>
        <w:pict>
          <v:shape id="_x0000_i1071" type="#_x0000_t75" style="width:84.75pt;height:17.25pt">
            <v:imagedata r:id="rId45" o:title=""/>
          </v:shape>
        </w:pict>
      </w:r>
      <w:r>
        <w:rPr>
          <w:sz w:val="28"/>
          <w:szCs w:val="28"/>
        </w:rPr>
        <w:t xml:space="preserve"> В.</w:t>
      </w:r>
    </w:p>
    <w:p w:rsidR="009A0387" w:rsidRDefault="009A0387" w:rsidP="009A0387">
      <w:pPr>
        <w:spacing w:line="360" w:lineRule="auto"/>
        <w:ind w:firstLine="709"/>
        <w:jc w:val="both"/>
        <w:rPr>
          <w:sz w:val="28"/>
          <w:szCs w:val="28"/>
        </w:rPr>
      </w:pPr>
      <w:r>
        <w:rPr>
          <w:sz w:val="28"/>
          <w:szCs w:val="28"/>
        </w:rPr>
        <w:t>Линия 2: АС50</w:t>
      </w:r>
    </w:p>
    <w:p w:rsidR="009A0387" w:rsidRDefault="009A0387" w:rsidP="009A0387">
      <w:pPr>
        <w:spacing w:line="360" w:lineRule="auto"/>
        <w:ind w:firstLine="709"/>
        <w:jc w:val="both"/>
        <w:rPr>
          <w:sz w:val="28"/>
          <w:szCs w:val="28"/>
        </w:rPr>
      </w:pPr>
      <w:r>
        <w:rPr>
          <w:sz w:val="28"/>
          <w:szCs w:val="28"/>
          <w:lang w:val="uk-UA"/>
        </w:rPr>
        <w:t>I</w:t>
      </w:r>
      <w:r>
        <w:rPr>
          <w:sz w:val="28"/>
          <w:szCs w:val="28"/>
        </w:rPr>
        <w:t xml:space="preserve">2=27 км; </w:t>
      </w:r>
      <w:r>
        <w:rPr>
          <w:sz w:val="28"/>
          <w:szCs w:val="28"/>
          <w:lang w:val="uk-UA"/>
        </w:rPr>
        <w:t>Ro</w:t>
      </w:r>
      <w:r>
        <w:rPr>
          <w:sz w:val="28"/>
          <w:szCs w:val="28"/>
        </w:rPr>
        <w:t xml:space="preserve">2=0,592 Ом/км; </w:t>
      </w:r>
      <w:r>
        <w:rPr>
          <w:sz w:val="28"/>
          <w:szCs w:val="28"/>
          <w:lang w:val="uk-UA"/>
        </w:rPr>
        <w:t>Xo</w:t>
      </w:r>
      <w:r>
        <w:rPr>
          <w:sz w:val="28"/>
          <w:szCs w:val="28"/>
        </w:rPr>
        <w:t xml:space="preserve">1=0,377 Ом/км; </w:t>
      </w:r>
      <w:r w:rsidR="00D35134">
        <w:rPr>
          <w:rFonts w:ascii="Arial CYR" w:hAnsi="Arial CYR" w:cs="Arial CYR"/>
          <w:sz w:val="20"/>
          <w:szCs w:val="20"/>
        </w:rPr>
        <w:pict>
          <v:shape id="_x0000_i1072" type="#_x0000_t75" style="width:81.75pt;height:17.25pt">
            <v:imagedata r:id="rId46" o:title=""/>
          </v:shape>
        </w:pict>
      </w:r>
      <w:r>
        <w:rPr>
          <w:sz w:val="28"/>
          <w:szCs w:val="28"/>
        </w:rPr>
        <w:t xml:space="preserve"> В.</w:t>
      </w:r>
    </w:p>
    <w:p w:rsidR="009A0387" w:rsidRDefault="009A0387" w:rsidP="009A0387">
      <w:pPr>
        <w:spacing w:line="360" w:lineRule="auto"/>
        <w:ind w:firstLine="709"/>
        <w:jc w:val="both"/>
        <w:rPr>
          <w:sz w:val="28"/>
          <w:szCs w:val="28"/>
        </w:rPr>
      </w:pPr>
      <w:r>
        <w:rPr>
          <w:sz w:val="28"/>
          <w:szCs w:val="28"/>
        </w:rPr>
        <w:t>Линия 3: А50</w:t>
      </w:r>
    </w:p>
    <w:p w:rsidR="009A0387" w:rsidRDefault="009A0387" w:rsidP="009A0387">
      <w:pPr>
        <w:spacing w:line="360" w:lineRule="auto"/>
        <w:ind w:firstLine="709"/>
        <w:jc w:val="both"/>
        <w:rPr>
          <w:sz w:val="28"/>
          <w:szCs w:val="28"/>
        </w:rPr>
      </w:pPr>
      <w:r>
        <w:rPr>
          <w:sz w:val="28"/>
          <w:szCs w:val="28"/>
          <w:lang w:val="uk-UA"/>
        </w:rPr>
        <w:t>I</w:t>
      </w:r>
      <w:r>
        <w:rPr>
          <w:sz w:val="28"/>
          <w:szCs w:val="28"/>
        </w:rPr>
        <w:t xml:space="preserve">3=9,6 км; </w:t>
      </w:r>
      <w:r>
        <w:rPr>
          <w:sz w:val="28"/>
          <w:szCs w:val="28"/>
          <w:lang w:val="uk-UA"/>
        </w:rPr>
        <w:t>Ro</w:t>
      </w:r>
      <w:r>
        <w:rPr>
          <w:sz w:val="28"/>
          <w:szCs w:val="28"/>
        </w:rPr>
        <w:t xml:space="preserve">3=0,576 Ом/км; </w:t>
      </w:r>
      <w:r>
        <w:rPr>
          <w:sz w:val="28"/>
          <w:szCs w:val="28"/>
          <w:lang w:val="uk-UA"/>
        </w:rPr>
        <w:t>Xo</w:t>
      </w:r>
      <w:r>
        <w:rPr>
          <w:sz w:val="28"/>
          <w:szCs w:val="28"/>
        </w:rPr>
        <w:t xml:space="preserve">3=0,325 Ом/км; </w:t>
      </w:r>
      <w:r w:rsidR="00D35134">
        <w:rPr>
          <w:rFonts w:ascii="Arial CYR" w:hAnsi="Arial CYR" w:cs="Arial CYR"/>
          <w:sz w:val="20"/>
          <w:szCs w:val="20"/>
        </w:rPr>
        <w:pict>
          <v:shape id="_x0000_i1073" type="#_x0000_t75" style="width:78.75pt;height:17.25pt">
            <v:imagedata r:id="rId47" o:title=""/>
          </v:shape>
        </w:pict>
      </w:r>
      <w:r>
        <w:rPr>
          <w:sz w:val="28"/>
          <w:szCs w:val="28"/>
        </w:rPr>
        <w:t xml:space="preserve"> 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Расчет токов короткого замыкания выполняем при нормальном режиме параллельно работающих трансформаторов с целью:</w:t>
      </w:r>
    </w:p>
    <w:p w:rsidR="009A0387" w:rsidRDefault="009A0387" w:rsidP="009A0387">
      <w:pPr>
        <w:spacing w:line="360" w:lineRule="auto"/>
        <w:ind w:firstLine="709"/>
        <w:jc w:val="both"/>
        <w:rPr>
          <w:sz w:val="28"/>
          <w:szCs w:val="28"/>
        </w:rPr>
      </w:pPr>
      <w:r>
        <w:rPr>
          <w:sz w:val="28"/>
          <w:szCs w:val="28"/>
        </w:rPr>
        <w:t>выбора электрического оборудования подстанции и проверки их на термическую и динамическую стойкость к токам КЗ. Расчет выполняем в именованных единицах, так как подстанция расположена далеко от электростанции и подключена к общей энергосистеме. В этом случае сопротивление от генератора электростанции до точки короткого замыкания в относительных единицах во много раз больше 3, что делает нецелесообразным расчет в относительных единицах. При расчете учитывается активное сопротивление, так как мощность трансформаторов подстанции превышает 1000 кВА, а напряжение в точках короткого замыкания превышает 500В. [12].</w:t>
      </w:r>
    </w:p>
    <w:p w:rsidR="009A0387" w:rsidRDefault="009A0387" w:rsidP="009A0387">
      <w:pPr>
        <w:spacing w:line="360" w:lineRule="auto"/>
        <w:ind w:firstLine="709"/>
        <w:jc w:val="both"/>
        <w:rPr>
          <w:sz w:val="28"/>
          <w:szCs w:val="28"/>
        </w:rPr>
      </w:pPr>
    </w:p>
    <w:p w:rsidR="009A0387" w:rsidRDefault="009A0387" w:rsidP="008A7D62">
      <w:pPr>
        <w:pStyle w:val="2"/>
        <w:keepNext/>
        <w:spacing w:line="360" w:lineRule="auto"/>
        <w:ind w:left="709"/>
        <w:jc w:val="center"/>
        <w:rPr>
          <w:b/>
          <w:bCs/>
          <w:sz w:val="28"/>
          <w:szCs w:val="28"/>
        </w:rPr>
      </w:pPr>
      <w:r>
        <w:rPr>
          <w:b/>
          <w:bCs/>
          <w:sz w:val="28"/>
          <w:szCs w:val="28"/>
        </w:rPr>
        <w:t>5.1 Составление расчетной схемы подстанции 110/35/10 кВ и ее схемы замещения с нанесением точек короткого замыкания</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0"/>
          <w:szCs w:val="20"/>
        </w:rPr>
      </w:pPr>
      <w:r>
        <w:rPr>
          <w:rFonts w:ascii="Arial CYR" w:hAnsi="Arial CYR" w:cs="Arial CYR"/>
          <w:noProof/>
          <w:sz w:val="20"/>
          <w:szCs w:val="20"/>
          <w:lang w:eastAsia="ru-RU"/>
        </w:rPr>
        <w:pict>
          <v:shape id="Рисунок 52" o:spid="_x0000_i1074" type="#_x0000_t75" style="width:337.5pt;height:321pt;visibility:visible">
            <v:imagedata r:id="rId48" o:title=""/>
          </v:shape>
        </w:pict>
      </w:r>
    </w:p>
    <w:p w:rsidR="009A076E" w:rsidRDefault="009A076E" w:rsidP="008A7D62">
      <w:pPr>
        <w:spacing w:line="360" w:lineRule="auto"/>
        <w:ind w:firstLine="709"/>
        <w:jc w:val="center"/>
        <w:rPr>
          <w:b/>
          <w:bCs/>
          <w:sz w:val="28"/>
          <w:szCs w:val="28"/>
        </w:rPr>
      </w:pPr>
    </w:p>
    <w:p w:rsidR="009A0387" w:rsidRDefault="009A0387" w:rsidP="008A7D62">
      <w:pPr>
        <w:spacing w:line="360" w:lineRule="auto"/>
        <w:ind w:firstLine="709"/>
        <w:jc w:val="center"/>
        <w:rPr>
          <w:b/>
          <w:bCs/>
          <w:sz w:val="28"/>
          <w:szCs w:val="28"/>
        </w:rPr>
      </w:pPr>
      <w:r>
        <w:rPr>
          <w:b/>
          <w:bCs/>
          <w:sz w:val="28"/>
          <w:szCs w:val="28"/>
        </w:rPr>
        <w:t>5.2 Определение сопротивления элементов сети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Так как расчет выполняется в именованных единицах, то для всех элементов сети определяем значение полного сопротивления.</w:t>
      </w:r>
    </w:p>
    <w:p w:rsidR="009A0387" w:rsidRDefault="009A076E" w:rsidP="009A076E">
      <w:pPr>
        <w:spacing w:line="360" w:lineRule="auto"/>
        <w:ind w:firstLine="709"/>
        <w:jc w:val="both"/>
        <w:rPr>
          <w:i/>
          <w:iCs/>
          <w:sz w:val="28"/>
          <w:szCs w:val="28"/>
        </w:rPr>
      </w:pPr>
      <w:r>
        <w:rPr>
          <w:i/>
          <w:iCs/>
          <w:sz w:val="28"/>
          <w:szCs w:val="28"/>
        </w:rPr>
        <w:br w:type="page"/>
      </w:r>
      <w:r w:rsidR="009A0387">
        <w:rPr>
          <w:i/>
          <w:iCs/>
          <w:sz w:val="28"/>
          <w:szCs w:val="28"/>
        </w:rPr>
        <w:t>5.2.1 Определение полного сопротивления трансформаторов Т1 и Т2 со всех сторон напряжения:</w:t>
      </w:r>
    </w:p>
    <w:p w:rsidR="009A0387" w:rsidRDefault="009A0387" w:rsidP="009A0387">
      <w:pPr>
        <w:spacing w:line="360" w:lineRule="auto"/>
        <w:ind w:firstLine="709"/>
        <w:jc w:val="both"/>
        <w:rPr>
          <w:sz w:val="28"/>
          <w:szCs w:val="28"/>
        </w:rPr>
      </w:pPr>
      <w:r>
        <w:rPr>
          <w:sz w:val="28"/>
          <w:szCs w:val="28"/>
        </w:rPr>
        <w:t>Так как трансформаторы имеют одинаковую мощность и марку, то расчет выполняем только для трансформатора Т1.</w:t>
      </w:r>
    </w:p>
    <w:p w:rsidR="009A0387" w:rsidRDefault="009A0387" w:rsidP="009A0387">
      <w:pPr>
        <w:spacing w:line="360" w:lineRule="auto"/>
        <w:ind w:firstLine="709"/>
        <w:jc w:val="both"/>
        <w:rPr>
          <w:sz w:val="28"/>
          <w:szCs w:val="28"/>
        </w:rPr>
      </w:pPr>
      <w:r>
        <w:rPr>
          <w:sz w:val="28"/>
          <w:szCs w:val="28"/>
        </w:rPr>
        <w:t>Перед определением полного сопротивления трехобмоточного трансформатора необходимо привести значение его напряжений короткого замыкания к расчетным величинам;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lang w:val="uk-UA"/>
        </w:rPr>
        <w:t>U</w:t>
      </w:r>
      <w:r>
        <w:rPr>
          <w:sz w:val="28"/>
          <w:szCs w:val="28"/>
        </w:rPr>
        <w:t>кн = 0,5(</w:t>
      </w:r>
      <w:r>
        <w:rPr>
          <w:sz w:val="28"/>
          <w:szCs w:val="28"/>
          <w:lang w:val="uk-UA"/>
        </w:rPr>
        <w:t>U</w:t>
      </w:r>
      <w:r>
        <w:rPr>
          <w:sz w:val="28"/>
          <w:szCs w:val="28"/>
        </w:rPr>
        <w:t>квн+</w:t>
      </w:r>
      <w:r>
        <w:rPr>
          <w:sz w:val="28"/>
          <w:szCs w:val="28"/>
          <w:lang w:val="uk-UA"/>
        </w:rPr>
        <w:t>U</w:t>
      </w:r>
      <w:r>
        <w:rPr>
          <w:sz w:val="28"/>
          <w:szCs w:val="28"/>
        </w:rPr>
        <w:t>ксн-</w:t>
      </w:r>
      <w:r>
        <w:rPr>
          <w:sz w:val="28"/>
          <w:szCs w:val="28"/>
          <w:lang w:val="uk-UA"/>
        </w:rPr>
        <w:t>U</w:t>
      </w:r>
      <w:r>
        <w:rPr>
          <w:sz w:val="28"/>
          <w:szCs w:val="28"/>
        </w:rPr>
        <w:t>квс) = 0,5(17,5+6,5-10,5) = 6,75 %</w:t>
      </w:r>
    </w:p>
    <w:p w:rsidR="009A0387" w:rsidRDefault="009A0387" w:rsidP="009A0387">
      <w:pPr>
        <w:spacing w:line="360" w:lineRule="auto"/>
        <w:ind w:firstLine="709"/>
        <w:jc w:val="both"/>
        <w:rPr>
          <w:sz w:val="28"/>
          <w:szCs w:val="28"/>
        </w:rPr>
      </w:pPr>
      <w:r>
        <w:rPr>
          <w:sz w:val="28"/>
          <w:szCs w:val="28"/>
          <w:lang w:val="uk-UA"/>
        </w:rPr>
        <w:t>U</w:t>
      </w:r>
      <w:r>
        <w:rPr>
          <w:sz w:val="28"/>
          <w:szCs w:val="28"/>
        </w:rPr>
        <w:t>кв = 0,5(</w:t>
      </w:r>
      <w:r>
        <w:rPr>
          <w:sz w:val="28"/>
          <w:szCs w:val="28"/>
          <w:lang w:val="uk-UA"/>
        </w:rPr>
        <w:t>U</w:t>
      </w:r>
      <w:r>
        <w:rPr>
          <w:sz w:val="28"/>
          <w:szCs w:val="28"/>
        </w:rPr>
        <w:t>квн+</w:t>
      </w:r>
      <w:r>
        <w:rPr>
          <w:sz w:val="28"/>
          <w:szCs w:val="28"/>
          <w:lang w:val="uk-UA"/>
        </w:rPr>
        <w:t>U</w:t>
      </w:r>
      <w:r>
        <w:rPr>
          <w:sz w:val="28"/>
          <w:szCs w:val="28"/>
        </w:rPr>
        <w:t>квс-</w:t>
      </w:r>
      <w:r>
        <w:rPr>
          <w:sz w:val="28"/>
          <w:szCs w:val="28"/>
          <w:lang w:val="uk-UA"/>
        </w:rPr>
        <w:t>U</w:t>
      </w:r>
      <w:r>
        <w:rPr>
          <w:sz w:val="28"/>
          <w:szCs w:val="28"/>
        </w:rPr>
        <w:t>ксн) = 0,5(17,5+10,5-6,5) = 10,75 %</w:t>
      </w:r>
    </w:p>
    <w:p w:rsidR="009A0387" w:rsidRDefault="009A0387" w:rsidP="009A0387">
      <w:pPr>
        <w:spacing w:line="360" w:lineRule="auto"/>
        <w:ind w:firstLine="709"/>
        <w:jc w:val="both"/>
        <w:rPr>
          <w:sz w:val="28"/>
          <w:szCs w:val="28"/>
        </w:rPr>
      </w:pPr>
      <w:r>
        <w:rPr>
          <w:sz w:val="28"/>
          <w:szCs w:val="28"/>
          <w:lang w:val="uk-UA"/>
        </w:rPr>
        <w:t>U</w:t>
      </w:r>
      <w:r>
        <w:rPr>
          <w:sz w:val="28"/>
          <w:szCs w:val="28"/>
        </w:rPr>
        <w:t>кс = 0,5(</w:t>
      </w:r>
      <w:r>
        <w:rPr>
          <w:sz w:val="28"/>
          <w:szCs w:val="28"/>
          <w:lang w:val="uk-UA"/>
        </w:rPr>
        <w:t>U</w:t>
      </w:r>
      <w:r>
        <w:rPr>
          <w:sz w:val="28"/>
          <w:szCs w:val="28"/>
        </w:rPr>
        <w:t>квс+</w:t>
      </w:r>
      <w:r>
        <w:rPr>
          <w:sz w:val="28"/>
          <w:szCs w:val="28"/>
          <w:lang w:val="uk-UA"/>
        </w:rPr>
        <w:t>U</w:t>
      </w:r>
      <w:r>
        <w:rPr>
          <w:sz w:val="28"/>
          <w:szCs w:val="28"/>
        </w:rPr>
        <w:t>ксн-</w:t>
      </w:r>
      <w:r>
        <w:rPr>
          <w:sz w:val="28"/>
          <w:szCs w:val="28"/>
          <w:lang w:val="uk-UA"/>
        </w:rPr>
        <w:t>U</w:t>
      </w:r>
      <w:r>
        <w:rPr>
          <w:sz w:val="28"/>
          <w:szCs w:val="28"/>
        </w:rPr>
        <w:t>квн) = 0,5(10,5+6,5-17,5) = 0,25 %</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Расчет полного сопротивления выполняем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75" type="#_x0000_t75" style="width:96.75pt;height:36.75pt">
            <v:imagedata r:id="rId49" o:title=""/>
          </v:shape>
        </w:pic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 xml:space="preserve"> (5.1)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Sm-полная мощность трансформатора (кВА);</w:t>
      </w:r>
    </w:p>
    <w:p w:rsidR="009A0387" w:rsidRDefault="009A0387" w:rsidP="009A0387">
      <w:pPr>
        <w:spacing w:line="360" w:lineRule="auto"/>
        <w:ind w:firstLine="709"/>
        <w:jc w:val="both"/>
        <w:rPr>
          <w:sz w:val="28"/>
          <w:szCs w:val="28"/>
        </w:rPr>
      </w:pPr>
      <w:r>
        <w:rPr>
          <w:sz w:val="28"/>
          <w:szCs w:val="28"/>
        </w:rPr>
        <w:t>Uк %-напряжение короткого замыкания выраженное в процентах;</w:t>
      </w:r>
    </w:p>
    <w:p w:rsidR="009A0387" w:rsidRDefault="009A0387" w:rsidP="009A0387">
      <w:pPr>
        <w:spacing w:line="360" w:lineRule="auto"/>
        <w:ind w:firstLine="709"/>
        <w:jc w:val="both"/>
        <w:rPr>
          <w:sz w:val="28"/>
          <w:szCs w:val="28"/>
        </w:rPr>
      </w:pPr>
      <w:r>
        <w:rPr>
          <w:sz w:val="28"/>
          <w:szCs w:val="28"/>
        </w:rPr>
        <w:t>Um-напряжение на обмотке трансформатора, для которой производится расчет полного сопротивления (кВ).</w:t>
      </w:r>
    </w:p>
    <w:p w:rsidR="009A0387" w:rsidRDefault="009A0387" w:rsidP="009A0387">
      <w:pPr>
        <w:spacing w:line="360" w:lineRule="auto"/>
        <w:ind w:firstLine="709"/>
        <w:jc w:val="both"/>
        <w:rPr>
          <w:sz w:val="28"/>
          <w:szCs w:val="28"/>
        </w:rPr>
      </w:pPr>
      <w:r>
        <w:rPr>
          <w:sz w:val="28"/>
          <w:szCs w:val="28"/>
        </w:rPr>
        <w:t>5.2.1.1 Определение полного сопротивления трансформатора Т1 на стороне высокого напряжения 110 кВ:</w:t>
      </w:r>
    </w:p>
    <w:p w:rsidR="009A076E" w:rsidRDefault="009A076E" w:rsidP="009A0387">
      <w:pPr>
        <w:spacing w:line="360" w:lineRule="auto"/>
        <w:ind w:firstLine="709"/>
        <w:jc w:val="both"/>
        <w:rPr>
          <w:rFonts w:ascii="Arial CYR" w:hAnsi="Arial CYR" w:cs="Arial CYR"/>
          <w:sz w:val="20"/>
          <w:szCs w:val="20"/>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76" type="#_x0000_t75" style="width:245.25pt;height:36.75pt">
            <v:imagedata r:id="rId50" o:title=""/>
          </v:shape>
        </w:pict>
      </w:r>
      <w:r w:rsidR="009A0387">
        <w:rPr>
          <w:position w:val="-8"/>
          <w:sz w:val="28"/>
          <w:szCs w:val="28"/>
        </w:rPr>
        <w:t xml:space="preserve"> </w:t>
      </w:r>
      <w:r>
        <w:rPr>
          <w:rFonts w:ascii="Arial CYR" w:hAnsi="Arial CYR" w:cs="Arial CYR"/>
          <w:noProof/>
          <w:sz w:val="20"/>
          <w:szCs w:val="20"/>
          <w:lang w:eastAsia="ru-RU"/>
        </w:rPr>
        <w:pict>
          <v:shape id="Рисунок 55" o:spid="_x0000_i1077" type="#_x0000_t75" style="width:19.5pt;height:16.5pt;visibility:visible">
            <v:imagedata r:id="rId51"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5.2.1.2 Определение полного сопротивления трансформатора Т1 на стороне среднего напряжения 35 кВ:</w:t>
      </w:r>
    </w:p>
    <w:p w:rsidR="009A0387" w:rsidRPr="009A076E" w:rsidRDefault="009A076E" w:rsidP="009A076E">
      <w:pPr>
        <w:spacing w:line="360" w:lineRule="auto"/>
        <w:ind w:firstLine="709"/>
        <w:jc w:val="both"/>
        <w:rPr>
          <w:position w:val="-8"/>
          <w:sz w:val="28"/>
          <w:szCs w:val="28"/>
        </w:rPr>
      </w:pPr>
      <w:r>
        <w:rPr>
          <w:position w:val="-8"/>
          <w:sz w:val="28"/>
          <w:szCs w:val="28"/>
        </w:rPr>
        <w:br w:type="page"/>
      </w:r>
      <w:r w:rsidR="00D35134">
        <w:rPr>
          <w:rFonts w:ascii="Arial CYR" w:hAnsi="Arial CYR" w:cs="Arial CYR"/>
          <w:sz w:val="20"/>
          <w:szCs w:val="20"/>
        </w:rPr>
        <w:pict>
          <v:shape id="_x0000_i1078" type="#_x0000_t75" style="width:257.25pt;height:36.75pt">
            <v:imagedata r:id="rId52" o:title=""/>
          </v:shape>
        </w:pict>
      </w:r>
      <w:r w:rsidR="009A0387">
        <w:rPr>
          <w:position w:val="-8"/>
          <w:sz w:val="28"/>
          <w:szCs w:val="28"/>
        </w:rPr>
        <w:t xml:space="preserve"> </w:t>
      </w:r>
      <w:r w:rsidR="00D35134">
        <w:rPr>
          <w:rFonts w:ascii="Arial CYR" w:hAnsi="Arial CYR" w:cs="Arial CYR"/>
          <w:noProof/>
          <w:sz w:val="20"/>
          <w:szCs w:val="20"/>
          <w:lang w:eastAsia="ru-RU"/>
        </w:rPr>
        <w:pict>
          <v:shape id="Рисунок 57" o:spid="_x0000_i1079" type="#_x0000_t75" style="width:19.5pt;height:16.5pt;visibility:visible">
            <v:imagedata r:id="rId53"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5.2.1.3 Определение полного сопротивления трансформатора Т1 на стороне низкого напряжения 10 кВ:</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position w:val="-8"/>
          <w:sz w:val="28"/>
          <w:szCs w:val="28"/>
        </w:rPr>
      </w:pPr>
      <w:r>
        <w:rPr>
          <w:rFonts w:ascii="Arial CYR" w:hAnsi="Arial CYR" w:cs="Arial CYR"/>
          <w:sz w:val="20"/>
          <w:szCs w:val="20"/>
        </w:rPr>
        <w:pict>
          <v:shape id="_x0000_i1080" type="#_x0000_t75" style="width:252.75pt;height:36.75pt">
            <v:imagedata r:id="rId54" o:title=""/>
          </v:shape>
        </w:pict>
      </w:r>
      <w:r w:rsidR="009A0387">
        <w:rPr>
          <w:position w:val="-8"/>
          <w:sz w:val="28"/>
          <w:szCs w:val="28"/>
        </w:rPr>
        <w:t xml:space="preserve"> </w:t>
      </w:r>
      <w:r>
        <w:rPr>
          <w:rFonts w:ascii="Arial CYR" w:hAnsi="Arial CYR" w:cs="Arial CYR"/>
          <w:noProof/>
          <w:sz w:val="20"/>
          <w:szCs w:val="20"/>
          <w:lang w:eastAsia="ru-RU"/>
        </w:rPr>
        <w:pict>
          <v:shape id="Рисунок 59" o:spid="_x0000_i1081" type="#_x0000_t75" style="width:19.5pt;height:16.5pt;visibility:visible">
            <v:imagedata r:id="rId55" o:title=""/>
          </v:shape>
        </w:pict>
      </w:r>
    </w:p>
    <w:p w:rsidR="009A0387" w:rsidRDefault="009A0387" w:rsidP="009A0387">
      <w:pPr>
        <w:spacing w:line="360" w:lineRule="auto"/>
        <w:ind w:firstLine="709"/>
        <w:jc w:val="both"/>
        <w:rPr>
          <w:sz w:val="28"/>
          <w:szCs w:val="28"/>
        </w:rPr>
      </w:pPr>
    </w:p>
    <w:p w:rsidR="009A0387" w:rsidRPr="008A7D62" w:rsidRDefault="009A0387" w:rsidP="008A7D62">
      <w:pPr>
        <w:spacing w:line="360" w:lineRule="auto"/>
        <w:ind w:firstLine="709"/>
        <w:jc w:val="center"/>
        <w:rPr>
          <w:i/>
          <w:sz w:val="28"/>
          <w:szCs w:val="28"/>
        </w:rPr>
      </w:pPr>
      <w:r w:rsidRPr="008A7D62">
        <w:rPr>
          <w:i/>
          <w:sz w:val="28"/>
          <w:szCs w:val="28"/>
        </w:rPr>
        <w:t>5.2.2</w:t>
      </w:r>
      <w:r w:rsidR="008A7D62" w:rsidRPr="008A7D62">
        <w:rPr>
          <w:i/>
          <w:sz w:val="28"/>
          <w:szCs w:val="28"/>
        </w:rPr>
        <w:t xml:space="preserve"> </w:t>
      </w:r>
      <w:r w:rsidRPr="008A7D62">
        <w:rPr>
          <w:i/>
          <w:sz w:val="28"/>
          <w:szCs w:val="28"/>
        </w:rPr>
        <w:t>Определение сопротивлений воздушных линий выполняется по формулам:</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2" type="#_x0000_t75" style="width:63.75pt;height:15pt">
            <v:imagedata r:id="rId56" o:title=""/>
          </v:shape>
        </w:pict>
      </w:r>
      <w:r w:rsidR="009A0387">
        <w:rPr>
          <w:sz w:val="28"/>
          <w:szCs w:val="28"/>
        </w:rPr>
        <w:t xml:space="preserve"> </w:t>
      </w:r>
      <w:r w:rsidR="009A0387">
        <w:rPr>
          <w:sz w:val="28"/>
          <w:szCs w:val="28"/>
        </w:rPr>
        <w:tab/>
      </w:r>
      <w:r w:rsidR="009A0387">
        <w:rPr>
          <w:sz w:val="28"/>
          <w:szCs w:val="28"/>
        </w:rPr>
        <w:tab/>
      </w:r>
      <w:r w:rsidR="009A0387">
        <w:rPr>
          <w:sz w:val="28"/>
          <w:szCs w:val="28"/>
        </w:rPr>
        <w:tab/>
        <w:t xml:space="preserve"> (5.2)</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3" type="#_x0000_t75" style="width:65.25pt;height:15pt">
            <v:imagedata r:id="rId57" o:title=""/>
          </v:shape>
        </w:pict>
      </w:r>
      <w:r w:rsidR="009A0387">
        <w:rPr>
          <w:sz w:val="28"/>
          <w:szCs w:val="28"/>
        </w:rPr>
        <w:t xml:space="preserve"> </w:t>
      </w:r>
      <w:r w:rsidR="009A0387">
        <w:rPr>
          <w:sz w:val="28"/>
          <w:szCs w:val="28"/>
        </w:rPr>
        <w:tab/>
      </w:r>
      <w:r w:rsidR="009A0387">
        <w:rPr>
          <w:sz w:val="28"/>
          <w:szCs w:val="28"/>
        </w:rPr>
        <w:tab/>
      </w:r>
      <w:r w:rsidR="009A0387">
        <w:rPr>
          <w:sz w:val="28"/>
          <w:szCs w:val="28"/>
        </w:rPr>
        <w:tab/>
        <w:t xml:space="preserve"> (5.3)</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4" type="#_x0000_t75" style="width:101.25pt;height:20.25pt">
            <v:imagedata r:id="rId58" o:title=""/>
          </v:shape>
        </w:pict>
      </w:r>
      <w:r w:rsidR="009A0387">
        <w:rPr>
          <w:sz w:val="28"/>
          <w:szCs w:val="28"/>
        </w:rPr>
        <w:t xml:space="preserve"> </w:t>
      </w:r>
      <w:r w:rsidR="009A0387">
        <w:rPr>
          <w:sz w:val="28"/>
          <w:szCs w:val="28"/>
        </w:rPr>
        <w:tab/>
      </w:r>
      <w:r w:rsidR="009A0387">
        <w:rPr>
          <w:sz w:val="28"/>
          <w:szCs w:val="28"/>
        </w:rPr>
        <w:tab/>
        <w:t xml:space="preserve"> (5.4)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Ro и Xo-активное и индуктивное сопротивление 1км провода (Ом/км) [2];</w:t>
      </w:r>
    </w:p>
    <w:p w:rsidR="009A0387" w:rsidRDefault="009A0387" w:rsidP="009A0387">
      <w:pPr>
        <w:spacing w:line="360" w:lineRule="auto"/>
        <w:ind w:firstLine="709"/>
        <w:jc w:val="both"/>
        <w:rPr>
          <w:sz w:val="28"/>
          <w:szCs w:val="28"/>
        </w:rPr>
      </w:pPr>
      <w:r>
        <w:rPr>
          <w:sz w:val="28"/>
          <w:szCs w:val="28"/>
        </w:rPr>
        <w:t>l-длинна линии (км);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5.2.2.1Определение активного, индуктивного и полного сопротивления линии 110 кВ:</w:t>
      </w:r>
    </w:p>
    <w:p w:rsidR="009A0387" w:rsidRDefault="00D35134" w:rsidP="009A0387">
      <w:pPr>
        <w:spacing w:line="360" w:lineRule="auto"/>
        <w:ind w:firstLine="709"/>
        <w:jc w:val="both"/>
        <w:rPr>
          <w:position w:val="-8"/>
          <w:sz w:val="28"/>
          <w:szCs w:val="28"/>
        </w:rPr>
      </w:pPr>
      <w:r>
        <w:rPr>
          <w:rFonts w:ascii="Arial CYR" w:hAnsi="Arial CYR" w:cs="Arial CYR"/>
          <w:sz w:val="20"/>
          <w:szCs w:val="20"/>
        </w:rPr>
        <w:pict>
          <v:shape id="_x0000_i1085" type="#_x0000_t75" style="width:186pt;height:17.25pt">
            <v:imagedata r:id="rId59" o:title=""/>
          </v:shape>
        </w:pict>
      </w:r>
      <w:r w:rsidR="009A0387">
        <w:rPr>
          <w:sz w:val="28"/>
          <w:szCs w:val="28"/>
        </w:rPr>
        <w:t xml:space="preserve"> 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6" type="#_x0000_t75" style="width:186.75pt;height:17.25pt">
            <v:imagedata r:id="rId60" o:title=""/>
          </v:shape>
        </w:pict>
      </w:r>
      <w:r w:rsidR="009A0387">
        <w:rPr>
          <w:sz w:val="28"/>
          <w:szCs w:val="28"/>
        </w:rPr>
        <w:t xml:space="preserve"> 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7" type="#_x0000_t75" style="width:257.25pt;height:21.75pt">
            <v:imagedata r:id="rId61"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5.2.2.2 Определение активного индуктивного и полного сопротивления линии 35 кВ:</w:t>
      </w:r>
    </w:p>
    <w:p w:rsidR="009A0387" w:rsidRDefault="009A076E" w:rsidP="009A076E">
      <w:pPr>
        <w:spacing w:line="360" w:lineRule="auto"/>
        <w:ind w:firstLine="709"/>
        <w:jc w:val="both"/>
        <w:rPr>
          <w:position w:val="-8"/>
          <w:sz w:val="28"/>
          <w:szCs w:val="28"/>
        </w:rPr>
      </w:pPr>
      <w:r>
        <w:rPr>
          <w:position w:val="-8"/>
          <w:sz w:val="28"/>
          <w:szCs w:val="28"/>
        </w:rPr>
        <w:br w:type="page"/>
      </w:r>
      <w:r w:rsidR="00D35134">
        <w:rPr>
          <w:rFonts w:ascii="Arial CYR" w:hAnsi="Arial CYR" w:cs="Arial CYR"/>
          <w:sz w:val="20"/>
          <w:szCs w:val="20"/>
        </w:rPr>
        <w:pict>
          <v:shape id="_x0000_i1088" type="#_x0000_t75" style="width:182.25pt;height:17.25pt">
            <v:imagedata r:id="rId62" o:title=""/>
          </v:shape>
        </w:pict>
      </w:r>
      <w:r w:rsidR="009A0387">
        <w:rPr>
          <w:sz w:val="28"/>
          <w:szCs w:val="28"/>
        </w:rPr>
        <w:t xml:space="preserve"> 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89" type="#_x0000_t75" style="width:177.75pt;height:17.25pt">
            <v:imagedata r:id="rId63" o:title=""/>
          </v:shape>
        </w:pict>
      </w:r>
      <w:r w:rsidR="009A0387">
        <w:rPr>
          <w:sz w:val="28"/>
          <w:szCs w:val="28"/>
        </w:rPr>
        <w:t xml:space="preserve"> 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90" type="#_x0000_t75" style="width:252.75pt;height:21.75pt">
            <v:imagedata r:id="rId64"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5.2.2.3 Определение активного индуктивного и полного сопротивления линии 10кВ:</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position w:val="-8"/>
          <w:sz w:val="28"/>
          <w:szCs w:val="28"/>
        </w:rPr>
      </w:pPr>
      <w:r>
        <w:rPr>
          <w:rFonts w:ascii="Arial CYR" w:hAnsi="Arial CYR" w:cs="Arial CYR"/>
          <w:noProof/>
          <w:sz w:val="20"/>
          <w:szCs w:val="20"/>
          <w:lang w:eastAsia="ru-RU"/>
        </w:rPr>
        <w:pict>
          <v:shape id="Рисунок 69" o:spid="_x0000_i1091" type="#_x0000_t75" style="width:168pt;height:16.5pt;visibility:visible">
            <v:imagedata r:id="rId65" o:title=""/>
          </v:shape>
        </w:pict>
      </w:r>
      <w:r w:rsidR="009A0387">
        <w:rPr>
          <w:position w:val="-8"/>
          <w:sz w:val="28"/>
          <w:szCs w:val="28"/>
        </w:rPr>
        <w:t xml:space="preserve"> </w:t>
      </w:r>
      <w:r>
        <w:rPr>
          <w:rFonts w:ascii="Arial CYR" w:hAnsi="Arial CYR" w:cs="Arial CYR"/>
          <w:noProof/>
          <w:sz w:val="20"/>
          <w:szCs w:val="20"/>
          <w:lang w:eastAsia="ru-RU"/>
        </w:rPr>
        <w:pict>
          <v:shape id="Рисунок 70" o:spid="_x0000_i1092" type="#_x0000_t75" style="width:19.5pt;height:16.5pt;visibility:visible">
            <v:imagedata r:id="rId66" o:title=""/>
          </v:shape>
        </w:pic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71" o:spid="_x0000_i1093" type="#_x0000_t75" style="width:171.75pt;height:16.5pt;visibility:visible">
            <v:imagedata r:id="rId67" o:title=""/>
          </v:shape>
        </w:pict>
      </w:r>
      <w:r w:rsidR="009A0387">
        <w:rPr>
          <w:position w:val="-8"/>
          <w:sz w:val="28"/>
          <w:szCs w:val="28"/>
        </w:rPr>
        <w:t xml:space="preserve"> </w:t>
      </w:r>
      <w:r>
        <w:rPr>
          <w:rFonts w:ascii="Arial CYR" w:hAnsi="Arial CYR" w:cs="Arial CYR"/>
          <w:noProof/>
          <w:sz w:val="20"/>
          <w:szCs w:val="20"/>
          <w:lang w:eastAsia="ru-RU"/>
        </w:rPr>
        <w:pict>
          <v:shape id="Рисунок 72" o:spid="_x0000_i1094" type="#_x0000_t75" style="width:19.5pt;height:16.5pt;visibility:visible">
            <v:imagedata r:id="rId68" o:title=""/>
          </v:shape>
        </w:pic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73" o:spid="_x0000_i1095" type="#_x0000_t75" style="width:246.75pt;height:30pt;visibility:visible">
            <v:imagedata r:id="rId69" o:title=""/>
          </v:shape>
        </w:pict>
      </w:r>
      <w:r w:rsidR="009A0387">
        <w:rPr>
          <w:position w:val="-8"/>
          <w:sz w:val="28"/>
          <w:szCs w:val="28"/>
        </w:rPr>
        <w:t xml:space="preserve"> </w:t>
      </w:r>
      <w:r>
        <w:rPr>
          <w:rFonts w:ascii="Arial CYR" w:hAnsi="Arial CYR" w:cs="Arial CYR"/>
          <w:noProof/>
          <w:sz w:val="20"/>
          <w:szCs w:val="20"/>
          <w:lang w:eastAsia="ru-RU"/>
        </w:rPr>
        <w:pict>
          <v:shape id="Рисунок 74" o:spid="_x0000_i1096" type="#_x0000_t75" style="width:19.5pt;height:16.5pt;visibility:visible">
            <v:imagedata r:id="rId70"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5.2.2.4 Определение полного эквивалентного сопротивления на стороне высокого напряжения трансформатора Т1:</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097" type="#_x0000_t75" style="width:222.75pt;height:18.75pt">
            <v:imagedata r:id="rId71" o:title=""/>
          </v:shape>
        </w:pict>
      </w:r>
      <w:r w:rsidR="009A0387">
        <w:rPr>
          <w:position w:val="-8"/>
          <w:sz w:val="28"/>
          <w:szCs w:val="28"/>
        </w:rPr>
        <w:t xml:space="preserve"> </w:t>
      </w:r>
      <w:r>
        <w:rPr>
          <w:rFonts w:ascii="Arial CYR" w:hAnsi="Arial CYR" w:cs="Arial CYR"/>
          <w:noProof/>
          <w:sz w:val="20"/>
          <w:szCs w:val="20"/>
          <w:lang w:eastAsia="ru-RU"/>
        </w:rPr>
        <w:pict>
          <v:shape id="Рисунок 76" o:spid="_x0000_i1098" type="#_x0000_t75" style="width:19.5pt;height:16.5pt;visibility:visible">
            <v:imagedata r:id="rId70" o:title=""/>
          </v:shape>
        </w:pict>
      </w:r>
    </w:p>
    <w:p w:rsidR="009A076E" w:rsidRDefault="009A076E" w:rsidP="008A7D62">
      <w:pPr>
        <w:spacing w:line="360" w:lineRule="auto"/>
        <w:ind w:left="709"/>
        <w:jc w:val="center"/>
        <w:rPr>
          <w:b/>
          <w:bCs/>
          <w:sz w:val="28"/>
          <w:szCs w:val="28"/>
        </w:rPr>
      </w:pPr>
    </w:p>
    <w:p w:rsidR="009A0387" w:rsidRDefault="009A0387" w:rsidP="008A7D62">
      <w:pPr>
        <w:spacing w:line="360" w:lineRule="auto"/>
        <w:ind w:left="709"/>
        <w:jc w:val="center"/>
        <w:rPr>
          <w:b/>
          <w:bCs/>
          <w:sz w:val="28"/>
          <w:szCs w:val="28"/>
        </w:rPr>
      </w:pPr>
      <w:r>
        <w:rPr>
          <w:b/>
          <w:bCs/>
          <w:sz w:val="28"/>
          <w:szCs w:val="28"/>
        </w:rPr>
        <w:t>5.3 Преобразование расчетной схемы с приведением значений сопротивления к напряжению короткого замыкания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Приведение значений полного сопротивления схемы выполняется через коэффициент трансформации к стороне, на которой считается напряжение короткого замыкания и выражается формулой:</w:t>
      </w:r>
    </w:p>
    <w:p w:rsidR="008A7D62" w:rsidRPr="009A076E" w:rsidRDefault="008A7D62" w:rsidP="009A0387">
      <w:pPr>
        <w:spacing w:line="360" w:lineRule="auto"/>
        <w:ind w:firstLine="709"/>
        <w:jc w:val="both"/>
        <w:rPr>
          <w:rFonts w:ascii="Arial CYR" w:hAnsi="Arial CYR" w:cs="Arial CYR"/>
          <w:noProof/>
          <w:sz w:val="20"/>
          <w:szCs w:val="20"/>
          <w:lang w:eastAsia="ru-RU"/>
        </w:rPr>
      </w:pPr>
    </w:p>
    <w:p w:rsidR="009A0387" w:rsidRDefault="00D35134" w:rsidP="009A0387">
      <w:pPr>
        <w:spacing w:line="360" w:lineRule="auto"/>
        <w:ind w:firstLine="709"/>
        <w:jc w:val="both"/>
        <w:rPr>
          <w:position w:val="-30"/>
          <w:sz w:val="28"/>
          <w:szCs w:val="28"/>
        </w:rPr>
      </w:pPr>
      <w:r>
        <w:rPr>
          <w:rFonts w:ascii="Arial CYR" w:hAnsi="Arial CYR" w:cs="Arial CYR"/>
          <w:noProof/>
          <w:sz w:val="20"/>
          <w:szCs w:val="20"/>
          <w:lang w:eastAsia="ru-RU"/>
        </w:rPr>
        <w:pict>
          <v:shape id="Рисунок 77" o:spid="_x0000_i1099" type="#_x0000_t75" style="width:78.75pt;height:42.75pt;visibility:visible">
            <v:imagedata r:id="rId72" o:title=""/>
          </v:shape>
        </w:pict>
      </w:r>
      <w:r w:rsidR="009A0387">
        <w:rPr>
          <w:position w:val="-30"/>
          <w:sz w:val="28"/>
          <w:szCs w:val="28"/>
        </w:rPr>
        <w:t xml:space="preserve"> </w:t>
      </w:r>
      <w:r w:rsidR="009A0387">
        <w:rPr>
          <w:position w:val="-30"/>
          <w:sz w:val="28"/>
          <w:szCs w:val="28"/>
        </w:rPr>
        <w:tab/>
      </w:r>
      <w:r w:rsidR="009A0387">
        <w:rPr>
          <w:position w:val="-30"/>
          <w:sz w:val="28"/>
          <w:szCs w:val="28"/>
        </w:rPr>
        <w:tab/>
      </w:r>
      <w:r w:rsidR="009A0387">
        <w:rPr>
          <w:position w:val="-30"/>
          <w:sz w:val="28"/>
          <w:szCs w:val="28"/>
        </w:rPr>
        <w:tab/>
        <w:t xml:space="preserve"> (5.5)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Z-приводимое полное сопротивление (Ом);</w:t>
      </w:r>
    </w:p>
    <w:p w:rsidR="009A0387" w:rsidRDefault="009A0387" w:rsidP="009A0387">
      <w:pPr>
        <w:spacing w:line="360" w:lineRule="auto"/>
        <w:ind w:firstLine="709"/>
        <w:jc w:val="both"/>
        <w:rPr>
          <w:sz w:val="28"/>
          <w:szCs w:val="28"/>
        </w:rPr>
      </w:pPr>
      <w:r>
        <w:rPr>
          <w:sz w:val="28"/>
          <w:szCs w:val="28"/>
        </w:rPr>
        <w:t>U1-напряжение на высокой стороне (кВ);</w:t>
      </w:r>
    </w:p>
    <w:p w:rsidR="009A0387" w:rsidRDefault="009A0387" w:rsidP="009A076E">
      <w:pPr>
        <w:spacing w:line="360" w:lineRule="auto"/>
        <w:ind w:firstLine="709"/>
        <w:jc w:val="both"/>
        <w:rPr>
          <w:sz w:val="28"/>
          <w:szCs w:val="28"/>
        </w:rPr>
      </w:pPr>
      <w:r>
        <w:rPr>
          <w:sz w:val="28"/>
          <w:szCs w:val="28"/>
        </w:rPr>
        <w:t>U2-напряжение на низкой стороне (кВ).</w:t>
      </w:r>
    </w:p>
    <w:p w:rsidR="009A0387" w:rsidRDefault="009A0387" w:rsidP="008A7D62">
      <w:pPr>
        <w:spacing w:line="360" w:lineRule="auto"/>
        <w:ind w:left="709"/>
        <w:jc w:val="center"/>
        <w:rPr>
          <w:i/>
          <w:iCs/>
          <w:sz w:val="28"/>
          <w:szCs w:val="28"/>
        </w:rPr>
      </w:pPr>
      <w:r>
        <w:rPr>
          <w:i/>
          <w:iCs/>
          <w:sz w:val="28"/>
          <w:szCs w:val="28"/>
        </w:rPr>
        <w:t>5.3.1 Приведение значений полного сопротивления схемы при возникновении короткого замыкания на стороне 10 кВ:</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b/>
          <w:bCs/>
          <w:sz w:val="28"/>
          <w:szCs w:val="28"/>
        </w:rPr>
      </w:pPr>
      <w:r>
        <w:rPr>
          <w:rFonts w:ascii="Arial CYR" w:hAnsi="Arial CYR" w:cs="Arial CYR"/>
          <w:noProof/>
          <w:sz w:val="20"/>
          <w:szCs w:val="20"/>
          <w:lang w:eastAsia="ru-RU"/>
        </w:rPr>
        <w:pict>
          <v:shape id="Рисунок 78" o:spid="_x0000_i1100" type="#_x0000_t75" style="width:242.25pt;height:154.5pt;visibility:visible">
            <v:imagedata r:id="rId73"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Приведение значения полного сопротивления системы:</w:t>
      </w:r>
    </w:p>
    <w:p w:rsidR="009A076E" w:rsidRDefault="009A076E" w:rsidP="009A0387">
      <w:pPr>
        <w:spacing w:line="360" w:lineRule="auto"/>
        <w:ind w:firstLine="709"/>
        <w:jc w:val="both"/>
        <w:rPr>
          <w:rFonts w:ascii="Arial CYR" w:hAnsi="Arial CYR" w:cs="Arial CYR"/>
          <w:sz w:val="20"/>
          <w:szCs w:val="20"/>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01" type="#_x0000_t75" style="width:272.25pt;height:41.25pt">
            <v:imagedata r:id="rId74" o:title=""/>
          </v:shape>
        </w:pict>
      </w:r>
      <w:r w:rsidR="009A0387">
        <w:rPr>
          <w:position w:val="-8"/>
          <w:sz w:val="28"/>
          <w:szCs w:val="28"/>
        </w:rPr>
        <w:t xml:space="preserve"> </w:t>
      </w:r>
      <w:r>
        <w:rPr>
          <w:rFonts w:ascii="Arial CYR" w:hAnsi="Arial CYR" w:cs="Arial CYR"/>
          <w:noProof/>
          <w:sz w:val="20"/>
          <w:szCs w:val="20"/>
          <w:lang w:eastAsia="ru-RU"/>
        </w:rPr>
        <w:pict>
          <v:shape id="Рисунок 80" o:spid="_x0000_i1102" type="#_x0000_t75" style="width:19.5pt;height:16.5pt;visibility:visible">
            <v:imagedata r:id="rId75" o:title=""/>
          </v:shape>
        </w:pic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5.3.2 Приведение значения полного эквивалентного сопротивления со стороны высокого напряжения трансформатора Т1:</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position w:val="-8"/>
          <w:sz w:val="28"/>
          <w:szCs w:val="28"/>
        </w:rPr>
      </w:pPr>
      <w:r>
        <w:rPr>
          <w:rFonts w:ascii="Arial CYR" w:hAnsi="Arial CYR" w:cs="Arial CYR"/>
          <w:sz w:val="20"/>
          <w:szCs w:val="20"/>
        </w:rPr>
        <w:pict>
          <v:shape id="_x0000_i1103" type="#_x0000_t75" style="width:275.25pt;height:41.25pt">
            <v:imagedata r:id="rId76" o:title=""/>
          </v:shape>
        </w:pict>
      </w:r>
      <w:r w:rsidR="009A0387">
        <w:rPr>
          <w:position w:val="-8"/>
          <w:sz w:val="28"/>
          <w:szCs w:val="28"/>
        </w:rPr>
        <w:t xml:space="preserve"> </w:t>
      </w:r>
      <w:r>
        <w:rPr>
          <w:rFonts w:ascii="Arial CYR" w:hAnsi="Arial CYR" w:cs="Arial CYR"/>
          <w:noProof/>
          <w:sz w:val="20"/>
          <w:szCs w:val="20"/>
          <w:lang w:eastAsia="ru-RU"/>
        </w:rPr>
        <w:pict>
          <v:shape id="Рисунок 82" o:spid="_x0000_i1104" type="#_x0000_t75" style="width:19.5pt;height:16.5pt;visibility:visible">
            <v:imagedata r:id="rId75" o:title=""/>
          </v:shape>
        </w:pict>
      </w:r>
    </w:p>
    <w:p w:rsidR="008A7D62" w:rsidRPr="008A7D62" w:rsidRDefault="008A7D62" w:rsidP="009A0387">
      <w:pPr>
        <w:spacing w:line="360" w:lineRule="auto"/>
        <w:ind w:firstLine="709"/>
        <w:jc w:val="both"/>
        <w:rPr>
          <w:rFonts w:ascii="Times New Roman" w:hAnsi="Times New Roman" w:cs="Times New Roman"/>
          <w:noProof/>
          <w:sz w:val="28"/>
          <w:szCs w:val="28"/>
          <w:lang w:val="en-US" w:eastAsia="ru-RU"/>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83" o:spid="_x0000_i1105" type="#_x0000_t75" style="width:321.75pt;height:98.25pt;visibility:visible">
            <v:imagedata r:id="rId77" o:title=""/>
          </v:shape>
        </w:pict>
      </w:r>
    </w:p>
    <w:p w:rsidR="009A0387" w:rsidRPr="009A076E" w:rsidRDefault="009A076E" w:rsidP="009A076E">
      <w:pPr>
        <w:spacing w:line="360" w:lineRule="auto"/>
        <w:ind w:firstLine="709"/>
        <w:jc w:val="both"/>
        <w:rPr>
          <w:sz w:val="28"/>
          <w:szCs w:val="28"/>
        </w:rPr>
      </w:pPr>
      <w:r>
        <w:rPr>
          <w:sz w:val="28"/>
          <w:szCs w:val="28"/>
        </w:rPr>
        <w:br w:type="page"/>
      </w:r>
      <w:r w:rsidR="009A0387">
        <w:rPr>
          <w:i/>
          <w:iCs/>
          <w:sz w:val="28"/>
          <w:szCs w:val="28"/>
        </w:rPr>
        <w:t>5.3.3 Приведение значения полного сопротивления системы:</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06" type="#_x0000_t75" style="width:269.25pt;height:41.25pt">
            <v:imagedata r:id="rId78" o:title=""/>
          </v:shape>
        </w:pict>
      </w:r>
      <w:r w:rsidR="009A0387">
        <w:rPr>
          <w:position w:val="-8"/>
          <w:sz w:val="28"/>
          <w:szCs w:val="28"/>
        </w:rPr>
        <w:t xml:space="preserve"> </w:t>
      </w:r>
      <w:r>
        <w:rPr>
          <w:rFonts w:ascii="Arial CYR" w:hAnsi="Arial CYR" w:cs="Arial CYR"/>
          <w:noProof/>
          <w:sz w:val="20"/>
          <w:szCs w:val="20"/>
          <w:lang w:eastAsia="ru-RU"/>
        </w:rPr>
        <w:pict>
          <v:shape id="Рисунок 85" o:spid="_x0000_i1107" type="#_x0000_t75" style="width:19.5pt;height:16.5pt;visibility:visible">
            <v:imagedata r:id="rId79" o:title=""/>
          </v:shape>
        </w:pic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5.3.4 Приведение значения полного эквивалентного сопротивления со стороны высокого напряжения трансформатора Т1:</w:t>
      </w:r>
    </w:p>
    <w:p w:rsidR="009A0387" w:rsidRDefault="009A0387" w:rsidP="009A0387">
      <w:pPr>
        <w:spacing w:line="360" w:lineRule="auto"/>
        <w:ind w:firstLine="709"/>
        <w:jc w:val="both"/>
        <w:rPr>
          <w:position w:val="-8"/>
          <w:sz w:val="28"/>
          <w:szCs w:val="28"/>
        </w:rPr>
      </w:pPr>
    </w:p>
    <w:p w:rsidR="009A0387" w:rsidRPr="009A076E" w:rsidRDefault="00D35134" w:rsidP="009A0387">
      <w:pPr>
        <w:spacing w:line="360" w:lineRule="auto"/>
        <w:ind w:firstLine="709"/>
        <w:jc w:val="both"/>
        <w:rPr>
          <w:rFonts w:ascii="Arial CYR" w:hAnsi="Arial CYR" w:cs="Arial CYR"/>
          <w:noProof/>
          <w:sz w:val="20"/>
          <w:szCs w:val="20"/>
          <w:lang w:eastAsia="ru-RU"/>
        </w:rPr>
      </w:pPr>
      <w:r>
        <w:rPr>
          <w:rFonts w:ascii="Arial CYR" w:hAnsi="Arial CYR" w:cs="Arial CYR"/>
          <w:sz w:val="20"/>
          <w:szCs w:val="20"/>
        </w:rPr>
        <w:pict>
          <v:shape id="_x0000_i1108" type="#_x0000_t75" style="width:8.25pt;height:11.25pt">
            <v:imagedata r:id="rId80" o:title=""/>
          </v:shape>
        </w:pict>
      </w:r>
      <w:r>
        <w:rPr>
          <w:rFonts w:ascii="Arial CYR" w:hAnsi="Arial CYR" w:cs="Arial CYR"/>
          <w:sz w:val="20"/>
          <w:szCs w:val="20"/>
        </w:rPr>
        <w:pict>
          <v:shape id="_x0000_i1109" type="#_x0000_t75" style="width:276.75pt;height:41.25pt">
            <v:imagedata r:id="rId81" o:title=""/>
          </v:shape>
        </w:pict>
      </w:r>
      <w:r w:rsidR="009A0387">
        <w:rPr>
          <w:position w:val="-8"/>
          <w:sz w:val="28"/>
          <w:szCs w:val="28"/>
        </w:rPr>
        <w:t xml:space="preserve"> </w:t>
      </w:r>
      <w:r>
        <w:rPr>
          <w:rFonts w:ascii="Arial CYR" w:hAnsi="Arial CYR" w:cs="Arial CYR"/>
          <w:noProof/>
          <w:sz w:val="20"/>
          <w:szCs w:val="20"/>
          <w:lang w:eastAsia="ru-RU"/>
        </w:rPr>
        <w:pict>
          <v:shape id="Рисунок 88" o:spid="_x0000_i1110" type="#_x0000_t75" style="width:19.5pt;height:16.5pt;visibility:visible">
            <v:imagedata r:id="rId75" o:title=""/>
          </v:shape>
        </w:pict>
      </w:r>
    </w:p>
    <w:p w:rsidR="009A076E" w:rsidRDefault="009A076E" w:rsidP="008A7D62">
      <w:pPr>
        <w:spacing w:line="360" w:lineRule="auto"/>
        <w:ind w:left="709"/>
        <w:jc w:val="center"/>
        <w:rPr>
          <w:b/>
          <w:bCs/>
          <w:sz w:val="28"/>
          <w:szCs w:val="28"/>
        </w:rPr>
      </w:pPr>
    </w:p>
    <w:p w:rsidR="009A0387" w:rsidRDefault="009A0387" w:rsidP="008A7D62">
      <w:pPr>
        <w:spacing w:line="360" w:lineRule="auto"/>
        <w:ind w:left="709"/>
        <w:jc w:val="center"/>
        <w:rPr>
          <w:b/>
          <w:bCs/>
          <w:sz w:val="28"/>
          <w:szCs w:val="28"/>
        </w:rPr>
      </w:pPr>
      <w:r>
        <w:rPr>
          <w:b/>
          <w:bCs/>
          <w:sz w:val="28"/>
          <w:szCs w:val="28"/>
        </w:rPr>
        <w:t>5.4 Определение значений полного суммарного сопротивления в точках короткого замыкания на стороне 10 кВ</w: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5.4.1 Определение значения полного эквивалентного сопротивления со стороны низкого напряжения трансформатора Т1: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11" type="#_x0000_t75" style="width:273pt;height:20.25pt">
            <v:imagedata r:id="rId82"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5.4.2 Определение значения полного эквивалентного сопротивления подстанции на шинах 10кВ (в точке К4):</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12" type="#_x0000_t75" style="width:194.25pt;height:39pt">
            <v:imagedata r:id="rId83" o:title=""/>
          </v:shape>
        </w:pict>
      </w:r>
      <w:r>
        <w:rPr>
          <w:rFonts w:ascii="Arial CYR" w:hAnsi="Arial CYR" w:cs="Arial CYR"/>
          <w:sz w:val="20"/>
          <w:szCs w:val="20"/>
        </w:rPr>
        <w:pict>
          <v:shape id="_x0000_i1113" type="#_x0000_t75" style="width:9.75pt;height:18.75pt">
            <v:imagedata r:id="rId84" o:title=""/>
          </v:shape>
        </w:pict>
      </w:r>
      <w:r w:rsidR="009A0387">
        <w:rPr>
          <w:sz w:val="28"/>
          <w:szCs w:val="28"/>
        </w:rPr>
        <w:t>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14" type="#_x0000_t75" style="width:200.25pt;height:38.25pt">
            <v:imagedata r:id="rId85" o:title=""/>
          </v:shape>
        </w:pict>
      </w:r>
      <w:r w:rsidR="009A0387">
        <w:rPr>
          <w:sz w:val="28"/>
          <w:szCs w:val="28"/>
        </w:rPr>
        <w:t xml:space="preserve"> Ом</w:t>
      </w:r>
    </w:p>
    <w:p w:rsidR="009A0387" w:rsidRPr="009A076E" w:rsidRDefault="009A076E" w:rsidP="009A076E">
      <w:pPr>
        <w:spacing w:line="360" w:lineRule="auto"/>
        <w:ind w:firstLine="709"/>
        <w:jc w:val="both"/>
        <w:rPr>
          <w:sz w:val="28"/>
          <w:szCs w:val="28"/>
        </w:rPr>
      </w:pPr>
      <w:r>
        <w:rPr>
          <w:sz w:val="28"/>
          <w:szCs w:val="28"/>
        </w:rPr>
        <w:br w:type="page"/>
      </w:r>
      <w:r w:rsidR="009A0387">
        <w:rPr>
          <w:i/>
          <w:iCs/>
          <w:sz w:val="28"/>
          <w:szCs w:val="28"/>
        </w:rPr>
        <w:t>5.4.3 Определение значения полного суммарного сопротивления подстанции на стороне 10 кВ (в точке К5):</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position w:val="-8"/>
          <w:sz w:val="28"/>
          <w:szCs w:val="28"/>
        </w:rPr>
      </w:pPr>
      <w:r>
        <w:rPr>
          <w:rFonts w:ascii="Arial CYR" w:hAnsi="Arial CYR" w:cs="Arial CYR"/>
          <w:sz w:val="20"/>
          <w:szCs w:val="20"/>
        </w:rPr>
        <w:pict>
          <v:shape id="_x0000_i1115" type="#_x0000_t75" style="width:218.25pt;height:18.75pt">
            <v:imagedata r:id="rId86" o:title=""/>
          </v:shape>
        </w:pict>
      </w:r>
      <w:r w:rsidR="009A0387">
        <w:rPr>
          <w:position w:val="-8"/>
          <w:sz w:val="28"/>
          <w:szCs w:val="28"/>
        </w:rPr>
        <w:t xml:space="preserve"> </w:t>
      </w:r>
      <w:r>
        <w:rPr>
          <w:rFonts w:ascii="Arial CYR" w:hAnsi="Arial CYR" w:cs="Arial CYR"/>
          <w:noProof/>
          <w:sz w:val="20"/>
          <w:szCs w:val="20"/>
          <w:lang w:eastAsia="ru-RU"/>
        </w:rPr>
        <w:pict>
          <v:shape id="Рисунок 94" o:spid="_x0000_i1116" type="#_x0000_t75" style="width:19.5pt;height:16.5pt;visibility:visible">
            <v:imagedata r:id="rId87" o:title=""/>
          </v:shape>
        </w:pict>
      </w:r>
    </w:p>
    <w:p w:rsidR="009A076E" w:rsidRDefault="009A076E" w:rsidP="008A7D62">
      <w:pPr>
        <w:spacing w:line="360" w:lineRule="auto"/>
        <w:ind w:left="709"/>
        <w:jc w:val="center"/>
        <w:rPr>
          <w:b/>
          <w:bCs/>
          <w:sz w:val="28"/>
          <w:szCs w:val="28"/>
        </w:rPr>
      </w:pPr>
    </w:p>
    <w:p w:rsidR="009A0387" w:rsidRDefault="009A0387" w:rsidP="008A7D62">
      <w:pPr>
        <w:spacing w:line="360" w:lineRule="auto"/>
        <w:ind w:left="709"/>
        <w:jc w:val="center"/>
        <w:rPr>
          <w:b/>
          <w:bCs/>
          <w:sz w:val="28"/>
          <w:szCs w:val="28"/>
        </w:rPr>
      </w:pPr>
      <w:r>
        <w:rPr>
          <w:b/>
          <w:bCs/>
          <w:sz w:val="28"/>
          <w:szCs w:val="28"/>
        </w:rPr>
        <w:t>5.5 Определение значений полного суммарного сопротивления в точках короткого замыкания на стороне 35 кВ</w: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5.5.1Определение значения полного эквивалентного сопротивления со стороны среднего напряжения трансформатора Т1: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17" type="#_x0000_t75" style="width:293.25pt;height:20.25pt">
            <v:imagedata r:id="rId88"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5.5.2 Определение значения полного эквивалентного сопротивления подстанции на шинах 35 кВ (в точке К2):</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18" type="#_x0000_t75" style="width:192pt;height:39pt">
            <v:imagedata r:id="rId89" o:title=""/>
          </v:shape>
        </w:pict>
      </w:r>
      <w:r>
        <w:rPr>
          <w:rFonts w:ascii="Arial CYR" w:hAnsi="Arial CYR" w:cs="Arial CYR"/>
          <w:sz w:val="20"/>
          <w:szCs w:val="20"/>
        </w:rPr>
        <w:pict>
          <v:shape id="_x0000_i1119" type="#_x0000_t75" style="width:9.75pt;height:18.75pt">
            <v:imagedata r:id="rId84" o:title=""/>
          </v:shape>
        </w:pict>
      </w:r>
      <w:r w:rsidR="009A0387">
        <w:rPr>
          <w:sz w:val="28"/>
          <w:szCs w:val="28"/>
        </w:rPr>
        <w:t>Ом</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0" type="#_x0000_t75" style="width:240pt;height:38.25pt">
            <v:imagedata r:id="rId90"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8A7D62">
      <w:pPr>
        <w:spacing w:line="360" w:lineRule="auto"/>
        <w:ind w:left="709"/>
        <w:jc w:val="center"/>
        <w:rPr>
          <w:i/>
          <w:iCs/>
          <w:sz w:val="28"/>
          <w:szCs w:val="28"/>
        </w:rPr>
      </w:pPr>
      <w:r>
        <w:rPr>
          <w:i/>
          <w:iCs/>
          <w:sz w:val="28"/>
          <w:szCs w:val="28"/>
        </w:rPr>
        <w:t>5.5.3 Определение значения полного суммарного сопротивления подстанции на стороне 35 кВ (в точке К3):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1" type="#_x0000_t75" style="width:233.25pt;height:18.75pt">
            <v:imagedata r:id="rId91" o:title=""/>
          </v:shape>
        </w:pict>
      </w:r>
      <w:r w:rsidR="009A0387">
        <w:rPr>
          <w:sz w:val="28"/>
          <w:szCs w:val="28"/>
        </w:rPr>
        <w:t xml:space="preserve"> Ом</w:t>
      </w:r>
    </w:p>
    <w:p w:rsidR="009A0387" w:rsidRDefault="009A076E" w:rsidP="009A076E">
      <w:pPr>
        <w:spacing w:line="360" w:lineRule="auto"/>
        <w:ind w:firstLine="709"/>
        <w:jc w:val="both"/>
        <w:rPr>
          <w:i/>
          <w:iCs/>
          <w:sz w:val="28"/>
          <w:szCs w:val="28"/>
        </w:rPr>
      </w:pPr>
      <w:r>
        <w:rPr>
          <w:i/>
          <w:iCs/>
          <w:sz w:val="28"/>
          <w:szCs w:val="28"/>
        </w:rPr>
        <w:br w:type="page"/>
      </w:r>
      <w:r w:rsidR="009A0387">
        <w:rPr>
          <w:i/>
          <w:iCs/>
          <w:sz w:val="28"/>
          <w:szCs w:val="28"/>
        </w:rPr>
        <w:t>5.5.4 Определение значений полного сопротивления в точке короткого замыкания на стороне 110кВ:</w:t>
      </w:r>
    </w:p>
    <w:p w:rsidR="009A0387" w:rsidRDefault="009A0387" w:rsidP="009A0387">
      <w:pPr>
        <w:spacing w:line="360" w:lineRule="auto"/>
        <w:ind w:firstLine="709"/>
        <w:jc w:val="both"/>
        <w:rPr>
          <w:position w:val="-8"/>
          <w:sz w:val="28"/>
          <w:szCs w:val="28"/>
        </w:rPr>
      </w:pPr>
    </w:p>
    <w:p w:rsidR="009A0387" w:rsidRDefault="00D35134" w:rsidP="009A0387">
      <w:pPr>
        <w:spacing w:line="360" w:lineRule="auto"/>
        <w:ind w:firstLine="709"/>
        <w:jc w:val="both"/>
        <w:rPr>
          <w:position w:val="-8"/>
          <w:sz w:val="28"/>
          <w:szCs w:val="28"/>
        </w:rPr>
      </w:pPr>
      <w:r>
        <w:rPr>
          <w:rFonts w:ascii="Arial CYR" w:hAnsi="Arial CYR" w:cs="Arial CYR"/>
          <w:sz w:val="20"/>
          <w:szCs w:val="20"/>
        </w:rPr>
        <w:pict>
          <v:shape id="_x0000_i1122" type="#_x0000_t75" style="width:219pt;height:18.75pt">
            <v:imagedata r:id="rId92" o:title=""/>
          </v:shape>
        </w:pict>
      </w:r>
      <w:r w:rsidR="009A0387">
        <w:rPr>
          <w:position w:val="-8"/>
          <w:sz w:val="28"/>
          <w:szCs w:val="28"/>
        </w:rPr>
        <w:t xml:space="preserve"> </w:t>
      </w:r>
      <w:r w:rsidR="009A0387">
        <w:rPr>
          <w:sz w:val="28"/>
          <w:szCs w:val="28"/>
        </w:rPr>
        <w:t>Ом</w:t>
      </w:r>
    </w:p>
    <w:p w:rsidR="009A076E" w:rsidRDefault="009A076E" w:rsidP="00317FEA">
      <w:pPr>
        <w:spacing w:line="360" w:lineRule="auto"/>
        <w:ind w:left="709"/>
        <w:jc w:val="center"/>
        <w:rPr>
          <w:b/>
          <w:bCs/>
          <w:sz w:val="28"/>
          <w:szCs w:val="28"/>
        </w:rPr>
      </w:pPr>
    </w:p>
    <w:p w:rsidR="009A0387" w:rsidRDefault="009A0387" w:rsidP="00317FEA">
      <w:pPr>
        <w:spacing w:line="360" w:lineRule="auto"/>
        <w:ind w:left="709"/>
        <w:jc w:val="center"/>
        <w:rPr>
          <w:b/>
          <w:bCs/>
          <w:sz w:val="28"/>
          <w:szCs w:val="28"/>
        </w:rPr>
      </w:pPr>
      <w:r>
        <w:rPr>
          <w:b/>
          <w:bCs/>
          <w:sz w:val="28"/>
          <w:szCs w:val="28"/>
        </w:rPr>
        <w:t>5.6 Определение значения тока трехфазного короткого замыкания на проектируемой подстанции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Значение тока трехфазного короткого замыкания определяем по формуле:</w:t>
      </w:r>
    </w:p>
    <w:p w:rsidR="009A0387" w:rsidRDefault="009A0387" w:rsidP="009A0387">
      <w:pPr>
        <w:spacing w:line="360" w:lineRule="auto"/>
        <w:ind w:firstLine="709"/>
        <w:jc w:val="both"/>
        <w:rPr>
          <w:position w:val="-55"/>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3" type="#_x0000_t75" style="width:77.25pt;height:44.25pt">
            <v:imagedata r:id="rId93" o:title=""/>
          </v:shape>
        </w:pict>
      </w:r>
      <w:r w:rsidR="009A0387">
        <w:rPr>
          <w:position w:val="-55"/>
          <w:sz w:val="28"/>
          <w:szCs w:val="28"/>
        </w:rPr>
        <w:t xml:space="preserve"> </w:t>
      </w:r>
      <w:r w:rsidR="009A0387">
        <w:rPr>
          <w:position w:val="-55"/>
          <w:sz w:val="28"/>
          <w:szCs w:val="28"/>
        </w:rPr>
        <w:tab/>
      </w:r>
      <w:r w:rsidR="009A0387">
        <w:rPr>
          <w:position w:val="-55"/>
          <w:sz w:val="28"/>
          <w:szCs w:val="28"/>
        </w:rPr>
        <w:tab/>
      </w:r>
      <w:r w:rsidR="009A0387">
        <w:rPr>
          <w:position w:val="-55"/>
          <w:sz w:val="28"/>
          <w:szCs w:val="28"/>
        </w:rPr>
        <w:tab/>
      </w:r>
      <w:r w:rsidR="009A0387">
        <w:rPr>
          <w:position w:val="-55"/>
          <w:sz w:val="28"/>
          <w:szCs w:val="28"/>
        </w:rPr>
        <w:tab/>
      </w:r>
      <w:r w:rsidR="009A0387">
        <w:rPr>
          <w:position w:val="-55"/>
          <w:sz w:val="28"/>
          <w:szCs w:val="28"/>
        </w:rPr>
        <w:tab/>
      </w:r>
      <w:r w:rsidR="009A0387">
        <w:rPr>
          <w:sz w:val="28"/>
          <w:szCs w:val="28"/>
        </w:rPr>
        <w:t>(5.6)</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U-напряжение в точке короткого замыкания (В):</w:t>
      </w:r>
    </w:p>
    <w:p w:rsidR="009A0387" w:rsidRDefault="009A0387" w:rsidP="009A0387">
      <w:pPr>
        <w:spacing w:line="360" w:lineRule="auto"/>
        <w:ind w:firstLine="709"/>
        <w:jc w:val="both"/>
        <w:rPr>
          <w:sz w:val="28"/>
          <w:szCs w:val="28"/>
        </w:rPr>
      </w:pPr>
      <w:r>
        <w:rPr>
          <w:sz w:val="28"/>
          <w:szCs w:val="28"/>
        </w:rPr>
        <w:t>Z-полное сопротивление в точке короткого замыкания (Ом):</w:t>
      </w:r>
    </w:p>
    <w:p w:rsidR="009A0387" w:rsidRDefault="009A0387" w:rsidP="009A0387">
      <w:pPr>
        <w:spacing w:line="360" w:lineRule="auto"/>
        <w:ind w:firstLine="709"/>
        <w:jc w:val="both"/>
        <w:rPr>
          <w:sz w:val="28"/>
          <w:szCs w:val="28"/>
        </w:rPr>
      </w:pPr>
    </w:p>
    <w:p w:rsidR="009A0387" w:rsidRDefault="009A0387" w:rsidP="00317FEA">
      <w:pPr>
        <w:spacing w:line="360" w:lineRule="auto"/>
        <w:ind w:left="709"/>
        <w:jc w:val="center"/>
        <w:rPr>
          <w:i/>
          <w:iCs/>
          <w:sz w:val="28"/>
          <w:szCs w:val="28"/>
        </w:rPr>
      </w:pPr>
      <w:r>
        <w:rPr>
          <w:i/>
          <w:iCs/>
          <w:sz w:val="28"/>
          <w:szCs w:val="28"/>
        </w:rPr>
        <w:t>5.6.1 Определяем значение тока трехфазного короткого замыкания в точке К1: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4" type="#_x0000_t75" style="width:197.25pt;height:39.75pt">
            <v:imagedata r:id="rId94" o:title=""/>
          </v:shape>
        </w:pict>
      </w:r>
      <w:r w:rsidR="009A0387">
        <w:rPr>
          <w:sz w:val="28"/>
          <w:szCs w:val="28"/>
        </w:rPr>
        <w:t xml:space="preserve"> А</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5.6.2 Определяем значение тока трехфазного короткого замыкания в точке К2:</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5" type="#_x0000_t75" style="width:210.75pt;height:39.75pt">
            <v:imagedata r:id="rId95" o:title=""/>
          </v:shape>
        </w:pict>
      </w:r>
      <w:r w:rsidR="009A0387">
        <w:rPr>
          <w:sz w:val="28"/>
          <w:szCs w:val="28"/>
        </w:rPr>
        <w:t xml:space="preserve"> А</w:t>
      </w:r>
    </w:p>
    <w:p w:rsidR="009A0387" w:rsidRDefault="00317FEA" w:rsidP="00317FEA">
      <w:pPr>
        <w:spacing w:line="360" w:lineRule="auto"/>
        <w:ind w:firstLine="709"/>
        <w:jc w:val="center"/>
        <w:rPr>
          <w:i/>
          <w:iCs/>
          <w:sz w:val="28"/>
          <w:szCs w:val="28"/>
        </w:rPr>
      </w:pPr>
      <w:r w:rsidRPr="00317FEA">
        <w:rPr>
          <w:i/>
          <w:iCs/>
          <w:sz w:val="28"/>
          <w:szCs w:val="28"/>
        </w:rPr>
        <w:br w:type="page"/>
      </w:r>
      <w:r w:rsidR="009A0387">
        <w:rPr>
          <w:i/>
          <w:iCs/>
          <w:sz w:val="28"/>
          <w:szCs w:val="28"/>
        </w:rPr>
        <w:t>5.6.3 Определяем значение тока трехфазного короткого замыкания в точке К3: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6" type="#_x0000_t75" style="width:206.25pt;height:39.75pt">
            <v:imagedata r:id="rId96" o:title=""/>
          </v:shape>
        </w:pict>
      </w:r>
      <w:r w:rsidR="009A0387">
        <w:rPr>
          <w:sz w:val="28"/>
          <w:szCs w:val="28"/>
        </w:rPr>
        <w:t xml:space="preserve"> А</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5.6.4 Определяем значение тока трехфазного короткого замыкания в точке К4:</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7" type="#_x0000_t75" style="width:192.75pt;height:39.75pt">
            <v:imagedata r:id="rId97" o:title=""/>
          </v:shape>
        </w:pict>
      </w:r>
      <w:r w:rsidR="009A0387">
        <w:rPr>
          <w:sz w:val="28"/>
          <w:szCs w:val="28"/>
        </w:rPr>
        <w:t xml:space="preserve"> А</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5.6.5 Определяем значение тока трехфазного короткого замыкания в точке К5: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28" type="#_x0000_t75" style="width:204pt;height:39.75pt">
            <v:imagedata r:id="rId98" o:title=""/>
          </v:shape>
        </w:pict>
      </w:r>
      <w:r w:rsidR="009A0387">
        <w:rPr>
          <w:sz w:val="28"/>
          <w:szCs w:val="28"/>
        </w:rPr>
        <w:t xml:space="preserve"> А</w:t>
      </w:r>
    </w:p>
    <w:p w:rsidR="009A0387" w:rsidRDefault="009A0387" w:rsidP="009A0387">
      <w:pPr>
        <w:pStyle w:val="2"/>
        <w:keepNext/>
        <w:spacing w:line="360" w:lineRule="auto"/>
        <w:ind w:firstLine="709"/>
        <w:jc w:val="both"/>
        <w:rPr>
          <w:b/>
          <w:bCs/>
          <w:sz w:val="28"/>
          <w:szCs w:val="28"/>
        </w:rPr>
      </w:pPr>
    </w:p>
    <w:p w:rsidR="009A0387" w:rsidRDefault="009A0387" w:rsidP="00317FEA">
      <w:pPr>
        <w:pStyle w:val="2"/>
        <w:keepNext/>
        <w:spacing w:line="360" w:lineRule="auto"/>
        <w:ind w:left="709"/>
        <w:jc w:val="center"/>
        <w:rPr>
          <w:b/>
          <w:bCs/>
          <w:sz w:val="28"/>
          <w:szCs w:val="28"/>
        </w:rPr>
      </w:pPr>
      <w:r>
        <w:rPr>
          <w:b/>
          <w:bCs/>
          <w:sz w:val="28"/>
          <w:szCs w:val="28"/>
        </w:rPr>
        <w:t>5.7 Определение значения ударного тока трехфазного короткого замыкания на проектируемой подстанции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Ударный ток трехфазного короткого замыкания определяем по формуле:</w:t>
      </w:r>
    </w:p>
    <w:p w:rsidR="009A0387" w:rsidRDefault="009A0387" w:rsidP="009A0387">
      <w:pPr>
        <w:spacing w:line="360" w:lineRule="auto"/>
        <w:ind w:firstLine="709"/>
        <w:jc w:val="both"/>
        <w:rPr>
          <w:position w:val="-18"/>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07" o:spid="_x0000_i1129" type="#_x0000_t75" style="width:63.75pt;height:29.25pt;visibility:visible">
            <v:imagedata r:id="rId99" o:title=""/>
          </v:shape>
        </w:pict>
      </w:r>
      <w:r w:rsidR="009A0387">
        <w:rPr>
          <w:sz w:val="28"/>
          <w:szCs w:val="28"/>
        </w:rPr>
        <w:t xml:space="preserve"> </w: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(5.7)</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Iк-ток короткого замыкания (А);</w:t>
      </w:r>
    </w:p>
    <w:p w:rsidR="00317FEA" w:rsidRPr="009A076E" w:rsidRDefault="009A0387" w:rsidP="009A076E">
      <w:pPr>
        <w:spacing w:line="360" w:lineRule="auto"/>
        <w:ind w:firstLine="709"/>
        <w:jc w:val="both"/>
        <w:rPr>
          <w:sz w:val="28"/>
          <w:szCs w:val="28"/>
        </w:rPr>
      </w:pPr>
      <w:r>
        <w:rPr>
          <w:sz w:val="28"/>
          <w:szCs w:val="28"/>
        </w:rPr>
        <w:t>kу-ударный коэффициент равный 1,8 для подстанций с высшим напряжением 110кВ; [2]</w:t>
      </w:r>
    </w:p>
    <w:p w:rsidR="009A0387" w:rsidRDefault="009A0387" w:rsidP="00317FEA">
      <w:pPr>
        <w:spacing w:line="360" w:lineRule="auto"/>
        <w:ind w:firstLine="709"/>
        <w:jc w:val="center"/>
        <w:rPr>
          <w:i/>
          <w:iCs/>
          <w:sz w:val="28"/>
          <w:szCs w:val="28"/>
        </w:rPr>
      </w:pPr>
      <w:r>
        <w:rPr>
          <w:i/>
          <w:iCs/>
          <w:sz w:val="28"/>
          <w:szCs w:val="28"/>
        </w:rPr>
        <w:t>5.7.1 Определяем значение ударного тока трехфазного короткого замыкания в точке К1: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0" type="#_x0000_t75" style="width:246.75pt;height:21pt">
            <v:imagedata r:id="rId100" o:title=""/>
          </v:shape>
        </w:pict>
      </w:r>
      <w:r w:rsidR="009A0387">
        <w:rPr>
          <w:sz w:val="28"/>
          <w:szCs w:val="28"/>
        </w:rPr>
        <w:t xml:space="preserve"> </w:t>
      </w:r>
      <w:r w:rsidR="009A0387">
        <w:rPr>
          <w:sz w:val="28"/>
          <w:szCs w:val="28"/>
          <w:lang w:val="uk-UA"/>
        </w:rPr>
        <w:t>A</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5.7.2 Определяем значение ударного тока трехфазного короткого замыкания в точке К2:</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1" type="#_x0000_t75" style="width:249pt;height:21pt">
            <v:imagedata r:id="rId101" o:title=""/>
          </v:shape>
        </w:pict>
      </w:r>
      <w:r w:rsidR="009A0387">
        <w:rPr>
          <w:sz w:val="28"/>
          <w:szCs w:val="28"/>
        </w:rPr>
        <w:t xml:space="preserve"> </w:t>
      </w:r>
      <w:r w:rsidR="009A0387">
        <w:rPr>
          <w:sz w:val="28"/>
          <w:szCs w:val="28"/>
          <w:lang w:val="uk-UA"/>
        </w:rPr>
        <w:t>A</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5.7.3 Определяем значение ударного тока трехфазного короткого замыкания в точке К3: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2" type="#_x0000_t75" style="width:240pt;height:21pt">
            <v:imagedata r:id="rId102" o:title=""/>
          </v:shape>
        </w:pict>
      </w:r>
      <w:r w:rsidR="009A0387">
        <w:rPr>
          <w:sz w:val="28"/>
          <w:szCs w:val="28"/>
        </w:rPr>
        <w:t xml:space="preserve"> </w:t>
      </w:r>
      <w:r w:rsidR="009A0387">
        <w:rPr>
          <w:sz w:val="28"/>
          <w:szCs w:val="28"/>
          <w:lang w:val="uk-UA"/>
        </w:rPr>
        <w:t>A</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5.7.4 Определяем значение ударного тока трехфазного короткого замыкания в точке К4:</w:t>
      </w:r>
    </w:p>
    <w:p w:rsidR="009A0387" w:rsidRDefault="009A0387" w:rsidP="009A0387">
      <w:pPr>
        <w:spacing w:line="360" w:lineRule="auto"/>
        <w:ind w:firstLine="709"/>
        <w:jc w:val="both"/>
        <w:rPr>
          <w:i/>
          <w:iCs/>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3" type="#_x0000_t75" style="width:252.75pt;height:21pt">
            <v:imagedata r:id="rId103" o:title=""/>
          </v:shape>
        </w:pict>
      </w:r>
      <w:r w:rsidR="009A0387">
        <w:rPr>
          <w:sz w:val="28"/>
          <w:szCs w:val="28"/>
        </w:rPr>
        <w:t xml:space="preserve"> </w:t>
      </w:r>
      <w:r w:rsidR="009A0387">
        <w:rPr>
          <w:sz w:val="28"/>
          <w:szCs w:val="28"/>
          <w:lang w:val="uk-UA"/>
        </w:rPr>
        <w:t>A</w:t>
      </w:r>
    </w:p>
    <w:p w:rsidR="009A076E" w:rsidRDefault="009A076E" w:rsidP="00317FEA">
      <w:pPr>
        <w:spacing w:line="360" w:lineRule="auto"/>
        <w:ind w:firstLine="709"/>
        <w:jc w:val="center"/>
        <w:rPr>
          <w:i/>
          <w:iCs/>
          <w:sz w:val="28"/>
          <w:szCs w:val="28"/>
        </w:rPr>
      </w:pPr>
    </w:p>
    <w:p w:rsidR="009A0387" w:rsidRDefault="009A0387" w:rsidP="00317FEA">
      <w:pPr>
        <w:spacing w:line="360" w:lineRule="auto"/>
        <w:ind w:firstLine="709"/>
        <w:jc w:val="center"/>
        <w:rPr>
          <w:i/>
          <w:iCs/>
          <w:sz w:val="28"/>
          <w:szCs w:val="28"/>
        </w:rPr>
      </w:pPr>
      <w:r>
        <w:rPr>
          <w:i/>
          <w:iCs/>
          <w:sz w:val="28"/>
          <w:szCs w:val="28"/>
        </w:rPr>
        <w:t>5.7.5 Определяем значение ударного тока трехфазного короткого замыкания в точке К5: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4" type="#_x0000_t75" style="width:254.25pt;height:21pt">
            <v:imagedata r:id="rId104" o:title=""/>
          </v:shape>
        </w:pict>
      </w:r>
      <w:r w:rsidR="009A0387">
        <w:rPr>
          <w:sz w:val="28"/>
          <w:szCs w:val="28"/>
        </w:rPr>
        <w:t xml:space="preserve"> </w:t>
      </w:r>
      <w:r w:rsidR="009A0387">
        <w:rPr>
          <w:sz w:val="28"/>
          <w:szCs w:val="28"/>
          <w:lang w:val="uk-UA"/>
        </w:rPr>
        <w:t>A</w:t>
      </w:r>
    </w:p>
    <w:p w:rsidR="009A0387" w:rsidRDefault="009A076E" w:rsidP="009A076E">
      <w:pPr>
        <w:pStyle w:val="2"/>
        <w:keepNext/>
        <w:spacing w:line="360" w:lineRule="auto"/>
        <w:ind w:firstLine="709"/>
        <w:jc w:val="both"/>
        <w:rPr>
          <w:b/>
          <w:bCs/>
          <w:sz w:val="28"/>
          <w:szCs w:val="28"/>
        </w:rPr>
      </w:pPr>
      <w:r>
        <w:rPr>
          <w:b/>
          <w:bCs/>
          <w:sz w:val="28"/>
          <w:szCs w:val="28"/>
        </w:rPr>
        <w:br w:type="page"/>
      </w:r>
      <w:r w:rsidR="009A0387">
        <w:rPr>
          <w:b/>
          <w:bCs/>
          <w:sz w:val="28"/>
          <w:szCs w:val="28"/>
        </w:rPr>
        <w:t>5.8 Определение значения теплового действия тока трехфазного короткого замыкания на проектируемой подстанции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Учитывая что проектируемая подстанция питается от централизованной энергосистемы и короткие замыкания, происходящие на ней, находятся на удаленных участках от источника, тепловой импульс тока трехфазного короткого замыкания определяем по формуле:</w:t>
      </w:r>
    </w:p>
    <w:p w:rsidR="009A0387" w:rsidRDefault="009A0387" w:rsidP="009A0387">
      <w:pPr>
        <w:spacing w:line="360" w:lineRule="auto"/>
        <w:ind w:firstLine="709"/>
        <w:jc w:val="both"/>
        <w:rPr>
          <w:position w:val="-18"/>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13" o:spid="_x0000_i1135" type="#_x0000_t75" style="width:114pt;height:27pt;visibility:visible">
            <v:imagedata r:id="rId105" o:title=""/>
          </v:shape>
        </w:pict>
      </w:r>
      <w:r w:rsidR="009A0387">
        <w:rPr>
          <w:position w:val="-18"/>
          <w:sz w:val="28"/>
          <w:szCs w:val="28"/>
        </w:rPr>
        <w:tab/>
      </w:r>
      <w:r w:rsidR="009A0387">
        <w:rPr>
          <w:position w:val="-18"/>
          <w:sz w:val="28"/>
          <w:szCs w:val="28"/>
        </w:rPr>
        <w:tab/>
      </w:r>
      <w:r w:rsidR="009A0387">
        <w:rPr>
          <w:position w:val="-18"/>
          <w:sz w:val="28"/>
          <w:szCs w:val="28"/>
        </w:rPr>
        <w:tab/>
      </w:r>
      <w:r w:rsidR="009A0387">
        <w:rPr>
          <w:position w:val="-18"/>
          <w:sz w:val="28"/>
          <w:szCs w:val="28"/>
        </w:rPr>
        <w:tab/>
      </w:r>
      <w:r w:rsidR="009A0387">
        <w:rPr>
          <w:sz w:val="28"/>
          <w:szCs w:val="28"/>
        </w:rPr>
        <w:t>(5.8)</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Iк-ток короткого замыкания (кА);</w:t>
      </w:r>
    </w:p>
    <w:p w:rsidR="009A0387" w:rsidRDefault="009A0387" w:rsidP="009A0387">
      <w:pPr>
        <w:spacing w:line="360" w:lineRule="auto"/>
        <w:ind w:firstLine="709"/>
        <w:jc w:val="both"/>
        <w:rPr>
          <w:sz w:val="28"/>
          <w:szCs w:val="28"/>
        </w:rPr>
      </w:pPr>
      <w:r>
        <w:rPr>
          <w:sz w:val="28"/>
          <w:szCs w:val="28"/>
        </w:rPr>
        <w:t>tрз- время срабатывания релейной защиты</w:t>
      </w:r>
    </w:p>
    <w:p w:rsidR="009A0387" w:rsidRDefault="009A0387" w:rsidP="009A0387">
      <w:pPr>
        <w:spacing w:line="360" w:lineRule="auto"/>
        <w:ind w:firstLine="709"/>
        <w:jc w:val="both"/>
        <w:rPr>
          <w:sz w:val="28"/>
          <w:szCs w:val="28"/>
        </w:rPr>
      </w:pPr>
      <w:r>
        <w:rPr>
          <w:sz w:val="28"/>
          <w:szCs w:val="28"/>
        </w:rPr>
        <w:t>tрз=0,1 при 35...110 кВ;</w:t>
      </w:r>
    </w:p>
    <w:p w:rsidR="009A0387" w:rsidRDefault="009A0387" w:rsidP="009A0387">
      <w:pPr>
        <w:spacing w:line="360" w:lineRule="auto"/>
        <w:ind w:firstLine="709"/>
        <w:jc w:val="both"/>
        <w:rPr>
          <w:sz w:val="28"/>
          <w:szCs w:val="28"/>
        </w:rPr>
      </w:pPr>
      <w:r>
        <w:rPr>
          <w:sz w:val="28"/>
          <w:szCs w:val="28"/>
        </w:rPr>
        <w:t>tрз=0,15 при 0.4...10 кВ;</w:t>
      </w:r>
    </w:p>
    <w:p w:rsidR="009A0387" w:rsidRDefault="009A0387" w:rsidP="009A0387">
      <w:pPr>
        <w:spacing w:line="360" w:lineRule="auto"/>
        <w:ind w:firstLine="709"/>
        <w:jc w:val="both"/>
        <w:rPr>
          <w:sz w:val="28"/>
          <w:szCs w:val="28"/>
        </w:rPr>
      </w:pPr>
      <w:r>
        <w:rPr>
          <w:sz w:val="28"/>
          <w:szCs w:val="28"/>
        </w:rPr>
        <w:t>Ta- время затухания апериодической составляющей тока трехфазного КЗ</w:t>
      </w:r>
    </w:p>
    <w:p w:rsidR="009A0387" w:rsidRDefault="009A0387" w:rsidP="009A0387">
      <w:pPr>
        <w:spacing w:line="360" w:lineRule="auto"/>
        <w:ind w:firstLine="709"/>
        <w:jc w:val="both"/>
        <w:rPr>
          <w:sz w:val="28"/>
          <w:szCs w:val="28"/>
        </w:rPr>
      </w:pPr>
      <w:r>
        <w:rPr>
          <w:sz w:val="28"/>
          <w:szCs w:val="28"/>
        </w:rPr>
        <w:t>Ta=0,04 при 35...110 кВ;</w:t>
      </w:r>
    </w:p>
    <w:p w:rsidR="009A0387" w:rsidRDefault="009A0387" w:rsidP="009A0387">
      <w:pPr>
        <w:spacing w:line="360" w:lineRule="auto"/>
        <w:ind w:firstLine="709"/>
        <w:jc w:val="both"/>
        <w:rPr>
          <w:sz w:val="28"/>
          <w:szCs w:val="28"/>
        </w:rPr>
      </w:pPr>
      <w:r>
        <w:rPr>
          <w:sz w:val="28"/>
          <w:szCs w:val="28"/>
        </w:rPr>
        <w:t>Ta=0,04 при 0.4...10 кВ;</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5.8.1 Определяем значение теплового импульса тока трехфазного короткого замыкания в точке К1:</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6" type="#_x0000_t75" style="width:4in;height:20.25pt">
            <v:imagedata r:id="rId106" o:title=""/>
          </v:shape>
        </w:pict>
      </w:r>
      <w:r w:rsidR="009A0387">
        <w:rPr>
          <w:sz w:val="28"/>
          <w:szCs w:val="28"/>
        </w:rPr>
        <w:t xml:space="preserve"> </w:t>
      </w:r>
      <w:r>
        <w:rPr>
          <w:rFonts w:ascii="Arial CYR" w:hAnsi="Arial CYR" w:cs="Arial CYR"/>
          <w:sz w:val="20"/>
          <w:szCs w:val="20"/>
        </w:rPr>
        <w:pict>
          <v:shape id="_x0000_i1137" type="#_x0000_t75" style="width:39pt;height:17.25pt">
            <v:imagedata r:id="rId107" o:title=""/>
          </v:shape>
        </w:pict>
      </w:r>
    </w:p>
    <w:p w:rsidR="009A0387" w:rsidRDefault="009A0387" w:rsidP="00317FEA">
      <w:pPr>
        <w:spacing w:line="360" w:lineRule="auto"/>
        <w:ind w:firstLine="709"/>
        <w:jc w:val="center"/>
        <w:rPr>
          <w:i/>
          <w:iCs/>
          <w:sz w:val="28"/>
          <w:szCs w:val="28"/>
        </w:rPr>
      </w:pPr>
      <w:r>
        <w:rPr>
          <w:i/>
          <w:iCs/>
          <w:sz w:val="28"/>
          <w:szCs w:val="28"/>
        </w:rPr>
        <w:t>5.8.2 Определяем значение теплового импульса тока трехфазного короткого замыкания в точке К2:</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38" type="#_x0000_t75" style="width:297pt;height:20.25pt">
            <v:imagedata r:id="rId108" o:title=""/>
          </v:shape>
        </w:pict>
      </w:r>
      <w:r w:rsidR="009A0387">
        <w:rPr>
          <w:sz w:val="28"/>
          <w:szCs w:val="28"/>
        </w:rPr>
        <w:t xml:space="preserve"> </w:t>
      </w:r>
      <w:r>
        <w:rPr>
          <w:rFonts w:ascii="Arial CYR" w:hAnsi="Arial CYR" w:cs="Arial CYR"/>
          <w:sz w:val="20"/>
          <w:szCs w:val="20"/>
        </w:rPr>
        <w:pict>
          <v:shape id="_x0000_i1139" type="#_x0000_t75" style="width:39pt;height:17.25pt">
            <v:imagedata r:id="rId109" o:title=""/>
          </v:shape>
        </w:pict>
      </w:r>
    </w:p>
    <w:p w:rsidR="009A0387" w:rsidRDefault="009A076E" w:rsidP="009A076E">
      <w:pPr>
        <w:spacing w:line="360" w:lineRule="auto"/>
        <w:ind w:firstLine="709"/>
        <w:jc w:val="both"/>
        <w:rPr>
          <w:i/>
          <w:iCs/>
          <w:sz w:val="28"/>
          <w:szCs w:val="28"/>
        </w:rPr>
      </w:pPr>
      <w:r>
        <w:rPr>
          <w:i/>
          <w:iCs/>
          <w:sz w:val="28"/>
          <w:szCs w:val="28"/>
        </w:rPr>
        <w:br w:type="page"/>
      </w:r>
      <w:r w:rsidR="009A0387">
        <w:rPr>
          <w:i/>
          <w:iCs/>
          <w:sz w:val="28"/>
          <w:szCs w:val="28"/>
        </w:rPr>
        <w:t>5.8.3 Определяем значение теплового импульса тока трехфазного короткого замыкания в точке К3: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0" type="#_x0000_t75" style="width:288.75pt;height:20.25pt">
            <v:imagedata r:id="rId110" o:title=""/>
          </v:shape>
        </w:pict>
      </w:r>
      <w:r w:rsidR="009A0387">
        <w:rPr>
          <w:sz w:val="28"/>
          <w:szCs w:val="28"/>
        </w:rPr>
        <w:t xml:space="preserve"> </w:t>
      </w:r>
      <w:r>
        <w:rPr>
          <w:rFonts w:ascii="Arial CYR" w:hAnsi="Arial CYR" w:cs="Arial CYR"/>
          <w:sz w:val="20"/>
          <w:szCs w:val="20"/>
        </w:rPr>
        <w:pict>
          <v:shape id="_x0000_i1141" type="#_x0000_t75" style="width:39pt;height:17.25pt">
            <v:imagedata r:id="rId109" o:title=""/>
          </v:shape>
        </w:pic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5.8.4 Определяем значение теплового импульса тока трехфазного короткого замыкания в точке К4:</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2" type="#_x0000_t75" style="width:303pt;height:20.25pt">
            <v:imagedata r:id="rId111" o:title=""/>
          </v:shape>
        </w:pict>
      </w:r>
      <w:r w:rsidR="009A0387">
        <w:rPr>
          <w:sz w:val="28"/>
          <w:szCs w:val="28"/>
        </w:rPr>
        <w:t xml:space="preserve"> </w:t>
      </w:r>
      <w:r>
        <w:rPr>
          <w:rFonts w:ascii="Arial CYR" w:hAnsi="Arial CYR" w:cs="Arial CYR"/>
          <w:sz w:val="20"/>
          <w:szCs w:val="20"/>
        </w:rPr>
        <w:pict>
          <v:shape id="_x0000_i1143" type="#_x0000_t75" style="width:39pt;height:17.25pt">
            <v:imagedata r:id="rId109" o:title=""/>
          </v:shape>
        </w:pic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5.8.5 Определяем значение теплового импульса тока трехфазного короткого замыкания в точке К5: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4" type="#_x0000_t75" style="width:306pt;height:20.25pt">
            <v:imagedata r:id="rId112" o:title=""/>
          </v:shape>
        </w:pict>
      </w:r>
      <w:r w:rsidR="009A0387">
        <w:rPr>
          <w:sz w:val="28"/>
          <w:szCs w:val="28"/>
        </w:rPr>
        <w:t xml:space="preserve"> </w:t>
      </w:r>
      <w:r>
        <w:rPr>
          <w:rFonts w:ascii="Arial CYR" w:hAnsi="Arial CYR" w:cs="Arial CYR"/>
          <w:sz w:val="20"/>
          <w:szCs w:val="20"/>
        </w:rPr>
        <w:pict>
          <v:shape id="_x0000_i1145" type="#_x0000_t75" style="width:39pt;height:17.25pt">
            <v:imagedata r:id="rId113"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Результаты расчета токов короткого замыкания сведены таблицу 5.1.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5.1.</w:t>
      </w:r>
    </w:p>
    <w:p w:rsidR="009A0387" w:rsidRDefault="009A0387" w:rsidP="009A0387">
      <w:pPr>
        <w:spacing w:line="360" w:lineRule="auto"/>
        <w:ind w:firstLine="709"/>
        <w:jc w:val="both"/>
        <w:rPr>
          <w:sz w:val="28"/>
          <w:szCs w:val="28"/>
        </w:rPr>
      </w:pPr>
      <w:r>
        <w:rPr>
          <w:sz w:val="28"/>
          <w:szCs w:val="28"/>
        </w:rPr>
        <w:t>Результаты расчета токов короткого замыкания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1985"/>
        <w:gridCol w:w="1701"/>
        <w:gridCol w:w="1277"/>
        <w:gridCol w:w="1418"/>
      </w:tblGrid>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Точка короткого зам-ния.</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Номинальное</w:t>
            </w:r>
          </w:p>
          <w:p w:rsidR="009A0387" w:rsidRPr="006E03B0" w:rsidRDefault="009A0387" w:rsidP="00317FEA">
            <w:pPr>
              <w:spacing w:line="360" w:lineRule="auto"/>
              <w:rPr>
                <w:sz w:val="20"/>
                <w:szCs w:val="20"/>
              </w:rPr>
            </w:pPr>
            <w:r w:rsidRPr="006E03B0">
              <w:rPr>
                <w:sz w:val="20"/>
                <w:szCs w:val="20"/>
              </w:rPr>
              <w:t>напряжение в точке к.з.</w:t>
            </w:r>
          </w:p>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 xml:space="preserve">н </w:t>
            </w:r>
            <w:r w:rsidRPr="006E03B0">
              <w:rPr>
                <w:sz w:val="20"/>
                <w:szCs w:val="20"/>
              </w:rPr>
              <w:t>(кВ)</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Ток трехфазнго</w:t>
            </w:r>
          </w:p>
          <w:p w:rsidR="009A0387" w:rsidRPr="006E03B0" w:rsidRDefault="009A0387" w:rsidP="00317FEA">
            <w:pPr>
              <w:spacing w:line="360" w:lineRule="auto"/>
              <w:rPr>
                <w:sz w:val="20"/>
                <w:szCs w:val="20"/>
              </w:rPr>
            </w:pPr>
            <w:r w:rsidRPr="006E03B0">
              <w:rPr>
                <w:sz w:val="20"/>
                <w:szCs w:val="20"/>
              </w:rPr>
              <w:t>к.з.</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к</w:t>
            </w:r>
            <w:r w:rsidRPr="006E03B0">
              <w:rPr>
                <w:sz w:val="20"/>
                <w:szCs w:val="20"/>
              </w:rPr>
              <w:t xml:space="preserve"> (А)</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Ударный</w:t>
            </w:r>
          </w:p>
          <w:p w:rsidR="009A0387" w:rsidRPr="006E03B0" w:rsidRDefault="009A0387" w:rsidP="00317FEA">
            <w:pPr>
              <w:spacing w:line="360" w:lineRule="auto"/>
              <w:rPr>
                <w:sz w:val="20"/>
                <w:szCs w:val="20"/>
              </w:rPr>
            </w:pPr>
            <w:r w:rsidRPr="006E03B0">
              <w:rPr>
                <w:sz w:val="20"/>
                <w:szCs w:val="20"/>
              </w:rPr>
              <w:t>ток к.з.</w:t>
            </w:r>
          </w:p>
          <w:p w:rsidR="009A0387" w:rsidRPr="006E03B0" w:rsidRDefault="009A0387" w:rsidP="00317FEA">
            <w:pPr>
              <w:spacing w:line="360" w:lineRule="auto"/>
              <w:rPr>
                <w:sz w:val="20"/>
                <w:szCs w:val="20"/>
              </w:rPr>
            </w:pP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w:t>
            </w:r>
            <w:r w:rsidRPr="006E03B0">
              <w:rPr>
                <w:sz w:val="20"/>
                <w:szCs w:val="20"/>
              </w:rPr>
              <w:t xml:space="preserve"> (кА)</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Тепловой импульс тока к.з.</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w:t>
            </w:r>
            <w:r w:rsidRPr="006E03B0">
              <w:rPr>
                <w:sz w:val="20"/>
                <w:szCs w:val="20"/>
              </w:rPr>
              <w:t xml:space="preserve"> (кАІс)</w:t>
            </w:r>
          </w:p>
        </w:tc>
      </w:tr>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110</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3244,8</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8,259</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1,47</w:t>
            </w:r>
          </w:p>
        </w:tc>
      </w:tr>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35</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3583,9</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9,0314</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rPr>
              <w:t>1,79</w:t>
            </w:r>
          </w:p>
        </w:tc>
      </w:tr>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35</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844,9</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2,1291</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rPr>
              <w:t>0,1</w:t>
            </w:r>
          </w:p>
        </w:tc>
      </w:tr>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10</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12796</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32,245</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rPr>
              <w:t>31,1</w:t>
            </w:r>
          </w:p>
        </w:tc>
      </w:tr>
      <w:tr w:rsidR="009A0387" w:rsidRPr="006E03B0">
        <w:trPr>
          <w:jc w:val="center"/>
        </w:trPr>
        <w:tc>
          <w:tcPr>
            <w:tcW w:w="138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10</w:t>
            </w:r>
          </w:p>
        </w:tc>
        <w:tc>
          <w:tcPr>
            <w:tcW w:w="1701"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933,8</w:t>
            </w:r>
          </w:p>
        </w:tc>
        <w:tc>
          <w:tcPr>
            <w:tcW w:w="1277"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2,353</w:t>
            </w:r>
          </w:p>
        </w:tc>
        <w:tc>
          <w:tcPr>
            <w:tcW w:w="141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rPr>
              <w:t>0,16</w:t>
            </w:r>
          </w:p>
        </w:tc>
      </w:tr>
    </w:tbl>
    <w:p w:rsidR="009A0387" w:rsidRDefault="009A0387" w:rsidP="00317FEA">
      <w:pPr>
        <w:pStyle w:val="1"/>
        <w:pageBreakBefore/>
        <w:spacing w:line="360" w:lineRule="auto"/>
        <w:ind w:firstLine="709"/>
        <w:jc w:val="center"/>
        <w:rPr>
          <w:b/>
          <w:bCs/>
          <w:caps/>
          <w:kern w:val="28"/>
          <w:sz w:val="28"/>
          <w:szCs w:val="28"/>
        </w:rPr>
      </w:pPr>
      <w:r>
        <w:rPr>
          <w:b/>
          <w:bCs/>
          <w:caps/>
          <w:kern w:val="28"/>
          <w:sz w:val="28"/>
          <w:szCs w:val="28"/>
        </w:rPr>
        <w:t>6. Выбор и проверка оборудования подстанции</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sz w:val="28"/>
          <w:szCs w:val="28"/>
        </w:rPr>
        <w:t>Выбор и проверку оборудования подстанции выполняем на основе произведенного в разделе 5 расчета токов короткого замыкания результаты которого сведены в таблицу 5.1.</w:t>
      </w:r>
    </w:p>
    <w:p w:rsidR="009A0387" w:rsidRDefault="009A0387" w:rsidP="009A0387">
      <w:pPr>
        <w:pStyle w:val="2"/>
        <w:keepNext/>
        <w:spacing w:line="360" w:lineRule="auto"/>
        <w:ind w:firstLine="709"/>
        <w:jc w:val="both"/>
        <w:rPr>
          <w:b/>
          <w:bCs/>
          <w:sz w:val="28"/>
          <w:szCs w:val="28"/>
        </w:rPr>
      </w:pPr>
    </w:p>
    <w:p w:rsidR="009A0387" w:rsidRDefault="009A0387" w:rsidP="00317FEA">
      <w:pPr>
        <w:pStyle w:val="2"/>
        <w:keepNext/>
        <w:spacing w:line="360" w:lineRule="auto"/>
        <w:ind w:firstLine="709"/>
        <w:jc w:val="center"/>
        <w:rPr>
          <w:b/>
          <w:bCs/>
          <w:sz w:val="28"/>
          <w:szCs w:val="28"/>
        </w:rPr>
      </w:pPr>
      <w:r>
        <w:rPr>
          <w:b/>
          <w:bCs/>
          <w:sz w:val="28"/>
          <w:szCs w:val="28"/>
        </w:rPr>
        <w:t>6.1 Выбор источника оперативного тока и трансформаторов собственных нужд подстанции</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i/>
          <w:iCs/>
          <w:sz w:val="28"/>
          <w:szCs w:val="28"/>
        </w:rPr>
        <w:t>6.1.1</w:t>
      </w:r>
      <w:r>
        <w:rPr>
          <w:sz w:val="28"/>
          <w:szCs w:val="28"/>
        </w:rPr>
        <w:t xml:space="preserve"> Для дистанционного управления (отключения, включения) выключателями, в том числе автоматического отключения их релейной защитой, а также действия различных вспомогательных реле, устройств автоматики, аппаратуры сигнализации, обогрева шкафов КРУН, освещения подстанции и т.п. требуются источники энергии, которые называются источниками оперативного тока. Так как проектируемая подстанция подключена к сети с напряжением на высокой стороне 110 кВ рекомендуется применять переменный оперативный ток.</w:t>
      </w:r>
    </w:p>
    <w:p w:rsidR="009A0387" w:rsidRDefault="009A0387" w:rsidP="009A0387">
      <w:pPr>
        <w:spacing w:line="360" w:lineRule="auto"/>
        <w:ind w:firstLine="709"/>
        <w:jc w:val="both"/>
        <w:rPr>
          <w:sz w:val="28"/>
          <w:szCs w:val="28"/>
        </w:rPr>
      </w:pPr>
      <w:r>
        <w:rPr>
          <w:sz w:val="28"/>
          <w:szCs w:val="28"/>
        </w:rPr>
        <w:t>Производим выбор источников оперативного тока.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6.1.2</w:t>
      </w:r>
      <w:r>
        <w:rPr>
          <w:sz w:val="28"/>
          <w:szCs w:val="28"/>
        </w:rPr>
        <w:t xml:space="preserve"> Тансформаторы собственных нужд подстанции устанавливаются на стороне 10 кВ и подключаются до вводного выключателя 10 кВ, что позволяет иметь оперативный ток при отключенной системе сборных шин 10 кВ.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6.1.3</w:t>
      </w:r>
      <w:r>
        <w:rPr>
          <w:sz w:val="28"/>
          <w:szCs w:val="28"/>
        </w:rPr>
        <w:t xml:space="preserve"> Определим мощность трансформаторов собственных нужд и выберем марку трансформатора.</w:t>
      </w:r>
    </w:p>
    <w:p w:rsidR="009A0387" w:rsidRDefault="009A0387" w:rsidP="009A0387">
      <w:pPr>
        <w:spacing w:line="360" w:lineRule="auto"/>
        <w:ind w:firstLine="709"/>
        <w:jc w:val="both"/>
        <w:rPr>
          <w:sz w:val="28"/>
          <w:szCs w:val="28"/>
        </w:rPr>
      </w:pPr>
      <w:r>
        <w:rPr>
          <w:sz w:val="28"/>
          <w:szCs w:val="28"/>
        </w:rPr>
        <w:t>Мощность трансформатора собственных нужд зависит от количества и мощности его потребителей.</w:t>
      </w:r>
    </w:p>
    <w:p w:rsidR="009A0387" w:rsidRDefault="009A0387" w:rsidP="009A0387">
      <w:pPr>
        <w:spacing w:line="360" w:lineRule="auto"/>
        <w:ind w:firstLine="709"/>
        <w:jc w:val="both"/>
        <w:rPr>
          <w:sz w:val="28"/>
          <w:szCs w:val="28"/>
        </w:rPr>
      </w:pPr>
      <w:r>
        <w:rPr>
          <w:sz w:val="28"/>
          <w:szCs w:val="28"/>
        </w:rPr>
        <w:t>На подстанции к потребителям собственных нужд относятся: обогрев шкафов КРУН, освещение подстанции, подогрев приводов разъединителей, отделителей и короткозамыкателей и другие устройства.</w:t>
      </w:r>
    </w:p>
    <w:p w:rsidR="009A0387" w:rsidRDefault="009A0387" w:rsidP="009A0387">
      <w:pPr>
        <w:spacing w:line="360" w:lineRule="auto"/>
        <w:ind w:firstLine="709"/>
        <w:jc w:val="both"/>
        <w:rPr>
          <w:sz w:val="28"/>
          <w:szCs w:val="28"/>
        </w:rPr>
      </w:pPr>
      <w:r>
        <w:rPr>
          <w:sz w:val="28"/>
          <w:szCs w:val="28"/>
        </w:rPr>
        <w:t>Состав потребителей собственных нужд представлен в таблице 6.1; взято из однолинейной схемы и данных “Службы подстанций” ДОАО “Костромаэнерго”.</w:t>
      </w:r>
    </w:p>
    <w:p w:rsidR="009A0387" w:rsidRDefault="009A0387" w:rsidP="009A0387">
      <w:pPr>
        <w:spacing w:line="360" w:lineRule="auto"/>
        <w:ind w:firstLine="709"/>
        <w:jc w:val="both"/>
        <w:rPr>
          <w:sz w:val="28"/>
          <w:szCs w:val="28"/>
        </w:rPr>
      </w:pPr>
      <w:r>
        <w:rPr>
          <w:sz w:val="28"/>
          <w:szCs w:val="28"/>
        </w:rPr>
        <w:t>Для определения мощности трансформаторов собственных нужд необходимо определить суммарную мощность потребителей собственных нужд.</w:t>
      </w:r>
    </w:p>
    <w:p w:rsidR="009A0387" w:rsidRDefault="009A0387" w:rsidP="009A0387">
      <w:pPr>
        <w:spacing w:line="360" w:lineRule="auto"/>
        <w:ind w:firstLine="709"/>
        <w:jc w:val="both"/>
        <w:rPr>
          <w:sz w:val="28"/>
          <w:szCs w:val="28"/>
        </w:rPr>
      </w:pPr>
      <w:r>
        <w:rPr>
          <w:sz w:val="28"/>
          <w:szCs w:val="28"/>
        </w:rPr>
        <w:t>Определим суммарную мощность потребителей:</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Sсн =78+43,8+5+3+6,5+9+23+36+9,4+9+12+10,6 = 245,9 кВА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Так как на подстанции установлено два трансформатора собственных нужд, то их мощность определяем из условия: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Sтсн </w:t>
      </w:r>
      <w:r>
        <w:rPr>
          <w:rFonts w:ascii="Symbol" w:hAnsi="Symbol" w:cs="Symbol"/>
          <w:sz w:val="28"/>
          <w:szCs w:val="28"/>
        </w:rPr>
        <w:t></w:t>
      </w:r>
      <w:r>
        <w:rPr>
          <w:sz w:val="28"/>
          <w:szCs w:val="28"/>
        </w:rPr>
        <w:t xml:space="preserve"> 0.5 Sсн Sтсн </w:t>
      </w:r>
      <w:r>
        <w:rPr>
          <w:rFonts w:ascii="Symbol" w:hAnsi="Symbol" w:cs="Symbol"/>
          <w:sz w:val="28"/>
          <w:szCs w:val="28"/>
        </w:rPr>
        <w:t></w:t>
      </w:r>
      <w:r>
        <w:rPr>
          <w:sz w:val="28"/>
          <w:szCs w:val="28"/>
        </w:rPr>
        <w:t xml:space="preserve"> 123 кВА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Выбираем два трансформатора марки ТМ-160/10 мощностью 160 кВА, </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Uвн=10кВ Uнн=0,4кВ </w:t>
      </w:r>
      <w:r>
        <w:rPr>
          <w:rFonts w:ascii="Symbol" w:hAnsi="Symbol" w:cs="Symbol"/>
          <w:sz w:val="28"/>
          <w:szCs w:val="28"/>
        </w:rPr>
        <w:t></w:t>
      </w:r>
      <w:r>
        <w:rPr>
          <w:sz w:val="28"/>
          <w:szCs w:val="28"/>
        </w:rPr>
        <w:t xml:space="preserve">Pх=0,82 кВт </w:t>
      </w:r>
      <w:r>
        <w:rPr>
          <w:rFonts w:ascii="Symbol" w:hAnsi="Symbol" w:cs="Symbol"/>
          <w:sz w:val="28"/>
          <w:szCs w:val="28"/>
        </w:rPr>
        <w:t></w:t>
      </w:r>
      <w:r>
        <w:rPr>
          <w:sz w:val="28"/>
          <w:szCs w:val="28"/>
        </w:rPr>
        <w:t xml:space="preserve">Pк=3,7 кВт </w:t>
      </w:r>
      <w:r>
        <w:rPr>
          <w:rFonts w:ascii="Symbol" w:hAnsi="Symbol" w:cs="Symbol"/>
          <w:sz w:val="28"/>
          <w:szCs w:val="28"/>
        </w:rPr>
        <w:t></w:t>
      </w:r>
      <w:r>
        <w:rPr>
          <w:sz w:val="28"/>
          <w:szCs w:val="28"/>
        </w:rPr>
        <w:t>11</w:t>
      </w:r>
      <w:r>
        <w:rPr>
          <w:rFonts w:ascii="Symbol" w:hAnsi="Symbol" w:cs="Symbol"/>
          <w:sz w:val="28"/>
          <w:szCs w:val="28"/>
        </w:rPr>
        <w:t></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6.1.4</w:t>
      </w:r>
      <w:r>
        <w:rPr>
          <w:sz w:val="28"/>
          <w:szCs w:val="28"/>
        </w:rPr>
        <w:t xml:space="preserve"> Трансформаторы тока и трансформаторы напряжения также являются источниками оперативного тока. К их потребителям относятся системы релейной защиты, измерительные приборы и устройства контроля изоляции.</w:t>
      </w:r>
    </w:p>
    <w:p w:rsidR="009A0387" w:rsidRDefault="009A0387" w:rsidP="009A0387">
      <w:pPr>
        <w:spacing w:line="360" w:lineRule="auto"/>
        <w:ind w:firstLine="709"/>
        <w:jc w:val="both"/>
        <w:rPr>
          <w:sz w:val="28"/>
          <w:szCs w:val="28"/>
        </w:rPr>
      </w:pPr>
      <w:r>
        <w:rPr>
          <w:sz w:val="28"/>
          <w:szCs w:val="28"/>
        </w:rPr>
        <w:br w:type="page"/>
        <w:t>Таблица 6.1.</w:t>
      </w:r>
    </w:p>
    <w:p w:rsidR="009A0387" w:rsidRDefault="009A0387" w:rsidP="009A0387">
      <w:pPr>
        <w:spacing w:line="360" w:lineRule="auto"/>
        <w:ind w:firstLine="709"/>
        <w:jc w:val="both"/>
        <w:rPr>
          <w:sz w:val="28"/>
          <w:szCs w:val="28"/>
        </w:rPr>
      </w:pPr>
      <w:r>
        <w:rPr>
          <w:sz w:val="28"/>
          <w:szCs w:val="28"/>
        </w:rPr>
        <w:t>Расчетная таблица потребителей собственных нужд.</w:t>
      </w:r>
    </w:p>
    <w:tbl>
      <w:tblPr>
        <w:tblW w:w="0" w:type="auto"/>
        <w:jc w:val="center"/>
        <w:tblBorders>
          <w:top w:val="single" w:sz="12" w:space="0" w:color="auto"/>
          <w:left w:val="single" w:sz="12" w:space="0" w:color="auto"/>
          <w:bottom w:val="single" w:sz="12" w:space="0" w:color="auto"/>
          <w:right w:val="single" w:sz="4" w:space="0" w:color="auto"/>
        </w:tblBorders>
        <w:tblLayout w:type="fixed"/>
        <w:tblLook w:val="0000" w:firstRow="0" w:lastRow="0" w:firstColumn="0" w:lastColumn="0" w:noHBand="0" w:noVBand="0"/>
      </w:tblPr>
      <w:tblGrid>
        <w:gridCol w:w="4786"/>
        <w:gridCol w:w="1133"/>
        <w:gridCol w:w="1844"/>
        <w:gridCol w:w="1522"/>
      </w:tblGrid>
      <w:tr w:rsidR="009A0387" w:rsidRPr="006E03B0">
        <w:trPr>
          <w:jc w:val="center"/>
        </w:trPr>
        <w:tc>
          <w:tcPr>
            <w:tcW w:w="4786" w:type="dxa"/>
            <w:tcBorders>
              <w:top w:val="single" w:sz="12" w:space="0" w:color="auto"/>
              <w:bottom w:val="nil"/>
              <w:right w:val="single" w:sz="12" w:space="0" w:color="auto"/>
            </w:tcBorders>
            <w:vAlign w:val="center"/>
          </w:tcPr>
          <w:p w:rsidR="009A0387" w:rsidRPr="006E03B0" w:rsidRDefault="009A0387" w:rsidP="00317FEA">
            <w:pPr>
              <w:spacing w:line="360" w:lineRule="auto"/>
              <w:rPr>
                <w:sz w:val="20"/>
                <w:szCs w:val="20"/>
              </w:rPr>
            </w:pPr>
            <w:r w:rsidRPr="006E03B0">
              <w:rPr>
                <w:sz w:val="20"/>
                <w:szCs w:val="20"/>
              </w:rPr>
              <w:t>Потребители собственных нужд</w:t>
            </w:r>
          </w:p>
        </w:tc>
        <w:tc>
          <w:tcPr>
            <w:tcW w:w="1133" w:type="dxa"/>
            <w:tcBorders>
              <w:top w:val="single" w:sz="12" w:space="0" w:color="auto"/>
              <w:left w:val="nil"/>
              <w:bottom w:val="nil"/>
              <w:right w:val="nil"/>
            </w:tcBorders>
          </w:tcPr>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пот</w:t>
            </w:r>
          </w:p>
          <w:p w:rsidR="009A0387" w:rsidRPr="006E03B0" w:rsidRDefault="009A0387" w:rsidP="00317FEA">
            <w:pPr>
              <w:spacing w:line="360" w:lineRule="auto"/>
              <w:rPr>
                <w:sz w:val="20"/>
                <w:szCs w:val="20"/>
              </w:rPr>
            </w:pPr>
            <w:r w:rsidRPr="006E03B0">
              <w:rPr>
                <w:sz w:val="20"/>
                <w:szCs w:val="20"/>
              </w:rPr>
              <w:t>кВА</w:t>
            </w:r>
          </w:p>
        </w:tc>
        <w:tc>
          <w:tcPr>
            <w:tcW w:w="1844" w:type="dxa"/>
            <w:tcBorders>
              <w:top w:val="single" w:sz="12" w:space="0" w:color="auto"/>
              <w:left w:val="single" w:sz="12" w:space="0" w:color="auto"/>
              <w:bottom w:val="nil"/>
              <w:right w:val="single" w:sz="12" w:space="0" w:color="auto"/>
            </w:tcBorders>
            <w:vAlign w:val="center"/>
          </w:tcPr>
          <w:p w:rsidR="009A0387" w:rsidRPr="006E03B0" w:rsidRDefault="009A0387" w:rsidP="00317FEA">
            <w:pPr>
              <w:spacing w:line="360" w:lineRule="auto"/>
              <w:rPr>
                <w:sz w:val="20"/>
                <w:szCs w:val="20"/>
              </w:rPr>
            </w:pPr>
            <w:r w:rsidRPr="006E03B0">
              <w:rPr>
                <w:sz w:val="20"/>
                <w:szCs w:val="20"/>
              </w:rPr>
              <w:t>Количество, шт</w:t>
            </w:r>
          </w:p>
        </w:tc>
        <w:tc>
          <w:tcPr>
            <w:tcW w:w="1522" w:type="dxa"/>
            <w:tcBorders>
              <w:top w:val="single" w:sz="12" w:space="0" w:color="auto"/>
              <w:left w:val="nil"/>
              <w:bottom w:val="nil"/>
              <w:right w:val="single" w:sz="12" w:space="0" w:color="auto"/>
            </w:tcBorders>
          </w:tcPr>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полн</w:t>
            </w:r>
          </w:p>
          <w:p w:rsidR="009A0387" w:rsidRPr="006E03B0" w:rsidRDefault="009A0387" w:rsidP="00317FEA">
            <w:pPr>
              <w:spacing w:line="360" w:lineRule="auto"/>
              <w:rPr>
                <w:sz w:val="20"/>
                <w:szCs w:val="20"/>
              </w:rPr>
            </w:pPr>
            <w:r w:rsidRPr="006E03B0">
              <w:rPr>
                <w:sz w:val="20"/>
                <w:szCs w:val="20"/>
              </w:rPr>
              <w:t>кВА</w:t>
            </w:r>
          </w:p>
        </w:tc>
      </w:tr>
      <w:tr w:rsidR="009A0387" w:rsidRPr="006E03B0">
        <w:trPr>
          <w:jc w:val="center"/>
        </w:trPr>
        <w:tc>
          <w:tcPr>
            <w:tcW w:w="4786" w:type="dxa"/>
            <w:tcBorders>
              <w:top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шкафов КРУН-10</w:t>
            </w:r>
          </w:p>
        </w:tc>
        <w:tc>
          <w:tcPr>
            <w:tcW w:w="1133" w:type="dxa"/>
            <w:tcBorders>
              <w:top w:val="single" w:sz="12"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6</w:t>
            </w:r>
          </w:p>
        </w:tc>
        <w:tc>
          <w:tcPr>
            <w:tcW w:w="1844" w:type="dxa"/>
            <w:tcBorders>
              <w:top w:val="single" w:sz="12"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13</w:t>
            </w:r>
          </w:p>
        </w:tc>
        <w:tc>
          <w:tcPr>
            <w:tcW w:w="1522" w:type="dxa"/>
            <w:tcBorders>
              <w:top w:val="single" w:sz="12"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78</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шкафов КРУН-35</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7,3</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6</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43,8</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Освещение подстанции</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5</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5</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Аварийное освещение</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3</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3</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ВК-10</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lang w:val="uk-UA"/>
              </w:rPr>
            </w:pPr>
            <w:r w:rsidRPr="006E03B0">
              <w:rPr>
                <w:sz w:val="20"/>
                <w:szCs w:val="20"/>
                <w:lang w:val="uk-UA"/>
              </w:rPr>
              <w:t>0,5</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13</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lang w:val="uk-UA"/>
              </w:rPr>
            </w:pPr>
            <w:r w:rsidRPr="006E03B0">
              <w:rPr>
                <w:sz w:val="20"/>
                <w:szCs w:val="20"/>
                <w:lang w:val="uk-UA"/>
              </w:rPr>
              <w:t>6,5</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ВТ-35</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lang w:val="uk-UA"/>
              </w:rPr>
              <w:t>1</w:t>
            </w:r>
            <w:r w:rsidRPr="006E03B0">
              <w:rPr>
                <w:sz w:val="20"/>
                <w:szCs w:val="20"/>
              </w:rPr>
              <w:t>,8</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5</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9</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привода разъединителя 35кВ</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2,3</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10</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23</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привода разъединителя 110кВ</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4,5</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8</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36</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привода короткозамыкателя 110кВ</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p>
          <w:p w:rsidR="009A0387" w:rsidRPr="006E03B0" w:rsidRDefault="009A0387" w:rsidP="00317FEA">
            <w:pPr>
              <w:spacing w:line="360" w:lineRule="auto"/>
              <w:rPr>
                <w:sz w:val="20"/>
                <w:szCs w:val="20"/>
              </w:rPr>
            </w:pPr>
            <w:r w:rsidRPr="006E03B0">
              <w:rPr>
                <w:sz w:val="20"/>
                <w:szCs w:val="20"/>
              </w:rPr>
              <w:t>4,7</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p>
          <w:p w:rsidR="009A0387" w:rsidRPr="006E03B0" w:rsidRDefault="009A0387" w:rsidP="00317FEA">
            <w:pPr>
              <w:spacing w:line="360" w:lineRule="auto"/>
              <w:rPr>
                <w:sz w:val="20"/>
                <w:szCs w:val="20"/>
              </w:rPr>
            </w:pPr>
            <w:r w:rsidRPr="006E03B0">
              <w:rPr>
                <w:sz w:val="20"/>
                <w:szCs w:val="20"/>
              </w:rPr>
              <w:t>2</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p>
          <w:p w:rsidR="009A0387" w:rsidRPr="006E03B0" w:rsidRDefault="009A0387" w:rsidP="00317FEA">
            <w:pPr>
              <w:spacing w:line="360" w:lineRule="auto"/>
              <w:rPr>
                <w:sz w:val="20"/>
                <w:szCs w:val="20"/>
              </w:rPr>
            </w:pPr>
            <w:r w:rsidRPr="006E03B0">
              <w:rPr>
                <w:sz w:val="20"/>
                <w:szCs w:val="20"/>
              </w:rPr>
              <w:t>9,4</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Подогрев привода отделителя110кВ</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4,5</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2</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9</w:t>
            </w:r>
          </w:p>
        </w:tc>
      </w:tr>
      <w:tr w:rsidR="009A0387" w:rsidRPr="006E03B0">
        <w:trPr>
          <w:jc w:val="center"/>
        </w:trPr>
        <w:tc>
          <w:tcPr>
            <w:tcW w:w="4786" w:type="dxa"/>
            <w:tcBorders>
              <w:top w:val="single" w:sz="4"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Система пожаротушения</w:t>
            </w:r>
          </w:p>
        </w:tc>
        <w:tc>
          <w:tcPr>
            <w:tcW w:w="1133" w:type="dxa"/>
            <w:tcBorders>
              <w:top w:val="single" w:sz="4" w:space="0" w:color="auto"/>
              <w:left w:val="single" w:sz="12" w:space="0" w:color="auto"/>
              <w:bottom w:val="single" w:sz="4" w:space="0" w:color="auto"/>
              <w:right w:val="nil"/>
            </w:tcBorders>
          </w:tcPr>
          <w:p w:rsidR="009A0387" w:rsidRPr="006E03B0" w:rsidRDefault="009A0387" w:rsidP="00317FEA">
            <w:pPr>
              <w:spacing w:line="360" w:lineRule="auto"/>
              <w:rPr>
                <w:sz w:val="20"/>
                <w:szCs w:val="20"/>
              </w:rPr>
            </w:pPr>
            <w:r w:rsidRPr="006E03B0">
              <w:rPr>
                <w:sz w:val="20"/>
                <w:szCs w:val="20"/>
              </w:rPr>
              <w:t>12</w:t>
            </w:r>
          </w:p>
        </w:tc>
        <w:tc>
          <w:tcPr>
            <w:tcW w:w="1844" w:type="dxa"/>
            <w:tcBorders>
              <w:top w:val="single" w:sz="4" w:space="0" w:color="auto"/>
              <w:left w:val="single" w:sz="12" w:space="0" w:color="auto"/>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w:t>
            </w:r>
          </w:p>
        </w:tc>
        <w:tc>
          <w:tcPr>
            <w:tcW w:w="1522" w:type="dxa"/>
            <w:tcBorders>
              <w:top w:val="single" w:sz="4" w:space="0" w:color="auto"/>
              <w:left w:val="nil"/>
              <w:bottom w:val="single" w:sz="4"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12</w:t>
            </w:r>
          </w:p>
        </w:tc>
      </w:tr>
      <w:tr w:rsidR="009A0387" w:rsidRPr="006E03B0">
        <w:trPr>
          <w:jc w:val="center"/>
        </w:trPr>
        <w:tc>
          <w:tcPr>
            <w:tcW w:w="4786" w:type="dxa"/>
            <w:tcBorders>
              <w:top w:val="single" w:sz="4" w:space="0" w:color="auto"/>
              <w:bottom w:val="single" w:sz="12" w:space="0" w:color="auto"/>
              <w:right w:val="nil"/>
            </w:tcBorders>
          </w:tcPr>
          <w:p w:rsidR="009A0387" w:rsidRPr="006E03B0" w:rsidRDefault="009A0387" w:rsidP="00317FEA">
            <w:pPr>
              <w:spacing w:line="360" w:lineRule="auto"/>
              <w:rPr>
                <w:sz w:val="20"/>
                <w:szCs w:val="20"/>
              </w:rPr>
            </w:pPr>
            <w:r w:rsidRPr="006E03B0">
              <w:rPr>
                <w:sz w:val="20"/>
                <w:szCs w:val="20"/>
              </w:rPr>
              <w:t>Система охлаждения трансформатора</w:t>
            </w:r>
          </w:p>
        </w:tc>
        <w:tc>
          <w:tcPr>
            <w:tcW w:w="1133" w:type="dxa"/>
            <w:tcBorders>
              <w:top w:val="single" w:sz="4" w:space="0" w:color="auto"/>
              <w:left w:val="single" w:sz="12" w:space="0" w:color="auto"/>
              <w:bottom w:val="single" w:sz="12" w:space="0" w:color="auto"/>
              <w:right w:val="nil"/>
            </w:tcBorders>
          </w:tcPr>
          <w:p w:rsidR="009A0387" w:rsidRPr="006E03B0" w:rsidRDefault="009A0387" w:rsidP="00317FEA">
            <w:pPr>
              <w:spacing w:line="360" w:lineRule="auto"/>
              <w:rPr>
                <w:sz w:val="20"/>
                <w:szCs w:val="20"/>
              </w:rPr>
            </w:pPr>
            <w:r w:rsidRPr="006E03B0">
              <w:rPr>
                <w:sz w:val="20"/>
                <w:szCs w:val="20"/>
              </w:rPr>
              <w:t>5,3</w:t>
            </w:r>
          </w:p>
        </w:tc>
        <w:tc>
          <w:tcPr>
            <w:tcW w:w="1844" w:type="dxa"/>
            <w:tcBorders>
              <w:top w:val="single" w:sz="4" w:space="0" w:color="auto"/>
              <w:left w:val="single" w:sz="12" w:space="0" w:color="auto"/>
              <w:bottom w:val="single" w:sz="12"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2</w:t>
            </w:r>
          </w:p>
        </w:tc>
        <w:tc>
          <w:tcPr>
            <w:tcW w:w="1522" w:type="dxa"/>
            <w:tcBorders>
              <w:top w:val="single" w:sz="4" w:space="0" w:color="auto"/>
              <w:left w:val="nil"/>
              <w:bottom w:val="single" w:sz="12"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10,6</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Произведем расчет и выбор трансформаторов тока и напряжения.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6.1.5</w:t>
      </w:r>
      <w:r>
        <w:rPr>
          <w:sz w:val="28"/>
          <w:szCs w:val="28"/>
        </w:rPr>
        <w:t xml:space="preserve"> а.) Трансформаторы тока выбираются из условия [13];</w:t>
      </w:r>
    </w:p>
    <w:p w:rsidR="009A0387" w:rsidRDefault="009A0387" w:rsidP="009A0387">
      <w:pPr>
        <w:spacing w:line="360" w:lineRule="auto"/>
        <w:ind w:firstLine="709"/>
        <w:jc w:val="both"/>
        <w:rPr>
          <w:sz w:val="28"/>
          <w:szCs w:val="28"/>
        </w:rPr>
      </w:pPr>
      <w:r>
        <w:rPr>
          <w:sz w:val="28"/>
          <w:szCs w:val="28"/>
        </w:rPr>
        <w:t xml:space="preserve">- </w:t>
      </w:r>
      <w:r>
        <w:rPr>
          <w:sz w:val="28"/>
          <w:szCs w:val="28"/>
        </w:rPr>
        <w:tab/>
        <w:t>по напряжению установки</w:t>
      </w:r>
      <w:r>
        <w:rPr>
          <w:sz w:val="28"/>
          <w:szCs w:val="28"/>
        </w:rPr>
        <w:tab/>
      </w:r>
      <w:r>
        <w:rPr>
          <w:sz w:val="28"/>
          <w:szCs w:val="28"/>
        </w:rPr>
        <w:tab/>
      </w:r>
      <w:r>
        <w:rPr>
          <w:sz w:val="28"/>
          <w:szCs w:val="28"/>
        </w:rPr>
        <w:tab/>
      </w:r>
      <w:r>
        <w:rPr>
          <w:sz w:val="28"/>
          <w:szCs w:val="28"/>
        </w:rPr>
        <w:tab/>
        <w:t xml:space="preserve">Uуст </w:t>
      </w:r>
      <w:r>
        <w:rPr>
          <w:rFonts w:ascii="Symbol" w:hAnsi="Symbol" w:cs="Symbol"/>
          <w:sz w:val="28"/>
          <w:szCs w:val="28"/>
        </w:rPr>
        <w:t></w:t>
      </w:r>
      <w:r>
        <w:rPr>
          <w:sz w:val="28"/>
          <w:szCs w:val="28"/>
        </w:rPr>
        <w:t xml:space="preserve"> Uн</w:t>
      </w:r>
    </w:p>
    <w:p w:rsidR="009A0387" w:rsidRDefault="009A0387" w:rsidP="009A0387">
      <w:pPr>
        <w:numPr>
          <w:ilvl w:val="0"/>
          <w:numId w:val="9"/>
        </w:numPr>
        <w:tabs>
          <w:tab w:val="left" w:pos="720"/>
        </w:tabs>
        <w:spacing w:line="360" w:lineRule="auto"/>
        <w:ind w:firstLine="709"/>
        <w:jc w:val="both"/>
        <w:rPr>
          <w:sz w:val="28"/>
          <w:szCs w:val="28"/>
        </w:rPr>
      </w:pPr>
      <w:r>
        <w:rPr>
          <w:sz w:val="28"/>
          <w:szCs w:val="28"/>
        </w:rPr>
        <w:t xml:space="preserve">по току </w:t>
      </w:r>
      <w:r>
        <w:rPr>
          <w:sz w:val="28"/>
          <w:szCs w:val="28"/>
        </w:rPr>
        <w:tab/>
      </w:r>
      <w:r>
        <w:rPr>
          <w:sz w:val="28"/>
          <w:szCs w:val="28"/>
        </w:rPr>
        <w:tab/>
      </w:r>
      <w:r>
        <w:rPr>
          <w:sz w:val="28"/>
          <w:szCs w:val="28"/>
        </w:rPr>
        <w:tab/>
      </w:r>
      <w:r>
        <w:rPr>
          <w:sz w:val="28"/>
          <w:szCs w:val="28"/>
        </w:rPr>
        <w:tab/>
        <w:t xml:space="preserve">Iраб.max </w:t>
      </w:r>
      <w:r>
        <w:rPr>
          <w:rFonts w:ascii="Symbol" w:hAnsi="Symbol" w:cs="Symbol"/>
          <w:sz w:val="28"/>
          <w:szCs w:val="28"/>
        </w:rPr>
        <w:t></w:t>
      </w:r>
      <w:r>
        <w:rPr>
          <w:sz w:val="28"/>
          <w:szCs w:val="28"/>
        </w:rPr>
        <w:t xml:space="preserve"> Iн ; I уст н </w:t>
      </w:r>
      <w:r>
        <w:rPr>
          <w:rFonts w:ascii="Symbol" w:hAnsi="Symbol" w:cs="Symbol"/>
          <w:sz w:val="28"/>
          <w:szCs w:val="28"/>
        </w:rPr>
        <w:t></w:t>
      </w:r>
      <w:r>
        <w:rPr>
          <w:sz w:val="28"/>
          <w:szCs w:val="28"/>
        </w:rPr>
        <w:t xml:space="preserve"> Iн</w:t>
      </w:r>
    </w:p>
    <w:p w:rsidR="009A0387" w:rsidRDefault="009A0387" w:rsidP="009A0387">
      <w:pPr>
        <w:numPr>
          <w:ilvl w:val="0"/>
          <w:numId w:val="9"/>
        </w:numPr>
        <w:tabs>
          <w:tab w:val="left" w:pos="720"/>
        </w:tabs>
        <w:spacing w:line="360" w:lineRule="auto"/>
        <w:ind w:firstLine="709"/>
        <w:jc w:val="both"/>
        <w:rPr>
          <w:sz w:val="28"/>
          <w:szCs w:val="28"/>
        </w:rPr>
      </w:pPr>
      <w:r>
        <w:rPr>
          <w:sz w:val="28"/>
          <w:szCs w:val="28"/>
        </w:rPr>
        <w:t>по динамической стойкости</w:t>
      </w:r>
      <w:r>
        <w:rPr>
          <w:sz w:val="28"/>
          <w:szCs w:val="28"/>
        </w:rPr>
        <w:tab/>
      </w:r>
      <w:r>
        <w:rPr>
          <w:sz w:val="28"/>
          <w:szCs w:val="28"/>
        </w:rPr>
        <w:tab/>
      </w:r>
      <w:r>
        <w:rPr>
          <w:sz w:val="28"/>
          <w:szCs w:val="28"/>
        </w:rPr>
        <w:tab/>
      </w:r>
      <w:r>
        <w:rPr>
          <w:sz w:val="28"/>
          <w:szCs w:val="28"/>
        </w:rPr>
        <w:tab/>
        <w:t xml:space="preserve">iу </w:t>
      </w:r>
      <w:r>
        <w:rPr>
          <w:rFonts w:ascii="Symbol" w:hAnsi="Symbol" w:cs="Symbol"/>
          <w:sz w:val="28"/>
          <w:szCs w:val="28"/>
        </w:rPr>
        <w:t></w:t>
      </w:r>
      <w:r>
        <w:rPr>
          <w:sz w:val="28"/>
          <w:szCs w:val="28"/>
        </w:rPr>
        <w:t xml:space="preserve"> iдин</w:t>
      </w:r>
    </w:p>
    <w:p w:rsidR="009A0387" w:rsidRDefault="009A0387" w:rsidP="009A0387">
      <w:pPr>
        <w:numPr>
          <w:ilvl w:val="0"/>
          <w:numId w:val="9"/>
        </w:numPr>
        <w:tabs>
          <w:tab w:val="left" w:pos="720"/>
        </w:tabs>
        <w:spacing w:line="360" w:lineRule="auto"/>
        <w:ind w:firstLine="709"/>
        <w:jc w:val="both"/>
        <w:rPr>
          <w:sz w:val="28"/>
          <w:szCs w:val="28"/>
        </w:rPr>
      </w:pPr>
      <w:r>
        <w:rPr>
          <w:sz w:val="28"/>
          <w:szCs w:val="28"/>
        </w:rPr>
        <w:t>по термической стойкости</w:t>
      </w:r>
      <w:r>
        <w:rPr>
          <w:sz w:val="28"/>
          <w:szCs w:val="28"/>
        </w:rPr>
        <w:tab/>
      </w:r>
      <w:r>
        <w:rPr>
          <w:sz w:val="28"/>
          <w:szCs w:val="28"/>
        </w:rPr>
        <w:tab/>
      </w:r>
      <w:r>
        <w:rPr>
          <w:sz w:val="28"/>
          <w:szCs w:val="28"/>
        </w:rPr>
        <w:tab/>
      </w:r>
      <w:r>
        <w:rPr>
          <w:sz w:val="28"/>
          <w:szCs w:val="28"/>
        </w:rPr>
        <w:tab/>
        <w:t xml:space="preserve">Bк </w:t>
      </w:r>
      <w:r>
        <w:rPr>
          <w:rFonts w:ascii="Symbol" w:hAnsi="Symbol" w:cs="Symbol"/>
          <w:sz w:val="28"/>
          <w:szCs w:val="28"/>
        </w:rPr>
        <w:t></w:t>
      </w:r>
      <w:r>
        <w:rPr>
          <w:sz w:val="28"/>
          <w:szCs w:val="28"/>
        </w:rPr>
        <w:t xml:space="preserve"> Bн</w:t>
      </w:r>
    </w:p>
    <w:p w:rsidR="009A0387" w:rsidRDefault="009A0387" w:rsidP="009A0387">
      <w:pPr>
        <w:numPr>
          <w:ilvl w:val="0"/>
          <w:numId w:val="9"/>
        </w:numPr>
        <w:tabs>
          <w:tab w:val="left" w:pos="720"/>
        </w:tabs>
        <w:spacing w:line="360" w:lineRule="auto"/>
        <w:ind w:firstLine="709"/>
        <w:jc w:val="both"/>
        <w:rPr>
          <w:sz w:val="28"/>
          <w:szCs w:val="28"/>
        </w:rPr>
      </w:pPr>
      <w:r>
        <w:rPr>
          <w:sz w:val="28"/>
          <w:szCs w:val="28"/>
        </w:rPr>
        <w:t xml:space="preserve">по значению вторичной нагрузки </w:t>
      </w:r>
      <w:r>
        <w:rPr>
          <w:sz w:val="28"/>
          <w:szCs w:val="28"/>
        </w:rPr>
        <w:tab/>
      </w:r>
      <w:r>
        <w:rPr>
          <w:sz w:val="28"/>
          <w:szCs w:val="28"/>
        </w:rPr>
        <w:tab/>
      </w:r>
      <w:r>
        <w:rPr>
          <w:sz w:val="28"/>
          <w:szCs w:val="28"/>
        </w:rPr>
        <w:tab/>
        <w:t xml:space="preserve">S2 </w:t>
      </w:r>
      <w:r>
        <w:rPr>
          <w:rFonts w:ascii="Symbol" w:hAnsi="Symbol" w:cs="Symbol"/>
          <w:sz w:val="28"/>
          <w:szCs w:val="28"/>
        </w:rPr>
        <w:t></w:t>
      </w:r>
      <w:r>
        <w:rPr>
          <w:sz w:val="28"/>
          <w:szCs w:val="28"/>
        </w:rPr>
        <w:t xml:space="preserve"> Sн2</w:t>
      </w:r>
    </w:p>
    <w:p w:rsidR="009A0387" w:rsidRDefault="009A0387" w:rsidP="009A0387">
      <w:pPr>
        <w:numPr>
          <w:ilvl w:val="0"/>
          <w:numId w:val="9"/>
        </w:numPr>
        <w:tabs>
          <w:tab w:val="left" w:pos="720"/>
        </w:tabs>
        <w:spacing w:line="360" w:lineRule="auto"/>
        <w:ind w:firstLine="709"/>
        <w:jc w:val="both"/>
        <w:rPr>
          <w:sz w:val="28"/>
          <w:szCs w:val="28"/>
        </w:rPr>
      </w:pPr>
      <w:r>
        <w:rPr>
          <w:sz w:val="28"/>
          <w:szCs w:val="28"/>
        </w:rPr>
        <w:t>по конструкции и классу точности</w:t>
      </w:r>
    </w:p>
    <w:p w:rsidR="009A0387" w:rsidRDefault="009A0387" w:rsidP="009A0387">
      <w:pPr>
        <w:spacing w:line="360" w:lineRule="auto"/>
        <w:ind w:firstLine="709"/>
        <w:jc w:val="both"/>
        <w:rPr>
          <w:sz w:val="28"/>
          <w:szCs w:val="28"/>
        </w:rPr>
      </w:pPr>
      <w:r>
        <w:rPr>
          <w:sz w:val="28"/>
          <w:szCs w:val="28"/>
        </w:rPr>
        <w:t>На подстанции, которая представляет собой электроустановку открытого типа, конструкция трансформаторов тока должна быть наружного исполнения, либо встроенные. Необходимый класс точности трансформатора зависит от класса точности приборов, которых он будет питать.</w:t>
      </w:r>
    </w:p>
    <w:p w:rsidR="009A0387" w:rsidRDefault="009A0387" w:rsidP="009A0387">
      <w:pPr>
        <w:spacing w:line="360" w:lineRule="auto"/>
        <w:ind w:firstLine="709"/>
        <w:jc w:val="both"/>
        <w:rPr>
          <w:sz w:val="28"/>
          <w:szCs w:val="28"/>
        </w:rPr>
      </w:pPr>
      <w:r>
        <w:rPr>
          <w:sz w:val="28"/>
          <w:szCs w:val="28"/>
        </w:rPr>
        <w:t>На проектируемой подстанции применяются встроенные трансформаторы тока в изоляторы силовых трансформаторов и трансформаторы тока ячеек КРУН. Замены существующих трансформаторов тока не производим, а лишь выполняем проверку на соответствие их условию перспективной нагрузки.</w:t>
      </w:r>
    </w:p>
    <w:p w:rsidR="009A0387" w:rsidRDefault="009A0387" w:rsidP="009A0387">
      <w:pPr>
        <w:spacing w:line="360" w:lineRule="auto"/>
        <w:ind w:firstLine="709"/>
        <w:jc w:val="both"/>
        <w:rPr>
          <w:sz w:val="28"/>
          <w:szCs w:val="28"/>
        </w:rPr>
      </w:pPr>
      <w:r>
        <w:rPr>
          <w:sz w:val="28"/>
          <w:szCs w:val="28"/>
        </w:rPr>
        <w:t>Произведем расчет рабочих величин трансформаторов тока.</w:t>
      </w:r>
    </w:p>
    <w:p w:rsidR="009A0387" w:rsidRDefault="009A0387" w:rsidP="009A0387">
      <w:pPr>
        <w:spacing w:line="360" w:lineRule="auto"/>
        <w:ind w:firstLine="709"/>
        <w:jc w:val="both"/>
        <w:rPr>
          <w:sz w:val="28"/>
          <w:szCs w:val="28"/>
        </w:rPr>
      </w:pPr>
      <w:r>
        <w:rPr>
          <w:sz w:val="28"/>
          <w:szCs w:val="28"/>
        </w:rPr>
        <w:t>Значение вторичной нагрузки трансформатора тока определяем из формулы:</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S2=Iн2</w:t>
      </w:r>
      <w:r>
        <w:rPr>
          <w:sz w:val="28"/>
          <w:szCs w:val="28"/>
          <w:vertAlign w:val="superscript"/>
        </w:rPr>
        <w:t>2</w:t>
      </w:r>
      <w:r>
        <w:rPr>
          <w:sz w:val="28"/>
          <w:szCs w:val="28"/>
        </w:rPr>
        <w:t xml:space="preserve">·Z2 </w:t>
      </w:r>
      <w:r>
        <w:rPr>
          <w:sz w:val="28"/>
          <w:szCs w:val="28"/>
        </w:rPr>
        <w:tab/>
      </w:r>
      <w:r>
        <w:rPr>
          <w:sz w:val="28"/>
          <w:szCs w:val="28"/>
        </w:rPr>
        <w:tab/>
      </w:r>
      <w:r>
        <w:rPr>
          <w:sz w:val="28"/>
          <w:szCs w:val="28"/>
        </w:rPr>
        <w:tab/>
        <w:t>(6.1)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Iн2- номинальный ток вторичной обмотки</w:t>
      </w:r>
    </w:p>
    <w:p w:rsidR="009A0387" w:rsidRDefault="009A0387" w:rsidP="009A0387">
      <w:pPr>
        <w:spacing w:line="360" w:lineRule="auto"/>
        <w:ind w:firstLine="709"/>
        <w:jc w:val="both"/>
        <w:rPr>
          <w:sz w:val="28"/>
          <w:szCs w:val="28"/>
        </w:rPr>
      </w:pPr>
      <w:r>
        <w:rPr>
          <w:sz w:val="28"/>
          <w:szCs w:val="28"/>
        </w:rPr>
        <w:t>трансформатора (5А).</w:t>
      </w:r>
    </w:p>
    <w:p w:rsidR="009A0387" w:rsidRDefault="009A0387" w:rsidP="009A0387">
      <w:pPr>
        <w:spacing w:line="360" w:lineRule="auto"/>
        <w:ind w:firstLine="709"/>
        <w:jc w:val="both"/>
        <w:rPr>
          <w:sz w:val="28"/>
          <w:szCs w:val="28"/>
        </w:rPr>
      </w:pPr>
      <w:r>
        <w:rPr>
          <w:sz w:val="28"/>
          <w:szCs w:val="28"/>
        </w:rPr>
        <w:t>Z2- полное сопротивление вторичной нагрузки: Z2 ≈ R2</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R2 = Rприб + Rконт + Rпров</w:t>
      </w:r>
      <w:r>
        <w:rPr>
          <w:sz w:val="28"/>
          <w:szCs w:val="28"/>
        </w:rPr>
        <w:tab/>
      </w:r>
      <w:r>
        <w:rPr>
          <w:sz w:val="28"/>
          <w:szCs w:val="28"/>
        </w:rPr>
        <w:tab/>
        <w:t xml:space="preserve"> (6.2)</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Rприб – сопротивление приборов, Ом;</w:t>
      </w:r>
    </w:p>
    <w:p w:rsidR="009A0387" w:rsidRDefault="009A0387" w:rsidP="009A0387">
      <w:pPr>
        <w:spacing w:line="360" w:lineRule="auto"/>
        <w:ind w:firstLine="709"/>
        <w:jc w:val="both"/>
        <w:rPr>
          <w:sz w:val="28"/>
          <w:szCs w:val="28"/>
        </w:rPr>
      </w:pPr>
      <w:r>
        <w:rPr>
          <w:sz w:val="28"/>
          <w:szCs w:val="28"/>
        </w:rPr>
        <w:t>Rконт – сопротивление контактов (принимается равным 0,1 [11]);</w:t>
      </w:r>
    </w:p>
    <w:p w:rsidR="009A0387" w:rsidRDefault="009A0387" w:rsidP="009A0387">
      <w:pPr>
        <w:spacing w:line="360" w:lineRule="auto"/>
        <w:ind w:firstLine="709"/>
        <w:jc w:val="both"/>
        <w:rPr>
          <w:sz w:val="28"/>
          <w:szCs w:val="28"/>
        </w:rPr>
      </w:pPr>
      <w:r>
        <w:rPr>
          <w:sz w:val="28"/>
          <w:szCs w:val="28"/>
        </w:rPr>
        <w:t>Rпров- сопротивление соединительных проводов, Ом;</w:t>
      </w:r>
    </w:p>
    <w:p w:rsidR="009A0387" w:rsidRDefault="009A0387" w:rsidP="009A0387">
      <w:pPr>
        <w:spacing w:line="360" w:lineRule="auto"/>
        <w:ind w:firstLine="709"/>
        <w:jc w:val="both"/>
        <w:rPr>
          <w:sz w:val="28"/>
          <w:szCs w:val="28"/>
        </w:rPr>
      </w:pPr>
      <w:r>
        <w:rPr>
          <w:sz w:val="28"/>
          <w:szCs w:val="28"/>
        </w:rPr>
        <w:t>Сопротивление соединительных проводов определяется по формуле:</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Rпров = с· l / s</w:t>
      </w:r>
      <w:r>
        <w:rPr>
          <w:sz w:val="28"/>
          <w:szCs w:val="28"/>
        </w:rPr>
        <w:tab/>
      </w:r>
      <w:r>
        <w:rPr>
          <w:sz w:val="28"/>
          <w:szCs w:val="28"/>
        </w:rPr>
        <w:tab/>
      </w:r>
      <w:r>
        <w:rPr>
          <w:sz w:val="28"/>
          <w:szCs w:val="28"/>
        </w:rPr>
        <w:tab/>
        <w:t xml:space="preserve"> (6.3)</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с- удельное сопротивление проводника (Ом·ммІ / м);</w:t>
      </w:r>
    </w:p>
    <w:p w:rsidR="009A0387" w:rsidRDefault="009A0387" w:rsidP="009A0387">
      <w:pPr>
        <w:spacing w:line="360" w:lineRule="auto"/>
        <w:ind w:firstLine="709"/>
        <w:jc w:val="both"/>
        <w:rPr>
          <w:sz w:val="28"/>
          <w:szCs w:val="28"/>
        </w:rPr>
      </w:pPr>
      <w:r>
        <w:rPr>
          <w:sz w:val="28"/>
          <w:szCs w:val="28"/>
        </w:rPr>
        <w:t>l- длинна провода (м);</w:t>
      </w:r>
    </w:p>
    <w:p w:rsidR="009A0387" w:rsidRDefault="009A0387" w:rsidP="009A0387">
      <w:pPr>
        <w:spacing w:line="360" w:lineRule="auto"/>
        <w:ind w:firstLine="709"/>
        <w:jc w:val="both"/>
        <w:rPr>
          <w:sz w:val="28"/>
          <w:szCs w:val="28"/>
        </w:rPr>
      </w:pPr>
      <w:r>
        <w:rPr>
          <w:sz w:val="28"/>
          <w:szCs w:val="28"/>
        </w:rPr>
        <w:t>s- площадь сечения провода (ммІ);</w:t>
      </w:r>
    </w:p>
    <w:p w:rsidR="009A0387" w:rsidRDefault="009A0387" w:rsidP="009A0387">
      <w:pPr>
        <w:spacing w:line="360" w:lineRule="auto"/>
        <w:ind w:firstLine="709"/>
        <w:jc w:val="both"/>
        <w:rPr>
          <w:sz w:val="28"/>
          <w:szCs w:val="28"/>
        </w:rPr>
      </w:pPr>
      <w:r>
        <w:rPr>
          <w:sz w:val="28"/>
          <w:szCs w:val="28"/>
        </w:rPr>
        <w:t>Сопротивление приборов определяем из заданого значения полной мощности приборов питаемых трансформатором тока:</w:t>
      </w:r>
    </w:p>
    <w:p w:rsidR="009A0387" w:rsidRDefault="009A0387" w:rsidP="009A0387">
      <w:pPr>
        <w:spacing w:line="360" w:lineRule="auto"/>
        <w:ind w:firstLine="709"/>
        <w:jc w:val="both"/>
        <w:rPr>
          <w:sz w:val="28"/>
          <w:szCs w:val="28"/>
        </w:rPr>
      </w:pPr>
      <w:r>
        <w:rPr>
          <w:sz w:val="28"/>
          <w:szCs w:val="28"/>
        </w:rPr>
        <w:t>Rприб = Sприб / IІн2</w:t>
      </w:r>
      <w:r>
        <w:rPr>
          <w:sz w:val="28"/>
          <w:szCs w:val="28"/>
        </w:rPr>
        <w:tab/>
        <w:t xml:space="preserve"> (6.4)</w:t>
      </w:r>
    </w:p>
    <w:p w:rsidR="00317FEA" w:rsidRPr="009A076E" w:rsidRDefault="00317FEA"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 ОРУ 110 кВ установлен трансформатор тока наружного исполнения, классом точности 0,5 при мощности приборов 10 ВА (Sприб=10 ВА), номинальным током вторичной цепи 5 А. Соединительные провода выполнены из алюминия (с =0,0283 Ом·ммІ / м [11] ), длинной l =75 м и сечением s = 4 ммІ (из данных АО “Западные электрические сети”: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Rконт = 0,1 Ом</w:t>
      </w:r>
    </w:p>
    <w:p w:rsidR="009A0387" w:rsidRDefault="009A0387" w:rsidP="009A0387">
      <w:pPr>
        <w:spacing w:line="360" w:lineRule="auto"/>
        <w:ind w:firstLine="709"/>
        <w:jc w:val="both"/>
        <w:rPr>
          <w:sz w:val="28"/>
          <w:szCs w:val="28"/>
        </w:rPr>
      </w:pPr>
      <w:r>
        <w:rPr>
          <w:sz w:val="28"/>
          <w:szCs w:val="28"/>
        </w:rPr>
        <w:t>Rпров = 0,0283· 75 / 4 = 0,53 Ом</w:t>
      </w:r>
    </w:p>
    <w:p w:rsidR="009A0387" w:rsidRDefault="009A0387" w:rsidP="009A0387">
      <w:pPr>
        <w:spacing w:line="360" w:lineRule="auto"/>
        <w:ind w:firstLine="709"/>
        <w:jc w:val="both"/>
        <w:rPr>
          <w:sz w:val="28"/>
          <w:szCs w:val="28"/>
        </w:rPr>
      </w:pPr>
      <w:r>
        <w:rPr>
          <w:sz w:val="28"/>
          <w:szCs w:val="28"/>
        </w:rPr>
        <w:t>Rприб = 10 / 5І = 0,4 Ом</w:t>
      </w:r>
    </w:p>
    <w:p w:rsidR="009A0387" w:rsidRDefault="009A0387" w:rsidP="009A0387">
      <w:pPr>
        <w:spacing w:line="360" w:lineRule="auto"/>
        <w:ind w:firstLine="709"/>
        <w:jc w:val="both"/>
        <w:rPr>
          <w:sz w:val="28"/>
          <w:szCs w:val="28"/>
        </w:rPr>
      </w:pPr>
      <w:r>
        <w:rPr>
          <w:sz w:val="28"/>
          <w:szCs w:val="28"/>
        </w:rPr>
        <w:t>Z2 = R2 = 0,1+0,53 +0,4 = 1,03 Ом</w:t>
      </w:r>
    </w:p>
    <w:p w:rsidR="009A0387" w:rsidRDefault="009A0387" w:rsidP="009A0387">
      <w:pPr>
        <w:spacing w:line="360" w:lineRule="auto"/>
        <w:ind w:firstLine="709"/>
        <w:jc w:val="both"/>
        <w:rPr>
          <w:sz w:val="28"/>
          <w:szCs w:val="28"/>
        </w:rPr>
      </w:pPr>
      <w:r>
        <w:rPr>
          <w:sz w:val="28"/>
          <w:szCs w:val="28"/>
        </w:rPr>
        <w:t>S2 = 5І ·1,03 = 25,75 ВА, выбираем трансформатор с Sн2 =30 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Произведем проверку трансформатора тока марки ТВТ-110, 150/5.</w:t>
      </w:r>
    </w:p>
    <w:p w:rsidR="009A0387" w:rsidRDefault="009A0387" w:rsidP="009A0387">
      <w:pPr>
        <w:spacing w:line="360" w:lineRule="auto"/>
        <w:ind w:firstLine="709"/>
        <w:jc w:val="both"/>
        <w:rPr>
          <w:sz w:val="28"/>
          <w:szCs w:val="28"/>
        </w:rPr>
      </w:pPr>
      <w:r>
        <w:rPr>
          <w:sz w:val="28"/>
          <w:szCs w:val="28"/>
        </w:rPr>
        <w:t>Ток нормальный определяется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6" type="#_x0000_t75" style="width:111pt;height:36.75pt">
            <v:imagedata r:id="rId114"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7" type="#_x0000_t75" style="width:132.75pt;height:36.75pt">
            <v:imagedata r:id="rId115"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 уст.н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33,1 А </w:t>
      </w:r>
      <w:r>
        <w:rPr>
          <w:rFonts w:ascii="Symbol" w:hAnsi="Symbol" w:cs="Symbol"/>
          <w:sz w:val="28"/>
          <w:szCs w:val="28"/>
        </w:rPr>
        <w:t></w:t>
      </w:r>
      <w:r>
        <w:rPr>
          <w:sz w:val="28"/>
          <w:szCs w:val="28"/>
        </w:rPr>
        <w:t xml:space="preserve"> 150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Ток максимальный определяется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8" type="#_x0000_t75" style="width:162pt;height:38.25pt">
            <v:imagedata r:id="rId116"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49" type="#_x0000_t75" style="width:183.75pt;height:38.25pt">
            <v:imagedata r:id="rId117"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Iраб.max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34,1 А </w:t>
      </w:r>
      <w:r>
        <w:rPr>
          <w:rFonts w:ascii="Symbol" w:hAnsi="Symbol" w:cs="Symbol"/>
          <w:sz w:val="28"/>
          <w:szCs w:val="28"/>
        </w:rPr>
        <w:t></w:t>
      </w:r>
      <w:r>
        <w:rPr>
          <w:sz w:val="28"/>
          <w:szCs w:val="28"/>
        </w:rPr>
        <w:t xml:space="preserve"> 150 А</w:t>
      </w:r>
    </w:p>
    <w:p w:rsidR="009A0387" w:rsidRDefault="009A076E" w:rsidP="009A076E">
      <w:pPr>
        <w:spacing w:line="360" w:lineRule="auto"/>
        <w:ind w:firstLine="709"/>
        <w:jc w:val="both"/>
        <w:rPr>
          <w:sz w:val="28"/>
          <w:szCs w:val="28"/>
        </w:rPr>
      </w:pPr>
      <w:r>
        <w:rPr>
          <w:sz w:val="28"/>
          <w:szCs w:val="28"/>
        </w:rPr>
        <w:br w:type="page"/>
      </w:r>
      <w:r w:rsidR="009A0387">
        <w:rPr>
          <w:sz w:val="28"/>
          <w:szCs w:val="28"/>
        </w:rPr>
        <w:t>Ударный ток и тепловое действие трехфазного тока короткого замыкания приведены в разделе 5.</w:t>
      </w:r>
    </w:p>
    <w:p w:rsidR="009A0387" w:rsidRDefault="009A0387" w:rsidP="009A0387">
      <w:pPr>
        <w:spacing w:line="360" w:lineRule="auto"/>
        <w:ind w:firstLine="709"/>
        <w:jc w:val="both"/>
        <w:rPr>
          <w:sz w:val="28"/>
          <w:szCs w:val="28"/>
        </w:rPr>
      </w:pPr>
      <w:r>
        <w:rPr>
          <w:sz w:val="28"/>
          <w:szCs w:val="28"/>
        </w:rPr>
        <w:t>Технические характеристики трансформатора и электроустановки, для сопоставления параметров выбора представлены в таблице 6.2.</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6.2.</w:t>
      </w:r>
    </w:p>
    <w:p w:rsidR="009A0387" w:rsidRDefault="009A0387" w:rsidP="009A0387">
      <w:pPr>
        <w:spacing w:line="360" w:lineRule="auto"/>
        <w:ind w:firstLine="709"/>
        <w:jc w:val="both"/>
        <w:rPr>
          <w:sz w:val="28"/>
          <w:szCs w:val="28"/>
        </w:rPr>
      </w:pPr>
      <w:r>
        <w:rPr>
          <w:sz w:val="28"/>
          <w:szCs w:val="28"/>
        </w:rPr>
        <w:t>Трансформатор тока ТВТ - 110, 150</w:t>
      </w:r>
      <w:r>
        <w:rPr>
          <w:sz w:val="28"/>
          <w:szCs w:val="28"/>
          <w:lang w:val="uk-UA"/>
        </w:rPr>
        <w:t>/</w:t>
      </w:r>
      <w:r>
        <w:rPr>
          <w:sz w:val="28"/>
          <w:szCs w:val="28"/>
        </w:rPr>
        <w:t>5.</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6"/>
        <w:gridCol w:w="4538"/>
      </w:tblGrid>
      <w:tr w:rsidR="009A0387" w:rsidRPr="006E03B0">
        <w:trPr>
          <w:jc w:val="center"/>
        </w:trPr>
        <w:tc>
          <w:tcPr>
            <w:tcW w:w="4786"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ОРУ-110 кВ</w:t>
            </w:r>
          </w:p>
        </w:tc>
        <w:tc>
          <w:tcPr>
            <w:tcW w:w="4538" w:type="dxa"/>
            <w:tcBorders>
              <w:top w:val="single" w:sz="4" w:space="0" w:color="auto"/>
              <w:left w:val="single" w:sz="4" w:space="0" w:color="auto"/>
              <w:bottom w:val="single" w:sz="4" w:space="0" w:color="auto"/>
            </w:tcBorders>
          </w:tcPr>
          <w:p w:rsidR="009A0387" w:rsidRPr="006E03B0" w:rsidRDefault="009A0387" w:rsidP="00317FEA">
            <w:pPr>
              <w:keepNext/>
              <w:spacing w:line="360" w:lineRule="auto"/>
              <w:rPr>
                <w:b/>
                <w:bCs/>
                <w:sz w:val="20"/>
                <w:szCs w:val="20"/>
              </w:rPr>
            </w:pPr>
            <w:r w:rsidRPr="006E03B0">
              <w:rPr>
                <w:b/>
                <w:bCs/>
                <w:sz w:val="20"/>
                <w:szCs w:val="20"/>
              </w:rPr>
              <w:t>Параметры трансформатора тока</w:t>
            </w:r>
          </w:p>
        </w:tc>
      </w:tr>
      <w:tr w:rsidR="009A0387" w:rsidRPr="006E03B0">
        <w:trPr>
          <w:trHeight w:val="1349"/>
          <w:jc w:val="center"/>
        </w:trPr>
        <w:tc>
          <w:tcPr>
            <w:tcW w:w="4786"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33,1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у1</w:t>
            </w:r>
            <w:r w:rsidRPr="006E03B0">
              <w:rPr>
                <w:sz w:val="20"/>
                <w:szCs w:val="20"/>
              </w:rPr>
              <w:t xml:space="preserve"> = 8,259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к1</w:t>
            </w:r>
            <w:r w:rsidRPr="006E03B0">
              <w:rPr>
                <w:sz w:val="20"/>
                <w:szCs w:val="20"/>
              </w:rPr>
              <w:t>= 1,47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2</w:t>
            </w:r>
            <w:r w:rsidRPr="006E03B0">
              <w:rPr>
                <w:sz w:val="20"/>
                <w:szCs w:val="20"/>
              </w:rPr>
              <w:t xml:space="preserve"> = 25,75 ВА</w:t>
            </w:r>
          </w:p>
        </w:tc>
        <w:tc>
          <w:tcPr>
            <w:tcW w:w="453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150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20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10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н2</w:t>
            </w:r>
            <w:r w:rsidRPr="006E03B0">
              <w:rPr>
                <w:sz w:val="20"/>
                <w:szCs w:val="20"/>
              </w:rPr>
              <w:t xml:space="preserve"> =30 ВА</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6.2. видно, что установленные на подстанции трансформаторы тока на стороне 110 кВ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sz w:val="28"/>
          <w:szCs w:val="28"/>
        </w:rPr>
      </w:pPr>
      <w:r>
        <w:rPr>
          <w:sz w:val="28"/>
          <w:szCs w:val="28"/>
        </w:rPr>
        <w:t>Проверим трансформаторы тока на стороне 35 кВ.</w:t>
      </w:r>
    </w:p>
    <w:p w:rsidR="009A0387" w:rsidRDefault="009A0387" w:rsidP="009A0387">
      <w:pPr>
        <w:spacing w:line="360" w:lineRule="auto"/>
        <w:ind w:firstLine="709"/>
        <w:jc w:val="both"/>
        <w:rPr>
          <w:sz w:val="28"/>
          <w:szCs w:val="28"/>
        </w:rPr>
      </w:pPr>
      <w:r>
        <w:rPr>
          <w:sz w:val="28"/>
          <w:szCs w:val="28"/>
        </w:rPr>
        <w:t>Ток нормальный определяется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0" type="#_x0000_t75" style="width:111pt;height:36.75pt">
            <v:imagedata r:id="rId114"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1" type="#_x0000_t75" style="width:128.25pt;height:36.75pt">
            <v:imagedata r:id="rId118"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 уст.н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59,4 А </w:t>
      </w:r>
      <w:r>
        <w:rPr>
          <w:rFonts w:ascii="Symbol" w:hAnsi="Symbol" w:cs="Symbol"/>
          <w:sz w:val="28"/>
          <w:szCs w:val="28"/>
        </w:rPr>
        <w:t></w:t>
      </w:r>
      <w:r>
        <w:rPr>
          <w:sz w:val="28"/>
          <w:szCs w:val="28"/>
        </w:rPr>
        <w:t xml:space="preserve"> 300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Ток максимальный определяется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2" type="#_x0000_t75" style="width:162.75pt;height:38.25pt">
            <v:imagedata r:id="rId119"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3" type="#_x0000_t75" style="width:180pt;height:38.25pt">
            <v:imagedata r:id="rId120"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Iраб.max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62,6 А </w:t>
      </w:r>
      <w:r>
        <w:rPr>
          <w:rFonts w:ascii="Symbol" w:hAnsi="Symbol" w:cs="Symbol"/>
          <w:sz w:val="28"/>
          <w:szCs w:val="28"/>
        </w:rPr>
        <w:t></w:t>
      </w:r>
      <w:r>
        <w:rPr>
          <w:sz w:val="28"/>
          <w:szCs w:val="28"/>
        </w:rPr>
        <w:t xml:space="preserve"> 300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Параметры существующих трансформаторов тока на стороне 35 кВ представлены в таблице 6.3. Так как они не требуют замены, сопоставим их рабочие параметры с условиями выбора.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6.3.</w:t>
      </w:r>
    </w:p>
    <w:p w:rsidR="009A0387" w:rsidRDefault="009A0387" w:rsidP="009A0387">
      <w:pPr>
        <w:spacing w:line="360" w:lineRule="auto"/>
        <w:ind w:firstLine="709"/>
        <w:jc w:val="both"/>
        <w:rPr>
          <w:sz w:val="28"/>
          <w:szCs w:val="28"/>
        </w:rPr>
      </w:pPr>
      <w:r>
        <w:rPr>
          <w:sz w:val="28"/>
          <w:szCs w:val="28"/>
        </w:rPr>
        <w:t>Трансформатор тока ТВ – 35, 300</w:t>
      </w:r>
      <w:r>
        <w:rPr>
          <w:sz w:val="28"/>
          <w:szCs w:val="28"/>
          <w:lang w:val="uk-UA"/>
        </w:rPr>
        <w:t>/</w:t>
      </w:r>
      <w:r>
        <w:rPr>
          <w:sz w:val="28"/>
          <w:szCs w:val="28"/>
        </w:rPr>
        <w:t>5.</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9"/>
        <w:gridCol w:w="3892"/>
      </w:tblGrid>
      <w:tr w:rsidR="009A0387" w:rsidRPr="006E03B0" w:rsidTr="00317FEA">
        <w:trPr>
          <w:jc w:val="center"/>
        </w:trPr>
        <w:tc>
          <w:tcPr>
            <w:tcW w:w="4219"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РУ-35 кВ</w:t>
            </w:r>
          </w:p>
        </w:tc>
        <w:tc>
          <w:tcPr>
            <w:tcW w:w="3892" w:type="dxa"/>
            <w:tcBorders>
              <w:top w:val="single" w:sz="4" w:space="0" w:color="auto"/>
              <w:left w:val="single" w:sz="4" w:space="0" w:color="auto"/>
              <w:bottom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трансформатора тока</w:t>
            </w:r>
          </w:p>
        </w:tc>
      </w:tr>
      <w:tr w:rsidR="009A0387" w:rsidRPr="006E03B0" w:rsidTr="00317FEA">
        <w:trPr>
          <w:trHeight w:val="843"/>
          <w:jc w:val="center"/>
        </w:trPr>
        <w:tc>
          <w:tcPr>
            <w:tcW w:w="4219"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59,4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у2</w:t>
            </w:r>
            <w:r w:rsidRPr="006E03B0">
              <w:rPr>
                <w:sz w:val="20"/>
                <w:szCs w:val="20"/>
              </w:rPr>
              <w:t xml:space="preserve"> = 9,0314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 xml:space="preserve">к2 </w:t>
            </w:r>
            <w:r w:rsidRPr="006E03B0">
              <w:rPr>
                <w:sz w:val="20"/>
                <w:szCs w:val="20"/>
              </w:rPr>
              <w:t>= 1,79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 xml:space="preserve">2 </w:t>
            </w:r>
            <w:r w:rsidRPr="006E03B0">
              <w:rPr>
                <w:sz w:val="20"/>
                <w:szCs w:val="20"/>
              </w:rPr>
              <w:t>= 25,75 ВА</w:t>
            </w:r>
          </w:p>
        </w:tc>
        <w:tc>
          <w:tcPr>
            <w:tcW w:w="3892"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300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20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10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н2</w:t>
            </w:r>
            <w:r w:rsidRPr="006E03B0">
              <w:rPr>
                <w:sz w:val="20"/>
                <w:szCs w:val="20"/>
              </w:rPr>
              <w:t xml:space="preserve"> =30 ВА</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6.3. видно, что установленные на подстанции трансформаторы тока на стороне 35 кВ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sz w:val="28"/>
          <w:szCs w:val="28"/>
        </w:rPr>
      </w:pPr>
      <w:r>
        <w:rPr>
          <w:sz w:val="28"/>
          <w:szCs w:val="28"/>
        </w:rPr>
        <w:t>Проверим трансформаторы тока на стороне 10 кВ.</w:t>
      </w:r>
    </w:p>
    <w:p w:rsidR="009A0387" w:rsidRDefault="009A0387" w:rsidP="009A0387">
      <w:pPr>
        <w:spacing w:line="360" w:lineRule="auto"/>
        <w:ind w:firstLine="709"/>
        <w:jc w:val="both"/>
        <w:rPr>
          <w:sz w:val="28"/>
          <w:szCs w:val="28"/>
        </w:rPr>
      </w:pPr>
      <w:r>
        <w:rPr>
          <w:sz w:val="28"/>
          <w:szCs w:val="28"/>
        </w:rPr>
        <w:t>Ток нормальный определяется по формуле</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4" type="#_x0000_t75" style="width:111pt;height:36.75pt">
            <v:imagedata r:id="rId114"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5" type="#_x0000_t75" style="width:134.25pt;height:36.75pt">
            <v:imagedata r:id="rId121"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 уст.н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363,7 А </w:t>
      </w:r>
      <w:r>
        <w:rPr>
          <w:rFonts w:ascii="Symbol" w:hAnsi="Symbol" w:cs="Symbol"/>
          <w:sz w:val="28"/>
          <w:szCs w:val="28"/>
        </w:rPr>
        <w:t></w:t>
      </w:r>
      <w:r>
        <w:rPr>
          <w:sz w:val="28"/>
          <w:szCs w:val="28"/>
        </w:rPr>
        <w:t xml:space="preserve"> 1000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Ток максимальный определяется по формуле</w:t>
      </w:r>
    </w:p>
    <w:p w:rsidR="009A0387" w:rsidRPr="009A076E" w:rsidRDefault="009A076E" w:rsidP="009A076E">
      <w:pPr>
        <w:spacing w:line="360" w:lineRule="auto"/>
        <w:ind w:firstLine="709"/>
        <w:jc w:val="both"/>
        <w:rPr>
          <w:rFonts w:ascii="Arial CYR" w:hAnsi="Arial CYR" w:cs="Arial CYR"/>
          <w:sz w:val="20"/>
          <w:szCs w:val="20"/>
        </w:rPr>
      </w:pPr>
      <w:r>
        <w:rPr>
          <w:rFonts w:ascii="Arial CYR" w:hAnsi="Arial CYR" w:cs="Arial CYR"/>
          <w:sz w:val="20"/>
          <w:szCs w:val="20"/>
        </w:rPr>
        <w:br w:type="page"/>
      </w:r>
      <w:r w:rsidR="00D35134">
        <w:rPr>
          <w:rFonts w:ascii="Arial CYR" w:hAnsi="Arial CYR" w:cs="Arial CYR"/>
          <w:sz w:val="20"/>
          <w:szCs w:val="20"/>
        </w:rPr>
        <w:pict>
          <v:shape id="_x0000_i1156" type="#_x0000_t75" style="width:162.75pt;height:38.25pt">
            <v:imagedata r:id="rId119" o:title=""/>
          </v:shape>
        </w:pic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7" type="#_x0000_t75" style="width:185.25pt;height:38.25pt">
            <v:imagedata r:id="rId122" o:title=""/>
          </v:shape>
        </w:pict>
      </w:r>
      <w:r w:rsidR="009A0387">
        <w:rPr>
          <w:sz w:val="28"/>
          <w:szCs w:val="28"/>
        </w:rPr>
        <w:t xml:space="preserve"> А</w:t>
      </w:r>
    </w:p>
    <w:p w:rsidR="009A0387" w:rsidRDefault="009A0387" w:rsidP="009A0387">
      <w:pPr>
        <w:spacing w:line="360" w:lineRule="auto"/>
        <w:ind w:firstLine="709"/>
        <w:jc w:val="both"/>
        <w:rPr>
          <w:sz w:val="28"/>
          <w:szCs w:val="28"/>
        </w:rPr>
      </w:pPr>
      <w:r>
        <w:rPr>
          <w:sz w:val="28"/>
          <w:szCs w:val="28"/>
        </w:rPr>
        <w:t xml:space="preserve">Iраб.max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xml:space="preserve">382,9 А </w:t>
      </w:r>
      <w:r>
        <w:rPr>
          <w:rFonts w:ascii="Symbol" w:hAnsi="Symbol" w:cs="Symbol"/>
          <w:sz w:val="28"/>
          <w:szCs w:val="28"/>
        </w:rPr>
        <w:t></w:t>
      </w:r>
      <w:r>
        <w:rPr>
          <w:sz w:val="28"/>
          <w:szCs w:val="28"/>
        </w:rPr>
        <w:t xml:space="preserve"> 1000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Параметры существующих трансформаторов тока на стороне 10 кВ установленных в ячейках КРУН-10 представлены в таблице 6.4. Так как они не требуют замены, сопоставим их рабочие параметры с условиями выбора.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6.4.</w:t>
      </w:r>
    </w:p>
    <w:p w:rsidR="009A0387" w:rsidRDefault="009A0387" w:rsidP="009A0387">
      <w:pPr>
        <w:spacing w:line="360" w:lineRule="auto"/>
        <w:ind w:firstLine="709"/>
        <w:jc w:val="both"/>
        <w:rPr>
          <w:sz w:val="28"/>
          <w:szCs w:val="28"/>
        </w:rPr>
      </w:pPr>
      <w:r>
        <w:rPr>
          <w:sz w:val="28"/>
          <w:szCs w:val="28"/>
        </w:rPr>
        <w:t>Трансформатор тока ТЛМ- 10 0.5/ 10P, 1000 / 5</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9"/>
        <w:gridCol w:w="4963"/>
      </w:tblGrid>
      <w:tr w:rsidR="009A0387" w:rsidRPr="006E03B0">
        <w:trPr>
          <w:jc w:val="center"/>
        </w:trPr>
        <w:tc>
          <w:tcPr>
            <w:tcW w:w="4219"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РУ-10 кВ</w:t>
            </w:r>
          </w:p>
        </w:tc>
        <w:tc>
          <w:tcPr>
            <w:tcW w:w="4963" w:type="dxa"/>
            <w:tcBorders>
              <w:top w:val="single" w:sz="4" w:space="0" w:color="auto"/>
              <w:left w:val="single" w:sz="4" w:space="0" w:color="auto"/>
              <w:bottom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трансформатора тока</w:t>
            </w:r>
          </w:p>
        </w:tc>
      </w:tr>
      <w:tr w:rsidR="009A0387" w:rsidRPr="006E03B0">
        <w:trPr>
          <w:trHeight w:val="843"/>
          <w:jc w:val="center"/>
        </w:trPr>
        <w:tc>
          <w:tcPr>
            <w:tcW w:w="4219"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363,7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у4</w:t>
            </w:r>
            <w:r w:rsidRPr="006E03B0">
              <w:rPr>
                <w:sz w:val="20"/>
                <w:szCs w:val="20"/>
              </w:rPr>
              <w:t xml:space="preserve"> = 32,245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к4</w:t>
            </w:r>
            <w:r w:rsidRPr="006E03B0">
              <w:rPr>
                <w:sz w:val="20"/>
                <w:szCs w:val="20"/>
              </w:rPr>
              <w:t xml:space="preserve"> = 31,1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2</w:t>
            </w:r>
            <w:r w:rsidRPr="006E03B0">
              <w:rPr>
                <w:sz w:val="20"/>
                <w:szCs w:val="20"/>
              </w:rPr>
              <w:t xml:space="preserve"> = 25,75 ВА</w:t>
            </w:r>
          </w:p>
        </w:tc>
        <w:tc>
          <w:tcPr>
            <w:tcW w:w="4963"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 xml:space="preserve">н </w:t>
            </w:r>
            <w:r w:rsidRPr="006E03B0">
              <w:rPr>
                <w:sz w:val="20"/>
                <w:szCs w:val="20"/>
              </w:rPr>
              <w:t>= 1000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100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 xml:space="preserve">н </w:t>
            </w:r>
            <w:r w:rsidRPr="006E03B0">
              <w:rPr>
                <w:sz w:val="20"/>
                <w:szCs w:val="20"/>
              </w:rPr>
              <w:t>= 80 кАІс</w:t>
            </w:r>
          </w:p>
          <w:p w:rsidR="009A0387" w:rsidRPr="006E03B0" w:rsidRDefault="009A0387" w:rsidP="00317FEA">
            <w:pPr>
              <w:spacing w:line="360" w:lineRule="auto"/>
              <w:rPr>
                <w:sz w:val="20"/>
                <w:szCs w:val="20"/>
              </w:rPr>
            </w:pPr>
            <w:r w:rsidRPr="006E03B0">
              <w:rPr>
                <w:sz w:val="20"/>
                <w:szCs w:val="20"/>
              </w:rPr>
              <w:t>S</w:t>
            </w:r>
            <w:r w:rsidRPr="006E03B0">
              <w:rPr>
                <w:sz w:val="20"/>
                <w:szCs w:val="20"/>
                <w:vertAlign w:val="subscript"/>
              </w:rPr>
              <w:t>н2</w:t>
            </w:r>
            <w:r w:rsidRPr="006E03B0">
              <w:rPr>
                <w:sz w:val="20"/>
                <w:szCs w:val="20"/>
              </w:rPr>
              <w:t xml:space="preserve"> =30 ВА</w:t>
            </w:r>
          </w:p>
        </w:tc>
      </w:tr>
    </w:tbl>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6.4. видно, что установленные на подстанции трансформаторы тока на стороне 10 кВ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i/>
          <w:iCs/>
          <w:sz w:val="28"/>
          <w:szCs w:val="28"/>
        </w:rPr>
      </w:pPr>
    </w:p>
    <w:p w:rsidR="009A0387" w:rsidRDefault="009A0387" w:rsidP="009A0387">
      <w:pPr>
        <w:spacing w:line="360" w:lineRule="auto"/>
        <w:ind w:firstLine="709"/>
        <w:jc w:val="both"/>
        <w:rPr>
          <w:sz w:val="28"/>
          <w:szCs w:val="28"/>
        </w:rPr>
      </w:pPr>
      <w:r>
        <w:rPr>
          <w:i/>
          <w:iCs/>
          <w:sz w:val="28"/>
          <w:szCs w:val="28"/>
        </w:rPr>
        <w:t>6.1.6</w:t>
      </w:r>
      <w:r>
        <w:rPr>
          <w:sz w:val="28"/>
          <w:szCs w:val="28"/>
        </w:rPr>
        <w:t xml:space="preserve"> б) Трансформаторы напряжения подключенные на напряжение 10 и 35 кВ установлены в качестве источника питания измерительных приборов, измеряющих фазные и линейные напряжения и мощность, и для контроля за состоянием изоляции электрооборудования подстанции.</w:t>
      </w:r>
    </w:p>
    <w:p w:rsidR="009A0387" w:rsidRDefault="009A0387" w:rsidP="009A0387">
      <w:pPr>
        <w:spacing w:line="360" w:lineRule="auto"/>
        <w:ind w:firstLine="709"/>
        <w:jc w:val="both"/>
        <w:rPr>
          <w:sz w:val="28"/>
          <w:szCs w:val="28"/>
        </w:rPr>
      </w:pPr>
      <w:r>
        <w:rPr>
          <w:sz w:val="28"/>
          <w:szCs w:val="28"/>
        </w:rPr>
        <w:t>Трансформаторы напряжения выбирают исходя из условий [11];</w:t>
      </w:r>
    </w:p>
    <w:p w:rsidR="009A0387" w:rsidRDefault="009A0387" w:rsidP="009A0387">
      <w:pPr>
        <w:spacing w:line="360" w:lineRule="auto"/>
        <w:ind w:firstLine="709"/>
        <w:jc w:val="both"/>
        <w:rPr>
          <w:sz w:val="28"/>
          <w:szCs w:val="28"/>
        </w:rPr>
      </w:pPr>
      <w:r>
        <w:rPr>
          <w:sz w:val="28"/>
          <w:szCs w:val="28"/>
        </w:rPr>
        <w:t xml:space="preserve">- </w:t>
      </w:r>
      <w:r>
        <w:rPr>
          <w:sz w:val="28"/>
          <w:szCs w:val="28"/>
        </w:rPr>
        <w:tab/>
        <w:t>по напряжению установки</w:t>
      </w:r>
      <w:r>
        <w:rPr>
          <w:sz w:val="28"/>
          <w:szCs w:val="28"/>
        </w:rPr>
        <w:tab/>
      </w:r>
      <w:r>
        <w:rPr>
          <w:sz w:val="28"/>
          <w:szCs w:val="28"/>
        </w:rPr>
        <w:tab/>
      </w:r>
      <w:r>
        <w:rPr>
          <w:sz w:val="28"/>
          <w:szCs w:val="28"/>
        </w:rPr>
        <w:tab/>
      </w:r>
      <w:r>
        <w:rPr>
          <w:sz w:val="28"/>
          <w:szCs w:val="28"/>
        </w:rPr>
        <w:tab/>
        <w:t xml:space="preserve">Uуст </w:t>
      </w:r>
      <w:r>
        <w:rPr>
          <w:rFonts w:ascii="Symbol" w:hAnsi="Symbol" w:cs="Symbol"/>
          <w:sz w:val="28"/>
          <w:szCs w:val="28"/>
        </w:rPr>
        <w:t></w:t>
      </w:r>
      <w:r>
        <w:rPr>
          <w:sz w:val="28"/>
          <w:szCs w:val="28"/>
        </w:rPr>
        <w:t xml:space="preserve"> Uн</w:t>
      </w:r>
    </w:p>
    <w:p w:rsidR="009A0387" w:rsidRDefault="009A0387" w:rsidP="009A0387">
      <w:pPr>
        <w:spacing w:line="360" w:lineRule="auto"/>
        <w:ind w:firstLine="709"/>
        <w:jc w:val="both"/>
        <w:rPr>
          <w:sz w:val="28"/>
          <w:szCs w:val="28"/>
        </w:rPr>
      </w:pPr>
      <w:r>
        <w:rPr>
          <w:sz w:val="28"/>
          <w:szCs w:val="28"/>
        </w:rPr>
        <w:t xml:space="preserve">- </w:t>
      </w:r>
      <w:r>
        <w:rPr>
          <w:sz w:val="28"/>
          <w:szCs w:val="28"/>
        </w:rPr>
        <w:tab/>
        <w:t>по значению вторичной нагрузки</w:t>
      </w:r>
      <w:r>
        <w:rPr>
          <w:sz w:val="28"/>
          <w:szCs w:val="28"/>
        </w:rPr>
        <w:tab/>
      </w:r>
      <w:r>
        <w:rPr>
          <w:sz w:val="28"/>
          <w:szCs w:val="28"/>
        </w:rPr>
        <w:tab/>
      </w:r>
      <w:r>
        <w:rPr>
          <w:sz w:val="28"/>
          <w:szCs w:val="28"/>
        </w:rPr>
        <w:tab/>
        <w:t xml:space="preserve">S2 </w:t>
      </w:r>
      <w:r>
        <w:rPr>
          <w:rFonts w:ascii="Symbol" w:hAnsi="Symbol" w:cs="Symbol"/>
          <w:sz w:val="28"/>
          <w:szCs w:val="28"/>
        </w:rPr>
        <w:t></w:t>
      </w:r>
      <w:r>
        <w:rPr>
          <w:sz w:val="28"/>
          <w:szCs w:val="28"/>
        </w:rPr>
        <w:t xml:space="preserve"> Sн2</w:t>
      </w:r>
    </w:p>
    <w:p w:rsidR="009A0387" w:rsidRDefault="009A0387" w:rsidP="009A0387">
      <w:pPr>
        <w:spacing w:line="360" w:lineRule="auto"/>
        <w:ind w:firstLine="709"/>
        <w:jc w:val="both"/>
        <w:rPr>
          <w:sz w:val="28"/>
          <w:szCs w:val="28"/>
        </w:rPr>
      </w:pPr>
      <w:r>
        <w:rPr>
          <w:sz w:val="28"/>
          <w:szCs w:val="28"/>
        </w:rPr>
        <w:t>Вторичной нагрузкой трансформаторов напряжения являются электроизмерительные приборы, технические данные которых представлены в таблице 6.5, которые взяты из данных ДОАО “Костромаэнерго”.</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6.5.</w:t>
      </w:r>
    </w:p>
    <w:p w:rsidR="009A0387" w:rsidRDefault="009A0387" w:rsidP="009A0387">
      <w:pPr>
        <w:spacing w:line="360" w:lineRule="auto"/>
        <w:ind w:firstLine="709"/>
        <w:jc w:val="both"/>
        <w:rPr>
          <w:sz w:val="28"/>
          <w:szCs w:val="28"/>
        </w:rPr>
      </w:pPr>
      <w:r>
        <w:rPr>
          <w:sz w:val="28"/>
          <w:szCs w:val="28"/>
        </w:rPr>
        <w:t>Технические данные измерительных приборов.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53"/>
        <w:gridCol w:w="1452"/>
        <w:gridCol w:w="1452"/>
        <w:gridCol w:w="1065"/>
      </w:tblGrid>
      <w:tr w:rsidR="009A0387" w:rsidRPr="006E03B0">
        <w:trPr>
          <w:jc w:val="center"/>
        </w:trPr>
        <w:tc>
          <w:tcPr>
            <w:tcW w:w="5353"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Приборы</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Кол-во</w:t>
            </w:r>
          </w:p>
          <w:p w:rsidR="009A0387" w:rsidRPr="006E03B0" w:rsidRDefault="009A0387" w:rsidP="00317FEA">
            <w:pPr>
              <w:spacing w:line="360" w:lineRule="auto"/>
              <w:rPr>
                <w:sz w:val="20"/>
                <w:szCs w:val="20"/>
              </w:rPr>
            </w:pPr>
            <w:r w:rsidRPr="006E03B0">
              <w:rPr>
                <w:sz w:val="20"/>
                <w:szCs w:val="20"/>
              </w:rPr>
              <w:t>шт</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P</w:t>
            </w:r>
          </w:p>
          <w:p w:rsidR="009A0387" w:rsidRPr="006E03B0" w:rsidRDefault="009A0387" w:rsidP="00317FEA">
            <w:pPr>
              <w:spacing w:line="360" w:lineRule="auto"/>
              <w:rPr>
                <w:sz w:val="20"/>
                <w:szCs w:val="20"/>
              </w:rPr>
            </w:pPr>
            <w:r w:rsidRPr="006E03B0">
              <w:rPr>
                <w:sz w:val="20"/>
                <w:szCs w:val="20"/>
              </w:rPr>
              <w:t>Вт</w:t>
            </w:r>
          </w:p>
        </w:tc>
        <w:tc>
          <w:tcPr>
            <w:tcW w:w="1065"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Q</w:t>
            </w:r>
          </w:p>
          <w:p w:rsidR="009A0387" w:rsidRPr="006E03B0" w:rsidRDefault="009A0387" w:rsidP="00317FEA">
            <w:pPr>
              <w:spacing w:line="360" w:lineRule="auto"/>
              <w:rPr>
                <w:sz w:val="20"/>
                <w:szCs w:val="20"/>
              </w:rPr>
            </w:pPr>
            <w:r w:rsidRPr="006E03B0">
              <w:rPr>
                <w:sz w:val="20"/>
                <w:szCs w:val="20"/>
              </w:rPr>
              <w:t>ВАр</w:t>
            </w:r>
          </w:p>
        </w:tc>
      </w:tr>
      <w:tr w:rsidR="009A0387" w:rsidRPr="006E03B0">
        <w:trPr>
          <w:jc w:val="center"/>
        </w:trPr>
        <w:tc>
          <w:tcPr>
            <w:tcW w:w="5353"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Счетчик активной энергии</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5</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20</w:t>
            </w:r>
          </w:p>
        </w:tc>
        <w:tc>
          <w:tcPr>
            <w:tcW w:w="1065"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48,7</w:t>
            </w:r>
          </w:p>
        </w:tc>
      </w:tr>
      <w:tr w:rsidR="009A0387" w:rsidRPr="006E03B0">
        <w:trPr>
          <w:jc w:val="center"/>
        </w:trPr>
        <w:tc>
          <w:tcPr>
            <w:tcW w:w="5353"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Ваттметр Д-305</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6</w:t>
            </w:r>
          </w:p>
        </w:tc>
        <w:tc>
          <w:tcPr>
            <w:tcW w:w="1065"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w:t>
            </w:r>
          </w:p>
        </w:tc>
      </w:tr>
      <w:tr w:rsidR="009A0387" w:rsidRPr="006E03B0">
        <w:trPr>
          <w:jc w:val="center"/>
        </w:trPr>
        <w:tc>
          <w:tcPr>
            <w:tcW w:w="5353"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Вольтметр Э-378</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3</w:t>
            </w:r>
          </w:p>
        </w:tc>
        <w:tc>
          <w:tcPr>
            <w:tcW w:w="1452"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6</w:t>
            </w:r>
          </w:p>
        </w:tc>
        <w:tc>
          <w:tcPr>
            <w:tcW w:w="1065"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Вторичную нагрузку трансформатора определяем по формуле [13]:</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8" type="#_x0000_t75" style="width:123.75pt;height:24pt">
            <v:imagedata r:id="rId123" o:title=""/>
          </v:shape>
        </w:pict>
      </w:r>
      <w:r w:rsidR="009A0387">
        <w:rPr>
          <w:sz w:val="28"/>
          <w:szCs w:val="28"/>
        </w:rPr>
        <w:t xml:space="preserve"> (6.5)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Pприб – сумарная активная нагрузка приборов (Вт);</w:t>
      </w:r>
    </w:p>
    <w:p w:rsidR="009A0387" w:rsidRDefault="009A0387" w:rsidP="009A0387">
      <w:pPr>
        <w:spacing w:line="360" w:lineRule="auto"/>
        <w:ind w:firstLine="709"/>
        <w:jc w:val="both"/>
        <w:rPr>
          <w:sz w:val="28"/>
          <w:szCs w:val="28"/>
        </w:rPr>
      </w:pPr>
      <w:r>
        <w:rPr>
          <w:sz w:val="28"/>
          <w:szCs w:val="28"/>
        </w:rPr>
        <w:t>Qприб - сумарная активная нагрузка приборов (ВАр);</w:t>
      </w:r>
    </w:p>
    <w:p w:rsidR="009A0387" w:rsidRDefault="009A0387" w:rsidP="009A0387">
      <w:pPr>
        <w:spacing w:line="360" w:lineRule="auto"/>
        <w:ind w:firstLine="709"/>
        <w:jc w:val="both"/>
        <w:rPr>
          <w:sz w:val="28"/>
          <w:szCs w:val="28"/>
        </w:rPr>
      </w:pPr>
      <w:r>
        <w:rPr>
          <w:sz w:val="28"/>
          <w:szCs w:val="28"/>
        </w:rPr>
        <w:t>Pприб = 5·20+3 ·6+3 ·6 = 136 Вт</w:t>
      </w:r>
    </w:p>
    <w:p w:rsidR="009A0387" w:rsidRDefault="009A0387" w:rsidP="009A0387">
      <w:pPr>
        <w:spacing w:line="360" w:lineRule="auto"/>
        <w:ind w:firstLine="709"/>
        <w:jc w:val="both"/>
        <w:rPr>
          <w:sz w:val="28"/>
          <w:szCs w:val="28"/>
        </w:rPr>
      </w:pPr>
      <w:r>
        <w:rPr>
          <w:sz w:val="28"/>
          <w:szCs w:val="28"/>
        </w:rPr>
        <w:t>Qприб = 5·48,7 =243,5 ВАр</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159" type="#_x0000_t75" style="width:164.25pt;height:21.75pt">
            <v:imagedata r:id="rId124" o:title=""/>
          </v:shape>
        </w:pict>
      </w:r>
      <w:r w:rsidR="009A0387">
        <w:rPr>
          <w:sz w:val="28"/>
          <w:szCs w:val="28"/>
        </w:rPr>
        <w:t xml:space="preserve"> ВА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На стороне напряжения 10 кВ выбираем трансформатор напряжения типа НТМИ – 10 </w:t>
      </w:r>
    </w:p>
    <w:p w:rsidR="009A0387" w:rsidRDefault="009A0387" w:rsidP="009A0387">
      <w:pPr>
        <w:spacing w:line="360" w:lineRule="auto"/>
        <w:ind w:firstLine="709"/>
        <w:jc w:val="both"/>
        <w:rPr>
          <w:sz w:val="28"/>
          <w:szCs w:val="28"/>
        </w:rPr>
      </w:pPr>
      <w:r>
        <w:rPr>
          <w:sz w:val="28"/>
          <w:szCs w:val="28"/>
        </w:rPr>
        <w:t xml:space="preserve">Uвн = 10 кВ </w:t>
      </w:r>
    </w:p>
    <w:p w:rsidR="009A0387" w:rsidRDefault="009A0387" w:rsidP="009A0387">
      <w:pPr>
        <w:spacing w:line="360" w:lineRule="auto"/>
        <w:ind w:firstLine="709"/>
        <w:jc w:val="both"/>
        <w:rPr>
          <w:sz w:val="28"/>
          <w:szCs w:val="28"/>
        </w:rPr>
      </w:pPr>
      <w:r>
        <w:rPr>
          <w:sz w:val="28"/>
          <w:szCs w:val="28"/>
        </w:rPr>
        <w:t>Uнн = 100 В</w:t>
      </w:r>
    </w:p>
    <w:p w:rsidR="009A0387" w:rsidRDefault="009A0387" w:rsidP="009A0387">
      <w:pPr>
        <w:spacing w:line="360" w:lineRule="auto"/>
        <w:ind w:firstLine="709"/>
        <w:jc w:val="both"/>
        <w:rPr>
          <w:sz w:val="28"/>
          <w:szCs w:val="28"/>
        </w:rPr>
      </w:pPr>
      <w:r>
        <w:rPr>
          <w:sz w:val="28"/>
          <w:szCs w:val="28"/>
        </w:rPr>
        <w:t>Sн2=320 ВА</w:t>
      </w:r>
    </w:p>
    <w:p w:rsidR="009A0387" w:rsidRDefault="009A0387" w:rsidP="009A0387">
      <w:pPr>
        <w:spacing w:line="360" w:lineRule="auto"/>
        <w:ind w:firstLine="709"/>
        <w:jc w:val="both"/>
        <w:rPr>
          <w:sz w:val="28"/>
          <w:szCs w:val="28"/>
        </w:rPr>
      </w:pPr>
      <w:r>
        <w:rPr>
          <w:sz w:val="28"/>
          <w:szCs w:val="28"/>
        </w:rPr>
        <w:t>S2max =640 ВА</w:t>
      </w:r>
    </w:p>
    <w:p w:rsidR="00317FEA" w:rsidRPr="009A076E" w:rsidRDefault="00317FEA"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На стороне напряжения 35 кВ установлены трансформаторы напряжения типа ЗНОМ – 35</w:t>
      </w:r>
    </w:p>
    <w:p w:rsidR="009A0387" w:rsidRDefault="009A0387" w:rsidP="009A0387">
      <w:pPr>
        <w:spacing w:line="360" w:lineRule="auto"/>
        <w:ind w:firstLine="709"/>
        <w:jc w:val="both"/>
        <w:rPr>
          <w:sz w:val="28"/>
          <w:szCs w:val="28"/>
        </w:rPr>
      </w:pPr>
      <w:r>
        <w:rPr>
          <w:sz w:val="28"/>
          <w:szCs w:val="28"/>
        </w:rPr>
        <w:t>Uвн = 35 кВ</w:t>
      </w:r>
    </w:p>
    <w:p w:rsidR="009A0387" w:rsidRDefault="009A0387" w:rsidP="009A0387">
      <w:pPr>
        <w:spacing w:line="360" w:lineRule="auto"/>
        <w:ind w:firstLine="709"/>
        <w:jc w:val="both"/>
        <w:rPr>
          <w:sz w:val="28"/>
          <w:szCs w:val="28"/>
        </w:rPr>
      </w:pPr>
      <w:r>
        <w:rPr>
          <w:sz w:val="28"/>
          <w:szCs w:val="28"/>
        </w:rPr>
        <w:t>Uнн = 100 В</w:t>
      </w:r>
    </w:p>
    <w:p w:rsidR="009A0387" w:rsidRDefault="009A0387" w:rsidP="009A0387">
      <w:pPr>
        <w:spacing w:line="360" w:lineRule="auto"/>
        <w:ind w:firstLine="709"/>
        <w:jc w:val="both"/>
        <w:rPr>
          <w:sz w:val="28"/>
          <w:szCs w:val="28"/>
        </w:rPr>
      </w:pPr>
      <w:r>
        <w:rPr>
          <w:sz w:val="28"/>
          <w:szCs w:val="28"/>
        </w:rPr>
        <w:t>Sн2= 600 ВА</w:t>
      </w:r>
    </w:p>
    <w:p w:rsidR="009A0387" w:rsidRDefault="009A0387" w:rsidP="009A0387">
      <w:pPr>
        <w:spacing w:line="360" w:lineRule="auto"/>
        <w:ind w:firstLine="709"/>
        <w:jc w:val="both"/>
        <w:rPr>
          <w:sz w:val="28"/>
          <w:szCs w:val="28"/>
        </w:rPr>
      </w:pPr>
      <w:r>
        <w:rPr>
          <w:sz w:val="28"/>
          <w:szCs w:val="28"/>
        </w:rPr>
        <w:t>S2max =1200 ВА</w:t>
      </w:r>
    </w:p>
    <w:p w:rsidR="009A0387" w:rsidRDefault="009A0387" w:rsidP="009A0387">
      <w:pPr>
        <w:spacing w:line="360" w:lineRule="auto"/>
        <w:ind w:firstLine="709"/>
        <w:jc w:val="both"/>
        <w:rPr>
          <w:sz w:val="28"/>
          <w:szCs w:val="28"/>
        </w:rPr>
      </w:pPr>
    </w:p>
    <w:p w:rsidR="009A0387" w:rsidRDefault="009A0387" w:rsidP="00317FEA">
      <w:pPr>
        <w:pStyle w:val="2"/>
        <w:keepNext/>
        <w:spacing w:line="360" w:lineRule="auto"/>
        <w:ind w:firstLine="709"/>
        <w:jc w:val="center"/>
        <w:rPr>
          <w:b/>
          <w:bCs/>
          <w:sz w:val="28"/>
          <w:szCs w:val="28"/>
        </w:rPr>
      </w:pPr>
      <w:r>
        <w:rPr>
          <w:b/>
          <w:bCs/>
          <w:sz w:val="28"/>
          <w:szCs w:val="28"/>
        </w:rPr>
        <w:t>6.2 Проверка аппаратуры подстанции</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b/>
          <w:bCs/>
          <w:sz w:val="28"/>
          <w:szCs w:val="28"/>
        </w:rPr>
      </w:pPr>
      <w:r>
        <w:rPr>
          <w:sz w:val="28"/>
          <w:szCs w:val="28"/>
        </w:rPr>
        <w:t>Выбор аппаратуры подстанции не выполняется, так как значение номинальных токов и напряжений установленной аппаратуры соответствует рабочим токам при уменьшении нагрузки. Поэтому производим только проверку аппаратуры, установленной на подстанции, на соответствие ее режима работы</w:t>
      </w:r>
      <w:r>
        <w:rPr>
          <w:b/>
          <w:bCs/>
          <w:sz w:val="28"/>
          <w:szCs w:val="28"/>
        </w:rPr>
        <w:t xml:space="preserve"> </w:t>
      </w:r>
      <w:r>
        <w:rPr>
          <w:sz w:val="28"/>
          <w:szCs w:val="28"/>
        </w:rPr>
        <w:t>при уменьшении нагрузки.</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6.2.1 Разъединители:</w:t>
      </w:r>
    </w:p>
    <w:p w:rsidR="009A0387" w:rsidRDefault="009A0387" w:rsidP="009A0387">
      <w:pPr>
        <w:spacing w:line="360" w:lineRule="auto"/>
        <w:ind w:firstLine="709"/>
        <w:jc w:val="both"/>
        <w:rPr>
          <w:sz w:val="28"/>
          <w:szCs w:val="28"/>
        </w:rPr>
      </w:pPr>
      <w:r>
        <w:rPr>
          <w:sz w:val="28"/>
          <w:szCs w:val="28"/>
        </w:rPr>
        <w:t>Разъединители</w:t>
      </w:r>
      <w:r>
        <w:rPr>
          <w:b/>
          <w:bCs/>
          <w:sz w:val="28"/>
          <w:szCs w:val="28"/>
        </w:rPr>
        <w:t xml:space="preserve"> </w:t>
      </w:r>
      <w:r>
        <w:rPr>
          <w:sz w:val="28"/>
          <w:szCs w:val="28"/>
        </w:rPr>
        <w:t>проверяются из условия [13]:</w:t>
      </w:r>
    </w:p>
    <w:p w:rsidR="009A0387" w:rsidRDefault="009A0387" w:rsidP="009A0387">
      <w:pPr>
        <w:spacing w:line="360" w:lineRule="auto"/>
        <w:ind w:firstLine="709"/>
        <w:jc w:val="both"/>
        <w:rPr>
          <w:sz w:val="28"/>
          <w:szCs w:val="28"/>
        </w:rPr>
      </w:pPr>
      <w:r>
        <w:rPr>
          <w:sz w:val="28"/>
          <w:szCs w:val="28"/>
        </w:rPr>
        <w:t>- по напряжению установки</w:t>
      </w:r>
      <w:r>
        <w:rPr>
          <w:sz w:val="28"/>
          <w:szCs w:val="28"/>
        </w:rPr>
        <w:tab/>
      </w:r>
      <w:r>
        <w:rPr>
          <w:sz w:val="28"/>
          <w:szCs w:val="28"/>
        </w:rPr>
        <w:tab/>
      </w:r>
      <w:r>
        <w:rPr>
          <w:sz w:val="28"/>
          <w:szCs w:val="28"/>
        </w:rPr>
        <w:tab/>
        <w:t xml:space="preserve">Uуст </w:t>
      </w:r>
      <w:r>
        <w:rPr>
          <w:rFonts w:ascii="Symbol" w:hAnsi="Symbol" w:cs="Symbol"/>
          <w:sz w:val="28"/>
          <w:szCs w:val="28"/>
        </w:rPr>
        <w:t></w:t>
      </w:r>
      <w:r>
        <w:rPr>
          <w:sz w:val="28"/>
          <w:szCs w:val="28"/>
        </w:rPr>
        <w:t xml:space="preserve"> Uн</w:t>
      </w:r>
    </w:p>
    <w:p w:rsidR="009A0387" w:rsidRDefault="009A0387" w:rsidP="009A0387">
      <w:pPr>
        <w:spacing w:line="360" w:lineRule="auto"/>
        <w:ind w:firstLine="709"/>
        <w:jc w:val="both"/>
        <w:rPr>
          <w:sz w:val="28"/>
          <w:szCs w:val="28"/>
        </w:rPr>
      </w:pPr>
      <w:r>
        <w:rPr>
          <w:sz w:val="28"/>
          <w:szCs w:val="28"/>
        </w:rPr>
        <w:t>- по току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Iраб.max </w:t>
      </w:r>
      <w:r>
        <w:rPr>
          <w:rFonts w:ascii="Symbol" w:hAnsi="Symbol" w:cs="Symbol"/>
          <w:sz w:val="28"/>
          <w:szCs w:val="28"/>
        </w:rPr>
        <w:t></w:t>
      </w:r>
      <w:r>
        <w:rPr>
          <w:sz w:val="28"/>
          <w:szCs w:val="28"/>
        </w:rPr>
        <w:t xml:space="preserve"> Iн ; I уст.н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по динамической стойкости</w:t>
      </w:r>
      <w:r>
        <w:rPr>
          <w:sz w:val="28"/>
          <w:szCs w:val="28"/>
        </w:rPr>
        <w:tab/>
      </w:r>
      <w:r>
        <w:rPr>
          <w:sz w:val="28"/>
          <w:szCs w:val="28"/>
        </w:rPr>
        <w:tab/>
      </w:r>
      <w:r>
        <w:rPr>
          <w:sz w:val="28"/>
          <w:szCs w:val="28"/>
        </w:rPr>
        <w:tab/>
        <w:t xml:space="preserve">iу </w:t>
      </w:r>
      <w:r>
        <w:rPr>
          <w:rFonts w:ascii="Symbol" w:hAnsi="Symbol" w:cs="Symbol"/>
          <w:sz w:val="28"/>
          <w:szCs w:val="28"/>
        </w:rPr>
        <w:t></w:t>
      </w:r>
      <w:r>
        <w:rPr>
          <w:sz w:val="28"/>
          <w:szCs w:val="28"/>
        </w:rPr>
        <w:t xml:space="preserve"> iдин</w:t>
      </w:r>
    </w:p>
    <w:p w:rsidR="009A0387" w:rsidRDefault="009A0387" w:rsidP="009A0387">
      <w:pPr>
        <w:spacing w:line="360" w:lineRule="auto"/>
        <w:ind w:firstLine="709"/>
        <w:jc w:val="both"/>
        <w:rPr>
          <w:sz w:val="28"/>
          <w:szCs w:val="28"/>
        </w:rPr>
      </w:pPr>
      <w:r>
        <w:rPr>
          <w:sz w:val="28"/>
          <w:szCs w:val="28"/>
        </w:rPr>
        <w:t>- по термической стойкости</w:t>
      </w:r>
      <w:r>
        <w:rPr>
          <w:sz w:val="28"/>
          <w:szCs w:val="28"/>
        </w:rPr>
        <w:tab/>
      </w:r>
      <w:r>
        <w:rPr>
          <w:sz w:val="28"/>
          <w:szCs w:val="28"/>
        </w:rPr>
        <w:tab/>
      </w:r>
      <w:r>
        <w:rPr>
          <w:sz w:val="28"/>
          <w:szCs w:val="28"/>
        </w:rPr>
        <w:tab/>
        <w:t xml:space="preserve">Bк </w:t>
      </w:r>
      <w:r>
        <w:rPr>
          <w:rFonts w:ascii="Symbol" w:hAnsi="Symbol" w:cs="Symbol"/>
          <w:sz w:val="28"/>
          <w:szCs w:val="28"/>
        </w:rPr>
        <w:t></w:t>
      </w:r>
      <w:r>
        <w:rPr>
          <w:sz w:val="28"/>
          <w:szCs w:val="28"/>
        </w:rPr>
        <w:t xml:space="preserve"> Bн</w:t>
      </w:r>
    </w:p>
    <w:p w:rsidR="009A0387" w:rsidRDefault="009A0387" w:rsidP="009A0387">
      <w:pPr>
        <w:spacing w:line="360" w:lineRule="auto"/>
        <w:ind w:firstLine="709"/>
        <w:jc w:val="both"/>
        <w:rPr>
          <w:sz w:val="28"/>
          <w:szCs w:val="28"/>
        </w:rPr>
      </w:pPr>
      <w:r>
        <w:rPr>
          <w:sz w:val="28"/>
          <w:szCs w:val="28"/>
        </w:rPr>
        <w:t>Произведем проверку разъединителей установленных на подстанции в настоящее время на всех сторонах рабочего напряжения. В случае не прохождения какого-либо разъединителя по условию выбора, он будет заменен на приемлемый вариант.</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6.2.1.1</w:t>
      </w:r>
      <w:r>
        <w:rPr>
          <w:sz w:val="28"/>
          <w:szCs w:val="28"/>
        </w:rPr>
        <w:t xml:space="preserve"> Проверка разъединителей на стороне 110 кВ.</w:t>
      </w:r>
    </w:p>
    <w:p w:rsidR="009A0387" w:rsidRDefault="009A0387" w:rsidP="009A0387">
      <w:pPr>
        <w:spacing w:line="360" w:lineRule="auto"/>
        <w:ind w:firstLine="709"/>
        <w:jc w:val="both"/>
        <w:rPr>
          <w:sz w:val="28"/>
          <w:szCs w:val="28"/>
        </w:rPr>
      </w:pPr>
      <w:r>
        <w:rPr>
          <w:sz w:val="28"/>
          <w:szCs w:val="28"/>
        </w:rPr>
        <w:t>Технические данные, необходимые для осуществления проверки разъединителей установленных на стороне 110 кВ представлены в таблице 6.6.</w:t>
      </w:r>
    </w:p>
    <w:p w:rsidR="009A0387" w:rsidRDefault="009A076E" w:rsidP="009A076E">
      <w:pPr>
        <w:spacing w:line="360" w:lineRule="auto"/>
        <w:ind w:firstLine="709"/>
        <w:jc w:val="both"/>
        <w:rPr>
          <w:sz w:val="28"/>
          <w:szCs w:val="28"/>
        </w:rPr>
      </w:pPr>
      <w:r>
        <w:rPr>
          <w:sz w:val="28"/>
          <w:szCs w:val="28"/>
        </w:rPr>
        <w:br w:type="page"/>
      </w:r>
      <w:r w:rsidR="009A0387">
        <w:rPr>
          <w:sz w:val="28"/>
          <w:szCs w:val="28"/>
        </w:rPr>
        <w:t>Таблица 6.6.</w:t>
      </w:r>
    </w:p>
    <w:p w:rsidR="009A0387" w:rsidRDefault="009A0387" w:rsidP="009A0387">
      <w:pPr>
        <w:spacing w:line="360" w:lineRule="auto"/>
        <w:ind w:firstLine="709"/>
        <w:jc w:val="both"/>
        <w:rPr>
          <w:sz w:val="28"/>
          <w:szCs w:val="28"/>
        </w:rPr>
      </w:pPr>
      <w:r>
        <w:rPr>
          <w:sz w:val="28"/>
          <w:szCs w:val="28"/>
        </w:rPr>
        <w:t>Разъединитель РНДЗ – 2 - 110/1000.</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62"/>
        <w:gridCol w:w="3893"/>
      </w:tblGrid>
      <w:tr w:rsidR="009A0387" w:rsidRPr="006E03B0">
        <w:trPr>
          <w:trHeight w:val="357"/>
          <w:jc w:val="center"/>
        </w:trPr>
        <w:tc>
          <w:tcPr>
            <w:tcW w:w="4362"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Параметры ОРУ-110 кВ</w:t>
            </w:r>
          </w:p>
        </w:tc>
        <w:tc>
          <w:tcPr>
            <w:tcW w:w="3893"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Параметры разъединителя</w:t>
            </w:r>
          </w:p>
        </w:tc>
      </w:tr>
      <w:tr w:rsidR="009A0387" w:rsidRPr="006E03B0">
        <w:trPr>
          <w:trHeight w:val="872"/>
          <w:jc w:val="center"/>
        </w:trPr>
        <w:tc>
          <w:tcPr>
            <w:tcW w:w="4362"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33,1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 xml:space="preserve">у1 </w:t>
            </w:r>
            <w:r w:rsidRPr="006E03B0">
              <w:rPr>
                <w:sz w:val="20"/>
                <w:szCs w:val="20"/>
              </w:rPr>
              <w:t>= 8,25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к1</w:t>
            </w:r>
            <w:r w:rsidRPr="006E03B0">
              <w:rPr>
                <w:sz w:val="20"/>
                <w:szCs w:val="20"/>
              </w:rPr>
              <w:t xml:space="preserve"> = 1,47 кАІс</w:t>
            </w:r>
          </w:p>
        </w:tc>
        <w:tc>
          <w:tcPr>
            <w:tcW w:w="3893"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1000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80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31,5/3 кАІс</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6.6. видно, что установленные на подстанции на стороне 110 кВ разъединители пригодны для эксплуатации при замене силовых трансформаторов на менее мощные.</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6.2.1.2</w:t>
      </w:r>
      <w:r>
        <w:rPr>
          <w:sz w:val="28"/>
          <w:szCs w:val="28"/>
        </w:rPr>
        <w:t xml:space="preserve"> Проверка разъединителей на стороне 35 кВ.</w:t>
      </w:r>
    </w:p>
    <w:p w:rsidR="009A0387" w:rsidRDefault="009A0387" w:rsidP="009A0387">
      <w:pPr>
        <w:spacing w:line="360" w:lineRule="auto"/>
        <w:ind w:firstLine="709"/>
        <w:jc w:val="both"/>
        <w:rPr>
          <w:sz w:val="28"/>
          <w:szCs w:val="28"/>
        </w:rPr>
      </w:pPr>
      <w:r>
        <w:rPr>
          <w:sz w:val="28"/>
          <w:szCs w:val="28"/>
        </w:rPr>
        <w:t>Технические данные необходимые для осуществления проверки разъединителей установленных на стороне 35 кВ на вводах представлены в таблице 6.7.</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6.7.</w:t>
      </w:r>
    </w:p>
    <w:p w:rsidR="009A0387" w:rsidRDefault="009A0387" w:rsidP="009A0387">
      <w:pPr>
        <w:spacing w:line="360" w:lineRule="auto"/>
        <w:ind w:firstLine="709"/>
        <w:jc w:val="both"/>
        <w:rPr>
          <w:sz w:val="28"/>
          <w:szCs w:val="28"/>
        </w:rPr>
      </w:pPr>
      <w:r>
        <w:rPr>
          <w:sz w:val="28"/>
          <w:szCs w:val="28"/>
        </w:rPr>
        <w:t>Разъединитель РНДЗ - 35/600.</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20"/>
        <w:gridCol w:w="4026"/>
      </w:tblGrid>
      <w:tr w:rsidR="009A0387" w:rsidRPr="006E03B0">
        <w:trPr>
          <w:trHeight w:val="339"/>
          <w:jc w:val="center"/>
        </w:trPr>
        <w:tc>
          <w:tcPr>
            <w:tcW w:w="4120"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Параметры РУ-35 кВ</w:t>
            </w:r>
          </w:p>
        </w:tc>
        <w:tc>
          <w:tcPr>
            <w:tcW w:w="4026"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Параметры разъединителей</w:t>
            </w:r>
          </w:p>
        </w:tc>
      </w:tr>
      <w:tr w:rsidR="009A0387" w:rsidRPr="006E03B0">
        <w:trPr>
          <w:trHeight w:val="828"/>
          <w:jc w:val="center"/>
        </w:trPr>
        <w:tc>
          <w:tcPr>
            <w:tcW w:w="4120"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59,4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у2</w:t>
            </w:r>
            <w:r w:rsidRPr="006E03B0">
              <w:rPr>
                <w:sz w:val="20"/>
                <w:szCs w:val="20"/>
              </w:rPr>
              <w:t xml:space="preserve"> = 9,0314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к2</w:t>
            </w:r>
            <w:r w:rsidRPr="006E03B0">
              <w:rPr>
                <w:sz w:val="20"/>
                <w:szCs w:val="20"/>
              </w:rPr>
              <w:t xml:space="preserve"> = 1,79 кАІс</w:t>
            </w:r>
          </w:p>
        </w:tc>
        <w:tc>
          <w:tcPr>
            <w:tcW w:w="4026"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600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50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28,1/3 кАІс</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6.7. видно, что установленные на подстанции на стороне 35 кВ разъединители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6.2.2 Отделители</w:t>
      </w:r>
    </w:p>
    <w:p w:rsidR="009A0387" w:rsidRDefault="009A0387" w:rsidP="009A0387">
      <w:pPr>
        <w:spacing w:line="360" w:lineRule="auto"/>
        <w:ind w:firstLine="709"/>
        <w:jc w:val="both"/>
        <w:rPr>
          <w:sz w:val="28"/>
          <w:szCs w:val="28"/>
        </w:rPr>
      </w:pPr>
      <w:r>
        <w:rPr>
          <w:sz w:val="28"/>
          <w:szCs w:val="28"/>
        </w:rPr>
        <w:t>Отделители проверяются из условия [13]:</w:t>
      </w:r>
    </w:p>
    <w:p w:rsidR="009A0387" w:rsidRDefault="009A0387" w:rsidP="009A0387">
      <w:pPr>
        <w:spacing w:line="360" w:lineRule="auto"/>
        <w:ind w:firstLine="709"/>
        <w:jc w:val="both"/>
        <w:rPr>
          <w:sz w:val="28"/>
          <w:szCs w:val="28"/>
        </w:rPr>
      </w:pPr>
      <w:r>
        <w:rPr>
          <w:sz w:val="28"/>
          <w:szCs w:val="28"/>
        </w:rPr>
        <w:t xml:space="preserve">- по напряжению установки </w:t>
      </w:r>
      <w:r>
        <w:rPr>
          <w:sz w:val="28"/>
          <w:szCs w:val="28"/>
        </w:rPr>
        <w:tab/>
      </w:r>
      <w:r>
        <w:rPr>
          <w:sz w:val="28"/>
          <w:szCs w:val="28"/>
        </w:rPr>
        <w:tab/>
      </w:r>
      <w:r>
        <w:rPr>
          <w:sz w:val="28"/>
          <w:szCs w:val="28"/>
        </w:rPr>
        <w:tab/>
        <w:t xml:space="preserve"> Uуст </w:t>
      </w:r>
      <w:r>
        <w:rPr>
          <w:rFonts w:ascii="Symbol" w:hAnsi="Symbol" w:cs="Symbol"/>
          <w:sz w:val="28"/>
          <w:szCs w:val="28"/>
        </w:rPr>
        <w:t></w:t>
      </w:r>
      <w:r>
        <w:rPr>
          <w:sz w:val="28"/>
          <w:szCs w:val="28"/>
        </w:rPr>
        <w:t xml:space="preserve"> Uн</w:t>
      </w:r>
    </w:p>
    <w:p w:rsidR="009A0387" w:rsidRDefault="009A0387" w:rsidP="009A0387">
      <w:pPr>
        <w:spacing w:line="360" w:lineRule="auto"/>
        <w:ind w:firstLine="709"/>
        <w:jc w:val="both"/>
        <w:rPr>
          <w:sz w:val="28"/>
          <w:szCs w:val="28"/>
        </w:rPr>
      </w:pPr>
      <w:r>
        <w:rPr>
          <w:sz w:val="28"/>
          <w:szCs w:val="28"/>
        </w:rPr>
        <w:t>- по току</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Iраб.max </w:t>
      </w:r>
      <w:r>
        <w:rPr>
          <w:rFonts w:ascii="Symbol" w:hAnsi="Symbol" w:cs="Symbol"/>
          <w:sz w:val="28"/>
          <w:szCs w:val="28"/>
        </w:rPr>
        <w:t></w:t>
      </w:r>
      <w:r>
        <w:rPr>
          <w:sz w:val="28"/>
          <w:szCs w:val="28"/>
        </w:rPr>
        <w:t xml:space="preserve"> Iн ; I уст.н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по динамической стойкости</w:t>
      </w:r>
      <w:r>
        <w:rPr>
          <w:sz w:val="28"/>
          <w:szCs w:val="28"/>
        </w:rPr>
        <w:tab/>
      </w:r>
      <w:r>
        <w:rPr>
          <w:sz w:val="28"/>
          <w:szCs w:val="28"/>
        </w:rPr>
        <w:tab/>
      </w:r>
      <w:r>
        <w:rPr>
          <w:sz w:val="28"/>
          <w:szCs w:val="28"/>
        </w:rPr>
        <w:tab/>
        <w:t xml:space="preserve">iу </w:t>
      </w:r>
      <w:r>
        <w:rPr>
          <w:rFonts w:ascii="Symbol" w:hAnsi="Symbol" w:cs="Symbol"/>
          <w:sz w:val="28"/>
          <w:szCs w:val="28"/>
        </w:rPr>
        <w:t></w:t>
      </w:r>
      <w:r>
        <w:rPr>
          <w:sz w:val="28"/>
          <w:szCs w:val="28"/>
        </w:rPr>
        <w:t xml:space="preserve"> iдин</w:t>
      </w:r>
    </w:p>
    <w:p w:rsidR="009A0387" w:rsidRDefault="009A0387" w:rsidP="009A0387">
      <w:pPr>
        <w:spacing w:line="360" w:lineRule="auto"/>
        <w:ind w:firstLine="709"/>
        <w:jc w:val="both"/>
        <w:rPr>
          <w:sz w:val="28"/>
          <w:szCs w:val="28"/>
        </w:rPr>
      </w:pPr>
      <w:r>
        <w:rPr>
          <w:sz w:val="28"/>
          <w:szCs w:val="28"/>
        </w:rPr>
        <w:t>- по термической стойкости</w:t>
      </w:r>
      <w:r>
        <w:rPr>
          <w:sz w:val="28"/>
          <w:szCs w:val="28"/>
        </w:rPr>
        <w:tab/>
      </w:r>
      <w:r>
        <w:rPr>
          <w:sz w:val="28"/>
          <w:szCs w:val="28"/>
        </w:rPr>
        <w:tab/>
      </w:r>
      <w:r>
        <w:rPr>
          <w:sz w:val="28"/>
          <w:szCs w:val="28"/>
        </w:rPr>
        <w:tab/>
        <w:t xml:space="preserve">Bк </w:t>
      </w:r>
      <w:r>
        <w:rPr>
          <w:rFonts w:ascii="Symbol" w:hAnsi="Symbol" w:cs="Symbol"/>
          <w:sz w:val="28"/>
          <w:szCs w:val="28"/>
        </w:rPr>
        <w:t></w:t>
      </w:r>
      <w:r>
        <w:rPr>
          <w:sz w:val="28"/>
          <w:szCs w:val="28"/>
        </w:rPr>
        <w:t xml:space="preserve"> Bн</w:t>
      </w:r>
    </w:p>
    <w:p w:rsidR="009A0387" w:rsidRDefault="009A0387" w:rsidP="009A0387">
      <w:pPr>
        <w:spacing w:line="360" w:lineRule="auto"/>
        <w:ind w:firstLine="709"/>
        <w:jc w:val="both"/>
        <w:rPr>
          <w:sz w:val="28"/>
          <w:szCs w:val="28"/>
        </w:rPr>
      </w:pPr>
      <w:r>
        <w:rPr>
          <w:sz w:val="28"/>
          <w:szCs w:val="28"/>
        </w:rPr>
        <w:t>Произведем проверку отделителей установленных на подстанции в настоящее время на стороне 110 кВ. В случае не прохождения какого-либо отделителя по условию выбора, он будет заменен на приемлемый вариант.</w:t>
      </w:r>
    </w:p>
    <w:p w:rsidR="009A0387" w:rsidRDefault="009A0387" w:rsidP="009A0387">
      <w:pPr>
        <w:spacing w:line="360" w:lineRule="auto"/>
        <w:ind w:firstLine="709"/>
        <w:jc w:val="both"/>
        <w:rPr>
          <w:sz w:val="28"/>
          <w:szCs w:val="28"/>
        </w:rPr>
      </w:pPr>
      <w:r>
        <w:rPr>
          <w:sz w:val="28"/>
          <w:szCs w:val="28"/>
        </w:rPr>
        <w:t>Технические данные необходимые для осуществления проверки отделителей установленных на стороне 110 кВ представлены в таблице 6.8.</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6.8.</w:t>
      </w:r>
    </w:p>
    <w:p w:rsidR="009A0387" w:rsidRDefault="009A0387" w:rsidP="009A0387">
      <w:pPr>
        <w:spacing w:line="360" w:lineRule="auto"/>
        <w:ind w:firstLine="709"/>
        <w:jc w:val="both"/>
        <w:rPr>
          <w:sz w:val="28"/>
          <w:szCs w:val="28"/>
        </w:rPr>
      </w:pPr>
      <w:r>
        <w:rPr>
          <w:sz w:val="28"/>
          <w:szCs w:val="28"/>
        </w:rPr>
        <w:t>Отделитель ОД – 110/1000.</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14"/>
        <w:gridCol w:w="3825"/>
      </w:tblGrid>
      <w:tr w:rsidR="009A0387" w:rsidRPr="006E03B0">
        <w:trPr>
          <w:trHeight w:val="357"/>
          <w:jc w:val="center"/>
        </w:trPr>
        <w:tc>
          <w:tcPr>
            <w:tcW w:w="3914" w:type="dxa"/>
            <w:tcBorders>
              <w:top w:val="single" w:sz="4" w:space="0" w:color="auto"/>
              <w:bottom w:val="single" w:sz="4" w:space="0" w:color="auto"/>
              <w:right w:val="single" w:sz="4" w:space="0" w:color="auto"/>
            </w:tcBorders>
          </w:tcPr>
          <w:p w:rsidR="009A0387" w:rsidRPr="006E03B0" w:rsidRDefault="009A0387" w:rsidP="00317FEA">
            <w:pPr>
              <w:keepNext/>
              <w:spacing w:line="360" w:lineRule="auto"/>
              <w:rPr>
                <w:sz w:val="20"/>
                <w:szCs w:val="20"/>
              </w:rPr>
            </w:pPr>
            <w:r w:rsidRPr="006E03B0">
              <w:rPr>
                <w:sz w:val="20"/>
                <w:szCs w:val="20"/>
              </w:rPr>
              <w:t>Параметры ОРУ-110 кВ</w:t>
            </w:r>
          </w:p>
        </w:tc>
        <w:tc>
          <w:tcPr>
            <w:tcW w:w="3825" w:type="dxa"/>
            <w:tcBorders>
              <w:top w:val="single" w:sz="4" w:space="0" w:color="auto"/>
              <w:left w:val="single" w:sz="4" w:space="0" w:color="auto"/>
              <w:bottom w:val="single" w:sz="4" w:space="0" w:color="auto"/>
            </w:tcBorders>
          </w:tcPr>
          <w:p w:rsidR="009A0387" w:rsidRPr="006E03B0" w:rsidRDefault="009A0387" w:rsidP="00317FEA">
            <w:pPr>
              <w:keepNext/>
              <w:spacing w:line="360" w:lineRule="auto"/>
              <w:rPr>
                <w:sz w:val="20"/>
                <w:szCs w:val="20"/>
              </w:rPr>
            </w:pPr>
            <w:r w:rsidRPr="006E03B0">
              <w:rPr>
                <w:sz w:val="20"/>
                <w:szCs w:val="20"/>
              </w:rPr>
              <w:t>Параметры отделителя</w:t>
            </w:r>
          </w:p>
        </w:tc>
      </w:tr>
      <w:tr w:rsidR="009A0387" w:rsidRPr="006E03B0" w:rsidTr="00317FEA">
        <w:trPr>
          <w:trHeight w:val="416"/>
          <w:jc w:val="center"/>
        </w:trPr>
        <w:tc>
          <w:tcPr>
            <w:tcW w:w="3914"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33,1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 xml:space="preserve">у1 </w:t>
            </w:r>
            <w:r w:rsidRPr="006E03B0">
              <w:rPr>
                <w:sz w:val="20"/>
                <w:szCs w:val="20"/>
              </w:rPr>
              <w:t>= 8,25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к1</w:t>
            </w:r>
            <w:r w:rsidRPr="006E03B0">
              <w:rPr>
                <w:sz w:val="20"/>
                <w:szCs w:val="20"/>
              </w:rPr>
              <w:t xml:space="preserve"> = 1,47 кАІс</w:t>
            </w:r>
          </w:p>
        </w:tc>
        <w:tc>
          <w:tcPr>
            <w:tcW w:w="3825"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1000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80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31,5/3 кАІс</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6.8. видно, что установленные на подстанции на стороне 110 кВ отделители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6.2.3 Короткозамыкатели</w:t>
      </w:r>
    </w:p>
    <w:p w:rsidR="009A0387" w:rsidRDefault="009A0387" w:rsidP="009A0387">
      <w:pPr>
        <w:spacing w:line="360" w:lineRule="auto"/>
        <w:ind w:firstLine="709"/>
        <w:jc w:val="both"/>
        <w:rPr>
          <w:sz w:val="28"/>
          <w:szCs w:val="28"/>
        </w:rPr>
      </w:pPr>
      <w:r>
        <w:rPr>
          <w:sz w:val="28"/>
          <w:szCs w:val="28"/>
        </w:rPr>
        <w:t>Короткозамыкатели проверяются из условия [13];</w:t>
      </w:r>
    </w:p>
    <w:p w:rsidR="009A0387" w:rsidRDefault="009A0387" w:rsidP="009A0387">
      <w:pPr>
        <w:spacing w:line="360" w:lineRule="auto"/>
        <w:ind w:firstLine="709"/>
        <w:jc w:val="both"/>
        <w:rPr>
          <w:sz w:val="28"/>
          <w:szCs w:val="28"/>
        </w:rPr>
      </w:pPr>
      <w:r>
        <w:rPr>
          <w:sz w:val="28"/>
          <w:szCs w:val="28"/>
        </w:rPr>
        <w:t>- по напряжению установки</w:t>
      </w:r>
      <w:r>
        <w:rPr>
          <w:sz w:val="28"/>
          <w:szCs w:val="28"/>
        </w:rPr>
        <w:tab/>
      </w:r>
      <w:r>
        <w:rPr>
          <w:sz w:val="28"/>
          <w:szCs w:val="28"/>
        </w:rPr>
        <w:tab/>
      </w:r>
      <w:r>
        <w:rPr>
          <w:sz w:val="28"/>
          <w:szCs w:val="28"/>
        </w:rPr>
        <w:tab/>
        <w:t xml:space="preserve">Uуст </w:t>
      </w:r>
      <w:r>
        <w:rPr>
          <w:rFonts w:ascii="Symbol" w:hAnsi="Symbol" w:cs="Symbol"/>
          <w:sz w:val="28"/>
          <w:szCs w:val="28"/>
        </w:rPr>
        <w:t></w:t>
      </w:r>
      <w:r>
        <w:rPr>
          <w:sz w:val="28"/>
          <w:szCs w:val="28"/>
        </w:rPr>
        <w:t xml:space="preserve"> Uн</w:t>
      </w:r>
    </w:p>
    <w:p w:rsidR="009A0387" w:rsidRDefault="009A0387" w:rsidP="009A0387">
      <w:pPr>
        <w:spacing w:line="360" w:lineRule="auto"/>
        <w:ind w:firstLine="709"/>
        <w:jc w:val="both"/>
        <w:rPr>
          <w:sz w:val="28"/>
          <w:szCs w:val="28"/>
        </w:rPr>
      </w:pPr>
      <w:r>
        <w:rPr>
          <w:sz w:val="28"/>
          <w:szCs w:val="28"/>
        </w:rPr>
        <w:t>- по динамической стойкости</w:t>
      </w:r>
      <w:r>
        <w:rPr>
          <w:sz w:val="28"/>
          <w:szCs w:val="28"/>
        </w:rPr>
        <w:tab/>
      </w:r>
      <w:r>
        <w:rPr>
          <w:sz w:val="28"/>
          <w:szCs w:val="28"/>
        </w:rPr>
        <w:tab/>
      </w:r>
      <w:r>
        <w:rPr>
          <w:sz w:val="28"/>
          <w:szCs w:val="28"/>
        </w:rPr>
        <w:tab/>
        <w:t xml:space="preserve">iу </w:t>
      </w:r>
      <w:r>
        <w:rPr>
          <w:rFonts w:ascii="Symbol" w:hAnsi="Symbol" w:cs="Symbol"/>
          <w:sz w:val="28"/>
          <w:szCs w:val="28"/>
        </w:rPr>
        <w:t></w:t>
      </w:r>
      <w:r>
        <w:rPr>
          <w:sz w:val="28"/>
          <w:szCs w:val="28"/>
        </w:rPr>
        <w:t xml:space="preserve"> iдин</w:t>
      </w:r>
    </w:p>
    <w:p w:rsidR="009A0387" w:rsidRDefault="009A0387" w:rsidP="009A0387">
      <w:pPr>
        <w:spacing w:line="360" w:lineRule="auto"/>
        <w:ind w:firstLine="709"/>
        <w:jc w:val="both"/>
        <w:rPr>
          <w:sz w:val="28"/>
          <w:szCs w:val="28"/>
        </w:rPr>
      </w:pPr>
      <w:r>
        <w:rPr>
          <w:sz w:val="28"/>
          <w:szCs w:val="28"/>
        </w:rPr>
        <w:t>- по термической стойкости</w:t>
      </w:r>
      <w:r>
        <w:rPr>
          <w:sz w:val="28"/>
          <w:szCs w:val="28"/>
        </w:rPr>
        <w:tab/>
      </w:r>
      <w:r>
        <w:rPr>
          <w:sz w:val="28"/>
          <w:szCs w:val="28"/>
        </w:rPr>
        <w:tab/>
      </w:r>
      <w:r>
        <w:rPr>
          <w:sz w:val="28"/>
          <w:szCs w:val="28"/>
        </w:rPr>
        <w:tab/>
        <w:t xml:space="preserve">Bк </w:t>
      </w:r>
      <w:r>
        <w:rPr>
          <w:rFonts w:ascii="Symbol" w:hAnsi="Symbol" w:cs="Symbol"/>
          <w:sz w:val="28"/>
          <w:szCs w:val="28"/>
        </w:rPr>
        <w:t></w:t>
      </w:r>
      <w:r>
        <w:rPr>
          <w:sz w:val="28"/>
          <w:szCs w:val="28"/>
        </w:rPr>
        <w:t xml:space="preserve"> Bн</w:t>
      </w:r>
    </w:p>
    <w:p w:rsidR="009A0387" w:rsidRDefault="009A0387" w:rsidP="009A0387">
      <w:pPr>
        <w:spacing w:line="360" w:lineRule="auto"/>
        <w:ind w:firstLine="709"/>
        <w:jc w:val="both"/>
        <w:rPr>
          <w:sz w:val="28"/>
          <w:szCs w:val="28"/>
        </w:rPr>
      </w:pPr>
      <w:r>
        <w:rPr>
          <w:sz w:val="28"/>
          <w:szCs w:val="28"/>
        </w:rPr>
        <w:t>Произведем проверку короткозамыкателей установленных на подстанции в настоящее время на стороне 110 кВ. В случае не прохождения какого-либо короткозамыкателя по условию выбора, он будет заменен на приемлемый вариант.</w:t>
      </w:r>
    </w:p>
    <w:p w:rsidR="00317FEA" w:rsidRPr="009A076E" w:rsidRDefault="009A0387" w:rsidP="009A076E">
      <w:pPr>
        <w:spacing w:line="360" w:lineRule="auto"/>
        <w:ind w:firstLine="709"/>
        <w:jc w:val="both"/>
        <w:rPr>
          <w:sz w:val="28"/>
          <w:szCs w:val="28"/>
        </w:rPr>
      </w:pPr>
      <w:r>
        <w:rPr>
          <w:sz w:val="28"/>
          <w:szCs w:val="28"/>
        </w:rPr>
        <w:t>Технические данные необходимые для осуществления проверки короткозамыкателей представлены в таблице 6.9.</w:t>
      </w:r>
    </w:p>
    <w:p w:rsidR="009A0387" w:rsidRDefault="009A0387" w:rsidP="009A0387">
      <w:pPr>
        <w:spacing w:line="360" w:lineRule="auto"/>
        <w:ind w:firstLine="709"/>
        <w:jc w:val="both"/>
        <w:rPr>
          <w:sz w:val="28"/>
          <w:szCs w:val="28"/>
        </w:rPr>
      </w:pPr>
      <w:r>
        <w:rPr>
          <w:sz w:val="28"/>
          <w:szCs w:val="28"/>
        </w:rPr>
        <w:t>Таблица 6.9.</w:t>
      </w:r>
    </w:p>
    <w:p w:rsidR="009A0387" w:rsidRDefault="009A0387" w:rsidP="009A0387">
      <w:pPr>
        <w:spacing w:line="360" w:lineRule="auto"/>
        <w:ind w:firstLine="709"/>
        <w:jc w:val="both"/>
        <w:rPr>
          <w:sz w:val="28"/>
          <w:szCs w:val="28"/>
        </w:rPr>
      </w:pPr>
      <w:r>
        <w:rPr>
          <w:sz w:val="28"/>
          <w:szCs w:val="28"/>
        </w:rPr>
        <w:t>Короткозамыкатель КЗ - 110</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9"/>
        <w:gridCol w:w="4048"/>
      </w:tblGrid>
      <w:tr w:rsidR="009A0387" w:rsidRPr="006E03B0">
        <w:trPr>
          <w:trHeight w:val="338"/>
          <w:jc w:val="center"/>
        </w:trPr>
        <w:tc>
          <w:tcPr>
            <w:tcW w:w="4269"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ОРУ-110 кВ</w:t>
            </w:r>
          </w:p>
        </w:tc>
        <w:tc>
          <w:tcPr>
            <w:tcW w:w="4048" w:type="dxa"/>
            <w:tcBorders>
              <w:top w:val="single" w:sz="4" w:space="0" w:color="auto"/>
              <w:left w:val="single" w:sz="4" w:space="0" w:color="auto"/>
              <w:bottom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короткозамыкателя</w:t>
            </w:r>
          </w:p>
        </w:tc>
      </w:tr>
      <w:tr w:rsidR="009A0387" w:rsidRPr="006E03B0">
        <w:trPr>
          <w:trHeight w:val="825"/>
          <w:jc w:val="center"/>
        </w:trPr>
        <w:tc>
          <w:tcPr>
            <w:tcW w:w="4269"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 xml:space="preserve">у1 </w:t>
            </w:r>
            <w:r w:rsidRPr="006E03B0">
              <w:rPr>
                <w:sz w:val="20"/>
                <w:szCs w:val="20"/>
              </w:rPr>
              <w:t>= 8,25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к2</w:t>
            </w:r>
            <w:r w:rsidRPr="006E03B0">
              <w:rPr>
                <w:sz w:val="20"/>
                <w:szCs w:val="20"/>
              </w:rPr>
              <w:t xml:space="preserve"> = 1,47 кАІс</w:t>
            </w:r>
          </w:p>
        </w:tc>
        <w:tc>
          <w:tcPr>
            <w:tcW w:w="404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110 кВ</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32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12,5/3 кАІс</w:t>
            </w:r>
          </w:p>
        </w:tc>
      </w:tr>
    </w:tbl>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6.9. видно, что установленные на подстанции на стороне 110 кВ короткозамыкатели пригодны для эксплуатации при замене силовых трансформаторов на менее мощные.</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6.2.4 Выключатели</w:t>
      </w:r>
    </w:p>
    <w:p w:rsidR="009A0387" w:rsidRDefault="009A0387" w:rsidP="009A0387">
      <w:pPr>
        <w:spacing w:line="360" w:lineRule="auto"/>
        <w:ind w:firstLine="709"/>
        <w:jc w:val="both"/>
        <w:rPr>
          <w:sz w:val="28"/>
          <w:szCs w:val="28"/>
        </w:rPr>
      </w:pPr>
      <w:r>
        <w:rPr>
          <w:sz w:val="28"/>
          <w:szCs w:val="28"/>
        </w:rPr>
        <w:t>На проектируемой подстанции установлены масляные выключатели на стороне среднего и низкого напряжения. Выполним проверку на пригодность в эксплуатации этих выключателей при увеличении мощности проектируемой подстанции. Не прошедшие условия проверки выключатели будут заменены на приемлемый вариант.</w:t>
      </w:r>
    </w:p>
    <w:p w:rsidR="009A0387" w:rsidRDefault="009A0387" w:rsidP="009A0387">
      <w:pPr>
        <w:spacing w:line="360" w:lineRule="auto"/>
        <w:ind w:firstLine="709"/>
        <w:jc w:val="both"/>
        <w:rPr>
          <w:sz w:val="28"/>
          <w:szCs w:val="28"/>
        </w:rPr>
      </w:pPr>
      <w:r>
        <w:rPr>
          <w:sz w:val="28"/>
          <w:szCs w:val="28"/>
        </w:rPr>
        <w:t>Проверка и выбор выключателей выполняются из условий [13]:</w:t>
      </w:r>
    </w:p>
    <w:p w:rsidR="009A0387" w:rsidRDefault="009A0387" w:rsidP="009A0387">
      <w:pPr>
        <w:spacing w:line="360" w:lineRule="auto"/>
        <w:ind w:firstLine="709"/>
        <w:jc w:val="both"/>
        <w:rPr>
          <w:sz w:val="28"/>
          <w:szCs w:val="28"/>
        </w:rPr>
      </w:pPr>
      <w:r>
        <w:rPr>
          <w:sz w:val="28"/>
          <w:szCs w:val="28"/>
        </w:rPr>
        <w:t>- по напряжению установки</w:t>
      </w:r>
      <w:r>
        <w:rPr>
          <w:sz w:val="28"/>
          <w:szCs w:val="28"/>
        </w:rPr>
        <w:tab/>
      </w:r>
      <w:r>
        <w:rPr>
          <w:sz w:val="28"/>
          <w:szCs w:val="28"/>
        </w:rPr>
        <w:tab/>
      </w:r>
      <w:r>
        <w:rPr>
          <w:sz w:val="28"/>
          <w:szCs w:val="28"/>
        </w:rPr>
        <w:tab/>
        <w:t xml:space="preserve">Uуст </w:t>
      </w:r>
      <w:r>
        <w:rPr>
          <w:rFonts w:ascii="Symbol" w:hAnsi="Symbol" w:cs="Symbol"/>
          <w:sz w:val="28"/>
          <w:szCs w:val="28"/>
        </w:rPr>
        <w:t></w:t>
      </w:r>
      <w:r>
        <w:rPr>
          <w:sz w:val="28"/>
          <w:szCs w:val="28"/>
        </w:rPr>
        <w:t xml:space="preserve"> Uн</w:t>
      </w:r>
    </w:p>
    <w:p w:rsidR="009A0387" w:rsidRDefault="009A0387" w:rsidP="009A0387">
      <w:pPr>
        <w:spacing w:line="360" w:lineRule="auto"/>
        <w:ind w:firstLine="709"/>
        <w:jc w:val="both"/>
        <w:rPr>
          <w:sz w:val="28"/>
          <w:szCs w:val="28"/>
        </w:rPr>
      </w:pPr>
      <w:r>
        <w:rPr>
          <w:sz w:val="28"/>
          <w:szCs w:val="28"/>
        </w:rPr>
        <w:t>- по току</w:t>
      </w:r>
      <w:r>
        <w:rPr>
          <w:sz w:val="28"/>
          <w:szCs w:val="28"/>
        </w:rPr>
        <w:tab/>
      </w:r>
      <w:r>
        <w:rPr>
          <w:sz w:val="28"/>
          <w:szCs w:val="28"/>
        </w:rPr>
        <w:tab/>
      </w:r>
      <w:r>
        <w:rPr>
          <w:sz w:val="28"/>
          <w:szCs w:val="28"/>
        </w:rPr>
        <w:tab/>
      </w:r>
      <w:r>
        <w:rPr>
          <w:sz w:val="28"/>
          <w:szCs w:val="28"/>
        </w:rPr>
        <w:tab/>
      </w:r>
      <w:r>
        <w:rPr>
          <w:sz w:val="28"/>
          <w:szCs w:val="28"/>
        </w:rPr>
        <w:tab/>
        <w:t xml:space="preserve">Iраб.max </w:t>
      </w:r>
      <w:r>
        <w:rPr>
          <w:rFonts w:ascii="Symbol" w:hAnsi="Symbol" w:cs="Symbol"/>
          <w:sz w:val="28"/>
          <w:szCs w:val="28"/>
        </w:rPr>
        <w:t></w:t>
      </w:r>
      <w:r>
        <w:rPr>
          <w:sz w:val="28"/>
          <w:szCs w:val="28"/>
        </w:rPr>
        <w:t xml:space="preserve"> Iн ; I уст н </w:t>
      </w:r>
      <w:r>
        <w:rPr>
          <w:rFonts w:ascii="Symbol" w:hAnsi="Symbol" w:cs="Symbol"/>
          <w:sz w:val="28"/>
          <w:szCs w:val="28"/>
        </w:rPr>
        <w:t></w:t>
      </w:r>
      <w:r>
        <w:rPr>
          <w:sz w:val="28"/>
          <w:szCs w:val="28"/>
        </w:rPr>
        <w:t xml:space="preserve"> Iн</w:t>
      </w:r>
    </w:p>
    <w:p w:rsidR="009A0387" w:rsidRDefault="009A0387" w:rsidP="009A0387">
      <w:pPr>
        <w:spacing w:line="360" w:lineRule="auto"/>
        <w:ind w:firstLine="709"/>
        <w:jc w:val="both"/>
        <w:rPr>
          <w:sz w:val="28"/>
          <w:szCs w:val="28"/>
        </w:rPr>
      </w:pPr>
      <w:r>
        <w:rPr>
          <w:sz w:val="28"/>
          <w:szCs w:val="28"/>
        </w:rPr>
        <w:t>- по динамической стойкости</w:t>
      </w:r>
      <w:r>
        <w:rPr>
          <w:sz w:val="28"/>
          <w:szCs w:val="28"/>
        </w:rPr>
        <w:tab/>
      </w:r>
      <w:r>
        <w:rPr>
          <w:sz w:val="28"/>
          <w:szCs w:val="28"/>
        </w:rPr>
        <w:tab/>
      </w:r>
      <w:r>
        <w:rPr>
          <w:sz w:val="28"/>
          <w:szCs w:val="28"/>
        </w:rPr>
        <w:tab/>
        <w:t xml:space="preserve">iу </w:t>
      </w:r>
      <w:r>
        <w:rPr>
          <w:rFonts w:ascii="Symbol" w:hAnsi="Symbol" w:cs="Symbol"/>
          <w:sz w:val="28"/>
          <w:szCs w:val="28"/>
        </w:rPr>
        <w:t></w:t>
      </w:r>
      <w:r>
        <w:rPr>
          <w:sz w:val="28"/>
          <w:szCs w:val="28"/>
        </w:rPr>
        <w:t xml:space="preserve"> iдин</w:t>
      </w:r>
    </w:p>
    <w:p w:rsidR="009A0387" w:rsidRDefault="009A0387" w:rsidP="009A0387">
      <w:pPr>
        <w:spacing w:line="360" w:lineRule="auto"/>
        <w:ind w:firstLine="709"/>
        <w:jc w:val="both"/>
        <w:rPr>
          <w:sz w:val="28"/>
          <w:szCs w:val="28"/>
        </w:rPr>
      </w:pPr>
      <w:r>
        <w:rPr>
          <w:sz w:val="28"/>
          <w:szCs w:val="28"/>
        </w:rPr>
        <w:t>- по термической стойкости</w:t>
      </w:r>
      <w:r>
        <w:rPr>
          <w:sz w:val="28"/>
          <w:szCs w:val="28"/>
        </w:rPr>
        <w:tab/>
      </w:r>
      <w:r>
        <w:rPr>
          <w:sz w:val="28"/>
          <w:szCs w:val="28"/>
        </w:rPr>
        <w:tab/>
      </w:r>
      <w:r>
        <w:rPr>
          <w:sz w:val="28"/>
          <w:szCs w:val="28"/>
        </w:rPr>
        <w:tab/>
        <w:t xml:space="preserve">Bк </w:t>
      </w:r>
      <w:r>
        <w:rPr>
          <w:rFonts w:ascii="Symbol" w:hAnsi="Symbol" w:cs="Symbol"/>
          <w:sz w:val="28"/>
          <w:szCs w:val="28"/>
        </w:rPr>
        <w:t></w:t>
      </w:r>
      <w:r>
        <w:rPr>
          <w:sz w:val="28"/>
          <w:szCs w:val="28"/>
        </w:rPr>
        <w:t xml:space="preserve"> Bн</w:t>
      </w:r>
    </w:p>
    <w:p w:rsidR="009A0387" w:rsidRDefault="009A0387" w:rsidP="009A0387">
      <w:pPr>
        <w:spacing w:line="360" w:lineRule="auto"/>
        <w:ind w:firstLine="709"/>
        <w:jc w:val="both"/>
        <w:rPr>
          <w:sz w:val="28"/>
          <w:szCs w:val="28"/>
        </w:rPr>
      </w:pPr>
      <w:r>
        <w:rPr>
          <w:i/>
          <w:iCs/>
          <w:sz w:val="28"/>
          <w:szCs w:val="28"/>
        </w:rPr>
        <w:t>6.2.4.1</w:t>
      </w:r>
      <w:r>
        <w:rPr>
          <w:sz w:val="28"/>
          <w:szCs w:val="28"/>
        </w:rPr>
        <w:t xml:space="preserve"> Проверка выключателей на стороне 35 кВ.</w:t>
      </w:r>
    </w:p>
    <w:p w:rsidR="009A0387" w:rsidRDefault="009A0387" w:rsidP="009A0387">
      <w:pPr>
        <w:spacing w:line="360" w:lineRule="auto"/>
        <w:ind w:firstLine="709"/>
        <w:jc w:val="both"/>
        <w:rPr>
          <w:sz w:val="28"/>
          <w:szCs w:val="28"/>
        </w:rPr>
      </w:pPr>
      <w:r>
        <w:rPr>
          <w:sz w:val="28"/>
          <w:szCs w:val="28"/>
        </w:rPr>
        <w:t>Технические данные необходимые для осуществления проверки вводных и секционного выключателей установленных на стороне 35 кВ представлены в таблице 6.10.</w:t>
      </w:r>
    </w:p>
    <w:p w:rsidR="009A0387" w:rsidRDefault="009A0387" w:rsidP="009A0387">
      <w:pPr>
        <w:spacing w:line="360" w:lineRule="auto"/>
        <w:ind w:firstLine="709"/>
        <w:jc w:val="both"/>
        <w:rPr>
          <w:sz w:val="28"/>
          <w:szCs w:val="28"/>
        </w:rPr>
      </w:pPr>
      <w:r>
        <w:rPr>
          <w:sz w:val="28"/>
          <w:szCs w:val="28"/>
        </w:rPr>
        <w:t>В РУ 35 кВ установлены масляные выключатели марки ВТ –35-630-12,5 с приводом ПП-67, на вводах, в секционных шкафах и распределительных фидерах.</w:t>
      </w:r>
    </w:p>
    <w:p w:rsidR="009A0387" w:rsidRDefault="00317FEA" w:rsidP="009A0387">
      <w:pPr>
        <w:spacing w:line="360" w:lineRule="auto"/>
        <w:ind w:firstLine="709"/>
        <w:jc w:val="both"/>
        <w:rPr>
          <w:sz w:val="28"/>
          <w:szCs w:val="28"/>
        </w:rPr>
      </w:pPr>
      <w:r w:rsidRPr="009A076E">
        <w:rPr>
          <w:sz w:val="28"/>
          <w:szCs w:val="28"/>
        </w:rPr>
        <w:br w:type="page"/>
      </w:r>
      <w:r w:rsidR="009A0387">
        <w:rPr>
          <w:sz w:val="28"/>
          <w:szCs w:val="28"/>
        </w:rPr>
        <w:t>Таблица 6.10.</w:t>
      </w:r>
    </w:p>
    <w:p w:rsidR="009A0387" w:rsidRDefault="009A0387" w:rsidP="009A0387">
      <w:pPr>
        <w:spacing w:line="360" w:lineRule="auto"/>
        <w:ind w:firstLine="709"/>
        <w:jc w:val="both"/>
        <w:rPr>
          <w:sz w:val="28"/>
          <w:szCs w:val="28"/>
        </w:rPr>
      </w:pPr>
      <w:r>
        <w:rPr>
          <w:sz w:val="28"/>
          <w:szCs w:val="28"/>
        </w:rPr>
        <w:t>Выключатель ВТ-35-630-12,5 с приводом ПП-67</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17"/>
        <w:gridCol w:w="3632"/>
      </w:tblGrid>
      <w:tr w:rsidR="009A0387" w:rsidRPr="006E03B0">
        <w:trPr>
          <w:trHeight w:val="339"/>
          <w:jc w:val="center"/>
        </w:trPr>
        <w:tc>
          <w:tcPr>
            <w:tcW w:w="3717"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РУ-35 кВ</w:t>
            </w:r>
          </w:p>
        </w:tc>
        <w:tc>
          <w:tcPr>
            <w:tcW w:w="3632" w:type="dxa"/>
            <w:tcBorders>
              <w:top w:val="single" w:sz="4" w:space="0" w:color="auto"/>
              <w:left w:val="single" w:sz="4" w:space="0" w:color="auto"/>
              <w:bottom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выключателя</w:t>
            </w:r>
          </w:p>
        </w:tc>
      </w:tr>
      <w:tr w:rsidR="009A0387" w:rsidRPr="006E03B0">
        <w:trPr>
          <w:trHeight w:val="828"/>
          <w:jc w:val="center"/>
        </w:trPr>
        <w:tc>
          <w:tcPr>
            <w:tcW w:w="3717"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59,4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у2</w:t>
            </w:r>
            <w:r w:rsidRPr="006E03B0">
              <w:rPr>
                <w:sz w:val="20"/>
                <w:szCs w:val="20"/>
              </w:rPr>
              <w:t xml:space="preserve"> = 9,0314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к2</w:t>
            </w:r>
            <w:r w:rsidRPr="006E03B0">
              <w:rPr>
                <w:sz w:val="20"/>
                <w:szCs w:val="20"/>
              </w:rPr>
              <w:t xml:space="preserve"> = 1,79 кАІс</w:t>
            </w:r>
          </w:p>
        </w:tc>
        <w:tc>
          <w:tcPr>
            <w:tcW w:w="3632"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35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630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25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10/4 кАІс</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6.10. видно, что установленные на подстанции на стороне 35 кВ выключатели пригодны для эксплуатации при замене силовых трансформаторов на менее мощные.</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i/>
          <w:iCs/>
          <w:sz w:val="28"/>
          <w:szCs w:val="28"/>
        </w:rPr>
        <w:t>6.2.4.2</w:t>
      </w:r>
      <w:r>
        <w:rPr>
          <w:sz w:val="28"/>
          <w:szCs w:val="28"/>
        </w:rPr>
        <w:t xml:space="preserve"> Проверка выключателей на стороне 10 кВ.</w:t>
      </w:r>
    </w:p>
    <w:p w:rsidR="009A0387" w:rsidRDefault="009A0387" w:rsidP="009A0387">
      <w:pPr>
        <w:spacing w:line="360" w:lineRule="auto"/>
        <w:ind w:firstLine="709"/>
        <w:jc w:val="both"/>
        <w:rPr>
          <w:sz w:val="28"/>
          <w:szCs w:val="28"/>
        </w:rPr>
      </w:pPr>
      <w:r>
        <w:rPr>
          <w:sz w:val="28"/>
          <w:szCs w:val="28"/>
        </w:rPr>
        <w:t>На стороне 10 кВ меняем установленный маломасленный выключатель ВК-10 на вакуумный ВВ-10-630/1000 с данными:</w:t>
      </w:r>
    </w:p>
    <w:p w:rsidR="009A0387" w:rsidRDefault="009A0387" w:rsidP="009A0387">
      <w:pPr>
        <w:spacing w:line="360" w:lineRule="auto"/>
        <w:ind w:firstLine="709"/>
        <w:jc w:val="both"/>
        <w:rPr>
          <w:sz w:val="28"/>
          <w:szCs w:val="28"/>
        </w:rPr>
      </w:pPr>
      <w:r>
        <w:rPr>
          <w:sz w:val="28"/>
          <w:szCs w:val="28"/>
        </w:rPr>
        <w:t>Номинальное напряжение- 10 кВ.</w:t>
      </w:r>
    </w:p>
    <w:p w:rsidR="009A0387" w:rsidRDefault="009A0387" w:rsidP="009A0387">
      <w:pPr>
        <w:spacing w:line="360" w:lineRule="auto"/>
        <w:ind w:firstLine="709"/>
        <w:jc w:val="both"/>
        <w:rPr>
          <w:sz w:val="28"/>
          <w:szCs w:val="28"/>
        </w:rPr>
      </w:pPr>
      <w:r>
        <w:rPr>
          <w:sz w:val="28"/>
          <w:szCs w:val="28"/>
        </w:rPr>
        <w:t>Наибольшее рабочее напряжение- 12 кВ.</w:t>
      </w:r>
    </w:p>
    <w:p w:rsidR="009A0387" w:rsidRDefault="009A0387" w:rsidP="009A0387">
      <w:pPr>
        <w:spacing w:line="360" w:lineRule="auto"/>
        <w:ind w:firstLine="709"/>
        <w:jc w:val="both"/>
        <w:rPr>
          <w:sz w:val="28"/>
          <w:szCs w:val="28"/>
        </w:rPr>
      </w:pPr>
      <w:r>
        <w:rPr>
          <w:sz w:val="28"/>
          <w:szCs w:val="28"/>
        </w:rPr>
        <w:t>Номинальный ток- 1000 А.</w:t>
      </w:r>
    </w:p>
    <w:p w:rsidR="009A0387" w:rsidRDefault="009A0387" w:rsidP="009A0387">
      <w:pPr>
        <w:spacing w:line="360" w:lineRule="auto"/>
        <w:ind w:firstLine="709"/>
        <w:jc w:val="both"/>
        <w:rPr>
          <w:sz w:val="28"/>
          <w:szCs w:val="28"/>
        </w:rPr>
      </w:pPr>
      <w:r>
        <w:rPr>
          <w:sz w:val="28"/>
          <w:szCs w:val="28"/>
        </w:rPr>
        <w:t>Динамический ток- 31,5 кА.</w:t>
      </w:r>
    </w:p>
    <w:p w:rsidR="009A0387" w:rsidRDefault="009A0387" w:rsidP="009A0387">
      <w:pPr>
        <w:spacing w:line="360" w:lineRule="auto"/>
        <w:ind w:firstLine="709"/>
        <w:jc w:val="both"/>
        <w:rPr>
          <w:sz w:val="28"/>
          <w:szCs w:val="28"/>
        </w:rPr>
      </w:pPr>
      <w:r>
        <w:rPr>
          <w:sz w:val="28"/>
          <w:szCs w:val="28"/>
        </w:rPr>
        <w:t>Номинальный ток отключения- 31,5 кА.</w:t>
      </w:r>
    </w:p>
    <w:p w:rsidR="009A0387" w:rsidRDefault="009A0387" w:rsidP="009A0387">
      <w:pPr>
        <w:spacing w:line="360" w:lineRule="auto"/>
        <w:ind w:firstLine="709"/>
        <w:jc w:val="both"/>
        <w:rPr>
          <w:sz w:val="28"/>
          <w:szCs w:val="28"/>
        </w:rPr>
      </w:pPr>
      <w:r>
        <w:rPr>
          <w:sz w:val="28"/>
          <w:szCs w:val="28"/>
        </w:rPr>
        <w:t>Тепловой импульс тока- 20 кАІс.</w:t>
      </w:r>
    </w:p>
    <w:p w:rsidR="009A0387" w:rsidRDefault="009A0387" w:rsidP="009A0387">
      <w:pPr>
        <w:spacing w:line="360" w:lineRule="auto"/>
        <w:ind w:firstLine="709"/>
        <w:jc w:val="both"/>
        <w:rPr>
          <w:sz w:val="28"/>
          <w:szCs w:val="28"/>
        </w:rPr>
      </w:pPr>
      <w:r>
        <w:rPr>
          <w:sz w:val="28"/>
          <w:szCs w:val="28"/>
        </w:rPr>
        <w:t>Причины замены масляного выключателя на вакуумный.</w:t>
      </w:r>
    </w:p>
    <w:p w:rsidR="009A0387" w:rsidRDefault="009A0387" w:rsidP="009A0387">
      <w:pPr>
        <w:spacing w:line="360" w:lineRule="auto"/>
        <w:ind w:firstLine="709"/>
        <w:jc w:val="both"/>
        <w:rPr>
          <w:sz w:val="28"/>
          <w:szCs w:val="28"/>
        </w:rPr>
      </w:pPr>
      <w:r>
        <w:rPr>
          <w:sz w:val="28"/>
          <w:szCs w:val="28"/>
        </w:rPr>
        <w:t>Вакуумные выключатели на много экономичнее чем масляные, они не нуждаются в масле, что дает экономию денег и рабочего времени.</w:t>
      </w:r>
    </w:p>
    <w:p w:rsidR="009A0387" w:rsidRDefault="009A0387" w:rsidP="009A0387">
      <w:pPr>
        <w:spacing w:line="360" w:lineRule="auto"/>
        <w:ind w:firstLine="709"/>
        <w:jc w:val="both"/>
        <w:rPr>
          <w:sz w:val="28"/>
          <w:szCs w:val="28"/>
        </w:rPr>
      </w:pPr>
      <w:r>
        <w:rPr>
          <w:sz w:val="28"/>
          <w:szCs w:val="28"/>
        </w:rPr>
        <w:t xml:space="preserve">Большим достоинством вакуумных выключателей является большой срок службы. Механическая износостойкость достигает </w:t>
      </w:r>
      <w:r w:rsidR="00D35134">
        <w:rPr>
          <w:rFonts w:ascii="Arial CYR" w:hAnsi="Arial CYR" w:cs="Arial CYR"/>
          <w:sz w:val="20"/>
          <w:szCs w:val="20"/>
        </w:rPr>
        <w:pict>
          <v:shape id="_x0000_i1160" type="#_x0000_t75" style="width:36pt;height:17.25pt">
            <v:imagedata r:id="rId125" o:title=""/>
          </v:shape>
        </w:pict>
      </w:r>
      <w:r>
        <w:rPr>
          <w:sz w:val="28"/>
          <w:szCs w:val="28"/>
        </w:rPr>
        <w:t xml:space="preserve"> операций. Число коммутаций с номинальным током около 600 А равно </w:t>
      </w:r>
      <w:r w:rsidR="00D35134">
        <w:rPr>
          <w:rFonts w:ascii="Arial CYR" w:hAnsi="Arial CYR" w:cs="Arial CYR"/>
          <w:sz w:val="20"/>
          <w:szCs w:val="20"/>
        </w:rPr>
        <w:pict>
          <v:shape id="_x0000_i1161" type="#_x0000_t75" style="width:96.75pt;height:20.25pt">
            <v:imagedata r:id="rId126" o:title=""/>
          </v:shape>
        </w:pict>
      </w:r>
      <w:r>
        <w:rPr>
          <w:sz w:val="28"/>
          <w:szCs w:val="28"/>
        </w:rPr>
        <w:t>. Практически без ревизий выключатель может работать до 25 лет. У вакуумных выключателей высокая надежность, быстродействие, пожаро- и взрывоопасность, дешевизна эксплуатации, большие токи отключения.</w:t>
      </w:r>
    </w:p>
    <w:p w:rsidR="009A0387" w:rsidRDefault="009A0387" w:rsidP="009A0387">
      <w:pPr>
        <w:spacing w:line="360" w:lineRule="auto"/>
        <w:ind w:firstLine="709"/>
        <w:jc w:val="both"/>
        <w:rPr>
          <w:sz w:val="28"/>
          <w:szCs w:val="28"/>
        </w:rPr>
      </w:pPr>
      <w:r>
        <w:rPr>
          <w:sz w:val="28"/>
          <w:szCs w:val="28"/>
        </w:rPr>
        <w:t>Технические данные необходимые для осуществления проверки вводных и секционного выключателей установленных на стороне 10 кВ представлены в таблице 6.11.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6.11.</w:t>
      </w:r>
    </w:p>
    <w:p w:rsidR="009A0387" w:rsidRDefault="009A0387" w:rsidP="009A0387">
      <w:pPr>
        <w:spacing w:line="360" w:lineRule="auto"/>
        <w:ind w:firstLine="709"/>
        <w:jc w:val="both"/>
        <w:rPr>
          <w:sz w:val="28"/>
          <w:szCs w:val="28"/>
          <w:lang w:val="uk-UA"/>
        </w:rPr>
      </w:pPr>
      <w:r>
        <w:rPr>
          <w:sz w:val="28"/>
          <w:szCs w:val="28"/>
        </w:rPr>
        <w:t>Выключатель ВВ – 10</w:t>
      </w:r>
      <w:r>
        <w:rPr>
          <w:sz w:val="28"/>
          <w:szCs w:val="28"/>
          <w:lang w:val="uk-UA"/>
        </w:rPr>
        <w:t>-630/1000</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36"/>
        <w:gridCol w:w="3944"/>
      </w:tblGrid>
      <w:tr w:rsidR="009A0387" w:rsidRPr="006E03B0">
        <w:trPr>
          <w:trHeight w:val="344"/>
          <w:jc w:val="center"/>
        </w:trPr>
        <w:tc>
          <w:tcPr>
            <w:tcW w:w="4036" w:type="dxa"/>
            <w:tcBorders>
              <w:top w:val="single" w:sz="4" w:space="0" w:color="auto"/>
              <w:bottom w:val="single" w:sz="4" w:space="0" w:color="auto"/>
              <w:right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РУ- 10 кВ</w:t>
            </w:r>
          </w:p>
        </w:tc>
        <w:tc>
          <w:tcPr>
            <w:tcW w:w="3944" w:type="dxa"/>
            <w:tcBorders>
              <w:top w:val="single" w:sz="4" w:space="0" w:color="auto"/>
              <w:left w:val="single" w:sz="4" w:space="0" w:color="auto"/>
              <w:bottom w:val="single" w:sz="4" w:space="0" w:color="auto"/>
            </w:tcBorders>
          </w:tcPr>
          <w:p w:rsidR="009A0387" w:rsidRPr="006E03B0" w:rsidRDefault="009A0387" w:rsidP="00317FEA">
            <w:pPr>
              <w:spacing w:line="360" w:lineRule="auto"/>
              <w:rPr>
                <w:b/>
                <w:bCs/>
                <w:sz w:val="20"/>
                <w:szCs w:val="20"/>
              </w:rPr>
            </w:pPr>
            <w:r w:rsidRPr="006E03B0">
              <w:rPr>
                <w:b/>
                <w:bCs/>
                <w:sz w:val="20"/>
                <w:szCs w:val="20"/>
              </w:rPr>
              <w:t>Параметры выключателя</w:t>
            </w:r>
          </w:p>
        </w:tc>
      </w:tr>
      <w:tr w:rsidR="009A0387" w:rsidRPr="006E03B0">
        <w:trPr>
          <w:trHeight w:val="440"/>
          <w:jc w:val="center"/>
        </w:trPr>
        <w:tc>
          <w:tcPr>
            <w:tcW w:w="4036"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U</w:t>
            </w:r>
            <w:r w:rsidRPr="006E03B0">
              <w:rPr>
                <w:sz w:val="20"/>
                <w:szCs w:val="20"/>
                <w:vertAlign w:val="subscript"/>
              </w:rPr>
              <w:t>уст н</w:t>
            </w:r>
            <w:r w:rsidRPr="006E03B0">
              <w:rPr>
                <w:sz w:val="20"/>
                <w:szCs w:val="20"/>
              </w:rPr>
              <w:t xml:space="preserve"> = 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уст н</w:t>
            </w:r>
            <w:r w:rsidRPr="006E03B0">
              <w:rPr>
                <w:sz w:val="20"/>
                <w:szCs w:val="20"/>
              </w:rPr>
              <w:t xml:space="preserve"> = 363,7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у4</w:t>
            </w:r>
            <w:r w:rsidRPr="006E03B0">
              <w:rPr>
                <w:sz w:val="20"/>
                <w:szCs w:val="20"/>
              </w:rPr>
              <w:t xml:space="preserve"> = 32,245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к4</w:t>
            </w:r>
            <w:r w:rsidRPr="006E03B0">
              <w:rPr>
                <w:sz w:val="20"/>
                <w:szCs w:val="20"/>
              </w:rPr>
              <w:t xml:space="preserve"> = 31,1 кАІс</w:t>
            </w:r>
          </w:p>
        </w:tc>
        <w:tc>
          <w:tcPr>
            <w:tcW w:w="3944"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 xml:space="preserve">U </w:t>
            </w:r>
            <w:r w:rsidRPr="006E03B0">
              <w:rPr>
                <w:sz w:val="20"/>
                <w:szCs w:val="20"/>
                <w:vertAlign w:val="subscript"/>
              </w:rPr>
              <w:t>н</w:t>
            </w:r>
            <w:r w:rsidRPr="006E03B0">
              <w:rPr>
                <w:sz w:val="20"/>
                <w:szCs w:val="20"/>
              </w:rPr>
              <w:t xml:space="preserve"> = 10 кВ</w:t>
            </w:r>
          </w:p>
          <w:p w:rsidR="009A0387" w:rsidRPr="006E03B0" w:rsidRDefault="009A0387" w:rsidP="00317FEA">
            <w:pPr>
              <w:spacing w:line="360" w:lineRule="auto"/>
              <w:rPr>
                <w:sz w:val="20"/>
                <w:szCs w:val="20"/>
              </w:rPr>
            </w:pPr>
            <w:r w:rsidRPr="006E03B0">
              <w:rPr>
                <w:sz w:val="20"/>
                <w:szCs w:val="20"/>
              </w:rPr>
              <w:t xml:space="preserve">I </w:t>
            </w:r>
            <w:r w:rsidRPr="006E03B0">
              <w:rPr>
                <w:sz w:val="20"/>
                <w:szCs w:val="20"/>
                <w:vertAlign w:val="subscript"/>
              </w:rPr>
              <w:t>н</w:t>
            </w:r>
            <w:r w:rsidRPr="006E03B0">
              <w:rPr>
                <w:sz w:val="20"/>
                <w:szCs w:val="20"/>
              </w:rPr>
              <w:t xml:space="preserve"> = 1000 А</w:t>
            </w:r>
          </w:p>
          <w:p w:rsidR="009A0387" w:rsidRPr="006E03B0" w:rsidRDefault="009A0387" w:rsidP="00317FEA">
            <w:pPr>
              <w:spacing w:line="360" w:lineRule="auto"/>
              <w:rPr>
                <w:sz w:val="20"/>
                <w:szCs w:val="20"/>
              </w:rPr>
            </w:pPr>
            <w:r w:rsidRPr="006E03B0">
              <w:rPr>
                <w:sz w:val="20"/>
                <w:szCs w:val="20"/>
              </w:rPr>
              <w:t>i</w:t>
            </w:r>
            <w:r w:rsidRPr="006E03B0">
              <w:rPr>
                <w:sz w:val="20"/>
                <w:szCs w:val="20"/>
                <w:vertAlign w:val="subscript"/>
              </w:rPr>
              <w:t>дин</w:t>
            </w:r>
            <w:r w:rsidRPr="006E03B0">
              <w:rPr>
                <w:sz w:val="20"/>
                <w:szCs w:val="20"/>
              </w:rPr>
              <w:t xml:space="preserve"> = 80 кА</w:t>
            </w:r>
          </w:p>
          <w:p w:rsidR="009A0387" w:rsidRPr="006E03B0" w:rsidRDefault="009A0387" w:rsidP="00317FEA">
            <w:pPr>
              <w:spacing w:line="360" w:lineRule="auto"/>
              <w:rPr>
                <w:sz w:val="20"/>
                <w:szCs w:val="20"/>
              </w:rPr>
            </w:pPr>
            <w:r w:rsidRPr="006E03B0">
              <w:rPr>
                <w:sz w:val="20"/>
                <w:szCs w:val="20"/>
              </w:rPr>
              <w:t>B</w:t>
            </w:r>
            <w:r w:rsidRPr="006E03B0">
              <w:rPr>
                <w:sz w:val="20"/>
                <w:szCs w:val="20"/>
                <w:vertAlign w:val="subscript"/>
              </w:rPr>
              <w:t>н</w:t>
            </w:r>
            <w:r w:rsidRPr="006E03B0">
              <w:rPr>
                <w:sz w:val="20"/>
                <w:szCs w:val="20"/>
              </w:rPr>
              <w:t xml:space="preserve"> = 50 кАІс</w:t>
            </w:r>
          </w:p>
        </w:tc>
      </w:tr>
    </w:tbl>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таблицы 6.11. видно, что проектируемые к установке на подстанции на стороне 10 кВ вакуумные выключатели проходят по всем условиям.</w:t>
      </w:r>
    </w:p>
    <w:p w:rsidR="009A0387" w:rsidRDefault="009A0387" w:rsidP="009A0387">
      <w:pPr>
        <w:spacing w:line="360" w:lineRule="auto"/>
        <w:ind w:firstLine="709"/>
        <w:jc w:val="both"/>
        <w:rPr>
          <w:sz w:val="28"/>
          <w:szCs w:val="28"/>
        </w:rPr>
      </w:pPr>
      <w:r>
        <w:rPr>
          <w:sz w:val="28"/>
          <w:szCs w:val="28"/>
        </w:rPr>
        <w:t>Как видно из результатов проверки выполненной в разделе 6 оборудование, установленное на подстанции в настоящее время, не нуждается в замене при уменьшении мощности проектируемой подстанции.</w:t>
      </w:r>
    </w:p>
    <w:p w:rsidR="009A0387" w:rsidRDefault="00317FEA" w:rsidP="00317FEA">
      <w:pPr>
        <w:tabs>
          <w:tab w:val="left" w:leader="dot" w:pos="8647"/>
        </w:tabs>
        <w:spacing w:line="360" w:lineRule="auto"/>
        <w:ind w:firstLine="709"/>
        <w:jc w:val="center"/>
        <w:rPr>
          <w:b/>
          <w:bCs/>
          <w:sz w:val="28"/>
          <w:szCs w:val="28"/>
        </w:rPr>
      </w:pPr>
      <w:r>
        <w:rPr>
          <w:caps/>
          <w:sz w:val="28"/>
          <w:szCs w:val="28"/>
        </w:rPr>
        <w:br w:type="page"/>
      </w:r>
      <w:r w:rsidR="009A0387">
        <w:rPr>
          <w:b/>
          <w:bCs/>
          <w:sz w:val="28"/>
          <w:szCs w:val="28"/>
        </w:rPr>
        <w:t>7. БЕЗОПАСНОСТЬ И ЭКОЛОГИЧНОСТЬ ПРОЕКТА.</w:t>
      </w:r>
    </w:p>
    <w:p w:rsidR="009A0387" w:rsidRDefault="009A0387" w:rsidP="00317FEA">
      <w:pPr>
        <w:spacing w:line="360" w:lineRule="auto"/>
        <w:ind w:firstLine="709"/>
        <w:jc w:val="center"/>
        <w:rPr>
          <w:b/>
          <w:bCs/>
          <w:sz w:val="28"/>
          <w:szCs w:val="28"/>
        </w:rPr>
      </w:pPr>
      <w:r>
        <w:rPr>
          <w:b/>
          <w:bCs/>
          <w:sz w:val="28"/>
          <w:szCs w:val="28"/>
        </w:rPr>
        <w:t>ОХРАНА ТРУДА НА ПОДСТАНЦИИ “ВАСИЛЕВО”</w:t>
      </w:r>
    </w:p>
    <w:p w:rsidR="009A0387" w:rsidRDefault="009A0387" w:rsidP="009A0387">
      <w:pPr>
        <w:spacing w:line="360" w:lineRule="auto"/>
        <w:ind w:firstLine="709"/>
        <w:jc w:val="both"/>
        <w:rPr>
          <w:b/>
          <w:bCs/>
          <w:sz w:val="28"/>
          <w:szCs w:val="28"/>
        </w:rPr>
      </w:pPr>
    </w:p>
    <w:p w:rsidR="009A0387" w:rsidRDefault="009A0387" w:rsidP="00317FEA">
      <w:pPr>
        <w:spacing w:line="360" w:lineRule="auto"/>
        <w:ind w:firstLine="709"/>
        <w:jc w:val="center"/>
        <w:rPr>
          <w:b/>
          <w:bCs/>
          <w:sz w:val="28"/>
          <w:szCs w:val="28"/>
        </w:rPr>
      </w:pPr>
      <w:r>
        <w:rPr>
          <w:b/>
          <w:bCs/>
          <w:sz w:val="28"/>
          <w:szCs w:val="28"/>
        </w:rPr>
        <w:t>7.1 Анализ состояния безопасности на подстанции</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sz w:val="28"/>
          <w:szCs w:val="28"/>
        </w:rPr>
        <w:t>Под охраной труда понимается система сохранения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 На практике под охраной труда нередко подразумевают технику безопасности, производственную санитарию и т.п. Такая позиция ошибочна. Охрана труда - это система мероприятий, где техника безопасности и гигиена труда являются ее составляющими.</w:t>
      </w:r>
    </w:p>
    <w:p w:rsidR="009A0387" w:rsidRDefault="009A0387" w:rsidP="009A0387">
      <w:pPr>
        <w:widowControl w:val="0"/>
        <w:spacing w:line="360" w:lineRule="auto"/>
        <w:ind w:firstLine="709"/>
        <w:jc w:val="both"/>
        <w:rPr>
          <w:sz w:val="28"/>
          <w:szCs w:val="28"/>
        </w:rPr>
      </w:pPr>
      <w:r>
        <w:rPr>
          <w:sz w:val="28"/>
          <w:szCs w:val="28"/>
        </w:rPr>
        <w:t>Конституция РФ в главе "Основы конституционного строя" провозглашает, что в РФ охраняются труд и здоровье людей, обеспечиваются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и иные гарантии социальной защиты.</w:t>
      </w:r>
    </w:p>
    <w:p w:rsidR="009A0387" w:rsidRDefault="009A0387" w:rsidP="009A0387">
      <w:pPr>
        <w:widowControl w:val="0"/>
        <w:spacing w:line="360" w:lineRule="auto"/>
        <w:ind w:firstLine="709"/>
        <w:jc w:val="both"/>
        <w:rPr>
          <w:sz w:val="28"/>
          <w:szCs w:val="28"/>
        </w:rPr>
      </w:pPr>
      <w:r>
        <w:rPr>
          <w:sz w:val="28"/>
          <w:szCs w:val="28"/>
        </w:rPr>
        <w:t>Федеральный закон "Об основах охраны труда в Российской Федерации" был принят 17 июля 1999 г. Все принципиальные его положения воспроизведены в тексте нового Трудового кодекса.</w:t>
      </w:r>
    </w:p>
    <w:p w:rsidR="009A0387" w:rsidRDefault="009A0387" w:rsidP="009A0387">
      <w:pPr>
        <w:widowControl w:val="0"/>
        <w:spacing w:line="360" w:lineRule="auto"/>
        <w:ind w:firstLine="709"/>
        <w:jc w:val="both"/>
        <w:rPr>
          <w:sz w:val="28"/>
          <w:szCs w:val="28"/>
        </w:rPr>
      </w:pPr>
      <w:r>
        <w:rPr>
          <w:sz w:val="28"/>
          <w:szCs w:val="28"/>
        </w:rPr>
        <w:t>Законодательство РФ об охране труда основывается на Конституции РФ и состоит из Федерального закона от 17 июля 1999 г., других федеральных законов и иных нормативных правовых актов РФ, а также законов и иных нормативных правовых актов субъектов РФ.</w:t>
      </w:r>
    </w:p>
    <w:p w:rsidR="009A0387" w:rsidRDefault="009A0387" w:rsidP="009A0387">
      <w:pPr>
        <w:widowControl w:val="0"/>
        <w:spacing w:line="360" w:lineRule="auto"/>
        <w:ind w:firstLine="709"/>
        <w:jc w:val="both"/>
        <w:rPr>
          <w:sz w:val="28"/>
          <w:szCs w:val="28"/>
        </w:rPr>
      </w:pPr>
      <w:r>
        <w:rPr>
          <w:sz w:val="28"/>
          <w:szCs w:val="28"/>
        </w:rPr>
        <w:t>Федеральный закон от 23 июня 1999 г. (17 июля 1999 г.) N 181-ФЗ устанавливает гарантии осуществления права трудящихся на охрану труда и обеспечивает единый порядок регулирования отношений в области охраны труда между работодателями и работниками на предприятиях, в учреждениях и организациях всех форм собственности независимо от сферы хозяйственной деятельности и ведомственной подчиненности и направлен на создание условий труда, отвечающих требованиям сохранения жизни и здоровья работников в процессе трудовой деятельности и в связи с ней.</w:t>
      </w:r>
    </w:p>
    <w:p w:rsidR="009A0387" w:rsidRDefault="009A0387" w:rsidP="009A0387">
      <w:pPr>
        <w:widowControl w:val="0"/>
        <w:spacing w:line="360" w:lineRule="auto"/>
        <w:ind w:firstLine="709"/>
        <w:jc w:val="both"/>
        <w:rPr>
          <w:sz w:val="28"/>
          <w:szCs w:val="28"/>
        </w:rPr>
      </w:pPr>
      <w:r>
        <w:rPr>
          <w:sz w:val="28"/>
          <w:szCs w:val="28"/>
        </w:rPr>
        <w:t>Действие Федерального закона распространяется на:</w:t>
      </w:r>
    </w:p>
    <w:p w:rsidR="009A0387" w:rsidRDefault="009A0387" w:rsidP="009A0387">
      <w:pPr>
        <w:widowControl w:val="0"/>
        <w:spacing w:line="360" w:lineRule="auto"/>
        <w:ind w:firstLine="709"/>
        <w:jc w:val="both"/>
        <w:rPr>
          <w:sz w:val="28"/>
          <w:szCs w:val="28"/>
        </w:rPr>
      </w:pPr>
      <w:r>
        <w:rPr>
          <w:sz w:val="28"/>
          <w:szCs w:val="28"/>
        </w:rPr>
        <w:t>работодателей;</w:t>
      </w:r>
    </w:p>
    <w:p w:rsidR="009A0387" w:rsidRDefault="009A0387" w:rsidP="009A0387">
      <w:pPr>
        <w:widowControl w:val="0"/>
        <w:spacing w:line="360" w:lineRule="auto"/>
        <w:ind w:firstLine="709"/>
        <w:jc w:val="both"/>
        <w:rPr>
          <w:sz w:val="28"/>
          <w:szCs w:val="28"/>
        </w:rPr>
      </w:pPr>
      <w:r>
        <w:rPr>
          <w:sz w:val="28"/>
          <w:szCs w:val="28"/>
        </w:rPr>
        <w:t>работников, состоящих с работодателями в трудовых отношениях;</w:t>
      </w:r>
    </w:p>
    <w:p w:rsidR="009A0387" w:rsidRDefault="009A0387" w:rsidP="009A0387">
      <w:pPr>
        <w:widowControl w:val="0"/>
        <w:spacing w:line="360" w:lineRule="auto"/>
        <w:ind w:firstLine="709"/>
        <w:jc w:val="both"/>
        <w:rPr>
          <w:sz w:val="28"/>
          <w:szCs w:val="28"/>
        </w:rPr>
      </w:pPr>
      <w:r>
        <w:rPr>
          <w:sz w:val="28"/>
          <w:szCs w:val="28"/>
        </w:rPr>
        <w:t>членов кооперативов, участвующих в совместной производственной и иной хозяйственной деятельности, основанной на их личном трудовом участии;</w:t>
      </w:r>
    </w:p>
    <w:p w:rsidR="009A0387" w:rsidRDefault="009A0387" w:rsidP="009A0387">
      <w:pPr>
        <w:widowControl w:val="0"/>
        <w:spacing w:line="360" w:lineRule="auto"/>
        <w:ind w:firstLine="709"/>
        <w:jc w:val="both"/>
        <w:rPr>
          <w:sz w:val="28"/>
          <w:szCs w:val="28"/>
        </w:rPr>
      </w:pPr>
      <w:r>
        <w:rPr>
          <w:sz w:val="28"/>
          <w:szCs w:val="28"/>
        </w:rPr>
        <w:t>студентов образовательных учреждений высшего профессионального и среднего профессионального образования, учащихся образовательных учреждений начального профессионального, среднего профессионального образования и образовательных учреждений среднего (полного) общего, основного общего образования, проходящих производственную практику;</w:t>
      </w:r>
    </w:p>
    <w:p w:rsidR="009A0387" w:rsidRDefault="009A0387" w:rsidP="009A0387">
      <w:pPr>
        <w:widowControl w:val="0"/>
        <w:spacing w:line="360" w:lineRule="auto"/>
        <w:ind w:firstLine="709"/>
        <w:jc w:val="both"/>
        <w:rPr>
          <w:sz w:val="28"/>
          <w:szCs w:val="28"/>
        </w:rPr>
      </w:pPr>
      <w:r>
        <w:rPr>
          <w:sz w:val="28"/>
          <w:szCs w:val="28"/>
        </w:rPr>
        <w:t>военнослужащих, направляемых на работу в организации;</w:t>
      </w:r>
    </w:p>
    <w:p w:rsidR="009A0387" w:rsidRDefault="009A0387" w:rsidP="009A0387">
      <w:pPr>
        <w:widowControl w:val="0"/>
        <w:spacing w:line="360" w:lineRule="auto"/>
        <w:ind w:firstLine="709"/>
        <w:jc w:val="both"/>
        <w:rPr>
          <w:sz w:val="28"/>
          <w:szCs w:val="28"/>
        </w:rPr>
      </w:pPr>
      <w:r>
        <w:rPr>
          <w:sz w:val="28"/>
          <w:szCs w:val="28"/>
        </w:rPr>
        <w:t>граждан, отбывающих наказание по приговору суда, в период их работы в организациях.</w:t>
      </w:r>
    </w:p>
    <w:p w:rsidR="009A0387" w:rsidRDefault="009A0387" w:rsidP="009A0387">
      <w:pPr>
        <w:widowControl w:val="0"/>
        <w:spacing w:line="360" w:lineRule="auto"/>
        <w:ind w:firstLine="709"/>
        <w:jc w:val="both"/>
        <w:rPr>
          <w:sz w:val="28"/>
          <w:szCs w:val="28"/>
        </w:rPr>
      </w:pPr>
      <w:r>
        <w:rPr>
          <w:sz w:val="28"/>
          <w:szCs w:val="28"/>
        </w:rPr>
        <w:t>Обязанности работодателя по обеспечению безопасных условий и охраны труда</w:t>
      </w:r>
    </w:p>
    <w:p w:rsidR="009A0387" w:rsidRDefault="009A0387" w:rsidP="009A0387">
      <w:pPr>
        <w:widowControl w:val="0"/>
        <w:spacing w:line="360" w:lineRule="auto"/>
        <w:ind w:firstLine="709"/>
        <w:jc w:val="both"/>
        <w:rPr>
          <w:sz w:val="28"/>
          <w:szCs w:val="28"/>
        </w:rPr>
      </w:pPr>
      <w:r>
        <w:rPr>
          <w:sz w:val="28"/>
          <w:szCs w:val="28"/>
        </w:rPr>
        <w:t>1. Организовывать проведение обязательных предварительных и периодических медицинских осмотров работников.</w:t>
      </w:r>
    </w:p>
    <w:p w:rsidR="009A0387" w:rsidRDefault="009A0387" w:rsidP="009A0387">
      <w:pPr>
        <w:widowControl w:val="0"/>
        <w:spacing w:line="360" w:lineRule="auto"/>
        <w:ind w:firstLine="709"/>
        <w:jc w:val="both"/>
        <w:rPr>
          <w:sz w:val="28"/>
          <w:szCs w:val="28"/>
        </w:rPr>
      </w:pPr>
      <w:r>
        <w:rPr>
          <w:sz w:val="28"/>
          <w:szCs w:val="28"/>
        </w:rPr>
        <w:t>2. Работодатель обязан обеспечить проведение аттестации рабочих по условиям труда (ст. 212 ТК).</w:t>
      </w:r>
    </w:p>
    <w:p w:rsidR="009A0387" w:rsidRDefault="009A0387" w:rsidP="009A0387">
      <w:pPr>
        <w:widowControl w:val="0"/>
        <w:spacing w:line="360" w:lineRule="auto"/>
        <w:ind w:firstLine="709"/>
        <w:jc w:val="both"/>
        <w:rPr>
          <w:sz w:val="28"/>
          <w:szCs w:val="28"/>
        </w:rPr>
      </w:pPr>
      <w:r>
        <w:rPr>
          <w:sz w:val="28"/>
          <w:szCs w:val="28"/>
        </w:rPr>
        <w:t>3. Работодатель обязан обеспечить применение средств индивидуальной защиты.</w:t>
      </w:r>
    </w:p>
    <w:p w:rsidR="009A0387" w:rsidRDefault="009A0387" w:rsidP="009A0387">
      <w:pPr>
        <w:widowControl w:val="0"/>
        <w:spacing w:line="360" w:lineRule="auto"/>
        <w:ind w:firstLine="709"/>
        <w:jc w:val="both"/>
        <w:rPr>
          <w:sz w:val="28"/>
          <w:szCs w:val="28"/>
        </w:rPr>
      </w:pPr>
      <w:r>
        <w:rPr>
          <w:sz w:val="28"/>
          <w:szCs w:val="28"/>
        </w:rPr>
        <w:t>4. Обучить безопасным методам и приемами выполнения работ.</w:t>
      </w:r>
    </w:p>
    <w:p w:rsidR="009A0387" w:rsidRDefault="009A0387" w:rsidP="009A0387">
      <w:pPr>
        <w:widowControl w:val="0"/>
        <w:spacing w:line="360" w:lineRule="auto"/>
        <w:ind w:firstLine="709"/>
        <w:jc w:val="both"/>
        <w:rPr>
          <w:sz w:val="28"/>
          <w:szCs w:val="28"/>
        </w:rPr>
      </w:pPr>
      <w:r>
        <w:rPr>
          <w:sz w:val="28"/>
          <w:szCs w:val="28"/>
        </w:rPr>
        <w:t>Обязанности работника в области охраны труда</w:t>
      </w:r>
    </w:p>
    <w:p w:rsidR="009A0387" w:rsidRDefault="009A0387" w:rsidP="009A0387">
      <w:pPr>
        <w:widowControl w:val="0"/>
        <w:spacing w:line="360" w:lineRule="auto"/>
        <w:ind w:firstLine="709"/>
        <w:jc w:val="both"/>
        <w:rPr>
          <w:sz w:val="28"/>
          <w:szCs w:val="28"/>
        </w:rPr>
      </w:pPr>
      <w:r>
        <w:rPr>
          <w:sz w:val="28"/>
          <w:szCs w:val="28"/>
        </w:rPr>
        <w:t>1. Статья 214 ТК и ст. 15 Федерального закона "Об основах охраны труда в Российской Федерации" особо оговаривают обязанности работника в области охраны труда.</w:t>
      </w:r>
    </w:p>
    <w:p w:rsidR="009A0387" w:rsidRDefault="009A0387" w:rsidP="009A0387">
      <w:pPr>
        <w:widowControl w:val="0"/>
        <w:spacing w:line="360" w:lineRule="auto"/>
        <w:ind w:firstLine="709"/>
        <w:jc w:val="both"/>
        <w:rPr>
          <w:sz w:val="28"/>
          <w:szCs w:val="28"/>
        </w:rPr>
      </w:pPr>
      <w:r>
        <w:rPr>
          <w:sz w:val="28"/>
          <w:szCs w:val="28"/>
        </w:rPr>
        <w:t>2. Инструкция по охране труда является нормативным документом, устанавливающим требования безопасности при выполнении работниками работ в производственных помещениях, на территории предприятия, на строительных площадках и в иных местах, где они выполняют порученную им работу.</w:t>
      </w:r>
    </w:p>
    <w:p w:rsidR="009A0387" w:rsidRDefault="009A0387" w:rsidP="009A0387">
      <w:pPr>
        <w:widowControl w:val="0"/>
        <w:spacing w:line="360" w:lineRule="auto"/>
        <w:ind w:firstLine="709"/>
        <w:jc w:val="both"/>
        <w:rPr>
          <w:sz w:val="28"/>
          <w:szCs w:val="28"/>
        </w:rPr>
      </w:pPr>
      <w:r>
        <w:rPr>
          <w:sz w:val="28"/>
          <w:szCs w:val="28"/>
        </w:rPr>
        <w:t>Обучение и профессиональная подготовка в области охраны труда.</w:t>
      </w:r>
    </w:p>
    <w:p w:rsidR="009A0387" w:rsidRDefault="009A0387" w:rsidP="009A0387">
      <w:pPr>
        <w:widowControl w:val="0"/>
        <w:spacing w:line="360" w:lineRule="auto"/>
        <w:ind w:firstLine="709"/>
        <w:jc w:val="both"/>
        <w:rPr>
          <w:sz w:val="28"/>
          <w:szCs w:val="28"/>
        </w:rPr>
      </w:pPr>
      <w:r>
        <w:rPr>
          <w:sz w:val="28"/>
          <w:szCs w:val="28"/>
        </w:rPr>
        <w:t>Для лиц, поступающих на работу с вредными или опасными условиями труда, на которую в соответствии с законодательством об охране труда требуется профессиональный отбор, работодатель обеспечивает обучение безопасным методам и приемам выполнения работ со стажировкой на рабочем месте и сдачей экзаменов, а в процессе трудовой деятельности - проведение периодического обучения по охране труда и проверки знаний требований охраны труда.</w:t>
      </w:r>
    </w:p>
    <w:p w:rsidR="009A0387" w:rsidRDefault="009A0387" w:rsidP="009A0387">
      <w:pPr>
        <w:widowControl w:val="0"/>
        <w:spacing w:line="360" w:lineRule="auto"/>
        <w:ind w:firstLine="709"/>
        <w:jc w:val="both"/>
        <w:rPr>
          <w:sz w:val="28"/>
          <w:szCs w:val="28"/>
        </w:rPr>
      </w:pPr>
      <w:r>
        <w:rPr>
          <w:sz w:val="28"/>
          <w:szCs w:val="28"/>
        </w:rPr>
        <w:t>Работодатель не должен допускать к работе лиц, не прошедших в установленном порядке инструктаж по охране труда. Более того, работодатель обязан отстранить от работы (не допускать к работе) работника, не прошедшего в установленном порядке обучение и проверку знаний и навыков в области охраны труда.</w:t>
      </w:r>
    </w:p>
    <w:p w:rsidR="009A0387" w:rsidRDefault="009A0387" w:rsidP="009A0387">
      <w:pPr>
        <w:widowControl w:val="0"/>
        <w:spacing w:line="360" w:lineRule="auto"/>
        <w:ind w:firstLine="709"/>
        <w:jc w:val="both"/>
        <w:rPr>
          <w:sz w:val="28"/>
          <w:szCs w:val="28"/>
        </w:rPr>
      </w:pPr>
      <w:r>
        <w:rPr>
          <w:sz w:val="28"/>
          <w:szCs w:val="28"/>
        </w:rPr>
        <w:t>Детально порядок и виды инструктажа работников регулируются ГОСТом 12.0.004-90 "Система стандартов безопасности труда. Организация обучения работающих безопасности труда. Общие положения", который распространяется на все организации независимо от формы собственности и вида.</w:t>
      </w:r>
    </w:p>
    <w:p w:rsidR="009A0387" w:rsidRDefault="009A0387" w:rsidP="009A0387">
      <w:pPr>
        <w:widowControl w:val="0"/>
        <w:spacing w:line="360" w:lineRule="auto"/>
        <w:ind w:firstLine="709"/>
        <w:jc w:val="both"/>
        <w:rPr>
          <w:sz w:val="28"/>
          <w:szCs w:val="28"/>
        </w:rPr>
      </w:pPr>
      <w:r>
        <w:rPr>
          <w:sz w:val="28"/>
          <w:szCs w:val="28"/>
        </w:rPr>
        <w:t>Ответственность за организацию своевременного и качественного обучения и проверку знаний в целом по предприятию или учебному заведению возлагается на его руководителя, а в подразделениях (цех, участок, лаборатория, мастерская) - на руководителя подразделения.</w:t>
      </w:r>
    </w:p>
    <w:p w:rsidR="009A0387" w:rsidRDefault="009A0387" w:rsidP="009A0387">
      <w:pPr>
        <w:widowControl w:val="0"/>
        <w:spacing w:line="360" w:lineRule="auto"/>
        <w:ind w:firstLine="709"/>
        <w:jc w:val="both"/>
        <w:rPr>
          <w:sz w:val="28"/>
          <w:szCs w:val="28"/>
        </w:rPr>
      </w:pPr>
      <w:r>
        <w:rPr>
          <w:sz w:val="28"/>
          <w:szCs w:val="28"/>
        </w:rPr>
        <w:t>Все работники предприятий, включая руководителей, обязаны проходить обучение, инструктаж, проверку знаний правил, норм и инструкций по охране труда в порядке и в сроки, которые установлены для определенных видов работ и профессий.</w:t>
      </w:r>
    </w:p>
    <w:p w:rsidR="009A0387" w:rsidRDefault="009A0387" w:rsidP="009A0387">
      <w:pPr>
        <w:spacing w:line="360" w:lineRule="auto"/>
        <w:ind w:firstLine="709"/>
        <w:jc w:val="both"/>
        <w:rPr>
          <w:sz w:val="28"/>
          <w:szCs w:val="28"/>
        </w:rPr>
      </w:pPr>
      <w:r>
        <w:rPr>
          <w:sz w:val="28"/>
          <w:szCs w:val="28"/>
        </w:rPr>
        <w:t>Требования безопасности зависят от вероятности и возможной тяжести электропоражения в тех или иных условиях эксплуатации электрооборудования. Поскольку сопротивление тела человека непостоянно, трудно оценивать условия безопасности по току, который может проходить через тело человека при электропоражении. Поэтому электроустановки классифицируют по значению напряжения. Правила безопасности различают с номинальным напряжением до и выше 1000 В . Иногда и внутри этих групп установок требования безопасности различны в зависимости от конкретных номинальных напряжений . Данная электроустановка относится к классу выше 1000 В и поэтому здесь требуется особое рассмотрение мер техники безопасности.</w:t>
      </w:r>
    </w:p>
    <w:p w:rsidR="009A0387" w:rsidRDefault="009A0387" w:rsidP="009A0387">
      <w:pPr>
        <w:spacing w:line="360" w:lineRule="auto"/>
        <w:ind w:firstLine="709"/>
        <w:jc w:val="both"/>
        <w:rPr>
          <w:sz w:val="28"/>
          <w:szCs w:val="28"/>
        </w:rPr>
      </w:pPr>
      <w:r>
        <w:rPr>
          <w:sz w:val="28"/>
          <w:szCs w:val="28"/>
        </w:rPr>
        <w:t>Осмотр подстанций может выполнять одно лицо с 3-й группой из числа дежурного оперативно-ремонтного персонала либо лицо с 5-й группой из числа административно-технического персонала. Остальному электротехническому персоналу осмотр разрешается выполнять под надзором одного из перечисленных лиц.</w:t>
      </w:r>
    </w:p>
    <w:p w:rsidR="009A0387" w:rsidRDefault="009A0387" w:rsidP="009A0387">
      <w:pPr>
        <w:spacing w:line="360" w:lineRule="auto"/>
        <w:ind w:firstLine="709"/>
        <w:jc w:val="both"/>
        <w:rPr>
          <w:sz w:val="28"/>
          <w:szCs w:val="28"/>
        </w:rPr>
      </w:pPr>
      <w:r>
        <w:rPr>
          <w:sz w:val="28"/>
          <w:szCs w:val="28"/>
        </w:rPr>
        <w:t>Лицу, производящему осмотр, рекомендуется иметь при себе диэлектрические перчатки, а если осмотр производится с выключением освещения, то ручной фонарь.</w:t>
      </w:r>
    </w:p>
    <w:p w:rsidR="009A0387" w:rsidRDefault="009A0387" w:rsidP="009A0387">
      <w:pPr>
        <w:spacing w:line="360" w:lineRule="auto"/>
        <w:ind w:firstLine="709"/>
        <w:jc w:val="both"/>
        <w:rPr>
          <w:sz w:val="28"/>
          <w:szCs w:val="28"/>
        </w:rPr>
      </w:pPr>
      <w:r>
        <w:rPr>
          <w:sz w:val="28"/>
          <w:szCs w:val="28"/>
        </w:rPr>
        <w:t>При входе в электроустановку необходимо закрыть за собой дверь или калитку, чтобы исключить доступ в установку случайных лиц.</w:t>
      </w:r>
    </w:p>
    <w:p w:rsidR="009A0387" w:rsidRDefault="009A0387" w:rsidP="009A0387">
      <w:pPr>
        <w:spacing w:line="360" w:lineRule="auto"/>
        <w:ind w:firstLine="709"/>
        <w:jc w:val="both"/>
        <w:rPr>
          <w:sz w:val="28"/>
          <w:szCs w:val="28"/>
        </w:rPr>
      </w:pPr>
      <w:r>
        <w:rPr>
          <w:sz w:val="28"/>
          <w:szCs w:val="28"/>
        </w:rPr>
        <w:t>Осмотр следует вести спокойно, без торопливости, не приближаясь без надобности к ограждениям и конструкциям.</w:t>
      </w:r>
    </w:p>
    <w:p w:rsidR="009A0387" w:rsidRDefault="009A0387" w:rsidP="009A0387">
      <w:pPr>
        <w:spacing w:line="360" w:lineRule="auto"/>
        <w:ind w:firstLine="709"/>
        <w:jc w:val="both"/>
        <w:rPr>
          <w:sz w:val="28"/>
          <w:szCs w:val="28"/>
        </w:rPr>
      </w:pPr>
      <w:r>
        <w:rPr>
          <w:sz w:val="28"/>
          <w:szCs w:val="28"/>
        </w:rPr>
        <w:t>Нельзя облокачиваться на конструкции, перила, ограждения и прочие и показывать на что- либо рукой.</w:t>
      </w:r>
    </w:p>
    <w:p w:rsidR="009A0387" w:rsidRDefault="009A0387" w:rsidP="009A0387">
      <w:pPr>
        <w:spacing w:line="360" w:lineRule="auto"/>
        <w:ind w:firstLine="709"/>
        <w:jc w:val="both"/>
        <w:rPr>
          <w:sz w:val="28"/>
          <w:szCs w:val="28"/>
        </w:rPr>
      </w:pPr>
      <w:r>
        <w:rPr>
          <w:sz w:val="28"/>
          <w:szCs w:val="28"/>
        </w:rPr>
        <w:t>В установках выше 1000 В. оборудование следует осматривать с порога камеры или перед барьером.</w:t>
      </w:r>
    </w:p>
    <w:p w:rsidR="009A0387" w:rsidRDefault="009A0387" w:rsidP="009A0387">
      <w:pPr>
        <w:spacing w:line="360" w:lineRule="auto"/>
        <w:ind w:firstLine="709"/>
        <w:jc w:val="both"/>
        <w:rPr>
          <w:sz w:val="28"/>
          <w:szCs w:val="28"/>
        </w:rPr>
      </w:pPr>
      <w:r>
        <w:rPr>
          <w:sz w:val="28"/>
          <w:szCs w:val="28"/>
        </w:rPr>
        <w:t>Для осмотра разрешается открывать двери ограждений и камер в электроустановках выше 1000 В., двери щитов, сборок, пультов управления и других устройств в электроустановках до 1000 В.</w:t>
      </w:r>
    </w:p>
    <w:p w:rsidR="009A0387" w:rsidRDefault="009A0387" w:rsidP="009A0387">
      <w:pPr>
        <w:spacing w:line="360" w:lineRule="auto"/>
        <w:ind w:firstLine="709"/>
        <w:jc w:val="both"/>
        <w:rPr>
          <w:sz w:val="28"/>
          <w:szCs w:val="28"/>
        </w:rPr>
      </w:pPr>
      <w:r>
        <w:rPr>
          <w:sz w:val="28"/>
          <w:szCs w:val="28"/>
        </w:rPr>
        <w:t>Для обеспечения длительной, надёжной эксплуатации трансформатора выполняется следующее:</w:t>
      </w:r>
    </w:p>
    <w:p w:rsidR="009A0387" w:rsidRDefault="009A0387" w:rsidP="009A0387">
      <w:pPr>
        <w:spacing w:line="360" w:lineRule="auto"/>
        <w:ind w:firstLine="709"/>
        <w:jc w:val="both"/>
        <w:rPr>
          <w:sz w:val="28"/>
          <w:szCs w:val="28"/>
        </w:rPr>
      </w:pPr>
      <w:r>
        <w:rPr>
          <w:sz w:val="28"/>
          <w:szCs w:val="28"/>
        </w:rPr>
        <w:t>Соблюдаются температурные и нагрузочные режимы, уровни напряжения;</w:t>
      </w:r>
    </w:p>
    <w:p w:rsidR="009A0387" w:rsidRDefault="009A0387" w:rsidP="009A0387">
      <w:pPr>
        <w:spacing w:line="360" w:lineRule="auto"/>
        <w:ind w:firstLine="709"/>
        <w:jc w:val="both"/>
        <w:rPr>
          <w:sz w:val="28"/>
          <w:szCs w:val="28"/>
        </w:rPr>
      </w:pPr>
      <w:r>
        <w:rPr>
          <w:sz w:val="28"/>
          <w:szCs w:val="28"/>
        </w:rPr>
        <w:t>Строго соблюдается норма на качество и изолирующее свойство масла.</w:t>
      </w:r>
    </w:p>
    <w:p w:rsidR="009A0387" w:rsidRDefault="009A0387" w:rsidP="009A0387">
      <w:pPr>
        <w:spacing w:line="360" w:lineRule="auto"/>
        <w:ind w:firstLine="709"/>
        <w:jc w:val="both"/>
        <w:rPr>
          <w:sz w:val="28"/>
          <w:szCs w:val="28"/>
        </w:rPr>
      </w:pPr>
      <w:r>
        <w:rPr>
          <w:sz w:val="28"/>
          <w:szCs w:val="28"/>
        </w:rPr>
        <w:t>Содержится в исправном состоянии устройства охлаждения, регулирования напряжения, защита масла и т. д.</w:t>
      </w:r>
    </w:p>
    <w:p w:rsidR="009A0387" w:rsidRDefault="009A0387" w:rsidP="009A0387">
      <w:pPr>
        <w:spacing w:line="360" w:lineRule="auto"/>
        <w:ind w:firstLine="709"/>
        <w:jc w:val="both"/>
        <w:rPr>
          <w:sz w:val="28"/>
          <w:szCs w:val="28"/>
        </w:rPr>
      </w:pPr>
      <w:r>
        <w:rPr>
          <w:sz w:val="28"/>
          <w:szCs w:val="28"/>
        </w:rPr>
        <w:t>На дверях трансформаторных пунктов и камер укрепляются предупреждающие плакаты установленного образца и формы.</w:t>
      </w:r>
    </w:p>
    <w:p w:rsidR="009A0387" w:rsidRDefault="009A0387" w:rsidP="009A0387">
      <w:pPr>
        <w:spacing w:line="360" w:lineRule="auto"/>
        <w:ind w:firstLine="709"/>
        <w:jc w:val="both"/>
        <w:rPr>
          <w:sz w:val="28"/>
          <w:szCs w:val="28"/>
        </w:rPr>
      </w:pPr>
      <w:r>
        <w:rPr>
          <w:sz w:val="28"/>
          <w:szCs w:val="28"/>
        </w:rPr>
        <w:t>Трансформаторные установки снабжены противопожарными средствами.</w:t>
      </w:r>
    </w:p>
    <w:p w:rsidR="009A0387" w:rsidRDefault="009A0387" w:rsidP="009A0387">
      <w:pPr>
        <w:spacing w:line="360" w:lineRule="auto"/>
        <w:ind w:firstLine="709"/>
        <w:jc w:val="both"/>
        <w:rPr>
          <w:sz w:val="28"/>
          <w:szCs w:val="28"/>
        </w:rPr>
      </w:pPr>
      <w:r>
        <w:rPr>
          <w:sz w:val="28"/>
          <w:szCs w:val="28"/>
        </w:rPr>
        <w:t>Персонал, обслуживающий трансформаторную подстанцию, снабжается средствами защиты обеспечивающие безопасность их работы.</w:t>
      </w:r>
    </w:p>
    <w:p w:rsidR="009A0387" w:rsidRDefault="009A0387" w:rsidP="009A0387">
      <w:pPr>
        <w:spacing w:line="360" w:lineRule="auto"/>
        <w:ind w:firstLine="709"/>
        <w:jc w:val="both"/>
        <w:rPr>
          <w:sz w:val="28"/>
          <w:szCs w:val="28"/>
        </w:rPr>
      </w:pPr>
      <w:r>
        <w:rPr>
          <w:sz w:val="28"/>
          <w:szCs w:val="28"/>
        </w:rPr>
        <w:t>К средствам защиты на трансформаторной подстанции относятся: диэлектрические перчатки, боты, ковры, колпаки; индивидуальные экранирующие комплекты; изолирующие подставки и накладки; переносные заземления; оградительные устройства; плакаты и знаки безопасности и т.д.</w:t>
      </w:r>
    </w:p>
    <w:p w:rsidR="009A0387" w:rsidRDefault="009A0387" w:rsidP="009A0387">
      <w:pPr>
        <w:widowControl w:val="0"/>
        <w:spacing w:line="360" w:lineRule="auto"/>
        <w:ind w:firstLine="709"/>
        <w:jc w:val="both"/>
        <w:rPr>
          <w:sz w:val="28"/>
          <w:szCs w:val="28"/>
        </w:rPr>
      </w:pPr>
      <w:r>
        <w:rPr>
          <w:sz w:val="28"/>
          <w:szCs w:val="28"/>
        </w:rPr>
        <w:t>Для защиты обслуживающего персонала, необходимо вывешивать плакаты по технике безопасности на отключаемые аппараты, а так же при подготовке рабочего места.</w:t>
      </w:r>
    </w:p>
    <w:p w:rsidR="009A0387" w:rsidRDefault="009A0387" w:rsidP="009A0387">
      <w:pPr>
        <w:spacing w:line="360" w:lineRule="auto"/>
        <w:ind w:firstLine="709"/>
        <w:jc w:val="both"/>
        <w:rPr>
          <w:sz w:val="28"/>
          <w:szCs w:val="28"/>
        </w:rPr>
      </w:pPr>
      <w:r>
        <w:rPr>
          <w:sz w:val="28"/>
          <w:szCs w:val="28"/>
        </w:rPr>
        <w:t>Для защиты обслуживающего персонала от поражения электрическим током все металлические нетоковедущие части электрооборудования, корпуса щитов, светильников и т. д., которые могут оказаться под напряжением при повреждении изоляции, должны быть заземлены присоединением к нулевым защитным проводникам.</w:t>
      </w:r>
    </w:p>
    <w:p w:rsidR="009A0387" w:rsidRDefault="009A0387" w:rsidP="009A0387">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both"/>
        <w:rPr>
          <w:sz w:val="28"/>
          <w:szCs w:val="28"/>
        </w:rPr>
      </w:pPr>
      <w:r>
        <w:rPr>
          <w:sz w:val="28"/>
          <w:szCs w:val="28"/>
        </w:rPr>
        <w:t>В данном дипломном проекте рассматривается вопрос о замене трансформаторов мощностью 1,6 МВА, на трансформаторы 0.56 МВА. Данная замена не повлечет за собой каких либо изменений в вопросах безопасности и экологии.</w:t>
      </w:r>
    </w:p>
    <w:p w:rsidR="009A0387" w:rsidRDefault="009A0387" w:rsidP="009A0387">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both"/>
        <w:rPr>
          <w:sz w:val="28"/>
          <w:szCs w:val="28"/>
        </w:rPr>
      </w:pPr>
      <w:r>
        <w:rPr>
          <w:sz w:val="28"/>
          <w:szCs w:val="28"/>
        </w:rPr>
        <w:t>При производстве работ оперативно - выездной бригадой(ОВБ), составляется наряд - допуск, в котором указывается где и что должно быть отключено и заземлено для безопасного выполнения необходимых работ. Непосредственно перед началом работ проводится инструктаж на рабочем месте. Так же дежурный по подстанции на настенной карте районных электрических сетей, на макетах отключаемого оборудования, вывешивает предупреждающие таблички типа- “Не включать!”, “Не включать, работают люди!”. Так же имеется постоянная связь с ОВБ, по которой постоянно докладывается дежурному о ходе выполнения работ, который в сою очередь записывает все данные в дежурный журнал.</w:t>
      </w:r>
    </w:p>
    <w:p w:rsidR="009A0387" w:rsidRDefault="009A0387" w:rsidP="009A0387">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both"/>
        <w:rPr>
          <w:sz w:val="28"/>
          <w:szCs w:val="28"/>
        </w:rPr>
      </w:pPr>
      <w:r>
        <w:rPr>
          <w:sz w:val="28"/>
          <w:szCs w:val="28"/>
        </w:rPr>
        <w:t>На подстанции в целях безопасности установлены предупреждающие таблички, такие как - “Не влезай - убьет!”, “Внимание, опасное напряжение!”, “Опасно для жизни!”.</w:t>
      </w:r>
    </w:p>
    <w:p w:rsidR="009A0387" w:rsidRDefault="009A0387" w:rsidP="009A0387">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both"/>
        <w:rPr>
          <w:sz w:val="28"/>
          <w:szCs w:val="28"/>
        </w:rPr>
      </w:pPr>
    </w:p>
    <w:p w:rsidR="009A0387" w:rsidRDefault="009A0387" w:rsidP="00317FEA">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center"/>
        <w:rPr>
          <w:b/>
          <w:bCs/>
          <w:sz w:val="28"/>
          <w:szCs w:val="28"/>
        </w:rPr>
      </w:pPr>
      <w:r>
        <w:rPr>
          <w:b/>
          <w:bCs/>
          <w:sz w:val="28"/>
          <w:szCs w:val="28"/>
        </w:rPr>
        <w:t>7.2 Расчеты к графическому листу</w:t>
      </w:r>
    </w:p>
    <w:p w:rsidR="009A0387" w:rsidRDefault="009A0387" w:rsidP="009A0387">
      <w:pPr>
        <w:tabs>
          <w:tab w:val="left" w:pos="709"/>
          <w:tab w:val="left" w:pos="1418"/>
          <w:tab w:val="left" w:pos="2835"/>
          <w:tab w:val="left" w:pos="3402"/>
          <w:tab w:val="left" w:pos="3686"/>
          <w:tab w:val="left" w:pos="4678"/>
          <w:tab w:val="left" w:pos="5245"/>
          <w:tab w:val="left" w:pos="5954"/>
          <w:tab w:val="left" w:pos="6237"/>
          <w:tab w:val="left" w:pos="6663"/>
        </w:tabs>
        <w:spacing w:line="360" w:lineRule="auto"/>
        <w:ind w:firstLine="709"/>
        <w:jc w:val="both"/>
        <w:rPr>
          <w:b/>
          <w:bCs/>
          <w:sz w:val="28"/>
          <w:szCs w:val="28"/>
        </w:rPr>
      </w:pPr>
    </w:p>
    <w:p w:rsidR="009A0387" w:rsidRDefault="009A0387" w:rsidP="00317FEA">
      <w:pPr>
        <w:spacing w:line="360" w:lineRule="auto"/>
        <w:ind w:firstLine="709"/>
        <w:jc w:val="center"/>
        <w:rPr>
          <w:i/>
          <w:iCs/>
          <w:sz w:val="28"/>
          <w:szCs w:val="28"/>
        </w:rPr>
      </w:pPr>
      <w:r>
        <w:rPr>
          <w:i/>
          <w:iCs/>
          <w:sz w:val="28"/>
          <w:szCs w:val="28"/>
        </w:rPr>
        <w:t>7.2.1 Расчет защитного заземления и молниезащита подстанции 35/10 кВ “Рождественское”</w:t>
      </w:r>
    </w:p>
    <w:p w:rsidR="009A0387" w:rsidRDefault="009A0387" w:rsidP="009A0387">
      <w:pPr>
        <w:spacing w:line="360" w:lineRule="auto"/>
        <w:ind w:firstLine="709"/>
        <w:jc w:val="both"/>
        <w:rPr>
          <w:sz w:val="28"/>
          <w:szCs w:val="28"/>
        </w:rPr>
      </w:pPr>
      <w:r>
        <w:rPr>
          <w:sz w:val="28"/>
          <w:szCs w:val="28"/>
        </w:rPr>
        <w:t>Все металлические части электроустановок, нормально не находящиеся под напряжением, но могущие оказаться под напряжением из-за повреждения изоляции, должны надежно соединяться с землей. Такое заземление называется защитным, так как его целью является защита обслуживающего персонала от опасных напряжений прикосновения.</w:t>
      </w:r>
    </w:p>
    <w:p w:rsidR="009A0387" w:rsidRDefault="009A0387" w:rsidP="009A0387">
      <w:pPr>
        <w:spacing w:line="360" w:lineRule="auto"/>
        <w:ind w:firstLine="709"/>
        <w:jc w:val="both"/>
        <w:rPr>
          <w:sz w:val="28"/>
          <w:szCs w:val="28"/>
        </w:rPr>
      </w:pPr>
      <w:r>
        <w:rPr>
          <w:sz w:val="28"/>
          <w:szCs w:val="28"/>
        </w:rPr>
        <w:t>Заземление, предназначенное для создания нормальной работы аппарата или электроустановки, называется рабочим заземлением. К рабочему заземлению относится заземление нейтралей трансформаторов, генераторов, дугогасительных катушек. Без рабочего заземления аппарат не может выполнить своих функций или нарушается режим работы электроустановки.</w:t>
      </w:r>
    </w:p>
    <w:p w:rsidR="009A0387" w:rsidRDefault="009A0387" w:rsidP="009A0387">
      <w:pPr>
        <w:spacing w:line="360" w:lineRule="auto"/>
        <w:ind w:firstLine="709"/>
        <w:jc w:val="both"/>
        <w:rPr>
          <w:sz w:val="28"/>
          <w:szCs w:val="28"/>
        </w:rPr>
      </w:pPr>
      <w:r>
        <w:rPr>
          <w:sz w:val="28"/>
          <w:szCs w:val="28"/>
        </w:rPr>
        <w:t>Для защиты оборудования от повреждения ударом молнии применяется грозозащита с помощью разрядников, искровых промежутков, стержневых и тросовых молниеотводов, которые присоединяются к заземлителям. Такое заземление называется грозозащитным.</w:t>
      </w:r>
    </w:p>
    <w:p w:rsidR="009A0387" w:rsidRDefault="009A0387" w:rsidP="009A0387">
      <w:pPr>
        <w:spacing w:line="360" w:lineRule="auto"/>
        <w:ind w:firstLine="709"/>
        <w:jc w:val="both"/>
        <w:rPr>
          <w:sz w:val="28"/>
          <w:szCs w:val="28"/>
        </w:rPr>
      </w:pPr>
      <w:r>
        <w:rPr>
          <w:sz w:val="28"/>
          <w:szCs w:val="28"/>
        </w:rPr>
        <w:t>Обычно для выполнения всех трех типов заземления используют одно заземляющее устройство.</w:t>
      </w:r>
    </w:p>
    <w:p w:rsidR="009A0387" w:rsidRDefault="009A0387" w:rsidP="009A0387">
      <w:pPr>
        <w:spacing w:line="360" w:lineRule="auto"/>
        <w:ind w:firstLine="709"/>
        <w:jc w:val="both"/>
        <w:rPr>
          <w:sz w:val="28"/>
          <w:szCs w:val="28"/>
        </w:rPr>
      </w:pPr>
      <w:r>
        <w:rPr>
          <w:sz w:val="28"/>
          <w:szCs w:val="28"/>
        </w:rPr>
        <w:t>Заземление состоит в том, что заземляемые металлические части металически соединяют с заземлителем, то есть с металлическим предметом, находящимся в непосредственном соприкосновении с землей или с группой таких предметов. Чаще всего это стальные стержни, забитые в землю вертикально и соединенные между собой под землей приваренной к ним стальной полосой. Благодаря защитному заземлению, напряжение прикосновения значительно снижается.</w:t>
      </w:r>
    </w:p>
    <w:p w:rsidR="009A0387" w:rsidRDefault="009A0387" w:rsidP="009A0387">
      <w:pPr>
        <w:spacing w:line="360" w:lineRule="auto"/>
        <w:ind w:firstLine="709"/>
        <w:jc w:val="both"/>
        <w:rPr>
          <w:sz w:val="28"/>
          <w:szCs w:val="28"/>
        </w:rPr>
      </w:pPr>
      <w:r>
        <w:rPr>
          <w:sz w:val="28"/>
          <w:szCs w:val="28"/>
        </w:rPr>
        <w:t>В данном случае заземление подстанции выполнено в виде замкнутого контура, состоящего из стальной проволоки диаметром 12 мм , приваренной сваркой к вертикальным металлическим заземлителям, вбитых в землю ,а также из горизонтальных полос выравнивающих потенциал.</w:t>
      </w:r>
    </w:p>
    <w:p w:rsidR="009A0387" w:rsidRDefault="009A0387" w:rsidP="009A0387">
      <w:pPr>
        <w:spacing w:line="360" w:lineRule="auto"/>
        <w:ind w:firstLine="709"/>
        <w:jc w:val="both"/>
        <w:rPr>
          <w:sz w:val="28"/>
          <w:szCs w:val="28"/>
        </w:rPr>
      </w:pPr>
      <w:r>
        <w:rPr>
          <w:sz w:val="28"/>
          <w:szCs w:val="28"/>
        </w:rPr>
        <w:t>Для расчета заземления необходимо знать ток I</w:t>
      </w:r>
      <w:r>
        <w:rPr>
          <w:sz w:val="28"/>
          <w:szCs w:val="28"/>
          <w:vertAlign w:val="subscript"/>
        </w:rPr>
        <w:t>з</w:t>
      </w:r>
      <w:r>
        <w:rPr>
          <w:sz w:val="28"/>
          <w:szCs w:val="28"/>
        </w:rPr>
        <w:t>, стекающий с заземлителя проектируемого заземляющего устройства при однофазном коротком замыкании.</w:t>
      </w:r>
    </w:p>
    <w:p w:rsidR="009A0387" w:rsidRDefault="009A0387" w:rsidP="009A0387">
      <w:pPr>
        <w:spacing w:line="360" w:lineRule="auto"/>
        <w:ind w:firstLine="709"/>
        <w:jc w:val="both"/>
        <w:rPr>
          <w:sz w:val="28"/>
          <w:szCs w:val="28"/>
        </w:rPr>
      </w:pPr>
      <w:r>
        <w:rPr>
          <w:sz w:val="28"/>
          <w:szCs w:val="28"/>
        </w:rPr>
        <w:t>Если однофазное короткое замыкание произошло в пределах электроустановки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0" o:spid="_x0000_i1162" type="#_x0000_t75" style="width:134.25pt;height:48.75pt;visibility:visible">
            <v:imagedata r:id="rId127" o:title=""/>
          </v:shape>
        </w:pict>
      </w:r>
      <w:r w:rsidR="009A0387">
        <w:rPr>
          <w:sz w:val="28"/>
          <w:szCs w:val="28"/>
        </w:rPr>
        <w:t>,</w: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(7.1)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I</w:t>
      </w:r>
      <w:r>
        <w:rPr>
          <w:sz w:val="28"/>
          <w:szCs w:val="28"/>
          <w:vertAlign w:val="subscript"/>
        </w:rPr>
        <w:t>кз</w:t>
      </w:r>
      <w:r>
        <w:rPr>
          <w:sz w:val="28"/>
          <w:szCs w:val="28"/>
          <w:vertAlign w:val="superscript"/>
        </w:rPr>
        <w:t>(1)</w:t>
      </w:r>
      <w:r>
        <w:rPr>
          <w:sz w:val="28"/>
          <w:szCs w:val="28"/>
        </w:rPr>
        <w:t xml:space="preserve"> - ток однофазного короткого замыкания в месте повреждения, кА;</w:t>
      </w:r>
    </w:p>
    <w:p w:rsidR="009A0387" w:rsidRDefault="009A0387" w:rsidP="009A0387">
      <w:pPr>
        <w:spacing w:line="360" w:lineRule="auto"/>
        <w:ind w:firstLine="709"/>
        <w:jc w:val="both"/>
        <w:rPr>
          <w:sz w:val="28"/>
          <w:szCs w:val="28"/>
        </w:rPr>
      </w:pPr>
      <w:r>
        <w:rPr>
          <w:sz w:val="28"/>
          <w:szCs w:val="28"/>
        </w:rPr>
        <w:t>х</w:t>
      </w:r>
      <w:r>
        <w:rPr>
          <w:sz w:val="28"/>
          <w:szCs w:val="28"/>
          <w:vertAlign w:val="subscript"/>
        </w:rPr>
        <w:t>0</w:t>
      </w:r>
      <w:r>
        <w:rPr>
          <w:sz w:val="28"/>
          <w:szCs w:val="28"/>
        </w:rPr>
        <w:t xml:space="preserve"> - результирующее индуктивное сопротивление нулевой последовательности до места короткого </w:t>
      </w:r>
      <w:r>
        <w:rPr>
          <w:sz w:val="28"/>
          <w:szCs w:val="28"/>
        </w:rPr>
        <w:tab/>
        <w:t>замыкания;</w:t>
      </w:r>
    </w:p>
    <w:p w:rsidR="009A0387" w:rsidRDefault="009A0387" w:rsidP="009A0387">
      <w:pPr>
        <w:spacing w:line="360" w:lineRule="auto"/>
        <w:ind w:firstLine="709"/>
        <w:jc w:val="both"/>
        <w:rPr>
          <w:sz w:val="28"/>
          <w:szCs w:val="28"/>
        </w:rPr>
      </w:pPr>
      <w:r>
        <w:rPr>
          <w:sz w:val="28"/>
          <w:szCs w:val="28"/>
        </w:rPr>
        <w:t>х</w:t>
      </w:r>
      <w:r>
        <w:rPr>
          <w:sz w:val="28"/>
          <w:szCs w:val="28"/>
          <w:vertAlign w:val="subscript"/>
        </w:rPr>
        <w:t>т1</w:t>
      </w:r>
      <w:r>
        <w:rPr>
          <w:sz w:val="28"/>
          <w:szCs w:val="28"/>
        </w:rPr>
        <w:t xml:space="preserve"> - сопротивление нулевой последовательности трансформатора рассматриваемой электроустановки.</w:t>
      </w:r>
    </w:p>
    <w:p w:rsidR="009A0387" w:rsidRDefault="009A0387" w:rsidP="009A0387">
      <w:pPr>
        <w:spacing w:line="360" w:lineRule="auto"/>
        <w:ind w:firstLine="709"/>
        <w:jc w:val="both"/>
        <w:rPr>
          <w:sz w:val="28"/>
          <w:szCs w:val="28"/>
        </w:rPr>
      </w:pPr>
      <w:r>
        <w:rPr>
          <w:sz w:val="28"/>
          <w:szCs w:val="28"/>
        </w:rPr>
        <w:t>Если однофазное короткое замыкание произошло за пределами электроустановки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1" o:spid="_x0000_i1163" type="#_x0000_t75" style="width:98.25pt;height:48.75pt;visibility:visible">
            <v:imagedata r:id="rId128" o:title=""/>
          </v:shape>
        </w:pic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(7.2)</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Ток однофазного короткого замыкания рассчитывается по формуле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2" o:spid="_x0000_i1164" type="#_x0000_t75" style="width:399pt;height:48.75pt;visibility:visible">
            <v:imagedata r:id="rId129" o:title=""/>
          </v:shape>
        </w:pict>
      </w:r>
      <w:r w:rsidR="009A0387">
        <w:rPr>
          <w:position w:val="-42"/>
          <w:sz w:val="28"/>
          <w:szCs w:val="28"/>
        </w:rPr>
        <w:t xml:space="preserve"> </w:t>
      </w:r>
      <w:r>
        <w:rPr>
          <w:rFonts w:ascii="Arial CYR" w:hAnsi="Arial CYR" w:cs="Arial CYR"/>
          <w:noProof/>
          <w:sz w:val="20"/>
          <w:szCs w:val="20"/>
          <w:lang w:eastAsia="ru-RU"/>
        </w:rPr>
        <w:pict>
          <v:shape id="Рисунок 143" o:spid="_x0000_i1165" type="#_x0000_t75" style="width:18.75pt;height:17.25pt;visibility:visible">
            <v:imagedata r:id="rId130"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w:t>
      </w:r>
      <w:r>
        <w:rPr>
          <w:sz w:val="28"/>
          <w:szCs w:val="28"/>
        </w:rPr>
        <w:tab/>
        <w:t>х</w:t>
      </w:r>
      <w:r>
        <w:rPr>
          <w:sz w:val="28"/>
          <w:szCs w:val="28"/>
          <w:vertAlign w:val="subscript"/>
        </w:rPr>
        <w:t>1рез</w:t>
      </w:r>
      <w:r>
        <w:rPr>
          <w:sz w:val="28"/>
          <w:szCs w:val="28"/>
        </w:rPr>
        <w:t>, х</w:t>
      </w:r>
      <w:r>
        <w:rPr>
          <w:sz w:val="28"/>
          <w:szCs w:val="28"/>
          <w:vertAlign w:val="subscript"/>
        </w:rPr>
        <w:t>2рез</w:t>
      </w:r>
      <w:r>
        <w:rPr>
          <w:sz w:val="28"/>
          <w:szCs w:val="28"/>
        </w:rPr>
        <w:t>, х</w:t>
      </w:r>
      <w:r>
        <w:rPr>
          <w:sz w:val="28"/>
          <w:szCs w:val="28"/>
          <w:vertAlign w:val="subscript"/>
        </w:rPr>
        <w:t>0рез</w:t>
      </w:r>
      <w:r>
        <w:rPr>
          <w:sz w:val="28"/>
          <w:szCs w:val="28"/>
        </w:rPr>
        <w:t xml:space="preserve"> - соответственно результирующее индуктивные сопротивления прямой обратной и нулевой последовательностей, при однофазном коротком замыкании на шинах 35 кВ подстанции;</w:t>
      </w:r>
    </w:p>
    <w:p w:rsidR="009A0387" w:rsidRDefault="009A0387" w:rsidP="009A0387">
      <w:pPr>
        <w:spacing w:line="360" w:lineRule="auto"/>
        <w:ind w:firstLine="709"/>
        <w:jc w:val="both"/>
        <w:rPr>
          <w:sz w:val="28"/>
          <w:szCs w:val="28"/>
        </w:rPr>
      </w:pPr>
      <w:r>
        <w:rPr>
          <w:sz w:val="28"/>
          <w:szCs w:val="28"/>
        </w:rPr>
        <w:t>I</w:t>
      </w:r>
      <w:r>
        <w:rPr>
          <w:sz w:val="28"/>
          <w:szCs w:val="28"/>
          <w:vertAlign w:val="subscript"/>
        </w:rPr>
        <w:t>б35</w:t>
      </w:r>
      <w:r>
        <w:rPr>
          <w:sz w:val="28"/>
          <w:szCs w:val="28"/>
        </w:rPr>
        <w:t xml:space="preserve"> - базовый ток для стороны высокого напряжения, кА.</w:t>
      </w:r>
    </w:p>
    <w:p w:rsidR="009A076E" w:rsidRDefault="009A076E" w:rsidP="009A0387">
      <w:pPr>
        <w:spacing w:line="360" w:lineRule="auto"/>
        <w:ind w:firstLine="709"/>
        <w:jc w:val="both"/>
        <w:rPr>
          <w:rFonts w:ascii="Arial CYR" w:hAnsi="Arial CYR" w:cs="Arial CYR"/>
          <w:noProof/>
          <w:sz w:val="20"/>
          <w:szCs w:val="20"/>
          <w:lang w:eastAsia="ru-RU"/>
        </w:rPr>
      </w:pPr>
    </w:p>
    <w:p w:rsidR="009A0387" w:rsidRDefault="00D35134" w:rsidP="009A0387">
      <w:pPr>
        <w:spacing w:line="360" w:lineRule="auto"/>
        <w:ind w:firstLine="709"/>
        <w:jc w:val="both"/>
        <w:rPr>
          <w:position w:val="-18"/>
          <w:sz w:val="28"/>
          <w:szCs w:val="28"/>
        </w:rPr>
      </w:pPr>
      <w:r>
        <w:rPr>
          <w:rFonts w:ascii="Arial CYR" w:hAnsi="Arial CYR" w:cs="Arial CYR"/>
          <w:noProof/>
          <w:sz w:val="20"/>
          <w:szCs w:val="20"/>
          <w:lang w:eastAsia="ru-RU"/>
        </w:rPr>
        <w:pict>
          <v:shape id="Рисунок 144" o:spid="_x0000_i1166" type="#_x0000_t75" style="width:252.75pt;height:22.5pt;visibility:visible">
            <v:imagedata r:id="rId131" o:title=""/>
          </v:shape>
        </w:pict>
      </w:r>
    </w:p>
    <w:p w:rsidR="009A0387" w:rsidRDefault="009A0387" w:rsidP="009A0387">
      <w:pPr>
        <w:spacing w:line="360" w:lineRule="auto"/>
        <w:ind w:firstLine="709"/>
        <w:jc w:val="both"/>
        <w:rPr>
          <w:position w:val="-18"/>
          <w:sz w:val="28"/>
          <w:szCs w:val="28"/>
        </w:rPr>
      </w:pPr>
    </w:p>
    <w:p w:rsidR="009A0387" w:rsidRDefault="009A0387" w:rsidP="009A0387">
      <w:pPr>
        <w:spacing w:line="360" w:lineRule="auto"/>
        <w:ind w:firstLine="709"/>
        <w:jc w:val="both"/>
        <w:rPr>
          <w:position w:val="-18"/>
          <w:sz w:val="28"/>
          <w:szCs w:val="28"/>
        </w:rPr>
      </w:pPr>
      <w:r>
        <w:rPr>
          <w:position w:val="-18"/>
          <w:sz w:val="28"/>
          <w:szCs w:val="28"/>
        </w:rPr>
        <w:t>линия 35 кВ одноцепная без тросов</w:t>
      </w:r>
    </w:p>
    <w:p w:rsidR="009A0387" w:rsidRDefault="009A0387" w:rsidP="009A0387">
      <w:pPr>
        <w:spacing w:line="360" w:lineRule="auto"/>
        <w:ind w:firstLine="709"/>
        <w:jc w:val="both"/>
        <w:rPr>
          <w:position w:val="-18"/>
          <w:sz w:val="28"/>
          <w:szCs w:val="28"/>
        </w:rPr>
      </w:pPr>
    </w:p>
    <w:p w:rsidR="009A0387" w:rsidRDefault="00D35134" w:rsidP="009A0387">
      <w:pPr>
        <w:spacing w:line="360" w:lineRule="auto"/>
        <w:ind w:firstLine="709"/>
        <w:jc w:val="both"/>
        <w:rPr>
          <w:position w:val="-18"/>
          <w:sz w:val="28"/>
          <w:szCs w:val="28"/>
        </w:rPr>
      </w:pPr>
      <w:r>
        <w:rPr>
          <w:rFonts w:ascii="Arial CYR" w:hAnsi="Arial CYR" w:cs="Arial CYR"/>
          <w:noProof/>
          <w:sz w:val="20"/>
          <w:szCs w:val="20"/>
          <w:lang w:eastAsia="ru-RU"/>
        </w:rPr>
        <w:pict>
          <v:shape id="Рисунок 145" o:spid="_x0000_i1167" type="#_x0000_t75" style="width:191.25pt;height:22.5pt;visibility:visible">
            <v:imagedata r:id="rId132" o:title=""/>
          </v:shape>
        </w:pic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6" o:spid="_x0000_i1168" type="#_x0000_t75" style="width:414.75pt;height:48.75pt;visibility:visible">
            <v:imagedata r:id="rId133" o:title=""/>
          </v:shape>
        </w:pict>
      </w:r>
    </w:p>
    <w:p w:rsidR="00317FEA" w:rsidRPr="009A076E" w:rsidRDefault="00D35134" w:rsidP="009A076E">
      <w:pPr>
        <w:spacing w:line="360" w:lineRule="auto"/>
        <w:ind w:firstLine="709"/>
        <w:jc w:val="both"/>
        <w:rPr>
          <w:sz w:val="28"/>
          <w:szCs w:val="28"/>
        </w:rPr>
      </w:pPr>
      <w:r>
        <w:rPr>
          <w:rFonts w:ascii="Arial CYR" w:hAnsi="Arial CYR" w:cs="Arial CYR"/>
          <w:noProof/>
          <w:sz w:val="20"/>
          <w:szCs w:val="20"/>
          <w:lang w:eastAsia="ru-RU"/>
        </w:rPr>
        <w:pict>
          <v:shape id="Рисунок 147" o:spid="_x0000_i1169" type="#_x0000_t75" style="width:198pt;height:22.5pt;visibility:visible">
            <v:imagedata r:id="rId134" o:title=""/>
          </v:shape>
        </w:pict>
      </w:r>
    </w:p>
    <w:p w:rsidR="009A0387" w:rsidRDefault="009A0387" w:rsidP="009A0387">
      <w:pPr>
        <w:spacing w:line="360" w:lineRule="auto"/>
        <w:ind w:firstLine="709"/>
        <w:jc w:val="both"/>
        <w:rPr>
          <w:sz w:val="28"/>
          <w:szCs w:val="28"/>
        </w:rPr>
      </w:pPr>
      <w:r>
        <w:rPr>
          <w:sz w:val="28"/>
          <w:szCs w:val="28"/>
        </w:rPr>
        <w:t>Определяем ток, стекающий с заземлителя на землю,</w:t>
      </w:r>
    </w:p>
    <w:p w:rsidR="009A0387" w:rsidRDefault="009A0387" w:rsidP="009A0387">
      <w:pPr>
        <w:spacing w:line="360" w:lineRule="auto"/>
        <w:ind w:firstLine="709"/>
        <w:jc w:val="both"/>
        <w:rPr>
          <w:sz w:val="28"/>
          <w:szCs w:val="28"/>
        </w:rPr>
      </w:pPr>
      <w:r>
        <w:rPr>
          <w:sz w:val="28"/>
          <w:szCs w:val="28"/>
        </w:rPr>
        <w:t>при коротком замыкании в пределах электроустановки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8" o:spid="_x0000_i1170" type="#_x0000_t75" style="width:255pt;height:48.75pt;visibility:visible">
            <v:imagedata r:id="rId135" o:title=""/>
          </v:shape>
        </w:pict>
      </w:r>
      <w:r w:rsidR="009A0387">
        <w:rPr>
          <w:position w:val="-42"/>
          <w:sz w:val="28"/>
          <w:szCs w:val="28"/>
        </w:rPr>
        <w:t xml:space="preserve"> </w:t>
      </w:r>
      <w:r w:rsidR="009A0387">
        <w:rPr>
          <w:sz w:val="28"/>
          <w:szCs w:val="28"/>
        </w:rPr>
        <w:t>кА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 коротком замыкании за пределами электроустановки</w:t>
      </w:r>
    </w:p>
    <w:p w:rsidR="009A0387" w:rsidRDefault="009A0387" w:rsidP="009A0387">
      <w:pPr>
        <w:spacing w:line="360" w:lineRule="auto"/>
        <w:ind w:firstLine="709"/>
        <w:jc w:val="both"/>
        <w:rPr>
          <w:position w:val="-42"/>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49" o:spid="_x0000_i1171" type="#_x0000_t75" style="width:177.75pt;height:48.75pt;visibility:visible">
            <v:imagedata r:id="rId136" o:title=""/>
          </v:shape>
        </w:pict>
      </w:r>
      <w:r w:rsidR="009A0387">
        <w:rPr>
          <w:sz w:val="28"/>
          <w:szCs w:val="28"/>
        </w:rPr>
        <w:t xml:space="preserve"> кА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Из расчета видно, что ток, стекающий с заземлителя при однофазном коротком замыкании произошедшем в пределах электроустановки, больше чет ток, стекающий с заземлителя при однофазном коротком замыкании произошедшем за пределами электроустановки. При расчетах заземления принимаем больший ток, стекающий с заземлителя.</w:t>
      </w:r>
    </w:p>
    <w:p w:rsidR="009A0387" w:rsidRDefault="009A0387" w:rsidP="009A0387">
      <w:pPr>
        <w:spacing w:line="360" w:lineRule="auto"/>
        <w:ind w:firstLine="709"/>
        <w:jc w:val="both"/>
        <w:rPr>
          <w:sz w:val="28"/>
          <w:szCs w:val="28"/>
        </w:rPr>
      </w:pPr>
      <w:r>
        <w:rPr>
          <w:sz w:val="28"/>
          <w:szCs w:val="28"/>
        </w:rPr>
        <w:t>Согласно ПУЭ заземляющие устройства электроустановок выше 1 кВ сети с эффективно заземленной нейтралью выполняются с учетом сопротивления R</w:t>
      </w:r>
      <w:r>
        <w:rPr>
          <w:sz w:val="28"/>
          <w:szCs w:val="28"/>
          <w:vertAlign w:val="subscript"/>
        </w:rPr>
        <w:t>з</w:t>
      </w:r>
      <w:r>
        <w:rPr>
          <w:rFonts w:ascii="Symbol" w:hAnsi="Symbol" w:cs="Symbol"/>
          <w:sz w:val="28"/>
          <w:szCs w:val="28"/>
        </w:rPr>
        <w:t></w:t>
      </w:r>
      <w:r>
        <w:rPr>
          <w:sz w:val="28"/>
          <w:szCs w:val="28"/>
        </w:rPr>
        <w:t>0.5 Ом или допустимого напряжения прикосновения.</w:t>
      </w:r>
    </w:p>
    <w:p w:rsidR="009A0387" w:rsidRDefault="009A0387" w:rsidP="009A0387">
      <w:pPr>
        <w:spacing w:line="360" w:lineRule="auto"/>
        <w:ind w:firstLine="709"/>
        <w:jc w:val="both"/>
        <w:rPr>
          <w:sz w:val="28"/>
          <w:szCs w:val="28"/>
        </w:rPr>
      </w:pPr>
      <w:r>
        <w:rPr>
          <w:sz w:val="28"/>
          <w:szCs w:val="28"/>
        </w:rPr>
        <w:t>расчет по допустимому сопротивлению R</w:t>
      </w:r>
      <w:r>
        <w:rPr>
          <w:sz w:val="28"/>
          <w:szCs w:val="28"/>
          <w:vertAlign w:val="subscript"/>
        </w:rPr>
        <w:t>з</w:t>
      </w:r>
      <w:r>
        <w:rPr>
          <w:rFonts w:ascii="Symbol" w:hAnsi="Symbol" w:cs="Symbol"/>
          <w:sz w:val="28"/>
          <w:szCs w:val="28"/>
        </w:rPr>
        <w:t></w:t>
      </w:r>
      <w:r>
        <w:rPr>
          <w:sz w:val="28"/>
          <w:szCs w:val="28"/>
        </w:rPr>
        <w:t>0.5 Ом приводит к неоправданному перерасходу проводникового материала и трудозатрат при сооружении заземляющих устройств для подстанций небольшой площадью, не имеющих естественных заземлителей. Опыт эксплуатации распределительных устройств 10 кВ и выше позволяет перейти к нормированию напряжения прикосновения, а не величины R</w:t>
      </w:r>
      <w:r>
        <w:rPr>
          <w:sz w:val="28"/>
          <w:szCs w:val="28"/>
          <w:vertAlign w:val="subscript"/>
        </w:rPr>
        <w:t>з</w:t>
      </w:r>
      <w:r>
        <w:rPr>
          <w:sz w:val="28"/>
          <w:szCs w:val="28"/>
        </w:rPr>
        <w:t xml:space="preserve"> [20]. Заземляющее устройство, выполненное по нормам напряжения прикосновения, должно обеспечить в любое время года ограничение U</w:t>
      </w:r>
      <w:r>
        <w:rPr>
          <w:sz w:val="28"/>
          <w:szCs w:val="28"/>
          <w:vertAlign w:val="subscript"/>
        </w:rPr>
        <w:t>пр</w:t>
      </w:r>
      <w:r>
        <w:rPr>
          <w:sz w:val="28"/>
          <w:szCs w:val="28"/>
        </w:rPr>
        <w:t xml:space="preserve"> до нормированного значения в пределах всей территории подстанции, а напряжение на заземляющем устройстве U</w:t>
      </w:r>
      <w:r>
        <w:rPr>
          <w:sz w:val="28"/>
          <w:szCs w:val="28"/>
          <w:vertAlign w:val="subscript"/>
        </w:rPr>
        <w:t>з</w:t>
      </w:r>
      <w:r>
        <w:rPr>
          <w:sz w:val="28"/>
          <w:szCs w:val="28"/>
        </w:rPr>
        <w:t xml:space="preserve"> должно быть не выше 10 кВ.</w:t>
      </w:r>
    </w:p>
    <w:p w:rsidR="009A0387" w:rsidRDefault="009A0387" w:rsidP="009A0387">
      <w:pPr>
        <w:spacing w:line="360" w:lineRule="auto"/>
        <w:ind w:firstLine="709"/>
        <w:jc w:val="both"/>
        <w:rPr>
          <w:sz w:val="28"/>
          <w:szCs w:val="28"/>
        </w:rPr>
      </w:pPr>
      <w:r>
        <w:rPr>
          <w:sz w:val="28"/>
          <w:szCs w:val="28"/>
        </w:rPr>
        <w:t>Данные необходимые для расчета заземляющего устройства.</w:t>
      </w:r>
    </w:p>
    <w:p w:rsidR="009A0387" w:rsidRDefault="009A0387" w:rsidP="009A0387">
      <w:pPr>
        <w:spacing w:line="360" w:lineRule="auto"/>
        <w:ind w:firstLine="709"/>
        <w:jc w:val="both"/>
        <w:rPr>
          <w:sz w:val="28"/>
          <w:szCs w:val="28"/>
        </w:rPr>
      </w:pPr>
      <w:r>
        <w:rPr>
          <w:sz w:val="28"/>
          <w:szCs w:val="28"/>
        </w:rPr>
        <w:t>Площадь подстанции 25.5х31.1 м</w:t>
      </w:r>
      <w:r>
        <w:rPr>
          <w:sz w:val="28"/>
          <w:szCs w:val="28"/>
          <w:vertAlign w:val="superscript"/>
        </w:rPr>
        <w:t>2</w:t>
      </w:r>
      <w:r>
        <w:rPr>
          <w:sz w:val="28"/>
          <w:szCs w:val="28"/>
        </w:rPr>
        <w:t xml:space="preserve">; удельное сопротивление верхнего слоя грунта с учетом промерзания </w:t>
      </w:r>
      <w:r>
        <w:rPr>
          <w:rFonts w:ascii="Symbol" w:hAnsi="Symbol" w:cs="Symbol"/>
          <w:sz w:val="28"/>
          <w:szCs w:val="28"/>
        </w:rPr>
        <w:t></w:t>
      </w:r>
      <w:r>
        <w:rPr>
          <w:sz w:val="28"/>
          <w:szCs w:val="28"/>
          <w:vertAlign w:val="subscript"/>
        </w:rPr>
        <w:t>1</w:t>
      </w:r>
      <w:r>
        <w:rPr>
          <w:sz w:val="28"/>
          <w:szCs w:val="28"/>
        </w:rPr>
        <w:t>=500 Ом*м; толщина верхнего слоя грунта h</w:t>
      </w:r>
      <w:r>
        <w:rPr>
          <w:sz w:val="28"/>
          <w:szCs w:val="28"/>
          <w:vertAlign w:val="subscript"/>
        </w:rPr>
        <w:t>1</w:t>
      </w:r>
      <w:r>
        <w:rPr>
          <w:sz w:val="28"/>
          <w:szCs w:val="28"/>
        </w:rPr>
        <w:t xml:space="preserve">= 2 м; удельное сопротивление нижнего слоя грунта </w:t>
      </w:r>
      <w:r>
        <w:rPr>
          <w:rFonts w:ascii="Symbol" w:hAnsi="Symbol" w:cs="Symbol"/>
          <w:sz w:val="28"/>
          <w:szCs w:val="28"/>
        </w:rPr>
        <w:t></w:t>
      </w:r>
      <w:r>
        <w:rPr>
          <w:sz w:val="28"/>
          <w:szCs w:val="28"/>
          <w:vertAlign w:val="subscript"/>
        </w:rPr>
        <w:t>2</w:t>
      </w:r>
      <w:r>
        <w:rPr>
          <w:sz w:val="28"/>
          <w:szCs w:val="28"/>
        </w:rPr>
        <w:t>= 60 Ом*м; глубина заложения горизонтальных выравнивающих полос t = 0.7 м; длина вертикального заземлителя l</w:t>
      </w:r>
      <w:r>
        <w:rPr>
          <w:sz w:val="28"/>
          <w:szCs w:val="28"/>
          <w:vertAlign w:val="subscript"/>
        </w:rPr>
        <w:t>в</w:t>
      </w:r>
      <w:r>
        <w:rPr>
          <w:sz w:val="28"/>
          <w:szCs w:val="28"/>
        </w:rPr>
        <w:t xml:space="preserve"> = 5 м; время действия релейной защиты t</w:t>
      </w:r>
      <w:r>
        <w:rPr>
          <w:sz w:val="28"/>
          <w:szCs w:val="28"/>
          <w:vertAlign w:val="subscript"/>
        </w:rPr>
        <w:t>р.з.</w:t>
      </w:r>
      <w:r>
        <w:rPr>
          <w:sz w:val="28"/>
          <w:szCs w:val="28"/>
        </w:rPr>
        <w:t xml:space="preserve"> = 0.12 с; полное время отключения выключателя t</w:t>
      </w:r>
      <w:r>
        <w:rPr>
          <w:sz w:val="28"/>
          <w:szCs w:val="28"/>
          <w:vertAlign w:val="subscript"/>
        </w:rPr>
        <w:t>отк.в</w:t>
      </w:r>
      <w:r>
        <w:rPr>
          <w:sz w:val="28"/>
          <w:szCs w:val="28"/>
        </w:rPr>
        <w:t xml:space="preserve"> = 0.08 с; ток, стекающий с заземлителей при однофазном коротком замыкании на рассматриваемой подстанции, I</w:t>
      </w:r>
      <w:r>
        <w:rPr>
          <w:sz w:val="28"/>
          <w:szCs w:val="28"/>
          <w:vertAlign w:val="subscript"/>
        </w:rPr>
        <w:t>з</w:t>
      </w:r>
      <w:r>
        <w:rPr>
          <w:sz w:val="28"/>
          <w:szCs w:val="28"/>
        </w:rPr>
        <w:t xml:space="preserve"> = 1.33 кА. Естественных заземлителей нет.</w:t>
      </w:r>
    </w:p>
    <w:p w:rsidR="009A0387" w:rsidRDefault="009A0387" w:rsidP="009A0387">
      <w:pPr>
        <w:spacing w:line="360" w:lineRule="auto"/>
        <w:ind w:firstLine="709"/>
        <w:jc w:val="both"/>
        <w:rPr>
          <w:sz w:val="28"/>
          <w:szCs w:val="28"/>
        </w:rPr>
      </w:pPr>
      <w:r>
        <w:rPr>
          <w:sz w:val="28"/>
          <w:szCs w:val="28"/>
        </w:rPr>
        <w:t>расчетная длительность воздействия напряжения прикосновения</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0" o:spid="_x0000_i1172" type="#_x0000_t75" style="width:207pt;height:23.25pt;visibility:visible">
            <v:imagedata r:id="rId137" o:title=""/>
          </v:shape>
        </w:pict>
      </w:r>
      <w:r w:rsidR="009A0387">
        <w:rPr>
          <w:sz w:val="28"/>
          <w:szCs w:val="28"/>
        </w:rPr>
        <w:t xml:space="preserve"> с</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Для </w:t>
      </w:r>
      <w:r>
        <w:rPr>
          <w:rFonts w:ascii="Symbol" w:hAnsi="Symbol" w:cs="Symbol"/>
          <w:sz w:val="28"/>
          <w:szCs w:val="28"/>
        </w:rPr>
        <w:t></w:t>
      </w:r>
      <w:r>
        <w:rPr>
          <w:sz w:val="28"/>
          <w:szCs w:val="28"/>
          <w:vertAlign w:val="subscript"/>
        </w:rPr>
        <w:t>в</w:t>
      </w:r>
      <w:r>
        <w:rPr>
          <w:sz w:val="28"/>
          <w:szCs w:val="28"/>
        </w:rPr>
        <w:t>= 0.2 с находим [20] допустимое напряжение прикосновения U</w:t>
      </w:r>
      <w:r>
        <w:rPr>
          <w:sz w:val="28"/>
          <w:szCs w:val="28"/>
          <w:vertAlign w:val="subscript"/>
        </w:rPr>
        <w:t>пр.доп</w:t>
      </w:r>
      <w:r>
        <w:rPr>
          <w:sz w:val="28"/>
          <w:szCs w:val="28"/>
        </w:rPr>
        <w:t xml:space="preserve"> = 400 В.</w:t>
      </w:r>
    </w:p>
    <w:p w:rsidR="009A0387" w:rsidRDefault="009A0387" w:rsidP="009A0387">
      <w:pPr>
        <w:spacing w:line="360" w:lineRule="auto"/>
        <w:ind w:firstLine="709"/>
        <w:jc w:val="both"/>
        <w:rPr>
          <w:sz w:val="28"/>
          <w:szCs w:val="28"/>
        </w:rPr>
      </w:pPr>
      <w:r>
        <w:rPr>
          <w:sz w:val="28"/>
          <w:szCs w:val="28"/>
        </w:rPr>
        <w:t>Определяем коэффициент напряжения прикосновения</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1" o:spid="_x0000_i1173" type="#_x0000_t75" style="width:267pt;height:61.5pt;visibility:visible">
            <v:imagedata r:id="rId138" o:title=""/>
          </v:shape>
        </w:pict>
      </w:r>
      <w:r w:rsidR="009A0387">
        <w:rPr>
          <w:position w:val="-108"/>
          <w:sz w:val="28"/>
          <w:szCs w:val="28"/>
        </w:rPr>
        <w:t xml:space="preserve"> </w:t>
      </w:r>
      <w:r w:rsidR="009A0387">
        <w:rPr>
          <w:sz w:val="28"/>
          <w:szCs w:val="28"/>
        </w:rPr>
        <w:t>,</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vertAlign w:val="subscript"/>
        </w:rPr>
      </w:pPr>
      <w:r>
        <w:rPr>
          <w:sz w:val="28"/>
          <w:szCs w:val="28"/>
        </w:rPr>
        <w:t xml:space="preserve">где М - параметр, зависящий от </w:t>
      </w:r>
      <w:r>
        <w:rPr>
          <w:rFonts w:ascii="Symbol" w:hAnsi="Symbol" w:cs="Symbol"/>
          <w:sz w:val="28"/>
          <w:szCs w:val="28"/>
        </w:rPr>
        <w:t></w:t>
      </w:r>
      <w:r>
        <w:rPr>
          <w:sz w:val="28"/>
          <w:szCs w:val="28"/>
          <w:vertAlign w:val="subscript"/>
        </w:rPr>
        <w:t>1/</w:t>
      </w:r>
      <w:r>
        <w:rPr>
          <w:rFonts w:ascii="Symbol" w:hAnsi="Symbol" w:cs="Symbol"/>
          <w:sz w:val="28"/>
          <w:szCs w:val="28"/>
        </w:rPr>
        <w:t></w:t>
      </w:r>
      <w:r>
        <w:rPr>
          <w:sz w:val="28"/>
          <w:szCs w:val="28"/>
          <w:vertAlign w:val="subscript"/>
        </w:rPr>
        <w:t xml:space="preserve">2 </w:t>
      </w:r>
      <w:r>
        <w:rPr>
          <w:sz w:val="28"/>
          <w:szCs w:val="28"/>
        </w:rPr>
        <w:t>[3];</w:t>
      </w:r>
    </w:p>
    <w:p w:rsidR="009A0387" w:rsidRDefault="009A0387" w:rsidP="009A0387">
      <w:pPr>
        <w:spacing w:line="360" w:lineRule="auto"/>
        <w:ind w:firstLine="709"/>
        <w:jc w:val="both"/>
        <w:rPr>
          <w:sz w:val="28"/>
          <w:szCs w:val="28"/>
        </w:rPr>
      </w:pPr>
      <w:r>
        <w:rPr>
          <w:rFonts w:ascii="Symbol" w:hAnsi="Symbol" w:cs="Symbol"/>
          <w:sz w:val="28"/>
          <w:szCs w:val="28"/>
        </w:rPr>
        <w:t></w:t>
      </w:r>
      <w:r>
        <w:rPr>
          <w:sz w:val="28"/>
          <w:szCs w:val="28"/>
        </w:rPr>
        <w:t xml:space="preserve"> - коэффициент, определяемый по сопротивлению тела человека R</w:t>
      </w:r>
      <w:r>
        <w:rPr>
          <w:sz w:val="28"/>
          <w:szCs w:val="28"/>
          <w:vertAlign w:val="subscript"/>
        </w:rPr>
        <w:t>ч</w:t>
      </w:r>
      <w:r>
        <w:rPr>
          <w:sz w:val="28"/>
          <w:szCs w:val="28"/>
        </w:rPr>
        <w:t xml:space="preserve"> и сопротивлению растекания тока от ступней R</w:t>
      </w:r>
      <w:r>
        <w:rPr>
          <w:sz w:val="28"/>
          <w:szCs w:val="28"/>
          <w:vertAlign w:val="subscript"/>
        </w:rPr>
        <w:t>ст</w:t>
      </w:r>
      <w:r>
        <w:rPr>
          <w:sz w:val="28"/>
          <w:szCs w:val="28"/>
        </w:rPr>
        <w:t>;</w:t>
      </w:r>
    </w:p>
    <w:p w:rsidR="009A0387" w:rsidRDefault="009A0387" w:rsidP="009A0387">
      <w:pPr>
        <w:spacing w:line="360" w:lineRule="auto"/>
        <w:ind w:firstLine="709"/>
        <w:jc w:val="both"/>
        <w:rPr>
          <w:sz w:val="28"/>
          <w:szCs w:val="28"/>
        </w:rPr>
      </w:pPr>
      <w:r>
        <w:rPr>
          <w:sz w:val="28"/>
          <w:szCs w:val="28"/>
        </w:rPr>
        <w:t>L</w:t>
      </w:r>
      <w:r>
        <w:rPr>
          <w:sz w:val="28"/>
          <w:szCs w:val="28"/>
          <w:vertAlign w:val="subscript"/>
        </w:rPr>
        <w:t xml:space="preserve">г </w:t>
      </w:r>
      <w:r>
        <w:rPr>
          <w:sz w:val="28"/>
          <w:szCs w:val="28"/>
        </w:rPr>
        <w:t>- длина горизонтальных заземлителей , м;</w:t>
      </w:r>
    </w:p>
    <w:p w:rsidR="009A0387" w:rsidRDefault="009A0387" w:rsidP="009A0387">
      <w:pPr>
        <w:spacing w:line="360" w:lineRule="auto"/>
        <w:ind w:firstLine="709"/>
        <w:jc w:val="both"/>
        <w:rPr>
          <w:sz w:val="28"/>
          <w:szCs w:val="28"/>
        </w:rPr>
      </w:pPr>
      <w:r>
        <w:rPr>
          <w:sz w:val="28"/>
          <w:szCs w:val="28"/>
        </w:rPr>
        <w:t>а - расстояние между вертикальными заземлителями, м;</w:t>
      </w:r>
    </w:p>
    <w:p w:rsidR="00317FEA" w:rsidRPr="009A076E" w:rsidRDefault="009A0387" w:rsidP="009A076E">
      <w:pPr>
        <w:spacing w:line="360" w:lineRule="auto"/>
        <w:ind w:firstLine="709"/>
        <w:jc w:val="both"/>
        <w:rPr>
          <w:sz w:val="28"/>
          <w:szCs w:val="28"/>
        </w:rPr>
      </w:pPr>
      <w:r>
        <w:rPr>
          <w:sz w:val="28"/>
          <w:szCs w:val="28"/>
        </w:rPr>
        <w:t>S - площадь заземляющего устройства, м</w:t>
      </w:r>
      <w:r>
        <w:rPr>
          <w:sz w:val="28"/>
          <w:szCs w:val="28"/>
          <w:vertAlign w:val="superscript"/>
        </w:rPr>
        <w:t>2</w:t>
      </w:r>
      <w:r>
        <w:rPr>
          <w:sz w:val="28"/>
          <w:szCs w:val="28"/>
        </w:rPr>
        <w:t>.</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2" o:spid="_x0000_i1174" type="#_x0000_t75" style="width:227.25pt;height:49.5pt;visibility:visible">
            <v:imagedata r:id="rId139" o:title=""/>
          </v:shape>
        </w:pict>
      </w:r>
      <w:r w:rsidR="009A0387">
        <w:rPr>
          <w:sz w:val="28"/>
          <w:szCs w:val="28"/>
        </w:rPr>
        <w:t>.</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Зная наибольшее допустимое напряжение прикосновения определяем напряжение на заземлителе</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3" o:spid="_x0000_i1175" type="#_x0000_t75" style="width:155.25pt;height:42.75pt;visibility:visible">
            <v:imagedata r:id="rId140" o:title=""/>
          </v:shape>
        </w:pict>
      </w:r>
      <w:r w:rsidR="009A0387">
        <w:rPr>
          <w:position w:val="-42"/>
          <w:sz w:val="28"/>
          <w:szCs w:val="28"/>
        </w:rPr>
        <w:t xml:space="preserve"> </w:t>
      </w:r>
      <w:r w:rsidR="009A0387">
        <w:rPr>
          <w:sz w:val="28"/>
          <w:szCs w:val="28"/>
        </w:rPr>
        <w:t>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что в пределах допустимого (меньше 10 кВ).</w:t>
      </w:r>
    </w:p>
    <w:p w:rsidR="009A0387" w:rsidRDefault="009A0387" w:rsidP="009A0387">
      <w:pPr>
        <w:spacing w:line="360" w:lineRule="auto"/>
        <w:ind w:firstLine="709"/>
        <w:jc w:val="both"/>
        <w:rPr>
          <w:sz w:val="28"/>
          <w:szCs w:val="28"/>
        </w:rPr>
      </w:pPr>
      <w:r>
        <w:rPr>
          <w:sz w:val="28"/>
          <w:szCs w:val="28"/>
        </w:rPr>
        <w:t>Определяем сопротивление заземляющего устройства</w:t>
      </w:r>
    </w:p>
    <w:p w:rsidR="009A076E" w:rsidRDefault="009A076E" w:rsidP="009A0387">
      <w:pPr>
        <w:spacing w:line="360" w:lineRule="auto"/>
        <w:ind w:firstLine="709"/>
        <w:jc w:val="both"/>
        <w:rPr>
          <w:rFonts w:ascii="Arial CYR" w:hAnsi="Arial CYR" w:cs="Arial CYR"/>
          <w:noProof/>
          <w:sz w:val="20"/>
          <w:szCs w:val="20"/>
          <w:lang w:eastAsia="ru-RU"/>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4" o:spid="_x0000_i1176" type="#_x0000_t75" style="width:156pt;height:36.75pt;visibility:visible">
            <v:imagedata r:id="rId141" o:title=""/>
          </v:shape>
        </w:pict>
      </w:r>
      <w:r w:rsidR="009A0387">
        <w:rPr>
          <w:sz w:val="28"/>
          <w:szCs w:val="28"/>
        </w:rPr>
        <w:t xml:space="preserve"> Ом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Действительный план заземляющего устройства(лист 4) преобразуем в расчетную квадратную модель со стороной</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5" o:spid="_x0000_i1177" type="#_x0000_t75" style="width:138pt;height:18.75pt;visibility:visible">
            <v:imagedata r:id="rId142" o:title=""/>
          </v:shape>
        </w:pict>
      </w:r>
      <w:r w:rsidR="009A0387">
        <w:rPr>
          <w:position w:val="-7"/>
          <w:sz w:val="28"/>
          <w:szCs w:val="28"/>
        </w:rPr>
        <w:t xml:space="preserve"> </w:t>
      </w:r>
      <w:r>
        <w:rPr>
          <w:rFonts w:ascii="Arial CYR" w:hAnsi="Arial CYR" w:cs="Arial CYR"/>
          <w:noProof/>
          <w:sz w:val="20"/>
          <w:szCs w:val="20"/>
          <w:lang w:eastAsia="ru-RU"/>
        </w:rPr>
        <w:pict>
          <v:shape id="Рисунок 156" o:spid="_x0000_i1178" type="#_x0000_t75" style="width:16.5pt;height:24.75pt;visibility:visible">
            <v:imagedata r:id="rId143"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Определяем число ячеек по стороне квадрата</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7" o:spid="_x0000_i1179" type="#_x0000_t75" style="width:175.5pt;height:37.5pt;visibility:visible">
            <v:imagedata r:id="rId144" o:title=""/>
          </v:shape>
        </w:pict>
      </w:r>
      <w:r w:rsidR="009A0387">
        <w:rPr>
          <w:sz w:val="28"/>
          <w:szCs w:val="28"/>
        </w:rPr>
        <w:t xml:space="preserve"> шт.;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принимаем m = 8 шт.</w:t>
      </w:r>
    </w:p>
    <w:p w:rsidR="009A0387" w:rsidRDefault="009A0387" w:rsidP="009A0387">
      <w:pPr>
        <w:spacing w:line="360" w:lineRule="auto"/>
        <w:ind w:firstLine="709"/>
        <w:jc w:val="both"/>
        <w:rPr>
          <w:sz w:val="28"/>
          <w:szCs w:val="28"/>
        </w:rPr>
      </w:pPr>
      <w:r>
        <w:rPr>
          <w:sz w:val="28"/>
          <w:szCs w:val="28"/>
        </w:rPr>
        <w:t>Определяем длину полос в расчетной модели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8" o:spid="_x0000_i1180" type="#_x0000_t75" style="width:293.25pt;height:20.25pt;visibility:visible">
            <v:imagedata r:id="rId145" o:title=""/>
          </v:shape>
        </w:pict>
      </w:r>
      <w:r w:rsidR="009A0387">
        <w:rPr>
          <w:position w:val="-18"/>
          <w:sz w:val="28"/>
          <w:szCs w:val="28"/>
        </w:rPr>
        <w:t xml:space="preserve"> </w:t>
      </w:r>
      <w:r w:rsidR="009A0387">
        <w:rPr>
          <w:sz w:val="28"/>
          <w:szCs w:val="28"/>
        </w:rPr>
        <w:t>м.</w:t>
      </w:r>
    </w:p>
    <w:p w:rsidR="009A0387" w:rsidRDefault="009A0387" w:rsidP="009A0387">
      <w:pPr>
        <w:spacing w:line="360" w:lineRule="auto"/>
        <w:ind w:firstLine="709"/>
        <w:jc w:val="both"/>
        <w:rPr>
          <w:sz w:val="28"/>
          <w:szCs w:val="28"/>
        </w:rPr>
      </w:pPr>
      <w:r>
        <w:rPr>
          <w:sz w:val="28"/>
          <w:szCs w:val="28"/>
        </w:rPr>
        <w:t>Определяем длину стороны ячейки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59" o:spid="_x0000_i1181" type="#_x0000_t75" style="width:165.75pt;height:37.5pt;visibility:visible">
            <v:imagedata r:id="rId146" o:title=""/>
          </v:shape>
        </w:pict>
      </w:r>
      <w:r w:rsidR="009A0387">
        <w:rPr>
          <w:sz w:val="28"/>
          <w:szCs w:val="28"/>
        </w:rPr>
        <w:t xml:space="preserve"> 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Определяем число вертикальных заземлителей по периметру контура</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60" o:spid="_x0000_i1182" type="#_x0000_t75" style="width:216.75pt;height:38.25pt;visibility:visible">
            <v:imagedata r:id="rId147" o:title=""/>
          </v:shape>
        </w:pict>
      </w:r>
      <w:r w:rsidR="009A0387">
        <w:rPr>
          <w:sz w:val="28"/>
          <w:szCs w:val="28"/>
        </w:rPr>
        <w:t>шт.</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принимаем n</w:t>
      </w:r>
      <w:r>
        <w:rPr>
          <w:sz w:val="28"/>
          <w:szCs w:val="28"/>
          <w:vertAlign w:val="subscript"/>
        </w:rPr>
        <w:t xml:space="preserve">в </w:t>
      </w:r>
      <w:r>
        <w:rPr>
          <w:sz w:val="28"/>
          <w:szCs w:val="28"/>
        </w:rPr>
        <w:t>= 23 шт.,</w:t>
      </w:r>
    </w:p>
    <w:p w:rsidR="009A0387" w:rsidRDefault="009A0387" w:rsidP="009A0387">
      <w:pPr>
        <w:spacing w:line="360" w:lineRule="auto"/>
        <w:ind w:firstLine="709"/>
        <w:jc w:val="both"/>
        <w:rPr>
          <w:sz w:val="28"/>
          <w:szCs w:val="28"/>
        </w:rPr>
      </w:pPr>
      <w:r>
        <w:rPr>
          <w:sz w:val="28"/>
          <w:szCs w:val="28"/>
        </w:rPr>
        <w:t>где</w:t>
      </w:r>
      <w:r>
        <w:rPr>
          <w:sz w:val="28"/>
          <w:szCs w:val="28"/>
        </w:rPr>
        <w:tab/>
        <w:t>n</w:t>
      </w:r>
      <w:r>
        <w:rPr>
          <w:sz w:val="28"/>
          <w:szCs w:val="28"/>
          <w:vertAlign w:val="subscript"/>
        </w:rPr>
        <w:t>в</w:t>
      </w:r>
      <w:r>
        <w:rPr>
          <w:sz w:val="28"/>
          <w:szCs w:val="28"/>
          <w:vertAlign w:val="superscript"/>
        </w:rPr>
        <w:t>1</w:t>
      </w:r>
      <w:r>
        <w:rPr>
          <w:sz w:val="28"/>
          <w:szCs w:val="28"/>
        </w:rPr>
        <w:t xml:space="preserve"> - число вертикальных заземлителей по стороне квадрата при а/l</w:t>
      </w:r>
      <w:r>
        <w:rPr>
          <w:sz w:val="28"/>
          <w:szCs w:val="28"/>
          <w:vertAlign w:val="subscript"/>
        </w:rPr>
        <w:t>в</w:t>
      </w:r>
      <w:r>
        <w:rPr>
          <w:sz w:val="28"/>
          <w:szCs w:val="28"/>
        </w:rPr>
        <w:t xml:space="preserve"> = 1 [20].</w:t>
      </w:r>
    </w:p>
    <w:p w:rsidR="009A0387" w:rsidRDefault="009A0387" w:rsidP="009A0387">
      <w:pPr>
        <w:spacing w:line="360" w:lineRule="auto"/>
        <w:ind w:firstLine="709"/>
        <w:jc w:val="both"/>
        <w:rPr>
          <w:sz w:val="28"/>
          <w:szCs w:val="28"/>
        </w:rPr>
      </w:pPr>
      <w:r>
        <w:rPr>
          <w:sz w:val="28"/>
          <w:szCs w:val="28"/>
        </w:rPr>
        <w:t>Определяем общую длину вертикальных заземлителей</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61" o:spid="_x0000_i1183" type="#_x0000_t75" style="width:138pt;height:18pt;visibility:visible">
            <v:imagedata r:id="rId148" o:title=""/>
          </v:shape>
        </w:pict>
      </w:r>
      <w:r w:rsidR="009A0387">
        <w:rPr>
          <w:sz w:val="28"/>
          <w:szCs w:val="28"/>
        </w:rPr>
        <w:t xml:space="preserve"> 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Определяем общее сопротивление сложного заземлителя, преобразованного в расчетную модель</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62" o:spid="_x0000_i1184" type="#_x0000_t75" style="width:147pt;height:56.25pt;visibility:visible">
            <v:imagedata r:id="rId149" o:title=""/>
          </v:shape>
        </w:pict>
      </w:r>
      <w:r w:rsidR="009A0387">
        <w:rPr>
          <w:position w:val="-57"/>
          <w:sz w:val="28"/>
          <w:szCs w:val="28"/>
        </w:rPr>
        <w:tab/>
      </w:r>
      <w:r w:rsidR="009A0387">
        <w:rPr>
          <w:position w:val="-57"/>
          <w:sz w:val="28"/>
          <w:szCs w:val="28"/>
        </w:rPr>
        <w:tab/>
      </w:r>
      <w:r w:rsidR="009A0387">
        <w:rPr>
          <w:position w:val="-57"/>
          <w:sz w:val="28"/>
          <w:szCs w:val="28"/>
        </w:rPr>
        <w:tab/>
      </w:r>
      <w:r w:rsidR="009A0387">
        <w:rPr>
          <w:position w:val="-57"/>
          <w:sz w:val="28"/>
          <w:szCs w:val="28"/>
        </w:rPr>
        <w:tab/>
      </w:r>
      <w:r w:rsidR="009A0387">
        <w:rPr>
          <w:position w:val="-57"/>
          <w:sz w:val="28"/>
          <w:szCs w:val="28"/>
        </w:rPr>
        <w:tab/>
      </w:r>
      <w:r w:rsidR="009A0387">
        <w:rPr>
          <w:position w:val="-57"/>
          <w:sz w:val="28"/>
          <w:szCs w:val="28"/>
        </w:rPr>
        <w:tab/>
        <w:t>(7.3)</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63" o:spid="_x0000_i1185" type="#_x0000_t75" style="width:144.75pt;height:51pt;visibility:visible">
            <v:imagedata r:id="rId150" o:title=""/>
          </v:shape>
        </w:pict>
      </w:r>
      <w:r w:rsidR="009A0387">
        <w:rPr>
          <w:position w:val="-46"/>
          <w:sz w:val="28"/>
          <w:szCs w:val="28"/>
        </w:rPr>
        <w:t xml:space="preserve"> </w:t>
      </w:r>
      <w:r>
        <w:rPr>
          <w:rFonts w:ascii="Arial CYR" w:hAnsi="Arial CYR" w:cs="Arial CYR"/>
          <w:noProof/>
          <w:sz w:val="20"/>
          <w:szCs w:val="20"/>
          <w:lang w:eastAsia="ru-RU"/>
        </w:rPr>
        <w:pict>
          <v:shape id="Рисунок 164" o:spid="_x0000_i1186" type="#_x0000_t75" style="width:23.25pt;height:17.25pt;visibility:visible">
            <v:imagedata r:id="rId151" o:title=""/>
          </v:shape>
        </w:pict>
      </w:r>
      <w:r w:rsidR="009A0387">
        <w:rPr>
          <w:position w:val="-7"/>
          <w:sz w:val="28"/>
          <w:szCs w:val="28"/>
        </w:rPr>
        <w:t xml:space="preserve"> </w:t>
      </w:r>
      <w:r>
        <w:rPr>
          <w:rFonts w:ascii="Arial CYR" w:hAnsi="Arial CYR" w:cs="Arial CYR"/>
          <w:noProof/>
          <w:sz w:val="20"/>
          <w:szCs w:val="20"/>
          <w:lang w:eastAsia="ru-RU"/>
        </w:rPr>
        <w:pict>
          <v:shape id="Рисунок 165" o:spid="_x0000_i1187" type="#_x0000_t75" style="width:81pt;height:51pt;visibility:visible">
            <v:imagedata r:id="rId152" o:title=""/>
          </v:shape>
        </w:pic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66" o:spid="_x0000_i1188" type="#_x0000_t75" style="width:144.75pt;height:51pt;visibility:visible">
            <v:imagedata r:id="rId153" o:title=""/>
          </v:shape>
        </w:pict>
      </w:r>
      <w:r w:rsidR="009A0387">
        <w:rPr>
          <w:position w:val="-46"/>
          <w:sz w:val="28"/>
          <w:szCs w:val="28"/>
        </w:rPr>
        <w:t xml:space="preserve"> </w:t>
      </w:r>
      <w:r>
        <w:rPr>
          <w:rFonts w:ascii="Arial CYR" w:hAnsi="Arial CYR" w:cs="Arial CYR"/>
          <w:noProof/>
          <w:sz w:val="20"/>
          <w:szCs w:val="20"/>
          <w:lang w:eastAsia="ru-RU"/>
        </w:rPr>
        <w:pict>
          <v:shape id="Рисунок 167" o:spid="_x0000_i1189" type="#_x0000_t75" style="width:23.25pt;height:17.25pt;visibility:visible">
            <v:imagedata r:id="rId154" o:title=""/>
          </v:shape>
        </w:pict>
      </w:r>
      <w:r w:rsidR="009A0387">
        <w:rPr>
          <w:position w:val="-7"/>
          <w:sz w:val="28"/>
          <w:szCs w:val="28"/>
        </w:rPr>
        <w:t xml:space="preserve"> </w:t>
      </w:r>
      <w:r>
        <w:rPr>
          <w:rFonts w:ascii="Arial CYR" w:hAnsi="Arial CYR" w:cs="Arial CYR"/>
          <w:noProof/>
          <w:sz w:val="20"/>
          <w:szCs w:val="20"/>
          <w:lang w:eastAsia="ru-RU"/>
        </w:rPr>
        <w:pict>
          <v:shape id="Рисунок 168" o:spid="_x0000_i1190" type="#_x0000_t75" style="width:90pt;height:51pt;visibility:visible">
            <v:imagedata r:id="rId155" o:title=""/>
          </v:shape>
        </w:pict>
      </w:r>
    </w:p>
    <w:p w:rsidR="00317FEA" w:rsidRPr="009A076E" w:rsidRDefault="00317FEA" w:rsidP="009A0387">
      <w:pPr>
        <w:spacing w:line="360" w:lineRule="auto"/>
        <w:ind w:firstLine="709"/>
        <w:jc w:val="both"/>
        <w:rPr>
          <w:rFonts w:ascii="Symbol" w:hAnsi="Symbol" w:cs="Symbol"/>
          <w:sz w:val="28"/>
          <w:szCs w:val="28"/>
        </w:rPr>
      </w:pPr>
    </w:p>
    <w:p w:rsidR="009A0387" w:rsidRDefault="009A0387" w:rsidP="009A0387">
      <w:pPr>
        <w:spacing w:line="360" w:lineRule="auto"/>
        <w:ind w:firstLine="709"/>
        <w:jc w:val="both"/>
        <w:rPr>
          <w:sz w:val="28"/>
          <w:szCs w:val="28"/>
        </w:rPr>
      </w:pPr>
      <w:r>
        <w:rPr>
          <w:rFonts w:ascii="Symbol" w:hAnsi="Symbol" w:cs="Symbol"/>
          <w:sz w:val="28"/>
          <w:szCs w:val="28"/>
        </w:rPr>
        <w:t></w:t>
      </w:r>
      <w:r>
        <w:rPr>
          <w:sz w:val="28"/>
          <w:szCs w:val="28"/>
          <w:vertAlign w:val="subscript"/>
        </w:rPr>
        <w:t>з</w:t>
      </w:r>
      <w:r>
        <w:rPr>
          <w:sz w:val="28"/>
          <w:szCs w:val="28"/>
        </w:rPr>
        <w:t xml:space="preserve"> - эквивалентное удельное сопротивление земли, Ом*м [20];</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position w:val="-46"/>
          <w:sz w:val="28"/>
          <w:szCs w:val="28"/>
        </w:rPr>
      </w:pPr>
      <w:r>
        <w:rPr>
          <w:rFonts w:ascii="Arial CYR" w:hAnsi="Arial CYR" w:cs="Arial CYR"/>
          <w:noProof/>
          <w:sz w:val="20"/>
          <w:szCs w:val="20"/>
          <w:lang w:eastAsia="ru-RU"/>
        </w:rPr>
        <w:pict>
          <v:shape id="Рисунок 169" o:spid="_x0000_i1191" type="#_x0000_t75" style="width:193.5pt;height:38.25pt;visibility:visible">
            <v:imagedata r:id="rId156"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тогда</w:t>
      </w: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0" o:spid="_x0000_i1192" type="#_x0000_t75" style="width:363pt;height:38.25pt;visibility:visible">
            <v:imagedata r:id="rId157"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Относительная толщина слоя</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1" o:spid="_x0000_i1193" type="#_x0000_t75" style="width:132pt;height:48.75pt;visibility:visible">
            <v:imagedata r:id="rId158"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По таблице 7.6 [20] для </w:t>
      </w:r>
      <w:r>
        <w:rPr>
          <w:rFonts w:ascii="Symbol" w:hAnsi="Symbol" w:cs="Symbol"/>
          <w:sz w:val="28"/>
          <w:szCs w:val="28"/>
        </w:rPr>
        <w:t></w:t>
      </w:r>
      <w:r>
        <w:rPr>
          <w:sz w:val="28"/>
          <w:szCs w:val="28"/>
          <w:vertAlign w:val="subscript"/>
        </w:rPr>
        <w:t>1/</w:t>
      </w:r>
      <w:r>
        <w:rPr>
          <w:rFonts w:ascii="Symbol" w:hAnsi="Symbol" w:cs="Symbol"/>
          <w:sz w:val="28"/>
          <w:szCs w:val="28"/>
        </w:rPr>
        <w:t></w:t>
      </w:r>
      <w:r>
        <w:rPr>
          <w:sz w:val="28"/>
          <w:szCs w:val="28"/>
          <w:vertAlign w:val="subscript"/>
        </w:rPr>
        <w:t>2</w:t>
      </w:r>
      <w:r>
        <w:rPr>
          <w:sz w:val="28"/>
          <w:szCs w:val="28"/>
        </w:rPr>
        <w:t xml:space="preserve"> = 8.3; а/l</w:t>
      </w:r>
      <w:r>
        <w:rPr>
          <w:sz w:val="28"/>
          <w:szCs w:val="28"/>
          <w:vertAlign w:val="subscript"/>
        </w:rPr>
        <w:t>в</w:t>
      </w:r>
      <w:r>
        <w:rPr>
          <w:sz w:val="28"/>
          <w:szCs w:val="28"/>
        </w:rPr>
        <w:t xml:space="preserve"> = 1, определяем</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rFonts w:ascii="Symbol" w:hAnsi="Symbol" w:cs="Symbol"/>
          <w:sz w:val="28"/>
          <w:szCs w:val="28"/>
        </w:rPr>
        <w:t></w:t>
      </w:r>
      <w:r>
        <w:rPr>
          <w:sz w:val="28"/>
          <w:szCs w:val="28"/>
          <w:vertAlign w:val="subscript"/>
        </w:rPr>
        <w:t>з/</w:t>
      </w:r>
      <w:r>
        <w:rPr>
          <w:rFonts w:ascii="Symbol" w:hAnsi="Symbol" w:cs="Symbol"/>
          <w:sz w:val="28"/>
          <w:szCs w:val="28"/>
        </w:rPr>
        <w:t></w:t>
      </w:r>
      <w:r>
        <w:rPr>
          <w:sz w:val="28"/>
          <w:szCs w:val="28"/>
          <w:vertAlign w:val="subscript"/>
        </w:rPr>
        <w:t>2</w:t>
      </w:r>
      <w:r>
        <w:rPr>
          <w:sz w:val="28"/>
          <w:szCs w:val="28"/>
        </w:rPr>
        <w:t>= 1.4,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тогда</w:t>
      </w:r>
    </w:p>
    <w:p w:rsidR="009A0387" w:rsidRDefault="009A0387" w:rsidP="009A0387">
      <w:pPr>
        <w:spacing w:line="360" w:lineRule="auto"/>
        <w:ind w:firstLine="709"/>
        <w:jc w:val="both"/>
        <w:rPr>
          <w:position w:val="-19"/>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2" o:spid="_x0000_i1194" type="#_x0000_t75" style="width:131.25pt;height:22.5pt;visibility:visible">
            <v:imagedata r:id="rId159" o:title=""/>
          </v:shape>
        </w:pict>
      </w:r>
      <w:r w:rsidR="009A0387">
        <w:rPr>
          <w:position w:val="-19"/>
          <w:sz w:val="28"/>
          <w:szCs w:val="28"/>
        </w:rPr>
        <w:t xml:space="preserve"> </w:t>
      </w:r>
      <w:r>
        <w:rPr>
          <w:rFonts w:ascii="Arial CYR" w:hAnsi="Arial CYR" w:cs="Arial CYR"/>
          <w:noProof/>
          <w:sz w:val="20"/>
          <w:szCs w:val="20"/>
          <w:lang w:eastAsia="ru-RU"/>
        </w:rPr>
        <w:pict>
          <v:shape id="Рисунок 173" o:spid="_x0000_i1195" type="#_x0000_t75" style="width:34.5pt;height:17.25pt;visibility:visible">
            <v:imagedata r:id="rId160" o:title=""/>
          </v:shape>
        </w:pict>
      </w:r>
      <w:r w:rsidR="009A0387">
        <w:rPr>
          <w:position w:val="-7"/>
          <w:sz w:val="28"/>
          <w:szCs w:val="28"/>
        </w:rPr>
        <w:t xml:space="preserve"> </w:t>
      </w:r>
      <w:r w:rsidR="009A0387">
        <w:rPr>
          <w:sz w:val="28"/>
          <w:szCs w:val="28"/>
        </w:rPr>
        <w:t>.</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Определяем общее сопротивление сложного заземлителя</w:t>
      </w:r>
    </w:p>
    <w:p w:rsidR="009A0387" w:rsidRDefault="009A0387" w:rsidP="009A0387">
      <w:pPr>
        <w:spacing w:line="360" w:lineRule="auto"/>
        <w:ind w:firstLine="709"/>
        <w:jc w:val="both"/>
        <w:rPr>
          <w:sz w:val="28"/>
          <w:szCs w:val="28"/>
        </w:rPr>
      </w:pPr>
    </w:p>
    <w:p w:rsidR="009A0387" w:rsidRDefault="00D35134" w:rsidP="009A076E">
      <w:pPr>
        <w:spacing w:line="360" w:lineRule="auto"/>
        <w:ind w:firstLine="709"/>
        <w:jc w:val="both"/>
        <w:rPr>
          <w:sz w:val="28"/>
          <w:szCs w:val="28"/>
        </w:rPr>
      </w:pPr>
      <w:r>
        <w:rPr>
          <w:rFonts w:ascii="Arial CYR" w:hAnsi="Arial CYR" w:cs="Arial CYR"/>
          <w:noProof/>
          <w:sz w:val="20"/>
          <w:szCs w:val="20"/>
          <w:lang w:eastAsia="ru-RU"/>
        </w:rPr>
        <w:pict>
          <v:shape id="Рисунок 174" o:spid="_x0000_i1196" type="#_x0000_t75" style="width:372pt;height:39pt;visibility:visible">
            <v:imagedata r:id="rId161" o:title=""/>
          </v:shape>
        </w:pict>
      </w:r>
      <w:r w:rsidR="009A0387">
        <w:rPr>
          <w:sz w:val="28"/>
          <w:szCs w:val="28"/>
        </w:rPr>
        <w:t>Ом</w:t>
      </w:r>
    </w:p>
    <w:p w:rsidR="009A0387" w:rsidRDefault="009A0387" w:rsidP="009A0387">
      <w:pPr>
        <w:spacing w:line="360" w:lineRule="auto"/>
        <w:ind w:firstLine="709"/>
        <w:jc w:val="both"/>
        <w:rPr>
          <w:sz w:val="28"/>
          <w:szCs w:val="28"/>
        </w:rPr>
      </w:pPr>
      <w:r>
        <w:rPr>
          <w:sz w:val="28"/>
          <w:szCs w:val="28"/>
        </w:rPr>
        <w:t>что меньше допустимого R</w:t>
      </w:r>
      <w:r>
        <w:rPr>
          <w:sz w:val="28"/>
          <w:szCs w:val="28"/>
          <w:vertAlign w:val="subscript"/>
        </w:rPr>
        <w:t>з.доп</w:t>
      </w:r>
      <w:r>
        <w:rPr>
          <w:sz w:val="28"/>
          <w:szCs w:val="28"/>
        </w:rPr>
        <w:t xml:space="preserve"> =2.244 Ом.</w:t>
      </w:r>
    </w:p>
    <w:p w:rsidR="009A0387" w:rsidRDefault="009A0387" w:rsidP="009A0387">
      <w:pPr>
        <w:spacing w:line="360" w:lineRule="auto"/>
        <w:ind w:firstLine="709"/>
        <w:jc w:val="both"/>
        <w:rPr>
          <w:sz w:val="28"/>
          <w:szCs w:val="28"/>
        </w:rPr>
      </w:pPr>
      <w:r>
        <w:rPr>
          <w:sz w:val="28"/>
          <w:szCs w:val="28"/>
        </w:rPr>
        <w:t>Определяем напряжение прикосновения</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5" o:spid="_x0000_i1197" type="#_x0000_t75" style="width:252pt;height:18pt;visibility:visible">
            <v:imagedata r:id="rId162" o:title=""/>
          </v:shape>
        </w:pict>
      </w:r>
      <w:r w:rsidR="009A0387">
        <w:rPr>
          <w:sz w:val="28"/>
          <w:szCs w:val="28"/>
        </w:rPr>
        <w:t xml:space="preserve"> В</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что меньше допустимого значения 400 В.</w:t>
      </w:r>
    </w:p>
    <w:p w:rsidR="009A0387" w:rsidRDefault="009A0387" w:rsidP="009A0387">
      <w:pPr>
        <w:spacing w:line="360" w:lineRule="auto"/>
        <w:ind w:firstLine="709"/>
        <w:jc w:val="both"/>
        <w:rPr>
          <w:sz w:val="28"/>
          <w:szCs w:val="28"/>
        </w:rPr>
      </w:pPr>
      <w:r>
        <w:rPr>
          <w:sz w:val="28"/>
          <w:szCs w:val="28"/>
        </w:rPr>
        <w:t>Определяем наибольший допустимый ток, стекающий с заземлителей подстанции при однофазном коротком замыкании:</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6" o:spid="_x0000_i1198" type="#_x0000_t75" style="width:3in;height:42.75pt;visibility:visible">
            <v:imagedata r:id="rId163" o:title=""/>
          </v:shape>
        </w:pict>
      </w:r>
      <w:r w:rsidR="009A0387">
        <w:rPr>
          <w:sz w:val="28"/>
          <w:szCs w:val="28"/>
        </w:rPr>
        <w:t xml:space="preserve"> А</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При больших токах необходимо снижение R</w:t>
      </w:r>
      <w:r>
        <w:rPr>
          <w:sz w:val="28"/>
          <w:szCs w:val="28"/>
          <w:vertAlign w:val="subscript"/>
        </w:rPr>
        <w:t>з</w:t>
      </w:r>
      <w:r>
        <w:rPr>
          <w:sz w:val="28"/>
          <w:szCs w:val="28"/>
        </w:rPr>
        <w:t xml:space="preserve"> за счет учащения сетки полос или дополнительных вертикальных заземлителей.</w:t>
      </w:r>
    </w:p>
    <w:p w:rsidR="009A0387" w:rsidRDefault="009A0387" w:rsidP="009A0387">
      <w:pPr>
        <w:spacing w:line="360" w:lineRule="auto"/>
        <w:ind w:firstLine="709"/>
        <w:jc w:val="both"/>
        <w:rPr>
          <w:sz w:val="28"/>
          <w:szCs w:val="28"/>
        </w:rPr>
      </w:pPr>
      <w:r>
        <w:rPr>
          <w:sz w:val="28"/>
          <w:szCs w:val="28"/>
        </w:rPr>
        <w:t>Чертеж заземления приведен в графической части проекта [лист 4.]</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i/>
          <w:iCs/>
          <w:sz w:val="28"/>
          <w:szCs w:val="28"/>
        </w:rPr>
      </w:pPr>
      <w:r>
        <w:rPr>
          <w:i/>
          <w:iCs/>
          <w:sz w:val="28"/>
          <w:szCs w:val="28"/>
        </w:rPr>
        <w:t>7.2.2 Защита от прямых ударов молнии</w:t>
      </w:r>
    </w:p>
    <w:p w:rsidR="009A0387" w:rsidRDefault="009A0387" w:rsidP="009A0387">
      <w:pPr>
        <w:spacing w:line="360" w:lineRule="auto"/>
        <w:ind w:firstLine="709"/>
        <w:jc w:val="both"/>
        <w:rPr>
          <w:sz w:val="28"/>
          <w:szCs w:val="28"/>
        </w:rPr>
      </w:pPr>
      <w:r>
        <w:rPr>
          <w:sz w:val="28"/>
          <w:szCs w:val="28"/>
        </w:rPr>
        <w:t>Наиболее опасный вид поражения от атмосферных перенапряжений - это прямой удар молнии в объект.</w:t>
      </w:r>
    </w:p>
    <w:p w:rsidR="009A0387" w:rsidRDefault="009A0387" w:rsidP="009A0387">
      <w:pPr>
        <w:spacing w:line="360" w:lineRule="auto"/>
        <w:ind w:firstLine="709"/>
        <w:jc w:val="both"/>
        <w:rPr>
          <w:sz w:val="28"/>
          <w:szCs w:val="28"/>
        </w:rPr>
      </w:pPr>
      <w:r>
        <w:rPr>
          <w:sz w:val="28"/>
          <w:szCs w:val="28"/>
        </w:rPr>
        <w:t>В связи с этим защита от прямых ударов молнии основана на том, что направление лидера молнии наиболее вероятно к объекту, на котором имеется максимальное значение напряженности электрического поля. В качестве объектов сооружают возвышенные молниеотводы, которые принимают на себя лидер и главный разряд молнии.</w:t>
      </w:r>
    </w:p>
    <w:p w:rsidR="009A0387" w:rsidRDefault="009A0387" w:rsidP="009A0387">
      <w:pPr>
        <w:spacing w:line="360" w:lineRule="auto"/>
        <w:ind w:firstLine="709"/>
        <w:jc w:val="both"/>
        <w:rPr>
          <w:sz w:val="28"/>
          <w:szCs w:val="28"/>
        </w:rPr>
      </w:pPr>
      <w:r>
        <w:rPr>
          <w:sz w:val="28"/>
          <w:szCs w:val="28"/>
        </w:rPr>
        <w:t>Исходные данные.</w:t>
      </w:r>
    </w:p>
    <w:p w:rsidR="009A0387" w:rsidRDefault="009A0387" w:rsidP="009A0387">
      <w:pPr>
        <w:spacing w:line="360" w:lineRule="auto"/>
        <w:ind w:firstLine="709"/>
        <w:jc w:val="both"/>
        <w:rPr>
          <w:sz w:val="28"/>
          <w:szCs w:val="28"/>
        </w:rPr>
      </w:pPr>
      <w:r>
        <w:rPr>
          <w:sz w:val="28"/>
          <w:szCs w:val="28"/>
        </w:rPr>
        <w:t>Подстанция защищена одним молниеотводом, установленным совмещённым с радиомачтой. Высота молниеотводов h, равна 30 м. Высота защищаемого объекта 7.0 м, высота средней точки- 3.0 м.</w:t>
      </w:r>
    </w:p>
    <w:p w:rsidR="009A0387" w:rsidRDefault="009A0387" w:rsidP="009A0387">
      <w:pPr>
        <w:spacing w:line="360" w:lineRule="auto"/>
        <w:ind w:firstLine="709"/>
        <w:jc w:val="both"/>
        <w:rPr>
          <w:sz w:val="28"/>
          <w:szCs w:val="28"/>
        </w:rPr>
      </w:pPr>
      <w:r>
        <w:rPr>
          <w:sz w:val="28"/>
          <w:szCs w:val="28"/>
        </w:rPr>
        <w:t>Зона защиты одиночного стержневого молниеотвода высотой менее 30 м показана на рисунке 7.1. Радиус зоны защиты одиночного молниеотвода определяется по формуле [5]</w:t>
      </w:r>
    </w:p>
    <w:p w:rsidR="00317FEA" w:rsidRPr="009A076E" w:rsidRDefault="00317FEA" w:rsidP="009A0387">
      <w:pPr>
        <w:spacing w:line="360" w:lineRule="auto"/>
        <w:ind w:firstLine="709"/>
        <w:jc w:val="both"/>
        <w:rPr>
          <w:rFonts w:ascii="Arial CYR" w:hAnsi="Arial CYR" w:cs="Arial CYR"/>
          <w:noProof/>
          <w:sz w:val="20"/>
          <w:szCs w:val="20"/>
          <w:lang w:eastAsia="ru-RU"/>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7" o:spid="_x0000_i1199" type="#_x0000_t75" style="width:121.5pt;height:48.75pt;visibility:visible">
            <v:imagedata r:id="rId164" o:title=""/>
          </v:shape>
        </w:pict>
      </w:r>
      <w:r w:rsidR="009A0387">
        <w:rPr>
          <w:sz w:val="28"/>
          <w:szCs w:val="28"/>
        </w:rPr>
        <w:t>;</w:t>
      </w:r>
      <w:r w:rsidR="009A0387">
        <w:rPr>
          <w:sz w:val="28"/>
          <w:szCs w:val="28"/>
        </w:rPr>
        <w:tab/>
      </w:r>
      <w:r w:rsidR="009A0387">
        <w:rPr>
          <w:sz w:val="28"/>
          <w:szCs w:val="28"/>
        </w:rPr>
        <w:tab/>
      </w:r>
      <w:r w:rsidR="009A0387">
        <w:rPr>
          <w:sz w:val="28"/>
          <w:szCs w:val="28"/>
        </w:rPr>
        <w:tab/>
      </w:r>
      <w:r w:rsidR="009A0387">
        <w:rPr>
          <w:sz w:val="28"/>
          <w:szCs w:val="28"/>
        </w:rPr>
        <w:tab/>
      </w:r>
      <w:r w:rsidR="009A0387">
        <w:rPr>
          <w:sz w:val="28"/>
          <w:szCs w:val="28"/>
        </w:rPr>
        <w:tab/>
        <w:t>(7.4)</w:t>
      </w:r>
    </w:p>
    <w:p w:rsidR="009A0387" w:rsidRDefault="009A0387" w:rsidP="009A0387">
      <w:pPr>
        <w:spacing w:line="360" w:lineRule="auto"/>
        <w:ind w:firstLine="709"/>
        <w:jc w:val="both"/>
        <w:rPr>
          <w:i/>
          <w:iCs/>
          <w:sz w:val="28"/>
          <w:szCs w:val="28"/>
        </w:rPr>
      </w:pPr>
      <w:r>
        <w:rPr>
          <w:sz w:val="28"/>
          <w:szCs w:val="28"/>
        </w:rPr>
        <w:t>где</w:t>
      </w:r>
      <w:r>
        <w:rPr>
          <w:sz w:val="28"/>
          <w:szCs w:val="28"/>
        </w:rPr>
        <w:tab/>
        <w:t>h - полная высота молниеотвода, м;</w:t>
      </w:r>
    </w:p>
    <w:p w:rsidR="009A0387" w:rsidRDefault="009A0387" w:rsidP="009A0387">
      <w:pPr>
        <w:spacing w:line="360" w:lineRule="auto"/>
        <w:ind w:firstLine="709"/>
        <w:jc w:val="both"/>
        <w:rPr>
          <w:sz w:val="28"/>
          <w:szCs w:val="28"/>
        </w:rPr>
      </w:pPr>
      <w:r>
        <w:rPr>
          <w:sz w:val="28"/>
          <w:szCs w:val="28"/>
        </w:rPr>
        <w:t>h</w:t>
      </w:r>
      <w:r>
        <w:rPr>
          <w:sz w:val="28"/>
          <w:szCs w:val="28"/>
          <w:vertAlign w:val="subscript"/>
        </w:rPr>
        <w:t xml:space="preserve">х </w:t>
      </w:r>
      <w:r>
        <w:rPr>
          <w:i/>
          <w:iCs/>
          <w:sz w:val="28"/>
          <w:szCs w:val="28"/>
        </w:rPr>
        <w:t>-</w:t>
      </w:r>
      <w:r>
        <w:rPr>
          <w:sz w:val="28"/>
          <w:szCs w:val="28"/>
        </w:rPr>
        <w:t xml:space="preserve"> высота защищаемого объекта.</w:t>
      </w:r>
    </w:p>
    <w:p w:rsidR="009A0387" w:rsidRDefault="009A0387" w:rsidP="009A0387">
      <w:pPr>
        <w:spacing w:line="360" w:lineRule="auto"/>
        <w:ind w:firstLine="709"/>
        <w:jc w:val="both"/>
        <w:rPr>
          <w:sz w:val="28"/>
          <w:szCs w:val="28"/>
        </w:rPr>
      </w:pPr>
      <w:r>
        <w:rPr>
          <w:sz w:val="28"/>
          <w:szCs w:val="28"/>
        </w:rPr>
        <w:t>Радиус зоны защиты определяется для двух точек - для самой высокой точки защищаемого оборудования, и для средней точки.</w:t>
      </w:r>
    </w:p>
    <w:p w:rsidR="009A0387" w:rsidRDefault="009A0387" w:rsidP="009A0387">
      <w:pPr>
        <w:spacing w:line="360" w:lineRule="auto"/>
        <w:ind w:firstLine="709"/>
        <w:jc w:val="both"/>
        <w:rPr>
          <w:sz w:val="28"/>
          <w:szCs w:val="28"/>
        </w:rPr>
      </w:pPr>
      <w:r>
        <w:rPr>
          <w:sz w:val="28"/>
          <w:szCs w:val="28"/>
        </w:rPr>
        <w:t>Определяем радиус зоны защиты одиночного молниеотвода для высокой точки по (7.1)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78" o:spid="_x0000_i1200" type="#_x0000_t75" style="width:172.5pt;height:36pt;visibility:visible">
            <v:imagedata r:id="rId165" o:title=""/>
          </v:shape>
        </w:pict>
      </w:r>
      <w:r w:rsidR="009A0387">
        <w:rPr>
          <w:position w:val="-31"/>
          <w:sz w:val="28"/>
          <w:szCs w:val="28"/>
        </w:rPr>
        <w:t xml:space="preserve"> </w:t>
      </w:r>
      <w:r>
        <w:rPr>
          <w:rFonts w:ascii="Arial CYR" w:hAnsi="Arial CYR" w:cs="Arial CYR"/>
          <w:noProof/>
          <w:sz w:val="20"/>
          <w:szCs w:val="20"/>
          <w:lang w:eastAsia="ru-RU"/>
        </w:rPr>
        <w:pict>
          <v:shape id="Рисунок 179" o:spid="_x0000_i1201" type="#_x0000_t75" style="width:9.75pt;height:17.25pt;visibility:visible">
            <v:imagedata r:id="rId166"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Определяем радиус зоны защиты молниеотвода для средней точки по (7.4):</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noProof/>
          <w:sz w:val="20"/>
          <w:szCs w:val="20"/>
          <w:lang w:eastAsia="ru-RU"/>
        </w:rPr>
        <w:pict>
          <v:shape id="Рисунок 180" o:spid="_x0000_i1202" type="#_x0000_t75" style="width:185.25pt;height:36pt;visibility:visible">
            <v:imagedata r:id="rId167" o:title=""/>
          </v:shape>
        </w:pict>
      </w:r>
      <w:r w:rsidR="009A0387">
        <w:rPr>
          <w:position w:val="-31"/>
          <w:sz w:val="28"/>
          <w:szCs w:val="28"/>
        </w:rPr>
        <w:t xml:space="preserve"> </w:t>
      </w:r>
      <w:r>
        <w:rPr>
          <w:rFonts w:ascii="Arial CYR" w:hAnsi="Arial CYR" w:cs="Arial CYR"/>
          <w:noProof/>
          <w:sz w:val="20"/>
          <w:szCs w:val="20"/>
          <w:lang w:eastAsia="ru-RU"/>
        </w:rPr>
        <w:pict>
          <v:shape id="Рисунок 181" o:spid="_x0000_i1203" type="#_x0000_t75" style="width:9.75pt;height:17.25pt;visibility:visible">
            <v:imagedata r:id="rId168" o:title=""/>
          </v:shape>
        </w:pic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Чертеж молниезащиты представлен в графической части проекта [лист 4.].</w:t>
      </w:r>
    </w:p>
    <w:p w:rsidR="009A0387" w:rsidRDefault="009A0387" w:rsidP="009A0387">
      <w:pPr>
        <w:spacing w:line="360" w:lineRule="auto"/>
        <w:ind w:firstLine="709"/>
        <w:jc w:val="both"/>
        <w:rPr>
          <w:b/>
          <w:bCs/>
          <w:sz w:val="28"/>
          <w:szCs w:val="28"/>
        </w:rPr>
      </w:pPr>
    </w:p>
    <w:p w:rsidR="009A0387" w:rsidRDefault="009A0387" w:rsidP="00317FEA">
      <w:pPr>
        <w:spacing w:line="360" w:lineRule="auto"/>
        <w:ind w:firstLine="709"/>
        <w:jc w:val="center"/>
        <w:rPr>
          <w:b/>
          <w:bCs/>
          <w:sz w:val="28"/>
          <w:szCs w:val="28"/>
        </w:rPr>
      </w:pPr>
      <w:r>
        <w:rPr>
          <w:b/>
          <w:bCs/>
          <w:sz w:val="28"/>
          <w:szCs w:val="28"/>
        </w:rPr>
        <w:t>7.3 Правила безопасности при монтаже электрооборудования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Все конструкции ОРУ до монтажа оборудования закрепляют в соответствии с проектом всеми болтами или сваркой. Поднятые для монтажа элементы оборудования немедленно закрепляют на месте полностью.</w:t>
      </w:r>
    </w:p>
    <w:p w:rsidR="009A0387" w:rsidRDefault="009A0387" w:rsidP="009A0387">
      <w:pPr>
        <w:spacing w:line="360" w:lineRule="auto"/>
        <w:ind w:firstLine="709"/>
        <w:jc w:val="both"/>
        <w:rPr>
          <w:sz w:val="28"/>
          <w:szCs w:val="28"/>
        </w:rPr>
      </w:pPr>
      <w:r>
        <w:rPr>
          <w:sz w:val="28"/>
          <w:szCs w:val="28"/>
        </w:rPr>
        <w:t>Запрещается одновременно регулировать разъединитель или выключатель и делать его ошиновку, а также регулировать выключатель одновременно с его приводом. Регулировать разъединитель или выключатель, отделенный стеной от своего привода, можно только при надежной связи между исполнителями.</w:t>
      </w:r>
    </w:p>
    <w:p w:rsidR="009A0387" w:rsidRDefault="009A0387" w:rsidP="009A0387">
      <w:pPr>
        <w:spacing w:line="360" w:lineRule="auto"/>
        <w:ind w:firstLine="709"/>
        <w:jc w:val="both"/>
        <w:rPr>
          <w:sz w:val="28"/>
          <w:szCs w:val="28"/>
        </w:rPr>
      </w:pPr>
      <w:r>
        <w:rPr>
          <w:sz w:val="28"/>
          <w:szCs w:val="28"/>
        </w:rPr>
        <w:t>При регулировке приводов выключателей надо удалить из цепей управления привода предохранители во избежание случайного дистанционного включения или отключения. Нельзя опускать или натягивать пружины без специальных приспособлений. Для проверки контактов выключателей на одновременность замыкания, а также для освещения внутри баков выключателей нужно применять напряжение 12В.</w:t>
      </w:r>
    </w:p>
    <w:p w:rsidR="009A0387" w:rsidRDefault="009A0387" w:rsidP="009A0387">
      <w:pPr>
        <w:spacing w:line="360" w:lineRule="auto"/>
        <w:ind w:firstLine="709"/>
        <w:jc w:val="both"/>
        <w:rPr>
          <w:sz w:val="28"/>
          <w:szCs w:val="28"/>
        </w:rPr>
      </w:pPr>
      <w:r>
        <w:rPr>
          <w:sz w:val="28"/>
          <w:szCs w:val="28"/>
        </w:rPr>
        <w:t>После подсоединения ошиновки к трансформатору напряжения нужно накоротко зашунтировать и заземлить все его выводы со стороны высшего напряжения (шунт сохраняется до окончания монтажных работ), чтобы предотвратить появление напряжения из-за обратной трансформации. Необходимо также зашунтировать и заземлить все неиспользуемые вторичные обмотки трансформаторов тока.</w:t>
      </w:r>
    </w:p>
    <w:p w:rsidR="009A0387" w:rsidRDefault="009A0387" w:rsidP="009A0387">
      <w:pPr>
        <w:spacing w:line="360" w:lineRule="auto"/>
        <w:ind w:firstLine="709"/>
        <w:jc w:val="both"/>
        <w:rPr>
          <w:sz w:val="28"/>
          <w:szCs w:val="28"/>
        </w:rPr>
      </w:pPr>
      <w:r>
        <w:rPr>
          <w:sz w:val="28"/>
          <w:szCs w:val="28"/>
        </w:rPr>
        <w:t>Запрещается совмещать отверстия в собираемых деталях пальцами. Надо пользоваться ломиками, бородками. Нельзя поддерживать вручную привариваемые конструкции массой более 10 кг или мелкие детали. Их следует до сварки укрепить струбцинами.</w:t>
      </w:r>
    </w:p>
    <w:p w:rsidR="009A0387" w:rsidRDefault="009A0387" w:rsidP="009A0387">
      <w:pPr>
        <w:spacing w:line="360" w:lineRule="auto"/>
        <w:ind w:firstLine="709"/>
        <w:jc w:val="both"/>
        <w:rPr>
          <w:sz w:val="28"/>
          <w:szCs w:val="28"/>
        </w:rPr>
      </w:pPr>
      <w:r>
        <w:rPr>
          <w:sz w:val="28"/>
          <w:szCs w:val="28"/>
        </w:rPr>
        <w:t>Пробивая отверстия в кирпиче или бетоне, следует надевать защитные очки. При сквозной пробивке надо пользоваться шлямбурами или скарпелями, длина которых не менее чем на 200 мм превышает толщину стены.</w:t>
      </w:r>
    </w:p>
    <w:p w:rsidR="009A0387" w:rsidRDefault="009A0387" w:rsidP="009A0387">
      <w:pPr>
        <w:spacing w:line="360" w:lineRule="auto"/>
        <w:ind w:firstLine="709"/>
        <w:jc w:val="both"/>
        <w:rPr>
          <w:sz w:val="28"/>
          <w:szCs w:val="28"/>
        </w:rPr>
      </w:pPr>
      <w:r>
        <w:rPr>
          <w:sz w:val="28"/>
          <w:szCs w:val="28"/>
        </w:rPr>
        <w:t>Машины или аппараты, хотя бы раз находившиеся под рабочим напряжением (присоединенные к сборным шинам или источнику питания), приравниваются к аппаратуре, находящейся в эксплуатации, и все работы по их проверке и наладке нужно выполнять в соответствии с правилами безопасности при эксплуатации электроустановок.</w:t>
      </w:r>
    </w:p>
    <w:p w:rsidR="009A0387" w:rsidRDefault="009A0387" w:rsidP="009A0387">
      <w:pPr>
        <w:spacing w:line="360" w:lineRule="auto"/>
        <w:ind w:firstLine="709"/>
        <w:jc w:val="both"/>
        <w:rPr>
          <w:sz w:val="28"/>
          <w:szCs w:val="28"/>
        </w:rPr>
      </w:pPr>
      <w:r>
        <w:rPr>
          <w:sz w:val="28"/>
          <w:szCs w:val="28"/>
        </w:rPr>
        <w:t>Если же понадобятся какие-то доделки силами монтажников или строителей, электроустановка должна быть не просто отключена и заземлена, а переведена в число недействующих путем демонтажа участков шин, шлейфов, отсоединения кабелей. Все работы по монтажу электродвигателя нужно выполнять до подключения к нему проводов.</w:t>
      </w:r>
    </w:p>
    <w:p w:rsidR="009A0387" w:rsidRDefault="009A0387" w:rsidP="009A0387">
      <w:pPr>
        <w:spacing w:line="360" w:lineRule="auto"/>
        <w:ind w:firstLine="709"/>
        <w:jc w:val="both"/>
        <w:rPr>
          <w:sz w:val="28"/>
          <w:szCs w:val="28"/>
        </w:rPr>
      </w:pPr>
    </w:p>
    <w:p w:rsidR="009A0387" w:rsidRDefault="009A0387" w:rsidP="00317FEA">
      <w:pPr>
        <w:spacing w:line="360" w:lineRule="auto"/>
        <w:ind w:firstLine="709"/>
        <w:jc w:val="center"/>
        <w:rPr>
          <w:b/>
          <w:bCs/>
          <w:sz w:val="28"/>
          <w:szCs w:val="28"/>
        </w:rPr>
      </w:pPr>
      <w:r>
        <w:rPr>
          <w:b/>
          <w:bCs/>
          <w:sz w:val="28"/>
          <w:szCs w:val="28"/>
        </w:rPr>
        <w:t>7.4 Пожарная безопасность и экологичность проекта</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sz w:val="28"/>
          <w:szCs w:val="28"/>
        </w:rPr>
        <w:t>Разработка противопожарных норм, правил и инструкций по проектированию, строительству и эксплуатации зданий и установок, а так же надзор за соблюдением правил ведет Управление пожарной охраны Министерства внутренних дел. Инспектор Государственного пожарного надзора, обнаружив нарушение правил, предписывает руководителю устранить нарушение, за невыполнение виновного могут оштрафовать или привлечь к уголовной ответственности. Основную ответственность за пожарную безопасность на территории хозяйства несет руководитель хозяйства. Количество членов Пожарно-сторожевой охраны (ПСО) устанавливает руководитель предприятия, либо общее собрание, по согласованию с местными органами пожарного надзора и с учетом имеющихся средств тушения пожаров.</w:t>
      </w:r>
    </w:p>
    <w:p w:rsidR="009A0387" w:rsidRDefault="009A0387" w:rsidP="009A0387">
      <w:pPr>
        <w:spacing w:line="360" w:lineRule="auto"/>
        <w:ind w:firstLine="709"/>
        <w:jc w:val="both"/>
        <w:rPr>
          <w:sz w:val="28"/>
          <w:szCs w:val="28"/>
        </w:rPr>
      </w:pPr>
      <w:r>
        <w:rPr>
          <w:sz w:val="28"/>
          <w:szCs w:val="28"/>
        </w:rPr>
        <w:t>По средствам пожаротушения проектируемая подстанция относится к третьей группе. Пожаротушение этой группы обеспечивается первичными средствами: ручными порошковыми и углекислотными огнетушителями, песком и передвижными средствами ближайшего пожарного депо. На подстанции предусмотрен щит для хранения пожарного инвентаря и средств пожаротушения. Щит укомплектовывается инвентарем и средствами пожаротушения в соответствии с требованиями правил пожарной безопасности и местными инструкциями по пожарной безопасности. Приказом по предприятию назначается ответственный за комплектацию подстанции защитными средствами и средствами тушения пожара, а также за их исправность и своевременную замену при необходимости.</w:t>
      </w:r>
    </w:p>
    <w:p w:rsidR="009A0387" w:rsidRDefault="009A0387" w:rsidP="009A0387">
      <w:pPr>
        <w:spacing w:line="360" w:lineRule="auto"/>
        <w:ind w:firstLine="709"/>
        <w:jc w:val="both"/>
        <w:rPr>
          <w:sz w:val="28"/>
          <w:szCs w:val="28"/>
        </w:rPr>
      </w:pPr>
      <w:r>
        <w:rPr>
          <w:sz w:val="28"/>
          <w:szCs w:val="28"/>
        </w:rPr>
        <w:t>К техническим средствам пожаротушения на подстанции относят: огнетушители порошковые, в электроустановках тушение производится при помощи углекислотных огнетушителей. Кроме ручных применяют перевозимые углекислотные огнетушители УП-2М и порошковые огнетушители ОП-10. К простейшим средствам применяемым для ликвидации огня относят: песок и земля - отделяют горящую поверхность от воздуха. В пожарный инструмент непременно входят лопаты, ведра, багры.</w:t>
      </w:r>
    </w:p>
    <w:p w:rsidR="009A0387" w:rsidRDefault="009A0387" w:rsidP="009A0387">
      <w:pPr>
        <w:tabs>
          <w:tab w:val="left" w:pos="2694"/>
        </w:tabs>
        <w:spacing w:line="360" w:lineRule="auto"/>
        <w:ind w:firstLine="709"/>
        <w:jc w:val="both"/>
        <w:rPr>
          <w:sz w:val="28"/>
          <w:szCs w:val="28"/>
        </w:rPr>
      </w:pPr>
      <w:r>
        <w:rPr>
          <w:sz w:val="28"/>
          <w:szCs w:val="28"/>
        </w:rPr>
        <w:t>При проектировании производственных объектов сельскохозяйственного назначения необходимо предусматривать его влияние на уже существующие объекты и на окружающую среду. Трансформаторные подстанции следует располагать согласно проекту района электроснабжения, разрабатываемого в КЭС и документации СНиП.</w:t>
      </w:r>
    </w:p>
    <w:p w:rsidR="009A0387" w:rsidRDefault="009A0387" w:rsidP="009A0387">
      <w:pPr>
        <w:spacing w:line="360" w:lineRule="auto"/>
        <w:ind w:firstLine="709"/>
        <w:jc w:val="both"/>
        <w:rPr>
          <w:sz w:val="28"/>
          <w:szCs w:val="28"/>
        </w:rPr>
      </w:pPr>
      <w:r>
        <w:rPr>
          <w:sz w:val="28"/>
          <w:szCs w:val="28"/>
        </w:rPr>
        <w:t>Основными опасностями исходящими от воздушных линий электропередач являются магнитные поля, влияние которых увеличивается с увеличением номинального напряжения линии; пожары, возникающие вследствие падения проводов или попадания молнии в опоры; загрязнение в результате строительства или плановой очистки трассы.</w:t>
      </w:r>
    </w:p>
    <w:p w:rsidR="009A0387" w:rsidRDefault="009A0387" w:rsidP="009A0387">
      <w:pPr>
        <w:spacing w:line="360" w:lineRule="auto"/>
        <w:ind w:firstLine="709"/>
        <w:jc w:val="both"/>
        <w:rPr>
          <w:sz w:val="28"/>
          <w:szCs w:val="28"/>
        </w:rPr>
      </w:pPr>
      <w:r>
        <w:rPr>
          <w:sz w:val="28"/>
          <w:szCs w:val="28"/>
        </w:rPr>
        <w:t>Снижение вредного влияния магнитного поля достигается путем выдержки регламентированных размеров от линий электропередач, а при напряжениях свыше 110 кВ создания зон отчуждения.</w:t>
      </w:r>
    </w:p>
    <w:p w:rsidR="009A0387" w:rsidRDefault="009A0387" w:rsidP="009A0387">
      <w:pPr>
        <w:spacing w:line="360" w:lineRule="auto"/>
        <w:ind w:firstLine="709"/>
        <w:jc w:val="both"/>
        <w:rPr>
          <w:sz w:val="28"/>
          <w:szCs w:val="28"/>
        </w:rPr>
      </w:pPr>
      <w:r>
        <w:rPr>
          <w:sz w:val="28"/>
          <w:szCs w:val="28"/>
        </w:rPr>
        <w:t>Для предупреждения возгорания растительной массы необходима планомерная очистка трассы, но при этом ведется сжигание убранной растительной массы, что само по себе не экологично. При сжигании происходит тепловое загрязнение окружающей среды, поэтому необходимо предусмотреть меры по использованию растительной массы убираемой трассы. Один из вариантов - это зимняя расчистка в местах с хвойной растительностью, елки на новогодние праздники.</w:t>
      </w:r>
    </w:p>
    <w:p w:rsidR="009A0387" w:rsidRDefault="009A0387" w:rsidP="009A0387">
      <w:pPr>
        <w:spacing w:line="360" w:lineRule="auto"/>
        <w:ind w:firstLine="709"/>
        <w:jc w:val="both"/>
        <w:rPr>
          <w:sz w:val="28"/>
          <w:szCs w:val="28"/>
        </w:rPr>
      </w:pPr>
      <w:r>
        <w:rPr>
          <w:sz w:val="28"/>
          <w:szCs w:val="28"/>
        </w:rPr>
        <w:t>Под ЛЭП земля пригодна для возделывания, кроме участков под опорами. При сельскохозяйственном использовании земель трассы необходимо следить за высотой растительности, запрещается посадка деревьев и высоких кустарников.</w:t>
      </w:r>
    </w:p>
    <w:p w:rsidR="009A0387" w:rsidRDefault="009A0387" w:rsidP="009A0387">
      <w:pPr>
        <w:spacing w:line="360" w:lineRule="auto"/>
        <w:ind w:firstLine="709"/>
        <w:jc w:val="both"/>
        <w:rPr>
          <w:sz w:val="28"/>
          <w:szCs w:val="28"/>
        </w:rPr>
      </w:pPr>
      <w:r>
        <w:rPr>
          <w:sz w:val="28"/>
          <w:szCs w:val="28"/>
        </w:rPr>
        <w:t>Так как на подстанции применяются маслонаполненные трансформаторы, перед их установкой на площадке выкапывается специальная земляная яма, которая в дальнейшем засыпается гравием. После приготовления ямы трансформатор устанавливается над ней на металлическом или железобетонном основании. Яма в данном случае предназначается для улавливания масла в случае его утечки при повреждении бака трансформатора.</w:t>
      </w:r>
    </w:p>
    <w:p w:rsidR="009A0387" w:rsidRDefault="009A0387" w:rsidP="009A0387">
      <w:pPr>
        <w:tabs>
          <w:tab w:val="left" w:pos="2694"/>
        </w:tabs>
        <w:spacing w:line="360" w:lineRule="auto"/>
        <w:ind w:firstLine="709"/>
        <w:jc w:val="both"/>
        <w:rPr>
          <w:sz w:val="28"/>
          <w:szCs w:val="28"/>
        </w:rPr>
      </w:pPr>
    </w:p>
    <w:p w:rsidR="009A0387" w:rsidRDefault="009A0387" w:rsidP="00317FEA">
      <w:pPr>
        <w:tabs>
          <w:tab w:val="left" w:pos="2694"/>
        </w:tabs>
        <w:spacing w:line="360" w:lineRule="auto"/>
        <w:ind w:firstLine="709"/>
        <w:jc w:val="center"/>
        <w:rPr>
          <w:b/>
          <w:bCs/>
          <w:sz w:val="28"/>
          <w:szCs w:val="28"/>
        </w:rPr>
      </w:pPr>
      <w:r>
        <w:rPr>
          <w:b/>
          <w:bCs/>
          <w:sz w:val="28"/>
          <w:szCs w:val="28"/>
        </w:rPr>
        <w:t>7.5 Выводы по разделу</w:t>
      </w:r>
    </w:p>
    <w:p w:rsidR="009A0387" w:rsidRDefault="009A0387" w:rsidP="009A0387">
      <w:pPr>
        <w:tabs>
          <w:tab w:val="left" w:pos="2694"/>
        </w:tabs>
        <w:spacing w:line="360" w:lineRule="auto"/>
        <w:ind w:firstLine="709"/>
        <w:jc w:val="both"/>
        <w:rPr>
          <w:sz w:val="28"/>
          <w:szCs w:val="28"/>
        </w:rPr>
      </w:pPr>
    </w:p>
    <w:p w:rsidR="009A0387" w:rsidRDefault="009A0387" w:rsidP="009A0387">
      <w:pPr>
        <w:tabs>
          <w:tab w:val="left" w:pos="2694"/>
        </w:tabs>
        <w:spacing w:line="360" w:lineRule="auto"/>
        <w:ind w:firstLine="709"/>
        <w:jc w:val="both"/>
        <w:rPr>
          <w:sz w:val="28"/>
          <w:szCs w:val="28"/>
        </w:rPr>
      </w:pPr>
      <w:r>
        <w:rPr>
          <w:sz w:val="28"/>
          <w:szCs w:val="28"/>
        </w:rPr>
        <w:t>На подстанции необходимо увеличить объем средств на охрану труда, что в значительной мере поможет более тщательно следить за состоянием средств индивидуальной защиты, средствами пожаротушения, а также за их исправностью и своевременной замене.</w:t>
      </w:r>
    </w:p>
    <w:p w:rsidR="009A0387" w:rsidRDefault="009A0387" w:rsidP="009A0387">
      <w:pPr>
        <w:tabs>
          <w:tab w:val="left" w:pos="2694"/>
        </w:tabs>
        <w:spacing w:line="360" w:lineRule="auto"/>
        <w:ind w:firstLine="709"/>
        <w:jc w:val="both"/>
        <w:rPr>
          <w:sz w:val="28"/>
          <w:szCs w:val="28"/>
        </w:rPr>
      </w:pPr>
      <w:r>
        <w:rPr>
          <w:sz w:val="28"/>
          <w:szCs w:val="28"/>
        </w:rPr>
        <w:t>Это необходимо для предотвращения электротравм и тяжести производственного травматизма, а также увеличению трудоспособности обслуживающего и ремонтного персоналов.</w:t>
      </w:r>
    </w:p>
    <w:p w:rsidR="009A0387" w:rsidRDefault="009A0387" w:rsidP="009A0387">
      <w:pPr>
        <w:tabs>
          <w:tab w:val="left" w:pos="2694"/>
        </w:tabs>
        <w:spacing w:line="360" w:lineRule="auto"/>
        <w:ind w:firstLine="709"/>
        <w:jc w:val="both"/>
        <w:rPr>
          <w:sz w:val="28"/>
          <w:szCs w:val="28"/>
        </w:rPr>
      </w:pPr>
      <w:r>
        <w:rPr>
          <w:sz w:val="28"/>
          <w:szCs w:val="28"/>
        </w:rPr>
        <w:t>Содержание пожарного инвентаря и средств пожаротушения в работоспособном состоянии помогут предотвратить возникновение пожароопасных ситуаций, которые могли бы привести к значительному материальному ущербу, экологическим загрязнением и возможно человеческим жертвам.</w:t>
      </w:r>
    </w:p>
    <w:p w:rsidR="009A0387" w:rsidRDefault="009A0387" w:rsidP="00317FEA">
      <w:pPr>
        <w:spacing w:line="360" w:lineRule="auto"/>
        <w:ind w:firstLine="709"/>
        <w:jc w:val="center"/>
        <w:rPr>
          <w:b/>
          <w:bCs/>
          <w:sz w:val="28"/>
          <w:szCs w:val="28"/>
        </w:rPr>
      </w:pPr>
      <w:r>
        <w:rPr>
          <w:sz w:val="28"/>
          <w:szCs w:val="28"/>
        </w:rPr>
        <w:br w:type="page"/>
      </w:r>
      <w:r>
        <w:rPr>
          <w:b/>
          <w:bCs/>
          <w:sz w:val="28"/>
          <w:szCs w:val="28"/>
        </w:rPr>
        <w:t>8. ЭКОНОМИЧЕСКАЯ ЧАСТЬ</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В данной части рассматривается вопрос экономической выгоды от реконструкции подстанции “Василево ”.</w:t>
      </w:r>
    </w:p>
    <w:p w:rsidR="009A0387" w:rsidRDefault="009A0387" w:rsidP="009A0387">
      <w:pPr>
        <w:spacing w:line="360" w:lineRule="auto"/>
        <w:ind w:firstLine="709"/>
        <w:jc w:val="both"/>
        <w:rPr>
          <w:sz w:val="28"/>
          <w:szCs w:val="28"/>
        </w:rPr>
      </w:pPr>
      <w:r>
        <w:rPr>
          <w:sz w:val="28"/>
          <w:szCs w:val="28"/>
        </w:rPr>
        <w:t>При существующем варианте имеем маломасляные выключатели ВК-10. Так как эти выключатели морально устарели, то при проектировании заменили их на вакуумные ВВ-10-630-1000.</w:t>
      </w:r>
    </w:p>
    <w:p w:rsidR="009A0387" w:rsidRDefault="009A0387" w:rsidP="009A0387">
      <w:pPr>
        <w:spacing w:line="360" w:lineRule="auto"/>
        <w:ind w:firstLine="709"/>
        <w:jc w:val="both"/>
        <w:rPr>
          <w:sz w:val="28"/>
          <w:szCs w:val="28"/>
        </w:rPr>
      </w:pPr>
    </w:p>
    <w:p w:rsidR="009A0387" w:rsidRDefault="009A0387" w:rsidP="00317FEA">
      <w:pPr>
        <w:pStyle w:val="2"/>
        <w:keepNext/>
        <w:spacing w:line="360" w:lineRule="auto"/>
        <w:ind w:firstLine="709"/>
        <w:jc w:val="center"/>
        <w:rPr>
          <w:b/>
          <w:bCs/>
          <w:sz w:val="28"/>
          <w:szCs w:val="28"/>
        </w:rPr>
      </w:pPr>
      <w:r>
        <w:rPr>
          <w:b/>
          <w:bCs/>
          <w:sz w:val="28"/>
          <w:szCs w:val="28"/>
        </w:rPr>
        <w:t>8.1 Определение капитальных вложений</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Капитальные вложения определяются по формуле [5]: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К= Ц + М +Нр+П </w:t>
      </w:r>
      <w:r>
        <w:rPr>
          <w:sz w:val="28"/>
          <w:szCs w:val="28"/>
        </w:rPr>
        <w:tab/>
      </w:r>
      <w:r>
        <w:rPr>
          <w:sz w:val="28"/>
          <w:szCs w:val="28"/>
        </w:rPr>
        <w:tab/>
        <w:t>(8.1.)</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 xml:space="preserve">где: Ц </w:t>
      </w:r>
      <w:r>
        <w:rPr>
          <w:i/>
          <w:iCs/>
          <w:position w:val="-7"/>
          <w:sz w:val="28"/>
          <w:szCs w:val="28"/>
        </w:rPr>
        <w:t>-</w:t>
      </w:r>
      <w:r>
        <w:rPr>
          <w:position w:val="-7"/>
          <w:sz w:val="28"/>
          <w:szCs w:val="28"/>
        </w:rPr>
        <w:t xml:space="preserve"> цена по прейскуранту , руб.</w:t>
      </w:r>
    </w:p>
    <w:p w:rsidR="009A0387" w:rsidRDefault="009A0387" w:rsidP="009A0387">
      <w:pPr>
        <w:spacing w:line="360" w:lineRule="auto"/>
        <w:ind w:firstLine="709"/>
        <w:jc w:val="both"/>
        <w:rPr>
          <w:i/>
          <w:iCs/>
          <w:position w:val="-7"/>
          <w:sz w:val="28"/>
          <w:szCs w:val="28"/>
        </w:rPr>
      </w:pPr>
      <w:r>
        <w:rPr>
          <w:position w:val="-7"/>
          <w:sz w:val="28"/>
          <w:szCs w:val="28"/>
        </w:rPr>
        <w:t>(существующий вариант 33000 руб; проектный вариант 41000 руб);</w:t>
      </w:r>
    </w:p>
    <w:p w:rsidR="009A0387" w:rsidRDefault="009A0387" w:rsidP="009A0387">
      <w:pPr>
        <w:spacing w:line="360" w:lineRule="auto"/>
        <w:ind w:firstLine="709"/>
        <w:jc w:val="both"/>
        <w:rPr>
          <w:i/>
          <w:iCs/>
          <w:position w:val="-7"/>
          <w:sz w:val="28"/>
          <w:szCs w:val="28"/>
        </w:rPr>
      </w:pPr>
      <w:r>
        <w:rPr>
          <w:position w:val="-7"/>
          <w:sz w:val="28"/>
          <w:szCs w:val="28"/>
        </w:rPr>
        <w:t>М</w:t>
      </w:r>
      <w:r>
        <w:rPr>
          <w:i/>
          <w:iCs/>
          <w:position w:val="-7"/>
          <w:sz w:val="28"/>
          <w:szCs w:val="28"/>
        </w:rPr>
        <w:t>-</w:t>
      </w:r>
      <w:r>
        <w:rPr>
          <w:position w:val="-7"/>
          <w:sz w:val="28"/>
          <w:szCs w:val="28"/>
        </w:rPr>
        <w:t>затраты на монтаж (30 % от цены);</w:t>
      </w:r>
    </w:p>
    <w:p w:rsidR="009A0387" w:rsidRDefault="009A0387" w:rsidP="009A0387">
      <w:pPr>
        <w:spacing w:line="360" w:lineRule="auto"/>
        <w:ind w:firstLine="709"/>
        <w:jc w:val="both"/>
        <w:rPr>
          <w:position w:val="-7"/>
          <w:sz w:val="28"/>
          <w:szCs w:val="28"/>
        </w:rPr>
      </w:pPr>
      <w:r>
        <w:rPr>
          <w:position w:val="-7"/>
          <w:sz w:val="28"/>
          <w:szCs w:val="28"/>
        </w:rPr>
        <w:t>Нр- накладные расходы (10 % от цены);</w:t>
      </w:r>
    </w:p>
    <w:p w:rsidR="009A0387" w:rsidRDefault="009A0387" w:rsidP="009A0387">
      <w:pPr>
        <w:spacing w:line="360" w:lineRule="auto"/>
        <w:ind w:firstLine="709"/>
        <w:jc w:val="both"/>
        <w:rPr>
          <w:position w:val="-7"/>
          <w:sz w:val="28"/>
          <w:szCs w:val="28"/>
        </w:rPr>
      </w:pPr>
      <w:r>
        <w:rPr>
          <w:position w:val="-7"/>
          <w:sz w:val="28"/>
          <w:szCs w:val="28"/>
        </w:rPr>
        <w:t>П</w:t>
      </w:r>
      <w:r>
        <w:rPr>
          <w:i/>
          <w:iCs/>
          <w:position w:val="-7"/>
          <w:sz w:val="28"/>
          <w:szCs w:val="28"/>
        </w:rPr>
        <w:t>-</w:t>
      </w:r>
      <w:r>
        <w:rPr>
          <w:position w:val="-7"/>
          <w:sz w:val="28"/>
          <w:szCs w:val="28"/>
        </w:rPr>
        <w:t xml:space="preserve"> плановые накопления (10 % от суммы Ц+М+Нр).</w:t>
      </w:r>
    </w:p>
    <w:p w:rsidR="009A0387" w:rsidRDefault="009A0387" w:rsidP="009A0387">
      <w:pPr>
        <w:spacing w:line="360" w:lineRule="auto"/>
        <w:ind w:firstLine="709"/>
        <w:jc w:val="both"/>
        <w:rPr>
          <w:position w:val="-7"/>
          <w:sz w:val="28"/>
          <w:szCs w:val="28"/>
        </w:rPr>
      </w:pPr>
      <w:r>
        <w:rPr>
          <w:position w:val="-7"/>
          <w:sz w:val="28"/>
          <w:szCs w:val="28"/>
        </w:rPr>
        <w:t>Существющий вариант, расчет капитальных вложений одного выключателя:</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М = 33000·0,3 = 9900 руб.</w:t>
      </w:r>
    </w:p>
    <w:p w:rsidR="009A0387" w:rsidRDefault="009A0387" w:rsidP="009A0387">
      <w:pPr>
        <w:spacing w:line="360" w:lineRule="auto"/>
        <w:ind w:firstLine="709"/>
        <w:jc w:val="both"/>
        <w:rPr>
          <w:sz w:val="28"/>
          <w:szCs w:val="28"/>
        </w:rPr>
      </w:pPr>
      <w:r>
        <w:rPr>
          <w:sz w:val="28"/>
          <w:szCs w:val="28"/>
        </w:rPr>
        <w:t>Нр = 33000·0,1 = 3300 руб.</w:t>
      </w:r>
    </w:p>
    <w:p w:rsidR="009A0387" w:rsidRDefault="009A0387" w:rsidP="009A0387">
      <w:pPr>
        <w:spacing w:line="360" w:lineRule="auto"/>
        <w:ind w:firstLine="709"/>
        <w:jc w:val="both"/>
        <w:rPr>
          <w:sz w:val="28"/>
          <w:szCs w:val="28"/>
        </w:rPr>
      </w:pPr>
      <w:r>
        <w:rPr>
          <w:sz w:val="28"/>
          <w:szCs w:val="28"/>
        </w:rPr>
        <w:t>П = (33000+9900+3300) · 0,1 = 4620 руб.</w:t>
      </w:r>
    </w:p>
    <w:p w:rsidR="009A0387" w:rsidRDefault="009A0387" w:rsidP="009A0387">
      <w:pPr>
        <w:spacing w:line="360" w:lineRule="auto"/>
        <w:ind w:firstLine="709"/>
        <w:jc w:val="both"/>
        <w:rPr>
          <w:sz w:val="28"/>
          <w:szCs w:val="28"/>
        </w:rPr>
      </w:pPr>
      <w:r>
        <w:rPr>
          <w:sz w:val="28"/>
          <w:szCs w:val="28"/>
        </w:rPr>
        <w:t>К = 33000+9900+3300+4620 = 50820 руб.</w:t>
      </w:r>
    </w:p>
    <w:p w:rsidR="009A0387" w:rsidRDefault="009A0387" w:rsidP="009A0387">
      <w:pPr>
        <w:spacing w:line="360" w:lineRule="auto"/>
        <w:ind w:firstLine="709"/>
        <w:jc w:val="both"/>
        <w:rPr>
          <w:position w:val="-7"/>
          <w:sz w:val="28"/>
          <w:szCs w:val="28"/>
        </w:rPr>
      </w:pPr>
    </w:p>
    <w:p w:rsidR="009A0387" w:rsidRDefault="009A0387" w:rsidP="009A0387">
      <w:pPr>
        <w:spacing w:line="360" w:lineRule="auto"/>
        <w:ind w:firstLine="709"/>
        <w:jc w:val="both"/>
        <w:rPr>
          <w:position w:val="-7"/>
          <w:sz w:val="28"/>
          <w:szCs w:val="28"/>
        </w:rPr>
      </w:pPr>
      <w:r>
        <w:rPr>
          <w:position w:val="-7"/>
          <w:sz w:val="28"/>
          <w:szCs w:val="28"/>
        </w:rPr>
        <w:t>Проектный вариант, расчет капитальных вложений одного выключателя:</w:t>
      </w:r>
    </w:p>
    <w:p w:rsidR="009A0387" w:rsidRDefault="009A0387" w:rsidP="009A0387">
      <w:pPr>
        <w:spacing w:line="360" w:lineRule="auto"/>
        <w:ind w:firstLine="709"/>
        <w:jc w:val="both"/>
        <w:rPr>
          <w:sz w:val="28"/>
          <w:szCs w:val="28"/>
        </w:rPr>
      </w:pPr>
      <w:r>
        <w:rPr>
          <w:position w:val="-7"/>
          <w:sz w:val="28"/>
          <w:szCs w:val="28"/>
        </w:rPr>
        <w:br w:type="page"/>
      </w:r>
      <w:r>
        <w:rPr>
          <w:sz w:val="28"/>
          <w:szCs w:val="28"/>
        </w:rPr>
        <w:t>М = 41000·0,3 = 12300 руб.</w:t>
      </w:r>
    </w:p>
    <w:p w:rsidR="009A0387" w:rsidRDefault="009A0387" w:rsidP="009A0387">
      <w:pPr>
        <w:spacing w:line="360" w:lineRule="auto"/>
        <w:ind w:firstLine="709"/>
        <w:jc w:val="both"/>
        <w:rPr>
          <w:sz w:val="28"/>
          <w:szCs w:val="28"/>
        </w:rPr>
      </w:pPr>
      <w:r>
        <w:rPr>
          <w:sz w:val="28"/>
          <w:szCs w:val="28"/>
        </w:rPr>
        <w:t>Нр = 41000·0,1 = 4100 руб.</w:t>
      </w:r>
    </w:p>
    <w:p w:rsidR="009A0387" w:rsidRDefault="009A0387" w:rsidP="009A0387">
      <w:pPr>
        <w:spacing w:line="360" w:lineRule="auto"/>
        <w:ind w:firstLine="709"/>
        <w:jc w:val="both"/>
        <w:rPr>
          <w:sz w:val="28"/>
          <w:szCs w:val="28"/>
        </w:rPr>
      </w:pPr>
      <w:r>
        <w:rPr>
          <w:sz w:val="28"/>
          <w:szCs w:val="28"/>
        </w:rPr>
        <w:t>П = (41000+12300+4100) · 0,1 = 5740 руб.</w:t>
      </w:r>
    </w:p>
    <w:p w:rsidR="009A0387" w:rsidRDefault="009A0387" w:rsidP="009A0387">
      <w:pPr>
        <w:spacing w:line="360" w:lineRule="auto"/>
        <w:ind w:firstLine="709"/>
        <w:jc w:val="both"/>
        <w:rPr>
          <w:sz w:val="28"/>
          <w:szCs w:val="28"/>
        </w:rPr>
      </w:pPr>
      <w:r>
        <w:rPr>
          <w:sz w:val="28"/>
          <w:szCs w:val="28"/>
        </w:rPr>
        <w:t>К = 41000+12300+4100+5740 = 63140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8.1.</w:t>
      </w:r>
    </w:p>
    <w:p w:rsidR="009A0387" w:rsidRDefault="009A0387" w:rsidP="009A0387">
      <w:pPr>
        <w:spacing w:line="360" w:lineRule="auto"/>
        <w:ind w:firstLine="709"/>
        <w:jc w:val="both"/>
        <w:rPr>
          <w:sz w:val="28"/>
          <w:szCs w:val="28"/>
        </w:rPr>
      </w:pPr>
      <w:r>
        <w:rPr>
          <w:sz w:val="28"/>
          <w:szCs w:val="28"/>
        </w:rPr>
        <w:t>Результаты расчетов капитальных вложений.</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2"/>
        <w:gridCol w:w="1310"/>
        <w:gridCol w:w="1164"/>
        <w:gridCol w:w="1338"/>
        <w:gridCol w:w="1338"/>
        <w:gridCol w:w="1338"/>
        <w:gridCol w:w="1338"/>
      </w:tblGrid>
      <w:tr w:rsidR="009A0387" w:rsidRPr="006E03B0">
        <w:trPr>
          <w:trHeight w:val="705"/>
          <w:jc w:val="center"/>
        </w:trPr>
        <w:tc>
          <w:tcPr>
            <w:tcW w:w="1542"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Вариант</w:t>
            </w:r>
          </w:p>
        </w:tc>
        <w:tc>
          <w:tcPr>
            <w:tcW w:w="1310"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Кол-во., шт.</w:t>
            </w:r>
          </w:p>
        </w:tc>
        <w:tc>
          <w:tcPr>
            <w:tcW w:w="1164"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Ц,</w:t>
            </w:r>
          </w:p>
          <w:p w:rsidR="009A0387" w:rsidRPr="006E03B0" w:rsidRDefault="009A0387" w:rsidP="00317FEA">
            <w:pPr>
              <w:spacing w:line="360" w:lineRule="auto"/>
              <w:rPr>
                <w:sz w:val="20"/>
                <w:szCs w:val="20"/>
              </w:rPr>
            </w:pPr>
            <w:r w:rsidRPr="006E03B0">
              <w:rPr>
                <w:sz w:val="20"/>
                <w:szCs w:val="20"/>
              </w:rPr>
              <w:t>руб.</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М,</w:t>
            </w:r>
          </w:p>
          <w:p w:rsidR="009A0387" w:rsidRPr="006E03B0" w:rsidRDefault="009A0387" w:rsidP="00317FEA">
            <w:pPr>
              <w:spacing w:line="360" w:lineRule="auto"/>
              <w:rPr>
                <w:sz w:val="20"/>
                <w:szCs w:val="20"/>
              </w:rPr>
            </w:pPr>
            <w:r w:rsidRPr="006E03B0">
              <w:rPr>
                <w:sz w:val="20"/>
                <w:szCs w:val="20"/>
              </w:rPr>
              <w:t>руб.</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Нр,</w:t>
            </w:r>
          </w:p>
          <w:p w:rsidR="009A0387" w:rsidRPr="006E03B0" w:rsidRDefault="009A0387" w:rsidP="00317FEA">
            <w:pPr>
              <w:spacing w:line="360" w:lineRule="auto"/>
              <w:rPr>
                <w:sz w:val="20"/>
                <w:szCs w:val="20"/>
              </w:rPr>
            </w:pPr>
            <w:r w:rsidRPr="006E03B0">
              <w:rPr>
                <w:sz w:val="20"/>
                <w:szCs w:val="20"/>
              </w:rPr>
              <w:t>руб.</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П,</w:t>
            </w:r>
          </w:p>
          <w:p w:rsidR="009A0387" w:rsidRPr="006E03B0" w:rsidRDefault="009A0387" w:rsidP="00317FEA">
            <w:pPr>
              <w:spacing w:line="360" w:lineRule="auto"/>
              <w:rPr>
                <w:sz w:val="20"/>
                <w:szCs w:val="20"/>
              </w:rPr>
            </w:pPr>
            <w:r w:rsidRPr="006E03B0">
              <w:rPr>
                <w:sz w:val="20"/>
                <w:szCs w:val="20"/>
              </w:rPr>
              <w:t>руб.</w:t>
            </w:r>
          </w:p>
        </w:tc>
        <w:tc>
          <w:tcPr>
            <w:tcW w:w="133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rPr>
            </w:pPr>
            <w:r w:rsidRPr="006E03B0">
              <w:rPr>
                <w:sz w:val="20"/>
                <w:szCs w:val="20"/>
              </w:rPr>
              <w:t>К,</w:t>
            </w:r>
          </w:p>
          <w:p w:rsidR="009A0387" w:rsidRPr="006E03B0" w:rsidRDefault="009A0387" w:rsidP="00317FEA">
            <w:pPr>
              <w:spacing w:line="360" w:lineRule="auto"/>
              <w:rPr>
                <w:sz w:val="20"/>
                <w:szCs w:val="20"/>
              </w:rPr>
            </w:pPr>
            <w:r w:rsidRPr="006E03B0">
              <w:rPr>
                <w:sz w:val="20"/>
                <w:szCs w:val="20"/>
              </w:rPr>
              <w:t>руб.</w:t>
            </w:r>
          </w:p>
        </w:tc>
      </w:tr>
      <w:tr w:rsidR="009A0387" w:rsidRPr="006E03B0">
        <w:trPr>
          <w:trHeight w:val="689"/>
          <w:jc w:val="center"/>
        </w:trPr>
        <w:tc>
          <w:tcPr>
            <w:tcW w:w="1542"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Существ.</w:t>
            </w:r>
          </w:p>
          <w:p w:rsidR="009A0387" w:rsidRPr="006E03B0" w:rsidRDefault="009A0387" w:rsidP="00317FEA">
            <w:pPr>
              <w:spacing w:line="360" w:lineRule="auto"/>
              <w:rPr>
                <w:sz w:val="20"/>
                <w:szCs w:val="20"/>
              </w:rPr>
            </w:pPr>
            <w:r w:rsidRPr="006E03B0">
              <w:rPr>
                <w:sz w:val="20"/>
                <w:szCs w:val="20"/>
              </w:rPr>
              <w:t>ВК-10</w:t>
            </w:r>
          </w:p>
        </w:tc>
        <w:tc>
          <w:tcPr>
            <w:tcW w:w="1310"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13</w:t>
            </w:r>
          </w:p>
        </w:tc>
        <w:tc>
          <w:tcPr>
            <w:tcW w:w="1164"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33000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9900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3300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4620</w:t>
            </w:r>
          </w:p>
        </w:tc>
        <w:tc>
          <w:tcPr>
            <w:tcW w:w="133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660660</w:t>
            </w:r>
          </w:p>
        </w:tc>
      </w:tr>
      <w:tr w:rsidR="009A0387" w:rsidRPr="006E03B0">
        <w:trPr>
          <w:trHeight w:val="720"/>
          <w:jc w:val="center"/>
        </w:trPr>
        <w:tc>
          <w:tcPr>
            <w:tcW w:w="1542" w:type="dxa"/>
            <w:tcBorders>
              <w:top w:val="single" w:sz="4" w:space="0" w:color="auto"/>
              <w:bottom w:val="single" w:sz="4" w:space="0" w:color="auto"/>
              <w:right w:val="single" w:sz="4" w:space="0" w:color="auto"/>
            </w:tcBorders>
          </w:tcPr>
          <w:p w:rsidR="009A0387" w:rsidRPr="006E03B0" w:rsidRDefault="009A0387" w:rsidP="00317FEA">
            <w:pPr>
              <w:spacing w:line="360" w:lineRule="auto"/>
              <w:rPr>
                <w:sz w:val="20"/>
                <w:szCs w:val="20"/>
              </w:rPr>
            </w:pPr>
            <w:r w:rsidRPr="006E03B0">
              <w:rPr>
                <w:sz w:val="20"/>
                <w:szCs w:val="20"/>
              </w:rPr>
              <w:t>Проектный</w:t>
            </w:r>
          </w:p>
          <w:p w:rsidR="009A0387" w:rsidRPr="006E03B0" w:rsidRDefault="009A0387" w:rsidP="00317FEA">
            <w:pPr>
              <w:spacing w:line="360" w:lineRule="auto"/>
              <w:rPr>
                <w:sz w:val="20"/>
                <w:szCs w:val="20"/>
              </w:rPr>
            </w:pPr>
            <w:r w:rsidRPr="006E03B0">
              <w:rPr>
                <w:sz w:val="20"/>
                <w:szCs w:val="20"/>
              </w:rPr>
              <w:t>ВВ-10-630</w:t>
            </w:r>
            <w:r w:rsidRPr="006E03B0">
              <w:rPr>
                <w:sz w:val="20"/>
                <w:szCs w:val="20"/>
                <w:lang w:val="uk-UA"/>
              </w:rPr>
              <w:t>/</w:t>
            </w:r>
            <w:r w:rsidRPr="006E03B0">
              <w:rPr>
                <w:sz w:val="20"/>
                <w:szCs w:val="20"/>
              </w:rPr>
              <w:t>1000</w:t>
            </w:r>
          </w:p>
        </w:tc>
        <w:tc>
          <w:tcPr>
            <w:tcW w:w="1310"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13</w:t>
            </w:r>
          </w:p>
        </w:tc>
        <w:tc>
          <w:tcPr>
            <w:tcW w:w="1164"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41000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12300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4100</w:t>
            </w:r>
          </w:p>
        </w:tc>
        <w:tc>
          <w:tcPr>
            <w:tcW w:w="1338" w:type="dxa"/>
            <w:tcBorders>
              <w:top w:val="single" w:sz="4" w:space="0" w:color="auto"/>
              <w:left w:val="single" w:sz="4"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rPr>
              <w:t>5740</w:t>
            </w:r>
          </w:p>
        </w:tc>
        <w:tc>
          <w:tcPr>
            <w:tcW w:w="1338" w:type="dxa"/>
            <w:tcBorders>
              <w:top w:val="single" w:sz="4" w:space="0" w:color="auto"/>
              <w:left w:val="single" w:sz="4" w:space="0" w:color="auto"/>
              <w:bottom w:val="single" w:sz="4" w:space="0" w:color="auto"/>
            </w:tcBorders>
          </w:tcPr>
          <w:p w:rsidR="009A0387" w:rsidRPr="006E03B0" w:rsidRDefault="009A0387" w:rsidP="00317FEA">
            <w:pPr>
              <w:spacing w:line="360" w:lineRule="auto"/>
              <w:rPr>
                <w:sz w:val="20"/>
                <w:szCs w:val="20"/>
                <w:lang w:val="uk-UA"/>
              </w:rPr>
            </w:pPr>
            <w:r w:rsidRPr="006E03B0">
              <w:rPr>
                <w:sz w:val="20"/>
                <w:szCs w:val="20"/>
              </w:rPr>
              <w:t>820820</w:t>
            </w:r>
          </w:p>
        </w:tc>
      </w:tr>
    </w:tbl>
    <w:p w:rsidR="009A0387" w:rsidRDefault="009A0387" w:rsidP="009A0387">
      <w:pPr>
        <w:spacing w:line="360" w:lineRule="auto"/>
        <w:ind w:firstLine="709"/>
        <w:jc w:val="both"/>
        <w:rPr>
          <w:sz w:val="28"/>
          <w:szCs w:val="28"/>
        </w:rPr>
      </w:pPr>
    </w:p>
    <w:p w:rsidR="009A0387" w:rsidRDefault="009A0387" w:rsidP="00317FEA">
      <w:pPr>
        <w:pStyle w:val="2"/>
        <w:keepNext/>
        <w:spacing w:line="360" w:lineRule="auto"/>
        <w:ind w:firstLine="709"/>
        <w:jc w:val="center"/>
        <w:rPr>
          <w:b/>
          <w:bCs/>
          <w:sz w:val="28"/>
          <w:szCs w:val="28"/>
        </w:rPr>
      </w:pPr>
      <w:r>
        <w:rPr>
          <w:b/>
          <w:bCs/>
          <w:sz w:val="28"/>
          <w:szCs w:val="28"/>
        </w:rPr>
        <w:t>8.2 Расчет эксплуатационных издержек</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Расчет эксплуатационных издержек производится по формуле [5]: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Э = ЗП + А + Т + ТСМ +Эл+ Пз; </w:t>
      </w:r>
      <w:r>
        <w:rPr>
          <w:sz w:val="28"/>
          <w:szCs w:val="28"/>
        </w:rPr>
        <w:tab/>
      </w:r>
      <w:r>
        <w:rPr>
          <w:sz w:val="28"/>
          <w:szCs w:val="28"/>
        </w:rPr>
        <w:tab/>
        <w:t xml:space="preserve"> (8.2)</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где: ЗП </w:t>
      </w:r>
      <w:r>
        <w:rPr>
          <w:i/>
          <w:iCs/>
          <w:sz w:val="28"/>
          <w:szCs w:val="28"/>
        </w:rPr>
        <w:t xml:space="preserve">- </w:t>
      </w:r>
      <w:r>
        <w:rPr>
          <w:sz w:val="28"/>
          <w:szCs w:val="28"/>
        </w:rPr>
        <w:t>заработная плата по данному технологическому процессу, руб.;</w:t>
      </w:r>
    </w:p>
    <w:p w:rsidR="009A0387" w:rsidRDefault="009A0387" w:rsidP="009A0387">
      <w:pPr>
        <w:spacing w:line="360" w:lineRule="auto"/>
        <w:ind w:firstLine="709"/>
        <w:jc w:val="both"/>
        <w:rPr>
          <w:i/>
          <w:iCs/>
          <w:sz w:val="28"/>
          <w:szCs w:val="28"/>
        </w:rPr>
      </w:pPr>
      <w:r>
        <w:rPr>
          <w:sz w:val="28"/>
          <w:szCs w:val="28"/>
        </w:rPr>
        <w:t xml:space="preserve">А </w:t>
      </w:r>
      <w:r>
        <w:rPr>
          <w:i/>
          <w:iCs/>
          <w:sz w:val="28"/>
          <w:szCs w:val="28"/>
        </w:rPr>
        <w:t xml:space="preserve">- </w:t>
      </w:r>
      <w:r>
        <w:rPr>
          <w:sz w:val="28"/>
          <w:szCs w:val="28"/>
        </w:rPr>
        <w:t>амортизационные отчисления, руб.;</w:t>
      </w:r>
    </w:p>
    <w:p w:rsidR="009A0387" w:rsidRDefault="009A0387" w:rsidP="009A0387">
      <w:pPr>
        <w:spacing w:line="360" w:lineRule="auto"/>
        <w:ind w:firstLine="709"/>
        <w:jc w:val="both"/>
        <w:rPr>
          <w:i/>
          <w:iCs/>
          <w:sz w:val="28"/>
          <w:szCs w:val="28"/>
        </w:rPr>
      </w:pPr>
      <w:r>
        <w:rPr>
          <w:sz w:val="28"/>
          <w:szCs w:val="28"/>
        </w:rPr>
        <w:t>Т</w:t>
      </w:r>
      <w:r>
        <w:rPr>
          <w:i/>
          <w:iCs/>
          <w:sz w:val="28"/>
          <w:szCs w:val="28"/>
          <w:vertAlign w:val="subscript"/>
        </w:rPr>
        <w:t xml:space="preserve"> </w:t>
      </w:r>
      <w:r>
        <w:rPr>
          <w:sz w:val="28"/>
          <w:szCs w:val="28"/>
        </w:rPr>
        <w:t>- текущий ремонт и техническое обслуживание, руб.;</w:t>
      </w:r>
    </w:p>
    <w:p w:rsidR="009A0387" w:rsidRDefault="009A0387" w:rsidP="009A0387">
      <w:pPr>
        <w:spacing w:line="360" w:lineRule="auto"/>
        <w:ind w:firstLine="709"/>
        <w:jc w:val="both"/>
        <w:rPr>
          <w:sz w:val="28"/>
          <w:szCs w:val="28"/>
        </w:rPr>
      </w:pPr>
      <w:r>
        <w:rPr>
          <w:sz w:val="28"/>
          <w:szCs w:val="28"/>
        </w:rPr>
        <w:t>ТСМ – топливно-смазочные материалы, руб.;</w:t>
      </w:r>
    </w:p>
    <w:p w:rsidR="009A0387" w:rsidRDefault="009A0387" w:rsidP="009A0387">
      <w:pPr>
        <w:spacing w:line="360" w:lineRule="auto"/>
        <w:ind w:firstLine="709"/>
        <w:jc w:val="both"/>
        <w:rPr>
          <w:i/>
          <w:iCs/>
          <w:sz w:val="28"/>
          <w:szCs w:val="28"/>
        </w:rPr>
      </w:pPr>
      <w:r>
        <w:rPr>
          <w:sz w:val="28"/>
          <w:szCs w:val="28"/>
        </w:rPr>
        <w:t>Эл- стоимость электроэнергии на обогрев масла выключателя в зимнее время;</w:t>
      </w:r>
    </w:p>
    <w:p w:rsidR="009A0387" w:rsidRDefault="009A0387" w:rsidP="009A0387">
      <w:pPr>
        <w:spacing w:line="360" w:lineRule="auto"/>
        <w:ind w:firstLine="709"/>
        <w:jc w:val="both"/>
        <w:rPr>
          <w:sz w:val="28"/>
          <w:szCs w:val="28"/>
        </w:rPr>
      </w:pPr>
      <w:r>
        <w:rPr>
          <w:sz w:val="28"/>
          <w:szCs w:val="28"/>
        </w:rPr>
        <w:t>П</w:t>
      </w:r>
      <w:r>
        <w:rPr>
          <w:sz w:val="28"/>
          <w:szCs w:val="28"/>
          <w:vertAlign w:val="subscript"/>
        </w:rPr>
        <w:t>З</w:t>
      </w:r>
      <w:r>
        <w:rPr>
          <w:sz w:val="28"/>
          <w:szCs w:val="28"/>
        </w:rPr>
        <w:t xml:space="preserve"> - прочие прямые затраты, руб.</w:t>
      </w:r>
    </w:p>
    <w:p w:rsidR="009A0387" w:rsidRDefault="00317FEA" w:rsidP="009A0387">
      <w:pPr>
        <w:spacing w:line="360" w:lineRule="auto"/>
        <w:ind w:firstLine="709"/>
        <w:jc w:val="both"/>
        <w:rPr>
          <w:sz w:val="28"/>
          <w:szCs w:val="28"/>
        </w:rPr>
      </w:pPr>
      <w:r>
        <w:rPr>
          <w:sz w:val="28"/>
          <w:szCs w:val="28"/>
        </w:rPr>
        <w:br w:type="page"/>
      </w:r>
      <w:r w:rsidR="009A0387">
        <w:rPr>
          <w:sz w:val="28"/>
          <w:szCs w:val="28"/>
        </w:rPr>
        <w:t>Заработная плата включает заработную плату по тарифу, доплаты и надбавки, начисления на заработную плату.</w:t>
      </w:r>
    </w:p>
    <w:p w:rsidR="00317FEA" w:rsidRPr="009A076E" w:rsidRDefault="00317FEA"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ЗП = Тс · ЗТ · Кдоп · Кот;</w:t>
      </w: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t xml:space="preserve"> (8.3)</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Тс – тарифная ставка (8,80 руб.) [5];</w:t>
      </w:r>
    </w:p>
    <w:p w:rsidR="009A0387" w:rsidRDefault="009A0387" w:rsidP="009A0387">
      <w:pPr>
        <w:spacing w:line="360" w:lineRule="auto"/>
        <w:ind w:firstLine="709"/>
        <w:jc w:val="both"/>
        <w:rPr>
          <w:sz w:val="28"/>
          <w:szCs w:val="28"/>
        </w:rPr>
      </w:pPr>
      <w:r>
        <w:rPr>
          <w:sz w:val="28"/>
          <w:szCs w:val="28"/>
        </w:rPr>
        <w:t>ЗТ – затраты труда по обслуживанию и ремонту электрооборудования, чел.час;</w:t>
      </w:r>
    </w:p>
    <w:p w:rsidR="009A0387" w:rsidRDefault="009A0387" w:rsidP="009A0387">
      <w:pPr>
        <w:spacing w:line="360" w:lineRule="auto"/>
        <w:ind w:firstLine="709"/>
        <w:jc w:val="both"/>
        <w:rPr>
          <w:sz w:val="28"/>
          <w:szCs w:val="28"/>
        </w:rPr>
      </w:pPr>
      <w:r>
        <w:rPr>
          <w:sz w:val="28"/>
          <w:szCs w:val="28"/>
        </w:rPr>
        <w:t>Кдоп – коэффициент доплат (1.67 руб) [5];</w:t>
      </w:r>
    </w:p>
    <w:p w:rsidR="009A0387" w:rsidRDefault="009A0387" w:rsidP="009A0387">
      <w:pPr>
        <w:spacing w:line="360" w:lineRule="auto"/>
        <w:ind w:firstLine="709"/>
        <w:jc w:val="both"/>
        <w:rPr>
          <w:sz w:val="28"/>
          <w:szCs w:val="28"/>
        </w:rPr>
      </w:pPr>
      <w:r>
        <w:rPr>
          <w:sz w:val="28"/>
          <w:szCs w:val="28"/>
        </w:rPr>
        <w:t>Кот – отчисления в единый социальный фонд (1.356 руб) [5];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ЗТ = Ку.е. • 18.6 чел.час;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(8.4)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Ку.е.- количество условных единиц ремонта, чел.час [26];</w:t>
      </w:r>
    </w:p>
    <w:p w:rsidR="009A0387" w:rsidRDefault="009A0387" w:rsidP="009A0387">
      <w:pPr>
        <w:spacing w:line="360" w:lineRule="auto"/>
        <w:ind w:firstLine="709"/>
        <w:jc w:val="both"/>
        <w:rPr>
          <w:sz w:val="28"/>
          <w:szCs w:val="28"/>
        </w:rPr>
      </w:pPr>
      <w:r>
        <w:rPr>
          <w:sz w:val="28"/>
          <w:szCs w:val="28"/>
        </w:rPr>
        <w:t>18,6 – трудоемкость обслуживания 1 у.е. электрооборудования, чел.час;</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Условные единицы эксплуатации для выключателей определяются по [2]. Для маломасленного выключателя-16,3; а для вакуумного-7,5. Такая разница обусловлена тем, что трудозатраты на выполнение плановых технических обслуживаний и текущих ремонтов у масляных выключателей много выше, чем у вакуумных.</w:t>
      </w:r>
    </w:p>
    <w:p w:rsidR="009A0387" w:rsidRDefault="009A0387" w:rsidP="009A0387">
      <w:pPr>
        <w:spacing w:line="360" w:lineRule="auto"/>
        <w:ind w:firstLine="709"/>
        <w:jc w:val="both"/>
        <w:rPr>
          <w:sz w:val="28"/>
          <w:szCs w:val="28"/>
        </w:rPr>
      </w:pPr>
      <w:r>
        <w:rPr>
          <w:sz w:val="28"/>
          <w:szCs w:val="28"/>
        </w:rPr>
        <w:t>Для существующего варианта ЗТ = 16.3 • 18.6 =303.18 чел.час;</w:t>
      </w:r>
    </w:p>
    <w:p w:rsidR="009A0387" w:rsidRDefault="009A0387" w:rsidP="009A0387">
      <w:pPr>
        <w:spacing w:line="360" w:lineRule="auto"/>
        <w:ind w:firstLine="709"/>
        <w:jc w:val="both"/>
        <w:rPr>
          <w:sz w:val="28"/>
          <w:szCs w:val="28"/>
        </w:rPr>
      </w:pPr>
      <w:r>
        <w:rPr>
          <w:sz w:val="28"/>
          <w:szCs w:val="28"/>
        </w:rPr>
        <w:t>Для проектного варианта ЗТ = 7.5 • 18.6 =139.5 чел.час;</w:t>
      </w:r>
    </w:p>
    <w:p w:rsidR="009A0387" w:rsidRDefault="009A0387" w:rsidP="009A0387">
      <w:pPr>
        <w:spacing w:line="360" w:lineRule="auto"/>
        <w:ind w:firstLine="709"/>
        <w:jc w:val="both"/>
        <w:rPr>
          <w:sz w:val="28"/>
          <w:szCs w:val="28"/>
        </w:rPr>
      </w:pPr>
      <w:r>
        <w:rPr>
          <w:sz w:val="28"/>
          <w:szCs w:val="28"/>
        </w:rPr>
        <w:t>Следовательно затраты на заработную плату составят:</w:t>
      </w:r>
    </w:p>
    <w:p w:rsidR="009A0387" w:rsidRDefault="009A0387" w:rsidP="009A0387">
      <w:pPr>
        <w:spacing w:line="360" w:lineRule="auto"/>
        <w:ind w:firstLine="709"/>
        <w:jc w:val="both"/>
        <w:rPr>
          <w:sz w:val="28"/>
          <w:szCs w:val="28"/>
        </w:rPr>
      </w:pPr>
      <w:r>
        <w:rPr>
          <w:sz w:val="28"/>
          <w:szCs w:val="28"/>
        </w:rPr>
        <w:t>Для существующего варианта ЗП=8.80 • 303.18 • 1.67 • 1.356=6041.7, руб.</w:t>
      </w:r>
    </w:p>
    <w:p w:rsidR="009A0387" w:rsidRDefault="009A0387" w:rsidP="009A0387">
      <w:pPr>
        <w:spacing w:line="360" w:lineRule="auto"/>
        <w:ind w:firstLine="709"/>
        <w:jc w:val="both"/>
        <w:rPr>
          <w:sz w:val="28"/>
          <w:szCs w:val="28"/>
        </w:rPr>
      </w:pPr>
      <w:r>
        <w:rPr>
          <w:sz w:val="28"/>
          <w:szCs w:val="28"/>
        </w:rPr>
        <w:t>Для проектного варианта ЗП=2.62 • 139.5 • 1.67 • 1.356=2779.92, руб</w:t>
      </w:r>
    </w:p>
    <w:p w:rsidR="009A0387" w:rsidRDefault="009A0387" w:rsidP="009A0387">
      <w:pPr>
        <w:spacing w:line="360" w:lineRule="auto"/>
        <w:ind w:firstLine="709"/>
        <w:jc w:val="both"/>
        <w:rPr>
          <w:sz w:val="28"/>
          <w:szCs w:val="28"/>
        </w:rPr>
      </w:pPr>
      <w:r>
        <w:rPr>
          <w:sz w:val="28"/>
          <w:szCs w:val="28"/>
        </w:rPr>
        <w:t>Амортизационные отчисления определяются по формуле [5].</w:t>
      </w:r>
    </w:p>
    <w:p w:rsidR="009A0387" w:rsidRDefault="00317FEA" w:rsidP="009A0387">
      <w:pPr>
        <w:spacing w:line="360" w:lineRule="auto"/>
        <w:ind w:firstLine="709"/>
        <w:jc w:val="both"/>
        <w:rPr>
          <w:sz w:val="28"/>
          <w:szCs w:val="28"/>
        </w:rPr>
      </w:pPr>
      <w:r>
        <w:rPr>
          <w:sz w:val="28"/>
          <w:szCs w:val="28"/>
        </w:rPr>
        <w:br w:type="page"/>
      </w:r>
      <w:r w:rsidR="00D35134">
        <w:rPr>
          <w:rFonts w:ascii="Arial CYR" w:hAnsi="Arial CYR" w:cs="Arial CYR"/>
          <w:sz w:val="20"/>
          <w:szCs w:val="20"/>
        </w:rPr>
        <w:pict>
          <v:shape id="_x0000_i1204" type="#_x0000_t75" style="width:62.25pt;height:36pt">
            <v:imagedata r:id="rId169" o:title=""/>
          </v:shape>
        </w:pict>
      </w:r>
      <w:r w:rsidR="009A0387">
        <w:rPr>
          <w:sz w:val="28"/>
          <w:szCs w:val="28"/>
        </w:rPr>
        <w:t>;</w:t>
      </w:r>
      <w:r w:rsidR="009A0387">
        <w:rPr>
          <w:sz w:val="28"/>
          <w:szCs w:val="28"/>
        </w:rPr>
        <w:tab/>
      </w:r>
      <w:r w:rsidR="009A0387">
        <w:rPr>
          <w:sz w:val="28"/>
          <w:szCs w:val="28"/>
        </w:rPr>
        <w:tab/>
        <w:t>(8.5)</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ka</w:t>
      </w:r>
      <w:r>
        <w:rPr>
          <w:i/>
          <w:iCs/>
          <w:sz w:val="28"/>
          <w:szCs w:val="28"/>
        </w:rPr>
        <w:t xml:space="preserve"> </w:t>
      </w:r>
      <w:r>
        <w:rPr>
          <w:sz w:val="28"/>
          <w:szCs w:val="28"/>
        </w:rPr>
        <w:t>- коэффициент отчислений ,</w:t>
      </w:r>
      <w:r>
        <w:rPr>
          <w:i/>
          <w:iCs/>
          <w:sz w:val="28"/>
          <w:szCs w:val="28"/>
        </w:rPr>
        <w:t xml:space="preserve"> </w:t>
      </w:r>
      <w:r>
        <w:rPr>
          <w:sz w:val="28"/>
          <w:szCs w:val="28"/>
        </w:rPr>
        <w:t>ka</w:t>
      </w:r>
      <w:r>
        <w:rPr>
          <w:sz w:val="28"/>
          <w:szCs w:val="28"/>
          <w:vertAlign w:val="subscript"/>
        </w:rPr>
        <w:t xml:space="preserve"> </w:t>
      </w:r>
      <w:r>
        <w:rPr>
          <w:sz w:val="28"/>
          <w:szCs w:val="28"/>
        </w:rPr>
        <w:t>= 4.4% .</w:t>
      </w:r>
    </w:p>
    <w:p w:rsidR="009A0387" w:rsidRDefault="009A0387" w:rsidP="009A0387">
      <w:pPr>
        <w:spacing w:line="360" w:lineRule="auto"/>
        <w:ind w:firstLine="709"/>
        <w:jc w:val="both"/>
        <w:rPr>
          <w:sz w:val="28"/>
          <w:szCs w:val="28"/>
        </w:rPr>
      </w:pPr>
      <w:r>
        <w:rPr>
          <w:sz w:val="28"/>
          <w:szCs w:val="28"/>
        </w:rPr>
        <w:t xml:space="preserve">Существующий вариант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05" type="#_x0000_t75" style="width:150.75pt;height:36pt">
            <v:imagedata r:id="rId170" o:title=""/>
          </v:shape>
        </w:pict>
      </w:r>
      <w:r w:rsidR="009A0387">
        <w:rPr>
          <w:sz w:val="28"/>
          <w:szCs w:val="28"/>
        </w:rPr>
        <w:t xml:space="preserve">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Проектный вариант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06" type="#_x0000_t75" style="width:153pt;height:36pt">
            <v:imagedata r:id="rId171" o:title=""/>
          </v:shape>
        </w:pict>
      </w:r>
      <w:r w:rsidR="009A0387">
        <w:rPr>
          <w:sz w:val="28"/>
          <w:szCs w:val="28"/>
        </w:rPr>
        <w:t xml:space="preserve">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Текущий ремонт и техническое обслуживание определяется по</w:t>
      </w:r>
    </w:p>
    <w:p w:rsidR="009A0387" w:rsidRDefault="009A0387" w:rsidP="009A0387">
      <w:pPr>
        <w:spacing w:line="360" w:lineRule="auto"/>
        <w:ind w:firstLine="709"/>
        <w:jc w:val="both"/>
        <w:rPr>
          <w:sz w:val="28"/>
          <w:szCs w:val="28"/>
        </w:rPr>
      </w:pPr>
      <w:r>
        <w:rPr>
          <w:sz w:val="28"/>
          <w:szCs w:val="28"/>
        </w:rPr>
        <w:t>формуле [5];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07" type="#_x0000_t75" style="width:60pt;height:36pt">
            <v:imagedata r:id="rId172" o:title=""/>
          </v:shape>
        </w:pict>
      </w:r>
      <w:r w:rsidR="009A0387">
        <w:rPr>
          <w:sz w:val="28"/>
          <w:szCs w:val="28"/>
        </w:rPr>
        <w:t xml:space="preserve"> </w:t>
      </w:r>
      <w:r w:rsidR="009A0387">
        <w:rPr>
          <w:sz w:val="28"/>
          <w:szCs w:val="28"/>
        </w:rPr>
        <w:tab/>
        <w:t xml:space="preserve"> (8.6)</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kт</w:t>
      </w:r>
      <w:r>
        <w:rPr>
          <w:i/>
          <w:iCs/>
          <w:sz w:val="28"/>
          <w:szCs w:val="28"/>
        </w:rPr>
        <w:t xml:space="preserve"> </w:t>
      </w:r>
      <w:r>
        <w:rPr>
          <w:sz w:val="28"/>
          <w:szCs w:val="28"/>
        </w:rPr>
        <w:t xml:space="preserve">- коэффициент отчислений, </w:t>
      </w:r>
      <w:r>
        <w:rPr>
          <w:sz w:val="28"/>
          <w:szCs w:val="28"/>
          <w:lang w:val="uk-UA"/>
        </w:rPr>
        <w:t>k</w:t>
      </w:r>
      <w:r>
        <w:rPr>
          <w:sz w:val="28"/>
          <w:szCs w:val="28"/>
        </w:rPr>
        <w:t>т = 5,3 %;</w:t>
      </w:r>
    </w:p>
    <w:p w:rsidR="009A0387" w:rsidRDefault="009A0387" w:rsidP="009A0387">
      <w:pPr>
        <w:spacing w:line="360" w:lineRule="auto"/>
        <w:ind w:firstLine="709"/>
        <w:jc w:val="both"/>
        <w:rPr>
          <w:sz w:val="28"/>
          <w:szCs w:val="28"/>
        </w:rPr>
      </w:pPr>
      <w:r>
        <w:rPr>
          <w:sz w:val="28"/>
          <w:szCs w:val="28"/>
        </w:rPr>
        <w:t xml:space="preserve">Существующий вариант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08" type="#_x0000_t75" style="width:147.75pt;height:36pt">
            <v:imagedata r:id="rId173" o:title=""/>
          </v:shape>
        </w:pict>
      </w:r>
      <w:r w:rsidR="009A0387">
        <w:rPr>
          <w:sz w:val="28"/>
          <w:szCs w:val="28"/>
        </w:rPr>
        <w:t xml:space="preserve"> руб.</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Проектный вариант </w:t>
      </w:r>
    </w:p>
    <w:p w:rsidR="009A0387" w:rsidRDefault="009A0387" w:rsidP="009A0387">
      <w:pPr>
        <w:spacing w:line="360" w:lineRule="auto"/>
        <w:ind w:firstLine="709"/>
        <w:jc w:val="both"/>
        <w:rPr>
          <w:sz w:val="28"/>
          <w:szCs w:val="28"/>
        </w:rPr>
      </w:pPr>
    </w:p>
    <w:p w:rsidR="009A0387" w:rsidRDefault="00D35134" w:rsidP="009A076E">
      <w:pPr>
        <w:spacing w:line="360" w:lineRule="auto"/>
        <w:ind w:firstLine="709"/>
        <w:jc w:val="both"/>
        <w:rPr>
          <w:sz w:val="28"/>
          <w:szCs w:val="28"/>
        </w:rPr>
      </w:pPr>
      <w:r>
        <w:rPr>
          <w:rFonts w:ascii="Arial CYR" w:hAnsi="Arial CYR" w:cs="Arial CYR"/>
          <w:sz w:val="20"/>
          <w:szCs w:val="20"/>
        </w:rPr>
        <w:pict>
          <v:shape id="_x0000_i1209" type="#_x0000_t75" style="width:150pt;height:36pt">
            <v:imagedata r:id="rId174" o:title=""/>
          </v:shape>
        </w:pict>
      </w:r>
      <w:r w:rsidR="009A0387">
        <w:rPr>
          <w:sz w:val="28"/>
          <w:szCs w:val="28"/>
        </w:rPr>
        <w:t xml:space="preserve"> руб.</w:t>
      </w:r>
    </w:p>
    <w:p w:rsidR="009A0387" w:rsidRDefault="009A0387" w:rsidP="009A0387">
      <w:pPr>
        <w:spacing w:line="360" w:lineRule="auto"/>
        <w:ind w:firstLine="709"/>
        <w:jc w:val="both"/>
        <w:rPr>
          <w:sz w:val="28"/>
          <w:szCs w:val="28"/>
        </w:rPr>
      </w:pPr>
      <w:r>
        <w:rPr>
          <w:sz w:val="28"/>
          <w:szCs w:val="28"/>
        </w:rPr>
        <w:t>Прочие прямые затраты составляют 10 % от суммы прямых затрат [5].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0" type="#_x0000_t75" style="width:128.25pt;height:36pt">
            <v:imagedata r:id="rId175" o:title=""/>
          </v:shape>
        </w:pict>
      </w:r>
      <w:r w:rsidR="009A0387">
        <w:rPr>
          <w:sz w:val="28"/>
          <w:szCs w:val="28"/>
        </w:rPr>
        <w:t xml:space="preserve">; </w:t>
      </w:r>
      <w:r w:rsidR="009A0387">
        <w:rPr>
          <w:sz w:val="28"/>
          <w:szCs w:val="28"/>
        </w:rPr>
        <w:tab/>
      </w:r>
      <w:r w:rsidR="009A0387">
        <w:rPr>
          <w:sz w:val="28"/>
          <w:szCs w:val="28"/>
        </w:rPr>
        <w:tab/>
        <w:t xml:space="preserve"> (8.7)</w:t>
      </w:r>
    </w:p>
    <w:p w:rsidR="00317FEA" w:rsidRPr="009A076E" w:rsidRDefault="00317FEA"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Существующий вариант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1" type="#_x0000_t75" style="width:263.25pt;height:36pt">
            <v:imagedata r:id="rId176" o:title=""/>
          </v:shape>
        </w:pict>
      </w:r>
      <w:r w:rsidR="009A0387">
        <w:rPr>
          <w:sz w:val="28"/>
          <w:szCs w:val="28"/>
        </w:rPr>
        <w:t xml:space="preserve">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Проектный вариант </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2" type="#_x0000_t75" style="width:263.25pt;height:36pt">
            <v:imagedata r:id="rId177" o:title=""/>
          </v:shape>
        </w:pict>
      </w:r>
      <w:r w:rsidR="009A0387">
        <w:rPr>
          <w:sz w:val="28"/>
          <w:szCs w:val="28"/>
        </w:rPr>
        <w:t xml:space="preserve">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Расчет эксплуатационных издержек производится по формуле (8.2), с учетом, что ТСМ и Эл отсутствуют для вакуумных выключателей, а для масляных ТСМ рассчитываем по (8.14), Эл- по (8.15).</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3" type="#_x0000_t75" style="width:125.25pt;height:17.25pt">
            <v:imagedata r:id="rId178" o:title=""/>
          </v:shape>
        </w:pict>
      </w:r>
      <w:r w:rsidR="009A0387">
        <w:rPr>
          <w:sz w:val="28"/>
          <w:szCs w:val="28"/>
        </w:rPr>
        <w:t xml:space="preserve"> (8.8)</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где: </w:t>
      </w:r>
      <w:r>
        <w:rPr>
          <w:sz w:val="28"/>
          <w:szCs w:val="28"/>
          <w:lang w:val="uk-UA"/>
        </w:rPr>
        <w:t>N</w:t>
      </w:r>
      <w:r>
        <w:rPr>
          <w:sz w:val="28"/>
          <w:szCs w:val="28"/>
        </w:rPr>
        <w:t>выкл- количество выключателей;</w:t>
      </w:r>
    </w:p>
    <w:p w:rsidR="009A0387" w:rsidRDefault="009A0387" w:rsidP="009A0387">
      <w:pPr>
        <w:spacing w:line="360" w:lineRule="auto"/>
        <w:ind w:firstLine="709"/>
        <w:jc w:val="both"/>
        <w:rPr>
          <w:sz w:val="28"/>
          <w:szCs w:val="28"/>
        </w:rPr>
      </w:pPr>
      <w:r>
        <w:rPr>
          <w:sz w:val="28"/>
          <w:szCs w:val="28"/>
          <w:lang w:val="uk-UA"/>
        </w:rPr>
        <w:t>V</w:t>
      </w:r>
      <w:r>
        <w:rPr>
          <w:sz w:val="28"/>
          <w:szCs w:val="28"/>
        </w:rPr>
        <w:t>- объем масла в одном выключателе, (4,5 литра);</w:t>
      </w:r>
    </w:p>
    <w:p w:rsidR="009A0387" w:rsidRDefault="009A0387" w:rsidP="009A0387">
      <w:pPr>
        <w:spacing w:line="360" w:lineRule="auto"/>
        <w:ind w:firstLine="709"/>
        <w:jc w:val="both"/>
        <w:rPr>
          <w:sz w:val="28"/>
          <w:szCs w:val="28"/>
        </w:rPr>
      </w:pPr>
      <w:r>
        <w:rPr>
          <w:sz w:val="28"/>
          <w:szCs w:val="28"/>
        </w:rPr>
        <w:t>Ц- цена масла за 1 литр, (17 руб.).</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4" type="#_x0000_t75" style="width:150pt;height:17.25pt">
            <v:imagedata r:id="rId179" o:title=""/>
          </v:shape>
        </w:pict>
      </w:r>
      <w:r w:rsidR="009A0387">
        <w:rPr>
          <w:sz w:val="28"/>
          <w:szCs w:val="28"/>
        </w:rPr>
        <w:t xml:space="preserve">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Стоимость электроэнергии на обогрев масляного выключателя в зимнее время рассчитывается по (8.15).</w:t>
      </w:r>
    </w:p>
    <w:p w:rsidR="009A0387" w:rsidRDefault="009A076E" w:rsidP="009A076E">
      <w:pPr>
        <w:spacing w:line="360" w:lineRule="auto"/>
        <w:ind w:firstLine="709"/>
        <w:jc w:val="both"/>
        <w:rPr>
          <w:sz w:val="28"/>
          <w:szCs w:val="28"/>
        </w:rPr>
      </w:pPr>
      <w:r>
        <w:rPr>
          <w:sz w:val="28"/>
          <w:szCs w:val="28"/>
        </w:rPr>
        <w:br w:type="page"/>
      </w:r>
      <w:r w:rsidR="00D35134">
        <w:rPr>
          <w:rFonts w:ascii="Arial CYR" w:hAnsi="Arial CYR" w:cs="Arial CYR"/>
          <w:sz w:val="20"/>
          <w:szCs w:val="20"/>
        </w:rPr>
        <w:pict>
          <v:shape id="_x0000_i1215" type="#_x0000_t75" style="width:129.75pt;height:18pt">
            <v:imagedata r:id="rId180" o:title=""/>
          </v:shape>
        </w:pict>
      </w:r>
      <w:r w:rsidR="009A0387">
        <w:rPr>
          <w:sz w:val="28"/>
          <w:szCs w:val="28"/>
        </w:rPr>
        <w:t xml:space="preserve"> (8.9)</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Р- мощность обогревающего устройства, 0,5 кВт;</w:t>
      </w:r>
    </w:p>
    <w:p w:rsidR="009A0387" w:rsidRDefault="009A0387" w:rsidP="009A0387">
      <w:pPr>
        <w:spacing w:line="360" w:lineRule="auto"/>
        <w:ind w:firstLine="709"/>
        <w:jc w:val="both"/>
        <w:rPr>
          <w:sz w:val="28"/>
          <w:szCs w:val="28"/>
        </w:rPr>
      </w:pPr>
      <w:r>
        <w:rPr>
          <w:sz w:val="28"/>
          <w:szCs w:val="28"/>
        </w:rPr>
        <w:t>Вр- время работы устройства в год, час в год;</w:t>
      </w:r>
    </w:p>
    <w:p w:rsidR="009A0387" w:rsidRDefault="009A0387" w:rsidP="009A0387">
      <w:pPr>
        <w:spacing w:line="360" w:lineRule="auto"/>
        <w:ind w:firstLine="709"/>
        <w:jc w:val="both"/>
        <w:rPr>
          <w:sz w:val="28"/>
          <w:szCs w:val="28"/>
        </w:rPr>
      </w:pPr>
      <w:r>
        <w:rPr>
          <w:sz w:val="28"/>
          <w:szCs w:val="28"/>
        </w:rPr>
        <w:t>Т- тариф за 1 кВтчас, 1.22 руб.</w:t>
      </w: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6" type="#_x0000_t75" style="width:72.75pt;height:18pt">
            <v:imagedata r:id="rId181" o:title=""/>
          </v:shape>
        </w:pict>
      </w:r>
      <w:r w:rsidR="009A0387">
        <w:rPr>
          <w:sz w:val="28"/>
          <w:szCs w:val="28"/>
        </w:rPr>
        <w:t xml:space="preserve"> (8.10)</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Оп- отапливаемый период, 220 дней [5];</w:t>
      </w:r>
    </w:p>
    <w:p w:rsidR="009A0387" w:rsidRDefault="009A0387" w:rsidP="009A0387">
      <w:pPr>
        <w:spacing w:line="360" w:lineRule="auto"/>
        <w:ind w:firstLine="709"/>
        <w:jc w:val="both"/>
        <w:rPr>
          <w:sz w:val="28"/>
          <w:szCs w:val="28"/>
        </w:rPr>
      </w:pPr>
      <w:r>
        <w:rPr>
          <w:sz w:val="28"/>
          <w:szCs w:val="28"/>
        </w:rPr>
        <w:t>24- час в сутках.</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7" type="#_x0000_t75" style="width:119.25pt;height:18pt">
            <v:imagedata r:id="rId182" o:title=""/>
          </v:shape>
        </w:pict>
      </w:r>
      <w:r w:rsidR="009A0387">
        <w:rPr>
          <w:sz w:val="28"/>
          <w:szCs w:val="28"/>
        </w:rPr>
        <w:t xml:space="preserve"> час/год</w:t>
      </w:r>
    </w:p>
    <w:p w:rsidR="009A0387" w:rsidRDefault="009A0387" w:rsidP="009A0387">
      <w:pPr>
        <w:spacing w:line="360" w:lineRule="auto"/>
        <w:ind w:firstLine="709"/>
        <w:jc w:val="both"/>
        <w:rPr>
          <w:sz w:val="28"/>
          <w:szCs w:val="28"/>
        </w:rPr>
      </w:pPr>
      <w:r>
        <w:rPr>
          <w:sz w:val="28"/>
          <w:szCs w:val="28"/>
        </w:rPr>
        <w:t>Эл = 13 · 0,5 · 5280 · 1,22 =41870,4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Эксплуатационные издержки:</w:t>
      </w:r>
    </w:p>
    <w:p w:rsidR="009A0387" w:rsidRDefault="009A0387" w:rsidP="009A0387">
      <w:pPr>
        <w:spacing w:line="360" w:lineRule="auto"/>
        <w:ind w:firstLine="709"/>
        <w:jc w:val="both"/>
        <w:rPr>
          <w:sz w:val="28"/>
          <w:szCs w:val="28"/>
        </w:rPr>
      </w:pPr>
      <w:r>
        <w:rPr>
          <w:sz w:val="28"/>
          <w:szCs w:val="28"/>
        </w:rPr>
        <w:t>Существующий вариант: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Э1=28860,7+29069+36336+994,5+41870,4+9426,5=146562,6 руб.</w:t>
      </w:r>
    </w:p>
    <w:p w:rsidR="009A076E" w:rsidRDefault="009A076E"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Проектный вариант: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Э2=13279,5+36116+43503+9289,8 =102188,3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Расчет приведенных затрат.</w:t>
      </w:r>
    </w:p>
    <w:p w:rsidR="009A0387" w:rsidRDefault="009A0387" w:rsidP="009A0387">
      <w:pPr>
        <w:spacing w:line="360" w:lineRule="auto"/>
        <w:ind w:firstLine="709"/>
        <w:jc w:val="both"/>
        <w:rPr>
          <w:sz w:val="28"/>
          <w:szCs w:val="28"/>
        </w:rPr>
      </w:pPr>
    </w:p>
    <w:p w:rsidR="009A0387" w:rsidRDefault="00D35134" w:rsidP="009A0387">
      <w:pPr>
        <w:spacing w:line="360" w:lineRule="auto"/>
        <w:ind w:firstLine="709"/>
        <w:jc w:val="both"/>
        <w:rPr>
          <w:sz w:val="28"/>
          <w:szCs w:val="28"/>
        </w:rPr>
      </w:pPr>
      <w:r>
        <w:rPr>
          <w:rFonts w:ascii="Arial CYR" w:hAnsi="Arial CYR" w:cs="Arial CYR"/>
          <w:sz w:val="20"/>
          <w:szCs w:val="20"/>
        </w:rPr>
        <w:pict>
          <v:shape id="_x0000_i1218" type="#_x0000_t75" style="width:99.75pt;height:18pt">
            <v:imagedata r:id="rId183" o:title=""/>
          </v:shape>
        </w:pict>
      </w:r>
      <w:r w:rsidR="009A0387">
        <w:rPr>
          <w:sz w:val="28"/>
          <w:szCs w:val="28"/>
        </w:rPr>
        <w:t xml:space="preserve">; </w:t>
      </w:r>
      <w:r w:rsidR="009A0387">
        <w:rPr>
          <w:sz w:val="28"/>
          <w:szCs w:val="28"/>
        </w:rPr>
        <w:tab/>
      </w:r>
      <w:r w:rsidR="009A0387">
        <w:rPr>
          <w:sz w:val="28"/>
          <w:szCs w:val="28"/>
        </w:rPr>
        <w:tab/>
      </w:r>
      <w:r w:rsidR="009A0387">
        <w:rPr>
          <w:sz w:val="28"/>
          <w:szCs w:val="28"/>
        </w:rPr>
        <w:tab/>
        <w:t xml:space="preserve"> (8.11)</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где: Ен- нормированный коэффициент экономической эффективности капиталовложений, равный 0,15.</w:t>
      </w:r>
    </w:p>
    <w:p w:rsidR="009A0387" w:rsidRDefault="009A0387" w:rsidP="009A076E">
      <w:pPr>
        <w:spacing w:line="360" w:lineRule="auto"/>
        <w:ind w:firstLine="709"/>
        <w:jc w:val="both"/>
        <w:rPr>
          <w:sz w:val="28"/>
          <w:szCs w:val="28"/>
        </w:rPr>
      </w:pPr>
      <w:r>
        <w:rPr>
          <w:sz w:val="28"/>
          <w:szCs w:val="28"/>
        </w:rPr>
        <w:t>Существующий вариант</w:t>
      </w:r>
    </w:p>
    <w:p w:rsidR="009A0387" w:rsidRDefault="009A0387" w:rsidP="009A0387">
      <w:pPr>
        <w:spacing w:line="360" w:lineRule="auto"/>
        <w:ind w:firstLine="709"/>
        <w:jc w:val="both"/>
        <w:rPr>
          <w:sz w:val="28"/>
          <w:szCs w:val="28"/>
        </w:rPr>
      </w:pPr>
      <w:r>
        <w:rPr>
          <w:sz w:val="28"/>
          <w:szCs w:val="28"/>
        </w:rPr>
        <w:t>ПЗ1 = 146562,6+(660660 · 0,15) = 245661,6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Проектный вариант </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ПЗ2 = 102188,3+(820820 · 0,15) = 225311,3 руб.</w:t>
      </w:r>
    </w:p>
    <w:p w:rsidR="00317FEA" w:rsidRPr="009A076E" w:rsidRDefault="00317FEA"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Годовая экономия определяется как разность эксплуатационных издержек:</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 xml:space="preserve">Гэ = Э1-Э2 </w:t>
      </w:r>
      <w:r>
        <w:rPr>
          <w:sz w:val="28"/>
          <w:szCs w:val="28"/>
        </w:rPr>
        <w:tab/>
      </w:r>
      <w:r>
        <w:rPr>
          <w:sz w:val="28"/>
          <w:szCs w:val="28"/>
        </w:rPr>
        <w:tab/>
      </w:r>
      <w:r>
        <w:rPr>
          <w:sz w:val="28"/>
          <w:szCs w:val="28"/>
        </w:rPr>
        <w:tab/>
      </w:r>
      <w:r>
        <w:rPr>
          <w:sz w:val="28"/>
          <w:szCs w:val="28"/>
        </w:rPr>
        <w:tab/>
        <w:t xml:space="preserve"> (8.12)</w:t>
      </w:r>
    </w:p>
    <w:p w:rsidR="009A0387" w:rsidRDefault="009A0387" w:rsidP="009A0387">
      <w:pPr>
        <w:spacing w:line="360" w:lineRule="auto"/>
        <w:ind w:firstLine="709"/>
        <w:jc w:val="both"/>
        <w:rPr>
          <w:sz w:val="28"/>
          <w:szCs w:val="28"/>
        </w:rPr>
      </w:pPr>
      <w:r>
        <w:rPr>
          <w:sz w:val="28"/>
          <w:szCs w:val="28"/>
        </w:rPr>
        <w:t>Гэ = 146562,6-102188,3=44374,3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Годовой экономический эффект определяется как разность приведенных затрат:</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Эг=ПЗ1-ПЗ2 (8.13)</w:t>
      </w:r>
    </w:p>
    <w:p w:rsidR="009A0387" w:rsidRDefault="009A0387" w:rsidP="009A0387">
      <w:pPr>
        <w:spacing w:line="360" w:lineRule="auto"/>
        <w:ind w:firstLine="709"/>
        <w:jc w:val="both"/>
        <w:rPr>
          <w:sz w:val="28"/>
          <w:szCs w:val="28"/>
        </w:rPr>
      </w:pPr>
      <w:r>
        <w:rPr>
          <w:sz w:val="28"/>
          <w:szCs w:val="28"/>
        </w:rPr>
        <w:t xml:space="preserve">Эг </w:t>
      </w:r>
      <w:r>
        <w:rPr>
          <w:b/>
          <w:bCs/>
          <w:sz w:val="28"/>
          <w:szCs w:val="28"/>
        </w:rPr>
        <w:t xml:space="preserve">= </w:t>
      </w:r>
      <w:r>
        <w:rPr>
          <w:sz w:val="28"/>
          <w:szCs w:val="28"/>
        </w:rPr>
        <w:t>245661,6-225311,3 = 20350,3 руб.</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Результаты экономического расчета заносится в сводную таблицу 8.4</w:t>
      </w:r>
    </w:p>
    <w:p w:rsidR="009A0387" w:rsidRDefault="009A0387" w:rsidP="009A0387">
      <w:pPr>
        <w:spacing w:line="360" w:lineRule="auto"/>
        <w:ind w:firstLine="709"/>
        <w:jc w:val="both"/>
        <w:rPr>
          <w:sz w:val="28"/>
          <w:szCs w:val="28"/>
        </w:rPr>
      </w:pPr>
    </w:p>
    <w:p w:rsidR="009A0387" w:rsidRDefault="009A0387" w:rsidP="009A0387">
      <w:pPr>
        <w:spacing w:line="360" w:lineRule="auto"/>
        <w:ind w:firstLine="709"/>
        <w:jc w:val="both"/>
        <w:rPr>
          <w:sz w:val="28"/>
          <w:szCs w:val="28"/>
        </w:rPr>
      </w:pPr>
      <w:r>
        <w:rPr>
          <w:sz w:val="28"/>
          <w:szCs w:val="28"/>
        </w:rPr>
        <w:t>Таблица 8.4</w:t>
      </w:r>
    </w:p>
    <w:p w:rsidR="009A0387" w:rsidRDefault="009A0387" w:rsidP="009A0387">
      <w:pPr>
        <w:spacing w:line="360" w:lineRule="auto"/>
        <w:ind w:firstLine="709"/>
        <w:jc w:val="both"/>
        <w:rPr>
          <w:sz w:val="28"/>
          <w:szCs w:val="28"/>
        </w:rPr>
      </w:pPr>
      <w:r>
        <w:rPr>
          <w:sz w:val="28"/>
          <w:szCs w:val="28"/>
        </w:rPr>
        <w:t>Результаты расчета экономической части.</w:t>
      </w:r>
    </w:p>
    <w:tbl>
      <w:tblPr>
        <w:tblW w:w="0" w:type="auto"/>
        <w:jc w:val="center"/>
        <w:tblBorders>
          <w:top w:val="single" w:sz="12" w:space="0" w:color="auto"/>
          <w:left w:val="single" w:sz="12" w:space="0" w:color="auto"/>
          <w:bottom w:val="single" w:sz="12" w:space="0" w:color="auto"/>
          <w:right w:val="single" w:sz="6" w:space="0" w:color="000000"/>
        </w:tblBorders>
        <w:tblLayout w:type="fixed"/>
        <w:tblCellMar>
          <w:left w:w="30" w:type="dxa"/>
          <w:right w:w="30" w:type="dxa"/>
        </w:tblCellMar>
        <w:tblLook w:val="0000" w:firstRow="0" w:lastRow="0" w:firstColumn="0" w:lastColumn="0" w:noHBand="0" w:noVBand="0"/>
      </w:tblPr>
      <w:tblGrid>
        <w:gridCol w:w="4775"/>
        <w:gridCol w:w="1656"/>
        <w:gridCol w:w="1936"/>
      </w:tblGrid>
      <w:tr w:rsidR="009A0387" w:rsidRPr="006E03B0">
        <w:trPr>
          <w:trHeight w:val="265"/>
          <w:jc w:val="center"/>
        </w:trPr>
        <w:tc>
          <w:tcPr>
            <w:tcW w:w="4775" w:type="dxa"/>
            <w:tcBorders>
              <w:top w:val="single" w:sz="12" w:space="0" w:color="auto"/>
              <w:bottom w:val="single" w:sz="12" w:space="0" w:color="auto"/>
              <w:right w:val="nil"/>
            </w:tcBorders>
            <w:vAlign w:val="center"/>
          </w:tcPr>
          <w:p w:rsidR="009A0387" w:rsidRPr="006E03B0" w:rsidRDefault="009A0387" w:rsidP="00317FEA">
            <w:pPr>
              <w:spacing w:line="360" w:lineRule="auto"/>
              <w:rPr>
                <w:sz w:val="20"/>
                <w:szCs w:val="20"/>
              </w:rPr>
            </w:pPr>
            <w:r w:rsidRPr="006E03B0">
              <w:rPr>
                <w:sz w:val="20"/>
                <w:szCs w:val="20"/>
              </w:rPr>
              <w:t>Показатели</w:t>
            </w:r>
          </w:p>
        </w:tc>
        <w:tc>
          <w:tcPr>
            <w:tcW w:w="1656" w:type="dxa"/>
            <w:tcBorders>
              <w:top w:val="single" w:sz="12" w:space="0" w:color="auto"/>
              <w:left w:val="single" w:sz="12" w:space="0" w:color="auto"/>
              <w:bottom w:val="single" w:sz="12"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Вариант существ.</w:t>
            </w:r>
          </w:p>
        </w:tc>
        <w:tc>
          <w:tcPr>
            <w:tcW w:w="1936" w:type="dxa"/>
            <w:tcBorders>
              <w:top w:val="single" w:sz="12" w:space="0" w:color="auto"/>
              <w:left w:val="nil"/>
              <w:bottom w:val="single" w:sz="12"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Вариант проектный</w:t>
            </w:r>
          </w:p>
        </w:tc>
      </w:tr>
      <w:tr w:rsidR="009A0387" w:rsidRPr="006E03B0">
        <w:trPr>
          <w:trHeight w:val="265"/>
          <w:jc w:val="center"/>
        </w:trPr>
        <w:tc>
          <w:tcPr>
            <w:tcW w:w="4775" w:type="dxa"/>
            <w:tcBorders>
              <w:top w:val="nil"/>
              <w:bottom w:val="single" w:sz="6" w:space="0" w:color="000000"/>
              <w:right w:val="nil"/>
            </w:tcBorders>
          </w:tcPr>
          <w:p w:rsidR="009A0387" w:rsidRPr="006E03B0" w:rsidRDefault="009A0387" w:rsidP="00317FEA">
            <w:pPr>
              <w:spacing w:line="360" w:lineRule="auto"/>
              <w:rPr>
                <w:sz w:val="20"/>
                <w:szCs w:val="20"/>
              </w:rPr>
            </w:pPr>
            <w:r w:rsidRPr="006E03B0">
              <w:rPr>
                <w:sz w:val="20"/>
                <w:szCs w:val="20"/>
              </w:rPr>
              <w:t>Капитальные вложения, руб.</w:t>
            </w:r>
          </w:p>
        </w:tc>
        <w:tc>
          <w:tcPr>
            <w:tcW w:w="1656" w:type="dxa"/>
            <w:tcBorders>
              <w:top w:val="nil"/>
              <w:left w:val="single" w:sz="12" w:space="0" w:color="auto"/>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660660</w:t>
            </w:r>
          </w:p>
        </w:tc>
        <w:tc>
          <w:tcPr>
            <w:tcW w:w="1936" w:type="dxa"/>
            <w:tcBorders>
              <w:top w:val="nil"/>
              <w:left w:val="nil"/>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lang w:val="uk-UA"/>
              </w:rPr>
              <w:t>820820</w:t>
            </w:r>
          </w:p>
        </w:tc>
      </w:tr>
      <w:tr w:rsidR="009A0387" w:rsidRPr="006E03B0">
        <w:trPr>
          <w:trHeight w:val="265"/>
          <w:jc w:val="center"/>
        </w:trPr>
        <w:tc>
          <w:tcPr>
            <w:tcW w:w="4775" w:type="dxa"/>
            <w:tcBorders>
              <w:top w:val="single" w:sz="6" w:space="0" w:color="000000"/>
              <w:bottom w:val="single" w:sz="6" w:space="0" w:color="000000"/>
              <w:right w:val="nil"/>
            </w:tcBorders>
          </w:tcPr>
          <w:p w:rsidR="009A0387" w:rsidRPr="006E03B0" w:rsidRDefault="009A0387" w:rsidP="00317FEA">
            <w:pPr>
              <w:spacing w:line="360" w:lineRule="auto"/>
              <w:rPr>
                <w:sz w:val="20"/>
                <w:szCs w:val="20"/>
              </w:rPr>
            </w:pPr>
            <w:r w:rsidRPr="006E03B0">
              <w:rPr>
                <w:sz w:val="20"/>
                <w:szCs w:val="20"/>
              </w:rPr>
              <w:t>Эксплуатационные затраты, руб.</w:t>
            </w:r>
          </w:p>
        </w:tc>
        <w:tc>
          <w:tcPr>
            <w:tcW w:w="1656" w:type="dxa"/>
            <w:tcBorders>
              <w:top w:val="single" w:sz="6" w:space="0" w:color="000000"/>
              <w:left w:val="single" w:sz="12" w:space="0" w:color="auto"/>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146562,6</w:t>
            </w:r>
          </w:p>
        </w:tc>
        <w:tc>
          <w:tcPr>
            <w:tcW w:w="1936" w:type="dxa"/>
            <w:tcBorders>
              <w:top w:val="single" w:sz="6" w:space="0" w:color="000000"/>
              <w:left w:val="nil"/>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102188,3</w:t>
            </w:r>
          </w:p>
        </w:tc>
      </w:tr>
      <w:tr w:rsidR="009A0387" w:rsidRPr="006E03B0">
        <w:trPr>
          <w:trHeight w:val="265"/>
          <w:jc w:val="center"/>
        </w:trPr>
        <w:tc>
          <w:tcPr>
            <w:tcW w:w="4775" w:type="dxa"/>
            <w:tcBorders>
              <w:top w:val="single" w:sz="6" w:space="0" w:color="000000"/>
              <w:bottom w:val="single" w:sz="6" w:space="0" w:color="000000"/>
              <w:right w:val="nil"/>
            </w:tcBorders>
          </w:tcPr>
          <w:p w:rsidR="009A0387" w:rsidRPr="006E03B0" w:rsidRDefault="009A0387" w:rsidP="00317FEA">
            <w:pPr>
              <w:spacing w:line="360" w:lineRule="auto"/>
              <w:rPr>
                <w:sz w:val="20"/>
                <w:szCs w:val="20"/>
              </w:rPr>
            </w:pPr>
            <w:r w:rsidRPr="006E03B0">
              <w:rPr>
                <w:sz w:val="20"/>
                <w:szCs w:val="20"/>
              </w:rPr>
              <w:t>Приведенные затраты, руб.</w:t>
            </w:r>
          </w:p>
        </w:tc>
        <w:tc>
          <w:tcPr>
            <w:tcW w:w="1656" w:type="dxa"/>
            <w:tcBorders>
              <w:top w:val="single" w:sz="6" w:space="0" w:color="000000"/>
              <w:left w:val="single" w:sz="12" w:space="0" w:color="auto"/>
              <w:bottom w:val="single" w:sz="6" w:space="0" w:color="000000"/>
              <w:right w:val="single" w:sz="12" w:space="0" w:color="auto"/>
            </w:tcBorders>
          </w:tcPr>
          <w:p w:rsidR="009A0387" w:rsidRPr="006E03B0" w:rsidRDefault="009A0387" w:rsidP="00317FEA">
            <w:pPr>
              <w:spacing w:line="360" w:lineRule="auto"/>
              <w:rPr>
                <w:sz w:val="20"/>
                <w:szCs w:val="20"/>
              </w:rPr>
            </w:pPr>
            <w:r w:rsidRPr="006E03B0">
              <w:rPr>
                <w:sz w:val="20"/>
                <w:szCs w:val="20"/>
              </w:rPr>
              <w:t>245661,6</w:t>
            </w:r>
          </w:p>
        </w:tc>
        <w:tc>
          <w:tcPr>
            <w:tcW w:w="1936" w:type="dxa"/>
            <w:tcBorders>
              <w:top w:val="single" w:sz="6" w:space="0" w:color="000000"/>
              <w:left w:val="nil"/>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225311,3</w:t>
            </w:r>
          </w:p>
        </w:tc>
      </w:tr>
      <w:tr w:rsidR="009A0387" w:rsidRPr="006E03B0">
        <w:trPr>
          <w:trHeight w:val="265"/>
          <w:jc w:val="center"/>
        </w:trPr>
        <w:tc>
          <w:tcPr>
            <w:tcW w:w="4775" w:type="dxa"/>
            <w:tcBorders>
              <w:top w:val="single" w:sz="6" w:space="0" w:color="000000"/>
              <w:bottom w:val="single" w:sz="6" w:space="0" w:color="000000"/>
              <w:right w:val="nil"/>
            </w:tcBorders>
          </w:tcPr>
          <w:p w:rsidR="009A0387" w:rsidRPr="006E03B0" w:rsidRDefault="009A0387" w:rsidP="00317FEA">
            <w:pPr>
              <w:spacing w:line="360" w:lineRule="auto"/>
              <w:rPr>
                <w:sz w:val="20"/>
                <w:szCs w:val="20"/>
              </w:rPr>
            </w:pPr>
            <w:r w:rsidRPr="006E03B0">
              <w:rPr>
                <w:sz w:val="20"/>
                <w:szCs w:val="20"/>
              </w:rPr>
              <w:t>Годовая экономия, руб.</w:t>
            </w:r>
          </w:p>
        </w:tc>
        <w:tc>
          <w:tcPr>
            <w:tcW w:w="1656" w:type="dxa"/>
            <w:tcBorders>
              <w:top w:val="single" w:sz="6" w:space="0" w:color="000000"/>
              <w:left w:val="single" w:sz="12" w:space="0" w:color="auto"/>
              <w:bottom w:val="single" w:sz="6" w:space="0" w:color="000000"/>
              <w:right w:val="single" w:sz="12" w:space="0" w:color="auto"/>
            </w:tcBorders>
          </w:tcPr>
          <w:p w:rsidR="009A0387" w:rsidRPr="006E03B0" w:rsidRDefault="009A0387" w:rsidP="00317FEA">
            <w:pPr>
              <w:spacing w:line="360" w:lineRule="auto"/>
              <w:rPr>
                <w:sz w:val="20"/>
                <w:szCs w:val="20"/>
              </w:rPr>
            </w:pPr>
            <w:r w:rsidRPr="006E03B0">
              <w:rPr>
                <w:sz w:val="20"/>
                <w:szCs w:val="20"/>
              </w:rPr>
              <w:t>—</w:t>
            </w:r>
          </w:p>
        </w:tc>
        <w:tc>
          <w:tcPr>
            <w:tcW w:w="1936" w:type="dxa"/>
            <w:tcBorders>
              <w:top w:val="single" w:sz="6" w:space="0" w:color="000000"/>
              <w:left w:val="nil"/>
              <w:bottom w:val="single" w:sz="6" w:space="0" w:color="000000"/>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44374,3</w:t>
            </w:r>
          </w:p>
        </w:tc>
      </w:tr>
      <w:tr w:rsidR="009A0387" w:rsidRPr="006E03B0">
        <w:trPr>
          <w:trHeight w:val="265"/>
          <w:jc w:val="center"/>
        </w:trPr>
        <w:tc>
          <w:tcPr>
            <w:tcW w:w="4775" w:type="dxa"/>
            <w:tcBorders>
              <w:top w:val="single" w:sz="6" w:space="0" w:color="000000"/>
              <w:bottom w:val="single" w:sz="12" w:space="0" w:color="auto"/>
              <w:right w:val="nil"/>
            </w:tcBorders>
          </w:tcPr>
          <w:p w:rsidR="009A0387" w:rsidRPr="006E03B0" w:rsidRDefault="009A0387" w:rsidP="00317FEA">
            <w:pPr>
              <w:spacing w:line="360" w:lineRule="auto"/>
              <w:rPr>
                <w:sz w:val="20"/>
                <w:szCs w:val="20"/>
              </w:rPr>
            </w:pPr>
            <w:r w:rsidRPr="006E03B0">
              <w:rPr>
                <w:sz w:val="20"/>
                <w:szCs w:val="20"/>
              </w:rPr>
              <w:t>Годовой экономический эффект, руб.</w:t>
            </w:r>
          </w:p>
        </w:tc>
        <w:tc>
          <w:tcPr>
            <w:tcW w:w="1656" w:type="dxa"/>
            <w:tcBorders>
              <w:top w:val="single" w:sz="6" w:space="0" w:color="000000"/>
              <w:left w:val="single" w:sz="12" w:space="0" w:color="auto"/>
              <w:bottom w:val="single" w:sz="12" w:space="0" w:color="auto"/>
              <w:right w:val="single" w:sz="12" w:space="0" w:color="auto"/>
            </w:tcBorders>
          </w:tcPr>
          <w:p w:rsidR="009A0387" w:rsidRPr="006E03B0" w:rsidRDefault="009A0387" w:rsidP="00317FEA">
            <w:pPr>
              <w:spacing w:line="360" w:lineRule="auto"/>
              <w:rPr>
                <w:sz w:val="20"/>
                <w:szCs w:val="20"/>
              </w:rPr>
            </w:pPr>
            <w:r w:rsidRPr="006E03B0">
              <w:rPr>
                <w:sz w:val="20"/>
                <w:szCs w:val="20"/>
              </w:rPr>
              <w:t>—</w:t>
            </w:r>
          </w:p>
        </w:tc>
        <w:tc>
          <w:tcPr>
            <w:tcW w:w="1936" w:type="dxa"/>
            <w:tcBorders>
              <w:top w:val="single" w:sz="6" w:space="0" w:color="000000"/>
              <w:left w:val="nil"/>
              <w:bottom w:val="single" w:sz="12" w:space="0" w:color="auto"/>
              <w:right w:val="single" w:sz="12" w:space="0" w:color="auto"/>
            </w:tcBorders>
          </w:tcPr>
          <w:p w:rsidR="009A0387" w:rsidRPr="006E03B0" w:rsidRDefault="009A0387" w:rsidP="00317FEA">
            <w:pPr>
              <w:spacing w:line="360" w:lineRule="auto"/>
              <w:rPr>
                <w:sz w:val="20"/>
                <w:szCs w:val="20"/>
                <w:lang w:val="uk-UA"/>
              </w:rPr>
            </w:pPr>
            <w:r w:rsidRPr="006E03B0">
              <w:rPr>
                <w:sz w:val="20"/>
                <w:szCs w:val="20"/>
              </w:rPr>
              <w:t>20350,3</w:t>
            </w:r>
          </w:p>
        </w:tc>
      </w:tr>
    </w:tbl>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sz w:val="28"/>
          <w:szCs w:val="28"/>
        </w:rPr>
        <w:t>На основе проведенного экономического расчета видно, что проектируемый вариант за счет более высокой цены является не намного экономически выгодным. Затраты на эксплуатацию и обслуживание оборудования при проектируемом варианте не много ниже, чем при существующем, годовая экономия составляет 44374,3 руб, годовой экономический эффект составляет 20350,3 руб. У вакуумных выключателей большой срок окупаемости, в связи с более высокой ценой. Следовательно, основная причина замены выключателей заключается не в экономическом эффекте, т.к. он не большой, а в надежности системы электроснабжения, потому что вакуумные выключатели намного надежнее, требуют меньше обслуживания.</w:t>
      </w:r>
    </w:p>
    <w:p w:rsidR="009A0387" w:rsidRDefault="00317FEA" w:rsidP="00317FEA">
      <w:pPr>
        <w:spacing w:line="360" w:lineRule="auto"/>
        <w:ind w:firstLine="709"/>
        <w:jc w:val="center"/>
        <w:rPr>
          <w:b/>
          <w:bCs/>
          <w:caps/>
          <w:sz w:val="28"/>
          <w:szCs w:val="28"/>
        </w:rPr>
      </w:pPr>
      <w:r>
        <w:rPr>
          <w:sz w:val="28"/>
          <w:szCs w:val="28"/>
        </w:rPr>
        <w:br w:type="page"/>
      </w:r>
      <w:r w:rsidR="009A0387">
        <w:rPr>
          <w:b/>
          <w:bCs/>
          <w:caps/>
          <w:sz w:val="28"/>
          <w:szCs w:val="28"/>
        </w:rPr>
        <w:t>Вывод по проекту</w:t>
      </w:r>
    </w:p>
    <w:p w:rsidR="009A0387" w:rsidRDefault="009A0387" w:rsidP="009A0387">
      <w:pPr>
        <w:spacing w:line="360" w:lineRule="auto"/>
        <w:ind w:firstLine="709"/>
        <w:jc w:val="both"/>
        <w:rPr>
          <w:b/>
          <w:bCs/>
          <w:sz w:val="28"/>
          <w:szCs w:val="28"/>
        </w:rPr>
      </w:pPr>
    </w:p>
    <w:p w:rsidR="009A0387" w:rsidRDefault="009A0387" w:rsidP="009A0387">
      <w:pPr>
        <w:spacing w:line="360" w:lineRule="auto"/>
        <w:ind w:firstLine="709"/>
        <w:jc w:val="both"/>
        <w:rPr>
          <w:sz w:val="28"/>
          <w:szCs w:val="28"/>
        </w:rPr>
      </w:pPr>
      <w:r>
        <w:rPr>
          <w:sz w:val="28"/>
          <w:szCs w:val="28"/>
        </w:rPr>
        <w:t>Из рассмотренных выше вопросов дипломного проекта можно сделать вывод о необходимости замены силовых трансформаторов мощностью 10 МВА, установленных на подстанции «Василево» в настоящее время, на трансформаторы мощностью 6,3 МВА так как нагрузка на подстанции гораздо меньше, чем мощность подстанции. Это обусловлено тем, что при существующем варианте больше потери электроэнергии в трансформаторах. Рассмотренный вариант реконструкции является экономически приемлемым ввиду устранения ущерба от недоотпуска электроэнергии и имеет наименьшие капитальные вложения и затраты на эксплуатацию по сравнению с существующим вариантом.</w:t>
      </w:r>
    </w:p>
    <w:p w:rsidR="009A0387" w:rsidRDefault="009A0387" w:rsidP="009A0387">
      <w:pPr>
        <w:spacing w:line="360" w:lineRule="auto"/>
        <w:ind w:firstLine="709"/>
        <w:jc w:val="both"/>
        <w:rPr>
          <w:sz w:val="28"/>
          <w:szCs w:val="28"/>
        </w:rPr>
      </w:pPr>
      <w:r>
        <w:rPr>
          <w:sz w:val="28"/>
          <w:szCs w:val="28"/>
        </w:rPr>
        <w:t>В плане надежности электроснабжения необходимо заменить устаревшие масляные выключатели на вакуумные. В результате не только повысится надежность электроснабжения, но и потребуются меньшие трудозатраты на обслуживание замененных выключателей.</w:t>
      </w:r>
    </w:p>
    <w:p w:rsidR="009A0387" w:rsidRDefault="009A0387" w:rsidP="009A0387">
      <w:pPr>
        <w:spacing w:line="360" w:lineRule="auto"/>
        <w:ind w:firstLine="709"/>
        <w:jc w:val="both"/>
        <w:rPr>
          <w:sz w:val="28"/>
          <w:szCs w:val="28"/>
        </w:rPr>
      </w:pPr>
      <w:r>
        <w:rPr>
          <w:sz w:val="28"/>
          <w:szCs w:val="28"/>
        </w:rPr>
        <w:t>При проведении мероприятий по реконструкции нет необходимости в замене всего оборудования распределительных устройств подстанции, так как оно проверено и является пригодным для эксплуатации при уменьшении мощности трансформаторов.</w:t>
      </w:r>
    </w:p>
    <w:p w:rsidR="009A0387" w:rsidRDefault="00317FEA" w:rsidP="00317FEA">
      <w:pPr>
        <w:spacing w:line="360" w:lineRule="auto"/>
        <w:ind w:firstLine="709"/>
        <w:jc w:val="center"/>
        <w:rPr>
          <w:b/>
          <w:bCs/>
          <w:caps/>
          <w:kern w:val="28"/>
          <w:sz w:val="28"/>
          <w:szCs w:val="28"/>
        </w:rPr>
      </w:pPr>
      <w:r>
        <w:rPr>
          <w:sz w:val="28"/>
          <w:szCs w:val="28"/>
        </w:rPr>
        <w:br w:type="page"/>
      </w:r>
      <w:r w:rsidR="009A0387">
        <w:rPr>
          <w:b/>
          <w:bCs/>
          <w:caps/>
          <w:kern w:val="28"/>
          <w:sz w:val="28"/>
          <w:szCs w:val="28"/>
        </w:rPr>
        <w:t>Приложение</w:t>
      </w:r>
    </w:p>
    <w:p w:rsidR="009A0387" w:rsidRDefault="009A0387" w:rsidP="009A0387">
      <w:pPr>
        <w:pStyle w:val="1"/>
        <w:keepNext/>
        <w:spacing w:line="360" w:lineRule="auto"/>
        <w:ind w:firstLine="709"/>
        <w:jc w:val="both"/>
        <w:rPr>
          <w:caps/>
          <w:kern w:val="28"/>
          <w:sz w:val="28"/>
          <w:szCs w:val="28"/>
        </w:rPr>
      </w:pPr>
    </w:p>
    <w:p w:rsidR="009A0387" w:rsidRDefault="009A0387" w:rsidP="009A0387">
      <w:pPr>
        <w:pStyle w:val="1"/>
        <w:keepNext/>
        <w:spacing w:line="360" w:lineRule="auto"/>
        <w:ind w:firstLine="709"/>
        <w:jc w:val="both"/>
        <w:rPr>
          <w:caps/>
          <w:kern w:val="28"/>
          <w:sz w:val="28"/>
          <w:szCs w:val="28"/>
        </w:rPr>
      </w:pPr>
      <w:r>
        <w:rPr>
          <w:caps/>
          <w:kern w:val="28"/>
          <w:sz w:val="28"/>
          <w:szCs w:val="28"/>
        </w:rPr>
        <w:t>таблица 1</w:t>
      </w:r>
    </w:p>
    <w:p w:rsidR="009A0387" w:rsidRDefault="009A0387" w:rsidP="009A0387">
      <w:pPr>
        <w:spacing w:line="360" w:lineRule="auto"/>
        <w:ind w:firstLine="709"/>
        <w:jc w:val="both"/>
        <w:rPr>
          <w:sz w:val="28"/>
          <w:szCs w:val="28"/>
        </w:rPr>
      </w:pPr>
      <w:r>
        <w:rPr>
          <w:sz w:val="28"/>
          <w:szCs w:val="28"/>
        </w:rPr>
        <w:t>Таблица мощностей и токов трансформаторов Т1 и Т2 в зимний режимный день на стороне 10 кВ.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6"/>
        <w:gridCol w:w="1500"/>
        <w:gridCol w:w="1655"/>
        <w:gridCol w:w="1661"/>
        <w:gridCol w:w="1561"/>
        <w:gridCol w:w="1495"/>
      </w:tblGrid>
      <w:tr w:rsidR="009A0387" w:rsidRPr="006E03B0">
        <w:trPr>
          <w:trHeight w:val="553"/>
          <w:jc w:val="center"/>
        </w:trPr>
        <w:tc>
          <w:tcPr>
            <w:tcW w:w="1096" w:type="dxa"/>
            <w:vMerge w:val="restart"/>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часы</w:t>
            </w:r>
          </w:p>
        </w:tc>
        <w:tc>
          <w:tcPr>
            <w:tcW w:w="1500" w:type="dxa"/>
            <w:vMerge w:val="restart"/>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lang w:val="uk-UA"/>
              </w:rPr>
              <w:t>U</w:t>
            </w:r>
            <w:r w:rsidRPr="006E03B0">
              <w:rPr>
                <w:sz w:val="20"/>
                <w:szCs w:val="20"/>
                <w:vertAlign w:val="subscript"/>
                <w:lang w:val="uk-UA"/>
              </w:rPr>
              <w:t>10</w:t>
            </w:r>
            <w:r w:rsidRPr="006E03B0">
              <w:rPr>
                <w:sz w:val="20"/>
                <w:szCs w:val="20"/>
                <w:lang w:val="uk-UA"/>
              </w:rPr>
              <w:t xml:space="preserve">, </w:t>
            </w:r>
            <w:r w:rsidRPr="006E03B0">
              <w:rPr>
                <w:sz w:val="20"/>
                <w:szCs w:val="20"/>
              </w:rPr>
              <w:t>к</w:t>
            </w:r>
            <w:r w:rsidRPr="006E03B0">
              <w:rPr>
                <w:sz w:val="20"/>
                <w:szCs w:val="20"/>
                <w:lang w:val="uk-UA"/>
              </w:rPr>
              <w:t>B</w:t>
            </w:r>
          </w:p>
        </w:tc>
        <w:tc>
          <w:tcPr>
            <w:tcW w:w="3316" w:type="dxa"/>
            <w:gridSpan w:val="2"/>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Трансформатор Т1 1</w:t>
            </w:r>
            <w:r w:rsidRPr="006E03B0">
              <w:rPr>
                <w:sz w:val="20"/>
                <w:szCs w:val="20"/>
                <w:lang w:val="uk-UA"/>
              </w:rPr>
              <w:t>,</w:t>
            </w:r>
            <w:r w:rsidRPr="006E03B0">
              <w:rPr>
                <w:sz w:val="20"/>
                <w:szCs w:val="20"/>
              </w:rPr>
              <w:t>6 МВА</w:t>
            </w:r>
          </w:p>
        </w:tc>
        <w:tc>
          <w:tcPr>
            <w:tcW w:w="3056" w:type="dxa"/>
            <w:gridSpan w:val="2"/>
            <w:tcBorders>
              <w:top w:val="single" w:sz="8" w:space="0" w:color="auto"/>
              <w:left w:val="single" w:sz="8" w:space="0" w:color="auto"/>
              <w:bottom w:val="single" w:sz="4" w:space="0" w:color="auto"/>
            </w:tcBorders>
            <w:vAlign w:val="center"/>
          </w:tcPr>
          <w:p w:rsidR="009A0387" w:rsidRPr="006E03B0" w:rsidRDefault="009A0387" w:rsidP="00317FEA">
            <w:pPr>
              <w:spacing w:line="360" w:lineRule="auto"/>
              <w:rPr>
                <w:sz w:val="20"/>
                <w:szCs w:val="20"/>
              </w:rPr>
            </w:pPr>
            <w:r w:rsidRPr="006E03B0">
              <w:rPr>
                <w:sz w:val="20"/>
                <w:szCs w:val="20"/>
              </w:rPr>
              <w:t>Трансформатор Т2, 1,6 МВА</w:t>
            </w:r>
          </w:p>
        </w:tc>
      </w:tr>
      <w:tr w:rsidR="009A0387" w:rsidRPr="006E03B0">
        <w:trPr>
          <w:trHeight w:val="575"/>
          <w:jc w:val="center"/>
        </w:trPr>
        <w:tc>
          <w:tcPr>
            <w:tcW w:w="1096" w:type="dxa"/>
            <w:vMerge/>
            <w:tcBorders>
              <w:top w:val="single" w:sz="4" w:space="0" w:color="auto"/>
              <w:left w:val="single" w:sz="8" w:space="0" w:color="auto"/>
              <w:bottom w:val="single" w:sz="8" w:space="0" w:color="auto"/>
              <w:right w:val="single" w:sz="4" w:space="0" w:color="auto"/>
            </w:tcBorders>
          </w:tcPr>
          <w:p w:rsidR="009A0387" w:rsidRPr="006E03B0" w:rsidRDefault="009A0387" w:rsidP="00317FEA">
            <w:pPr>
              <w:spacing w:line="360" w:lineRule="auto"/>
              <w:rPr>
                <w:sz w:val="20"/>
                <w:szCs w:val="20"/>
              </w:rPr>
            </w:pPr>
          </w:p>
        </w:tc>
        <w:tc>
          <w:tcPr>
            <w:tcW w:w="1500" w:type="dxa"/>
            <w:vMerge/>
            <w:tcBorders>
              <w:top w:val="single" w:sz="4" w:space="0" w:color="auto"/>
              <w:left w:val="single" w:sz="8" w:space="0" w:color="auto"/>
              <w:bottom w:val="single" w:sz="8" w:space="0" w:color="auto"/>
              <w:right w:val="single" w:sz="4" w:space="0" w:color="auto"/>
            </w:tcBorders>
          </w:tcPr>
          <w:p w:rsidR="009A0387" w:rsidRPr="006E03B0" w:rsidRDefault="009A0387" w:rsidP="00317FEA">
            <w:pPr>
              <w:spacing w:line="360" w:lineRule="auto"/>
              <w:rPr>
                <w:sz w:val="20"/>
                <w:szCs w:val="20"/>
              </w:rPr>
            </w:pPr>
          </w:p>
        </w:tc>
        <w:tc>
          <w:tcPr>
            <w:tcW w:w="1655" w:type="dxa"/>
            <w:tcBorders>
              <w:top w:val="single" w:sz="4" w:space="0" w:color="auto"/>
              <w:left w:val="single" w:sz="8" w:space="0" w:color="auto"/>
              <w:bottom w:val="single" w:sz="8"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lang w:val="uk-UA"/>
              </w:rPr>
              <w:t>I</w:t>
            </w:r>
            <w:r w:rsidRPr="006E03B0">
              <w:rPr>
                <w:sz w:val="20"/>
                <w:szCs w:val="20"/>
                <w:vertAlign w:val="subscript"/>
                <w:lang w:val="uk-UA"/>
              </w:rPr>
              <w:t>10</w:t>
            </w:r>
            <w:r w:rsidRPr="006E03B0">
              <w:rPr>
                <w:sz w:val="20"/>
                <w:szCs w:val="20"/>
                <w:lang w:val="uk-UA"/>
              </w:rPr>
              <w:t>, A</w:t>
            </w:r>
          </w:p>
        </w:tc>
        <w:tc>
          <w:tcPr>
            <w:tcW w:w="1661" w:type="dxa"/>
            <w:tcBorders>
              <w:top w:val="single" w:sz="4" w:space="0" w:color="auto"/>
              <w:left w:val="single" w:sz="8" w:space="0" w:color="auto"/>
              <w:bottom w:val="single" w:sz="8" w:space="0" w:color="auto"/>
              <w:right w:val="single" w:sz="8" w:space="0" w:color="auto"/>
            </w:tcBorders>
            <w:vAlign w:val="center"/>
          </w:tcPr>
          <w:p w:rsidR="009A0387" w:rsidRPr="006E03B0" w:rsidRDefault="009A0387" w:rsidP="00317FEA">
            <w:pPr>
              <w:spacing w:line="360" w:lineRule="auto"/>
              <w:rPr>
                <w:sz w:val="20"/>
                <w:szCs w:val="20"/>
              </w:rPr>
            </w:pPr>
            <w:r w:rsidRPr="006E03B0">
              <w:rPr>
                <w:sz w:val="20"/>
                <w:szCs w:val="20"/>
                <w:lang w:val="uk-UA"/>
              </w:rPr>
              <w:t>S</w:t>
            </w:r>
            <w:r w:rsidRPr="006E03B0">
              <w:rPr>
                <w:sz w:val="20"/>
                <w:szCs w:val="20"/>
                <w:vertAlign w:val="subscript"/>
                <w:lang w:val="uk-UA"/>
              </w:rPr>
              <w:t>10</w:t>
            </w:r>
            <w:r w:rsidRPr="006E03B0">
              <w:rPr>
                <w:sz w:val="20"/>
                <w:szCs w:val="20"/>
                <w:lang w:val="uk-UA"/>
              </w:rPr>
              <w:t xml:space="preserve">, </w:t>
            </w:r>
            <w:r w:rsidRPr="006E03B0">
              <w:rPr>
                <w:sz w:val="20"/>
                <w:szCs w:val="20"/>
              </w:rPr>
              <w:t>к</w:t>
            </w:r>
            <w:r w:rsidRPr="006E03B0">
              <w:rPr>
                <w:sz w:val="20"/>
                <w:szCs w:val="20"/>
                <w:lang w:val="uk-UA"/>
              </w:rPr>
              <w:t>BA</w:t>
            </w:r>
          </w:p>
        </w:tc>
        <w:tc>
          <w:tcPr>
            <w:tcW w:w="1561" w:type="dxa"/>
            <w:tcBorders>
              <w:top w:val="single" w:sz="4" w:space="0" w:color="auto"/>
              <w:left w:val="single" w:sz="8" w:space="0" w:color="auto"/>
              <w:bottom w:val="single" w:sz="8" w:space="0" w:color="auto"/>
              <w:right w:val="single" w:sz="4" w:space="0" w:color="auto"/>
            </w:tcBorders>
            <w:vAlign w:val="center"/>
          </w:tcPr>
          <w:p w:rsidR="009A0387" w:rsidRPr="006E03B0" w:rsidRDefault="009A0387" w:rsidP="00317FEA">
            <w:pPr>
              <w:tabs>
                <w:tab w:val="left" w:pos="1584"/>
              </w:tabs>
              <w:spacing w:line="360" w:lineRule="auto"/>
              <w:rPr>
                <w:sz w:val="20"/>
                <w:szCs w:val="20"/>
              </w:rPr>
            </w:pPr>
            <w:r w:rsidRPr="006E03B0">
              <w:rPr>
                <w:sz w:val="20"/>
                <w:szCs w:val="20"/>
                <w:lang w:val="uk-UA"/>
              </w:rPr>
              <w:t>I</w:t>
            </w:r>
            <w:r w:rsidRPr="006E03B0">
              <w:rPr>
                <w:sz w:val="20"/>
                <w:szCs w:val="20"/>
                <w:vertAlign w:val="subscript"/>
                <w:lang w:val="uk-UA"/>
              </w:rPr>
              <w:t>10</w:t>
            </w:r>
            <w:r w:rsidRPr="006E03B0">
              <w:rPr>
                <w:sz w:val="20"/>
                <w:szCs w:val="20"/>
                <w:lang w:val="uk-UA"/>
              </w:rPr>
              <w:t>, A</w:t>
            </w:r>
          </w:p>
        </w:tc>
        <w:tc>
          <w:tcPr>
            <w:tcW w:w="1495" w:type="dxa"/>
            <w:tcBorders>
              <w:top w:val="single" w:sz="4" w:space="0" w:color="auto"/>
              <w:left w:val="single" w:sz="8" w:space="0" w:color="auto"/>
              <w:bottom w:val="single" w:sz="8" w:space="0" w:color="auto"/>
            </w:tcBorders>
            <w:vAlign w:val="center"/>
          </w:tcPr>
          <w:p w:rsidR="009A0387" w:rsidRPr="006E03B0" w:rsidRDefault="009A0387" w:rsidP="00317FEA">
            <w:pPr>
              <w:spacing w:line="360" w:lineRule="auto"/>
              <w:rPr>
                <w:sz w:val="20"/>
                <w:szCs w:val="20"/>
              </w:rPr>
            </w:pPr>
            <w:r w:rsidRPr="006E03B0">
              <w:rPr>
                <w:sz w:val="20"/>
                <w:szCs w:val="20"/>
                <w:lang w:val="uk-UA"/>
              </w:rPr>
              <w:t>S</w:t>
            </w:r>
            <w:r w:rsidRPr="006E03B0">
              <w:rPr>
                <w:sz w:val="20"/>
                <w:szCs w:val="20"/>
                <w:vertAlign w:val="subscript"/>
                <w:lang w:val="uk-UA"/>
              </w:rPr>
              <w:t>10</w:t>
            </w:r>
            <w:r w:rsidRPr="006E03B0">
              <w:rPr>
                <w:sz w:val="20"/>
                <w:szCs w:val="20"/>
                <w:lang w:val="uk-UA"/>
              </w:rPr>
              <w:t xml:space="preserve">, </w:t>
            </w:r>
            <w:r w:rsidRPr="006E03B0">
              <w:rPr>
                <w:sz w:val="20"/>
                <w:szCs w:val="20"/>
              </w:rPr>
              <w:t>к</w:t>
            </w:r>
            <w:r w:rsidRPr="006E03B0">
              <w:rPr>
                <w:sz w:val="20"/>
                <w:szCs w:val="20"/>
                <w:lang w:val="uk-UA"/>
              </w:rPr>
              <w:t>BA</w:t>
            </w:r>
          </w:p>
        </w:tc>
      </w:tr>
      <w:tr w:rsidR="009A0387" w:rsidRPr="006E03B0">
        <w:trPr>
          <w:trHeight w:val="364"/>
          <w:jc w:val="center"/>
        </w:trPr>
        <w:tc>
          <w:tcPr>
            <w:tcW w:w="1096" w:type="dxa"/>
            <w:tcBorders>
              <w:top w:val="nil"/>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w:t>
            </w:r>
          </w:p>
        </w:tc>
        <w:tc>
          <w:tcPr>
            <w:tcW w:w="1500"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10,4</w:t>
            </w:r>
          </w:p>
        </w:tc>
        <w:tc>
          <w:tcPr>
            <w:tcW w:w="1655"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nil"/>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31,2</w:t>
            </w:r>
          </w:p>
        </w:tc>
        <w:tc>
          <w:tcPr>
            <w:tcW w:w="1561"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nil"/>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93,6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10,4</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31,2</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93,6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3</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94,5</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4</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10,4</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31,2</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93,6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5</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94,5</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6</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10,4</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31,2</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114</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7</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10,4</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31,2</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114</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8</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10,3</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30,9</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124</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9</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10,7</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32,1</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128</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10</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10,7</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32,1</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128</w:t>
            </w:r>
          </w:p>
        </w:tc>
      </w:tr>
      <w:tr w:rsidR="009A0387" w:rsidRPr="006E03B0">
        <w:trPr>
          <w:trHeight w:val="348"/>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11</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r w:rsidR="009A0387" w:rsidRPr="006E03B0">
        <w:trPr>
          <w:trHeight w:val="348"/>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12</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48"/>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13</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14</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15</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16</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17</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18</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19</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20</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21</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10,5</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31,5</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22</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117</w:t>
            </w:r>
          </w:p>
        </w:tc>
      </w:tr>
      <w:tr w:rsidR="009A0387" w:rsidRPr="006E03B0">
        <w:trPr>
          <w:trHeight w:val="348"/>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23</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95,4</w:t>
            </w:r>
          </w:p>
        </w:tc>
      </w:tr>
      <w:tr w:rsidR="009A0387" w:rsidRPr="006E03B0">
        <w:trPr>
          <w:trHeight w:val="364"/>
          <w:jc w:val="center"/>
        </w:trPr>
        <w:tc>
          <w:tcPr>
            <w:tcW w:w="1096"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24</w:t>
            </w:r>
          </w:p>
        </w:tc>
        <w:tc>
          <w:tcPr>
            <w:tcW w:w="1500"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10,6</w:t>
            </w:r>
          </w:p>
        </w:tc>
        <w:tc>
          <w:tcPr>
            <w:tcW w:w="165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1661"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31,8</w:t>
            </w:r>
          </w:p>
        </w:tc>
        <w:tc>
          <w:tcPr>
            <w:tcW w:w="1561"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1495"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95,4</w:t>
            </w:r>
          </w:p>
        </w:tc>
      </w:tr>
    </w:tbl>
    <w:p w:rsidR="009A0387" w:rsidRDefault="009A0387" w:rsidP="009A0387">
      <w:pPr>
        <w:pStyle w:val="1"/>
        <w:keepNext/>
        <w:spacing w:line="360" w:lineRule="auto"/>
        <w:ind w:firstLine="709"/>
        <w:jc w:val="both"/>
        <w:rPr>
          <w:b/>
          <w:bCs/>
          <w:caps/>
          <w:kern w:val="28"/>
          <w:sz w:val="28"/>
          <w:szCs w:val="28"/>
        </w:rPr>
      </w:pPr>
    </w:p>
    <w:p w:rsidR="009A0387" w:rsidRDefault="009A0387" w:rsidP="00317FEA">
      <w:pPr>
        <w:spacing w:line="360" w:lineRule="auto"/>
        <w:ind w:firstLine="709"/>
        <w:jc w:val="both"/>
        <w:rPr>
          <w:caps/>
          <w:kern w:val="28"/>
          <w:sz w:val="28"/>
          <w:szCs w:val="28"/>
        </w:rPr>
      </w:pPr>
      <w:r>
        <w:rPr>
          <w:sz w:val="28"/>
          <w:szCs w:val="28"/>
        </w:rPr>
        <w:br w:type="page"/>
      </w:r>
      <w:r>
        <w:rPr>
          <w:caps/>
          <w:kern w:val="28"/>
          <w:sz w:val="28"/>
          <w:szCs w:val="28"/>
        </w:rPr>
        <w:t>таблица 2.</w:t>
      </w:r>
    </w:p>
    <w:p w:rsidR="009A0387" w:rsidRDefault="009A0387" w:rsidP="009A0387">
      <w:pPr>
        <w:spacing w:line="360" w:lineRule="auto"/>
        <w:ind w:firstLine="709"/>
        <w:jc w:val="both"/>
        <w:rPr>
          <w:sz w:val="28"/>
          <w:szCs w:val="28"/>
        </w:rPr>
      </w:pPr>
      <w:r>
        <w:rPr>
          <w:sz w:val="28"/>
          <w:szCs w:val="28"/>
        </w:rPr>
        <w:t>Таблица мощностей, напряжений и токов трансформаторов Т1 и Т2 в зимний режимный день на стороне 35 кВ.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5"/>
        <w:gridCol w:w="2200"/>
        <w:gridCol w:w="2370"/>
        <w:gridCol w:w="2539"/>
      </w:tblGrid>
      <w:tr w:rsidR="009A0387" w:rsidRPr="006E03B0">
        <w:trPr>
          <w:trHeight w:val="876"/>
          <w:jc w:val="center"/>
        </w:trPr>
        <w:tc>
          <w:tcPr>
            <w:tcW w:w="1185" w:type="dxa"/>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часы</w:t>
            </w:r>
          </w:p>
        </w:tc>
        <w:tc>
          <w:tcPr>
            <w:tcW w:w="2200" w:type="dxa"/>
            <w:tcBorders>
              <w:top w:val="single" w:sz="8"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U</w:t>
            </w:r>
            <w:r w:rsidRPr="006E03B0">
              <w:rPr>
                <w:sz w:val="20"/>
                <w:szCs w:val="20"/>
                <w:vertAlign w:val="subscript"/>
              </w:rPr>
              <w:t>35</w:t>
            </w:r>
            <w:r w:rsidRPr="006E03B0">
              <w:rPr>
                <w:sz w:val="20"/>
                <w:szCs w:val="20"/>
                <w:lang w:val="uk-UA"/>
              </w:rPr>
              <w:t xml:space="preserve">, </w:t>
            </w:r>
            <w:r w:rsidRPr="006E03B0">
              <w:rPr>
                <w:sz w:val="20"/>
                <w:szCs w:val="20"/>
              </w:rPr>
              <w:t>к</w:t>
            </w:r>
            <w:r w:rsidRPr="006E03B0">
              <w:rPr>
                <w:sz w:val="20"/>
                <w:szCs w:val="20"/>
                <w:lang w:val="uk-UA"/>
              </w:rPr>
              <w:t>B</w:t>
            </w:r>
          </w:p>
        </w:tc>
        <w:tc>
          <w:tcPr>
            <w:tcW w:w="2370" w:type="dxa"/>
            <w:tcBorders>
              <w:top w:val="single" w:sz="8"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I</w:t>
            </w:r>
            <w:r w:rsidRPr="006E03B0">
              <w:rPr>
                <w:sz w:val="20"/>
                <w:szCs w:val="20"/>
                <w:vertAlign w:val="subscript"/>
              </w:rPr>
              <w:t>35</w:t>
            </w:r>
            <w:r w:rsidRPr="006E03B0">
              <w:rPr>
                <w:sz w:val="20"/>
                <w:szCs w:val="20"/>
                <w:lang w:val="uk-UA"/>
              </w:rPr>
              <w:t>, A</w:t>
            </w:r>
          </w:p>
        </w:tc>
        <w:tc>
          <w:tcPr>
            <w:tcW w:w="2539" w:type="dxa"/>
            <w:tcBorders>
              <w:top w:val="single" w:sz="8" w:space="0" w:color="auto"/>
              <w:left w:val="single" w:sz="8" w:space="0" w:color="auto"/>
              <w:bottom w:val="single" w:sz="4" w:space="0" w:color="auto"/>
            </w:tcBorders>
            <w:vAlign w:val="center"/>
          </w:tcPr>
          <w:p w:rsidR="009A0387" w:rsidRPr="006E03B0" w:rsidRDefault="009A0387" w:rsidP="00317FEA">
            <w:pPr>
              <w:spacing w:line="360" w:lineRule="auto"/>
              <w:rPr>
                <w:sz w:val="20"/>
                <w:szCs w:val="20"/>
              </w:rPr>
            </w:pPr>
            <w:r w:rsidRPr="006E03B0">
              <w:rPr>
                <w:sz w:val="20"/>
                <w:szCs w:val="20"/>
                <w:lang w:val="uk-UA"/>
              </w:rPr>
              <w:t>S</w:t>
            </w:r>
            <w:r w:rsidRPr="006E03B0">
              <w:rPr>
                <w:sz w:val="20"/>
                <w:szCs w:val="20"/>
                <w:vertAlign w:val="subscript"/>
                <w:lang w:val="uk-UA"/>
              </w:rPr>
              <w:t>35</w:t>
            </w:r>
            <w:r w:rsidRPr="006E03B0">
              <w:rPr>
                <w:sz w:val="20"/>
                <w:szCs w:val="20"/>
                <w:lang w:val="uk-UA"/>
              </w:rPr>
              <w:t xml:space="preserve">, </w:t>
            </w:r>
            <w:r w:rsidRPr="006E03B0">
              <w:rPr>
                <w:sz w:val="20"/>
                <w:szCs w:val="20"/>
              </w:rPr>
              <w:t>к</w:t>
            </w:r>
            <w:r w:rsidRPr="006E03B0">
              <w:rPr>
                <w:sz w:val="20"/>
                <w:szCs w:val="20"/>
                <w:lang w:val="uk-UA"/>
              </w:rPr>
              <w:t>BA</w:t>
            </w:r>
          </w:p>
        </w:tc>
      </w:tr>
      <w:tr w:rsidR="009A0387" w:rsidRPr="006E03B0">
        <w:trPr>
          <w:trHeight w:val="359"/>
          <w:jc w:val="center"/>
        </w:trPr>
        <w:tc>
          <w:tcPr>
            <w:tcW w:w="1185"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w:t>
            </w:r>
          </w:p>
        </w:tc>
        <w:tc>
          <w:tcPr>
            <w:tcW w:w="2200" w:type="dxa"/>
            <w:tcBorders>
              <w:top w:val="nil"/>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nil"/>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3,45</w:t>
            </w:r>
          </w:p>
        </w:tc>
        <w:tc>
          <w:tcPr>
            <w:tcW w:w="2539" w:type="dxa"/>
            <w:tcBorders>
              <w:top w:val="nil"/>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125</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36,3</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3,44</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125</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36,5</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3,45</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3,45</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125</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5</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3,48</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126</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36,3</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4,02</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146</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4,03</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146</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8</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4,28</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155</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9</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4,47</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161</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10</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4,47</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161</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11</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4,4</w:t>
            </w:r>
            <w:r w:rsidRPr="006E03B0">
              <w:rPr>
                <w:sz w:val="20"/>
                <w:szCs w:val="20"/>
              </w:rPr>
              <w:t>2</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159</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4,36</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158</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13</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4,36</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158</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4,36</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158</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4,39</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159</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16</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4,39</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159</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17</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36,2</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4,39</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159</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18</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36,1</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4,07</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147</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19</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36,1</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4,07</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147</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20</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36,3</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4,35</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158</w:t>
            </w:r>
          </w:p>
        </w:tc>
      </w:tr>
      <w:tr w:rsidR="009A0387" w:rsidRPr="006E03B0">
        <w:trPr>
          <w:trHeight w:val="343"/>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36,3</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4,35</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158</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22</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36,3</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4,0</w:t>
            </w:r>
            <w:r w:rsidRPr="006E03B0">
              <w:rPr>
                <w:sz w:val="20"/>
                <w:szCs w:val="20"/>
              </w:rPr>
              <w:t>8</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148</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23</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37</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3,43</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r w:rsidR="009A0387" w:rsidRPr="006E03B0">
        <w:trPr>
          <w:trHeight w:val="359"/>
          <w:jc w:val="center"/>
        </w:trPr>
        <w:tc>
          <w:tcPr>
            <w:tcW w:w="1185"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24</w:t>
            </w:r>
          </w:p>
        </w:tc>
        <w:tc>
          <w:tcPr>
            <w:tcW w:w="22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37</w:t>
            </w:r>
          </w:p>
        </w:tc>
        <w:tc>
          <w:tcPr>
            <w:tcW w:w="237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3,43</w:t>
            </w:r>
          </w:p>
        </w:tc>
        <w:tc>
          <w:tcPr>
            <w:tcW w:w="2539"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127</w:t>
            </w:r>
          </w:p>
        </w:tc>
      </w:tr>
    </w:tbl>
    <w:p w:rsidR="009A0387" w:rsidRDefault="009A0387" w:rsidP="009A0387">
      <w:pPr>
        <w:pStyle w:val="1"/>
        <w:keepNext/>
        <w:spacing w:line="360" w:lineRule="auto"/>
        <w:ind w:firstLine="709"/>
        <w:jc w:val="both"/>
        <w:rPr>
          <w:caps/>
          <w:kern w:val="28"/>
          <w:sz w:val="28"/>
          <w:szCs w:val="28"/>
        </w:rPr>
      </w:pPr>
    </w:p>
    <w:p w:rsidR="009A0387" w:rsidRDefault="009A0387" w:rsidP="00317FEA">
      <w:pPr>
        <w:spacing w:line="360" w:lineRule="auto"/>
        <w:ind w:firstLine="709"/>
        <w:jc w:val="both"/>
        <w:rPr>
          <w:caps/>
          <w:kern w:val="28"/>
          <w:sz w:val="28"/>
          <w:szCs w:val="28"/>
        </w:rPr>
      </w:pPr>
      <w:r>
        <w:rPr>
          <w:sz w:val="28"/>
          <w:szCs w:val="28"/>
        </w:rPr>
        <w:br w:type="page"/>
      </w:r>
      <w:r>
        <w:rPr>
          <w:caps/>
          <w:kern w:val="28"/>
          <w:sz w:val="28"/>
          <w:szCs w:val="28"/>
        </w:rPr>
        <w:t>Таблица 3.</w:t>
      </w:r>
    </w:p>
    <w:p w:rsidR="009A0387" w:rsidRDefault="009A0387" w:rsidP="009A0387">
      <w:pPr>
        <w:spacing w:line="360" w:lineRule="auto"/>
        <w:ind w:firstLine="709"/>
        <w:jc w:val="both"/>
        <w:rPr>
          <w:sz w:val="28"/>
          <w:szCs w:val="28"/>
        </w:rPr>
      </w:pPr>
      <w:r>
        <w:rPr>
          <w:sz w:val="28"/>
          <w:szCs w:val="28"/>
        </w:rPr>
        <w:t>Таблица мощностей и токов трансформаторов Т1 и Т2 в летний режимный день на стороне 10 кВ.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8"/>
        <w:gridCol w:w="1626"/>
        <w:gridCol w:w="1794"/>
        <w:gridCol w:w="1800"/>
        <w:gridCol w:w="1692"/>
        <w:gridCol w:w="1620"/>
      </w:tblGrid>
      <w:tr w:rsidR="009A0387" w:rsidRPr="006E03B0">
        <w:trPr>
          <w:trHeight w:val="524"/>
          <w:jc w:val="center"/>
        </w:trPr>
        <w:tc>
          <w:tcPr>
            <w:tcW w:w="1188" w:type="dxa"/>
            <w:vMerge w:val="restart"/>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часы</w:t>
            </w:r>
          </w:p>
        </w:tc>
        <w:tc>
          <w:tcPr>
            <w:tcW w:w="1626" w:type="dxa"/>
            <w:vMerge w:val="restart"/>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lang w:val="uk-UA"/>
              </w:rPr>
              <w:t>U</w:t>
            </w:r>
            <w:r w:rsidRPr="006E03B0">
              <w:rPr>
                <w:sz w:val="20"/>
                <w:szCs w:val="20"/>
                <w:vertAlign w:val="subscript"/>
                <w:lang w:val="uk-UA"/>
              </w:rPr>
              <w:t>10</w:t>
            </w:r>
            <w:r w:rsidRPr="006E03B0">
              <w:rPr>
                <w:sz w:val="20"/>
                <w:szCs w:val="20"/>
                <w:lang w:val="uk-UA"/>
              </w:rPr>
              <w:t xml:space="preserve">, </w:t>
            </w:r>
            <w:r w:rsidRPr="006E03B0">
              <w:rPr>
                <w:sz w:val="20"/>
                <w:szCs w:val="20"/>
              </w:rPr>
              <w:t>к</w:t>
            </w:r>
            <w:r w:rsidRPr="006E03B0">
              <w:rPr>
                <w:sz w:val="20"/>
                <w:szCs w:val="20"/>
                <w:lang w:val="uk-UA"/>
              </w:rPr>
              <w:t>B</w:t>
            </w:r>
          </w:p>
        </w:tc>
        <w:tc>
          <w:tcPr>
            <w:tcW w:w="3594" w:type="dxa"/>
            <w:gridSpan w:val="2"/>
            <w:tcBorders>
              <w:top w:val="single" w:sz="8"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Трансформатор Т1 1</w:t>
            </w:r>
            <w:r w:rsidRPr="006E03B0">
              <w:rPr>
                <w:sz w:val="20"/>
                <w:szCs w:val="20"/>
                <w:lang w:val="uk-UA"/>
              </w:rPr>
              <w:t>,</w:t>
            </w:r>
            <w:r w:rsidRPr="006E03B0">
              <w:rPr>
                <w:sz w:val="20"/>
                <w:szCs w:val="20"/>
              </w:rPr>
              <w:t>6 МВА</w:t>
            </w:r>
          </w:p>
        </w:tc>
        <w:tc>
          <w:tcPr>
            <w:tcW w:w="3312" w:type="dxa"/>
            <w:gridSpan w:val="2"/>
            <w:tcBorders>
              <w:top w:val="single" w:sz="8" w:space="0" w:color="auto"/>
              <w:left w:val="single" w:sz="8" w:space="0" w:color="auto"/>
              <w:bottom w:val="single" w:sz="4" w:space="0" w:color="auto"/>
            </w:tcBorders>
            <w:vAlign w:val="center"/>
          </w:tcPr>
          <w:p w:rsidR="009A0387" w:rsidRPr="006E03B0" w:rsidRDefault="009A0387" w:rsidP="00317FEA">
            <w:pPr>
              <w:spacing w:line="360" w:lineRule="auto"/>
              <w:rPr>
                <w:sz w:val="20"/>
                <w:szCs w:val="20"/>
              </w:rPr>
            </w:pPr>
            <w:r w:rsidRPr="006E03B0">
              <w:rPr>
                <w:sz w:val="20"/>
                <w:szCs w:val="20"/>
              </w:rPr>
              <w:t>Трансформатор Т2, 1,6 МВА</w:t>
            </w:r>
          </w:p>
        </w:tc>
      </w:tr>
      <w:tr w:rsidR="009A0387" w:rsidRPr="006E03B0">
        <w:trPr>
          <w:trHeight w:val="545"/>
          <w:jc w:val="center"/>
        </w:trPr>
        <w:tc>
          <w:tcPr>
            <w:tcW w:w="1188" w:type="dxa"/>
            <w:vMerge/>
            <w:tcBorders>
              <w:top w:val="single" w:sz="4" w:space="0" w:color="auto"/>
              <w:left w:val="single" w:sz="8" w:space="0" w:color="auto"/>
              <w:bottom w:val="single" w:sz="8" w:space="0" w:color="auto"/>
              <w:right w:val="single" w:sz="4" w:space="0" w:color="auto"/>
            </w:tcBorders>
          </w:tcPr>
          <w:p w:rsidR="009A0387" w:rsidRPr="006E03B0" w:rsidRDefault="009A0387" w:rsidP="00317FEA">
            <w:pPr>
              <w:spacing w:line="360" w:lineRule="auto"/>
              <w:rPr>
                <w:sz w:val="20"/>
                <w:szCs w:val="20"/>
              </w:rPr>
            </w:pPr>
          </w:p>
        </w:tc>
        <w:tc>
          <w:tcPr>
            <w:tcW w:w="1626" w:type="dxa"/>
            <w:vMerge/>
            <w:tcBorders>
              <w:top w:val="single" w:sz="4" w:space="0" w:color="auto"/>
              <w:left w:val="single" w:sz="8" w:space="0" w:color="auto"/>
              <w:bottom w:val="single" w:sz="8" w:space="0" w:color="auto"/>
              <w:right w:val="single" w:sz="4" w:space="0" w:color="auto"/>
            </w:tcBorders>
          </w:tcPr>
          <w:p w:rsidR="009A0387" w:rsidRPr="006E03B0" w:rsidRDefault="009A0387" w:rsidP="00317FEA">
            <w:pPr>
              <w:spacing w:line="360" w:lineRule="auto"/>
              <w:rPr>
                <w:sz w:val="20"/>
                <w:szCs w:val="20"/>
              </w:rPr>
            </w:pPr>
          </w:p>
        </w:tc>
        <w:tc>
          <w:tcPr>
            <w:tcW w:w="1794" w:type="dxa"/>
            <w:tcBorders>
              <w:top w:val="single" w:sz="4" w:space="0" w:color="auto"/>
              <w:left w:val="single" w:sz="8" w:space="0" w:color="auto"/>
              <w:bottom w:val="single" w:sz="8"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lang w:val="uk-UA"/>
              </w:rPr>
              <w:t>I</w:t>
            </w:r>
            <w:r w:rsidRPr="006E03B0">
              <w:rPr>
                <w:sz w:val="20"/>
                <w:szCs w:val="20"/>
                <w:vertAlign w:val="subscript"/>
                <w:lang w:val="uk-UA"/>
              </w:rPr>
              <w:t>10</w:t>
            </w:r>
            <w:r w:rsidRPr="006E03B0">
              <w:rPr>
                <w:sz w:val="20"/>
                <w:szCs w:val="20"/>
                <w:lang w:val="uk-UA"/>
              </w:rPr>
              <w:t>, A</w:t>
            </w:r>
          </w:p>
        </w:tc>
        <w:tc>
          <w:tcPr>
            <w:tcW w:w="1800" w:type="dxa"/>
            <w:tcBorders>
              <w:top w:val="single" w:sz="4" w:space="0" w:color="auto"/>
              <w:left w:val="single" w:sz="8" w:space="0" w:color="auto"/>
              <w:bottom w:val="single" w:sz="8" w:space="0" w:color="auto"/>
              <w:right w:val="single" w:sz="8" w:space="0" w:color="auto"/>
            </w:tcBorders>
            <w:vAlign w:val="center"/>
          </w:tcPr>
          <w:p w:rsidR="009A0387" w:rsidRPr="006E03B0" w:rsidRDefault="009A0387" w:rsidP="00317FEA">
            <w:pPr>
              <w:spacing w:line="360" w:lineRule="auto"/>
              <w:rPr>
                <w:sz w:val="20"/>
                <w:szCs w:val="20"/>
              </w:rPr>
            </w:pPr>
            <w:r w:rsidRPr="006E03B0">
              <w:rPr>
                <w:sz w:val="20"/>
                <w:szCs w:val="20"/>
                <w:lang w:val="uk-UA"/>
              </w:rPr>
              <w:t>S</w:t>
            </w:r>
            <w:r w:rsidRPr="006E03B0">
              <w:rPr>
                <w:sz w:val="20"/>
                <w:szCs w:val="20"/>
                <w:vertAlign w:val="subscript"/>
                <w:lang w:val="uk-UA"/>
              </w:rPr>
              <w:t>10</w:t>
            </w:r>
            <w:r w:rsidRPr="006E03B0">
              <w:rPr>
                <w:sz w:val="20"/>
                <w:szCs w:val="20"/>
                <w:lang w:val="uk-UA"/>
              </w:rPr>
              <w:t>, MBA</w:t>
            </w:r>
          </w:p>
        </w:tc>
        <w:tc>
          <w:tcPr>
            <w:tcW w:w="1692" w:type="dxa"/>
            <w:tcBorders>
              <w:top w:val="single" w:sz="4" w:space="0" w:color="auto"/>
              <w:left w:val="single" w:sz="8" w:space="0" w:color="auto"/>
              <w:bottom w:val="single" w:sz="8" w:space="0" w:color="auto"/>
              <w:right w:val="single" w:sz="4" w:space="0" w:color="auto"/>
            </w:tcBorders>
            <w:vAlign w:val="center"/>
          </w:tcPr>
          <w:p w:rsidR="009A0387" w:rsidRPr="006E03B0" w:rsidRDefault="009A0387" w:rsidP="00317FEA">
            <w:pPr>
              <w:tabs>
                <w:tab w:val="left" w:pos="1584"/>
              </w:tabs>
              <w:spacing w:line="360" w:lineRule="auto"/>
              <w:rPr>
                <w:sz w:val="20"/>
                <w:szCs w:val="20"/>
              </w:rPr>
            </w:pPr>
            <w:r w:rsidRPr="006E03B0">
              <w:rPr>
                <w:sz w:val="20"/>
                <w:szCs w:val="20"/>
                <w:lang w:val="uk-UA"/>
              </w:rPr>
              <w:t>I</w:t>
            </w:r>
            <w:r w:rsidRPr="006E03B0">
              <w:rPr>
                <w:sz w:val="20"/>
                <w:szCs w:val="20"/>
                <w:vertAlign w:val="subscript"/>
                <w:lang w:val="uk-UA"/>
              </w:rPr>
              <w:t>10</w:t>
            </w:r>
            <w:r w:rsidRPr="006E03B0">
              <w:rPr>
                <w:sz w:val="20"/>
                <w:szCs w:val="20"/>
                <w:lang w:val="uk-UA"/>
              </w:rPr>
              <w:t>, A</w:t>
            </w:r>
          </w:p>
        </w:tc>
        <w:tc>
          <w:tcPr>
            <w:tcW w:w="1620" w:type="dxa"/>
            <w:tcBorders>
              <w:top w:val="single" w:sz="4" w:space="0" w:color="auto"/>
              <w:left w:val="single" w:sz="8" w:space="0" w:color="auto"/>
              <w:bottom w:val="single" w:sz="8" w:space="0" w:color="auto"/>
            </w:tcBorders>
            <w:vAlign w:val="center"/>
          </w:tcPr>
          <w:p w:rsidR="009A0387" w:rsidRPr="006E03B0" w:rsidRDefault="009A0387" w:rsidP="00317FEA">
            <w:pPr>
              <w:spacing w:line="360" w:lineRule="auto"/>
              <w:rPr>
                <w:sz w:val="20"/>
                <w:szCs w:val="20"/>
              </w:rPr>
            </w:pPr>
            <w:r w:rsidRPr="006E03B0">
              <w:rPr>
                <w:sz w:val="20"/>
                <w:szCs w:val="20"/>
                <w:lang w:val="uk-UA"/>
              </w:rPr>
              <w:t>S</w:t>
            </w:r>
            <w:r w:rsidRPr="006E03B0">
              <w:rPr>
                <w:sz w:val="20"/>
                <w:szCs w:val="20"/>
                <w:vertAlign w:val="subscript"/>
                <w:lang w:val="uk-UA"/>
              </w:rPr>
              <w:t>10</w:t>
            </w:r>
            <w:r w:rsidRPr="006E03B0">
              <w:rPr>
                <w:sz w:val="20"/>
                <w:szCs w:val="20"/>
                <w:lang w:val="uk-UA"/>
              </w:rPr>
              <w:t>, MBA</w:t>
            </w:r>
          </w:p>
        </w:tc>
      </w:tr>
      <w:tr w:rsidR="009A0387" w:rsidRPr="006E03B0">
        <w:trPr>
          <w:jc w:val="center"/>
        </w:trPr>
        <w:tc>
          <w:tcPr>
            <w:tcW w:w="1188" w:type="dxa"/>
            <w:tcBorders>
              <w:top w:val="nil"/>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w:t>
            </w:r>
          </w:p>
        </w:tc>
        <w:tc>
          <w:tcPr>
            <w:tcW w:w="1626"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10,6</w:t>
            </w:r>
          </w:p>
        </w:tc>
        <w:tc>
          <w:tcPr>
            <w:tcW w:w="1794"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nil"/>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nil"/>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nil"/>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63,6</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10,6</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63,6</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3</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10,6</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63,6</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4</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10,6</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63,6</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5</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63,6</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6</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7</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8</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9</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10</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11</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12</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13</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14</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15</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16</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17</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18</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19</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20</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21</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76,3</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22</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21,8</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65,4</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23</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65,4</w:t>
            </w:r>
          </w:p>
        </w:tc>
      </w:tr>
      <w:tr w:rsidR="009A0387" w:rsidRPr="006E03B0">
        <w:trPr>
          <w:jc w:val="center"/>
        </w:trPr>
        <w:tc>
          <w:tcPr>
            <w:tcW w:w="1188" w:type="dxa"/>
            <w:tcBorders>
              <w:top w:val="single" w:sz="4" w:space="0" w:color="auto"/>
              <w:left w:val="single" w:sz="8" w:space="0" w:color="auto"/>
              <w:bottom w:val="single" w:sz="4" w:space="0" w:color="auto"/>
              <w:right w:val="single" w:sz="4" w:space="0" w:color="auto"/>
            </w:tcBorders>
          </w:tcPr>
          <w:p w:rsidR="009A0387" w:rsidRPr="006E03B0" w:rsidRDefault="009A0387" w:rsidP="00317FEA">
            <w:pPr>
              <w:spacing w:line="360" w:lineRule="auto"/>
              <w:rPr>
                <w:sz w:val="20"/>
                <w:szCs w:val="20"/>
                <w:lang w:val="uk-UA"/>
              </w:rPr>
            </w:pPr>
            <w:r w:rsidRPr="006E03B0">
              <w:rPr>
                <w:sz w:val="20"/>
                <w:szCs w:val="20"/>
                <w:lang w:val="uk-UA"/>
              </w:rPr>
              <w:t>24</w:t>
            </w:r>
          </w:p>
        </w:tc>
        <w:tc>
          <w:tcPr>
            <w:tcW w:w="1626"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rPr>
            </w:pPr>
            <w:r w:rsidRPr="006E03B0">
              <w:rPr>
                <w:sz w:val="20"/>
                <w:szCs w:val="20"/>
              </w:rPr>
              <w:t>10,9</w:t>
            </w:r>
          </w:p>
        </w:tc>
        <w:tc>
          <w:tcPr>
            <w:tcW w:w="1794"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w:t>
            </w:r>
          </w:p>
        </w:tc>
        <w:tc>
          <w:tcPr>
            <w:tcW w:w="1800" w:type="dxa"/>
            <w:tcBorders>
              <w:top w:val="single" w:sz="4" w:space="0" w:color="auto"/>
              <w:left w:val="single" w:sz="8" w:space="0" w:color="auto"/>
              <w:bottom w:val="single" w:sz="4" w:space="0" w:color="auto"/>
              <w:right w:val="single" w:sz="8"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21,2</w:t>
            </w:r>
          </w:p>
        </w:tc>
        <w:tc>
          <w:tcPr>
            <w:tcW w:w="1692" w:type="dxa"/>
            <w:tcBorders>
              <w:top w:val="single" w:sz="4" w:space="0" w:color="auto"/>
              <w:left w:val="single" w:sz="8" w:space="0" w:color="auto"/>
              <w:bottom w:val="single" w:sz="4" w:space="0" w:color="auto"/>
              <w:right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w:t>
            </w:r>
          </w:p>
        </w:tc>
        <w:tc>
          <w:tcPr>
            <w:tcW w:w="1620" w:type="dxa"/>
            <w:tcBorders>
              <w:top w:val="single" w:sz="4" w:space="0" w:color="auto"/>
              <w:left w:val="single" w:sz="8" w:space="0" w:color="auto"/>
              <w:bottom w:val="single" w:sz="4" w:space="0" w:color="auto"/>
            </w:tcBorders>
            <w:vAlign w:val="center"/>
          </w:tcPr>
          <w:p w:rsidR="009A0387" w:rsidRPr="006E03B0" w:rsidRDefault="009A0387" w:rsidP="00317FEA">
            <w:pPr>
              <w:spacing w:line="360" w:lineRule="auto"/>
              <w:rPr>
                <w:sz w:val="20"/>
                <w:szCs w:val="20"/>
                <w:lang w:val="uk-UA"/>
              </w:rPr>
            </w:pPr>
            <w:r w:rsidRPr="006E03B0">
              <w:rPr>
                <w:sz w:val="20"/>
                <w:szCs w:val="20"/>
                <w:lang w:val="uk-UA"/>
              </w:rPr>
              <w:t>65,4</w:t>
            </w:r>
          </w:p>
        </w:tc>
      </w:tr>
    </w:tbl>
    <w:p w:rsidR="009A0387" w:rsidRDefault="009A0387" w:rsidP="00317FEA">
      <w:pPr>
        <w:spacing w:line="360" w:lineRule="auto"/>
        <w:ind w:firstLine="709"/>
        <w:jc w:val="both"/>
        <w:rPr>
          <w:caps/>
          <w:kern w:val="28"/>
          <w:sz w:val="28"/>
          <w:szCs w:val="28"/>
        </w:rPr>
      </w:pPr>
      <w:r>
        <w:rPr>
          <w:sz w:val="28"/>
          <w:szCs w:val="28"/>
        </w:rPr>
        <w:br w:type="page"/>
      </w:r>
      <w:r>
        <w:rPr>
          <w:caps/>
          <w:kern w:val="28"/>
          <w:sz w:val="28"/>
          <w:szCs w:val="28"/>
        </w:rPr>
        <w:t>таблица 4.</w:t>
      </w:r>
    </w:p>
    <w:p w:rsidR="009A0387" w:rsidRDefault="009A0387" w:rsidP="009A0387">
      <w:pPr>
        <w:spacing w:line="360" w:lineRule="auto"/>
        <w:ind w:firstLine="709"/>
        <w:jc w:val="both"/>
        <w:rPr>
          <w:sz w:val="28"/>
          <w:szCs w:val="28"/>
        </w:rPr>
      </w:pPr>
      <w:r>
        <w:rPr>
          <w:sz w:val="28"/>
          <w:szCs w:val="28"/>
        </w:rPr>
        <w:t>Таблица мощностей, напряжений и токов трансформаторов Т1 и Т2 в летний режимный день на стороне 35 кВ.</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340"/>
        <w:gridCol w:w="2520"/>
        <w:gridCol w:w="2700"/>
      </w:tblGrid>
      <w:tr w:rsidR="009A0387" w:rsidRPr="00317FEA">
        <w:trPr>
          <w:trHeight w:val="842"/>
          <w:jc w:val="center"/>
        </w:trPr>
        <w:tc>
          <w:tcPr>
            <w:tcW w:w="1260" w:type="dxa"/>
            <w:tcBorders>
              <w:top w:val="single" w:sz="8"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rPr>
            </w:pPr>
            <w:r w:rsidRPr="00317FEA">
              <w:rPr>
                <w:sz w:val="20"/>
                <w:szCs w:val="20"/>
              </w:rPr>
              <w:t>часы</w:t>
            </w:r>
          </w:p>
        </w:tc>
        <w:tc>
          <w:tcPr>
            <w:tcW w:w="2340" w:type="dxa"/>
            <w:tcBorders>
              <w:top w:val="single" w:sz="8"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U</w:t>
            </w:r>
            <w:r w:rsidRPr="00317FEA">
              <w:rPr>
                <w:sz w:val="20"/>
                <w:szCs w:val="20"/>
                <w:vertAlign w:val="subscript"/>
              </w:rPr>
              <w:t>35</w:t>
            </w:r>
            <w:r w:rsidRPr="00317FEA">
              <w:rPr>
                <w:sz w:val="20"/>
                <w:szCs w:val="20"/>
                <w:lang w:val="uk-UA"/>
              </w:rPr>
              <w:t xml:space="preserve">, </w:t>
            </w:r>
            <w:r w:rsidRPr="00317FEA">
              <w:rPr>
                <w:sz w:val="20"/>
                <w:szCs w:val="20"/>
              </w:rPr>
              <w:t>к</w:t>
            </w:r>
            <w:r w:rsidRPr="00317FEA">
              <w:rPr>
                <w:sz w:val="20"/>
                <w:szCs w:val="20"/>
                <w:lang w:val="uk-UA"/>
              </w:rPr>
              <w:t>B</w:t>
            </w:r>
          </w:p>
        </w:tc>
        <w:tc>
          <w:tcPr>
            <w:tcW w:w="2520" w:type="dxa"/>
            <w:tcBorders>
              <w:top w:val="single" w:sz="8"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I</w:t>
            </w:r>
            <w:r w:rsidRPr="00317FEA">
              <w:rPr>
                <w:sz w:val="20"/>
                <w:szCs w:val="20"/>
                <w:vertAlign w:val="subscript"/>
              </w:rPr>
              <w:t>35</w:t>
            </w:r>
            <w:r w:rsidRPr="00317FEA">
              <w:rPr>
                <w:sz w:val="20"/>
                <w:szCs w:val="20"/>
                <w:lang w:val="uk-UA"/>
              </w:rPr>
              <w:t>, A</w:t>
            </w:r>
          </w:p>
        </w:tc>
        <w:tc>
          <w:tcPr>
            <w:tcW w:w="2700" w:type="dxa"/>
            <w:tcBorders>
              <w:top w:val="single" w:sz="8" w:space="0" w:color="auto"/>
              <w:left w:val="single" w:sz="8" w:space="0" w:color="auto"/>
              <w:bottom w:val="single" w:sz="4" w:space="0" w:color="auto"/>
            </w:tcBorders>
            <w:vAlign w:val="center"/>
          </w:tcPr>
          <w:p w:rsidR="009A0387" w:rsidRPr="00317FEA" w:rsidRDefault="009A0387" w:rsidP="00317FEA">
            <w:pPr>
              <w:spacing w:line="360" w:lineRule="auto"/>
              <w:rPr>
                <w:sz w:val="20"/>
                <w:szCs w:val="20"/>
              </w:rPr>
            </w:pPr>
            <w:r w:rsidRPr="00317FEA">
              <w:rPr>
                <w:sz w:val="20"/>
                <w:szCs w:val="20"/>
                <w:lang w:val="uk-UA"/>
              </w:rPr>
              <w:t>S</w:t>
            </w:r>
            <w:r w:rsidRPr="00317FEA">
              <w:rPr>
                <w:sz w:val="20"/>
                <w:szCs w:val="20"/>
                <w:vertAlign w:val="subscript"/>
                <w:lang w:val="uk-UA"/>
              </w:rPr>
              <w:t>35</w:t>
            </w:r>
            <w:r w:rsidRPr="00317FEA">
              <w:rPr>
                <w:sz w:val="20"/>
                <w:szCs w:val="20"/>
                <w:lang w:val="uk-UA"/>
              </w:rPr>
              <w:t>, MBA</w:t>
            </w:r>
          </w:p>
        </w:tc>
      </w:tr>
      <w:tr w:rsidR="009A0387" w:rsidRPr="00317FEA">
        <w:trPr>
          <w:jc w:val="center"/>
        </w:trPr>
        <w:tc>
          <w:tcPr>
            <w:tcW w:w="1260" w:type="dxa"/>
            <w:tcBorders>
              <w:top w:val="nil"/>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w:t>
            </w:r>
          </w:p>
        </w:tc>
        <w:tc>
          <w:tcPr>
            <w:tcW w:w="2340" w:type="dxa"/>
            <w:tcBorders>
              <w:top w:val="nil"/>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nil"/>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2,35</w:t>
            </w:r>
          </w:p>
        </w:tc>
        <w:tc>
          <w:tcPr>
            <w:tcW w:w="2700" w:type="dxa"/>
            <w:tcBorders>
              <w:top w:val="nil"/>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84,8</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2,35</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84,8</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2,35</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84,8</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4</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2,35</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84,8</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5</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2,37</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85,4</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6</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7</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10</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11</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12</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13</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14</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15</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16</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17</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18</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19</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20</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21</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2,72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98,1</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22</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2,42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87,2</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23</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2,42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87,2</w:t>
            </w:r>
          </w:p>
        </w:tc>
      </w:tr>
      <w:tr w:rsidR="009A0387" w:rsidRPr="00317FEA">
        <w:trPr>
          <w:jc w:val="center"/>
        </w:trPr>
        <w:tc>
          <w:tcPr>
            <w:tcW w:w="1260" w:type="dxa"/>
            <w:tcBorders>
              <w:top w:val="single" w:sz="4" w:space="0" w:color="auto"/>
              <w:left w:val="single" w:sz="8" w:space="0" w:color="auto"/>
              <w:bottom w:val="single" w:sz="4" w:space="0" w:color="auto"/>
              <w:right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24</w:t>
            </w:r>
          </w:p>
        </w:tc>
        <w:tc>
          <w:tcPr>
            <w:tcW w:w="234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36</w:t>
            </w:r>
          </w:p>
        </w:tc>
        <w:tc>
          <w:tcPr>
            <w:tcW w:w="2520" w:type="dxa"/>
            <w:tcBorders>
              <w:top w:val="single" w:sz="4" w:space="0" w:color="auto"/>
              <w:left w:val="single" w:sz="8" w:space="0" w:color="auto"/>
              <w:bottom w:val="single" w:sz="4" w:space="0" w:color="auto"/>
              <w:right w:val="single" w:sz="8"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2,42</w:t>
            </w:r>
          </w:p>
        </w:tc>
        <w:tc>
          <w:tcPr>
            <w:tcW w:w="2700" w:type="dxa"/>
            <w:tcBorders>
              <w:top w:val="single" w:sz="4" w:space="0" w:color="auto"/>
              <w:left w:val="single" w:sz="8" w:space="0" w:color="auto"/>
              <w:bottom w:val="single" w:sz="4" w:space="0" w:color="auto"/>
            </w:tcBorders>
            <w:vAlign w:val="center"/>
          </w:tcPr>
          <w:p w:rsidR="009A0387" w:rsidRPr="00317FEA" w:rsidRDefault="009A0387" w:rsidP="00317FEA">
            <w:pPr>
              <w:spacing w:line="360" w:lineRule="auto"/>
              <w:rPr>
                <w:sz w:val="20"/>
                <w:szCs w:val="20"/>
                <w:lang w:val="uk-UA"/>
              </w:rPr>
            </w:pPr>
            <w:r w:rsidRPr="00317FEA">
              <w:rPr>
                <w:sz w:val="20"/>
                <w:szCs w:val="20"/>
                <w:lang w:val="uk-UA"/>
              </w:rPr>
              <w:t>87,2</w:t>
            </w:r>
          </w:p>
        </w:tc>
      </w:tr>
    </w:tbl>
    <w:p w:rsidR="009A0387" w:rsidRDefault="009A0387" w:rsidP="009A0387">
      <w:pPr>
        <w:spacing w:line="360" w:lineRule="auto"/>
        <w:ind w:firstLine="709"/>
        <w:jc w:val="both"/>
        <w:rPr>
          <w:sz w:val="28"/>
          <w:szCs w:val="28"/>
          <w:lang w:val="uk-UA"/>
        </w:rPr>
      </w:pPr>
    </w:p>
    <w:p w:rsidR="009A0387" w:rsidRDefault="009A0387" w:rsidP="00317FEA">
      <w:pPr>
        <w:spacing w:line="360" w:lineRule="auto"/>
        <w:ind w:firstLine="709"/>
        <w:jc w:val="center"/>
        <w:rPr>
          <w:b/>
          <w:bCs/>
          <w:sz w:val="28"/>
          <w:szCs w:val="28"/>
        </w:rPr>
      </w:pPr>
      <w:r>
        <w:rPr>
          <w:sz w:val="28"/>
          <w:szCs w:val="28"/>
        </w:rPr>
        <w:br w:type="page"/>
      </w:r>
      <w:r>
        <w:rPr>
          <w:b/>
          <w:bCs/>
          <w:sz w:val="28"/>
          <w:szCs w:val="28"/>
        </w:rPr>
        <w:t>СПИСОК ИСПОЛЬЗОВАННОЙ ЛИТЕРАТУРЫ</w:t>
      </w:r>
    </w:p>
    <w:p w:rsidR="009A0387" w:rsidRDefault="009A0387" w:rsidP="009A0387">
      <w:pPr>
        <w:spacing w:line="360" w:lineRule="auto"/>
        <w:ind w:firstLine="709"/>
        <w:jc w:val="both"/>
        <w:rPr>
          <w:sz w:val="28"/>
          <w:szCs w:val="28"/>
        </w:rPr>
      </w:pPr>
    </w:p>
    <w:p w:rsidR="009A0387" w:rsidRDefault="009A0387" w:rsidP="00317FEA">
      <w:pPr>
        <w:numPr>
          <w:ilvl w:val="0"/>
          <w:numId w:val="20"/>
        </w:numPr>
        <w:tabs>
          <w:tab w:val="left" w:pos="709"/>
        </w:tabs>
        <w:spacing w:line="360" w:lineRule="auto"/>
        <w:jc w:val="both"/>
        <w:rPr>
          <w:sz w:val="28"/>
          <w:szCs w:val="28"/>
        </w:rPr>
      </w:pPr>
      <w:r>
        <w:rPr>
          <w:sz w:val="28"/>
          <w:szCs w:val="28"/>
        </w:rPr>
        <w:t>А.Б. Барзам, Т. М. Пояркова “Лабораторные работы по релейной защите и автоматике”.- М.: “Энергия”, 1976.- 275 с</w:t>
      </w:r>
    </w:p>
    <w:p w:rsidR="009A0387" w:rsidRDefault="009A0387" w:rsidP="00317FEA">
      <w:pPr>
        <w:numPr>
          <w:ilvl w:val="0"/>
          <w:numId w:val="20"/>
        </w:numPr>
        <w:tabs>
          <w:tab w:val="left" w:pos="709"/>
        </w:tabs>
        <w:spacing w:line="360" w:lineRule="auto"/>
        <w:jc w:val="both"/>
        <w:rPr>
          <w:sz w:val="28"/>
          <w:szCs w:val="28"/>
        </w:rPr>
      </w:pPr>
      <w:r>
        <w:rPr>
          <w:sz w:val="28"/>
          <w:szCs w:val="28"/>
        </w:rPr>
        <w:t>И.А. Будзко Н.М. Зуль “Электроснабжение сельского хозяйства”. -М.: “Агропромиздат”, 1990.- 495 с.</w:t>
      </w:r>
    </w:p>
    <w:p w:rsidR="009A0387" w:rsidRDefault="009A0387" w:rsidP="00317FEA">
      <w:pPr>
        <w:numPr>
          <w:ilvl w:val="0"/>
          <w:numId w:val="20"/>
        </w:numPr>
        <w:tabs>
          <w:tab w:val="left" w:pos="709"/>
        </w:tabs>
        <w:spacing w:line="360" w:lineRule="auto"/>
        <w:jc w:val="both"/>
        <w:rPr>
          <w:sz w:val="28"/>
          <w:szCs w:val="28"/>
        </w:rPr>
      </w:pPr>
      <w:r>
        <w:rPr>
          <w:sz w:val="28"/>
          <w:szCs w:val="28"/>
        </w:rPr>
        <w:t>“Безопасность жизнедеятельности”/ Под ред. С.В. Белова.-М.: “Высшая школа”, 1999.- 447 с.</w:t>
      </w:r>
    </w:p>
    <w:p w:rsidR="009A0387" w:rsidRDefault="009A0387" w:rsidP="00317FEA">
      <w:pPr>
        <w:numPr>
          <w:ilvl w:val="0"/>
          <w:numId w:val="20"/>
        </w:numPr>
        <w:tabs>
          <w:tab w:val="left" w:pos="709"/>
        </w:tabs>
        <w:spacing w:line="360" w:lineRule="auto"/>
        <w:jc w:val="both"/>
        <w:rPr>
          <w:sz w:val="28"/>
          <w:szCs w:val="28"/>
        </w:rPr>
      </w:pPr>
      <w:r>
        <w:rPr>
          <w:sz w:val="28"/>
          <w:szCs w:val="28"/>
        </w:rPr>
        <w:t>С.Е. Васильев “Справочник по наладке электроустановок и электроавтоматики”.- Киев: “Наукова думка”, 1972.- 623 с.</w:t>
      </w:r>
    </w:p>
    <w:p w:rsidR="009A0387" w:rsidRDefault="009A0387" w:rsidP="00317FEA">
      <w:pPr>
        <w:numPr>
          <w:ilvl w:val="0"/>
          <w:numId w:val="20"/>
        </w:numPr>
        <w:tabs>
          <w:tab w:val="left" w:pos="709"/>
        </w:tabs>
        <w:spacing w:line="360" w:lineRule="auto"/>
        <w:jc w:val="both"/>
        <w:rPr>
          <w:sz w:val="28"/>
          <w:szCs w:val="28"/>
        </w:rPr>
      </w:pPr>
      <w:r>
        <w:rPr>
          <w:sz w:val="28"/>
          <w:szCs w:val="28"/>
        </w:rPr>
        <w:t>В.Т. Водянников “Экономическая оценка средств электрификации и автоматизации сельскохозяйственного производства и систем сельской энергетики”.- М.: “Колос”, 1997.- 169 с.</w:t>
      </w:r>
    </w:p>
    <w:p w:rsidR="009A0387" w:rsidRDefault="009A0387" w:rsidP="00317FEA">
      <w:pPr>
        <w:numPr>
          <w:ilvl w:val="0"/>
          <w:numId w:val="20"/>
        </w:numPr>
        <w:tabs>
          <w:tab w:val="left" w:pos="709"/>
        </w:tabs>
        <w:spacing w:line="360" w:lineRule="auto"/>
        <w:jc w:val="both"/>
        <w:rPr>
          <w:sz w:val="28"/>
          <w:szCs w:val="28"/>
        </w:rPr>
      </w:pPr>
      <w:r>
        <w:rPr>
          <w:sz w:val="28"/>
          <w:szCs w:val="28"/>
        </w:rPr>
        <w:t xml:space="preserve">А.В. Луковников “Охрана труда”.- М.: “Колос”, 1984.- 281 </w:t>
      </w:r>
      <w:r>
        <w:rPr>
          <w:sz w:val="28"/>
          <w:szCs w:val="28"/>
          <w:lang w:val="uk-UA"/>
        </w:rPr>
        <w:t>c</w:t>
      </w:r>
    </w:p>
    <w:p w:rsidR="009A0387" w:rsidRDefault="009A0387" w:rsidP="00317FEA">
      <w:pPr>
        <w:numPr>
          <w:ilvl w:val="0"/>
          <w:numId w:val="20"/>
        </w:numPr>
        <w:tabs>
          <w:tab w:val="left" w:pos="709"/>
        </w:tabs>
        <w:spacing w:line="360" w:lineRule="auto"/>
        <w:jc w:val="both"/>
        <w:rPr>
          <w:sz w:val="28"/>
          <w:szCs w:val="28"/>
        </w:rPr>
      </w:pPr>
      <w:r>
        <w:rPr>
          <w:sz w:val="28"/>
          <w:szCs w:val="28"/>
        </w:rPr>
        <w:t>Э.С. Мусаэлян “Как оценить возможность включения в работу нового электрооборудования”.- М.: “Энергоатомиздат”, 1994.- 201 с.</w:t>
      </w:r>
    </w:p>
    <w:p w:rsidR="009A0387" w:rsidRDefault="009A0387" w:rsidP="00317FEA">
      <w:pPr>
        <w:numPr>
          <w:ilvl w:val="0"/>
          <w:numId w:val="20"/>
        </w:numPr>
        <w:tabs>
          <w:tab w:val="left" w:pos="709"/>
        </w:tabs>
        <w:spacing w:line="360" w:lineRule="auto"/>
        <w:jc w:val="both"/>
        <w:rPr>
          <w:sz w:val="28"/>
          <w:szCs w:val="28"/>
        </w:rPr>
      </w:pPr>
      <w:r>
        <w:rPr>
          <w:sz w:val="28"/>
          <w:szCs w:val="28"/>
        </w:rPr>
        <w:t>Э.С. Мусаэлян “Справочник по наладке вторичных цепей электростанций и подстанций”. -М.: “Энергоатомиздат”, 1989.-255 с.</w:t>
      </w:r>
    </w:p>
    <w:p w:rsidR="009A0387" w:rsidRDefault="009A0387" w:rsidP="00317FEA">
      <w:pPr>
        <w:numPr>
          <w:ilvl w:val="0"/>
          <w:numId w:val="20"/>
        </w:numPr>
        <w:tabs>
          <w:tab w:val="left" w:pos="709"/>
        </w:tabs>
        <w:spacing w:line="360" w:lineRule="auto"/>
        <w:jc w:val="both"/>
        <w:rPr>
          <w:sz w:val="28"/>
          <w:szCs w:val="28"/>
        </w:rPr>
      </w:pPr>
      <w:r>
        <w:rPr>
          <w:sz w:val="28"/>
          <w:szCs w:val="28"/>
        </w:rPr>
        <w:t xml:space="preserve">Министерство энергетики и электрификации СССР главное техническое управление при эксплуатации энергосистем “Правила устройства электроустановок”.- </w:t>
      </w:r>
      <w:r>
        <w:rPr>
          <w:sz w:val="28"/>
          <w:szCs w:val="28"/>
          <w:lang w:val="uk-UA"/>
        </w:rPr>
        <w:t>6 издание,- М.: “Энергоатомиздат”, 1986.- 645 с.</w:t>
      </w:r>
    </w:p>
    <w:p w:rsidR="009A0387" w:rsidRDefault="009A0387" w:rsidP="00317FEA">
      <w:pPr>
        <w:numPr>
          <w:ilvl w:val="0"/>
          <w:numId w:val="20"/>
        </w:numPr>
        <w:tabs>
          <w:tab w:val="left" w:pos="709"/>
        </w:tabs>
        <w:spacing w:line="360" w:lineRule="auto"/>
        <w:jc w:val="both"/>
        <w:rPr>
          <w:sz w:val="28"/>
          <w:szCs w:val="28"/>
        </w:rPr>
      </w:pPr>
      <w:r>
        <w:rPr>
          <w:sz w:val="28"/>
          <w:szCs w:val="28"/>
        </w:rPr>
        <w:t>М.А. Шилоносов, В.М. Ларин “Электролаборатория промышленного предприятия и ремонт приборов”.- М.: “Машиностроение”, 1989.- 397 с.</w:t>
      </w:r>
    </w:p>
    <w:p w:rsidR="009A0387" w:rsidRDefault="009A0387" w:rsidP="00317FEA">
      <w:pPr>
        <w:numPr>
          <w:ilvl w:val="0"/>
          <w:numId w:val="20"/>
        </w:numPr>
        <w:tabs>
          <w:tab w:val="left" w:pos="709"/>
        </w:tabs>
        <w:spacing w:line="360" w:lineRule="auto"/>
        <w:jc w:val="both"/>
        <w:rPr>
          <w:sz w:val="28"/>
          <w:szCs w:val="28"/>
        </w:rPr>
      </w:pPr>
      <w:r>
        <w:rPr>
          <w:sz w:val="28"/>
          <w:szCs w:val="28"/>
        </w:rPr>
        <w:t xml:space="preserve">“Электротехнический справочник”: 2 т.-М.: “Энергоатомиздат”, 1988.- </w:t>
      </w:r>
      <w:r>
        <w:rPr>
          <w:sz w:val="28"/>
          <w:szCs w:val="28"/>
          <w:lang w:val="uk-UA"/>
        </w:rPr>
        <w:t>680 с.</w:t>
      </w:r>
    </w:p>
    <w:p w:rsidR="009A0387" w:rsidRDefault="009A0387" w:rsidP="00317FEA">
      <w:pPr>
        <w:numPr>
          <w:ilvl w:val="0"/>
          <w:numId w:val="20"/>
        </w:numPr>
        <w:tabs>
          <w:tab w:val="left" w:pos="709"/>
        </w:tabs>
        <w:spacing w:line="360" w:lineRule="auto"/>
        <w:jc w:val="both"/>
        <w:rPr>
          <w:sz w:val="28"/>
          <w:szCs w:val="28"/>
        </w:rPr>
      </w:pPr>
      <w:r>
        <w:rPr>
          <w:sz w:val="28"/>
          <w:szCs w:val="28"/>
        </w:rPr>
        <w:t>“Курсовое и дипломное проектирование по электроснабжению сельского хозяйства”/ Л.И. Васильев, Ф.М. Ихтейман, С.Ф. Симановский и др. 2-е изд., перераб. и доп.-М.: “Агропромиздат”, 1989.- 159 с.</w:t>
      </w:r>
      <w:bookmarkStart w:id="0" w:name="_GoBack"/>
      <w:bookmarkEnd w:id="0"/>
    </w:p>
    <w:sectPr w:rsidR="009A0387" w:rsidSect="009A076E">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92B1E8"/>
    <w:lvl w:ilvl="0">
      <w:numFmt w:val="bullet"/>
      <w:lvlText w:val="*"/>
      <w:lvlJc w:val="left"/>
    </w:lvl>
  </w:abstractNum>
  <w:abstractNum w:abstractNumId="1">
    <w:nsid w:val="117A3125"/>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13320B25"/>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18F809A6"/>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1B6A71C5"/>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2B244143"/>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6">
    <w:nsid w:val="2DB235AB"/>
    <w:multiLevelType w:val="singleLevel"/>
    <w:tmpl w:val="3B3495F4"/>
    <w:lvl w:ilvl="0">
      <w:start w:val="8"/>
      <w:numFmt w:val="decimal"/>
      <w:lvlText w:val="%1."/>
      <w:legacy w:legacy="1" w:legacySpace="0" w:legacyIndent="360"/>
      <w:lvlJc w:val="left"/>
      <w:rPr>
        <w:rFonts w:ascii="Times New Roman CYR" w:hAnsi="Times New Roman CYR" w:cs="Times New Roman CYR" w:hint="default"/>
      </w:rPr>
    </w:lvl>
  </w:abstractNum>
  <w:abstractNum w:abstractNumId="7">
    <w:nsid w:val="32F35C4C"/>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385F4DF5"/>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3E9A65DA"/>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0">
    <w:nsid w:val="46B84B33"/>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495E619C"/>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4F007D3B"/>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3">
    <w:nsid w:val="52F40F33"/>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4">
    <w:nsid w:val="6014172E"/>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5">
    <w:nsid w:val="60793E57"/>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65CC0EC5"/>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7">
    <w:nsid w:val="6AD2535D"/>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nsid w:val="714A705B"/>
    <w:multiLevelType w:val="singleLevel"/>
    <w:tmpl w:val="3B3495F4"/>
    <w:lvl w:ilvl="0">
      <w:start w:val="8"/>
      <w:numFmt w:val="decimal"/>
      <w:lvlText w:val="%1."/>
      <w:legacy w:legacy="1" w:legacySpace="0" w:legacyIndent="360"/>
      <w:lvlJc w:val="left"/>
      <w:rPr>
        <w:rFonts w:ascii="Times New Roman CYR" w:hAnsi="Times New Roman CYR" w:cs="Times New Roman CYR" w:hint="default"/>
      </w:rPr>
    </w:lvl>
  </w:abstractNum>
  <w:abstractNum w:abstractNumId="19">
    <w:nsid w:val="757D0898"/>
    <w:multiLevelType w:val="singleLevel"/>
    <w:tmpl w:val="68389360"/>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1"/>
  </w:num>
  <w:num w:numId="2">
    <w:abstractNumId w:val="8"/>
  </w:num>
  <w:num w:numId="3">
    <w:abstractNumId w:val="6"/>
  </w:num>
  <w:num w:numId="4">
    <w:abstractNumId w:val="5"/>
  </w:num>
  <w:num w:numId="5">
    <w:abstractNumId w:val="9"/>
  </w:num>
  <w:num w:numId="6">
    <w:abstractNumId w:val="13"/>
  </w:num>
  <w:num w:numId="7">
    <w:abstractNumId w:val="4"/>
  </w:num>
  <w:num w:numId="8">
    <w:abstractNumId w:val="15"/>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10"/>
  </w:num>
  <w:num w:numId="11">
    <w:abstractNumId w:val="17"/>
  </w:num>
  <w:num w:numId="12">
    <w:abstractNumId w:val="14"/>
  </w:num>
  <w:num w:numId="13">
    <w:abstractNumId w:val="19"/>
  </w:num>
  <w:num w:numId="14">
    <w:abstractNumId w:val="18"/>
  </w:num>
  <w:num w:numId="15">
    <w:abstractNumId w:val="1"/>
  </w:num>
  <w:num w:numId="16">
    <w:abstractNumId w:val="3"/>
  </w:num>
  <w:num w:numId="17">
    <w:abstractNumId w:val="16"/>
  </w:num>
  <w:num w:numId="18">
    <w:abstractNumId w:val="12"/>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387"/>
    <w:rsid w:val="00317FEA"/>
    <w:rsid w:val="003F10C1"/>
    <w:rsid w:val="003F11F7"/>
    <w:rsid w:val="004C03C4"/>
    <w:rsid w:val="006E03B0"/>
    <w:rsid w:val="008A7D62"/>
    <w:rsid w:val="009A0387"/>
    <w:rsid w:val="009A076E"/>
    <w:rsid w:val="009B4CDD"/>
    <w:rsid w:val="00D35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0"/>
    <o:shapelayout v:ext="edit">
      <o:idmap v:ext="edit" data="1"/>
    </o:shapelayout>
  </w:shapeDefaults>
  <w:decimalSymbol w:val=","/>
  <w:listSeparator w:val=";"/>
  <w14:defaultImageDpi w14:val="0"/>
  <w15:chartTrackingRefBased/>
  <w15:docId w15:val="{504EA856-DB45-4303-BB2D-CD910286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387"/>
    <w:pPr>
      <w:autoSpaceDE w:val="0"/>
      <w:autoSpaceDN w:val="0"/>
      <w:adjustRightInd w:val="0"/>
    </w:pPr>
    <w:rPr>
      <w:rFonts w:ascii="Times New Roman CYR" w:hAnsi="Times New Roman CYR" w:cs="Times New Roman CYR"/>
      <w:sz w:val="24"/>
      <w:szCs w:val="24"/>
      <w:lang w:eastAsia="en-US"/>
    </w:rPr>
  </w:style>
  <w:style w:type="paragraph" w:styleId="1">
    <w:name w:val="heading 1"/>
    <w:basedOn w:val="a"/>
    <w:next w:val="a"/>
    <w:link w:val="10"/>
    <w:uiPriority w:val="99"/>
    <w:qFormat/>
    <w:rsid w:val="009A0387"/>
    <w:pPr>
      <w:outlineLvl w:val="0"/>
    </w:pPr>
  </w:style>
  <w:style w:type="paragraph" w:styleId="2">
    <w:name w:val="heading 2"/>
    <w:basedOn w:val="a"/>
    <w:next w:val="a"/>
    <w:link w:val="20"/>
    <w:uiPriority w:val="99"/>
    <w:qFormat/>
    <w:rsid w:val="009A0387"/>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A0387"/>
    <w:rPr>
      <w:rFonts w:ascii="Times New Roman CYR" w:hAnsi="Times New Roman CYR" w:cs="Times New Roman CYR"/>
      <w:sz w:val="24"/>
      <w:szCs w:val="24"/>
    </w:rPr>
  </w:style>
  <w:style w:type="character" w:customStyle="1" w:styleId="20">
    <w:name w:val="Заголовок 2 Знак"/>
    <w:link w:val="2"/>
    <w:uiPriority w:val="99"/>
    <w:locked/>
    <w:rsid w:val="009A0387"/>
    <w:rPr>
      <w:rFonts w:ascii="Times New Roman CYR" w:hAnsi="Times New Roman CYR" w:cs="Times New Roman CYR"/>
      <w:sz w:val="24"/>
      <w:szCs w:val="24"/>
    </w:rPr>
  </w:style>
  <w:style w:type="paragraph" w:styleId="a3">
    <w:name w:val="Balloon Text"/>
    <w:basedOn w:val="a"/>
    <w:link w:val="a4"/>
    <w:uiPriority w:val="99"/>
    <w:semiHidden/>
    <w:unhideWhenUsed/>
    <w:rsid w:val="006E03B0"/>
    <w:rPr>
      <w:rFonts w:ascii="Tahoma" w:hAnsi="Tahoma" w:cs="Tahoma"/>
      <w:sz w:val="16"/>
      <w:szCs w:val="16"/>
    </w:rPr>
  </w:style>
  <w:style w:type="character" w:customStyle="1" w:styleId="a4">
    <w:name w:val="Текст выноски Знак"/>
    <w:link w:val="a3"/>
    <w:uiPriority w:val="99"/>
    <w:semiHidden/>
    <w:locked/>
    <w:rsid w:val="006E03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38" Type="http://schemas.openxmlformats.org/officeDocument/2006/relationships/image" Target="media/image134.wmf"/><Relationship Id="rId154" Type="http://schemas.openxmlformats.org/officeDocument/2006/relationships/image" Target="media/image150.wmf"/><Relationship Id="rId159" Type="http://schemas.openxmlformats.org/officeDocument/2006/relationships/image" Target="media/image155.wmf"/><Relationship Id="rId175" Type="http://schemas.openxmlformats.org/officeDocument/2006/relationships/image" Target="media/image171.wmf"/><Relationship Id="rId170" Type="http://schemas.openxmlformats.org/officeDocument/2006/relationships/image" Target="media/image166.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image" Target="media/image124.wmf"/><Relationship Id="rId144" Type="http://schemas.openxmlformats.org/officeDocument/2006/relationships/image" Target="media/image140.wmf"/><Relationship Id="rId149" Type="http://schemas.openxmlformats.org/officeDocument/2006/relationships/image" Target="media/image145.wmf"/><Relationship Id="rId5" Type="http://schemas.openxmlformats.org/officeDocument/2006/relationships/image" Target="media/image1.wmf"/><Relationship Id="rId90" Type="http://schemas.openxmlformats.org/officeDocument/2006/relationships/image" Target="media/image86.wmf"/><Relationship Id="rId95" Type="http://schemas.openxmlformats.org/officeDocument/2006/relationships/image" Target="media/image91.wmf"/><Relationship Id="rId160" Type="http://schemas.openxmlformats.org/officeDocument/2006/relationships/image" Target="media/image156.wmf"/><Relationship Id="rId165" Type="http://schemas.openxmlformats.org/officeDocument/2006/relationships/image" Target="media/image161.wmf"/><Relationship Id="rId181" Type="http://schemas.openxmlformats.org/officeDocument/2006/relationships/image" Target="media/image177.wmf"/><Relationship Id="rId22" Type="http://schemas.openxmlformats.org/officeDocument/2006/relationships/image" Target="media/image18.wmf"/><Relationship Id="rId27" Type="http://schemas.openxmlformats.org/officeDocument/2006/relationships/image" Target="media/image23.wmf"/><Relationship Id="rId43" Type="http://schemas.openxmlformats.org/officeDocument/2006/relationships/image" Target="media/image39.wmf"/><Relationship Id="rId48" Type="http://schemas.openxmlformats.org/officeDocument/2006/relationships/image" Target="media/image44.wmf"/><Relationship Id="rId64" Type="http://schemas.openxmlformats.org/officeDocument/2006/relationships/image" Target="media/image60.wmf"/><Relationship Id="rId69" Type="http://schemas.openxmlformats.org/officeDocument/2006/relationships/image" Target="media/image65.wmf"/><Relationship Id="rId113" Type="http://schemas.openxmlformats.org/officeDocument/2006/relationships/image" Target="media/image109.wmf"/><Relationship Id="rId118" Type="http://schemas.openxmlformats.org/officeDocument/2006/relationships/image" Target="media/image114.wmf"/><Relationship Id="rId134" Type="http://schemas.openxmlformats.org/officeDocument/2006/relationships/image" Target="media/image130.wmf"/><Relationship Id="rId139" Type="http://schemas.openxmlformats.org/officeDocument/2006/relationships/image" Target="media/image135.wmf"/><Relationship Id="rId80" Type="http://schemas.openxmlformats.org/officeDocument/2006/relationships/image" Target="media/image76.wmf"/><Relationship Id="rId85" Type="http://schemas.openxmlformats.org/officeDocument/2006/relationships/image" Target="media/image81.wmf"/><Relationship Id="rId150" Type="http://schemas.openxmlformats.org/officeDocument/2006/relationships/image" Target="media/image146.wmf"/><Relationship Id="rId155" Type="http://schemas.openxmlformats.org/officeDocument/2006/relationships/image" Target="media/image151.wmf"/><Relationship Id="rId171" Type="http://schemas.openxmlformats.org/officeDocument/2006/relationships/image" Target="media/image167.wmf"/><Relationship Id="rId176" Type="http://schemas.openxmlformats.org/officeDocument/2006/relationships/image" Target="media/image172.wmf"/><Relationship Id="rId12" Type="http://schemas.openxmlformats.org/officeDocument/2006/relationships/image" Target="media/image8.wmf"/><Relationship Id="rId17" Type="http://schemas.openxmlformats.org/officeDocument/2006/relationships/image" Target="media/image13.wmf"/><Relationship Id="rId33" Type="http://schemas.openxmlformats.org/officeDocument/2006/relationships/image" Target="media/image29.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08" Type="http://schemas.openxmlformats.org/officeDocument/2006/relationships/image" Target="media/image104.wmf"/><Relationship Id="rId124" Type="http://schemas.openxmlformats.org/officeDocument/2006/relationships/image" Target="media/image120.wmf"/><Relationship Id="rId129" Type="http://schemas.openxmlformats.org/officeDocument/2006/relationships/image" Target="media/image125.wmf"/><Relationship Id="rId54" Type="http://schemas.openxmlformats.org/officeDocument/2006/relationships/image" Target="media/image50.wmf"/><Relationship Id="rId70" Type="http://schemas.openxmlformats.org/officeDocument/2006/relationships/image" Target="media/image66.wmf"/><Relationship Id="rId75" Type="http://schemas.openxmlformats.org/officeDocument/2006/relationships/image" Target="media/image71.wmf"/><Relationship Id="rId91" Type="http://schemas.openxmlformats.org/officeDocument/2006/relationships/image" Target="media/image87.wmf"/><Relationship Id="rId96" Type="http://schemas.openxmlformats.org/officeDocument/2006/relationships/image" Target="media/image92.wmf"/><Relationship Id="rId140" Type="http://schemas.openxmlformats.org/officeDocument/2006/relationships/image" Target="media/image136.wmf"/><Relationship Id="rId145" Type="http://schemas.openxmlformats.org/officeDocument/2006/relationships/image" Target="media/image141.wmf"/><Relationship Id="rId161" Type="http://schemas.openxmlformats.org/officeDocument/2006/relationships/image" Target="media/image157.wmf"/><Relationship Id="rId166" Type="http://schemas.openxmlformats.org/officeDocument/2006/relationships/image" Target="media/image162.wmf"/><Relationship Id="rId182" Type="http://schemas.openxmlformats.org/officeDocument/2006/relationships/image" Target="media/image178.wmf"/><Relationship Id="rId1" Type="http://schemas.openxmlformats.org/officeDocument/2006/relationships/numbering" Target="numbering.xml"/><Relationship Id="rId6" Type="http://schemas.openxmlformats.org/officeDocument/2006/relationships/image" Target="media/image2.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4" Type="http://schemas.openxmlformats.org/officeDocument/2006/relationships/webSettings" Target="webSettings.xml"/><Relationship Id="rId9" Type="http://schemas.openxmlformats.org/officeDocument/2006/relationships/image" Target="media/image5.wmf"/><Relationship Id="rId172" Type="http://schemas.openxmlformats.org/officeDocument/2006/relationships/image" Target="media/image168.wmf"/><Relationship Id="rId180" Type="http://schemas.openxmlformats.org/officeDocument/2006/relationships/image" Target="media/image176.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 Type="http://schemas.openxmlformats.org/officeDocument/2006/relationships/image" Target="media/image15.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12254</Words>
  <Characters>69851</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2014-03-10T04:03:00Z</dcterms:created>
  <dcterms:modified xsi:type="dcterms:W3CDTF">2014-03-10T04:03:00Z</dcterms:modified>
</cp:coreProperties>
</file>