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C10" w:rsidRDefault="00805E7E" w:rsidP="006C59F3">
      <w:pPr>
        <w:pStyle w:val="af8"/>
        <w:widowControl w:val="0"/>
      </w:pPr>
      <w:r w:rsidRPr="00077C10">
        <w:t>Оглавление</w:t>
      </w:r>
    </w:p>
    <w:p w:rsidR="00B05365" w:rsidRPr="00077C10" w:rsidRDefault="00B05365" w:rsidP="006C59F3">
      <w:pPr>
        <w:pStyle w:val="af8"/>
        <w:widowControl w:val="0"/>
      </w:pPr>
    </w:p>
    <w:p w:rsidR="00B05365" w:rsidRDefault="00B05365" w:rsidP="006C59F3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AC588E">
        <w:rPr>
          <w:rStyle w:val="aff0"/>
          <w:noProof/>
        </w:rPr>
        <w:t>1. Основные сведения</w:t>
      </w:r>
    </w:p>
    <w:p w:rsidR="00B05365" w:rsidRDefault="00B05365" w:rsidP="006C59F3">
      <w:pPr>
        <w:pStyle w:val="21"/>
        <w:widowControl w:val="0"/>
        <w:rPr>
          <w:smallCaps w:val="0"/>
          <w:noProof/>
          <w:color w:val="auto"/>
          <w:sz w:val="24"/>
          <w:szCs w:val="24"/>
        </w:rPr>
      </w:pPr>
      <w:r w:rsidRPr="00AC588E">
        <w:rPr>
          <w:rStyle w:val="aff0"/>
          <w:noProof/>
        </w:rPr>
        <w:t>2. Расчет МДП-транзистора с индуцированным каналом</w:t>
      </w:r>
    </w:p>
    <w:p w:rsidR="00077C10" w:rsidRDefault="00B05365" w:rsidP="006C59F3">
      <w:pPr>
        <w:pStyle w:val="21"/>
        <w:widowControl w:val="0"/>
      </w:pPr>
      <w:r w:rsidRPr="00AC588E">
        <w:rPr>
          <w:rStyle w:val="aff0"/>
          <w:noProof/>
        </w:rPr>
        <w:t>Выводы</w:t>
      </w:r>
    </w:p>
    <w:p w:rsidR="00077C10" w:rsidRDefault="005D4623" w:rsidP="006C59F3">
      <w:pPr>
        <w:pStyle w:val="2"/>
        <w:keepNext w:val="0"/>
        <w:widowControl w:val="0"/>
      </w:pPr>
      <w:r>
        <w:br w:type="page"/>
      </w:r>
      <w:bookmarkStart w:id="0" w:name="_Toc278820941"/>
      <w:r w:rsidR="00B05365">
        <w:t xml:space="preserve">1. </w:t>
      </w:r>
      <w:r w:rsidR="00620E84" w:rsidRPr="00077C10">
        <w:t>Основные</w:t>
      </w:r>
      <w:r w:rsidR="00077C10" w:rsidRPr="00077C10">
        <w:t xml:space="preserve"> </w:t>
      </w:r>
      <w:r w:rsidR="00620E84" w:rsidRPr="00077C10">
        <w:t>сведения</w:t>
      </w:r>
      <w:bookmarkEnd w:id="0"/>
    </w:p>
    <w:p w:rsidR="005D4623" w:rsidRPr="005D4623" w:rsidRDefault="005D4623" w:rsidP="006C59F3">
      <w:pPr>
        <w:widowControl w:val="0"/>
        <w:ind w:firstLine="709"/>
        <w:rPr>
          <w:color w:val="000000"/>
        </w:rPr>
      </w:pPr>
    </w:p>
    <w:p w:rsidR="00077C10" w:rsidRDefault="009F242D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Упрощенная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структура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МДП-транзистора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  <w:lang w:val="en-US"/>
        </w:rPr>
        <w:t>n</w:t>
      </w:r>
      <w:r w:rsidRPr="00077C10">
        <w:rPr>
          <w:color w:val="000000"/>
        </w:rPr>
        <w:t>-каналом,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сформированного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подложке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  <w:lang w:val="en-US"/>
        </w:rPr>
        <w:t>p</w:t>
      </w:r>
      <w:r w:rsidRPr="00077C10">
        <w:rPr>
          <w:color w:val="000000"/>
        </w:rPr>
        <w:t>-типа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электропро</w:t>
      </w:r>
      <w:r w:rsidR="007B25F3" w:rsidRPr="00077C10">
        <w:rPr>
          <w:color w:val="000000"/>
        </w:rPr>
        <w:t>водности,</w:t>
      </w:r>
      <w:r w:rsidR="00077C10" w:rsidRPr="00077C10">
        <w:rPr>
          <w:color w:val="000000"/>
        </w:rPr>
        <w:t xml:space="preserve"> </w:t>
      </w:r>
      <w:r w:rsidR="007B25F3" w:rsidRPr="00077C10">
        <w:rPr>
          <w:color w:val="000000"/>
        </w:rPr>
        <w:t>показана</w:t>
      </w:r>
      <w:r w:rsidR="00077C10" w:rsidRPr="00077C10">
        <w:rPr>
          <w:color w:val="000000"/>
        </w:rPr>
        <w:t xml:space="preserve"> </w:t>
      </w:r>
      <w:r w:rsidR="007B25F3" w:rsidRPr="00077C10">
        <w:rPr>
          <w:color w:val="000000"/>
        </w:rPr>
        <w:t>на</w:t>
      </w:r>
      <w:r w:rsidR="00077C10" w:rsidRPr="00077C10">
        <w:rPr>
          <w:color w:val="000000"/>
        </w:rPr>
        <w:t xml:space="preserve"> </w:t>
      </w:r>
      <w:r w:rsidR="007B25F3" w:rsidRPr="00077C10">
        <w:rPr>
          <w:color w:val="000000"/>
        </w:rPr>
        <w:t>рисунке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1.</w:t>
      </w:r>
    </w:p>
    <w:p w:rsidR="005D4623" w:rsidRPr="00077C10" w:rsidRDefault="005D4623" w:rsidP="006C59F3">
      <w:pPr>
        <w:widowControl w:val="0"/>
        <w:ind w:firstLine="709"/>
        <w:rPr>
          <w:color w:val="000000"/>
        </w:rPr>
      </w:pPr>
    </w:p>
    <w:p w:rsidR="00077C10" w:rsidRPr="00077C10" w:rsidRDefault="00196DE3" w:rsidP="006C59F3">
      <w:pPr>
        <w:widowControl w:val="0"/>
        <w:ind w:firstLine="709"/>
        <w:rPr>
          <w:color w:val="000000"/>
        </w:rPr>
      </w:pPr>
      <w:r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пия%20MOS" style="width:237pt;height:140.25pt;visibility:visible">
            <v:imagedata r:id="rId7" o:title=""/>
          </v:shape>
        </w:pic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077C10" w:rsidRDefault="00742E13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Транзистор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состоит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из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МДП-структуры,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двух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сильнолегированных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областей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противоположного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типа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электропроводности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по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сравнению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с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электропроводностью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подложки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электродов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истока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="008F0401" w:rsidRPr="00077C10">
        <w:rPr>
          <w:color w:val="000000"/>
        </w:rPr>
        <w:t>стока.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При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напряжении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на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затворе,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превышающем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пороговое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напряжение</w:t>
      </w:r>
      <w:r w:rsidR="00077C10">
        <w:rPr>
          <w:color w:val="000000"/>
        </w:rPr>
        <w:t xml:space="preserve"> (</w:t>
      </w:r>
      <w:r w:rsidR="00196DE3">
        <w:rPr>
          <w:color w:val="000000"/>
          <w:position w:val="-14"/>
        </w:rPr>
        <w:pict>
          <v:shape id="_x0000_i1026" type="#_x0000_t75" style="width:63pt;height:20.25pt">
            <v:imagedata r:id="rId8" o:title=""/>
          </v:shape>
        </w:pict>
      </w:r>
      <w:r w:rsidR="00077C10" w:rsidRPr="00077C10">
        <w:rPr>
          <w:color w:val="000000"/>
        </w:rPr>
        <w:t xml:space="preserve">), </w:t>
      </w:r>
      <w:r w:rsidR="00EA01CD"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приповерхностной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области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полупроводника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под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затвором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образуется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индуцированный</w:t>
      </w:r>
      <w:r w:rsidR="00077C10" w:rsidRPr="00077C10">
        <w:rPr>
          <w:color w:val="000000"/>
        </w:rPr>
        <w:t xml:space="preserve"> </w:t>
      </w:r>
      <w:r w:rsidR="00EA01CD" w:rsidRPr="00077C10">
        <w:rPr>
          <w:color w:val="000000"/>
        </w:rPr>
        <w:t>электрическим</w:t>
      </w:r>
      <w:r w:rsidR="00077C10" w:rsidRPr="00077C10">
        <w:rPr>
          <w:color w:val="000000"/>
        </w:rPr>
        <w:t xml:space="preserve"> </w:t>
      </w:r>
      <w:r w:rsidR="00140189" w:rsidRPr="00077C10">
        <w:rPr>
          <w:color w:val="000000"/>
        </w:rPr>
        <w:t>полем</w:t>
      </w:r>
      <w:r w:rsidR="00077C10" w:rsidRPr="00077C10">
        <w:rPr>
          <w:color w:val="000000"/>
        </w:rPr>
        <w:t xml:space="preserve"> </w:t>
      </w:r>
      <w:r w:rsidR="00140189" w:rsidRPr="00077C10">
        <w:rPr>
          <w:color w:val="000000"/>
        </w:rPr>
        <w:t>затвора</w:t>
      </w:r>
      <w:r w:rsidR="00077C10" w:rsidRPr="00077C10">
        <w:rPr>
          <w:color w:val="000000"/>
        </w:rPr>
        <w:t xml:space="preserve"> </w:t>
      </w:r>
      <w:r w:rsidR="00140189" w:rsidRPr="00077C10">
        <w:rPr>
          <w:color w:val="000000"/>
        </w:rPr>
        <w:t>инверсный</w:t>
      </w:r>
      <w:r w:rsidR="00077C10" w:rsidRPr="00077C10">
        <w:rPr>
          <w:color w:val="000000"/>
        </w:rPr>
        <w:t xml:space="preserve"> </w:t>
      </w:r>
      <w:r w:rsidR="00140189" w:rsidRPr="00077C10">
        <w:rPr>
          <w:color w:val="000000"/>
        </w:rPr>
        <w:t>слой,</w:t>
      </w:r>
      <w:r w:rsidR="00077C10" w:rsidRPr="00077C10">
        <w:rPr>
          <w:color w:val="000000"/>
        </w:rPr>
        <w:t xml:space="preserve"> </w:t>
      </w:r>
      <w:r w:rsidR="00140189" w:rsidRPr="00077C10">
        <w:rPr>
          <w:color w:val="000000"/>
        </w:rPr>
        <w:t>соединяющий</w:t>
      </w:r>
      <w:r w:rsidR="00077C10" w:rsidRPr="00077C10">
        <w:rPr>
          <w:color w:val="000000"/>
        </w:rPr>
        <w:t xml:space="preserve"> </w:t>
      </w:r>
      <w:r w:rsidR="00140189" w:rsidRPr="00077C10">
        <w:rPr>
          <w:color w:val="000000"/>
        </w:rPr>
        <w:t>области</w:t>
      </w:r>
      <w:r w:rsidR="00077C10" w:rsidRPr="00077C10">
        <w:rPr>
          <w:color w:val="000000"/>
        </w:rPr>
        <w:t xml:space="preserve"> </w:t>
      </w:r>
      <w:r w:rsidR="00140189" w:rsidRPr="00077C10">
        <w:rPr>
          <w:color w:val="000000"/>
        </w:rPr>
        <w:t>истока</w:t>
      </w:r>
      <w:r w:rsidR="00077C10" w:rsidRPr="00077C10">
        <w:rPr>
          <w:color w:val="000000"/>
        </w:rPr>
        <w:t xml:space="preserve"> </w:t>
      </w:r>
      <w:r w:rsidR="00140189"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="00140189" w:rsidRPr="00077C10">
        <w:rPr>
          <w:color w:val="000000"/>
        </w:rPr>
        <w:t>стока.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Если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подано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напряжение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между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стоком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истоком,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то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по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инверсному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слою,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как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по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каналу,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движутся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основные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для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канала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носители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заряда,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т.е.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проходит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ток</w:t>
      </w:r>
      <w:r w:rsidR="00077C10" w:rsidRPr="00077C10">
        <w:rPr>
          <w:color w:val="000000"/>
        </w:rPr>
        <w:t xml:space="preserve"> </w:t>
      </w:r>
      <w:r w:rsidR="00005C36" w:rsidRPr="00077C10">
        <w:rPr>
          <w:color w:val="000000"/>
        </w:rPr>
        <w:t>стока.</w:t>
      </w:r>
    </w:p>
    <w:p w:rsidR="00B05365" w:rsidRDefault="00B05365" w:rsidP="006C59F3">
      <w:pPr>
        <w:pStyle w:val="2"/>
        <w:keepNext w:val="0"/>
        <w:widowControl w:val="0"/>
      </w:pPr>
    </w:p>
    <w:p w:rsidR="00077C10" w:rsidRDefault="00B05365" w:rsidP="006C59F3">
      <w:pPr>
        <w:pStyle w:val="2"/>
        <w:keepNext w:val="0"/>
        <w:widowControl w:val="0"/>
      </w:pPr>
      <w:bookmarkStart w:id="1" w:name="_Toc278820942"/>
      <w:r>
        <w:t xml:space="preserve">2. </w:t>
      </w:r>
      <w:r w:rsidR="005D3E77" w:rsidRPr="00077C10">
        <w:t>Расчет</w:t>
      </w:r>
      <w:r w:rsidR="00077C10" w:rsidRPr="00077C10">
        <w:t xml:space="preserve"> </w:t>
      </w:r>
      <w:r w:rsidR="005D3E77" w:rsidRPr="00077C10">
        <w:t>МДП-транзистора</w:t>
      </w:r>
      <w:r w:rsidR="00077C10" w:rsidRPr="00077C10">
        <w:t xml:space="preserve"> </w:t>
      </w:r>
      <w:r w:rsidR="005D3E77" w:rsidRPr="00077C10">
        <w:t>с</w:t>
      </w:r>
      <w:r w:rsidR="00077C10" w:rsidRPr="00077C10">
        <w:t xml:space="preserve"> </w:t>
      </w:r>
      <w:r w:rsidR="005D3E77" w:rsidRPr="00077C10">
        <w:t>индуцированным</w:t>
      </w:r>
      <w:r w:rsidR="00077C10" w:rsidRPr="00077C10">
        <w:t xml:space="preserve"> </w:t>
      </w:r>
      <w:r w:rsidR="005D4623">
        <w:t>каналом</w:t>
      </w:r>
      <w:bookmarkEnd w:id="1"/>
    </w:p>
    <w:p w:rsidR="005D4623" w:rsidRPr="005D4623" w:rsidRDefault="005D4623" w:rsidP="006C59F3">
      <w:pPr>
        <w:widowControl w:val="0"/>
        <w:ind w:firstLine="709"/>
        <w:rPr>
          <w:color w:val="000000"/>
        </w:rPr>
      </w:pPr>
    </w:p>
    <w:p w:rsidR="00077C10" w:rsidRPr="00077C10" w:rsidRDefault="005D3E77" w:rsidP="006C59F3">
      <w:pPr>
        <w:widowControl w:val="0"/>
        <w:ind w:firstLine="709"/>
        <w:rPr>
          <w:color w:val="000000"/>
        </w:rPr>
      </w:pPr>
      <w:r w:rsidRPr="00077C10">
        <w:rPr>
          <w:b/>
          <w:bCs/>
          <w:color w:val="000000"/>
          <w:lang w:val="en-US"/>
        </w:rPr>
        <w:t>I</w:t>
      </w:r>
      <w:r w:rsidRPr="00077C10">
        <w:rPr>
          <w:b/>
          <w:bCs/>
          <w:color w:val="000000"/>
        </w:rPr>
        <w:t>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Выбор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длины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канала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диэлектрика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под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затвором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транзистора</w:t>
      </w:r>
      <w:r w:rsidR="00077C10" w:rsidRPr="00077C10">
        <w:rPr>
          <w:color w:val="000000"/>
        </w:rPr>
        <w:t>:</w:t>
      </w:r>
    </w:p>
    <w:p w:rsidR="00077C10" w:rsidRPr="00077C10" w:rsidRDefault="001768EF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а</w:t>
      </w:r>
      <w:r w:rsidR="00077C10" w:rsidRPr="00077C10">
        <w:rPr>
          <w:color w:val="000000"/>
        </w:rPr>
        <w:t xml:space="preserve">) </w:t>
      </w:r>
      <w:r w:rsidRPr="00077C10">
        <w:rPr>
          <w:color w:val="000000"/>
        </w:rPr>
        <w:t>выбор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диэлектрика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под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затвором</w:t>
      </w:r>
      <w:r w:rsidR="00077C10" w:rsidRPr="00077C10">
        <w:rPr>
          <w:color w:val="000000"/>
        </w:rPr>
        <w:t>:</w:t>
      </w:r>
    </w:p>
    <w:p w:rsidR="00077C10" w:rsidRPr="00077C10" w:rsidRDefault="00CE64BF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качестве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диэлектрика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для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  <w:lang w:val="en-US"/>
        </w:rPr>
        <w:t>GaAs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выбираем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  <w:lang w:val="en-US"/>
        </w:rPr>
        <w:t>Si</w:t>
      </w:r>
      <w:r w:rsidRPr="00077C10">
        <w:rPr>
          <w:color w:val="000000"/>
          <w:vertAlign w:val="subscript"/>
        </w:rPr>
        <w:t>3</w:t>
      </w:r>
      <w:r w:rsidRPr="00077C10">
        <w:rPr>
          <w:color w:val="000000"/>
          <w:lang w:val="en-US"/>
        </w:rPr>
        <w:t>N</w:t>
      </w:r>
      <w:r w:rsidRPr="00077C10">
        <w:rPr>
          <w:color w:val="000000"/>
          <w:vertAlign w:val="subscript"/>
        </w:rPr>
        <w:t>4</w:t>
      </w:r>
      <w:r w:rsidRPr="00077C10">
        <w:rPr>
          <w:color w:val="000000"/>
        </w:rPr>
        <w:t>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т.к.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он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обладает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довольно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высокой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электрической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прочностью,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также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образует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сравнительно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небольшую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плотность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поверхностных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состояний.</w:t>
      </w:r>
    </w:p>
    <w:p w:rsidR="00077C10" w:rsidRPr="00077C10" w:rsidRDefault="00CE64BF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б</w:t>
      </w:r>
      <w:r w:rsidR="00077C10" w:rsidRPr="00077C10">
        <w:rPr>
          <w:color w:val="000000"/>
        </w:rPr>
        <w:t xml:space="preserve">) </w:t>
      </w:r>
      <w:r w:rsidR="00CF40B4" w:rsidRPr="00077C10">
        <w:rPr>
          <w:color w:val="000000"/>
        </w:rPr>
        <w:t>определение</w:t>
      </w:r>
      <w:r w:rsidR="00077C10" w:rsidRPr="00077C10">
        <w:rPr>
          <w:color w:val="000000"/>
        </w:rPr>
        <w:t xml:space="preserve"> </w:t>
      </w:r>
      <w:r w:rsidR="00CF40B4" w:rsidRPr="00077C10">
        <w:rPr>
          <w:color w:val="000000"/>
        </w:rPr>
        <w:t>толщины</w:t>
      </w:r>
      <w:r w:rsidR="00077C10" w:rsidRPr="00077C10">
        <w:rPr>
          <w:color w:val="000000"/>
        </w:rPr>
        <w:t xml:space="preserve"> </w:t>
      </w:r>
      <w:r w:rsidR="00CF40B4" w:rsidRPr="00077C10">
        <w:rPr>
          <w:color w:val="000000"/>
        </w:rPr>
        <w:t>диэлектрика</w:t>
      </w:r>
      <w:r w:rsidR="00077C10" w:rsidRPr="00077C10">
        <w:rPr>
          <w:color w:val="000000"/>
        </w:rPr>
        <w:t xml:space="preserve"> </w:t>
      </w:r>
      <w:r w:rsidR="00CF40B4" w:rsidRPr="00077C10">
        <w:rPr>
          <w:color w:val="000000"/>
        </w:rPr>
        <w:t>под</w:t>
      </w:r>
      <w:r w:rsidR="00077C10" w:rsidRPr="00077C10">
        <w:rPr>
          <w:color w:val="000000"/>
        </w:rPr>
        <w:t xml:space="preserve"> </w:t>
      </w:r>
      <w:r w:rsidR="00CF40B4" w:rsidRPr="00077C10">
        <w:rPr>
          <w:color w:val="000000"/>
        </w:rPr>
        <w:t>затвором</w:t>
      </w:r>
      <w:r w:rsidR="00077C10" w:rsidRPr="00077C10">
        <w:rPr>
          <w:color w:val="000000"/>
        </w:rPr>
        <w:t>:</w:t>
      </w:r>
    </w:p>
    <w:p w:rsidR="00077C10" w:rsidRPr="00077C10" w:rsidRDefault="00CF40B4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Слой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диэлектрика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под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затвором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желательно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делать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тоньше,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чтобы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уменьшить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пороговое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повысить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крутизну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передаточной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характеристики.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учётом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запаса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прочности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имеем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выражение</w:t>
      </w:r>
      <w:r w:rsidR="00077C10" w:rsidRPr="00077C10">
        <w:rPr>
          <w:color w:val="000000"/>
        </w:rPr>
        <w:t>: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CF40B4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pict>
          <v:shape id="_x0000_i1027" type="#_x0000_t75" style="width:79.5pt;height:38.25pt">
            <v:imagedata r:id="rId9" o:title=""/>
          </v:shape>
        </w:pict>
      </w:r>
    </w:p>
    <w:p w:rsidR="00077C10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12"/>
        </w:rPr>
        <w:pict>
          <v:shape id="_x0000_i1028" type="#_x0000_t75" style="width:1in;height:18.75pt">
            <v:imagedata r:id="rId10" o:title=""/>
          </v:shape>
        </w:pict>
      </w:r>
      <w:r w:rsidR="00CF40B4" w:rsidRPr="00077C10">
        <w:rPr>
          <w:color w:val="000000"/>
        </w:rPr>
        <w:t>В,</w:t>
      </w:r>
      <w:r w:rsidR="00077C10" w:rsidRPr="00077C10">
        <w:rPr>
          <w:color w:val="000000"/>
        </w:rPr>
        <w:t xml:space="preserve"> </w:t>
      </w:r>
      <w:r>
        <w:rPr>
          <w:color w:val="000000"/>
          <w:position w:val="-28"/>
        </w:rPr>
        <w:pict>
          <v:shape id="_x0000_i1029" type="#_x0000_t75" style="width:99pt;height:36pt">
            <v:imagedata r:id="rId11" o:title=""/>
          </v:shape>
        </w:pict>
      </w:r>
      <w:r w:rsidR="00077C10" w:rsidRPr="00077C10">
        <w:rPr>
          <w:color w:val="000000"/>
        </w:rPr>
        <w:t xml:space="preserve"> </w:t>
      </w:r>
      <w:r w:rsidR="00CF40B4" w:rsidRPr="00077C10">
        <w:rPr>
          <w:color w:val="000000"/>
        </w:rPr>
        <w:t>=&gt;</w:t>
      </w:r>
      <w:r w:rsidR="00077C10" w:rsidRPr="00077C10">
        <w:rPr>
          <w:color w:val="000000"/>
        </w:rPr>
        <w:t xml:space="preserve"> </w:t>
      </w:r>
      <w:r>
        <w:rPr>
          <w:color w:val="000000"/>
          <w:position w:val="-32"/>
          <w:lang w:val="en-US"/>
        </w:rPr>
        <w:pict>
          <v:shape id="_x0000_i1030" type="#_x0000_t75" style="width:99pt;height:38.25pt">
            <v:imagedata r:id="rId12" o:title=""/>
          </v:shape>
        </w:pict>
      </w:r>
      <w:r w:rsidR="00CF40B4" w:rsidRPr="00077C10">
        <w:rPr>
          <w:color w:val="000000"/>
        </w:rPr>
        <w:t>нм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077C10" w:rsidRPr="00077C10" w:rsidRDefault="00CE64BF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) </w:t>
      </w:r>
      <w:r w:rsidR="005D3E77" w:rsidRPr="00077C10">
        <w:rPr>
          <w:color w:val="000000"/>
        </w:rPr>
        <w:t>выбор</w:t>
      </w:r>
      <w:r w:rsidR="00077C10" w:rsidRPr="00077C10">
        <w:rPr>
          <w:color w:val="000000"/>
        </w:rPr>
        <w:t xml:space="preserve"> </w:t>
      </w:r>
      <w:r w:rsidR="005D3E77" w:rsidRPr="00077C10">
        <w:rPr>
          <w:color w:val="000000"/>
        </w:rPr>
        <w:t>длины</w:t>
      </w:r>
      <w:r w:rsidR="00077C10" w:rsidRPr="00077C10">
        <w:rPr>
          <w:color w:val="000000"/>
        </w:rPr>
        <w:t xml:space="preserve"> </w:t>
      </w:r>
      <w:r w:rsidR="005D3E77" w:rsidRPr="00077C10">
        <w:rPr>
          <w:color w:val="000000"/>
        </w:rPr>
        <w:t>канала</w:t>
      </w:r>
      <w:r w:rsidR="00077C10" w:rsidRPr="00077C10">
        <w:rPr>
          <w:color w:val="000000"/>
        </w:rPr>
        <w:t>:</w:t>
      </w:r>
    </w:p>
    <w:p w:rsidR="00077C10" w:rsidRDefault="00742881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Минимальную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длину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канала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длинноканального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транзистора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можно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определить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из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соотношения</w:t>
      </w:r>
      <w:r w:rsidR="00077C10" w:rsidRPr="00077C10">
        <w:rPr>
          <w:color w:val="000000"/>
        </w:rPr>
        <w:t>: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742881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pict>
          <v:shape id="_x0000_i1031" type="#_x0000_t75" style="width:155.25pt;height:36pt">
            <v:imagedata r:id="rId13" o:title=""/>
          </v:shape>
        </w:pict>
      </w:r>
      <w:r w:rsidR="00405754" w:rsidRPr="00077C10">
        <w:rPr>
          <w:color w:val="000000"/>
        </w:rPr>
        <w:t>,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742881" w:rsidRPr="00077C10" w:rsidRDefault="00405754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где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6"/>
        </w:rPr>
        <w:pict>
          <v:shape id="_x0000_i1032" type="#_x0000_t75" style="width:26.25pt;height:20.25pt">
            <v:imagedata r:id="rId14" o:title=""/>
          </v:shape>
        </w:pict>
      </w:r>
      <w:r w:rsidR="00077C10" w:rsidRPr="00077C10">
        <w:rPr>
          <w:color w:val="000000"/>
        </w:rPr>
        <w:t xml:space="preserve"> - </w:t>
      </w:r>
      <w:r w:rsidRPr="00077C10">
        <w:rPr>
          <w:color w:val="000000"/>
        </w:rPr>
        <w:t>глубина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залегания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  <w:lang w:val="en-US"/>
        </w:rPr>
        <w:t>p</w:t>
      </w:r>
      <w:r w:rsidRPr="00077C10">
        <w:rPr>
          <w:color w:val="000000"/>
        </w:rPr>
        <w:t>-</w:t>
      </w:r>
      <w:r w:rsidRPr="00077C10">
        <w:rPr>
          <w:color w:val="000000"/>
          <w:lang w:val="en-US"/>
        </w:rPr>
        <w:t>n</w:t>
      </w:r>
      <w:r w:rsidRPr="00077C10">
        <w:rPr>
          <w:color w:val="000000"/>
        </w:rPr>
        <w:t>-переходов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истока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стока,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4"/>
        </w:rPr>
        <w:pict>
          <v:shape id="_x0000_i1033" type="#_x0000_t75" style="width:15pt;height:18.75pt">
            <v:imagedata r:id="rId15" o:title=""/>
          </v:shape>
        </w:pict>
      </w:r>
      <w:r w:rsidR="00077C10" w:rsidRPr="00077C10">
        <w:rPr>
          <w:color w:val="000000"/>
        </w:rPr>
        <w:t xml:space="preserve"> - </w:t>
      </w:r>
      <w:r w:rsidR="00610FA9" w:rsidRPr="00077C10">
        <w:rPr>
          <w:color w:val="000000"/>
        </w:rPr>
        <w:t>толщина</w:t>
      </w:r>
      <w:r w:rsidR="00077C10" w:rsidRPr="00077C10">
        <w:rPr>
          <w:color w:val="000000"/>
        </w:rPr>
        <w:t xml:space="preserve"> </w:t>
      </w:r>
      <w:r w:rsidR="00610FA9" w:rsidRPr="00077C10">
        <w:rPr>
          <w:color w:val="000000"/>
        </w:rPr>
        <w:t>слоя</w:t>
      </w:r>
      <w:r w:rsidR="00077C10" w:rsidRPr="00077C10">
        <w:rPr>
          <w:color w:val="000000"/>
        </w:rPr>
        <w:t xml:space="preserve"> </w:t>
      </w:r>
      <w:r w:rsidR="00610FA9" w:rsidRPr="00077C10">
        <w:rPr>
          <w:color w:val="000000"/>
        </w:rPr>
        <w:t>диэлектрика</w:t>
      </w:r>
      <w:r w:rsidR="00077C10" w:rsidRPr="00077C10">
        <w:rPr>
          <w:color w:val="000000"/>
        </w:rPr>
        <w:t xml:space="preserve"> </w:t>
      </w:r>
      <w:r w:rsidR="00610FA9" w:rsidRPr="00077C10">
        <w:rPr>
          <w:color w:val="000000"/>
        </w:rPr>
        <w:t>под</w:t>
      </w:r>
      <w:r w:rsidR="00077C10" w:rsidRPr="00077C10">
        <w:rPr>
          <w:color w:val="000000"/>
        </w:rPr>
        <w:t xml:space="preserve"> </w:t>
      </w:r>
      <w:r w:rsidR="00610FA9" w:rsidRPr="00077C10">
        <w:rPr>
          <w:color w:val="000000"/>
        </w:rPr>
        <w:t>затвором,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34" type="#_x0000_t75" style="width:15.75pt;height:18pt">
            <v:imagedata r:id="rId16" o:title=""/>
          </v:shape>
        </w:pict>
      </w:r>
      <w:r w:rsidR="00077C10" w:rsidRPr="00077C10">
        <w:rPr>
          <w:color w:val="000000"/>
        </w:rPr>
        <w:t xml:space="preserve"> </w:t>
      </w:r>
      <w:r w:rsidR="00610FA9"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35" type="#_x0000_t75" style="width:15pt;height:18pt">
            <v:imagedata r:id="rId17" o:title=""/>
          </v:shape>
        </w:pict>
      </w:r>
      <w:r w:rsidR="00077C10" w:rsidRPr="00077C10">
        <w:rPr>
          <w:color w:val="000000"/>
        </w:rPr>
        <w:t xml:space="preserve"> - </w:t>
      </w:r>
      <w:r w:rsidR="00610FA9" w:rsidRPr="00077C10">
        <w:rPr>
          <w:color w:val="000000"/>
        </w:rPr>
        <w:t>толщины</w:t>
      </w:r>
      <w:r w:rsidR="00077C10" w:rsidRPr="00077C10">
        <w:rPr>
          <w:color w:val="000000"/>
        </w:rPr>
        <w:t xml:space="preserve"> </w:t>
      </w:r>
      <w:r w:rsidR="00610FA9" w:rsidRPr="00077C10">
        <w:rPr>
          <w:color w:val="000000"/>
          <w:lang w:val="en-US"/>
        </w:rPr>
        <w:t>p</w:t>
      </w:r>
      <w:r w:rsidR="00610FA9" w:rsidRPr="00077C10">
        <w:rPr>
          <w:color w:val="000000"/>
        </w:rPr>
        <w:t>-</w:t>
      </w:r>
      <w:r w:rsidR="00610FA9" w:rsidRPr="00077C10">
        <w:rPr>
          <w:color w:val="000000"/>
          <w:lang w:val="en-US"/>
        </w:rPr>
        <w:t>n</w:t>
      </w:r>
      <w:r w:rsidR="00610FA9" w:rsidRPr="00077C10">
        <w:rPr>
          <w:color w:val="000000"/>
        </w:rPr>
        <w:t>-переходов</w:t>
      </w:r>
      <w:r w:rsidR="00077C10" w:rsidRPr="00077C10">
        <w:rPr>
          <w:color w:val="000000"/>
        </w:rPr>
        <w:t xml:space="preserve"> </w:t>
      </w:r>
      <w:r w:rsidR="00610FA9" w:rsidRPr="00077C10">
        <w:rPr>
          <w:color w:val="000000"/>
        </w:rPr>
        <w:t>истока</w:t>
      </w:r>
      <w:r w:rsidR="00077C10" w:rsidRPr="00077C10">
        <w:rPr>
          <w:color w:val="000000"/>
        </w:rPr>
        <w:t xml:space="preserve"> </w:t>
      </w:r>
      <w:r w:rsidR="00610FA9"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="00610FA9" w:rsidRPr="00077C10">
        <w:rPr>
          <w:color w:val="000000"/>
        </w:rPr>
        <w:t>стока,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6"/>
        </w:rPr>
        <w:pict>
          <v:shape id="_x0000_i1036" type="#_x0000_t75" style="width:11.25pt;height:15pt">
            <v:imagedata r:id="rId18" o:title=""/>
          </v:shape>
        </w:pict>
      </w:r>
      <w:r w:rsidR="00077C10" w:rsidRPr="00077C10">
        <w:rPr>
          <w:color w:val="000000"/>
        </w:rPr>
        <w:t xml:space="preserve"> - </w:t>
      </w:r>
      <w:r w:rsidR="00610FA9" w:rsidRPr="00077C10">
        <w:rPr>
          <w:color w:val="000000"/>
        </w:rPr>
        <w:t>коэффициент</w:t>
      </w:r>
      <w:r w:rsidR="00077C10">
        <w:rPr>
          <w:color w:val="000000"/>
        </w:rPr>
        <w:t xml:space="preserve"> (</w:t>
      </w:r>
      <w:r w:rsidR="00196DE3">
        <w:rPr>
          <w:color w:val="000000"/>
          <w:position w:val="-10"/>
        </w:rPr>
        <w:pict>
          <v:shape id="_x0000_i1037" type="#_x0000_t75" style="width:48pt;height:17.25pt">
            <v:imagedata r:id="rId19" o:title=""/>
          </v:shape>
        </w:pict>
      </w:r>
      <w:r w:rsidR="00077C10" w:rsidRPr="00077C10">
        <w:rPr>
          <w:color w:val="000000"/>
        </w:rPr>
        <w:t xml:space="preserve"> </w:t>
      </w:r>
      <w:r w:rsidR="00610FA9" w:rsidRPr="00077C10">
        <w:rPr>
          <w:color w:val="000000"/>
        </w:rPr>
        <w:t>мкм</w:t>
      </w:r>
      <w:r w:rsidR="00610FA9" w:rsidRPr="00077C10">
        <w:rPr>
          <w:color w:val="000000"/>
          <w:vertAlign w:val="superscript"/>
        </w:rPr>
        <w:t>-1/3</w:t>
      </w:r>
      <w:r w:rsidR="00077C10" w:rsidRPr="00077C10">
        <w:rPr>
          <w:color w:val="000000"/>
        </w:rPr>
        <w:t>).</w:t>
      </w:r>
    </w:p>
    <w:p w:rsidR="00077C10" w:rsidRDefault="00D42364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Толщину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  <w:lang w:val="en-US"/>
        </w:rPr>
        <w:t>p</w:t>
      </w:r>
      <w:r w:rsidRPr="00077C10">
        <w:rPr>
          <w:color w:val="000000"/>
        </w:rPr>
        <w:t>-</w:t>
      </w:r>
      <w:r w:rsidRPr="00077C10">
        <w:rPr>
          <w:color w:val="000000"/>
          <w:lang w:val="en-US"/>
        </w:rPr>
        <w:t>n</w:t>
      </w:r>
      <w:r w:rsidRPr="00077C10">
        <w:rPr>
          <w:color w:val="000000"/>
        </w:rPr>
        <w:t>-переходов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истока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рассчитаем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приближении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резкого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несимметричного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  <w:lang w:val="en-US"/>
        </w:rPr>
        <w:t>p</w:t>
      </w:r>
      <w:r w:rsidRPr="00077C10">
        <w:rPr>
          <w:color w:val="000000"/>
        </w:rPr>
        <w:t>-</w:t>
      </w:r>
      <w:r w:rsidRPr="00077C10">
        <w:rPr>
          <w:color w:val="000000"/>
          <w:lang w:val="en-US"/>
        </w:rPr>
        <w:t>n</w:t>
      </w:r>
      <w:r w:rsidRPr="00077C10">
        <w:rPr>
          <w:color w:val="000000"/>
        </w:rPr>
        <w:t>-перехода</w:t>
      </w:r>
      <w:r w:rsidR="00077C10" w:rsidRPr="00077C10">
        <w:rPr>
          <w:color w:val="000000"/>
        </w:rPr>
        <w:t>: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5D4623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pict>
          <v:shape id="_x0000_i1038" type="#_x0000_t75" style="width:166.5pt;height:39pt">
            <v:imagedata r:id="rId20" o:title=""/>
          </v:shape>
        </w:pict>
      </w:r>
      <w:r w:rsidR="00551C5E" w:rsidRPr="00077C10">
        <w:rPr>
          <w:color w:val="000000"/>
        </w:rPr>
        <w:t>,</w:t>
      </w:r>
      <w:r w:rsidR="00077C10" w:rsidRPr="00077C10">
        <w:rPr>
          <w:color w:val="000000"/>
        </w:rPr>
        <w:t xml:space="preserve"> </w:t>
      </w:r>
    </w:p>
    <w:p w:rsidR="00810088" w:rsidRPr="00077C10" w:rsidRDefault="00551C5E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где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39" type="#_x0000_t75" style="width:108pt;height:18.75pt">
            <v:imagedata r:id="rId21" o:title=""/>
          </v:shape>
        </w:pict>
      </w:r>
      <w:r w:rsidRPr="00077C10">
        <w:rPr>
          <w:color w:val="000000"/>
        </w:rPr>
        <w:t>В,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40" type="#_x0000_t75" style="width:54.75pt;height:18.75pt">
            <v:imagedata r:id="rId22" o:title=""/>
          </v:shape>
        </w:pict>
      </w:r>
      <w:r w:rsidR="002A68A9" w:rsidRPr="00077C10">
        <w:rPr>
          <w:color w:val="000000"/>
        </w:rPr>
        <w:t>,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41" type="#_x0000_t75" style="width:47.25pt;height:18.75pt">
            <v:imagedata r:id="rId23" o:title=""/>
          </v:shape>
        </w:pict>
      </w:r>
      <w:r w:rsidR="00810088" w:rsidRPr="00077C10">
        <w:rPr>
          <w:color w:val="000000"/>
        </w:rPr>
        <w:t>,</w:t>
      </w:r>
    </w:p>
    <w:p w:rsidR="00C97129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042" type="#_x0000_t75" style="width:296.25pt;height:41.25pt">
            <v:imagedata r:id="rId24" o:title=""/>
          </v:shape>
        </w:pict>
      </w:r>
      <w:r w:rsidR="00810088" w:rsidRPr="00077C10">
        <w:rPr>
          <w:color w:val="000000"/>
        </w:rPr>
        <w:t>В</w:t>
      </w:r>
    </w:p>
    <w:p w:rsidR="00B72FFE" w:rsidRPr="00077C10" w:rsidRDefault="006C59F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br w:type="page"/>
      </w:r>
      <w:r w:rsidR="00196DE3">
        <w:rPr>
          <w:color w:val="000000"/>
          <w:position w:val="-34"/>
        </w:rPr>
        <w:pict>
          <v:shape id="_x0000_i1043" type="#_x0000_t75" style="width:228pt;height:44.25pt">
            <v:imagedata r:id="rId25" o:title=""/>
          </v:shape>
        </w:pict>
      </w:r>
      <w:r w:rsidR="00B72FFE" w:rsidRPr="00077C10">
        <w:rPr>
          <w:color w:val="000000"/>
        </w:rPr>
        <w:t>мкм</w:t>
      </w:r>
    </w:p>
    <w:p w:rsidR="003552E2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30"/>
        </w:rPr>
        <w:pict>
          <v:shape id="_x0000_i1044" type="#_x0000_t75" style="width:312pt;height:41.25pt">
            <v:imagedata r:id="rId26" o:title=""/>
          </v:shape>
        </w:pict>
      </w:r>
      <w:r w:rsidR="00155A10" w:rsidRPr="00077C10">
        <w:rPr>
          <w:color w:val="000000"/>
        </w:rPr>
        <w:t>мкм</w:t>
      </w:r>
    </w:p>
    <w:p w:rsidR="00B72FFE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22"/>
        </w:rPr>
        <w:pict>
          <v:shape id="_x0000_i1045" type="#_x0000_t75" style="width:250.5pt;height:32.25pt">
            <v:imagedata r:id="rId27" o:title=""/>
          </v:shape>
        </w:pict>
      </w:r>
      <w:r w:rsidR="006271A7" w:rsidRPr="00077C10">
        <w:rPr>
          <w:color w:val="000000"/>
        </w:rPr>
        <w:t>мкм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077C10" w:rsidRPr="00077C10" w:rsidRDefault="00FE7AE7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Результаты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вычислений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сведем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таблицу</w:t>
      </w:r>
      <w:r w:rsidR="00077C10" w:rsidRPr="00077C10">
        <w:rPr>
          <w:color w:val="000000"/>
        </w:rPr>
        <w:t>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1008"/>
        <w:gridCol w:w="978"/>
        <w:gridCol w:w="1067"/>
        <w:gridCol w:w="1020"/>
        <w:gridCol w:w="898"/>
        <w:gridCol w:w="913"/>
        <w:gridCol w:w="1153"/>
        <w:gridCol w:w="1042"/>
      </w:tblGrid>
      <w:tr w:rsidR="00C97129" w:rsidRPr="00B2607F" w:rsidTr="00B2607F">
        <w:trPr>
          <w:jc w:val="center"/>
        </w:trPr>
        <w:tc>
          <w:tcPr>
            <w:tcW w:w="1224" w:type="dxa"/>
            <w:shd w:val="clear" w:color="auto" w:fill="auto"/>
          </w:tcPr>
          <w:p w:rsidR="00C97129" w:rsidRPr="00077C10" w:rsidRDefault="00196DE3" w:rsidP="00B2607F">
            <w:pPr>
              <w:pStyle w:val="afa"/>
              <w:widowControl w:val="0"/>
            </w:pPr>
            <w:r>
              <w:pict>
                <v:shape id="_x0000_i1046" type="#_x0000_t75" style="width:15pt;height:18.75pt">
                  <v:imagedata r:id="rId28" o:title=""/>
                </v:shape>
              </w:pict>
            </w:r>
            <w:r w:rsidR="00B128A2" w:rsidRPr="00077C10">
              <w:t>,</w:t>
            </w:r>
            <w:r w:rsidR="00077C10" w:rsidRPr="00077C10">
              <w:t xml:space="preserve"> </w:t>
            </w:r>
            <w:r w:rsidR="00B128A2" w:rsidRPr="00077C10">
              <w:t>мкм</w:t>
            </w:r>
          </w:p>
        </w:tc>
        <w:tc>
          <w:tcPr>
            <w:tcW w:w="1217" w:type="dxa"/>
            <w:shd w:val="clear" w:color="auto" w:fill="auto"/>
          </w:tcPr>
          <w:p w:rsidR="00C97129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047" type="#_x0000_t75" style="width:15pt;height:21pt">
                  <v:imagedata r:id="rId29" o:title=""/>
                </v:shape>
              </w:pict>
            </w:r>
            <w:r w:rsidR="004610DF" w:rsidRPr="00077C10">
              <w:t>,</w:t>
            </w:r>
            <w:r w:rsidR="00077C10" w:rsidRPr="00077C10">
              <w:t xml:space="preserve"> </w:t>
            </w:r>
            <w:r w:rsidR="004610DF" w:rsidRPr="00077C10">
              <w:t>см</w:t>
            </w:r>
            <w:r w:rsidR="004610DF" w:rsidRPr="00B2607F">
              <w:rPr>
                <w:vertAlign w:val="superscript"/>
              </w:rPr>
              <w:t>-3</w:t>
            </w:r>
          </w:p>
        </w:tc>
        <w:tc>
          <w:tcPr>
            <w:tcW w:w="1179" w:type="dxa"/>
            <w:shd w:val="clear" w:color="auto" w:fill="auto"/>
          </w:tcPr>
          <w:p w:rsidR="00C97129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048" type="#_x0000_t75" style="width:20.25pt;height:18.75pt">
                  <v:imagedata r:id="rId30" o:title=""/>
                </v:shape>
              </w:pict>
            </w:r>
            <w:r w:rsidR="00077C10">
              <w:t>, с</w:t>
            </w:r>
            <w:r w:rsidR="006B3B18" w:rsidRPr="00077C10">
              <w:t>м</w:t>
            </w:r>
            <w:r w:rsidR="006B3B18" w:rsidRPr="00B2607F">
              <w:rPr>
                <w:vertAlign w:val="superscript"/>
              </w:rPr>
              <w:t>-3</w:t>
            </w:r>
          </w:p>
        </w:tc>
        <w:tc>
          <w:tcPr>
            <w:tcW w:w="1292" w:type="dxa"/>
            <w:shd w:val="clear" w:color="auto" w:fill="auto"/>
          </w:tcPr>
          <w:p w:rsidR="00C97129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049" type="#_x0000_t75" style="width:21pt;height:18.75pt">
                  <v:imagedata r:id="rId31" o:title=""/>
                </v:shape>
              </w:pict>
            </w:r>
            <w:r w:rsidR="006B3B18" w:rsidRPr="00077C10">
              <w:t>,</w:t>
            </w:r>
            <w:r w:rsidR="00077C10" w:rsidRPr="00077C10">
              <w:t xml:space="preserve"> </w:t>
            </w:r>
            <w:r w:rsidR="006B3B18" w:rsidRPr="00077C10">
              <w:t>см</w:t>
            </w:r>
            <w:r w:rsidR="006B3B18" w:rsidRPr="00B2607F">
              <w:rPr>
                <w:vertAlign w:val="superscript"/>
              </w:rPr>
              <w:t>-3</w:t>
            </w:r>
          </w:p>
        </w:tc>
        <w:tc>
          <w:tcPr>
            <w:tcW w:w="1232" w:type="dxa"/>
            <w:shd w:val="clear" w:color="auto" w:fill="auto"/>
          </w:tcPr>
          <w:p w:rsidR="00C97129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050" type="#_x0000_t75" style="width:27pt;height:18.75pt">
                  <v:imagedata r:id="rId32" o:title=""/>
                </v:shape>
              </w:pict>
            </w:r>
            <w:r w:rsidR="00E82C1B" w:rsidRPr="00077C10">
              <w:t>,</w:t>
            </w:r>
            <w:r w:rsidR="00077C10" w:rsidRPr="00077C10">
              <w:t xml:space="preserve"> </w:t>
            </w:r>
            <w:r w:rsidR="00E82C1B" w:rsidRPr="00077C10">
              <w:t>В</w:t>
            </w:r>
          </w:p>
        </w:tc>
        <w:tc>
          <w:tcPr>
            <w:tcW w:w="1077" w:type="dxa"/>
            <w:shd w:val="clear" w:color="auto" w:fill="auto"/>
          </w:tcPr>
          <w:p w:rsidR="00C97129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051" type="#_x0000_t75" style="width:15pt;height:18pt">
                  <v:imagedata r:id="rId33" o:title=""/>
                </v:shape>
              </w:pict>
            </w:r>
            <w:r w:rsidR="00077C10">
              <w:t>, м</w:t>
            </w:r>
            <w:r w:rsidR="00773F82" w:rsidRPr="00077C10">
              <w:t>км</w:t>
            </w:r>
          </w:p>
        </w:tc>
        <w:tc>
          <w:tcPr>
            <w:tcW w:w="1097" w:type="dxa"/>
            <w:shd w:val="clear" w:color="auto" w:fill="auto"/>
          </w:tcPr>
          <w:p w:rsidR="00C97129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052" type="#_x0000_t75" style="width:15.75pt;height:18pt">
                  <v:imagedata r:id="rId16" o:title=""/>
                </v:shape>
              </w:pict>
            </w:r>
            <w:r w:rsidR="00077C10">
              <w:t>, м</w:t>
            </w:r>
            <w:r w:rsidR="00D76DB2" w:rsidRPr="00077C10">
              <w:t>км</w:t>
            </w:r>
          </w:p>
        </w:tc>
        <w:tc>
          <w:tcPr>
            <w:tcW w:w="1402" w:type="dxa"/>
            <w:shd w:val="clear" w:color="auto" w:fill="auto"/>
          </w:tcPr>
          <w:p w:rsidR="00C97129" w:rsidRPr="00077C10" w:rsidRDefault="00196DE3" w:rsidP="00B2607F">
            <w:pPr>
              <w:pStyle w:val="afa"/>
              <w:widowControl w:val="0"/>
            </w:pPr>
            <w:r>
              <w:rPr>
                <w:position w:val="-16"/>
              </w:rPr>
              <w:pict>
                <v:shape id="_x0000_i1053" type="#_x0000_t75" style="width:26.25pt;height:20.25pt">
                  <v:imagedata r:id="rId34" o:title=""/>
                </v:shape>
              </w:pict>
            </w:r>
            <w:r w:rsidR="00077C10">
              <w:t>, м</w:t>
            </w:r>
            <w:r w:rsidR="00D76DB2" w:rsidRPr="00077C10">
              <w:t>км</w:t>
            </w:r>
          </w:p>
        </w:tc>
        <w:tc>
          <w:tcPr>
            <w:tcW w:w="1260" w:type="dxa"/>
            <w:shd w:val="clear" w:color="auto" w:fill="auto"/>
          </w:tcPr>
          <w:p w:rsidR="00C97129" w:rsidRPr="00077C10" w:rsidRDefault="00196DE3" w:rsidP="00B2607F">
            <w:pPr>
              <w:pStyle w:val="afa"/>
              <w:widowControl w:val="0"/>
            </w:pPr>
            <w:r>
              <w:pict>
                <v:shape id="_x0000_i1054" type="#_x0000_t75" style="width:21pt;height:18.75pt">
                  <v:imagedata r:id="rId35" o:title=""/>
                </v:shape>
              </w:pict>
            </w:r>
            <w:r w:rsidR="00077C10">
              <w:t>, м</w:t>
            </w:r>
            <w:r w:rsidR="00F85D9F" w:rsidRPr="00077C10">
              <w:t>км</w:t>
            </w:r>
          </w:p>
        </w:tc>
      </w:tr>
      <w:tr w:rsidR="00C97129" w:rsidRPr="00B2607F" w:rsidTr="00B2607F">
        <w:trPr>
          <w:jc w:val="center"/>
        </w:trPr>
        <w:tc>
          <w:tcPr>
            <w:tcW w:w="1224" w:type="dxa"/>
            <w:shd w:val="clear" w:color="auto" w:fill="auto"/>
          </w:tcPr>
          <w:p w:rsidR="00C97129" w:rsidRPr="00077C10" w:rsidRDefault="008E15DF" w:rsidP="00B2607F">
            <w:pPr>
              <w:pStyle w:val="afa"/>
              <w:widowControl w:val="0"/>
            </w:pPr>
            <w:r w:rsidRPr="00077C10">
              <w:t>0,16</w:t>
            </w:r>
          </w:p>
        </w:tc>
        <w:tc>
          <w:tcPr>
            <w:tcW w:w="1217" w:type="dxa"/>
            <w:shd w:val="clear" w:color="auto" w:fill="auto"/>
          </w:tcPr>
          <w:p w:rsidR="00C97129" w:rsidRPr="00077C10" w:rsidRDefault="008E15DF" w:rsidP="00B2607F">
            <w:pPr>
              <w:pStyle w:val="afa"/>
              <w:widowControl w:val="0"/>
            </w:pPr>
            <w:r w:rsidRPr="00077C10">
              <w:t>10</w:t>
            </w:r>
            <w:r w:rsidR="007D033F" w:rsidRPr="00B2607F">
              <w:rPr>
                <w:vertAlign w:val="superscript"/>
              </w:rPr>
              <w:t>7</w:t>
            </w:r>
          </w:p>
        </w:tc>
        <w:tc>
          <w:tcPr>
            <w:tcW w:w="1179" w:type="dxa"/>
            <w:shd w:val="clear" w:color="auto" w:fill="auto"/>
          </w:tcPr>
          <w:p w:rsidR="00C97129" w:rsidRPr="00077C10" w:rsidRDefault="008E15DF" w:rsidP="00B2607F">
            <w:pPr>
              <w:pStyle w:val="afa"/>
              <w:widowControl w:val="0"/>
            </w:pPr>
            <w:r w:rsidRPr="00077C10">
              <w:t>10</w:t>
            </w:r>
            <w:r w:rsidR="001E565C" w:rsidRPr="00B2607F">
              <w:rPr>
                <w:vertAlign w:val="superscript"/>
              </w:rPr>
              <w:t>1</w:t>
            </w:r>
            <w:r w:rsidR="007D033F" w:rsidRPr="00B2607F">
              <w:rPr>
                <w:vertAlign w:val="superscript"/>
              </w:rPr>
              <w:t>6</w:t>
            </w:r>
          </w:p>
        </w:tc>
        <w:tc>
          <w:tcPr>
            <w:tcW w:w="1292" w:type="dxa"/>
            <w:shd w:val="clear" w:color="auto" w:fill="auto"/>
          </w:tcPr>
          <w:p w:rsidR="00C97129" w:rsidRPr="00077C10" w:rsidRDefault="008E15DF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17</w:t>
            </w:r>
          </w:p>
        </w:tc>
        <w:tc>
          <w:tcPr>
            <w:tcW w:w="1232" w:type="dxa"/>
            <w:shd w:val="clear" w:color="auto" w:fill="auto"/>
          </w:tcPr>
          <w:p w:rsidR="00C97129" w:rsidRPr="00077C10" w:rsidRDefault="004C49D8" w:rsidP="00B2607F">
            <w:pPr>
              <w:pStyle w:val="afa"/>
              <w:widowControl w:val="0"/>
            </w:pPr>
            <w:r w:rsidRPr="00077C10">
              <w:t>1,</w:t>
            </w:r>
            <w:r w:rsidR="007D033F" w:rsidRPr="00077C10">
              <w:t>102</w:t>
            </w:r>
          </w:p>
        </w:tc>
        <w:tc>
          <w:tcPr>
            <w:tcW w:w="1077" w:type="dxa"/>
            <w:shd w:val="clear" w:color="auto" w:fill="auto"/>
          </w:tcPr>
          <w:p w:rsidR="00C97129" w:rsidRPr="00077C10" w:rsidRDefault="007D033F" w:rsidP="00B2607F">
            <w:pPr>
              <w:pStyle w:val="afa"/>
              <w:widowControl w:val="0"/>
            </w:pPr>
            <w:r w:rsidRPr="00077C10">
              <w:t>1,6</w:t>
            </w:r>
          </w:p>
        </w:tc>
        <w:tc>
          <w:tcPr>
            <w:tcW w:w="1097" w:type="dxa"/>
            <w:shd w:val="clear" w:color="auto" w:fill="auto"/>
          </w:tcPr>
          <w:p w:rsidR="00C97129" w:rsidRPr="00077C10" w:rsidRDefault="004C49D8" w:rsidP="00B2607F">
            <w:pPr>
              <w:pStyle w:val="afa"/>
              <w:widowControl w:val="0"/>
            </w:pPr>
            <w:r w:rsidRPr="00077C10">
              <w:t>0,</w:t>
            </w:r>
            <w:r w:rsidR="007D033F" w:rsidRPr="00077C10">
              <w:t>36</w:t>
            </w:r>
          </w:p>
        </w:tc>
        <w:tc>
          <w:tcPr>
            <w:tcW w:w="1402" w:type="dxa"/>
            <w:shd w:val="clear" w:color="auto" w:fill="auto"/>
          </w:tcPr>
          <w:p w:rsidR="00C97129" w:rsidRPr="00077C10" w:rsidRDefault="004C49D8" w:rsidP="00B2607F">
            <w:pPr>
              <w:pStyle w:val="afa"/>
              <w:widowControl w:val="0"/>
            </w:pPr>
            <w:r w:rsidRPr="00077C10">
              <w:t>0,</w:t>
            </w:r>
            <w:r w:rsidR="007D033F" w:rsidRPr="00077C10">
              <w:t>2</w:t>
            </w:r>
          </w:p>
        </w:tc>
        <w:tc>
          <w:tcPr>
            <w:tcW w:w="1260" w:type="dxa"/>
            <w:shd w:val="clear" w:color="auto" w:fill="auto"/>
          </w:tcPr>
          <w:p w:rsidR="00C97129" w:rsidRPr="00077C10" w:rsidRDefault="00C1156F" w:rsidP="00B2607F">
            <w:pPr>
              <w:pStyle w:val="afa"/>
              <w:widowControl w:val="0"/>
            </w:pPr>
            <w:r w:rsidRPr="00077C10">
              <w:t>4,29</w:t>
            </w:r>
          </w:p>
        </w:tc>
      </w:tr>
    </w:tbl>
    <w:p w:rsidR="00155A10" w:rsidRPr="00077C10" w:rsidRDefault="00155A10" w:rsidP="006C59F3">
      <w:pPr>
        <w:widowControl w:val="0"/>
        <w:ind w:firstLine="709"/>
        <w:rPr>
          <w:color w:val="000000"/>
        </w:rPr>
      </w:pPr>
    </w:p>
    <w:p w:rsidR="00077C10" w:rsidRPr="00077C10" w:rsidRDefault="005E111F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Данный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выбор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концентраций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обусловлен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тем,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что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для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вырождения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полупроводника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должны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выполняться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условия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55" type="#_x0000_t75" style="width:54.75pt;height:21pt">
            <v:imagedata r:id="rId36" o:title=""/>
          </v:shape>
        </w:pict>
      </w:r>
      <w:r w:rsidRPr="00077C10">
        <w:rPr>
          <w:color w:val="000000"/>
        </w:rPr>
        <w:t>см</w:t>
      </w:r>
      <w:r w:rsidRPr="00077C10">
        <w:rPr>
          <w:color w:val="000000"/>
          <w:vertAlign w:val="superscript"/>
        </w:rPr>
        <w:t>-3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56" type="#_x0000_t75" style="width:56.25pt;height:21pt">
            <v:imagedata r:id="rId37" o:title=""/>
          </v:shape>
        </w:pict>
      </w:r>
      <w:r w:rsidRPr="00077C10">
        <w:rPr>
          <w:color w:val="000000"/>
        </w:rPr>
        <w:t>см</w:t>
      </w:r>
      <w:r w:rsidRPr="00077C10">
        <w:rPr>
          <w:color w:val="000000"/>
          <w:vertAlign w:val="superscript"/>
        </w:rPr>
        <w:t>-3</w:t>
      </w:r>
      <w:r w:rsidRPr="00077C10">
        <w:rPr>
          <w:color w:val="000000"/>
        </w:rPr>
        <w:t>.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С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другой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стороны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при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уменьшении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57" type="#_x0000_t75" style="width:20.25pt;height:18.75pt">
            <v:imagedata r:id="rId30" o:title=""/>
          </v:shape>
        </w:pic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или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при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увеличении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58" type="#_x0000_t75" style="width:21pt;height:18.75pt">
            <v:imagedata r:id="rId31" o:title=""/>
          </v:shape>
        </w:pic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происходит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резкое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увеличение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длины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канала</w:t>
      </w:r>
      <w:r w:rsidR="00077C10">
        <w:rPr>
          <w:color w:val="000000"/>
        </w:rPr>
        <w:t xml:space="preserve"> (</w:t>
      </w:r>
      <w:r w:rsidR="00394077" w:rsidRPr="00077C10">
        <w:rPr>
          <w:color w:val="000000"/>
        </w:rPr>
        <w:t>более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5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мкм</w:t>
      </w:r>
      <w:r w:rsidR="00077C10" w:rsidRPr="00077C10">
        <w:rPr>
          <w:color w:val="000000"/>
        </w:rPr>
        <w:t xml:space="preserve">). </w:t>
      </w:r>
      <w:r w:rsidR="00394077" w:rsidRPr="00077C10">
        <w:rPr>
          <w:color w:val="000000"/>
        </w:rPr>
        <w:t>Поэтому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были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выбраны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такие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значения</w:t>
      </w:r>
      <w:r w:rsidR="00077C10" w:rsidRPr="00077C10">
        <w:rPr>
          <w:color w:val="000000"/>
        </w:rPr>
        <w:t xml:space="preserve"> </w:t>
      </w:r>
      <w:r w:rsidR="00394077" w:rsidRPr="00077C10">
        <w:rPr>
          <w:color w:val="000000"/>
        </w:rPr>
        <w:t>концентраций.</w:t>
      </w:r>
      <w:r w:rsidR="00077C10" w:rsidRPr="00077C10">
        <w:rPr>
          <w:color w:val="000000"/>
        </w:rPr>
        <w:t xml:space="preserve"> </w:t>
      </w:r>
      <w:r w:rsidR="009426CE" w:rsidRPr="00077C10">
        <w:rPr>
          <w:color w:val="000000"/>
        </w:rPr>
        <w:t>Глубина</w:t>
      </w:r>
      <w:r w:rsidR="00077C10" w:rsidRPr="00077C10">
        <w:rPr>
          <w:color w:val="000000"/>
        </w:rPr>
        <w:t xml:space="preserve"> </w:t>
      </w:r>
      <w:r w:rsidR="009426CE" w:rsidRPr="00077C10">
        <w:rPr>
          <w:color w:val="000000"/>
        </w:rPr>
        <w:t>перехода</w:t>
      </w:r>
      <w:r w:rsidR="00077C10" w:rsidRPr="00077C10">
        <w:rPr>
          <w:color w:val="000000"/>
        </w:rPr>
        <w:t xml:space="preserve"> </w:t>
      </w:r>
      <w:r w:rsidR="009426CE" w:rsidRPr="00077C10">
        <w:rPr>
          <w:color w:val="000000"/>
        </w:rPr>
        <w:t>выбрана</w:t>
      </w:r>
      <w:r w:rsidR="00077C10" w:rsidRPr="00077C10">
        <w:rPr>
          <w:color w:val="000000"/>
        </w:rPr>
        <w:t xml:space="preserve"> </w:t>
      </w:r>
      <w:r w:rsidR="009426CE" w:rsidRPr="00077C10">
        <w:rPr>
          <w:color w:val="000000"/>
        </w:rPr>
        <w:t>исходя</w:t>
      </w:r>
      <w:r w:rsidR="00077C10" w:rsidRPr="00077C10">
        <w:rPr>
          <w:color w:val="000000"/>
        </w:rPr>
        <w:t xml:space="preserve"> </w:t>
      </w:r>
      <w:r w:rsidR="009426CE" w:rsidRPr="00077C10">
        <w:rPr>
          <w:color w:val="000000"/>
        </w:rPr>
        <w:t>из</w:t>
      </w:r>
      <w:r w:rsidR="00077C10" w:rsidRPr="00077C10">
        <w:rPr>
          <w:color w:val="000000"/>
        </w:rPr>
        <w:t xml:space="preserve"> </w:t>
      </w:r>
      <w:r w:rsidR="009426CE" w:rsidRPr="00077C10">
        <w:rPr>
          <w:color w:val="000000"/>
        </w:rPr>
        <w:t>тех</w:t>
      </w:r>
      <w:r w:rsidR="00077C10" w:rsidRPr="00077C10">
        <w:rPr>
          <w:color w:val="000000"/>
        </w:rPr>
        <w:t xml:space="preserve"> </w:t>
      </w:r>
      <w:r w:rsidR="009426CE" w:rsidRPr="00077C10">
        <w:rPr>
          <w:color w:val="000000"/>
        </w:rPr>
        <w:t>же</w:t>
      </w:r>
      <w:r w:rsidR="00077C10" w:rsidRPr="00077C10">
        <w:rPr>
          <w:color w:val="000000"/>
        </w:rPr>
        <w:t xml:space="preserve"> </w:t>
      </w:r>
      <w:r w:rsidR="009426CE" w:rsidRPr="00077C10">
        <w:rPr>
          <w:color w:val="000000"/>
        </w:rPr>
        <w:t>соображений.</w:t>
      </w:r>
    </w:p>
    <w:p w:rsidR="00077C10" w:rsidRPr="00077C10" w:rsidRDefault="00FD474E" w:rsidP="006C59F3">
      <w:pPr>
        <w:widowControl w:val="0"/>
        <w:ind w:firstLine="709"/>
        <w:rPr>
          <w:color w:val="000000"/>
        </w:rPr>
      </w:pPr>
      <w:r w:rsidRPr="00077C10">
        <w:rPr>
          <w:b/>
          <w:bCs/>
          <w:color w:val="000000"/>
          <w:lang w:val="en-US"/>
        </w:rPr>
        <w:t>II</w:t>
      </w:r>
      <w:r w:rsidRPr="00077C10">
        <w:rPr>
          <w:b/>
          <w:bCs/>
          <w:color w:val="000000"/>
        </w:rPr>
        <w:t>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C90A4E" w:rsidRPr="00077C10">
        <w:rPr>
          <w:color w:val="000000"/>
        </w:rPr>
        <w:t>ыбор</w:t>
      </w:r>
      <w:r w:rsidR="00077C10" w:rsidRPr="00077C10">
        <w:rPr>
          <w:color w:val="000000"/>
        </w:rPr>
        <w:t xml:space="preserve"> </w:t>
      </w:r>
      <w:r w:rsidR="00C90A4E" w:rsidRPr="00077C10">
        <w:rPr>
          <w:color w:val="000000"/>
        </w:rPr>
        <w:t>удельного</w:t>
      </w:r>
      <w:r w:rsidR="00077C10" w:rsidRPr="00077C10">
        <w:rPr>
          <w:color w:val="000000"/>
        </w:rPr>
        <w:t xml:space="preserve"> </w:t>
      </w:r>
      <w:r w:rsidR="00C90A4E" w:rsidRPr="00077C10">
        <w:rPr>
          <w:color w:val="000000"/>
        </w:rPr>
        <w:t>сопротивления</w:t>
      </w:r>
      <w:r w:rsidR="00077C10" w:rsidRPr="00077C10">
        <w:rPr>
          <w:color w:val="000000"/>
        </w:rPr>
        <w:t xml:space="preserve"> </w:t>
      </w:r>
      <w:r w:rsidR="00C90A4E" w:rsidRPr="00077C10">
        <w:rPr>
          <w:color w:val="000000"/>
        </w:rPr>
        <w:t>подложки</w:t>
      </w:r>
      <w:r w:rsidR="00077C10" w:rsidRPr="00077C10">
        <w:rPr>
          <w:color w:val="000000"/>
        </w:rPr>
        <w:t>:</w:t>
      </w:r>
    </w:p>
    <w:p w:rsidR="00077C10" w:rsidRPr="00077C10" w:rsidRDefault="004E3014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Удельное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сопротивление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полупроводника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определяется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концентрацией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введенных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него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примесей.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нашем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случае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59" type="#_x0000_t75" style="width:54.75pt;height:21pt">
            <v:imagedata r:id="rId38" o:title=""/>
          </v:shape>
        </w:pict>
      </w:r>
      <w:r w:rsidRPr="00077C10">
        <w:rPr>
          <w:color w:val="000000"/>
        </w:rPr>
        <w:t>см</w:t>
      </w:r>
      <w:r w:rsidRPr="00077C10">
        <w:rPr>
          <w:color w:val="000000"/>
          <w:vertAlign w:val="superscript"/>
        </w:rPr>
        <w:t>-3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=&gt;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0"/>
        </w:rPr>
        <w:pict>
          <v:shape id="_x0000_i1060" type="#_x0000_t75" style="width:45.75pt;height:17.25pt">
            <v:imagedata r:id="rId39" o:title=""/>
          </v:shape>
        </w:pict>
      </w:r>
      <w:r w:rsidRPr="00077C10">
        <w:rPr>
          <w:color w:val="000000"/>
        </w:rPr>
        <w:t>Ом·см.</w:t>
      </w:r>
      <w:r w:rsidR="00077C10" w:rsidRPr="00077C10">
        <w:rPr>
          <w:color w:val="000000"/>
        </w:rPr>
        <w:t xml:space="preserve"> </w:t>
      </w:r>
      <w:r w:rsidR="0083599E" w:rsidRPr="00077C10">
        <w:rPr>
          <w:color w:val="000000"/>
        </w:rPr>
        <w:t>Удельное</w:t>
      </w:r>
      <w:r w:rsidR="00077C10" w:rsidRPr="00077C10">
        <w:rPr>
          <w:color w:val="000000"/>
        </w:rPr>
        <w:t xml:space="preserve"> </w:t>
      </w:r>
      <w:r w:rsidR="0083599E" w:rsidRPr="00077C10">
        <w:rPr>
          <w:color w:val="000000"/>
        </w:rPr>
        <w:t>сопротивление</w:t>
      </w:r>
      <w:r w:rsidR="00077C10" w:rsidRPr="00077C10">
        <w:rPr>
          <w:color w:val="000000"/>
        </w:rPr>
        <w:t xml:space="preserve"> </w:t>
      </w:r>
      <w:r w:rsidR="0083599E" w:rsidRPr="00077C10">
        <w:rPr>
          <w:color w:val="000000"/>
        </w:rPr>
        <w:t>подложки</w:t>
      </w:r>
      <w:r w:rsidR="00077C10" w:rsidRPr="00077C10">
        <w:rPr>
          <w:color w:val="000000"/>
        </w:rPr>
        <w:t xml:space="preserve"> </w:t>
      </w:r>
      <w:r w:rsidR="0083599E" w:rsidRPr="00077C10">
        <w:rPr>
          <w:color w:val="000000"/>
        </w:rPr>
        <w:t>определяет</w:t>
      </w:r>
      <w:r w:rsidR="00077C10" w:rsidRPr="00077C10">
        <w:rPr>
          <w:color w:val="000000"/>
        </w:rPr>
        <w:t xml:space="preserve"> </w:t>
      </w:r>
      <w:r w:rsidR="0083599E" w:rsidRPr="00077C10">
        <w:rPr>
          <w:color w:val="000000"/>
        </w:rPr>
        <w:t>ряд</w:t>
      </w:r>
      <w:r w:rsidR="00077C10" w:rsidRPr="00077C10">
        <w:rPr>
          <w:color w:val="000000"/>
        </w:rPr>
        <w:t xml:space="preserve"> </w:t>
      </w:r>
      <w:r w:rsidR="0083599E" w:rsidRPr="00077C10">
        <w:rPr>
          <w:color w:val="000000"/>
        </w:rPr>
        <w:t>важных</w:t>
      </w:r>
      <w:r w:rsidR="00077C10" w:rsidRPr="00077C10">
        <w:rPr>
          <w:color w:val="000000"/>
        </w:rPr>
        <w:t xml:space="preserve"> </w:t>
      </w:r>
      <w:r w:rsidR="0083599E" w:rsidRPr="00077C10">
        <w:rPr>
          <w:color w:val="000000"/>
        </w:rPr>
        <w:t>параметров</w:t>
      </w:r>
    </w:p>
    <w:p w:rsidR="00077C10" w:rsidRPr="00077C10" w:rsidRDefault="0083599E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МДП-транзистора</w:t>
      </w:r>
      <w:r w:rsidR="00077C10">
        <w:rPr>
          <w:color w:val="000000"/>
        </w:rPr>
        <w:t xml:space="preserve"> (</w:t>
      </w:r>
      <w:r w:rsidRPr="00077C10">
        <w:rPr>
          <w:color w:val="000000"/>
        </w:rPr>
        <w:t>максимальное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между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истоком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пороговое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напряжение</w:t>
      </w:r>
      <w:r w:rsidR="00077C10" w:rsidRPr="00077C10">
        <w:rPr>
          <w:color w:val="000000"/>
        </w:rPr>
        <w:t>).</w:t>
      </w:r>
    </w:p>
    <w:p w:rsidR="00077C10" w:rsidRPr="00077C10" w:rsidRDefault="00B75CAE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Максимально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допустимое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между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истоком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опр</w:t>
      </w:r>
      <w:r w:rsidR="004E3014" w:rsidRPr="00077C10">
        <w:rPr>
          <w:color w:val="000000"/>
        </w:rPr>
        <w:t>е</w:t>
      </w:r>
      <w:r w:rsidRPr="00077C10">
        <w:rPr>
          <w:color w:val="000000"/>
        </w:rPr>
        <w:t>деляется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минимальным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из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</w:t>
      </w:r>
      <w:r w:rsidR="004E3014" w:rsidRPr="00077C10">
        <w:rPr>
          <w:color w:val="000000"/>
        </w:rPr>
        <w:t>пряжений</w:t>
      </w:r>
      <w:r w:rsidR="00077C10" w:rsidRPr="00077C10">
        <w:rPr>
          <w:color w:val="000000"/>
        </w:rPr>
        <w:t xml:space="preserve">: </w:t>
      </w:r>
      <w:r w:rsidR="004E3014" w:rsidRPr="00077C10">
        <w:rPr>
          <w:color w:val="000000"/>
        </w:rPr>
        <w:t>пробивным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напряжением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стокового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перехода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или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напряжением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смыкания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областей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объемного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заряда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стокового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истокового</w:t>
      </w:r>
      <w:r w:rsidR="00077C10" w:rsidRPr="00077C10">
        <w:rPr>
          <w:color w:val="000000"/>
        </w:rPr>
        <w:t xml:space="preserve"> </w:t>
      </w:r>
      <w:r w:rsidR="004E3014" w:rsidRPr="00077C10">
        <w:rPr>
          <w:color w:val="000000"/>
        </w:rPr>
        <w:t>переходов.</w:t>
      </w:r>
    </w:p>
    <w:p w:rsidR="00077C10" w:rsidRPr="00077C10" w:rsidRDefault="00FF05E5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а</w:t>
      </w:r>
      <w:r w:rsidR="00077C10" w:rsidRPr="00077C10">
        <w:rPr>
          <w:color w:val="000000"/>
        </w:rPr>
        <w:t xml:space="preserve">) </w:t>
      </w:r>
      <w:r w:rsidRPr="00077C10">
        <w:rPr>
          <w:color w:val="000000"/>
        </w:rPr>
        <w:t>напряжение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смыкания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стокового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истокового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переходов</w:t>
      </w:r>
      <w:r w:rsidR="00077C10" w:rsidRPr="00077C10">
        <w:rPr>
          <w:color w:val="000000"/>
        </w:rPr>
        <w:t>:</w:t>
      </w:r>
    </w:p>
    <w:p w:rsidR="00077C10" w:rsidRPr="00077C10" w:rsidRDefault="00A071A7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Напряжение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смыкания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стокового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истокового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переходов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для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однородно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легированной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подложки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можно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оценить,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используя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соотношение</w:t>
      </w:r>
      <w:r w:rsidR="00077C10" w:rsidRPr="00077C10">
        <w:rPr>
          <w:color w:val="000000"/>
        </w:rPr>
        <w:t>: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B453A7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pict>
          <v:shape id="_x0000_i1061" type="#_x0000_t75" style="width:77.25pt;height:41.25pt">
            <v:imagedata r:id="rId40" o:title=""/>
          </v:shape>
        </w:pict>
      </w:r>
      <w:r w:rsidR="007D67D3" w:rsidRPr="00077C10">
        <w:rPr>
          <w:color w:val="000000"/>
        </w:rPr>
        <w:t>,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077C10" w:rsidRPr="00077C10" w:rsidRDefault="007D67D3" w:rsidP="006C59F3">
      <w:pPr>
        <w:widowControl w:val="0"/>
        <w:ind w:firstLine="709"/>
        <w:rPr>
          <w:i/>
          <w:iCs/>
          <w:color w:val="000000"/>
        </w:rPr>
      </w:pPr>
      <w:r w:rsidRPr="00077C10">
        <w:rPr>
          <w:color w:val="000000"/>
        </w:rPr>
        <w:t>где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6"/>
        </w:rPr>
        <w:pict>
          <v:shape id="_x0000_i1062" type="#_x0000_t75" style="width:8.25pt;height:15pt">
            <v:imagedata r:id="rId41" o:title=""/>
          </v:shape>
        </w:pict>
      </w:r>
      <w:r w:rsidR="00077C10" w:rsidRPr="00077C10">
        <w:rPr>
          <w:color w:val="000000"/>
        </w:rPr>
        <w:t xml:space="preserve"> - </w:t>
      </w:r>
      <w:r w:rsidRPr="00077C10">
        <w:rPr>
          <w:color w:val="000000"/>
        </w:rPr>
        <w:t>длина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канала,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которую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принимаем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равной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минимальной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длине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4"/>
        </w:rPr>
        <w:pict>
          <v:shape id="_x0000_i1063" type="#_x0000_t75" style="width:21pt;height:18.75pt">
            <v:imagedata r:id="rId35" o:title=""/>
          </v:shape>
        </w:pict>
      </w:r>
      <w:r w:rsidRPr="00077C10">
        <w:rPr>
          <w:color w:val="000000"/>
        </w:rPr>
        <w:t>.</w:t>
      </w:r>
      <w:r w:rsidR="005D4623">
        <w:rPr>
          <w:color w:val="000000"/>
        </w:rPr>
        <w:t xml:space="preserve"> </w:t>
      </w:r>
      <w:r w:rsidR="00496963" w:rsidRPr="00077C10">
        <w:rPr>
          <w:i/>
          <w:iCs/>
          <w:color w:val="000000"/>
        </w:rPr>
        <w:t>Пример</w:t>
      </w:r>
      <w:r w:rsidR="00077C10" w:rsidRPr="00077C10">
        <w:rPr>
          <w:i/>
          <w:iCs/>
          <w:color w:val="000000"/>
        </w:rPr>
        <w:t xml:space="preserve"> </w:t>
      </w:r>
      <w:r w:rsidR="00496963" w:rsidRPr="00077C10">
        <w:rPr>
          <w:i/>
          <w:iCs/>
          <w:color w:val="000000"/>
        </w:rPr>
        <w:t>расчета</w:t>
      </w:r>
      <w:r w:rsidR="00077C10" w:rsidRPr="00077C10">
        <w:rPr>
          <w:i/>
          <w:iCs/>
          <w:color w:val="000000"/>
        </w:rPr>
        <w:t>:</w:t>
      </w:r>
    </w:p>
    <w:p w:rsidR="00077C10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pict>
          <v:shape id="_x0000_i1064" type="#_x0000_t75" style="width:246.75pt;height:39.75pt">
            <v:imagedata r:id="rId42" o:title=""/>
          </v:shape>
        </w:pict>
      </w:r>
      <w:r w:rsidR="00496963"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- </w:t>
      </w:r>
      <w:r w:rsidR="00496963" w:rsidRPr="00077C10">
        <w:rPr>
          <w:color w:val="000000"/>
        </w:rPr>
        <w:t>при</w:t>
      </w:r>
      <w:r w:rsidR="00077C10" w:rsidRPr="00077C10">
        <w:rPr>
          <w:color w:val="000000"/>
        </w:rPr>
        <w:t xml:space="preserve"> </w:t>
      </w:r>
      <w:r>
        <w:rPr>
          <w:color w:val="000000"/>
          <w:position w:val="-6"/>
        </w:rPr>
        <w:pict>
          <v:shape id="_x0000_i1065" type="#_x0000_t75" style="width:48.75pt;height:18pt">
            <v:imagedata r:id="rId43" o:title=""/>
          </v:shape>
        </w:pict>
      </w:r>
      <w:r w:rsidR="00496963" w:rsidRPr="00077C10">
        <w:rPr>
          <w:color w:val="000000"/>
        </w:rPr>
        <w:t>см</w:t>
      </w:r>
      <w:r w:rsidR="00496963" w:rsidRPr="00077C10">
        <w:rPr>
          <w:color w:val="000000"/>
          <w:vertAlign w:val="superscript"/>
        </w:rPr>
        <w:t>-3</w:t>
      </w:r>
    </w:p>
    <w:p w:rsidR="00077C10" w:rsidRPr="00077C10" w:rsidRDefault="00A071A7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Результаты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вычислений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сведем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таблицу</w:t>
      </w:r>
      <w:r w:rsidR="00077C10" w:rsidRPr="00077C10">
        <w:rPr>
          <w:color w:val="000000"/>
        </w:rPr>
        <w:t>:</w:t>
      </w:r>
    </w:p>
    <w:p w:rsidR="00A071A7" w:rsidRPr="00077C10" w:rsidRDefault="00A071A7" w:rsidP="006C59F3">
      <w:pPr>
        <w:widowControl w:val="0"/>
        <w:ind w:firstLine="709"/>
        <w:rPr>
          <w:color w:val="000000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798"/>
        <w:gridCol w:w="1798"/>
        <w:gridCol w:w="1841"/>
        <w:gridCol w:w="1841"/>
      </w:tblGrid>
      <w:tr w:rsidR="007D67D3" w:rsidRPr="00B2607F" w:rsidTr="00B2607F">
        <w:trPr>
          <w:jc w:val="center"/>
        </w:trPr>
        <w:tc>
          <w:tcPr>
            <w:tcW w:w="1903" w:type="dxa"/>
            <w:shd w:val="clear" w:color="auto" w:fill="auto"/>
          </w:tcPr>
          <w:p w:rsidR="007D67D3" w:rsidRPr="00077C10" w:rsidRDefault="00196DE3" w:rsidP="00B2607F">
            <w:pPr>
              <w:pStyle w:val="afa"/>
              <w:widowControl w:val="0"/>
            </w:pPr>
            <w:r>
              <w:pict>
                <v:shape id="_x0000_i1066" type="#_x0000_t75" style="width:15pt;height:15pt">
                  <v:imagedata r:id="rId44" o:title=""/>
                </v:shape>
              </w:pict>
            </w:r>
            <w:r w:rsidR="007D67D3" w:rsidRPr="00077C10">
              <w:t>,</w:t>
            </w:r>
            <w:r w:rsidR="00077C10" w:rsidRPr="00077C10">
              <w:t xml:space="preserve"> </w:t>
            </w:r>
            <w:r w:rsidR="007D67D3" w:rsidRPr="00077C10">
              <w:t>см</w:t>
            </w:r>
            <w:r w:rsidR="007D67D3" w:rsidRPr="00B2607F">
              <w:rPr>
                <w:vertAlign w:val="superscript"/>
              </w:rPr>
              <w:t>-3</w:t>
            </w:r>
          </w:p>
        </w:tc>
        <w:tc>
          <w:tcPr>
            <w:tcW w:w="1898" w:type="dxa"/>
            <w:shd w:val="clear" w:color="auto" w:fill="auto"/>
          </w:tcPr>
          <w:p w:rsidR="007D67D3" w:rsidRPr="00077C10" w:rsidRDefault="007D67D3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14</w:t>
            </w:r>
          </w:p>
        </w:tc>
        <w:tc>
          <w:tcPr>
            <w:tcW w:w="1898" w:type="dxa"/>
            <w:shd w:val="clear" w:color="auto" w:fill="auto"/>
          </w:tcPr>
          <w:p w:rsidR="007D67D3" w:rsidRPr="00077C10" w:rsidRDefault="007D67D3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15</w:t>
            </w:r>
          </w:p>
        </w:tc>
        <w:tc>
          <w:tcPr>
            <w:tcW w:w="1936" w:type="dxa"/>
            <w:shd w:val="clear" w:color="auto" w:fill="auto"/>
          </w:tcPr>
          <w:p w:rsidR="007D67D3" w:rsidRPr="00077C10" w:rsidRDefault="007D67D3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16</w:t>
            </w:r>
          </w:p>
        </w:tc>
        <w:tc>
          <w:tcPr>
            <w:tcW w:w="1936" w:type="dxa"/>
            <w:shd w:val="clear" w:color="auto" w:fill="auto"/>
          </w:tcPr>
          <w:p w:rsidR="007D67D3" w:rsidRPr="00077C10" w:rsidRDefault="007D67D3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17</w:t>
            </w:r>
          </w:p>
        </w:tc>
      </w:tr>
      <w:tr w:rsidR="007D67D3" w:rsidRPr="00B2607F" w:rsidTr="00B2607F">
        <w:trPr>
          <w:jc w:val="center"/>
        </w:trPr>
        <w:tc>
          <w:tcPr>
            <w:tcW w:w="1903" w:type="dxa"/>
            <w:shd w:val="clear" w:color="auto" w:fill="auto"/>
          </w:tcPr>
          <w:p w:rsidR="007D67D3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067" type="#_x0000_t75" style="width:21.75pt;height:18.75pt">
                  <v:imagedata r:id="rId45" o:title=""/>
                </v:shape>
              </w:pict>
            </w:r>
            <w:r w:rsidR="007D67D3" w:rsidRPr="00077C10">
              <w:t>,</w:t>
            </w:r>
            <w:r w:rsidR="00077C10" w:rsidRPr="00077C10">
              <w:t xml:space="preserve"> </w:t>
            </w:r>
            <w:r w:rsidR="007D67D3" w:rsidRPr="00077C10">
              <w:t>В</w:t>
            </w:r>
          </w:p>
        </w:tc>
        <w:tc>
          <w:tcPr>
            <w:tcW w:w="1898" w:type="dxa"/>
            <w:shd w:val="clear" w:color="auto" w:fill="auto"/>
          </w:tcPr>
          <w:p w:rsidR="007D67D3" w:rsidRPr="00077C10" w:rsidRDefault="006E24CC" w:rsidP="00B2607F">
            <w:pPr>
              <w:pStyle w:val="afa"/>
              <w:widowControl w:val="0"/>
            </w:pPr>
            <w:r w:rsidRPr="00077C10">
              <w:t>32,3</w:t>
            </w:r>
          </w:p>
        </w:tc>
        <w:tc>
          <w:tcPr>
            <w:tcW w:w="1898" w:type="dxa"/>
            <w:shd w:val="clear" w:color="auto" w:fill="auto"/>
          </w:tcPr>
          <w:p w:rsidR="007D67D3" w:rsidRPr="00077C10" w:rsidRDefault="006E24CC" w:rsidP="00B2607F">
            <w:pPr>
              <w:pStyle w:val="afa"/>
              <w:widowControl w:val="0"/>
            </w:pPr>
            <w:r w:rsidRPr="00077C10">
              <w:t>70,1</w:t>
            </w:r>
          </w:p>
        </w:tc>
        <w:tc>
          <w:tcPr>
            <w:tcW w:w="1936" w:type="dxa"/>
            <w:shd w:val="clear" w:color="auto" w:fill="auto"/>
          </w:tcPr>
          <w:p w:rsidR="007D67D3" w:rsidRPr="00077C10" w:rsidRDefault="006E24CC" w:rsidP="00B2607F">
            <w:pPr>
              <w:pStyle w:val="afa"/>
              <w:widowControl w:val="0"/>
            </w:pPr>
            <w:r w:rsidRPr="00077C10">
              <w:t>152,3</w:t>
            </w:r>
          </w:p>
        </w:tc>
        <w:tc>
          <w:tcPr>
            <w:tcW w:w="1936" w:type="dxa"/>
            <w:shd w:val="clear" w:color="auto" w:fill="auto"/>
          </w:tcPr>
          <w:p w:rsidR="007D67D3" w:rsidRPr="00077C10" w:rsidRDefault="006E24CC" w:rsidP="00B2607F">
            <w:pPr>
              <w:pStyle w:val="afa"/>
              <w:widowControl w:val="0"/>
            </w:pPr>
            <w:r w:rsidRPr="00077C10">
              <w:t>330,8</w:t>
            </w:r>
          </w:p>
        </w:tc>
      </w:tr>
    </w:tbl>
    <w:p w:rsidR="00077C10" w:rsidRPr="00077C10" w:rsidRDefault="00077C10" w:rsidP="006C59F3">
      <w:pPr>
        <w:widowControl w:val="0"/>
        <w:ind w:firstLine="709"/>
        <w:rPr>
          <w:color w:val="000000"/>
        </w:rPr>
      </w:pPr>
    </w:p>
    <w:p w:rsidR="00077C10" w:rsidRPr="00077C10" w:rsidRDefault="00B453A7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б</w:t>
      </w:r>
      <w:r w:rsidR="00077C10" w:rsidRPr="00077C10">
        <w:rPr>
          <w:color w:val="000000"/>
        </w:rPr>
        <w:t xml:space="preserve">) </w:t>
      </w:r>
      <w:r w:rsidR="00425176" w:rsidRPr="00077C10">
        <w:rPr>
          <w:color w:val="000000"/>
        </w:rPr>
        <w:t>пробивное</w:t>
      </w:r>
      <w:r w:rsidR="00077C10" w:rsidRPr="00077C10">
        <w:rPr>
          <w:color w:val="000000"/>
        </w:rPr>
        <w:t xml:space="preserve"> </w:t>
      </w:r>
      <w:r w:rsidR="00425176" w:rsidRPr="00077C10">
        <w:rPr>
          <w:color w:val="000000"/>
        </w:rPr>
        <w:t>напряжение</w:t>
      </w:r>
      <w:r w:rsidR="00077C10" w:rsidRPr="00077C10">
        <w:rPr>
          <w:color w:val="000000"/>
        </w:rPr>
        <w:t xml:space="preserve"> </w:t>
      </w:r>
      <w:r w:rsidR="00425176" w:rsidRPr="00077C10">
        <w:rPr>
          <w:color w:val="000000"/>
        </w:rPr>
        <w:t>стокового</w:t>
      </w:r>
      <w:r w:rsidR="00077C10" w:rsidRPr="00077C10">
        <w:rPr>
          <w:color w:val="000000"/>
        </w:rPr>
        <w:t xml:space="preserve"> </w:t>
      </w:r>
      <w:r w:rsidR="00425176" w:rsidRPr="00077C10">
        <w:rPr>
          <w:color w:val="000000"/>
          <w:lang w:val="en-US"/>
        </w:rPr>
        <w:t>p</w:t>
      </w:r>
      <w:r w:rsidR="00425176" w:rsidRPr="00077C10">
        <w:rPr>
          <w:color w:val="000000"/>
        </w:rPr>
        <w:t>-</w:t>
      </w:r>
      <w:r w:rsidR="00425176" w:rsidRPr="00077C10">
        <w:rPr>
          <w:color w:val="000000"/>
          <w:lang w:val="en-US"/>
        </w:rPr>
        <w:t>n</w:t>
      </w:r>
      <w:r w:rsidR="00425176" w:rsidRPr="00077C10">
        <w:rPr>
          <w:color w:val="000000"/>
        </w:rPr>
        <w:t>-перехода</w:t>
      </w:r>
      <w:r w:rsidR="00077C10" w:rsidRPr="00077C10">
        <w:rPr>
          <w:color w:val="000000"/>
        </w:rPr>
        <w:t>:</w:t>
      </w:r>
    </w:p>
    <w:p w:rsidR="00077C10" w:rsidRDefault="009733D2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Пробой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стокового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  <w:lang w:val="en-US"/>
        </w:rPr>
        <w:t>p</w:t>
      </w:r>
      <w:r w:rsidRPr="00077C10">
        <w:rPr>
          <w:color w:val="000000"/>
        </w:rPr>
        <w:t>-</w:t>
      </w:r>
      <w:r w:rsidRPr="00077C10">
        <w:rPr>
          <w:color w:val="000000"/>
          <w:lang w:val="en-US"/>
        </w:rPr>
        <w:t>n</w:t>
      </w:r>
      <w:r w:rsidRPr="00077C10">
        <w:rPr>
          <w:color w:val="000000"/>
        </w:rPr>
        <w:t>-перехода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имеет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лавинный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характер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определяется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эмпирическому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соотношению</w:t>
      </w:r>
      <w:r w:rsidR="00077C10" w:rsidRPr="00077C10">
        <w:rPr>
          <w:color w:val="000000"/>
        </w:rPr>
        <w:t>:</w:t>
      </w:r>
    </w:p>
    <w:p w:rsidR="005D4623" w:rsidRPr="00077C10" w:rsidRDefault="005D4623" w:rsidP="006C59F3">
      <w:pPr>
        <w:widowControl w:val="0"/>
        <w:ind w:firstLine="709"/>
        <w:rPr>
          <w:color w:val="000000"/>
        </w:rPr>
      </w:pPr>
    </w:p>
    <w:p w:rsidR="005D4623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36"/>
        </w:rPr>
        <w:pict>
          <v:shape id="_x0000_i1068" type="#_x0000_t75" style="width:342pt;height:45.75pt">
            <v:imagedata r:id="rId46" o:title=""/>
          </v:shape>
        </w:pict>
      </w:r>
      <w:r w:rsidR="00E40AFB"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="005D4623">
        <w:rPr>
          <w:color w:val="000000"/>
        </w:rPr>
        <w:t>–</w:t>
      </w:r>
      <w:r w:rsidR="00077C10" w:rsidRPr="00077C10">
        <w:rPr>
          <w:color w:val="000000"/>
        </w:rPr>
        <w:t xml:space="preserve"> 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E40AFB" w:rsidRPr="00077C10" w:rsidRDefault="00E40AFB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намного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больше,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чем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смыкания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  <w:lang w:val="en-US"/>
        </w:rPr>
        <w:t>p</w:t>
      </w:r>
      <w:r w:rsidRPr="00077C10">
        <w:rPr>
          <w:color w:val="000000"/>
        </w:rPr>
        <w:t>-</w:t>
      </w:r>
      <w:r w:rsidRPr="00077C10">
        <w:rPr>
          <w:color w:val="000000"/>
          <w:lang w:val="en-US"/>
        </w:rPr>
        <w:t>n</w:t>
      </w:r>
      <w:r w:rsidRPr="00077C10">
        <w:rPr>
          <w:color w:val="000000"/>
        </w:rPr>
        <w:t>-переходов.</w:t>
      </w:r>
    </w:p>
    <w:p w:rsidR="00077C10" w:rsidRDefault="00285A04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Скорректируем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значение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пробивного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напряжения,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считая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искривленные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участки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краях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маски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цилиндрическими,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углах</w:t>
      </w:r>
      <w:r w:rsidR="00077C10" w:rsidRPr="00077C10">
        <w:rPr>
          <w:color w:val="000000"/>
        </w:rPr>
        <w:t xml:space="preserve"> - </w:t>
      </w:r>
      <w:r w:rsidRPr="00077C10">
        <w:rPr>
          <w:color w:val="000000"/>
        </w:rPr>
        <w:t>сферическими</w:t>
      </w:r>
      <w:r w:rsidR="00077C10" w:rsidRPr="00077C10">
        <w:rPr>
          <w:color w:val="000000"/>
        </w:rPr>
        <w:t>: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285A04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pict>
          <v:shape id="_x0000_i1069" type="#_x0000_t75" style="width:170.25pt;height:45pt">
            <v:imagedata r:id="rId47" o:title=""/>
          </v:shape>
        </w:pict>
      </w:r>
    </w:p>
    <w:p w:rsidR="00077C10" w:rsidRPr="00077C10" w:rsidRDefault="006C59F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br w:type="page"/>
      </w:r>
      <w:r w:rsidR="00196DE3">
        <w:rPr>
          <w:color w:val="000000"/>
          <w:position w:val="-38"/>
        </w:rPr>
        <w:pict>
          <v:shape id="_x0000_i1070" type="#_x0000_t75" style="width:170.25pt;height:45pt">
            <v:imagedata r:id="rId48" o:title=""/>
          </v:shape>
        </w:pic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077C10" w:rsidRPr="00077C10" w:rsidRDefault="009B5A0D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Результаты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вычислений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сведем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таблицу</w:t>
      </w:r>
      <w:r w:rsidR="00077C10" w:rsidRPr="00077C10">
        <w:rPr>
          <w:color w:val="000000"/>
        </w:rPr>
        <w:t>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1"/>
        <w:gridCol w:w="1831"/>
        <w:gridCol w:w="1786"/>
        <w:gridCol w:w="1787"/>
        <w:gridCol w:w="1787"/>
      </w:tblGrid>
      <w:tr w:rsidR="009B5A0D" w:rsidRPr="00B2607F" w:rsidTr="00B2607F">
        <w:trPr>
          <w:jc w:val="center"/>
        </w:trPr>
        <w:tc>
          <w:tcPr>
            <w:tcW w:w="1977" w:type="dxa"/>
            <w:shd w:val="clear" w:color="auto" w:fill="auto"/>
          </w:tcPr>
          <w:p w:rsidR="009B5A0D" w:rsidRPr="00077C10" w:rsidRDefault="00196DE3" w:rsidP="00B2607F">
            <w:pPr>
              <w:pStyle w:val="afa"/>
              <w:widowControl w:val="0"/>
            </w:pPr>
            <w:r>
              <w:pict>
                <v:shape id="_x0000_i1071" type="#_x0000_t75" style="width:15pt;height:15pt">
                  <v:imagedata r:id="rId44" o:title=""/>
                </v:shape>
              </w:pict>
            </w:r>
            <w:r w:rsidR="00AB4891" w:rsidRPr="00077C10">
              <w:t>,</w:t>
            </w:r>
            <w:r w:rsidR="00077C10" w:rsidRPr="00077C10">
              <w:t xml:space="preserve"> </w:t>
            </w:r>
            <w:r w:rsidR="00AB4891" w:rsidRPr="00077C10">
              <w:t>см</w:t>
            </w:r>
            <w:r w:rsidR="00AB4891" w:rsidRPr="00B2607F">
              <w:rPr>
                <w:vertAlign w:val="superscript"/>
              </w:rPr>
              <w:t>-3</w:t>
            </w:r>
          </w:p>
        </w:tc>
        <w:tc>
          <w:tcPr>
            <w:tcW w:w="1928" w:type="dxa"/>
            <w:shd w:val="clear" w:color="auto" w:fill="auto"/>
          </w:tcPr>
          <w:p w:rsidR="009B5A0D" w:rsidRPr="00077C10" w:rsidRDefault="00E50DAF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14</w:t>
            </w:r>
          </w:p>
        </w:tc>
        <w:tc>
          <w:tcPr>
            <w:tcW w:w="1888" w:type="dxa"/>
            <w:shd w:val="clear" w:color="auto" w:fill="auto"/>
          </w:tcPr>
          <w:p w:rsidR="009B5A0D" w:rsidRPr="00077C10" w:rsidRDefault="00E50DAF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15</w:t>
            </w:r>
          </w:p>
        </w:tc>
        <w:tc>
          <w:tcPr>
            <w:tcW w:w="1889" w:type="dxa"/>
            <w:shd w:val="clear" w:color="auto" w:fill="auto"/>
          </w:tcPr>
          <w:p w:rsidR="009B5A0D" w:rsidRPr="00077C10" w:rsidRDefault="00E50DAF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16</w:t>
            </w:r>
          </w:p>
        </w:tc>
        <w:tc>
          <w:tcPr>
            <w:tcW w:w="1889" w:type="dxa"/>
            <w:shd w:val="clear" w:color="auto" w:fill="auto"/>
          </w:tcPr>
          <w:p w:rsidR="009B5A0D" w:rsidRPr="00077C10" w:rsidRDefault="00E50DAF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17</w:t>
            </w:r>
          </w:p>
        </w:tc>
      </w:tr>
      <w:tr w:rsidR="009B5A0D" w:rsidRPr="00B2607F" w:rsidTr="00B2607F">
        <w:trPr>
          <w:jc w:val="center"/>
        </w:trPr>
        <w:tc>
          <w:tcPr>
            <w:tcW w:w="1977" w:type="dxa"/>
            <w:shd w:val="clear" w:color="auto" w:fill="auto"/>
          </w:tcPr>
          <w:p w:rsidR="009B5A0D" w:rsidRPr="00077C10" w:rsidRDefault="00196DE3" w:rsidP="00B2607F">
            <w:pPr>
              <w:pStyle w:val="afa"/>
              <w:widowControl w:val="0"/>
            </w:pPr>
            <w:r>
              <w:rPr>
                <w:position w:val="-16"/>
              </w:rPr>
              <w:pict>
                <v:shape id="_x0000_i1072" type="#_x0000_t75" style="width:36.75pt;height:21pt">
                  <v:imagedata r:id="rId49" o:title=""/>
                </v:shape>
              </w:pict>
            </w:r>
            <w:r w:rsidR="00501110" w:rsidRPr="00077C10">
              <w:t>,</w:t>
            </w:r>
            <w:r w:rsidR="00077C10" w:rsidRPr="00077C10">
              <w:t xml:space="preserve"> </w:t>
            </w:r>
            <w:r w:rsidR="00501110" w:rsidRPr="00077C10">
              <w:t>В</w:t>
            </w:r>
          </w:p>
        </w:tc>
        <w:tc>
          <w:tcPr>
            <w:tcW w:w="1928" w:type="dxa"/>
            <w:shd w:val="clear" w:color="auto" w:fill="auto"/>
          </w:tcPr>
          <w:p w:rsidR="009B5A0D" w:rsidRPr="00077C10" w:rsidRDefault="000341E0" w:rsidP="00B2607F">
            <w:pPr>
              <w:pStyle w:val="afa"/>
              <w:widowControl w:val="0"/>
            </w:pPr>
            <w:r w:rsidRPr="00077C10">
              <w:t>293,4</w:t>
            </w:r>
          </w:p>
        </w:tc>
        <w:tc>
          <w:tcPr>
            <w:tcW w:w="1888" w:type="dxa"/>
            <w:shd w:val="clear" w:color="auto" w:fill="auto"/>
          </w:tcPr>
          <w:p w:rsidR="009B5A0D" w:rsidRPr="00077C10" w:rsidRDefault="000341E0" w:rsidP="00B2607F">
            <w:pPr>
              <w:pStyle w:val="afa"/>
              <w:widowControl w:val="0"/>
            </w:pPr>
            <w:r w:rsidRPr="00077C10">
              <w:t>88,9</w:t>
            </w:r>
          </w:p>
        </w:tc>
        <w:tc>
          <w:tcPr>
            <w:tcW w:w="1889" w:type="dxa"/>
            <w:shd w:val="clear" w:color="auto" w:fill="auto"/>
          </w:tcPr>
          <w:p w:rsidR="009B5A0D" w:rsidRPr="00077C10" w:rsidRDefault="000341E0" w:rsidP="00B2607F">
            <w:pPr>
              <w:pStyle w:val="afa"/>
              <w:widowControl w:val="0"/>
            </w:pPr>
            <w:r w:rsidRPr="00077C10">
              <w:t>26,1</w:t>
            </w:r>
          </w:p>
        </w:tc>
        <w:tc>
          <w:tcPr>
            <w:tcW w:w="1889" w:type="dxa"/>
            <w:shd w:val="clear" w:color="auto" w:fill="auto"/>
          </w:tcPr>
          <w:p w:rsidR="009B5A0D" w:rsidRPr="00077C10" w:rsidRDefault="000341E0" w:rsidP="00B2607F">
            <w:pPr>
              <w:pStyle w:val="afa"/>
              <w:widowControl w:val="0"/>
            </w:pPr>
            <w:r w:rsidRPr="00077C10">
              <w:t>7,2</w:t>
            </w:r>
          </w:p>
        </w:tc>
      </w:tr>
      <w:tr w:rsidR="009B5A0D" w:rsidRPr="00B2607F" w:rsidTr="00B2607F">
        <w:trPr>
          <w:jc w:val="center"/>
        </w:trPr>
        <w:tc>
          <w:tcPr>
            <w:tcW w:w="1977" w:type="dxa"/>
            <w:shd w:val="clear" w:color="auto" w:fill="auto"/>
          </w:tcPr>
          <w:p w:rsidR="009B5A0D" w:rsidRPr="00077C10" w:rsidRDefault="00196DE3" w:rsidP="00B2607F">
            <w:pPr>
              <w:pStyle w:val="afa"/>
              <w:widowControl w:val="0"/>
            </w:pPr>
            <w:r>
              <w:rPr>
                <w:position w:val="-16"/>
              </w:rPr>
              <w:pict>
                <v:shape id="_x0000_i1073" type="#_x0000_t75" style="width:36pt;height:21pt">
                  <v:imagedata r:id="rId50" o:title=""/>
                </v:shape>
              </w:pict>
            </w:r>
            <w:r w:rsidR="00501110" w:rsidRPr="00077C10">
              <w:t>,</w:t>
            </w:r>
            <w:r w:rsidR="00077C10" w:rsidRPr="00077C10">
              <w:t xml:space="preserve"> </w:t>
            </w:r>
            <w:r w:rsidR="00501110" w:rsidRPr="00077C10">
              <w:t>В</w:t>
            </w:r>
          </w:p>
        </w:tc>
        <w:tc>
          <w:tcPr>
            <w:tcW w:w="1928" w:type="dxa"/>
            <w:shd w:val="clear" w:color="auto" w:fill="auto"/>
          </w:tcPr>
          <w:p w:rsidR="009B5A0D" w:rsidRPr="00077C10" w:rsidRDefault="000341E0" w:rsidP="00B2607F">
            <w:pPr>
              <w:pStyle w:val="afa"/>
              <w:widowControl w:val="0"/>
            </w:pPr>
            <w:r w:rsidRPr="00077C10">
              <w:t>152,2</w:t>
            </w:r>
          </w:p>
        </w:tc>
        <w:tc>
          <w:tcPr>
            <w:tcW w:w="1888" w:type="dxa"/>
            <w:shd w:val="clear" w:color="auto" w:fill="auto"/>
          </w:tcPr>
          <w:p w:rsidR="009B5A0D" w:rsidRPr="00077C10" w:rsidRDefault="000341E0" w:rsidP="00B2607F">
            <w:pPr>
              <w:pStyle w:val="afa"/>
              <w:widowControl w:val="0"/>
            </w:pPr>
            <w:r w:rsidRPr="00077C10">
              <w:t>61,4</w:t>
            </w:r>
          </w:p>
        </w:tc>
        <w:tc>
          <w:tcPr>
            <w:tcW w:w="1889" w:type="dxa"/>
            <w:shd w:val="clear" w:color="auto" w:fill="auto"/>
          </w:tcPr>
          <w:p w:rsidR="009B5A0D" w:rsidRPr="00077C10" w:rsidRDefault="000341E0" w:rsidP="00B2607F">
            <w:pPr>
              <w:pStyle w:val="afa"/>
              <w:widowControl w:val="0"/>
            </w:pPr>
            <w:r w:rsidRPr="00077C10">
              <w:t>25,3</w:t>
            </w:r>
          </w:p>
        </w:tc>
        <w:tc>
          <w:tcPr>
            <w:tcW w:w="1889" w:type="dxa"/>
            <w:shd w:val="clear" w:color="auto" w:fill="auto"/>
          </w:tcPr>
          <w:p w:rsidR="009B5A0D" w:rsidRPr="00077C10" w:rsidRDefault="000341E0" w:rsidP="00B2607F">
            <w:pPr>
              <w:pStyle w:val="afa"/>
              <w:widowControl w:val="0"/>
            </w:pPr>
            <w:r w:rsidRPr="00077C10">
              <w:t>10,8</w:t>
            </w:r>
          </w:p>
        </w:tc>
      </w:tr>
    </w:tbl>
    <w:p w:rsidR="000341E0" w:rsidRPr="00077C10" w:rsidRDefault="000341E0" w:rsidP="006C59F3">
      <w:pPr>
        <w:widowControl w:val="0"/>
        <w:ind w:firstLine="709"/>
        <w:rPr>
          <w:b/>
          <w:bCs/>
          <w:color w:val="000000"/>
        </w:rPr>
      </w:pPr>
    </w:p>
    <w:p w:rsidR="00077C10" w:rsidRDefault="000271ED" w:rsidP="006C59F3">
      <w:pPr>
        <w:widowControl w:val="0"/>
        <w:ind w:firstLine="709"/>
        <w:rPr>
          <w:i/>
          <w:iCs/>
          <w:color w:val="000000"/>
        </w:rPr>
      </w:pPr>
      <w:r w:rsidRPr="00077C10">
        <w:rPr>
          <w:i/>
          <w:iCs/>
          <w:color w:val="000000"/>
        </w:rPr>
        <w:t>Пример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расчета</w:t>
      </w:r>
      <w:r w:rsidR="00077C10" w:rsidRPr="00077C10">
        <w:rPr>
          <w:i/>
          <w:iCs/>
          <w:color w:val="000000"/>
        </w:rPr>
        <w:t>: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0271ED" w:rsidRPr="00077C10" w:rsidRDefault="000271ED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для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</w:rPr>
        <w:pict>
          <v:shape id="_x0000_i1074" type="#_x0000_t75" style="width:48pt;height:18pt">
            <v:imagedata r:id="rId51" o:title=""/>
          </v:shape>
        </w:pict>
      </w:r>
      <w:r w:rsidRPr="00077C10">
        <w:rPr>
          <w:color w:val="000000"/>
        </w:rPr>
        <w:t>см</w:t>
      </w:r>
      <w:r w:rsidRPr="00077C10">
        <w:rPr>
          <w:color w:val="000000"/>
          <w:vertAlign w:val="superscript"/>
        </w:rPr>
        <w:t>-3</w:t>
      </w:r>
      <w:r w:rsidR="00077C10" w:rsidRPr="00077C10">
        <w:rPr>
          <w:color w:val="000000"/>
        </w:rPr>
        <w:t xml:space="preserve">: </w:t>
      </w:r>
      <w:r w:rsidR="00196DE3">
        <w:rPr>
          <w:color w:val="000000"/>
        </w:rPr>
        <w:pict>
          <v:shape id="_x0000_i1075" type="#_x0000_t75" style="width:248.25pt;height:45pt">
            <v:imagedata r:id="rId52" o:title=""/>
          </v:shape>
        </w:pict>
      </w:r>
      <w:r w:rsidRPr="00077C10">
        <w:rPr>
          <w:color w:val="000000"/>
        </w:rPr>
        <w:t>В</w:t>
      </w:r>
    </w:p>
    <w:p w:rsid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pict>
          <v:shape id="_x0000_i1076" type="#_x0000_t75" style="width:248.25pt;height:45pt">
            <v:imagedata r:id="rId53" o:title=""/>
          </v:shape>
        </w:pict>
      </w:r>
      <w:r w:rsidR="007C4A41" w:rsidRPr="00077C10">
        <w:rPr>
          <w:color w:val="000000"/>
        </w:rPr>
        <w:t>В</w:t>
      </w:r>
    </w:p>
    <w:p w:rsidR="005D4623" w:rsidRPr="00077C10" w:rsidRDefault="005D4623" w:rsidP="006C59F3">
      <w:pPr>
        <w:widowControl w:val="0"/>
        <w:ind w:firstLine="709"/>
        <w:rPr>
          <w:color w:val="000000"/>
        </w:rPr>
      </w:pPr>
    </w:p>
    <w:p w:rsidR="00D55041" w:rsidRPr="00077C10" w:rsidRDefault="00196DE3" w:rsidP="006C59F3">
      <w:pPr>
        <w:widowControl w:val="0"/>
        <w:ind w:firstLine="709"/>
        <w:rPr>
          <w:b/>
          <w:bCs/>
          <w:color w:val="000000"/>
        </w:rPr>
      </w:pPr>
      <w:r>
        <w:rPr>
          <w:b/>
          <w:bCs/>
          <w:noProof/>
          <w:color w:val="000000"/>
        </w:rPr>
        <w:pict>
          <v:shape id="Рисунок 53" o:spid="_x0000_i1077" type="#_x0000_t75" alt="Uprob" style="width:262.5pt;height:190.5pt;visibility:visible">
            <v:imagedata r:id="rId54" o:title=""/>
          </v:shape>
        </w:pict>
      </w:r>
    </w:p>
    <w:p w:rsidR="00077C10" w:rsidRDefault="00826F34" w:rsidP="006C59F3">
      <w:pPr>
        <w:widowControl w:val="0"/>
        <w:ind w:firstLine="709"/>
        <w:rPr>
          <w:i/>
          <w:iCs/>
          <w:color w:val="000000"/>
        </w:rPr>
      </w:pPr>
      <w:r w:rsidRPr="00077C10">
        <w:rPr>
          <w:i/>
          <w:iCs/>
          <w:color w:val="000000"/>
        </w:rPr>
        <w:t>Рис</w:t>
      </w:r>
      <w:r w:rsidR="00077C10">
        <w:rPr>
          <w:i/>
          <w:iCs/>
          <w:color w:val="000000"/>
        </w:rPr>
        <w:t>.2</w:t>
      </w:r>
      <w:r w:rsidRPr="00077C10">
        <w:rPr>
          <w:i/>
          <w:iCs/>
          <w:color w:val="000000"/>
        </w:rPr>
        <w:t>.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Зависимость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максимальных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напряжений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на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стоке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от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концентрации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примесей.</w:t>
      </w:r>
    </w:p>
    <w:p w:rsidR="005D4623" w:rsidRPr="00077C10" w:rsidRDefault="005D4623" w:rsidP="006C59F3">
      <w:pPr>
        <w:widowControl w:val="0"/>
        <w:ind w:firstLine="709"/>
        <w:rPr>
          <w:i/>
          <w:iCs/>
          <w:color w:val="000000"/>
        </w:rPr>
      </w:pPr>
    </w:p>
    <w:p w:rsidR="00077C10" w:rsidRPr="00077C10" w:rsidRDefault="0039577E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Исходя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из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найденной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ранее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концентрации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примесей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78" type="#_x0000_t75" style="width:54.75pt;height:21pt">
            <v:imagedata r:id="rId38" o:title=""/>
          </v:shape>
        </w:pict>
      </w:r>
      <w:r w:rsidRPr="00077C10">
        <w:rPr>
          <w:color w:val="000000"/>
        </w:rPr>
        <w:t>см</w:t>
      </w:r>
      <w:r w:rsidRPr="00077C10">
        <w:rPr>
          <w:color w:val="000000"/>
          <w:vertAlign w:val="superscript"/>
        </w:rPr>
        <w:t>-3</w:t>
      </w:r>
      <w:r w:rsidRPr="00077C10">
        <w:rPr>
          <w:color w:val="000000"/>
        </w:rPr>
        <w:t>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имеем</w:t>
      </w:r>
      <w:r w:rsidR="00077C10" w:rsidRPr="00077C10">
        <w:rPr>
          <w:color w:val="000000"/>
        </w:rPr>
        <w:t xml:space="preserve"> </w:t>
      </w:r>
      <w:r w:rsidR="00A415FB" w:rsidRPr="00077C10">
        <w:rPr>
          <w:color w:val="000000"/>
        </w:rPr>
        <w:t>наименьшее</w:t>
      </w:r>
      <w:r w:rsidR="00077C10" w:rsidRPr="00077C10">
        <w:rPr>
          <w:color w:val="000000"/>
        </w:rPr>
        <w:t xml:space="preserve"> </w:t>
      </w:r>
      <w:r w:rsidR="00A415FB" w:rsidRPr="00077C10">
        <w:rPr>
          <w:color w:val="000000"/>
        </w:rPr>
        <w:t>из</w:t>
      </w:r>
      <w:r w:rsidR="00077C10" w:rsidRPr="00077C10">
        <w:rPr>
          <w:color w:val="000000"/>
        </w:rPr>
        <w:t xml:space="preserve"> </w:t>
      </w:r>
      <w:r w:rsidR="00A415FB" w:rsidRPr="00077C10">
        <w:rPr>
          <w:color w:val="000000"/>
        </w:rPr>
        <w:t>полученных</w:t>
      </w:r>
      <w:r w:rsidR="00077C10" w:rsidRPr="00077C10">
        <w:rPr>
          <w:color w:val="000000"/>
        </w:rPr>
        <w:t xml:space="preserve"> </w:t>
      </w:r>
      <w:r w:rsidR="00A415FB" w:rsidRPr="00077C10">
        <w:rPr>
          <w:color w:val="000000"/>
        </w:rPr>
        <w:t>напряжений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6"/>
        </w:rPr>
        <w:pict>
          <v:shape id="_x0000_i1079" type="#_x0000_t75" style="width:117pt;height:21pt">
            <v:imagedata r:id="rId55" o:title=""/>
          </v:shape>
        </w:pict>
      </w:r>
      <w:r w:rsidRPr="00077C10">
        <w:rPr>
          <w:color w:val="000000"/>
        </w:rPr>
        <w:t>В,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что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удовлетворяет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условию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задания</w:t>
      </w:r>
      <w:r w:rsidR="00077C10">
        <w:rPr>
          <w:color w:val="000000"/>
        </w:rPr>
        <w:t xml:space="preserve"> (</w:t>
      </w:r>
      <w:r w:rsidR="00196DE3">
        <w:rPr>
          <w:color w:val="000000"/>
          <w:position w:val="-12"/>
        </w:rPr>
        <w:pict>
          <v:shape id="_x0000_i1080" type="#_x0000_t75" style="width:65.25pt;height:18.75pt">
            <v:imagedata r:id="rId56" o:title=""/>
          </v:shape>
        </w:pic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>).</w:t>
      </w:r>
    </w:p>
    <w:p w:rsidR="00077C10" w:rsidRPr="00077C10" w:rsidRDefault="00E97D38" w:rsidP="006C59F3">
      <w:pPr>
        <w:widowControl w:val="0"/>
        <w:ind w:firstLine="709"/>
        <w:rPr>
          <w:color w:val="000000"/>
        </w:rPr>
      </w:pPr>
      <w:r w:rsidRPr="00077C10">
        <w:rPr>
          <w:b/>
          <w:bCs/>
          <w:color w:val="000000"/>
          <w:lang w:val="en-US"/>
        </w:rPr>
        <w:t>III</w:t>
      </w:r>
      <w:r w:rsidRPr="00077C10">
        <w:rPr>
          <w:b/>
          <w:bCs/>
          <w:color w:val="000000"/>
        </w:rPr>
        <w:t>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Расчет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порогового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напряжения</w:t>
      </w:r>
      <w:r w:rsidR="00077C10" w:rsidRPr="00077C10">
        <w:rPr>
          <w:color w:val="000000"/>
        </w:rPr>
        <w:t>:</w:t>
      </w:r>
    </w:p>
    <w:p w:rsidR="00E97D38" w:rsidRPr="00077C10" w:rsidRDefault="0014313C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Пороговое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МДП-транзистора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индуцированным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каналом</w:t>
      </w:r>
      <w:r w:rsidR="00077C10" w:rsidRPr="00077C10">
        <w:rPr>
          <w:color w:val="000000"/>
        </w:rPr>
        <w:t xml:space="preserve"> - </w:t>
      </w:r>
      <w:r w:rsidRPr="00077C10">
        <w:rPr>
          <w:color w:val="000000"/>
        </w:rPr>
        <w:t>это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такое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затворе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относительно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истока,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котором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канале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появляется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заметный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ток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выполняется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условие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начала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сильной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инверсии,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т.е.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поверхностная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концентрация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неосновных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носителей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заряда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полупроводнике</w:t>
      </w:r>
      <w:r w:rsidR="00077C10" w:rsidRPr="00077C10">
        <w:rPr>
          <w:color w:val="000000"/>
        </w:rPr>
        <w:t xml:space="preserve"> </w:t>
      </w:r>
      <w:r w:rsidR="00E2336E" w:rsidRPr="00077C10">
        <w:rPr>
          <w:color w:val="000000"/>
        </w:rPr>
        <w:t>под</w:t>
      </w:r>
      <w:r w:rsidR="00077C10" w:rsidRPr="00077C10">
        <w:rPr>
          <w:color w:val="000000"/>
        </w:rPr>
        <w:t xml:space="preserve"> </w:t>
      </w:r>
      <w:r w:rsidR="00E2336E" w:rsidRPr="00077C10">
        <w:rPr>
          <w:color w:val="000000"/>
        </w:rPr>
        <w:t>затвором</w:t>
      </w:r>
      <w:r w:rsidR="00077C10" w:rsidRPr="00077C10">
        <w:rPr>
          <w:color w:val="000000"/>
        </w:rPr>
        <w:t xml:space="preserve"> </w:t>
      </w:r>
      <w:r w:rsidR="00E2336E" w:rsidRPr="00077C10">
        <w:rPr>
          <w:color w:val="000000"/>
        </w:rPr>
        <w:t>становится</w:t>
      </w:r>
      <w:r w:rsidR="00077C10" w:rsidRPr="00077C10">
        <w:rPr>
          <w:color w:val="000000"/>
        </w:rPr>
        <w:t xml:space="preserve"> </w:t>
      </w:r>
      <w:r w:rsidR="00E2336E" w:rsidRPr="00077C10">
        <w:rPr>
          <w:color w:val="000000"/>
        </w:rPr>
        <w:t>равной</w:t>
      </w:r>
      <w:r w:rsidR="00077C10" w:rsidRPr="00077C10">
        <w:rPr>
          <w:color w:val="000000"/>
        </w:rPr>
        <w:t xml:space="preserve"> </w:t>
      </w:r>
      <w:r w:rsidR="00E2336E" w:rsidRPr="00077C10">
        <w:rPr>
          <w:color w:val="000000"/>
        </w:rPr>
        <w:t>концентрации</w:t>
      </w:r>
      <w:r w:rsidR="00077C10" w:rsidRPr="00077C10">
        <w:rPr>
          <w:color w:val="000000"/>
        </w:rPr>
        <w:t xml:space="preserve"> </w:t>
      </w:r>
      <w:r w:rsidR="00E2336E" w:rsidRPr="00077C10">
        <w:rPr>
          <w:color w:val="000000"/>
        </w:rPr>
        <w:t>примесей.</w:t>
      </w:r>
    </w:p>
    <w:p w:rsidR="00077C10" w:rsidRDefault="00BD10ED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Пороговое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напряжение,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когда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исток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закорочен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подложкой,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можно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рассчитать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формуле</w:t>
      </w:r>
      <w:r w:rsidR="00077C10" w:rsidRPr="00077C10">
        <w:rPr>
          <w:color w:val="000000"/>
        </w:rPr>
        <w:t>:</w:t>
      </w:r>
    </w:p>
    <w:p w:rsidR="005D4623" w:rsidRPr="00077C10" w:rsidRDefault="005D4623" w:rsidP="006C59F3">
      <w:pPr>
        <w:widowControl w:val="0"/>
        <w:ind w:firstLine="709"/>
        <w:rPr>
          <w:color w:val="000000"/>
        </w:rPr>
      </w:pPr>
    </w:p>
    <w:p w:rsidR="00BD10ED" w:rsidRDefault="00196DE3" w:rsidP="006C59F3">
      <w:pPr>
        <w:widowControl w:val="0"/>
        <w:ind w:firstLine="709"/>
        <w:rPr>
          <w:color w:val="000000"/>
          <w:position w:val="-34"/>
        </w:rPr>
      </w:pPr>
      <w:r>
        <w:rPr>
          <w:color w:val="000000"/>
        </w:rPr>
        <w:pict>
          <v:shape id="_x0000_i1081" type="#_x0000_t75" style="width:181.5pt;height:41.25pt">
            <v:imagedata r:id="rId57" o:title=""/>
          </v:shape>
        </w:pict>
      </w:r>
    </w:p>
    <w:p w:rsidR="005D4623" w:rsidRPr="00077C10" w:rsidRDefault="005D4623" w:rsidP="006C59F3">
      <w:pPr>
        <w:widowControl w:val="0"/>
        <w:ind w:firstLine="709"/>
        <w:rPr>
          <w:color w:val="000000"/>
        </w:rPr>
      </w:pPr>
    </w:p>
    <w:p w:rsidR="00715961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16"/>
        </w:rPr>
        <w:pict>
          <v:shape id="_x0000_i1082" type="#_x0000_t75" style="width:26.25pt;height:21pt">
            <v:imagedata r:id="rId58" o:title=""/>
          </v:shape>
        </w:pict>
      </w:r>
      <w:r w:rsidR="00077C10" w:rsidRPr="00077C10">
        <w:rPr>
          <w:color w:val="000000"/>
        </w:rPr>
        <w:t xml:space="preserve"> - </w:t>
      </w:r>
      <w:r w:rsidR="00715961" w:rsidRPr="00077C10">
        <w:rPr>
          <w:color w:val="000000"/>
        </w:rPr>
        <w:t>эффективный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удельный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поверхностный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заряд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диэлектрике,</w:t>
      </w:r>
      <w:r w:rsidR="00077C10" w:rsidRPr="00077C10">
        <w:rPr>
          <w:color w:val="000000"/>
        </w:rPr>
        <w:t xml:space="preserve"> </w:t>
      </w:r>
      <w:r>
        <w:rPr>
          <w:color w:val="000000"/>
          <w:position w:val="-12"/>
        </w:rPr>
        <w:pict>
          <v:shape id="_x0000_i1083" type="#_x0000_t75" style="width:21pt;height:18.75pt">
            <v:imagedata r:id="rId59" o:title=""/>
          </v:shape>
        </w:pict>
      </w:r>
      <w:r w:rsidR="00077C10" w:rsidRPr="00077C10">
        <w:rPr>
          <w:color w:val="000000"/>
        </w:rPr>
        <w:t xml:space="preserve"> - </w:t>
      </w:r>
      <w:r w:rsidR="00715961" w:rsidRPr="00077C10">
        <w:rPr>
          <w:color w:val="000000"/>
        </w:rPr>
        <w:t>удельный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заряд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ионизированных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примесей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обедненной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области</w:t>
      </w:r>
      <w:r w:rsidR="00077C10" w:rsidRPr="00077C10">
        <w:rPr>
          <w:color w:val="000000"/>
        </w:rPr>
        <w:t xml:space="preserve"> </w:t>
      </w:r>
      <w:r w:rsidR="00715961" w:rsidRPr="00077C10">
        <w:rPr>
          <w:color w:val="000000"/>
        </w:rPr>
        <w:t>подложки,</w:t>
      </w:r>
      <w:r w:rsidR="00077C10" w:rsidRPr="00077C10">
        <w:rPr>
          <w:color w:val="000000"/>
        </w:rPr>
        <w:t xml:space="preserve"> </w:t>
      </w:r>
      <w:r>
        <w:rPr>
          <w:color w:val="000000"/>
          <w:position w:val="-12"/>
        </w:rPr>
        <w:pict>
          <v:shape id="_x0000_i1084" type="#_x0000_t75" style="width:74.25pt;height:18.75pt">
            <v:imagedata r:id="rId60" o:title=""/>
          </v:shape>
        </w:pict>
      </w:r>
      <w:r w:rsidR="00077C10" w:rsidRPr="00077C10">
        <w:rPr>
          <w:color w:val="000000"/>
        </w:rPr>
        <w:t xml:space="preserve"> - </w:t>
      </w:r>
      <w:r w:rsidR="00F601A6" w:rsidRPr="00077C10">
        <w:rPr>
          <w:color w:val="000000"/>
        </w:rPr>
        <w:t>удельная</w:t>
      </w:r>
      <w:r w:rsidR="00077C10" w:rsidRPr="00077C10">
        <w:rPr>
          <w:color w:val="000000"/>
        </w:rPr>
        <w:t xml:space="preserve"> </w:t>
      </w:r>
      <w:r w:rsidR="00F601A6" w:rsidRPr="00077C10">
        <w:rPr>
          <w:color w:val="000000"/>
        </w:rPr>
        <w:t>емкость</w:t>
      </w:r>
      <w:r w:rsidR="00077C10" w:rsidRPr="00077C10">
        <w:rPr>
          <w:color w:val="000000"/>
        </w:rPr>
        <w:t xml:space="preserve"> </w:t>
      </w:r>
      <w:r w:rsidR="00F601A6" w:rsidRPr="00077C10">
        <w:rPr>
          <w:color w:val="000000"/>
        </w:rPr>
        <w:t>слоя</w:t>
      </w:r>
      <w:r w:rsidR="00077C10" w:rsidRPr="00077C10">
        <w:rPr>
          <w:color w:val="000000"/>
        </w:rPr>
        <w:t xml:space="preserve"> </w:t>
      </w:r>
      <w:r w:rsidR="00F601A6" w:rsidRPr="00077C10">
        <w:rPr>
          <w:color w:val="000000"/>
        </w:rPr>
        <w:t>диэлектрика</w:t>
      </w:r>
      <w:r w:rsidR="00077C10" w:rsidRPr="00077C10">
        <w:rPr>
          <w:color w:val="000000"/>
        </w:rPr>
        <w:t xml:space="preserve"> </w:t>
      </w:r>
      <w:r w:rsidR="00F601A6" w:rsidRPr="00077C10">
        <w:rPr>
          <w:color w:val="000000"/>
        </w:rPr>
        <w:t>единичной</w:t>
      </w:r>
      <w:r w:rsidR="00077C10" w:rsidRPr="00077C10">
        <w:rPr>
          <w:color w:val="000000"/>
        </w:rPr>
        <w:t xml:space="preserve"> </w:t>
      </w:r>
      <w:r w:rsidR="00F601A6" w:rsidRPr="00077C10">
        <w:rPr>
          <w:color w:val="000000"/>
        </w:rPr>
        <w:t>площади</w:t>
      </w:r>
      <w:r w:rsidR="00077C10" w:rsidRPr="00077C10">
        <w:rPr>
          <w:color w:val="000000"/>
        </w:rPr>
        <w:t xml:space="preserve"> </w:t>
      </w:r>
      <w:r w:rsidR="00F601A6" w:rsidRPr="00077C10">
        <w:rPr>
          <w:color w:val="000000"/>
        </w:rPr>
        <w:t>под</w:t>
      </w:r>
      <w:r w:rsidR="00077C10" w:rsidRPr="00077C10">
        <w:rPr>
          <w:color w:val="000000"/>
        </w:rPr>
        <w:t xml:space="preserve"> </w:t>
      </w:r>
      <w:r w:rsidR="00F601A6" w:rsidRPr="00077C10">
        <w:rPr>
          <w:color w:val="000000"/>
        </w:rPr>
        <w:t>затвором,</w:t>
      </w:r>
      <w:r w:rsidR="00077C10" w:rsidRPr="00077C10">
        <w:rPr>
          <w:color w:val="000000"/>
        </w:rPr>
        <w:t xml:space="preserve"> </w:t>
      </w:r>
      <w:r>
        <w:rPr>
          <w:color w:val="000000"/>
          <w:position w:val="-12"/>
        </w:rPr>
        <w:pict>
          <v:shape id="_x0000_i1085" type="#_x0000_t75" style="width:24.75pt;height:18.75pt">
            <v:imagedata r:id="rId61" o:title=""/>
          </v:shape>
        </w:pict>
      </w:r>
      <w:r w:rsidR="00077C10" w:rsidRPr="00077C10">
        <w:rPr>
          <w:color w:val="000000"/>
        </w:rPr>
        <w:t xml:space="preserve"> - </w:t>
      </w:r>
      <w:r w:rsidR="00485561" w:rsidRPr="00077C10">
        <w:rPr>
          <w:color w:val="000000"/>
        </w:rPr>
        <w:t>контактная</w:t>
      </w:r>
      <w:r w:rsidR="00077C10" w:rsidRPr="00077C10">
        <w:rPr>
          <w:color w:val="000000"/>
        </w:rPr>
        <w:t xml:space="preserve"> </w:t>
      </w:r>
      <w:r w:rsidR="00485561" w:rsidRPr="00077C10">
        <w:rPr>
          <w:color w:val="000000"/>
        </w:rPr>
        <w:t>разность</w:t>
      </w:r>
      <w:r w:rsidR="00077C10" w:rsidRPr="00077C10">
        <w:rPr>
          <w:color w:val="000000"/>
        </w:rPr>
        <w:t xml:space="preserve"> </w:t>
      </w:r>
      <w:r w:rsidR="00485561" w:rsidRPr="00077C10">
        <w:rPr>
          <w:color w:val="000000"/>
        </w:rPr>
        <w:t>потенциалов</w:t>
      </w:r>
      <w:r w:rsidR="00077C10" w:rsidRPr="00077C10">
        <w:rPr>
          <w:color w:val="000000"/>
        </w:rPr>
        <w:t xml:space="preserve"> </w:t>
      </w:r>
      <w:r w:rsidR="00485561" w:rsidRPr="00077C10">
        <w:rPr>
          <w:color w:val="000000"/>
        </w:rPr>
        <w:t>между</w:t>
      </w:r>
      <w:r w:rsidR="00077C10" w:rsidRPr="00077C10">
        <w:rPr>
          <w:color w:val="000000"/>
        </w:rPr>
        <w:t xml:space="preserve"> </w:t>
      </w:r>
      <w:r w:rsidR="00485561" w:rsidRPr="00077C10">
        <w:rPr>
          <w:color w:val="000000"/>
        </w:rPr>
        <w:t>электродом</w:t>
      </w:r>
      <w:r w:rsidR="00077C10" w:rsidRPr="00077C10">
        <w:rPr>
          <w:color w:val="000000"/>
        </w:rPr>
        <w:t xml:space="preserve"> </w:t>
      </w:r>
      <w:r w:rsidR="00485561" w:rsidRPr="00077C10">
        <w:rPr>
          <w:color w:val="000000"/>
        </w:rPr>
        <w:t>затвора</w:t>
      </w:r>
      <w:r w:rsidR="00077C10" w:rsidRPr="00077C10">
        <w:rPr>
          <w:color w:val="000000"/>
        </w:rPr>
        <w:t xml:space="preserve"> </w:t>
      </w:r>
      <w:r w:rsidR="00485561"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="00485561" w:rsidRPr="00077C10">
        <w:rPr>
          <w:color w:val="000000"/>
        </w:rPr>
        <w:t>подложкой,</w:t>
      </w:r>
      <w:r w:rsidR="00077C10" w:rsidRPr="00077C10">
        <w:rPr>
          <w:color w:val="000000"/>
        </w:rPr>
        <w:t xml:space="preserve"> </w:t>
      </w:r>
      <w:r>
        <w:rPr>
          <w:color w:val="000000"/>
          <w:position w:val="-34"/>
        </w:rPr>
        <w:pict>
          <v:shape id="_x0000_i1086" type="#_x0000_t75" style="width:87pt;height:39pt">
            <v:imagedata r:id="rId62" o:title=""/>
          </v:shape>
        </w:pict>
      </w:r>
      <w:r w:rsidR="00077C10" w:rsidRPr="00077C10">
        <w:rPr>
          <w:color w:val="000000"/>
        </w:rPr>
        <w:t xml:space="preserve"> - </w:t>
      </w:r>
      <w:r w:rsidR="00485561" w:rsidRPr="00077C10">
        <w:rPr>
          <w:color w:val="000000"/>
        </w:rPr>
        <w:t>по</w:t>
      </w:r>
      <w:r w:rsidR="0078149F" w:rsidRPr="00077C10">
        <w:rPr>
          <w:color w:val="000000"/>
        </w:rPr>
        <w:t>тенциал,</w:t>
      </w:r>
      <w:r w:rsidR="00077C10" w:rsidRPr="00077C10">
        <w:rPr>
          <w:color w:val="000000"/>
        </w:rPr>
        <w:t xml:space="preserve"> </w:t>
      </w:r>
      <w:r w:rsidR="0078149F" w:rsidRPr="00077C10">
        <w:rPr>
          <w:color w:val="000000"/>
        </w:rPr>
        <w:t>соответствующий</w:t>
      </w:r>
      <w:r w:rsidR="00077C10" w:rsidRPr="00077C10">
        <w:rPr>
          <w:color w:val="000000"/>
        </w:rPr>
        <w:t xml:space="preserve"> </w:t>
      </w:r>
      <w:r w:rsidR="0078149F" w:rsidRPr="00077C10">
        <w:rPr>
          <w:color w:val="000000"/>
        </w:rPr>
        <w:t>положению</w:t>
      </w:r>
      <w:r w:rsidR="00077C10" w:rsidRPr="00077C10">
        <w:rPr>
          <w:color w:val="000000"/>
        </w:rPr>
        <w:t xml:space="preserve"> </w:t>
      </w:r>
      <w:r w:rsidR="0078149F" w:rsidRPr="00077C10">
        <w:rPr>
          <w:color w:val="000000"/>
        </w:rPr>
        <w:t>уровня</w:t>
      </w:r>
      <w:r w:rsidR="00077C10" w:rsidRPr="00077C10">
        <w:rPr>
          <w:color w:val="000000"/>
        </w:rPr>
        <w:t xml:space="preserve"> </w:t>
      </w:r>
      <w:r w:rsidR="0078149F" w:rsidRPr="00077C10">
        <w:rPr>
          <w:color w:val="000000"/>
        </w:rPr>
        <w:t>Ферми</w:t>
      </w:r>
      <w:r w:rsidR="00077C10" w:rsidRPr="00077C10">
        <w:rPr>
          <w:color w:val="000000"/>
        </w:rPr>
        <w:t xml:space="preserve"> </w:t>
      </w:r>
      <w:r w:rsidR="0078149F"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="0078149F" w:rsidRPr="00077C10">
        <w:rPr>
          <w:color w:val="000000"/>
        </w:rPr>
        <w:t>подложке,</w:t>
      </w:r>
      <w:r w:rsidR="00077C10" w:rsidRPr="00077C10">
        <w:rPr>
          <w:color w:val="000000"/>
        </w:rPr>
        <w:t xml:space="preserve"> </w:t>
      </w:r>
      <w:r w:rsidR="0078149F" w:rsidRPr="00077C10">
        <w:rPr>
          <w:color w:val="000000"/>
        </w:rPr>
        <w:t>отсчитываемый</w:t>
      </w:r>
      <w:r w:rsidR="00077C10" w:rsidRPr="00077C10">
        <w:rPr>
          <w:color w:val="000000"/>
        </w:rPr>
        <w:t xml:space="preserve"> </w:t>
      </w:r>
      <w:r w:rsidR="0078149F" w:rsidRPr="00077C10">
        <w:rPr>
          <w:color w:val="000000"/>
        </w:rPr>
        <w:t>от</w:t>
      </w:r>
      <w:r w:rsidR="00077C10" w:rsidRPr="00077C10">
        <w:rPr>
          <w:color w:val="000000"/>
        </w:rPr>
        <w:t xml:space="preserve"> </w:t>
      </w:r>
      <w:r w:rsidR="0078149F" w:rsidRPr="00077C10">
        <w:rPr>
          <w:color w:val="000000"/>
        </w:rPr>
        <w:t>середины</w:t>
      </w:r>
      <w:r w:rsidR="00077C10" w:rsidRPr="00077C10">
        <w:rPr>
          <w:color w:val="000000"/>
        </w:rPr>
        <w:t xml:space="preserve"> </w:t>
      </w:r>
      <w:r w:rsidR="0078149F" w:rsidRPr="00077C10">
        <w:rPr>
          <w:color w:val="000000"/>
        </w:rPr>
        <w:t>запрещенной</w:t>
      </w:r>
      <w:r w:rsidR="00077C10" w:rsidRPr="00077C10">
        <w:rPr>
          <w:color w:val="000000"/>
        </w:rPr>
        <w:t xml:space="preserve"> </w:t>
      </w:r>
      <w:r w:rsidR="0078149F" w:rsidRPr="00077C10">
        <w:rPr>
          <w:color w:val="000000"/>
        </w:rPr>
        <w:t>зоны.</w:t>
      </w:r>
    </w:p>
    <w:p w:rsidR="00077C10" w:rsidRPr="00077C10" w:rsidRDefault="0046383D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Заряд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ионизированных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примесей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определяется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соотношением</w:t>
      </w:r>
      <w:r w:rsidR="00077C10" w:rsidRPr="00077C10">
        <w:rPr>
          <w:color w:val="000000"/>
        </w:rPr>
        <w:t>:</w:t>
      </w:r>
    </w:p>
    <w:p w:rsidR="005D4623" w:rsidRDefault="005D4623" w:rsidP="006C59F3">
      <w:pPr>
        <w:widowControl w:val="0"/>
        <w:ind w:firstLine="709"/>
        <w:rPr>
          <w:color w:val="000000"/>
          <w:position w:val="-14"/>
        </w:rPr>
      </w:pPr>
    </w:p>
    <w:p w:rsidR="0046383D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14"/>
        </w:rPr>
        <w:pict>
          <v:shape id="_x0000_i1087" type="#_x0000_t75" style="width:174pt;height:23.25pt">
            <v:imagedata r:id="rId63" o:title=""/>
          </v:shape>
        </w:pict>
      </w:r>
      <w:r w:rsidR="00F24C7B" w:rsidRPr="00077C10">
        <w:rPr>
          <w:color w:val="000000"/>
        </w:rPr>
        <w:t>,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46383D" w:rsidRPr="00077C10" w:rsidRDefault="00F24C7B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где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088" type="#_x0000_t75" style="width:26.25pt;height:18.75pt">
            <v:imagedata r:id="rId64" o:title=""/>
          </v:shape>
        </w:pict>
      </w:r>
      <w:r w:rsidR="00077C10" w:rsidRPr="00077C10">
        <w:rPr>
          <w:color w:val="000000"/>
        </w:rPr>
        <w:t xml:space="preserve"> - </w:t>
      </w:r>
      <w:r w:rsidRPr="00077C10">
        <w:rPr>
          <w:color w:val="000000"/>
        </w:rPr>
        <w:t>толщина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обедненной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области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под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инверсным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слоем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4"/>
        </w:rPr>
        <w:pict>
          <v:shape id="_x0000_i1089" type="#_x0000_t75" style="width:63pt;height:20.25pt">
            <v:imagedata r:id="rId65" o:title=""/>
          </v:shape>
        </w:pict>
      </w:r>
      <w:r w:rsidR="007D6A97" w:rsidRPr="00077C10">
        <w:rPr>
          <w:color w:val="000000"/>
        </w:rPr>
        <w:t>.</w:t>
      </w:r>
    </w:p>
    <w:p w:rsidR="00077C10" w:rsidRPr="00077C10" w:rsidRDefault="007A7D26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Контактная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разность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потенциалов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между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электродом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затвора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подложкой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находится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из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соотношения</w:t>
      </w:r>
      <w:r w:rsidR="00077C10" w:rsidRPr="00077C10">
        <w:rPr>
          <w:color w:val="000000"/>
        </w:rPr>
        <w:t>:</w:t>
      </w:r>
    </w:p>
    <w:p w:rsidR="007A7D26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32"/>
        </w:rPr>
        <w:pict>
          <v:shape id="_x0000_i1090" type="#_x0000_t75" style="width:239.25pt;height:39pt">
            <v:imagedata r:id="rId66" o:title=""/>
          </v:shape>
        </w:pict>
      </w:r>
      <w:r w:rsidR="007A7D26" w:rsidRPr="00077C10">
        <w:rPr>
          <w:color w:val="000000"/>
        </w:rPr>
        <w:t>.</w:t>
      </w:r>
    </w:p>
    <w:p w:rsidR="005D4623" w:rsidRDefault="005D4623" w:rsidP="006C59F3">
      <w:pPr>
        <w:widowControl w:val="0"/>
        <w:ind w:firstLine="709"/>
        <w:rPr>
          <w:i/>
          <w:iCs/>
          <w:color w:val="000000"/>
        </w:rPr>
      </w:pPr>
    </w:p>
    <w:p w:rsidR="00077C10" w:rsidRDefault="00EA4268" w:rsidP="006C59F3">
      <w:pPr>
        <w:widowControl w:val="0"/>
        <w:ind w:firstLine="709"/>
        <w:rPr>
          <w:i/>
          <w:iCs/>
          <w:color w:val="000000"/>
        </w:rPr>
      </w:pPr>
      <w:r w:rsidRPr="00077C10">
        <w:rPr>
          <w:i/>
          <w:iCs/>
          <w:color w:val="000000"/>
        </w:rPr>
        <w:t>Пример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расчета</w:t>
      </w:r>
      <w:r w:rsidR="00077C10" w:rsidRPr="00077C10">
        <w:rPr>
          <w:i/>
          <w:iCs/>
          <w:color w:val="000000"/>
        </w:rPr>
        <w:t>:</w:t>
      </w:r>
    </w:p>
    <w:p w:rsidR="005D4623" w:rsidRPr="00077C10" w:rsidRDefault="005D4623" w:rsidP="006C59F3">
      <w:pPr>
        <w:widowControl w:val="0"/>
        <w:ind w:firstLine="709"/>
        <w:rPr>
          <w:i/>
          <w:iCs/>
          <w:color w:val="000000"/>
        </w:rPr>
      </w:pPr>
    </w:p>
    <w:p w:rsidR="00EA4268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091" type="#_x0000_t75" style="width:209.25pt;height:38.25pt">
            <v:imagedata r:id="rId67" o:title=""/>
          </v:shape>
        </w:pict>
      </w:r>
      <w:r w:rsidR="00717803"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- </w:t>
      </w:r>
      <w:r w:rsidR="00EB26DC" w:rsidRPr="00077C10">
        <w:rPr>
          <w:color w:val="000000"/>
        </w:rPr>
        <w:t>для</w:t>
      </w:r>
      <w:r w:rsidR="00077C10" w:rsidRPr="00077C10">
        <w:rPr>
          <w:color w:val="000000"/>
        </w:rPr>
        <w:t xml:space="preserve"> </w:t>
      </w:r>
      <w:r>
        <w:rPr>
          <w:color w:val="000000"/>
          <w:position w:val="-6"/>
        </w:rPr>
        <w:pict>
          <v:shape id="_x0000_i1092" type="#_x0000_t75" style="width:48.75pt;height:18pt">
            <v:imagedata r:id="rId43" o:title=""/>
          </v:shape>
        </w:pict>
      </w:r>
      <w:r w:rsidR="00EB26DC" w:rsidRPr="00077C10">
        <w:rPr>
          <w:color w:val="000000"/>
        </w:rPr>
        <w:t>см</w:t>
      </w:r>
      <w:r w:rsidR="00EB26DC" w:rsidRPr="00077C10">
        <w:rPr>
          <w:color w:val="000000"/>
          <w:vertAlign w:val="superscript"/>
        </w:rPr>
        <w:t>-3</w:t>
      </w:r>
    </w:p>
    <w:p w:rsidR="00EA4268" w:rsidRPr="00077C10" w:rsidRDefault="00196DE3" w:rsidP="006C59F3">
      <w:pPr>
        <w:widowControl w:val="0"/>
        <w:ind w:firstLine="709"/>
        <w:rPr>
          <w:color w:val="000000"/>
          <w:vertAlign w:val="superscript"/>
        </w:rPr>
      </w:pPr>
      <w:r>
        <w:rPr>
          <w:color w:val="000000"/>
          <w:position w:val="-12"/>
        </w:rPr>
        <w:pict>
          <v:shape id="_x0000_i1093" type="#_x0000_t75" style="width:336pt;height:24pt">
            <v:imagedata r:id="rId68" o:title=""/>
          </v:shape>
        </w:pict>
      </w:r>
      <w:r w:rsidR="00077C10" w:rsidRPr="00077C10">
        <w:rPr>
          <w:color w:val="000000"/>
        </w:rPr>
        <w:t xml:space="preserve"> </w:t>
      </w:r>
      <w:r w:rsidR="00C415BD" w:rsidRPr="00077C10">
        <w:rPr>
          <w:color w:val="000000"/>
        </w:rPr>
        <w:t>Кл/см</w:t>
      </w:r>
      <w:r w:rsidR="00C415BD" w:rsidRPr="00077C10">
        <w:rPr>
          <w:color w:val="000000"/>
          <w:vertAlign w:val="superscript"/>
        </w:rPr>
        <w:t>2</w:t>
      </w:r>
    </w:p>
    <w:p w:rsidR="00C415BD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32"/>
        </w:rPr>
        <w:pict>
          <v:shape id="_x0000_i1094" type="#_x0000_t75" style="width:226.5pt;height:36pt">
            <v:imagedata r:id="rId69" o:title=""/>
          </v:shape>
        </w:pict>
      </w:r>
      <w:r w:rsidR="00FB2AD0" w:rsidRPr="00077C10">
        <w:rPr>
          <w:color w:val="000000"/>
        </w:rPr>
        <w:t>В</w:t>
      </w:r>
    </w:p>
    <w:p w:rsidR="00077C10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28"/>
        </w:rPr>
        <w:pict>
          <v:shape id="_x0000_i1095" type="#_x0000_t75" style="width:302.25pt;height:36pt">
            <v:imagedata r:id="rId70" o:title=""/>
          </v:shape>
        </w:pict>
      </w:r>
      <w:r w:rsidR="00EB26DC" w:rsidRPr="00077C10">
        <w:rPr>
          <w:color w:val="000000"/>
        </w:rPr>
        <w:t>В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077C10" w:rsidRPr="00077C10" w:rsidRDefault="009A0BF9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качестве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металла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электрода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была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выбрана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платина</w:t>
      </w:r>
      <w:r w:rsidR="00077C10">
        <w:rPr>
          <w:color w:val="000000"/>
        </w:rPr>
        <w:t xml:space="preserve"> (</w:t>
      </w:r>
      <w:r w:rsidRPr="00077C10">
        <w:rPr>
          <w:color w:val="000000"/>
          <w:lang w:val="en-US"/>
        </w:rPr>
        <w:t>Pt</w:t>
      </w:r>
      <w:r w:rsidR="00077C10" w:rsidRPr="00077C10">
        <w:rPr>
          <w:color w:val="000000"/>
        </w:rPr>
        <w:t xml:space="preserve">), </w:t>
      </w:r>
      <w:r w:rsidRPr="00077C10">
        <w:rPr>
          <w:color w:val="000000"/>
        </w:rPr>
        <w:t>т.к.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имеет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наибольшую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работу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выхода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электронов,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что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увеличивает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пороговое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напряжение.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077C10" w:rsidRPr="00077C10" w:rsidRDefault="007A7D26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Результаты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вычислений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сведем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таблицу</w:t>
      </w:r>
      <w:r w:rsidR="00077C10" w:rsidRPr="00077C10">
        <w:rPr>
          <w:color w:val="000000"/>
        </w:rPr>
        <w:t>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4"/>
        <w:gridCol w:w="1318"/>
        <w:gridCol w:w="1366"/>
        <w:gridCol w:w="1317"/>
        <w:gridCol w:w="1511"/>
        <w:gridCol w:w="1149"/>
        <w:gridCol w:w="1317"/>
      </w:tblGrid>
      <w:tr w:rsidR="00F23440" w:rsidRPr="00B2607F" w:rsidTr="00B2607F">
        <w:trPr>
          <w:jc w:val="center"/>
        </w:trPr>
        <w:tc>
          <w:tcPr>
            <w:tcW w:w="1194" w:type="dxa"/>
            <w:shd w:val="clear" w:color="auto" w:fill="auto"/>
          </w:tcPr>
          <w:p w:rsidR="00F23440" w:rsidRPr="00077C10" w:rsidRDefault="00196DE3" w:rsidP="00B2607F">
            <w:pPr>
              <w:pStyle w:val="afa"/>
              <w:widowControl w:val="0"/>
            </w:pPr>
            <w:r>
              <w:pict>
                <v:shape id="_x0000_i1096" type="#_x0000_t75" style="width:15pt;height:15pt">
                  <v:imagedata r:id="rId44" o:title=""/>
                </v:shape>
              </w:pict>
            </w:r>
            <w:r w:rsidR="00F23440" w:rsidRPr="00077C10">
              <w:t>,</w:t>
            </w:r>
            <w:r w:rsidR="00077C10" w:rsidRPr="00077C10">
              <w:t xml:space="preserve"> </w:t>
            </w:r>
            <w:r w:rsidR="00F23440" w:rsidRPr="00077C10">
              <w:t>см</w:t>
            </w:r>
            <w:r w:rsidR="00F23440" w:rsidRPr="00B2607F">
              <w:rPr>
                <w:vertAlign w:val="superscript"/>
              </w:rPr>
              <w:t>-3</w:t>
            </w:r>
          </w:p>
        </w:tc>
        <w:tc>
          <w:tcPr>
            <w:tcW w:w="1383" w:type="dxa"/>
            <w:shd w:val="clear" w:color="auto" w:fill="auto"/>
          </w:tcPr>
          <w:p w:rsidR="00F23440" w:rsidRPr="00077C10" w:rsidRDefault="00196DE3" w:rsidP="00B2607F">
            <w:pPr>
              <w:pStyle w:val="afa"/>
              <w:widowControl w:val="0"/>
            </w:pPr>
            <w:r>
              <w:rPr>
                <w:position w:val="-14"/>
              </w:rPr>
              <w:pict>
                <v:shape id="_x0000_i1097" type="#_x0000_t75" style="width:30.75pt;height:20.25pt">
                  <v:imagedata r:id="rId71" o:title=""/>
                </v:shape>
              </w:pict>
            </w:r>
            <w:r w:rsidR="00F23440" w:rsidRPr="00077C10">
              <w:t>,</w:t>
            </w:r>
            <w:r w:rsidR="00077C10" w:rsidRPr="00077C10">
              <w:t xml:space="preserve"> </w:t>
            </w:r>
            <w:r w:rsidR="00F23440" w:rsidRPr="00077C10">
              <w:t>В</w:t>
            </w:r>
          </w:p>
        </w:tc>
        <w:tc>
          <w:tcPr>
            <w:tcW w:w="1451" w:type="dxa"/>
            <w:shd w:val="clear" w:color="auto" w:fill="auto"/>
          </w:tcPr>
          <w:p w:rsidR="00F23440" w:rsidRPr="00077C10" w:rsidRDefault="00196DE3" w:rsidP="00B2607F">
            <w:pPr>
              <w:pStyle w:val="afa"/>
              <w:widowControl w:val="0"/>
            </w:pPr>
            <w:r>
              <w:rPr>
                <w:position w:val="-16"/>
              </w:rPr>
              <w:pict>
                <v:shape id="_x0000_i1098" type="#_x0000_t75" style="width:26.25pt;height:21pt">
                  <v:imagedata r:id="rId58" o:title=""/>
                </v:shape>
              </w:pict>
            </w:r>
            <w:r w:rsidR="00F23440" w:rsidRPr="00077C10">
              <w:t>,</w:t>
            </w:r>
            <w:r w:rsidR="00077C10" w:rsidRPr="00077C10">
              <w:t xml:space="preserve"> </w:t>
            </w:r>
            <w:r w:rsidR="00F23440" w:rsidRPr="00077C10">
              <w:t>см</w:t>
            </w:r>
            <w:r w:rsidR="00F23440" w:rsidRPr="00B2607F">
              <w:rPr>
                <w:vertAlign w:val="superscript"/>
              </w:rPr>
              <w:t>-3</w:t>
            </w:r>
          </w:p>
        </w:tc>
        <w:tc>
          <w:tcPr>
            <w:tcW w:w="1382" w:type="dxa"/>
            <w:shd w:val="clear" w:color="auto" w:fill="auto"/>
          </w:tcPr>
          <w:p w:rsidR="00F23440" w:rsidRPr="00077C10" w:rsidRDefault="00196DE3" w:rsidP="00B2607F">
            <w:pPr>
              <w:pStyle w:val="afa"/>
              <w:widowControl w:val="0"/>
            </w:pPr>
            <w:r>
              <w:rPr>
                <w:position w:val="-14"/>
              </w:rPr>
              <w:pict>
                <v:shape id="_x0000_i1099" type="#_x0000_t75" style="width:30.75pt;height:20.25pt">
                  <v:imagedata r:id="rId72" o:title=""/>
                </v:shape>
              </w:pict>
            </w:r>
            <w:r w:rsidR="00F23440" w:rsidRPr="00077C10">
              <w:t>,</w:t>
            </w:r>
            <w:r w:rsidR="00077C10" w:rsidRPr="00077C10">
              <w:t xml:space="preserve"> </w:t>
            </w:r>
            <w:r w:rsidR="00F23440" w:rsidRPr="00077C10">
              <w:t>В</w:t>
            </w:r>
          </w:p>
        </w:tc>
        <w:tc>
          <w:tcPr>
            <w:tcW w:w="1561" w:type="dxa"/>
            <w:shd w:val="clear" w:color="auto" w:fill="auto"/>
          </w:tcPr>
          <w:p w:rsidR="00F23440" w:rsidRPr="00077C10" w:rsidRDefault="00581228" w:rsidP="00B2607F">
            <w:pPr>
              <w:pStyle w:val="afa"/>
              <w:widowControl w:val="0"/>
            </w:pPr>
            <w:r w:rsidRPr="00077C10">
              <w:t>Металл</w:t>
            </w:r>
            <w:r w:rsidR="00077C10" w:rsidRPr="00077C10">
              <w:t xml:space="preserve"> </w:t>
            </w:r>
            <w:r w:rsidRPr="00077C10">
              <w:t>электродов</w:t>
            </w:r>
          </w:p>
        </w:tc>
        <w:tc>
          <w:tcPr>
            <w:tcW w:w="1218" w:type="dxa"/>
            <w:shd w:val="clear" w:color="auto" w:fill="auto"/>
          </w:tcPr>
          <w:p w:rsidR="00F23440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  <w:lang w:val="en-US"/>
              </w:rPr>
              <w:pict>
                <v:shape id="_x0000_i1100" type="#_x0000_t75" style="width:21pt;height:18.75pt">
                  <v:imagedata r:id="rId73" o:title=""/>
                </v:shape>
              </w:pict>
            </w:r>
            <w:r w:rsidR="007F2982" w:rsidRPr="00B2607F">
              <w:rPr>
                <w:lang w:val="en-US"/>
              </w:rPr>
              <w:t>,</w:t>
            </w:r>
            <w:r w:rsidR="00077C10" w:rsidRPr="00B2607F">
              <w:rPr>
                <w:lang w:val="en-US"/>
              </w:rPr>
              <w:t xml:space="preserve"> </w:t>
            </w:r>
            <w:r w:rsidR="007F2982" w:rsidRPr="00077C10">
              <w:t>эВ</w:t>
            </w:r>
          </w:p>
        </w:tc>
        <w:tc>
          <w:tcPr>
            <w:tcW w:w="1382" w:type="dxa"/>
            <w:shd w:val="clear" w:color="auto" w:fill="auto"/>
          </w:tcPr>
          <w:p w:rsidR="00F23440" w:rsidRPr="00077C10" w:rsidRDefault="00196DE3" w:rsidP="00B2607F">
            <w:pPr>
              <w:pStyle w:val="afa"/>
              <w:widowControl w:val="0"/>
            </w:pPr>
            <w:r>
              <w:rPr>
                <w:position w:val="-14"/>
              </w:rPr>
              <w:pict>
                <v:shape id="_x0000_i1101" type="#_x0000_t75" style="width:30.75pt;height:20.25pt">
                  <v:imagedata r:id="rId72" o:title=""/>
                </v:shape>
              </w:pict>
            </w:r>
            <w:r w:rsidR="00F23440" w:rsidRPr="00077C10">
              <w:t>,</w:t>
            </w:r>
            <w:r w:rsidR="00077C10" w:rsidRPr="00077C10">
              <w:t xml:space="preserve"> </w:t>
            </w:r>
            <w:r w:rsidR="00F23440" w:rsidRPr="00077C10">
              <w:t>В</w:t>
            </w:r>
          </w:p>
        </w:tc>
      </w:tr>
      <w:tr w:rsidR="0027295E" w:rsidRPr="00B2607F" w:rsidTr="00B2607F">
        <w:trPr>
          <w:jc w:val="center"/>
        </w:trPr>
        <w:tc>
          <w:tcPr>
            <w:tcW w:w="1194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11</w:t>
            </w:r>
          </w:p>
        </w:tc>
        <w:tc>
          <w:tcPr>
            <w:tcW w:w="1383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0,65</w:t>
            </w:r>
          </w:p>
        </w:tc>
        <w:tc>
          <w:tcPr>
            <w:tcW w:w="1451" w:type="dxa"/>
            <w:shd w:val="clear" w:color="auto" w:fill="auto"/>
          </w:tcPr>
          <w:p w:rsidR="0027295E" w:rsidRPr="00077C10" w:rsidRDefault="00984DB1" w:rsidP="00B2607F">
            <w:pPr>
              <w:pStyle w:val="afa"/>
              <w:widowControl w:val="0"/>
            </w:pPr>
            <w:r w:rsidRPr="00077C10">
              <w:t>0,5·10</w:t>
            </w:r>
            <w:r w:rsidRPr="00B2607F">
              <w:rPr>
                <w:vertAlign w:val="superscript"/>
              </w:rPr>
              <w:t>-8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866273" w:rsidP="00B2607F">
            <w:pPr>
              <w:pStyle w:val="afa"/>
              <w:widowControl w:val="0"/>
            </w:pPr>
            <w:r w:rsidRPr="00077C10">
              <w:t>2,08</w:t>
            </w:r>
          </w:p>
        </w:tc>
        <w:tc>
          <w:tcPr>
            <w:tcW w:w="1561" w:type="dxa"/>
            <w:shd w:val="clear" w:color="auto" w:fill="auto"/>
          </w:tcPr>
          <w:p w:rsidR="0027295E" w:rsidRPr="00B2607F" w:rsidRDefault="00EC46C7" w:rsidP="00B2607F">
            <w:pPr>
              <w:pStyle w:val="afa"/>
              <w:widowControl w:val="0"/>
              <w:rPr>
                <w:lang w:val="en-US"/>
              </w:rPr>
            </w:pPr>
            <w:r w:rsidRPr="00B2607F">
              <w:rPr>
                <w:lang w:val="en-US"/>
              </w:rPr>
              <w:t>Al</w:t>
            </w:r>
          </w:p>
        </w:tc>
        <w:tc>
          <w:tcPr>
            <w:tcW w:w="1218" w:type="dxa"/>
            <w:shd w:val="clear" w:color="auto" w:fill="auto"/>
          </w:tcPr>
          <w:p w:rsidR="0027295E" w:rsidRPr="00077C10" w:rsidRDefault="00EC46C7" w:rsidP="00B2607F">
            <w:pPr>
              <w:pStyle w:val="afa"/>
              <w:widowControl w:val="0"/>
            </w:pPr>
            <w:r w:rsidRPr="00B2607F">
              <w:rPr>
                <w:lang w:val="en-US"/>
              </w:rPr>
              <w:t>4</w:t>
            </w:r>
            <w:r w:rsidRPr="00077C10">
              <w:t>,1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9415BC" w:rsidP="00B2607F">
            <w:pPr>
              <w:pStyle w:val="afa"/>
              <w:widowControl w:val="0"/>
            </w:pPr>
            <w:r w:rsidRPr="00077C10">
              <w:t>0,88</w:t>
            </w:r>
          </w:p>
        </w:tc>
      </w:tr>
      <w:tr w:rsidR="0027295E" w:rsidRPr="00B2607F" w:rsidTr="00B2607F">
        <w:trPr>
          <w:jc w:val="center"/>
        </w:trPr>
        <w:tc>
          <w:tcPr>
            <w:tcW w:w="1194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12</w:t>
            </w:r>
          </w:p>
        </w:tc>
        <w:tc>
          <w:tcPr>
            <w:tcW w:w="1383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0,71</w:t>
            </w:r>
          </w:p>
        </w:tc>
        <w:tc>
          <w:tcPr>
            <w:tcW w:w="1451" w:type="dxa"/>
            <w:shd w:val="clear" w:color="auto" w:fill="auto"/>
          </w:tcPr>
          <w:p w:rsidR="0027295E" w:rsidRPr="00077C10" w:rsidRDefault="00984DB1" w:rsidP="00B2607F">
            <w:pPr>
              <w:pStyle w:val="afa"/>
              <w:widowControl w:val="0"/>
            </w:pPr>
            <w:r w:rsidRPr="00077C10">
              <w:t>0,6·10</w:t>
            </w:r>
            <w:r w:rsidRPr="00B2607F">
              <w:rPr>
                <w:vertAlign w:val="superscript"/>
              </w:rPr>
              <w:t>-8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866273" w:rsidP="00B2607F">
            <w:pPr>
              <w:pStyle w:val="afa"/>
              <w:widowControl w:val="0"/>
            </w:pPr>
            <w:r w:rsidRPr="00077C10">
              <w:t>2,06</w:t>
            </w:r>
          </w:p>
        </w:tc>
        <w:tc>
          <w:tcPr>
            <w:tcW w:w="1561" w:type="dxa"/>
            <w:shd w:val="clear" w:color="auto" w:fill="auto"/>
          </w:tcPr>
          <w:p w:rsidR="0027295E" w:rsidRPr="00B2607F" w:rsidRDefault="00EC46C7" w:rsidP="00B2607F">
            <w:pPr>
              <w:pStyle w:val="afa"/>
              <w:widowControl w:val="0"/>
              <w:rPr>
                <w:lang w:val="en-US"/>
              </w:rPr>
            </w:pPr>
            <w:r w:rsidRPr="00B2607F">
              <w:rPr>
                <w:lang w:val="en-US"/>
              </w:rPr>
              <w:t>Ni</w:t>
            </w:r>
          </w:p>
        </w:tc>
        <w:tc>
          <w:tcPr>
            <w:tcW w:w="1218" w:type="dxa"/>
            <w:shd w:val="clear" w:color="auto" w:fill="auto"/>
          </w:tcPr>
          <w:p w:rsidR="0027295E" w:rsidRPr="00077C10" w:rsidRDefault="00EC46C7" w:rsidP="00B2607F">
            <w:pPr>
              <w:pStyle w:val="afa"/>
              <w:widowControl w:val="0"/>
            </w:pPr>
            <w:r w:rsidRPr="00077C10">
              <w:t>4,5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9415BC" w:rsidP="00B2607F">
            <w:pPr>
              <w:pStyle w:val="afa"/>
              <w:widowControl w:val="0"/>
            </w:pPr>
            <w:r w:rsidRPr="00077C10">
              <w:t>1,28</w:t>
            </w:r>
          </w:p>
        </w:tc>
      </w:tr>
      <w:tr w:rsidR="0027295E" w:rsidRPr="00B2607F" w:rsidTr="00B2607F">
        <w:trPr>
          <w:jc w:val="center"/>
        </w:trPr>
        <w:tc>
          <w:tcPr>
            <w:tcW w:w="1194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13</w:t>
            </w:r>
          </w:p>
        </w:tc>
        <w:tc>
          <w:tcPr>
            <w:tcW w:w="1383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0,79</w:t>
            </w:r>
          </w:p>
        </w:tc>
        <w:tc>
          <w:tcPr>
            <w:tcW w:w="1451" w:type="dxa"/>
            <w:shd w:val="clear" w:color="auto" w:fill="auto"/>
          </w:tcPr>
          <w:p w:rsidR="0027295E" w:rsidRPr="00077C10" w:rsidRDefault="00984DB1" w:rsidP="00B2607F">
            <w:pPr>
              <w:pStyle w:val="afa"/>
              <w:widowControl w:val="0"/>
            </w:pPr>
            <w:r w:rsidRPr="00077C10">
              <w:t>0,7·10</w:t>
            </w:r>
            <w:r w:rsidRPr="00B2607F">
              <w:rPr>
                <w:vertAlign w:val="superscript"/>
              </w:rPr>
              <w:t>-8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866273" w:rsidP="00B2607F">
            <w:pPr>
              <w:pStyle w:val="afa"/>
              <w:widowControl w:val="0"/>
            </w:pPr>
            <w:r w:rsidRPr="00077C10">
              <w:t>2,04</w:t>
            </w:r>
          </w:p>
        </w:tc>
        <w:tc>
          <w:tcPr>
            <w:tcW w:w="1561" w:type="dxa"/>
            <w:shd w:val="clear" w:color="auto" w:fill="auto"/>
          </w:tcPr>
          <w:p w:rsidR="0027295E" w:rsidRPr="00B2607F" w:rsidRDefault="00EC46C7" w:rsidP="00B2607F">
            <w:pPr>
              <w:pStyle w:val="afa"/>
              <w:widowControl w:val="0"/>
              <w:rPr>
                <w:lang w:val="en-US"/>
              </w:rPr>
            </w:pPr>
            <w:r w:rsidRPr="00B2607F">
              <w:rPr>
                <w:lang w:val="en-US"/>
              </w:rPr>
              <w:t>Cu</w:t>
            </w:r>
          </w:p>
        </w:tc>
        <w:tc>
          <w:tcPr>
            <w:tcW w:w="1218" w:type="dxa"/>
            <w:shd w:val="clear" w:color="auto" w:fill="auto"/>
          </w:tcPr>
          <w:p w:rsidR="0027295E" w:rsidRPr="00077C10" w:rsidRDefault="00EC46C7" w:rsidP="00B2607F">
            <w:pPr>
              <w:pStyle w:val="afa"/>
              <w:widowControl w:val="0"/>
            </w:pPr>
            <w:r w:rsidRPr="00077C10">
              <w:t>4,4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9415BC" w:rsidP="00B2607F">
            <w:pPr>
              <w:pStyle w:val="afa"/>
              <w:widowControl w:val="0"/>
            </w:pPr>
            <w:r w:rsidRPr="00077C10">
              <w:t>1,18</w:t>
            </w:r>
          </w:p>
        </w:tc>
      </w:tr>
      <w:tr w:rsidR="0027295E" w:rsidRPr="00B2607F" w:rsidTr="00B2607F">
        <w:trPr>
          <w:jc w:val="center"/>
        </w:trPr>
        <w:tc>
          <w:tcPr>
            <w:tcW w:w="1194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14</w:t>
            </w:r>
          </w:p>
        </w:tc>
        <w:tc>
          <w:tcPr>
            <w:tcW w:w="1383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0,92</w:t>
            </w:r>
          </w:p>
        </w:tc>
        <w:tc>
          <w:tcPr>
            <w:tcW w:w="1451" w:type="dxa"/>
            <w:shd w:val="clear" w:color="auto" w:fill="auto"/>
          </w:tcPr>
          <w:p w:rsidR="0027295E" w:rsidRPr="00077C10" w:rsidRDefault="00984DB1" w:rsidP="00B2607F">
            <w:pPr>
              <w:pStyle w:val="afa"/>
              <w:widowControl w:val="0"/>
            </w:pPr>
            <w:r w:rsidRPr="00077C10">
              <w:t>0,8·10</w:t>
            </w:r>
            <w:r w:rsidRPr="00B2607F">
              <w:rPr>
                <w:vertAlign w:val="superscript"/>
              </w:rPr>
              <w:t>-8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866273" w:rsidP="00B2607F">
            <w:pPr>
              <w:pStyle w:val="afa"/>
              <w:widowControl w:val="0"/>
            </w:pPr>
            <w:r w:rsidRPr="00077C10">
              <w:t>2,02</w:t>
            </w:r>
          </w:p>
        </w:tc>
        <w:tc>
          <w:tcPr>
            <w:tcW w:w="1561" w:type="dxa"/>
            <w:shd w:val="clear" w:color="auto" w:fill="auto"/>
          </w:tcPr>
          <w:p w:rsidR="0027295E" w:rsidRPr="00B2607F" w:rsidRDefault="00EC46C7" w:rsidP="00B2607F">
            <w:pPr>
              <w:pStyle w:val="afa"/>
              <w:widowControl w:val="0"/>
              <w:rPr>
                <w:lang w:val="en-US"/>
              </w:rPr>
            </w:pPr>
            <w:r w:rsidRPr="00B2607F">
              <w:rPr>
                <w:lang w:val="en-US"/>
              </w:rPr>
              <w:t>Ag</w:t>
            </w:r>
          </w:p>
        </w:tc>
        <w:tc>
          <w:tcPr>
            <w:tcW w:w="1218" w:type="dxa"/>
            <w:shd w:val="clear" w:color="auto" w:fill="auto"/>
          </w:tcPr>
          <w:p w:rsidR="0027295E" w:rsidRPr="00077C10" w:rsidRDefault="00EC46C7" w:rsidP="00B2607F">
            <w:pPr>
              <w:pStyle w:val="afa"/>
              <w:widowControl w:val="0"/>
            </w:pPr>
            <w:r w:rsidRPr="00077C10">
              <w:t>4,3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9415BC" w:rsidP="00B2607F">
            <w:pPr>
              <w:pStyle w:val="afa"/>
              <w:widowControl w:val="0"/>
            </w:pPr>
            <w:r w:rsidRPr="00077C10">
              <w:t>1,08</w:t>
            </w:r>
          </w:p>
        </w:tc>
      </w:tr>
      <w:tr w:rsidR="0027295E" w:rsidRPr="00B2607F" w:rsidTr="00B2607F">
        <w:trPr>
          <w:jc w:val="center"/>
        </w:trPr>
        <w:tc>
          <w:tcPr>
            <w:tcW w:w="1194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15</w:t>
            </w:r>
          </w:p>
        </w:tc>
        <w:tc>
          <w:tcPr>
            <w:tcW w:w="1383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1,22</w:t>
            </w:r>
          </w:p>
        </w:tc>
        <w:tc>
          <w:tcPr>
            <w:tcW w:w="1451" w:type="dxa"/>
            <w:shd w:val="clear" w:color="auto" w:fill="auto"/>
          </w:tcPr>
          <w:p w:rsidR="0027295E" w:rsidRPr="00077C10" w:rsidRDefault="00984DB1" w:rsidP="00B2607F">
            <w:pPr>
              <w:pStyle w:val="afa"/>
              <w:widowControl w:val="0"/>
            </w:pPr>
            <w:r w:rsidRPr="00077C10">
              <w:t>0,9·10</w:t>
            </w:r>
            <w:r w:rsidRPr="00B2607F">
              <w:rPr>
                <w:vertAlign w:val="superscript"/>
              </w:rPr>
              <w:t>-8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866273" w:rsidP="00B2607F">
            <w:pPr>
              <w:pStyle w:val="afa"/>
              <w:widowControl w:val="0"/>
            </w:pPr>
            <w:r w:rsidRPr="00077C10">
              <w:t>2,00</w:t>
            </w:r>
          </w:p>
        </w:tc>
        <w:tc>
          <w:tcPr>
            <w:tcW w:w="1561" w:type="dxa"/>
            <w:shd w:val="clear" w:color="auto" w:fill="auto"/>
          </w:tcPr>
          <w:p w:rsidR="0027295E" w:rsidRPr="00B2607F" w:rsidRDefault="00EC46C7" w:rsidP="00B2607F">
            <w:pPr>
              <w:pStyle w:val="afa"/>
              <w:widowControl w:val="0"/>
              <w:rPr>
                <w:lang w:val="en-US"/>
              </w:rPr>
            </w:pPr>
            <w:r w:rsidRPr="00B2607F">
              <w:rPr>
                <w:lang w:val="en-US"/>
              </w:rPr>
              <w:t>Au</w:t>
            </w:r>
          </w:p>
        </w:tc>
        <w:tc>
          <w:tcPr>
            <w:tcW w:w="1218" w:type="dxa"/>
            <w:shd w:val="clear" w:color="auto" w:fill="auto"/>
          </w:tcPr>
          <w:p w:rsidR="0027295E" w:rsidRPr="00077C10" w:rsidRDefault="00EC46C7" w:rsidP="00B2607F">
            <w:pPr>
              <w:pStyle w:val="afa"/>
              <w:widowControl w:val="0"/>
            </w:pPr>
            <w:r w:rsidRPr="00077C10">
              <w:t>4,7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9415BC" w:rsidP="00B2607F">
            <w:pPr>
              <w:pStyle w:val="afa"/>
              <w:widowControl w:val="0"/>
            </w:pPr>
            <w:r w:rsidRPr="00077C10">
              <w:t>1,48</w:t>
            </w:r>
          </w:p>
        </w:tc>
      </w:tr>
      <w:tr w:rsidR="0027295E" w:rsidRPr="00B2607F" w:rsidTr="00B2607F">
        <w:trPr>
          <w:jc w:val="center"/>
        </w:trPr>
        <w:tc>
          <w:tcPr>
            <w:tcW w:w="1194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16</w:t>
            </w:r>
          </w:p>
        </w:tc>
        <w:tc>
          <w:tcPr>
            <w:tcW w:w="1383" w:type="dxa"/>
            <w:shd w:val="clear" w:color="auto" w:fill="auto"/>
          </w:tcPr>
          <w:p w:rsidR="0027295E" w:rsidRPr="00077C10" w:rsidRDefault="0027295E" w:rsidP="00B2607F">
            <w:pPr>
              <w:pStyle w:val="afa"/>
              <w:widowControl w:val="0"/>
            </w:pPr>
            <w:r w:rsidRPr="00077C10">
              <w:t>2,08</w:t>
            </w:r>
          </w:p>
        </w:tc>
        <w:tc>
          <w:tcPr>
            <w:tcW w:w="1451" w:type="dxa"/>
            <w:shd w:val="clear" w:color="auto" w:fill="auto"/>
          </w:tcPr>
          <w:p w:rsidR="0027295E" w:rsidRPr="00077C10" w:rsidRDefault="00984DB1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-8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866273" w:rsidP="00B2607F">
            <w:pPr>
              <w:pStyle w:val="afa"/>
              <w:widowControl w:val="0"/>
            </w:pPr>
            <w:r w:rsidRPr="00077C10">
              <w:t>1,98</w:t>
            </w:r>
          </w:p>
        </w:tc>
        <w:tc>
          <w:tcPr>
            <w:tcW w:w="1561" w:type="dxa"/>
            <w:shd w:val="clear" w:color="auto" w:fill="auto"/>
          </w:tcPr>
          <w:p w:rsidR="0027295E" w:rsidRPr="00B2607F" w:rsidRDefault="00EC46C7" w:rsidP="00B2607F">
            <w:pPr>
              <w:pStyle w:val="afa"/>
              <w:widowControl w:val="0"/>
              <w:rPr>
                <w:lang w:val="en-US"/>
              </w:rPr>
            </w:pPr>
            <w:r w:rsidRPr="00B2607F">
              <w:rPr>
                <w:lang w:val="en-US"/>
              </w:rPr>
              <w:t>Pt</w:t>
            </w:r>
          </w:p>
        </w:tc>
        <w:tc>
          <w:tcPr>
            <w:tcW w:w="1218" w:type="dxa"/>
            <w:shd w:val="clear" w:color="auto" w:fill="auto"/>
          </w:tcPr>
          <w:p w:rsidR="0027295E" w:rsidRPr="00077C10" w:rsidRDefault="00EC46C7" w:rsidP="00B2607F">
            <w:pPr>
              <w:pStyle w:val="afa"/>
              <w:widowControl w:val="0"/>
            </w:pPr>
            <w:r w:rsidRPr="00077C10">
              <w:t>5,3</w:t>
            </w:r>
          </w:p>
        </w:tc>
        <w:tc>
          <w:tcPr>
            <w:tcW w:w="1382" w:type="dxa"/>
            <w:shd w:val="clear" w:color="auto" w:fill="auto"/>
          </w:tcPr>
          <w:p w:rsidR="0027295E" w:rsidRPr="00077C10" w:rsidRDefault="009415BC" w:rsidP="00B2607F">
            <w:pPr>
              <w:pStyle w:val="afa"/>
              <w:widowControl w:val="0"/>
            </w:pPr>
            <w:r w:rsidRPr="00077C10">
              <w:t>2,08</w:t>
            </w:r>
          </w:p>
        </w:tc>
      </w:tr>
    </w:tbl>
    <w:p w:rsidR="00EE3F57" w:rsidRPr="00077C10" w:rsidRDefault="00EE3F57" w:rsidP="006C59F3">
      <w:pPr>
        <w:widowControl w:val="0"/>
        <w:ind w:firstLine="709"/>
        <w:rPr>
          <w:color w:val="000000"/>
        </w:rPr>
      </w:pPr>
    </w:p>
    <w:p w:rsidR="00077C10" w:rsidRPr="00077C10" w:rsidRDefault="00851414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результате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расчетов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было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получено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значение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максимальное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значение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4"/>
        </w:rPr>
        <w:pict>
          <v:shape id="_x0000_i1102" type="#_x0000_t75" style="width:71.25pt;height:20.25pt">
            <v:imagedata r:id="rId74" o:title=""/>
          </v:shape>
        </w:pic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="00717803" w:rsidRPr="00077C10">
        <w:rPr>
          <w:color w:val="000000"/>
        </w:rPr>
        <w:t>при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6"/>
        </w:rPr>
        <w:pict>
          <v:shape id="_x0000_i1103" type="#_x0000_t75" style="width:48.75pt;height:18pt">
            <v:imagedata r:id="rId43" o:title=""/>
          </v:shape>
        </w:pict>
      </w:r>
      <w:r w:rsidR="00717803" w:rsidRPr="00077C10">
        <w:rPr>
          <w:color w:val="000000"/>
        </w:rPr>
        <w:t>см</w:t>
      </w:r>
      <w:r w:rsidR="00717803" w:rsidRPr="00077C10">
        <w:rPr>
          <w:color w:val="000000"/>
          <w:vertAlign w:val="superscript"/>
        </w:rPr>
        <w:t>-3</w:t>
      </w:r>
      <w:r w:rsidRPr="00077C10">
        <w:rPr>
          <w:color w:val="000000"/>
        </w:rPr>
        <w:t>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Для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того,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чтобы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получить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4"/>
        </w:rPr>
        <w:pict>
          <v:shape id="_x0000_i1104" type="#_x0000_t75" style="width:51.75pt;height:20.25pt">
            <v:imagedata r:id="rId75" o:title=""/>
          </v:shape>
        </w:pict>
      </w:r>
      <w:r w:rsidRPr="00077C10">
        <w:rPr>
          <w:color w:val="000000"/>
        </w:rPr>
        <w:t>В,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требуется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ввести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новый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технологический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процесс,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именно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имплантацию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приповерхностный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слой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отрицательных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ионов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акцепторной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примеси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зарядом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105" type="#_x0000_t75" style="width:74.25pt;height:21pt">
            <v:imagedata r:id="rId76" o:title=""/>
          </v:shape>
        </w:pic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Кл/см</w:t>
      </w:r>
      <w:r w:rsidRPr="00077C10">
        <w:rPr>
          <w:color w:val="000000"/>
          <w:vertAlign w:val="superscript"/>
        </w:rPr>
        <w:t>-2</w:t>
      </w:r>
      <w:r w:rsidRPr="00077C10">
        <w:rPr>
          <w:color w:val="000000"/>
        </w:rPr>
        <w:t>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которая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позволит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увеличить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пороговое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напряжение.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077C10" w:rsidRPr="00077C10" w:rsidRDefault="00851414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итоге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получаем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следующие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параметры</w:t>
      </w:r>
      <w:r w:rsidR="00077C10" w:rsidRPr="00077C10">
        <w:rPr>
          <w:color w:val="000000"/>
        </w:rPr>
        <w:t>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4"/>
        <w:gridCol w:w="1331"/>
        <w:gridCol w:w="1361"/>
        <w:gridCol w:w="1334"/>
        <w:gridCol w:w="1408"/>
        <w:gridCol w:w="1094"/>
        <w:gridCol w:w="1340"/>
      </w:tblGrid>
      <w:tr w:rsidR="00C3774C" w:rsidRPr="00B2607F" w:rsidTr="00B2607F">
        <w:trPr>
          <w:jc w:val="center"/>
        </w:trPr>
        <w:tc>
          <w:tcPr>
            <w:tcW w:w="1289" w:type="dxa"/>
            <w:shd w:val="clear" w:color="auto" w:fill="auto"/>
          </w:tcPr>
          <w:p w:rsidR="00C3774C" w:rsidRPr="00077C10" w:rsidRDefault="00196DE3" w:rsidP="00B2607F">
            <w:pPr>
              <w:pStyle w:val="afa"/>
              <w:widowControl w:val="0"/>
            </w:pPr>
            <w:r>
              <w:pict>
                <v:shape id="_x0000_i1106" type="#_x0000_t75" style="width:15pt;height:21pt">
                  <v:imagedata r:id="rId29" o:title=""/>
                </v:shape>
              </w:pict>
            </w:r>
            <w:r w:rsidR="00C3774C" w:rsidRPr="00077C10">
              <w:t>,</w:t>
            </w:r>
            <w:r w:rsidR="00077C10" w:rsidRPr="00077C10">
              <w:t xml:space="preserve"> </w:t>
            </w:r>
            <w:r w:rsidR="00C3774C" w:rsidRPr="00077C10">
              <w:t>см</w:t>
            </w:r>
            <w:r w:rsidR="00C3774C" w:rsidRPr="00B2607F">
              <w:rPr>
                <w:vertAlign w:val="superscript"/>
              </w:rPr>
              <w:t>-3</w:t>
            </w:r>
          </w:p>
        </w:tc>
        <w:tc>
          <w:tcPr>
            <w:tcW w:w="1396" w:type="dxa"/>
            <w:shd w:val="clear" w:color="auto" w:fill="auto"/>
          </w:tcPr>
          <w:p w:rsidR="00C3774C" w:rsidRPr="00077C10" w:rsidRDefault="00196DE3" w:rsidP="00B2607F">
            <w:pPr>
              <w:pStyle w:val="afa"/>
              <w:widowControl w:val="0"/>
            </w:pPr>
            <w:r>
              <w:pict>
                <v:shape id="_x0000_i1107" type="#_x0000_t75" style="width:20.25pt;height:18.75pt">
                  <v:imagedata r:id="rId30" o:title=""/>
                </v:shape>
              </w:pict>
            </w:r>
            <w:r w:rsidR="00077C10">
              <w:t>, с</w:t>
            </w:r>
            <w:r w:rsidR="00C3774C" w:rsidRPr="00077C10">
              <w:t>м</w:t>
            </w:r>
            <w:r w:rsidR="00C3774C" w:rsidRPr="00B2607F">
              <w:rPr>
                <w:vertAlign w:val="superscript"/>
              </w:rPr>
              <w:t>-3</w:t>
            </w:r>
          </w:p>
        </w:tc>
        <w:tc>
          <w:tcPr>
            <w:tcW w:w="1426" w:type="dxa"/>
            <w:shd w:val="clear" w:color="auto" w:fill="auto"/>
          </w:tcPr>
          <w:p w:rsidR="00C3774C" w:rsidRPr="00077C10" w:rsidRDefault="00196DE3" w:rsidP="00B2607F">
            <w:pPr>
              <w:pStyle w:val="afa"/>
              <w:widowControl w:val="0"/>
            </w:pPr>
            <w:r>
              <w:rPr>
                <w:position w:val="-6"/>
              </w:rPr>
              <w:pict>
                <v:shape id="_x0000_i1108" type="#_x0000_t75" style="width:21.75pt;height:15pt">
                  <v:imagedata r:id="rId77" o:title=""/>
                </v:shape>
              </w:pict>
            </w:r>
            <w:r w:rsidR="00022D0E" w:rsidRPr="00077C10">
              <w:t>,</w:t>
            </w:r>
            <w:r w:rsidR="00077C10" w:rsidRPr="00077C10">
              <w:t xml:space="preserve"> </w:t>
            </w:r>
            <w:r w:rsidR="00022D0E" w:rsidRPr="00077C10">
              <w:t>эВ</w:t>
            </w:r>
          </w:p>
        </w:tc>
        <w:tc>
          <w:tcPr>
            <w:tcW w:w="1410" w:type="dxa"/>
            <w:shd w:val="clear" w:color="auto" w:fill="auto"/>
          </w:tcPr>
          <w:p w:rsidR="00C3774C" w:rsidRPr="00077C10" w:rsidRDefault="00196DE3" w:rsidP="00B2607F">
            <w:pPr>
              <w:pStyle w:val="afa"/>
              <w:widowControl w:val="0"/>
            </w:pPr>
            <w:r>
              <w:rPr>
                <w:position w:val="-14"/>
              </w:rPr>
              <w:pict>
                <v:shape id="_x0000_i1109" type="#_x0000_t75" style="width:15pt;height:18.75pt">
                  <v:imagedata r:id="rId28" o:title=""/>
                </v:shape>
              </w:pict>
            </w:r>
            <w:r w:rsidR="00A33A2A" w:rsidRPr="00077C10">
              <w:t>,</w:t>
            </w:r>
            <w:r w:rsidR="00077C10" w:rsidRPr="00077C10">
              <w:t xml:space="preserve"> </w:t>
            </w:r>
            <w:r w:rsidR="00A33A2A" w:rsidRPr="00077C10">
              <w:t>мкм</w:t>
            </w:r>
          </w:p>
        </w:tc>
        <w:tc>
          <w:tcPr>
            <w:tcW w:w="1477" w:type="dxa"/>
            <w:shd w:val="clear" w:color="auto" w:fill="auto"/>
          </w:tcPr>
          <w:p w:rsidR="00C3774C" w:rsidRPr="00077C10" w:rsidRDefault="00196DE3" w:rsidP="00B2607F">
            <w:pPr>
              <w:pStyle w:val="afa"/>
              <w:widowControl w:val="0"/>
            </w:pPr>
            <w:r>
              <w:pict>
                <v:shape id="_x0000_i1110" type="#_x0000_t75" style="width:17.25pt;height:18.75pt">
                  <v:imagedata r:id="rId78" o:title=""/>
                </v:shape>
              </w:pict>
            </w:r>
            <w:r w:rsidR="008C40A2" w:rsidRPr="00077C10">
              <w:t>,</w:t>
            </w:r>
            <w:r w:rsidR="00077C10" w:rsidRPr="00077C10">
              <w:t xml:space="preserve"> </w:t>
            </w:r>
            <w:r w:rsidR="008C40A2" w:rsidRPr="00077C10">
              <w:t>Ф/см</w:t>
            </w:r>
            <w:r w:rsidR="008C40A2" w:rsidRPr="00B2607F">
              <w:rPr>
                <w:vertAlign w:val="superscript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:rsidR="00C3774C" w:rsidRPr="00B2607F" w:rsidRDefault="00D16189" w:rsidP="00B2607F">
            <w:pPr>
              <w:pStyle w:val="afa"/>
              <w:widowControl w:val="0"/>
              <w:rPr>
                <w:lang w:val="en-US"/>
              </w:rPr>
            </w:pPr>
            <w:r w:rsidRPr="00B2607F">
              <w:rPr>
                <w:lang w:val="en-US"/>
              </w:rPr>
              <w:t>T,</w:t>
            </w:r>
            <w:r w:rsidR="00077C10" w:rsidRPr="00B2607F">
              <w:rPr>
                <w:lang w:val="en-US"/>
              </w:rPr>
              <w:t xml:space="preserve"> </w:t>
            </w:r>
            <w:r w:rsidRPr="00B2607F">
              <w:rPr>
                <w:lang w:val="en-US"/>
              </w:rPr>
              <w:t>K</w:t>
            </w:r>
          </w:p>
        </w:tc>
        <w:tc>
          <w:tcPr>
            <w:tcW w:w="1410" w:type="dxa"/>
            <w:shd w:val="clear" w:color="auto" w:fill="auto"/>
          </w:tcPr>
          <w:p w:rsidR="00C3774C" w:rsidRPr="00077C10" w:rsidRDefault="00196DE3" w:rsidP="00B2607F">
            <w:pPr>
              <w:pStyle w:val="afa"/>
              <w:widowControl w:val="0"/>
            </w:pPr>
            <w:r>
              <w:pict>
                <v:shape id="_x0000_i1111" type="#_x0000_t75" style="width:18pt;height:18.75pt">
                  <v:imagedata r:id="rId79" o:title=""/>
                </v:shape>
              </w:pict>
            </w:r>
            <w:r w:rsidR="00022D0E" w:rsidRPr="00077C10">
              <w:t>,</w:t>
            </w:r>
            <w:r w:rsidR="00077C10" w:rsidRPr="00077C10">
              <w:t xml:space="preserve"> </w:t>
            </w:r>
            <w:r w:rsidR="00022D0E" w:rsidRPr="00077C10">
              <w:t>В</w:t>
            </w:r>
          </w:p>
        </w:tc>
      </w:tr>
      <w:tr w:rsidR="00F1158B" w:rsidRPr="00B2607F" w:rsidTr="00B2607F">
        <w:trPr>
          <w:jc w:val="center"/>
        </w:trPr>
        <w:tc>
          <w:tcPr>
            <w:tcW w:w="1289" w:type="dxa"/>
            <w:shd w:val="clear" w:color="auto" w:fill="auto"/>
          </w:tcPr>
          <w:p w:rsidR="00F1158B" w:rsidRPr="00077C10" w:rsidRDefault="00F1158B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7</w:t>
            </w:r>
          </w:p>
        </w:tc>
        <w:tc>
          <w:tcPr>
            <w:tcW w:w="1396" w:type="dxa"/>
            <w:shd w:val="clear" w:color="auto" w:fill="auto"/>
          </w:tcPr>
          <w:p w:rsidR="00F1158B" w:rsidRPr="00077C10" w:rsidRDefault="00F1158B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16</w:t>
            </w:r>
          </w:p>
        </w:tc>
        <w:tc>
          <w:tcPr>
            <w:tcW w:w="1426" w:type="dxa"/>
            <w:shd w:val="clear" w:color="auto" w:fill="auto"/>
          </w:tcPr>
          <w:p w:rsidR="00F1158B" w:rsidRPr="00077C10" w:rsidRDefault="00F1158B" w:rsidP="00B2607F">
            <w:pPr>
              <w:pStyle w:val="afa"/>
              <w:widowControl w:val="0"/>
            </w:pPr>
            <w:r w:rsidRPr="00077C10">
              <w:t>1,43</w:t>
            </w:r>
          </w:p>
        </w:tc>
        <w:tc>
          <w:tcPr>
            <w:tcW w:w="1410" w:type="dxa"/>
            <w:shd w:val="clear" w:color="auto" w:fill="auto"/>
          </w:tcPr>
          <w:p w:rsidR="00F1158B" w:rsidRPr="00077C10" w:rsidRDefault="00F1158B" w:rsidP="00B2607F">
            <w:pPr>
              <w:pStyle w:val="afa"/>
              <w:widowControl w:val="0"/>
            </w:pPr>
            <w:r w:rsidRPr="00077C10">
              <w:t>0,16</w:t>
            </w:r>
          </w:p>
        </w:tc>
        <w:tc>
          <w:tcPr>
            <w:tcW w:w="1477" w:type="dxa"/>
            <w:shd w:val="clear" w:color="auto" w:fill="auto"/>
          </w:tcPr>
          <w:p w:rsidR="00F1158B" w:rsidRPr="00077C10" w:rsidRDefault="00F1158B" w:rsidP="00B2607F">
            <w:pPr>
              <w:pStyle w:val="afa"/>
              <w:widowControl w:val="0"/>
            </w:pPr>
            <w:r w:rsidRPr="00077C10">
              <w:t>5·10</w:t>
            </w:r>
            <w:r w:rsidRPr="00B2607F">
              <w:rPr>
                <w:vertAlign w:val="superscript"/>
              </w:rPr>
              <w:t>-8</w:t>
            </w:r>
          </w:p>
        </w:tc>
        <w:tc>
          <w:tcPr>
            <w:tcW w:w="1163" w:type="dxa"/>
            <w:shd w:val="clear" w:color="auto" w:fill="auto"/>
          </w:tcPr>
          <w:p w:rsidR="00F1158B" w:rsidRPr="00077C10" w:rsidRDefault="00F11C46" w:rsidP="00B2607F">
            <w:pPr>
              <w:pStyle w:val="afa"/>
              <w:widowControl w:val="0"/>
            </w:pPr>
            <w:r w:rsidRPr="00077C10">
              <w:t>0</w:t>
            </w:r>
          </w:p>
        </w:tc>
        <w:tc>
          <w:tcPr>
            <w:tcW w:w="1410" w:type="dxa"/>
            <w:shd w:val="clear" w:color="auto" w:fill="auto"/>
          </w:tcPr>
          <w:p w:rsidR="00F1158B" w:rsidRPr="00077C10" w:rsidRDefault="00A31150" w:rsidP="00B2607F">
            <w:pPr>
              <w:pStyle w:val="afa"/>
              <w:widowControl w:val="0"/>
            </w:pPr>
            <w:r w:rsidRPr="00077C10">
              <w:t>0,52</w:t>
            </w:r>
          </w:p>
        </w:tc>
      </w:tr>
    </w:tbl>
    <w:p w:rsidR="007A7D26" w:rsidRPr="00077C10" w:rsidRDefault="007A7D26" w:rsidP="006C59F3">
      <w:pPr>
        <w:widowControl w:val="0"/>
        <w:ind w:firstLine="709"/>
        <w:rPr>
          <w:color w:val="000000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4"/>
        <w:gridCol w:w="1275"/>
        <w:gridCol w:w="1281"/>
        <w:gridCol w:w="1300"/>
        <w:gridCol w:w="1326"/>
        <w:gridCol w:w="1306"/>
        <w:gridCol w:w="1330"/>
      </w:tblGrid>
      <w:tr w:rsidR="00794C33" w:rsidRPr="00B2607F" w:rsidTr="00B2607F">
        <w:trPr>
          <w:jc w:val="center"/>
        </w:trPr>
        <w:tc>
          <w:tcPr>
            <w:tcW w:w="1352" w:type="dxa"/>
            <w:shd w:val="clear" w:color="auto" w:fill="auto"/>
          </w:tcPr>
          <w:p w:rsidR="00794C33" w:rsidRPr="00077C10" w:rsidRDefault="00196DE3" w:rsidP="00B2607F">
            <w:pPr>
              <w:pStyle w:val="afa"/>
              <w:widowControl w:val="0"/>
            </w:pPr>
            <w:r>
              <w:pict>
                <v:shape id="_x0000_i1112" type="#_x0000_t75" style="width:20.25pt;height:15pt">
                  <v:imagedata r:id="rId80" o:title=""/>
                </v:shape>
              </w:pict>
            </w:r>
            <w:r w:rsidR="00022D0E" w:rsidRPr="00077C10">
              <w:t>,</w:t>
            </w:r>
            <w:r w:rsidR="00077C10" w:rsidRPr="00077C10">
              <w:t xml:space="preserve"> </w:t>
            </w:r>
            <w:r w:rsidR="00022D0E" w:rsidRPr="00077C10">
              <w:t>эВ</w:t>
            </w:r>
          </w:p>
        </w:tc>
        <w:tc>
          <w:tcPr>
            <w:tcW w:w="1352" w:type="dxa"/>
            <w:shd w:val="clear" w:color="auto" w:fill="auto"/>
          </w:tcPr>
          <w:p w:rsidR="00794C33" w:rsidRPr="00077C10" w:rsidRDefault="00196DE3" w:rsidP="00B2607F">
            <w:pPr>
              <w:pStyle w:val="afa"/>
              <w:widowControl w:val="0"/>
            </w:pPr>
            <w:r>
              <w:pict>
                <v:shape id="_x0000_i1113" type="#_x0000_t75" style="width:18.75pt;height:18.75pt">
                  <v:imagedata r:id="rId81" o:title=""/>
                </v:shape>
              </w:pict>
            </w:r>
            <w:r w:rsidR="008C40A2" w:rsidRPr="00077C10">
              <w:t>,</w:t>
            </w:r>
            <w:r w:rsidR="00077C10" w:rsidRPr="00077C10">
              <w:t xml:space="preserve"> </w:t>
            </w:r>
            <w:r w:rsidR="008C40A2" w:rsidRPr="00077C10">
              <w:t>эВ</w:t>
            </w:r>
          </w:p>
        </w:tc>
        <w:tc>
          <w:tcPr>
            <w:tcW w:w="1356" w:type="dxa"/>
            <w:shd w:val="clear" w:color="auto" w:fill="auto"/>
          </w:tcPr>
          <w:p w:rsidR="00794C33" w:rsidRPr="00077C10" w:rsidRDefault="00196DE3" w:rsidP="00B2607F">
            <w:pPr>
              <w:pStyle w:val="afa"/>
              <w:widowControl w:val="0"/>
            </w:pPr>
            <w:r>
              <w:pict>
                <v:shape id="_x0000_i1114" type="#_x0000_t75" style="width:21pt;height:18.75pt">
                  <v:imagedata r:id="rId73" o:title=""/>
                </v:shape>
              </w:pict>
            </w:r>
            <w:r w:rsidR="00022D0E" w:rsidRPr="00077C10">
              <w:t>,</w:t>
            </w:r>
            <w:r w:rsidR="00077C10" w:rsidRPr="00077C10">
              <w:t xml:space="preserve"> </w:t>
            </w:r>
            <w:r w:rsidR="00022D0E" w:rsidRPr="00077C10">
              <w:t>эВ</w:t>
            </w:r>
          </w:p>
        </w:tc>
        <w:tc>
          <w:tcPr>
            <w:tcW w:w="1368" w:type="dxa"/>
            <w:shd w:val="clear" w:color="auto" w:fill="auto"/>
          </w:tcPr>
          <w:p w:rsidR="00794C33" w:rsidRPr="00077C10" w:rsidRDefault="00196DE3" w:rsidP="00B2607F">
            <w:pPr>
              <w:pStyle w:val="afa"/>
              <w:widowControl w:val="0"/>
            </w:pPr>
            <w:r>
              <w:pict>
                <v:shape id="_x0000_i1115" type="#_x0000_t75" style="width:24.75pt;height:18.75pt">
                  <v:imagedata r:id="rId82" o:title=""/>
                </v:shape>
              </w:pict>
            </w:r>
            <w:r w:rsidR="00022D0E" w:rsidRPr="00077C10">
              <w:t>,</w:t>
            </w:r>
            <w:r w:rsidR="00077C10" w:rsidRPr="00077C10">
              <w:t xml:space="preserve"> </w:t>
            </w:r>
            <w:r w:rsidR="00022D0E" w:rsidRPr="00077C10">
              <w:t>В</w:t>
            </w:r>
          </w:p>
        </w:tc>
        <w:tc>
          <w:tcPr>
            <w:tcW w:w="1384" w:type="dxa"/>
            <w:shd w:val="clear" w:color="auto" w:fill="auto"/>
          </w:tcPr>
          <w:p w:rsidR="00794C33" w:rsidRPr="00077C10" w:rsidRDefault="00196DE3" w:rsidP="00B2607F">
            <w:pPr>
              <w:pStyle w:val="afa"/>
              <w:widowControl w:val="0"/>
            </w:pPr>
            <w:r>
              <w:pict>
                <v:shape id="_x0000_i1116" type="#_x0000_t75" style="width:21pt;height:18.75pt">
                  <v:imagedata r:id="rId59" o:title=""/>
                </v:shape>
              </w:pict>
            </w:r>
            <w:r w:rsidR="00077C10">
              <w:t>, К</w:t>
            </w:r>
            <w:r w:rsidR="00122BC5" w:rsidRPr="00077C10">
              <w:t>л/см</w:t>
            </w:r>
            <w:r w:rsidR="00122BC5" w:rsidRPr="00B2607F">
              <w:rPr>
                <w:vertAlign w:val="superscript"/>
              </w:rPr>
              <w:t>2</w:t>
            </w:r>
          </w:p>
        </w:tc>
        <w:tc>
          <w:tcPr>
            <w:tcW w:w="1372" w:type="dxa"/>
            <w:shd w:val="clear" w:color="auto" w:fill="auto"/>
          </w:tcPr>
          <w:p w:rsidR="00794C33" w:rsidRPr="00077C10" w:rsidRDefault="00196DE3" w:rsidP="00B2607F">
            <w:pPr>
              <w:pStyle w:val="afa"/>
              <w:widowControl w:val="0"/>
            </w:pPr>
            <w:r>
              <w:pict>
                <v:shape id="_x0000_i1117" type="#_x0000_t75" style="width:14.25pt;height:18pt">
                  <v:imagedata r:id="rId83" o:title=""/>
                </v:shape>
              </w:pict>
            </w:r>
            <w:r w:rsidR="00E91588" w:rsidRPr="00077C10">
              <w:t>,</w:t>
            </w:r>
            <w:r w:rsidR="00077C10" w:rsidRPr="00077C10">
              <w:t xml:space="preserve"> </w:t>
            </w:r>
            <w:r w:rsidR="00E91588" w:rsidRPr="00077C10">
              <w:t>Кл/см</w:t>
            </w:r>
            <w:r w:rsidR="00E91588" w:rsidRPr="00B2607F">
              <w:rPr>
                <w:vertAlign w:val="superscript"/>
              </w:rPr>
              <w:t>2</w:t>
            </w:r>
          </w:p>
        </w:tc>
        <w:tc>
          <w:tcPr>
            <w:tcW w:w="1387" w:type="dxa"/>
            <w:shd w:val="clear" w:color="auto" w:fill="auto"/>
          </w:tcPr>
          <w:p w:rsidR="00794C33" w:rsidRPr="00077C10" w:rsidRDefault="00196DE3" w:rsidP="00B2607F">
            <w:pPr>
              <w:pStyle w:val="afa"/>
              <w:widowControl w:val="0"/>
            </w:pPr>
            <w:r>
              <w:rPr>
                <w:position w:val="-14"/>
              </w:rPr>
              <w:pict>
                <v:shape id="_x0000_i1118" type="#_x0000_t75" style="width:30.75pt;height:20.25pt">
                  <v:imagedata r:id="rId71" o:title=""/>
                </v:shape>
              </w:pict>
            </w:r>
            <w:r w:rsidR="00794C33" w:rsidRPr="00077C10">
              <w:t>,</w:t>
            </w:r>
            <w:r w:rsidR="00077C10" w:rsidRPr="00077C10">
              <w:t xml:space="preserve"> </w:t>
            </w:r>
            <w:r w:rsidR="00794C33" w:rsidRPr="00077C10">
              <w:t>В</w:t>
            </w:r>
          </w:p>
        </w:tc>
      </w:tr>
      <w:tr w:rsidR="00794C33" w:rsidRPr="00B2607F" w:rsidTr="00B2607F">
        <w:trPr>
          <w:jc w:val="center"/>
        </w:trPr>
        <w:tc>
          <w:tcPr>
            <w:tcW w:w="1352" w:type="dxa"/>
            <w:shd w:val="clear" w:color="auto" w:fill="auto"/>
          </w:tcPr>
          <w:p w:rsidR="00794C33" w:rsidRPr="00077C10" w:rsidRDefault="00A31150" w:rsidP="00B2607F">
            <w:pPr>
              <w:pStyle w:val="afa"/>
              <w:widowControl w:val="0"/>
            </w:pPr>
            <w:r w:rsidRPr="00077C10">
              <w:t>4,07</w:t>
            </w:r>
          </w:p>
        </w:tc>
        <w:tc>
          <w:tcPr>
            <w:tcW w:w="1352" w:type="dxa"/>
            <w:shd w:val="clear" w:color="auto" w:fill="auto"/>
          </w:tcPr>
          <w:p w:rsidR="00794C33" w:rsidRPr="00077C10" w:rsidRDefault="00A31150" w:rsidP="00B2607F">
            <w:pPr>
              <w:pStyle w:val="afa"/>
              <w:widowControl w:val="0"/>
            </w:pPr>
            <w:r w:rsidRPr="00077C10">
              <w:t>5,307</w:t>
            </w:r>
          </w:p>
        </w:tc>
        <w:tc>
          <w:tcPr>
            <w:tcW w:w="1356" w:type="dxa"/>
            <w:shd w:val="clear" w:color="auto" w:fill="auto"/>
          </w:tcPr>
          <w:p w:rsidR="00794C33" w:rsidRPr="00077C10" w:rsidRDefault="00A31150" w:rsidP="00B2607F">
            <w:pPr>
              <w:pStyle w:val="afa"/>
              <w:widowControl w:val="0"/>
            </w:pPr>
            <w:r w:rsidRPr="00077C10">
              <w:t>5,3</w:t>
            </w:r>
          </w:p>
        </w:tc>
        <w:tc>
          <w:tcPr>
            <w:tcW w:w="1368" w:type="dxa"/>
            <w:shd w:val="clear" w:color="auto" w:fill="auto"/>
          </w:tcPr>
          <w:p w:rsidR="00794C33" w:rsidRPr="00077C10" w:rsidRDefault="00A31150" w:rsidP="00B2607F">
            <w:pPr>
              <w:pStyle w:val="afa"/>
              <w:widowControl w:val="0"/>
            </w:pPr>
            <w:r w:rsidRPr="00077C10">
              <w:t>-0,0072</w:t>
            </w:r>
          </w:p>
        </w:tc>
        <w:tc>
          <w:tcPr>
            <w:tcW w:w="1384" w:type="dxa"/>
            <w:shd w:val="clear" w:color="auto" w:fill="auto"/>
          </w:tcPr>
          <w:p w:rsidR="00794C33" w:rsidRPr="00077C10" w:rsidRDefault="005C710E" w:rsidP="00B2607F">
            <w:pPr>
              <w:pStyle w:val="afa"/>
              <w:widowControl w:val="0"/>
            </w:pPr>
            <w:r w:rsidRPr="00077C10">
              <w:t>5,68·10</w:t>
            </w:r>
            <w:r w:rsidRPr="00B2607F">
              <w:rPr>
                <w:vertAlign w:val="superscript"/>
              </w:rPr>
              <w:t>-8</w:t>
            </w:r>
          </w:p>
        </w:tc>
        <w:tc>
          <w:tcPr>
            <w:tcW w:w="1372" w:type="dxa"/>
            <w:shd w:val="clear" w:color="auto" w:fill="auto"/>
          </w:tcPr>
          <w:p w:rsidR="00794C33" w:rsidRPr="00077C10" w:rsidRDefault="005C710E" w:rsidP="00B2607F">
            <w:pPr>
              <w:pStyle w:val="afa"/>
              <w:widowControl w:val="0"/>
            </w:pPr>
            <w:r w:rsidRPr="00077C10">
              <w:t>9,6·10</w:t>
            </w:r>
            <w:r w:rsidRPr="00B2607F">
              <w:rPr>
                <w:vertAlign w:val="superscript"/>
              </w:rPr>
              <w:t>-8</w:t>
            </w:r>
          </w:p>
        </w:tc>
        <w:tc>
          <w:tcPr>
            <w:tcW w:w="1387" w:type="dxa"/>
            <w:shd w:val="clear" w:color="auto" w:fill="auto"/>
          </w:tcPr>
          <w:p w:rsidR="00794C33" w:rsidRPr="00077C10" w:rsidRDefault="005C710E" w:rsidP="00B2607F">
            <w:pPr>
              <w:pStyle w:val="afa"/>
              <w:widowControl w:val="0"/>
            </w:pPr>
            <w:r w:rsidRPr="00077C10">
              <w:t>4</w:t>
            </w:r>
          </w:p>
        </w:tc>
      </w:tr>
    </w:tbl>
    <w:p w:rsidR="00F93D0B" w:rsidRPr="00077C10" w:rsidRDefault="00F93D0B" w:rsidP="006C59F3">
      <w:pPr>
        <w:widowControl w:val="0"/>
        <w:ind w:firstLine="709"/>
        <w:rPr>
          <w:color w:val="000000"/>
        </w:rPr>
      </w:pPr>
    </w:p>
    <w:p w:rsidR="00077C10" w:rsidRPr="00077C10" w:rsidRDefault="00E27BAC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Температурная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зависимость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порогового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напряжения</w:t>
      </w:r>
      <w:r w:rsidR="00077C10" w:rsidRPr="00077C10">
        <w:rPr>
          <w:color w:val="000000"/>
        </w:rPr>
        <w:t>:</w:t>
      </w:r>
    </w:p>
    <w:p w:rsidR="005D4623" w:rsidRDefault="005D4623" w:rsidP="006C59F3">
      <w:pPr>
        <w:widowControl w:val="0"/>
        <w:ind w:firstLine="709"/>
        <w:rPr>
          <w:color w:val="000000"/>
          <w:position w:val="-12"/>
        </w:rPr>
      </w:pPr>
    </w:p>
    <w:p w:rsidR="00C24589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12"/>
        </w:rPr>
        <w:pict>
          <v:shape id="_x0000_i1119" type="#_x0000_t75" style="width:44.25pt;height:18.75pt">
            <v:imagedata r:id="rId84" o:title=""/>
          </v:shape>
        </w:pict>
      </w:r>
      <w:r w:rsidR="00C24589" w:rsidRPr="00077C10">
        <w:rPr>
          <w:color w:val="000000"/>
        </w:rPr>
        <w:t>К</w:t>
      </w:r>
      <w:r>
        <w:rPr>
          <w:color w:val="000000"/>
          <w:position w:val="-12"/>
        </w:rPr>
        <w:pict>
          <v:shape id="_x0000_i1120" type="#_x0000_t75" style="width:48.75pt;height:18.75pt">
            <v:imagedata r:id="rId85" o:title=""/>
          </v:shape>
        </w:pict>
      </w:r>
      <w:r w:rsidR="00C24589" w:rsidRPr="00077C10">
        <w:rPr>
          <w:color w:val="000000"/>
        </w:rPr>
        <w:t>К</w:t>
      </w:r>
      <w:r>
        <w:rPr>
          <w:color w:val="000000"/>
          <w:position w:val="-12"/>
        </w:rPr>
        <w:pict>
          <v:shape id="_x0000_i1121" type="#_x0000_t75" style="width:59.25pt;height:18.75pt">
            <v:imagedata r:id="rId86" o:title=""/>
          </v:shape>
        </w:pict>
      </w:r>
      <w:r w:rsidR="00C24589" w:rsidRPr="00077C10">
        <w:rPr>
          <w:color w:val="000000"/>
        </w:rPr>
        <w:t>К</w:t>
      </w:r>
    </w:p>
    <w:p w:rsidR="00E27BAC" w:rsidRPr="00077C10" w:rsidRDefault="00E27BAC" w:rsidP="006C59F3">
      <w:pPr>
        <w:widowControl w:val="0"/>
        <w:ind w:firstLine="709"/>
        <w:rPr>
          <w:color w:val="000000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74"/>
        <w:gridCol w:w="679"/>
        <w:gridCol w:w="679"/>
        <w:gridCol w:w="676"/>
        <w:gridCol w:w="679"/>
        <w:gridCol w:w="679"/>
        <w:gridCol w:w="679"/>
        <w:gridCol w:w="1023"/>
        <w:gridCol w:w="771"/>
        <w:gridCol w:w="626"/>
        <w:gridCol w:w="626"/>
        <w:gridCol w:w="626"/>
      </w:tblGrid>
      <w:tr w:rsidR="00E27BAC" w:rsidRPr="00B2607F" w:rsidTr="00B2607F">
        <w:trPr>
          <w:jc w:val="center"/>
        </w:trPr>
        <w:tc>
          <w:tcPr>
            <w:tcW w:w="782" w:type="dxa"/>
            <w:vMerge w:val="restart"/>
            <w:shd w:val="clear" w:color="auto" w:fill="auto"/>
          </w:tcPr>
          <w:p w:rsidR="00E27BAC" w:rsidRPr="00077C10" w:rsidRDefault="00196DE3" w:rsidP="00B2607F">
            <w:pPr>
              <w:pStyle w:val="afa"/>
              <w:widowControl w:val="0"/>
            </w:pPr>
            <w:r>
              <w:pict>
                <v:shape id="_x0000_i1122" type="#_x0000_t75" style="width:15pt;height:15pt">
                  <v:imagedata r:id="rId44" o:title=""/>
                </v:shape>
              </w:pict>
            </w:r>
            <w:r w:rsidR="00E27BAC" w:rsidRPr="00077C10">
              <w:t>,</w:t>
            </w:r>
            <w:r w:rsidR="00077C10" w:rsidRPr="00077C10">
              <w:t xml:space="preserve"> </w:t>
            </w:r>
            <w:r w:rsidR="00E27BAC" w:rsidRPr="00077C10">
              <w:t>см</w:t>
            </w:r>
            <w:r w:rsidR="00E27BAC" w:rsidRPr="00B2607F">
              <w:rPr>
                <w:vertAlign w:val="superscript"/>
              </w:rPr>
              <w:t>-3</w:t>
            </w:r>
          </w:p>
        </w:tc>
        <w:tc>
          <w:tcPr>
            <w:tcW w:w="2353" w:type="dxa"/>
            <w:gridSpan w:val="3"/>
            <w:shd w:val="clear" w:color="auto" w:fill="auto"/>
          </w:tcPr>
          <w:p w:rsidR="00E27BA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23" type="#_x0000_t75" style="width:18pt;height:18.75pt">
                  <v:imagedata r:id="rId79" o:title=""/>
                </v:shape>
              </w:pict>
            </w:r>
            <w:r w:rsidR="00E27BAC" w:rsidRPr="00077C10">
              <w:t>,</w:t>
            </w:r>
            <w:r w:rsidR="00077C10" w:rsidRPr="00077C10">
              <w:t xml:space="preserve"> </w:t>
            </w:r>
            <w:r w:rsidR="00E27BAC" w:rsidRPr="00077C10">
              <w:t>В</w:t>
            </w:r>
          </w:p>
        </w:tc>
        <w:tc>
          <w:tcPr>
            <w:tcW w:w="2354" w:type="dxa"/>
            <w:gridSpan w:val="3"/>
            <w:shd w:val="clear" w:color="auto" w:fill="auto"/>
          </w:tcPr>
          <w:p w:rsidR="00E27BA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24" type="#_x0000_t75" style="width:21pt;height:18.75pt">
                  <v:imagedata r:id="rId59" o:title=""/>
                </v:shape>
              </w:pict>
            </w:r>
            <w:r w:rsidR="00E27BAC" w:rsidRPr="00077C10">
              <w:t>,</w:t>
            </w:r>
            <w:r w:rsidR="00077C10" w:rsidRPr="00077C10">
              <w:t xml:space="preserve"> </w:t>
            </w:r>
            <w:r w:rsidR="00A934FA" w:rsidRPr="00077C10">
              <w:t>10</w:t>
            </w:r>
            <w:r w:rsidR="00A934FA" w:rsidRPr="00B2607F">
              <w:rPr>
                <w:vertAlign w:val="superscript"/>
              </w:rPr>
              <w:t>-8</w:t>
            </w:r>
            <w:r w:rsidR="00077C10" w:rsidRPr="00B2607F">
              <w:rPr>
                <w:vertAlign w:val="superscript"/>
              </w:rPr>
              <w:t xml:space="preserve"> </w:t>
            </w:r>
            <w:r w:rsidR="00E27BAC" w:rsidRPr="00077C10">
              <w:t>Кл/см</w:t>
            </w:r>
            <w:r w:rsidR="00E27BAC" w:rsidRPr="00B2607F">
              <w:rPr>
                <w:vertAlign w:val="superscript"/>
              </w:rPr>
              <w:t>2</w:t>
            </w:r>
          </w:p>
        </w:tc>
        <w:tc>
          <w:tcPr>
            <w:tcW w:w="2899" w:type="dxa"/>
            <w:gridSpan w:val="3"/>
            <w:shd w:val="clear" w:color="auto" w:fill="auto"/>
          </w:tcPr>
          <w:p w:rsidR="00E27BA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25" type="#_x0000_t75" style="width:24.75pt;height:18.75pt">
                  <v:imagedata r:id="rId82" o:title=""/>
                </v:shape>
              </w:pict>
            </w:r>
            <w:r w:rsidR="00E27BAC" w:rsidRPr="00077C10">
              <w:t>,</w:t>
            </w:r>
            <w:r w:rsidR="00077C10" w:rsidRPr="00077C10">
              <w:t xml:space="preserve"> </w:t>
            </w:r>
            <w:r w:rsidR="00E27BAC" w:rsidRPr="00077C10">
              <w:t>В</w:t>
            </w:r>
          </w:p>
        </w:tc>
        <w:tc>
          <w:tcPr>
            <w:tcW w:w="2160" w:type="dxa"/>
            <w:gridSpan w:val="3"/>
            <w:shd w:val="clear" w:color="auto" w:fill="auto"/>
          </w:tcPr>
          <w:p w:rsidR="00E27BAC" w:rsidRPr="00077C10" w:rsidRDefault="00196DE3" w:rsidP="00B2607F">
            <w:pPr>
              <w:pStyle w:val="afa"/>
              <w:widowControl w:val="0"/>
            </w:pPr>
            <w:r>
              <w:rPr>
                <w:position w:val="-14"/>
              </w:rPr>
              <w:pict>
                <v:shape id="_x0000_i1126" type="#_x0000_t75" style="width:30.75pt;height:20.25pt">
                  <v:imagedata r:id="rId71" o:title=""/>
                </v:shape>
              </w:pict>
            </w:r>
            <w:r w:rsidR="00E27BAC" w:rsidRPr="00077C10">
              <w:t>,</w:t>
            </w:r>
            <w:r w:rsidR="00077C10" w:rsidRPr="00077C10">
              <w:t xml:space="preserve"> </w:t>
            </w:r>
            <w:r w:rsidR="00E27BAC" w:rsidRPr="00077C10">
              <w:t>В</w:t>
            </w:r>
          </w:p>
        </w:tc>
      </w:tr>
      <w:tr w:rsidR="000D1D9C" w:rsidRPr="00B2607F" w:rsidTr="00B2607F">
        <w:trPr>
          <w:jc w:val="center"/>
        </w:trPr>
        <w:tc>
          <w:tcPr>
            <w:tcW w:w="782" w:type="dxa"/>
            <w:vMerge/>
            <w:shd w:val="clear" w:color="auto" w:fill="auto"/>
          </w:tcPr>
          <w:p w:rsidR="000D1D9C" w:rsidRPr="00077C10" w:rsidRDefault="000D1D9C" w:rsidP="00B2607F">
            <w:pPr>
              <w:pStyle w:val="afa"/>
              <w:widowControl w:val="0"/>
            </w:pPr>
          </w:p>
        </w:tc>
        <w:tc>
          <w:tcPr>
            <w:tcW w:w="781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27" type="#_x0000_t75" style="width:23.25pt;height:18.75pt">
                  <v:imagedata r:id="rId87" o:title=""/>
                </v:shape>
              </w:pic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28" type="#_x0000_t75" style="width:14.25pt;height:18.75pt">
                  <v:imagedata r:id="rId88" o:title=""/>
                </v:shape>
              </w:pic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29" type="#_x0000_t75" style="width:24pt;height:18.75pt">
                  <v:imagedata r:id="rId89" o:title=""/>
                </v:shape>
              </w:pict>
            </w:r>
          </w:p>
        </w:tc>
        <w:tc>
          <w:tcPr>
            <w:tcW w:w="782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30" type="#_x0000_t75" style="width:23.25pt;height:18.75pt">
                  <v:imagedata r:id="rId87" o:title=""/>
                </v:shape>
              </w:pic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31" type="#_x0000_t75" style="width:14.25pt;height:18.75pt">
                  <v:imagedata r:id="rId88" o:title=""/>
                </v:shape>
              </w:pic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32" type="#_x0000_t75" style="width:24pt;height:18.75pt">
                  <v:imagedata r:id="rId89" o:title=""/>
                </v:shape>
              </w:pic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33" type="#_x0000_t75" style="width:23.25pt;height:18.75pt">
                  <v:imagedata r:id="rId87" o:title=""/>
                </v:shape>
              </w:pict>
            </w:r>
          </w:p>
        </w:tc>
        <w:tc>
          <w:tcPr>
            <w:tcW w:w="1213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34" type="#_x0000_t75" style="width:14.25pt;height:18.75pt">
                  <v:imagedata r:id="rId88" o:title=""/>
                </v:shape>
              </w:pict>
            </w:r>
          </w:p>
        </w:tc>
        <w:tc>
          <w:tcPr>
            <w:tcW w:w="900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35" type="#_x0000_t75" style="width:24pt;height:18.75pt">
                  <v:imagedata r:id="rId89" o:title=""/>
                </v:shape>
              </w:pic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36" type="#_x0000_t75" style="width:23.25pt;height:18.75pt">
                  <v:imagedata r:id="rId87" o:title=""/>
                </v:shape>
              </w:pic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37" type="#_x0000_t75" style="width:14.25pt;height:18.75pt">
                  <v:imagedata r:id="rId88" o:title=""/>
                </v:shape>
              </w:pic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38" type="#_x0000_t75" style="width:24pt;height:18.75pt">
                  <v:imagedata r:id="rId89" o:title=""/>
                </v:shape>
              </w:pict>
            </w:r>
          </w:p>
        </w:tc>
      </w:tr>
      <w:tr w:rsidR="000D1D9C" w:rsidRPr="00B2607F" w:rsidTr="00B2607F">
        <w:trPr>
          <w:jc w:val="center"/>
        </w:trPr>
        <w:tc>
          <w:tcPr>
            <w:tcW w:w="782" w:type="dxa"/>
            <w:shd w:val="clear" w:color="auto" w:fill="auto"/>
          </w:tcPr>
          <w:p w:rsidR="000D1D9C" w:rsidRPr="00077C10" w:rsidRDefault="000D1D9C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13</w:t>
            </w:r>
          </w:p>
        </w:tc>
        <w:tc>
          <w:tcPr>
            <w:tcW w:w="781" w:type="dxa"/>
            <w:shd w:val="clear" w:color="auto" w:fill="auto"/>
          </w:tcPr>
          <w:p w:rsidR="000D1D9C" w:rsidRPr="00077C10" w:rsidRDefault="00166A11" w:rsidP="00B2607F">
            <w:pPr>
              <w:pStyle w:val="afa"/>
              <w:widowControl w:val="0"/>
            </w:pPr>
            <w:r w:rsidRPr="00077C10">
              <w:t>0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166A11" w:rsidP="00B2607F">
            <w:pPr>
              <w:pStyle w:val="afa"/>
              <w:widowControl w:val="0"/>
            </w:pPr>
            <w:r w:rsidRPr="00077C10">
              <w:t>0,35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8F7F32" w:rsidP="00B2607F">
            <w:pPr>
              <w:pStyle w:val="afa"/>
              <w:widowControl w:val="0"/>
            </w:pPr>
            <w:r w:rsidRPr="00077C10">
              <w:t>0,36</w:t>
            </w:r>
          </w:p>
        </w:tc>
        <w:tc>
          <w:tcPr>
            <w:tcW w:w="782" w:type="dxa"/>
            <w:shd w:val="clear" w:color="auto" w:fill="auto"/>
          </w:tcPr>
          <w:p w:rsidR="000D1D9C" w:rsidRPr="00077C10" w:rsidRDefault="00B508E7" w:rsidP="00B2607F">
            <w:pPr>
              <w:pStyle w:val="afa"/>
              <w:widowControl w:val="0"/>
            </w:pPr>
            <w:r w:rsidRPr="00077C10">
              <w:t>0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EF37EE" w:rsidP="00B2607F">
            <w:pPr>
              <w:pStyle w:val="afa"/>
              <w:widowControl w:val="0"/>
            </w:pPr>
            <w:r w:rsidRPr="00077C10">
              <w:t>0,</w:t>
            </w:r>
            <w:r w:rsidR="00A934FA" w:rsidRPr="00077C10">
              <w:t>1</w:t>
            </w:r>
            <w:r w:rsidRPr="00077C10">
              <w:t>5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6E7EA6" w:rsidP="00B2607F">
            <w:pPr>
              <w:pStyle w:val="afa"/>
              <w:widowControl w:val="0"/>
            </w:pPr>
            <w:r w:rsidRPr="00077C10">
              <w:t>0,15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D54F16" w:rsidP="00B2607F">
            <w:pPr>
              <w:pStyle w:val="afa"/>
              <w:widowControl w:val="0"/>
            </w:pPr>
            <w:r w:rsidRPr="00077C10">
              <w:t>0,52</w:t>
            </w:r>
          </w:p>
        </w:tc>
        <w:tc>
          <w:tcPr>
            <w:tcW w:w="1213" w:type="dxa"/>
            <w:shd w:val="clear" w:color="auto" w:fill="auto"/>
          </w:tcPr>
          <w:p w:rsidR="000D1D9C" w:rsidRPr="00077C10" w:rsidRDefault="00257A28" w:rsidP="00B2607F">
            <w:pPr>
              <w:pStyle w:val="afa"/>
              <w:widowControl w:val="0"/>
            </w:pPr>
            <w:r w:rsidRPr="00077C10">
              <w:t>0,17</w:t>
            </w:r>
          </w:p>
        </w:tc>
        <w:tc>
          <w:tcPr>
            <w:tcW w:w="900" w:type="dxa"/>
            <w:shd w:val="clear" w:color="auto" w:fill="auto"/>
          </w:tcPr>
          <w:p w:rsidR="000D1D9C" w:rsidRPr="00077C10" w:rsidRDefault="00702F8D" w:rsidP="00B2607F">
            <w:pPr>
              <w:pStyle w:val="afa"/>
              <w:widowControl w:val="0"/>
            </w:pPr>
            <w:r w:rsidRPr="00077C10">
              <w:t>0,16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833479" w:rsidP="00B2607F">
            <w:pPr>
              <w:pStyle w:val="afa"/>
              <w:widowControl w:val="0"/>
            </w:pPr>
            <w:r w:rsidRPr="00077C10">
              <w:t>2,34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833479" w:rsidP="00B2607F">
            <w:pPr>
              <w:pStyle w:val="afa"/>
              <w:widowControl w:val="0"/>
            </w:pPr>
            <w:r w:rsidRPr="00077C10">
              <w:t>2,72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B34725" w:rsidP="00B2607F">
            <w:pPr>
              <w:pStyle w:val="afa"/>
              <w:widowControl w:val="0"/>
            </w:pPr>
            <w:r w:rsidRPr="00077C10">
              <w:t>2,73</w:t>
            </w:r>
          </w:p>
        </w:tc>
      </w:tr>
      <w:tr w:rsidR="000D1D9C" w:rsidRPr="00B2607F" w:rsidTr="00B2607F">
        <w:trPr>
          <w:jc w:val="center"/>
        </w:trPr>
        <w:tc>
          <w:tcPr>
            <w:tcW w:w="782" w:type="dxa"/>
            <w:shd w:val="clear" w:color="auto" w:fill="auto"/>
          </w:tcPr>
          <w:p w:rsidR="000D1D9C" w:rsidRPr="00077C10" w:rsidRDefault="000D1D9C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14</w:t>
            </w:r>
          </w:p>
        </w:tc>
        <w:tc>
          <w:tcPr>
            <w:tcW w:w="781" w:type="dxa"/>
            <w:shd w:val="clear" w:color="auto" w:fill="auto"/>
          </w:tcPr>
          <w:p w:rsidR="000D1D9C" w:rsidRPr="00077C10" w:rsidRDefault="00166A11" w:rsidP="00B2607F">
            <w:pPr>
              <w:pStyle w:val="afa"/>
              <w:widowControl w:val="0"/>
            </w:pPr>
            <w:r w:rsidRPr="00077C10">
              <w:t>0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166A11" w:rsidP="00B2607F">
            <w:pPr>
              <w:pStyle w:val="afa"/>
              <w:widowControl w:val="0"/>
            </w:pPr>
            <w:r w:rsidRPr="00077C10">
              <w:t>0,41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8F7F32" w:rsidP="00B2607F">
            <w:pPr>
              <w:pStyle w:val="afa"/>
              <w:widowControl w:val="0"/>
            </w:pPr>
            <w:r w:rsidRPr="00077C10">
              <w:t>0,42</w:t>
            </w:r>
          </w:p>
        </w:tc>
        <w:tc>
          <w:tcPr>
            <w:tcW w:w="782" w:type="dxa"/>
            <w:shd w:val="clear" w:color="auto" w:fill="auto"/>
          </w:tcPr>
          <w:p w:rsidR="000D1D9C" w:rsidRPr="00077C10" w:rsidRDefault="00B508E7" w:rsidP="00B2607F">
            <w:pPr>
              <w:pStyle w:val="afa"/>
              <w:widowControl w:val="0"/>
            </w:pPr>
            <w:r w:rsidRPr="00077C10">
              <w:t>0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EF37EE" w:rsidP="00B2607F">
            <w:pPr>
              <w:pStyle w:val="afa"/>
              <w:widowControl w:val="0"/>
            </w:pPr>
            <w:r w:rsidRPr="00077C10">
              <w:t>0,50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6E7EA6" w:rsidP="00B2607F">
            <w:pPr>
              <w:pStyle w:val="afa"/>
              <w:widowControl w:val="0"/>
            </w:pPr>
            <w:r w:rsidRPr="00077C10">
              <w:t>0,51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257A28" w:rsidP="00B2607F">
            <w:pPr>
              <w:pStyle w:val="afa"/>
              <w:widowControl w:val="0"/>
            </w:pPr>
            <w:r w:rsidRPr="00077C10">
              <w:t>0,52</w:t>
            </w:r>
          </w:p>
        </w:tc>
        <w:tc>
          <w:tcPr>
            <w:tcW w:w="1213" w:type="dxa"/>
            <w:shd w:val="clear" w:color="auto" w:fill="auto"/>
          </w:tcPr>
          <w:p w:rsidR="000D1D9C" w:rsidRPr="00077C10" w:rsidRDefault="00257A28" w:rsidP="00B2607F">
            <w:pPr>
              <w:pStyle w:val="afa"/>
              <w:widowControl w:val="0"/>
            </w:pPr>
            <w:r w:rsidRPr="00077C10">
              <w:t>0,11</w:t>
            </w:r>
          </w:p>
        </w:tc>
        <w:tc>
          <w:tcPr>
            <w:tcW w:w="900" w:type="dxa"/>
            <w:shd w:val="clear" w:color="auto" w:fill="auto"/>
          </w:tcPr>
          <w:p w:rsidR="000D1D9C" w:rsidRPr="00077C10" w:rsidRDefault="00702F8D" w:rsidP="00B2607F">
            <w:pPr>
              <w:pStyle w:val="afa"/>
              <w:widowControl w:val="0"/>
            </w:pPr>
            <w:r w:rsidRPr="00077C10">
              <w:t>0,099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833479" w:rsidP="00B2607F">
            <w:pPr>
              <w:pStyle w:val="afa"/>
              <w:widowControl w:val="0"/>
            </w:pPr>
            <w:r w:rsidRPr="00077C10">
              <w:t>2,34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833479" w:rsidP="00B2607F">
            <w:pPr>
              <w:pStyle w:val="afa"/>
              <w:widowControl w:val="0"/>
            </w:pPr>
            <w:r w:rsidRPr="00077C10">
              <w:t>2,85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B34725" w:rsidP="00B2607F">
            <w:pPr>
              <w:pStyle w:val="afa"/>
              <w:widowControl w:val="0"/>
            </w:pPr>
            <w:r w:rsidRPr="00077C10">
              <w:t>2,86</w:t>
            </w:r>
          </w:p>
        </w:tc>
      </w:tr>
      <w:tr w:rsidR="000D1D9C" w:rsidRPr="00B2607F" w:rsidTr="00B2607F">
        <w:trPr>
          <w:jc w:val="center"/>
        </w:trPr>
        <w:tc>
          <w:tcPr>
            <w:tcW w:w="782" w:type="dxa"/>
            <w:shd w:val="clear" w:color="auto" w:fill="auto"/>
          </w:tcPr>
          <w:p w:rsidR="000D1D9C" w:rsidRPr="00077C10" w:rsidRDefault="000D1D9C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15</w:t>
            </w:r>
          </w:p>
        </w:tc>
        <w:tc>
          <w:tcPr>
            <w:tcW w:w="781" w:type="dxa"/>
            <w:shd w:val="clear" w:color="auto" w:fill="auto"/>
          </w:tcPr>
          <w:p w:rsidR="000D1D9C" w:rsidRPr="00077C10" w:rsidRDefault="00166A11" w:rsidP="00B2607F">
            <w:pPr>
              <w:pStyle w:val="afa"/>
              <w:widowControl w:val="0"/>
            </w:pPr>
            <w:r w:rsidRPr="00077C10">
              <w:t>0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166A11" w:rsidP="00B2607F">
            <w:pPr>
              <w:pStyle w:val="afa"/>
              <w:widowControl w:val="0"/>
            </w:pPr>
            <w:r w:rsidRPr="00077C10">
              <w:t>0,46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8F7F32" w:rsidP="00B2607F">
            <w:pPr>
              <w:pStyle w:val="afa"/>
              <w:widowControl w:val="0"/>
            </w:pPr>
            <w:r w:rsidRPr="00077C10">
              <w:t>0,48</w:t>
            </w:r>
          </w:p>
        </w:tc>
        <w:tc>
          <w:tcPr>
            <w:tcW w:w="782" w:type="dxa"/>
            <w:shd w:val="clear" w:color="auto" w:fill="auto"/>
          </w:tcPr>
          <w:p w:rsidR="000D1D9C" w:rsidRPr="00077C10" w:rsidRDefault="00B508E7" w:rsidP="00B2607F">
            <w:pPr>
              <w:pStyle w:val="afa"/>
              <w:widowControl w:val="0"/>
            </w:pPr>
            <w:r w:rsidRPr="00077C10">
              <w:t>0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6E7EA6" w:rsidP="00B2607F">
            <w:pPr>
              <w:pStyle w:val="afa"/>
              <w:widowControl w:val="0"/>
            </w:pPr>
            <w:r w:rsidRPr="00077C10">
              <w:t>1,69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6E7EA6" w:rsidP="00B2607F">
            <w:pPr>
              <w:pStyle w:val="afa"/>
              <w:widowControl w:val="0"/>
            </w:pPr>
            <w:r w:rsidRPr="00077C10">
              <w:t>1,71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257A28" w:rsidP="00B2607F">
            <w:pPr>
              <w:pStyle w:val="afa"/>
              <w:widowControl w:val="0"/>
            </w:pPr>
            <w:r w:rsidRPr="00077C10">
              <w:t>0,52</w:t>
            </w:r>
          </w:p>
        </w:tc>
        <w:tc>
          <w:tcPr>
            <w:tcW w:w="1213" w:type="dxa"/>
            <w:shd w:val="clear" w:color="auto" w:fill="auto"/>
          </w:tcPr>
          <w:p w:rsidR="000D1D9C" w:rsidRPr="00077C10" w:rsidRDefault="00257A28" w:rsidP="00B2607F">
            <w:pPr>
              <w:pStyle w:val="afa"/>
              <w:widowControl w:val="0"/>
            </w:pPr>
            <w:r w:rsidRPr="00077C10">
              <w:t>0,051</w:t>
            </w:r>
          </w:p>
        </w:tc>
        <w:tc>
          <w:tcPr>
            <w:tcW w:w="900" w:type="dxa"/>
            <w:shd w:val="clear" w:color="auto" w:fill="auto"/>
          </w:tcPr>
          <w:p w:rsidR="000D1D9C" w:rsidRPr="00077C10" w:rsidRDefault="00702F8D" w:rsidP="00B2607F">
            <w:pPr>
              <w:pStyle w:val="afa"/>
              <w:widowControl w:val="0"/>
            </w:pPr>
            <w:r w:rsidRPr="00077C10">
              <w:t>0,04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833479" w:rsidP="00B2607F">
            <w:pPr>
              <w:pStyle w:val="afa"/>
              <w:widowControl w:val="0"/>
            </w:pPr>
            <w:r w:rsidRPr="00077C10">
              <w:t>2,34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833479" w:rsidP="00B2607F">
            <w:pPr>
              <w:pStyle w:val="afa"/>
              <w:widowControl w:val="0"/>
            </w:pPr>
            <w:r w:rsidRPr="00077C10">
              <w:t>3,15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B34725" w:rsidP="00B2607F">
            <w:pPr>
              <w:pStyle w:val="afa"/>
              <w:widowControl w:val="0"/>
            </w:pPr>
            <w:r w:rsidRPr="00077C10">
              <w:t>3,16</w:t>
            </w:r>
          </w:p>
        </w:tc>
      </w:tr>
      <w:tr w:rsidR="000D1D9C" w:rsidRPr="00B2607F" w:rsidTr="00B2607F">
        <w:trPr>
          <w:jc w:val="center"/>
        </w:trPr>
        <w:tc>
          <w:tcPr>
            <w:tcW w:w="782" w:type="dxa"/>
            <w:shd w:val="clear" w:color="auto" w:fill="auto"/>
          </w:tcPr>
          <w:p w:rsidR="000D1D9C" w:rsidRPr="00077C10" w:rsidRDefault="000D1D9C" w:rsidP="00B2607F">
            <w:pPr>
              <w:pStyle w:val="afa"/>
              <w:widowControl w:val="0"/>
            </w:pPr>
            <w:r w:rsidRPr="00077C10">
              <w:t>10</w:t>
            </w:r>
            <w:r w:rsidRPr="00B2607F">
              <w:rPr>
                <w:vertAlign w:val="superscript"/>
              </w:rPr>
              <w:t>16</w:t>
            </w:r>
          </w:p>
        </w:tc>
        <w:tc>
          <w:tcPr>
            <w:tcW w:w="781" w:type="dxa"/>
            <w:shd w:val="clear" w:color="auto" w:fill="auto"/>
          </w:tcPr>
          <w:p w:rsidR="000D1D9C" w:rsidRPr="00077C10" w:rsidRDefault="00166A11" w:rsidP="00B2607F">
            <w:pPr>
              <w:pStyle w:val="afa"/>
              <w:widowControl w:val="0"/>
            </w:pPr>
            <w:r w:rsidRPr="00077C10">
              <w:t>0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166A11" w:rsidP="00B2607F">
            <w:pPr>
              <w:pStyle w:val="afa"/>
              <w:widowControl w:val="0"/>
            </w:pPr>
            <w:r w:rsidRPr="00077C10">
              <w:t>0,52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8F7F32" w:rsidP="00B2607F">
            <w:pPr>
              <w:pStyle w:val="afa"/>
              <w:widowControl w:val="0"/>
            </w:pPr>
            <w:r w:rsidRPr="00077C10">
              <w:t>0,53</w:t>
            </w:r>
          </w:p>
        </w:tc>
        <w:tc>
          <w:tcPr>
            <w:tcW w:w="782" w:type="dxa"/>
            <w:shd w:val="clear" w:color="auto" w:fill="auto"/>
          </w:tcPr>
          <w:p w:rsidR="000D1D9C" w:rsidRPr="00077C10" w:rsidRDefault="00B508E7" w:rsidP="00B2607F">
            <w:pPr>
              <w:pStyle w:val="afa"/>
              <w:widowControl w:val="0"/>
            </w:pPr>
            <w:r w:rsidRPr="00077C10">
              <w:t>0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6E7EA6" w:rsidP="00B2607F">
            <w:pPr>
              <w:pStyle w:val="afa"/>
              <w:widowControl w:val="0"/>
            </w:pPr>
            <w:r w:rsidRPr="00077C10">
              <w:t>5,68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6E7EA6" w:rsidP="00B2607F">
            <w:pPr>
              <w:pStyle w:val="afa"/>
              <w:widowControl w:val="0"/>
            </w:pPr>
            <w:r w:rsidRPr="00077C10">
              <w:t>5,75</w:t>
            </w:r>
          </w:p>
        </w:tc>
        <w:tc>
          <w:tcPr>
            <w:tcW w:w="786" w:type="dxa"/>
            <w:shd w:val="clear" w:color="auto" w:fill="auto"/>
          </w:tcPr>
          <w:p w:rsidR="000D1D9C" w:rsidRPr="00077C10" w:rsidRDefault="00257A28" w:rsidP="00B2607F">
            <w:pPr>
              <w:pStyle w:val="afa"/>
              <w:widowControl w:val="0"/>
            </w:pPr>
            <w:r w:rsidRPr="00077C10">
              <w:t>0,52</w:t>
            </w:r>
          </w:p>
        </w:tc>
        <w:tc>
          <w:tcPr>
            <w:tcW w:w="1213" w:type="dxa"/>
            <w:shd w:val="clear" w:color="auto" w:fill="auto"/>
          </w:tcPr>
          <w:p w:rsidR="000D1D9C" w:rsidRPr="00077C10" w:rsidRDefault="00257A28" w:rsidP="00B2607F">
            <w:pPr>
              <w:pStyle w:val="afa"/>
              <w:widowControl w:val="0"/>
            </w:pPr>
            <w:r w:rsidRPr="00077C10">
              <w:t>-0,0072</w:t>
            </w:r>
          </w:p>
        </w:tc>
        <w:tc>
          <w:tcPr>
            <w:tcW w:w="900" w:type="dxa"/>
            <w:shd w:val="clear" w:color="auto" w:fill="auto"/>
          </w:tcPr>
          <w:p w:rsidR="000D1D9C" w:rsidRPr="00077C10" w:rsidRDefault="00702F8D" w:rsidP="00B2607F">
            <w:pPr>
              <w:pStyle w:val="afa"/>
              <w:widowControl w:val="0"/>
            </w:pPr>
            <w:r w:rsidRPr="00077C10">
              <w:t>-0,02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833479" w:rsidP="00B2607F">
            <w:pPr>
              <w:pStyle w:val="afa"/>
              <w:widowControl w:val="0"/>
            </w:pPr>
            <w:r w:rsidRPr="00077C10">
              <w:t>2,34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833479" w:rsidP="00B2607F">
            <w:pPr>
              <w:pStyle w:val="afa"/>
              <w:widowControl w:val="0"/>
            </w:pPr>
            <w:r w:rsidRPr="00077C10">
              <w:t>4,00</w:t>
            </w:r>
          </w:p>
        </w:tc>
        <w:tc>
          <w:tcPr>
            <w:tcW w:w="720" w:type="dxa"/>
            <w:shd w:val="clear" w:color="auto" w:fill="auto"/>
          </w:tcPr>
          <w:p w:rsidR="000D1D9C" w:rsidRPr="00077C10" w:rsidRDefault="00B34725" w:rsidP="00B2607F">
            <w:pPr>
              <w:pStyle w:val="afa"/>
              <w:widowControl w:val="0"/>
            </w:pPr>
            <w:r w:rsidRPr="00077C10">
              <w:t>4,03</w:t>
            </w:r>
          </w:p>
        </w:tc>
      </w:tr>
    </w:tbl>
    <w:p w:rsidR="00E27BAC" w:rsidRPr="00077C10" w:rsidRDefault="00E27BAC" w:rsidP="006C59F3">
      <w:pPr>
        <w:widowControl w:val="0"/>
        <w:ind w:firstLine="709"/>
        <w:rPr>
          <w:color w:val="000000"/>
        </w:rPr>
      </w:pPr>
    </w:p>
    <w:p w:rsidR="00B34725" w:rsidRPr="00077C10" w:rsidRDefault="00196DE3" w:rsidP="006C59F3">
      <w:pPr>
        <w:widowControl w:val="0"/>
        <w:ind w:firstLine="709"/>
        <w:rPr>
          <w:color w:val="000000"/>
        </w:rPr>
      </w:pPr>
      <w:r>
        <w:rPr>
          <w:noProof/>
          <w:color w:val="000000"/>
        </w:rPr>
        <w:pict>
          <v:shape id="Рисунок 115" o:spid="_x0000_i1139" type="#_x0000_t75" alt="Upor" style="width:300pt;height:196.5pt;visibility:visible">
            <v:imagedata r:id="rId90" o:title=""/>
          </v:shape>
        </w:pict>
      </w:r>
    </w:p>
    <w:p w:rsidR="00D375B6" w:rsidRPr="00077C10" w:rsidRDefault="00D375B6" w:rsidP="006C59F3">
      <w:pPr>
        <w:widowControl w:val="0"/>
        <w:ind w:firstLine="709"/>
        <w:rPr>
          <w:i/>
          <w:iCs/>
          <w:color w:val="000000"/>
        </w:rPr>
      </w:pPr>
      <w:r w:rsidRPr="00077C10">
        <w:rPr>
          <w:i/>
          <w:iCs/>
          <w:color w:val="000000"/>
        </w:rPr>
        <w:t>Рис</w:t>
      </w:r>
      <w:r w:rsidR="00077C10">
        <w:rPr>
          <w:i/>
          <w:iCs/>
          <w:color w:val="000000"/>
        </w:rPr>
        <w:t>.3</w:t>
      </w:r>
      <w:r w:rsidRPr="00077C10">
        <w:rPr>
          <w:i/>
          <w:iCs/>
          <w:color w:val="000000"/>
        </w:rPr>
        <w:t>.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Температурная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зависимость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порогового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напряжения.</w:t>
      </w:r>
    </w:p>
    <w:p w:rsidR="00860485" w:rsidRPr="00077C10" w:rsidRDefault="006C59F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br w:type="page"/>
      </w:r>
      <w:r w:rsidR="00746FD1" w:rsidRPr="00077C10">
        <w:rPr>
          <w:color w:val="000000"/>
        </w:rPr>
        <w:t>Из</w:t>
      </w:r>
      <w:r w:rsidR="00077C10" w:rsidRPr="00077C10">
        <w:rPr>
          <w:color w:val="000000"/>
        </w:rPr>
        <w:t xml:space="preserve"> </w:t>
      </w:r>
      <w:r w:rsidR="00600F78" w:rsidRPr="00077C10">
        <w:rPr>
          <w:color w:val="000000"/>
        </w:rPr>
        <w:t>приведен</w:t>
      </w:r>
      <w:r w:rsidR="00746FD1" w:rsidRPr="00077C10">
        <w:rPr>
          <w:color w:val="000000"/>
        </w:rPr>
        <w:t>ных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расчетов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видно,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что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концентрация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примесей,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а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также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количество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вводимых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ионов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были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выбраны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п</w:t>
      </w:r>
      <w:r w:rsidR="00A415FB" w:rsidRPr="00077C10">
        <w:rPr>
          <w:color w:val="000000"/>
        </w:rPr>
        <w:t>равильно,</w:t>
      </w:r>
      <w:r w:rsidR="00077C10" w:rsidRPr="00077C10">
        <w:rPr>
          <w:color w:val="000000"/>
        </w:rPr>
        <w:t xml:space="preserve"> </w:t>
      </w:r>
      <w:r w:rsidR="00A415FB" w:rsidRPr="00077C10">
        <w:rPr>
          <w:color w:val="000000"/>
        </w:rPr>
        <w:t>что</w:t>
      </w:r>
      <w:r w:rsidR="00077C10" w:rsidRPr="00077C10">
        <w:rPr>
          <w:color w:val="000000"/>
        </w:rPr>
        <w:t xml:space="preserve"> </w:t>
      </w:r>
      <w:r w:rsidR="00A415FB" w:rsidRPr="00077C10">
        <w:rPr>
          <w:color w:val="000000"/>
        </w:rPr>
        <w:t>обеспечило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требуем</w:t>
      </w:r>
      <w:r w:rsidR="00A415FB" w:rsidRPr="00077C10">
        <w:rPr>
          <w:color w:val="000000"/>
        </w:rPr>
        <w:t>ую</w:t>
      </w:r>
      <w:r w:rsidR="00077C10" w:rsidRPr="00077C10">
        <w:rPr>
          <w:color w:val="000000"/>
        </w:rPr>
        <w:t xml:space="preserve"> </w:t>
      </w:r>
      <w:r w:rsidR="00A415FB" w:rsidRPr="00077C10">
        <w:rPr>
          <w:color w:val="000000"/>
        </w:rPr>
        <w:t>величину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порогового</w:t>
      </w:r>
      <w:r w:rsidR="00077C10" w:rsidRPr="00077C10">
        <w:rPr>
          <w:color w:val="000000"/>
        </w:rPr>
        <w:t xml:space="preserve"> </w:t>
      </w:r>
      <w:r w:rsidR="00746FD1" w:rsidRPr="00077C10">
        <w:rPr>
          <w:color w:val="000000"/>
        </w:rPr>
        <w:t>напряжения</w:t>
      </w:r>
      <w:r w:rsidR="00077C10">
        <w:rPr>
          <w:color w:val="000000"/>
        </w:rPr>
        <w:t xml:space="preserve"> (</w:t>
      </w:r>
      <w:r w:rsidR="002823A4" w:rsidRPr="00077C10">
        <w:rPr>
          <w:color w:val="000000"/>
        </w:rPr>
        <w:t>4</w:t>
      </w:r>
      <w:r w:rsidR="00077C10" w:rsidRPr="00077C10">
        <w:rPr>
          <w:color w:val="000000"/>
        </w:rPr>
        <w:t xml:space="preserve"> </w:t>
      </w:r>
      <w:r w:rsidR="002823A4" w:rsidRPr="00077C10">
        <w:rPr>
          <w:color w:val="000000"/>
        </w:rPr>
        <w:t>В</w:t>
      </w:r>
      <w:r w:rsidR="00077C10" w:rsidRPr="00077C10">
        <w:rPr>
          <w:color w:val="000000"/>
        </w:rPr>
        <w:t>).</w:t>
      </w:r>
    </w:p>
    <w:p w:rsidR="00077C10" w:rsidRPr="00077C10" w:rsidRDefault="00ED12D6" w:rsidP="006C59F3">
      <w:pPr>
        <w:widowControl w:val="0"/>
        <w:ind w:firstLine="709"/>
        <w:rPr>
          <w:color w:val="000000"/>
        </w:rPr>
      </w:pPr>
      <w:r w:rsidRPr="00077C10">
        <w:rPr>
          <w:b/>
          <w:bCs/>
          <w:color w:val="000000"/>
          <w:lang w:val="en-US"/>
        </w:rPr>
        <w:t>IV</w:t>
      </w:r>
      <w:r w:rsidRPr="006C59F3">
        <w:rPr>
          <w:b/>
          <w:bCs/>
          <w:color w:val="000000"/>
        </w:rPr>
        <w:t>.</w:t>
      </w:r>
      <w:r w:rsidR="00077C10" w:rsidRPr="00077C10">
        <w:rPr>
          <w:color w:val="000000"/>
        </w:rPr>
        <w:t xml:space="preserve"> </w:t>
      </w:r>
      <w:r w:rsidR="00C91E3E" w:rsidRPr="00077C10">
        <w:rPr>
          <w:color w:val="000000"/>
        </w:rPr>
        <w:t>Определение</w:t>
      </w:r>
      <w:r w:rsidR="00077C10" w:rsidRPr="00077C10">
        <w:rPr>
          <w:color w:val="000000"/>
        </w:rPr>
        <w:t xml:space="preserve"> </w:t>
      </w:r>
      <w:r w:rsidR="00C91E3E" w:rsidRPr="00077C10">
        <w:rPr>
          <w:color w:val="000000"/>
        </w:rPr>
        <w:t>ширины</w:t>
      </w:r>
      <w:r w:rsidR="00077C10" w:rsidRPr="00077C10">
        <w:rPr>
          <w:color w:val="000000"/>
        </w:rPr>
        <w:t xml:space="preserve"> </w:t>
      </w:r>
      <w:r w:rsidR="00C91E3E" w:rsidRPr="00077C10">
        <w:rPr>
          <w:color w:val="000000"/>
        </w:rPr>
        <w:t>канала</w:t>
      </w:r>
      <w:r w:rsidR="00077C10" w:rsidRPr="00077C10">
        <w:rPr>
          <w:color w:val="000000"/>
        </w:rPr>
        <w:t>:</w:t>
      </w:r>
    </w:p>
    <w:p w:rsidR="00077C10" w:rsidRDefault="00C91E3E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Ширину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канала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первом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приближении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можно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определить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из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соотношения</w:t>
      </w:r>
      <w:r w:rsidR="00077C10" w:rsidRPr="00077C10">
        <w:rPr>
          <w:color w:val="000000"/>
        </w:rPr>
        <w:t>:</w:t>
      </w:r>
    </w:p>
    <w:p w:rsidR="005D4623" w:rsidRPr="00077C10" w:rsidRDefault="005D4623" w:rsidP="006C59F3">
      <w:pPr>
        <w:widowControl w:val="0"/>
        <w:ind w:firstLine="709"/>
        <w:rPr>
          <w:color w:val="000000"/>
        </w:rPr>
      </w:pPr>
    </w:p>
    <w:p w:rsidR="00C91E3E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34"/>
        </w:rPr>
        <w:pict>
          <v:shape id="_x0000_i1140" type="#_x0000_t75" style="width:126pt;height:66pt">
            <v:imagedata r:id="rId91" o:title=""/>
          </v:shape>
        </w:pict>
      </w:r>
      <w:r w:rsidR="001D1CC7" w:rsidRPr="00077C10">
        <w:rPr>
          <w:color w:val="000000"/>
        </w:rPr>
        <w:t>,</w:t>
      </w:r>
    </w:p>
    <w:p w:rsidR="005D4623" w:rsidRPr="00077C10" w:rsidRDefault="005D4623" w:rsidP="006C59F3">
      <w:pPr>
        <w:widowControl w:val="0"/>
        <w:ind w:firstLine="709"/>
        <w:rPr>
          <w:color w:val="000000"/>
        </w:rPr>
      </w:pPr>
    </w:p>
    <w:p w:rsidR="00077C10" w:rsidRPr="00077C10" w:rsidRDefault="001D1CC7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где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6"/>
        </w:rPr>
        <w:pict>
          <v:shape id="_x0000_i1141" type="#_x0000_t75" style="width:12pt;height:15pt">
            <v:imagedata r:id="rId92" o:title=""/>
          </v:shape>
        </w:pict>
      </w:r>
      <w:r w:rsidR="00077C10" w:rsidRPr="00077C10">
        <w:rPr>
          <w:color w:val="000000"/>
        </w:rPr>
        <w:t xml:space="preserve"> - </w:t>
      </w:r>
      <w:r w:rsidRPr="00077C10">
        <w:rPr>
          <w:color w:val="000000"/>
        </w:rPr>
        <w:t>крутизна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характеристики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передачи,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142" type="#_x0000_t75" style="width:12.75pt;height:18.75pt">
            <v:imagedata r:id="rId93" o:title=""/>
          </v:shape>
        </w:pict>
      </w:r>
      <w:r w:rsidR="00077C10" w:rsidRPr="00077C10">
        <w:rPr>
          <w:color w:val="000000"/>
        </w:rPr>
        <w:t xml:space="preserve"> - </w:t>
      </w:r>
      <w:r w:rsidRPr="00077C10">
        <w:rPr>
          <w:color w:val="000000"/>
        </w:rPr>
        <w:t>заданный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ток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стока,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143" type="#_x0000_t75" style="width:15.75pt;height:18.75pt">
            <v:imagedata r:id="rId94" o:title=""/>
          </v:shape>
        </w:pict>
      </w:r>
      <w:r w:rsidR="00077C10" w:rsidRPr="00077C10">
        <w:rPr>
          <w:color w:val="000000"/>
        </w:rPr>
        <w:t xml:space="preserve"> - </w:t>
      </w:r>
      <w:r w:rsidRPr="00077C10">
        <w:rPr>
          <w:color w:val="000000"/>
        </w:rPr>
        <w:t>подвижность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носителей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заряда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канале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слабом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электрическом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поле.</w:t>
      </w:r>
    </w:p>
    <w:p w:rsidR="00077C10" w:rsidRDefault="00570868" w:rsidP="006C59F3">
      <w:pPr>
        <w:widowControl w:val="0"/>
        <w:ind w:firstLine="709"/>
        <w:rPr>
          <w:i/>
          <w:iCs/>
          <w:color w:val="000000"/>
        </w:rPr>
      </w:pPr>
      <w:r w:rsidRPr="00077C10">
        <w:rPr>
          <w:i/>
          <w:iCs/>
          <w:color w:val="000000"/>
        </w:rPr>
        <w:t>Пример</w:t>
      </w:r>
      <w:r w:rsidR="00077C10" w:rsidRPr="00077C10">
        <w:rPr>
          <w:i/>
          <w:iCs/>
          <w:color w:val="000000"/>
        </w:rPr>
        <w:t xml:space="preserve"> </w:t>
      </w:r>
      <w:r w:rsidRPr="00077C10">
        <w:rPr>
          <w:i/>
          <w:iCs/>
          <w:color w:val="000000"/>
        </w:rPr>
        <w:t>расчета</w:t>
      </w:r>
      <w:r w:rsidR="00077C10" w:rsidRPr="00077C10">
        <w:rPr>
          <w:i/>
          <w:iCs/>
          <w:color w:val="000000"/>
        </w:rPr>
        <w:t>:</w:t>
      </w:r>
    </w:p>
    <w:p w:rsidR="005D4623" w:rsidRPr="00077C10" w:rsidRDefault="005D4623" w:rsidP="006C59F3">
      <w:pPr>
        <w:widowControl w:val="0"/>
        <w:ind w:firstLine="709"/>
        <w:rPr>
          <w:i/>
          <w:iCs/>
          <w:color w:val="000000"/>
        </w:rPr>
      </w:pPr>
    </w:p>
    <w:p w:rsidR="00077C10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  <w:position w:val="-28"/>
        </w:rPr>
        <w:pict>
          <v:shape id="_x0000_i1144" type="#_x0000_t75" style="width:242.25pt;height:62.25pt">
            <v:imagedata r:id="rId95" o:title=""/>
          </v:shape>
        </w:pict>
      </w:r>
      <w:r w:rsidR="00570868" w:rsidRPr="00077C10">
        <w:rPr>
          <w:color w:val="000000"/>
        </w:rPr>
        <w:t>мкм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077C10" w:rsidRPr="00077C10" w:rsidRDefault="00EB7918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Результаты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вычислений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сведем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таблицу</w:t>
      </w:r>
      <w:r w:rsidR="00077C10" w:rsidRPr="00077C10">
        <w:rPr>
          <w:color w:val="000000"/>
        </w:rPr>
        <w:t>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8"/>
        <w:gridCol w:w="1051"/>
        <w:gridCol w:w="1472"/>
        <w:gridCol w:w="1121"/>
        <w:gridCol w:w="1195"/>
        <w:gridCol w:w="1077"/>
        <w:gridCol w:w="979"/>
        <w:gridCol w:w="1099"/>
      </w:tblGrid>
      <w:tr w:rsidR="003E08EF" w:rsidRPr="00B2607F" w:rsidTr="00B2607F">
        <w:trPr>
          <w:jc w:val="center"/>
        </w:trPr>
        <w:tc>
          <w:tcPr>
            <w:tcW w:w="1415" w:type="dxa"/>
            <w:shd w:val="clear" w:color="auto" w:fill="auto"/>
          </w:tcPr>
          <w:p w:rsidR="003E08EF" w:rsidRPr="00077C10" w:rsidRDefault="00196DE3" w:rsidP="00B2607F">
            <w:pPr>
              <w:pStyle w:val="afa"/>
              <w:widowControl w:val="0"/>
            </w:pPr>
            <w:r>
              <w:pict>
                <v:shape id="_x0000_i1145" type="#_x0000_t75" style="width:8.25pt;height:15pt">
                  <v:imagedata r:id="rId41" o:title=""/>
                </v:shape>
              </w:pict>
            </w:r>
            <w:r w:rsidR="003E08EF" w:rsidRPr="00077C10">
              <w:t>,</w:t>
            </w:r>
            <w:r w:rsidR="00077C10" w:rsidRPr="00077C10">
              <w:t xml:space="preserve"> </w:t>
            </w:r>
            <w:r w:rsidR="003E08EF" w:rsidRPr="00077C10">
              <w:t>мкм</w:t>
            </w:r>
          </w:p>
        </w:tc>
        <w:tc>
          <w:tcPr>
            <w:tcW w:w="1275" w:type="dxa"/>
            <w:shd w:val="clear" w:color="auto" w:fill="auto"/>
          </w:tcPr>
          <w:p w:rsidR="003E08EF" w:rsidRPr="00077C10" w:rsidRDefault="00196DE3" w:rsidP="00B2607F">
            <w:pPr>
              <w:pStyle w:val="afa"/>
              <w:widowControl w:val="0"/>
            </w:pPr>
            <w:r>
              <w:pict>
                <v:shape id="_x0000_i1146" type="#_x0000_t75" style="width:12pt;height:15pt">
                  <v:imagedata r:id="rId92" o:title=""/>
                </v:shape>
              </w:pict>
            </w:r>
            <w:r w:rsidR="003E08EF" w:rsidRPr="00077C10">
              <w:t>,</w:t>
            </w:r>
            <w:r w:rsidR="00077C10" w:rsidRPr="00077C10">
              <w:t xml:space="preserve"> </w:t>
            </w:r>
            <w:r w:rsidR="003E08EF" w:rsidRPr="00077C10">
              <w:t>мА/В</w:t>
            </w:r>
          </w:p>
        </w:tc>
        <w:tc>
          <w:tcPr>
            <w:tcW w:w="1833" w:type="dxa"/>
            <w:shd w:val="clear" w:color="auto" w:fill="auto"/>
          </w:tcPr>
          <w:p w:rsidR="003E08EF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47" type="#_x0000_t75" style="width:21pt;height:18.75pt">
                  <v:imagedata r:id="rId59" o:title=""/>
                </v:shape>
              </w:pict>
            </w:r>
            <w:r w:rsidR="00077C10">
              <w:t>, К</w:t>
            </w:r>
            <w:r w:rsidR="003E08EF" w:rsidRPr="00077C10">
              <w:t>л/см</w:t>
            </w:r>
            <w:r w:rsidR="003E08EF" w:rsidRPr="00B2607F">
              <w:rPr>
                <w:vertAlign w:val="superscript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3E08EF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48" type="#_x0000_t75" style="width:18pt;height:18.75pt">
                  <v:imagedata r:id="rId96" o:title=""/>
                </v:shape>
              </w:pict>
            </w:r>
            <w:r w:rsidR="003E08EF" w:rsidRPr="00077C10">
              <w:t>,</w:t>
            </w:r>
            <w:r w:rsidR="00077C10" w:rsidRPr="00077C10">
              <w:t xml:space="preserve"> </w:t>
            </w:r>
            <w:r w:rsidR="003E08EF" w:rsidRPr="00077C10">
              <w:t>В</w:t>
            </w:r>
          </w:p>
        </w:tc>
        <w:tc>
          <w:tcPr>
            <w:tcW w:w="1483" w:type="dxa"/>
            <w:shd w:val="clear" w:color="auto" w:fill="auto"/>
          </w:tcPr>
          <w:p w:rsidR="003E08EF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49" type="#_x0000_t75" style="width:17.25pt;height:18.75pt">
                  <v:imagedata r:id="rId78" o:title=""/>
                </v:shape>
              </w:pict>
            </w:r>
            <w:r w:rsidR="003E08EF" w:rsidRPr="00077C10">
              <w:t>,</w:t>
            </w:r>
            <w:r w:rsidR="00077C10" w:rsidRPr="00077C10">
              <w:t xml:space="preserve"> </w:t>
            </w:r>
            <w:r w:rsidR="003E08EF" w:rsidRPr="00077C10">
              <w:t>Ф/см</w:t>
            </w:r>
            <w:r w:rsidR="003E08EF" w:rsidRPr="00B2607F">
              <w:rPr>
                <w:vertAlign w:val="superscript"/>
              </w:rPr>
              <w:t>2</w:t>
            </w:r>
          </w:p>
        </w:tc>
        <w:tc>
          <w:tcPr>
            <w:tcW w:w="1345" w:type="dxa"/>
            <w:shd w:val="clear" w:color="auto" w:fill="auto"/>
          </w:tcPr>
          <w:p w:rsidR="003E08EF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50" type="#_x0000_t75" style="width:15.75pt;height:18.75pt">
                  <v:imagedata r:id="rId97" o:title=""/>
                </v:shape>
              </w:pict>
            </w:r>
            <w:r w:rsidR="003E08EF" w:rsidRPr="00077C10">
              <w:t>,</w:t>
            </w:r>
            <w:r w:rsidR="00077C10" w:rsidRPr="00077C10">
              <w:t xml:space="preserve"> </w:t>
            </w:r>
            <w:r w:rsidR="003E08EF" w:rsidRPr="00077C10">
              <w:t>см</w:t>
            </w:r>
            <w:r w:rsidR="003E08EF" w:rsidRPr="00B2607F">
              <w:rPr>
                <w:vertAlign w:val="superscript"/>
              </w:rPr>
              <w:t>2</w:t>
            </w:r>
            <w:r w:rsidR="003E08EF" w:rsidRPr="00077C10">
              <w:t>/</w:t>
            </w:r>
            <w:r w:rsidR="00077C10">
              <w:t xml:space="preserve"> (</w:t>
            </w:r>
            <w:r w:rsidR="003E08EF" w:rsidRPr="00077C10">
              <w:t>В·с</w:t>
            </w:r>
            <w:r w:rsidR="00077C10" w:rsidRPr="00077C10">
              <w:t xml:space="preserve">) </w:t>
            </w:r>
          </w:p>
        </w:tc>
        <w:tc>
          <w:tcPr>
            <w:tcW w:w="1251" w:type="dxa"/>
            <w:shd w:val="clear" w:color="auto" w:fill="auto"/>
          </w:tcPr>
          <w:p w:rsidR="003E08EF" w:rsidRPr="00077C10" w:rsidRDefault="00196DE3" w:rsidP="00B2607F">
            <w:pPr>
              <w:pStyle w:val="afa"/>
              <w:widowControl w:val="0"/>
            </w:pPr>
            <w:r>
              <w:rPr>
                <w:position w:val="-12"/>
              </w:rPr>
              <w:pict>
                <v:shape id="_x0000_i1151" type="#_x0000_t75" style="width:12.75pt;height:18.75pt">
                  <v:imagedata r:id="rId93" o:title=""/>
                </v:shape>
              </w:pict>
            </w:r>
            <w:r w:rsidR="003E08EF" w:rsidRPr="00077C10">
              <w:t>,</w:t>
            </w:r>
            <w:r w:rsidR="00077C10" w:rsidRPr="00077C10">
              <w:t xml:space="preserve"> </w:t>
            </w:r>
            <w:r w:rsidR="003E08EF" w:rsidRPr="00077C10">
              <w:t>мА</w:t>
            </w:r>
          </w:p>
        </w:tc>
        <w:tc>
          <w:tcPr>
            <w:tcW w:w="1415" w:type="dxa"/>
            <w:shd w:val="clear" w:color="auto" w:fill="auto"/>
          </w:tcPr>
          <w:p w:rsidR="003E08EF" w:rsidRPr="00077C10" w:rsidRDefault="00196DE3" w:rsidP="00B2607F">
            <w:pPr>
              <w:pStyle w:val="afa"/>
              <w:widowControl w:val="0"/>
            </w:pPr>
            <w:r>
              <w:rPr>
                <w:lang w:val="en-US"/>
              </w:rPr>
              <w:pict>
                <v:shape id="_x0000_i1152" type="#_x0000_t75" style="width:9.75pt;height:15pt">
                  <v:imagedata r:id="rId98" o:title=""/>
                </v:shape>
              </w:pict>
            </w:r>
            <w:r w:rsidR="003E08EF" w:rsidRPr="00077C10">
              <w:t>,</w:t>
            </w:r>
            <w:r w:rsidR="00077C10" w:rsidRPr="00077C10">
              <w:t xml:space="preserve"> </w:t>
            </w:r>
            <w:r w:rsidR="003E08EF" w:rsidRPr="00077C10">
              <w:t>мкм</w:t>
            </w:r>
          </w:p>
        </w:tc>
      </w:tr>
      <w:tr w:rsidR="003E08EF" w:rsidRPr="00B2607F" w:rsidTr="00B2607F">
        <w:trPr>
          <w:jc w:val="center"/>
        </w:trPr>
        <w:tc>
          <w:tcPr>
            <w:tcW w:w="1415" w:type="dxa"/>
            <w:shd w:val="clear" w:color="auto" w:fill="auto"/>
          </w:tcPr>
          <w:p w:rsidR="003E08EF" w:rsidRPr="00077C10" w:rsidRDefault="00020B95" w:rsidP="00B2607F">
            <w:pPr>
              <w:pStyle w:val="afa"/>
              <w:widowControl w:val="0"/>
            </w:pPr>
            <w:r w:rsidRPr="00077C10">
              <w:t>4,29</w:t>
            </w:r>
          </w:p>
        </w:tc>
        <w:tc>
          <w:tcPr>
            <w:tcW w:w="1275" w:type="dxa"/>
            <w:shd w:val="clear" w:color="auto" w:fill="auto"/>
          </w:tcPr>
          <w:p w:rsidR="003E08EF" w:rsidRPr="00077C10" w:rsidRDefault="00020B95" w:rsidP="00B2607F">
            <w:pPr>
              <w:pStyle w:val="afa"/>
              <w:widowControl w:val="0"/>
            </w:pPr>
            <w:r w:rsidRPr="00077C10">
              <w:t>1,</w:t>
            </w:r>
            <w:r w:rsidR="009852D4" w:rsidRPr="00077C10">
              <w:t>2</w:t>
            </w:r>
          </w:p>
        </w:tc>
        <w:tc>
          <w:tcPr>
            <w:tcW w:w="1833" w:type="dxa"/>
            <w:shd w:val="clear" w:color="auto" w:fill="auto"/>
          </w:tcPr>
          <w:p w:rsidR="003E08EF" w:rsidRPr="00077C10" w:rsidRDefault="00020B95" w:rsidP="00B2607F">
            <w:pPr>
              <w:pStyle w:val="afa"/>
              <w:widowControl w:val="0"/>
            </w:pPr>
            <w:r w:rsidRPr="00077C10">
              <w:t>5,68·10</w:t>
            </w:r>
            <w:r w:rsidRPr="00B2607F">
              <w:rPr>
                <w:vertAlign w:val="superscript"/>
              </w:rPr>
              <w:t>-8</w:t>
            </w:r>
          </w:p>
        </w:tc>
        <w:tc>
          <w:tcPr>
            <w:tcW w:w="1415" w:type="dxa"/>
            <w:shd w:val="clear" w:color="auto" w:fill="auto"/>
          </w:tcPr>
          <w:p w:rsidR="003E08EF" w:rsidRPr="00077C10" w:rsidRDefault="00020B95" w:rsidP="00B2607F">
            <w:pPr>
              <w:pStyle w:val="afa"/>
              <w:widowControl w:val="0"/>
            </w:pPr>
            <w:r w:rsidRPr="00077C10">
              <w:t>0,52</w:t>
            </w:r>
          </w:p>
        </w:tc>
        <w:tc>
          <w:tcPr>
            <w:tcW w:w="1483" w:type="dxa"/>
            <w:shd w:val="clear" w:color="auto" w:fill="auto"/>
          </w:tcPr>
          <w:p w:rsidR="003E08EF" w:rsidRPr="00077C10" w:rsidRDefault="00020B95" w:rsidP="00B2607F">
            <w:pPr>
              <w:pStyle w:val="afa"/>
              <w:widowControl w:val="0"/>
            </w:pPr>
            <w:r w:rsidRPr="00077C10">
              <w:t>5·10</w:t>
            </w:r>
            <w:r w:rsidRPr="00B2607F">
              <w:rPr>
                <w:vertAlign w:val="superscript"/>
              </w:rPr>
              <w:t>-8</w:t>
            </w:r>
          </w:p>
        </w:tc>
        <w:tc>
          <w:tcPr>
            <w:tcW w:w="1345" w:type="dxa"/>
            <w:shd w:val="clear" w:color="auto" w:fill="auto"/>
          </w:tcPr>
          <w:p w:rsidR="003E08EF" w:rsidRPr="00077C10" w:rsidRDefault="00020B95" w:rsidP="00B2607F">
            <w:pPr>
              <w:pStyle w:val="afa"/>
              <w:widowControl w:val="0"/>
            </w:pPr>
            <w:r w:rsidRPr="00077C10">
              <w:t>700</w:t>
            </w:r>
          </w:p>
        </w:tc>
        <w:tc>
          <w:tcPr>
            <w:tcW w:w="1251" w:type="dxa"/>
            <w:shd w:val="clear" w:color="auto" w:fill="auto"/>
          </w:tcPr>
          <w:p w:rsidR="003E08EF" w:rsidRPr="00077C10" w:rsidRDefault="00020B95" w:rsidP="00B2607F">
            <w:pPr>
              <w:pStyle w:val="afa"/>
              <w:widowControl w:val="0"/>
            </w:pPr>
            <w:r w:rsidRPr="00077C10">
              <w:t>40</w:t>
            </w:r>
          </w:p>
        </w:tc>
        <w:tc>
          <w:tcPr>
            <w:tcW w:w="1415" w:type="dxa"/>
            <w:shd w:val="clear" w:color="auto" w:fill="auto"/>
          </w:tcPr>
          <w:p w:rsidR="003E08EF" w:rsidRPr="00077C10" w:rsidRDefault="00020B95" w:rsidP="00B2607F">
            <w:pPr>
              <w:pStyle w:val="afa"/>
              <w:widowControl w:val="0"/>
            </w:pPr>
            <w:r w:rsidRPr="00077C10">
              <w:t>9,41</w:t>
            </w:r>
          </w:p>
        </w:tc>
      </w:tr>
    </w:tbl>
    <w:p w:rsidR="00EB7918" w:rsidRPr="00077C10" w:rsidRDefault="00EB7918" w:rsidP="006C59F3">
      <w:pPr>
        <w:widowControl w:val="0"/>
        <w:ind w:firstLine="709"/>
        <w:rPr>
          <w:color w:val="000000"/>
        </w:rPr>
      </w:pPr>
    </w:p>
    <w:p w:rsidR="00020B95" w:rsidRDefault="00356A40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Т.к.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ширина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канала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величине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сравнима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длиной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каналу</w:t>
      </w:r>
      <w:r w:rsidR="00077C10">
        <w:rPr>
          <w:color w:val="000000"/>
        </w:rPr>
        <w:t xml:space="preserve"> (</w:t>
      </w:r>
      <w:r w:rsidR="00196DE3">
        <w:rPr>
          <w:color w:val="000000"/>
          <w:position w:val="-6"/>
        </w:rPr>
        <w:pict>
          <v:shape id="_x0000_i1153" type="#_x0000_t75" style="width:54.75pt;height:15pt">
            <v:imagedata r:id="rId99" o:title=""/>
          </v:shape>
        </w:pict>
      </w:r>
      <w:r w:rsidR="00077C10" w:rsidRPr="00077C10">
        <w:rPr>
          <w:color w:val="000000"/>
        </w:rPr>
        <w:t xml:space="preserve">), </w:t>
      </w:r>
      <w:r w:rsidRPr="00077C10">
        <w:rPr>
          <w:color w:val="000000"/>
        </w:rPr>
        <w:t>то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выбираем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топологию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транзистора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линейной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конфигурацией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областей</w:t>
      </w:r>
      <w:r w:rsidR="00077C10" w:rsidRPr="00077C10">
        <w:rPr>
          <w:color w:val="000000"/>
        </w:rPr>
        <w:t xml:space="preserve"> </w:t>
      </w:r>
      <w:r w:rsidR="00281618" w:rsidRPr="00077C10">
        <w:rPr>
          <w:color w:val="000000"/>
        </w:rPr>
        <w:t>истока,</w:t>
      </w:r>
      <w:r w:rsidR="00077C10" w:rsidRPr="00077C10">
        <w:rPr>
          <w:color w:val="000000"/>
        </w:rPr>
        <w:t xml:space="preserve"> </w:t>
      </w:r>
      <w:r w:rsidR="00281618" w:rsidRPr="00077C10">
        <w:rPr>
          <w:color w:val="000000"/>
        </w:rPr>
        <w:t>стока</w:t>
      </w:r>
      <w:r w:rsidR="00077C10" w:rsidRPr="00077C10">
        <w:rPr>
          <w:color w:val="000000"/>
        </w:rPr>
        <w:t xml:space="preserve"> </w:t>
      </w:r>
      <w:r w:rsidR="00281618" w:rsidRPr="00077C10">
        <w:rPr>
          <w:color w:val="000000"/>
        </w:rPr>
        <w:t>и</w:t>
      </w:r>
      <w:r w:rsidR="00077C10" w:rsidRPr="00077C10">
        <w:rPr>
          <w:color w:val="000000"/>
        </w:rPr>
        <w:t xml:space="preserve"> </w:t>
      </w:r>
      <w:r w:rsidR="00281618" w:rsidRPr="00077C10">
        <w:rPr>
          <w:color w:val="000000"/>
        </w:rPr>
        <w:t>затвора.</w:t>
      </w:r>
    </w:p>
    <w:p w:rsidR="00077C10" w:rsidRPr="00077C10" w:rsidRDefault="006C59F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br w:type="page"/>
      </w:r>
      <w:r w:rsidR="00196DE3">
        <w:rPr>
          <w:noProof/>
          <w:color w:val="000000"/>
        </w:rPr>
        <w:pict>
          <v:shape id="Рисунок 130" o:spid="_x0000_i1154" type="#_x0000_t75" alt="Topos" style="width:84.75pt;height:75pt;visibility:visible">
            <v:imagedata r:id="rId100" o:title=""/>
          </v:shape>
        </w:pict>
      </w:r>
    </w:p>
    <w:p w:rsidR="005D4623" w:rsidRDefault="005D4623" w:rsidP="006C59F3">
      <w:pPr>
        <w:widowControl w:val="0"/>
        <w:ind w:firstLine="709"/>
        <w:rPr>
          <w:b/>
          <w:bCs/>
          <w:color w:val="000000"/>
        </w:rPr>
      </w:pPr>
    </w:p>
    <w:p w:rsidR="00077C10" w:rsidRPr="00077C10" w:rsidRDefault="000533C5" w:rsidP="006C59F3">
      <w:pPr>
        <w:widowControl w:val="0"/>
        <w:ind w:firstLine="709"/>
        <w:rPr>
          <w:color w:val="000000"/>
        </w:rPr>
      </w:pPr>
      <w:r w:rsidRPr="00077C10">
        <w:rPr>
          <w:b/>
          <w:bCs/>
          <w:color w:val="000000"/>
          <w:lang w:val="en-US"/>
        </w:rPr>
        <w:t>V</w:t>
      </w:r>
      <w:r w:rsidRPr="00077C10">
        <w:rPr>
          <w:b/>
          <w:bCs/>
          <w:color w:val="000000"/>
        </w:rPr>
        <w:t>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Расчет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выходных</w:t>
      </w:r>
      <w:r w:rsidR="00077C10" w:rsidRPr="00077C10">
        <w:rPr>
          <w:color w:val="000000"/>
        </w:rPr>
        <w:t xml:space="preserve"> </w:t>
      </w:r>
      <w:r w:rsidR="00753A6F" w:rsidRPr="00077C10">
        <w:rPr>
          <w:color w:val="000000"/>
        </w:rPr>
        <w:t>статических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характеристик</w:t>
      </w:r>
      <w:r w:rsidR="00077C10" w:rsidRPr="00077C10">
        <w:rPr>
          <w:color w:val="000000"/>
        </w:rPr>
        <w:t xml:space="preserve"> </w:t>
      </w:r>
      <w:r w:rsidR="00753A6F" w:rsidRPr="00077C10">
        <w:rPr>
          <w:color w:val="000000"/>
        </w:rPr>
        <w:t>МДП-транзистора</w:t>
      </w:r>
      <w:r w:rsidR="00077C10" w:rsidRPr="00077C10">
        <w:rPr>
          <w:color w:val="000000"/>
        </w:rPr>
        <w:t>:</w:t>
      </w:r>
    </w:p>
    <w:p w:rsidR="00077C10" w:rsidRDefault="00515B89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Выходные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статические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характеристики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представляют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собой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зависимости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тока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от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постоянных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напряжениях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затворе</w:t>
      </w:r>
      <w:r w:rsidR="00077C10" w:rsidRPr="00077C10">
        <w:rPr>
          <w:color w:val="000000"/>
        </w:rPr>
        <w:t>:</w:t>
      </w:r>
    </w:p>
    <w:p w:rsidR="005D4623" w:rsidRDefault="005D4623" w:rsidP="006C59F3">
      <w:pPr>
        <w:widowControl w:val="0"/>
        <w:ind w:firstLine="0"/>
        <w:rPr>
          <w:color w:val="000000"/>
        </w:rPr>
      </w:pPr>
    </w:p>
    <w:p w:rsidR="00515B89" w:rsidRPr="00077C10" w:rsidRDefault="00196DE3" w:rsidP="006C59F3">
      <w:pPr>
        <w:widowControl w:val="0"/>
        <w:ind w:firstLine="0"/>
        <w:rPr>
          <w:color w:val="000000"/>
        </w:rPr>
      </w:pPr>
      <w:r>
        <w:rPr>
          <w:color w:val="000000"/>
        </w:rPr>
        <w:pict>
          <v:shape id="_x0000_i1155" type="#_x0000_t75" style="width:454.5pt;height:66pt">
            <v:imagedata r:id="rId101" o:title=""/>
          </v:shape>
        </w:pict>
      </w:r>
      <w:r w:rsidR="00505C60" w:rsidRPr="00077C10">
        <w:rPr>
          <w:color w:val="000000"/>
        </w:rPr>
        <w:t>,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505C60" w:rsidRPr="00077C10" w:rsidRDefault="00505C60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где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6"/>
        </w:rPr>
        <w:pict>
          <v:shape id="_x0000_i1156" type="#_x0000_t75" style="width:21pt;height:21pt">
            <v:imagedata r:id="rId102" o:title=""/>
          </v:shape>
        </w:pict>
      </w:r>
      <w:r w:rsidR="00077C10" w:rsidRPr="00077C10">
        <w:rPr>
          <w:color w:val="000000"/>
        </w:rPr>
        <w:t xml:space="preserve"> - </w:t>
      </w:r>
      <w:r w:rsidRPr="00077C10">
        <w:rPr>
          <w:color w:val="000000"/>
        </w:rPr>
        <w:t>критическая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напряженность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продольной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составляющей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электрического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поля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канале.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6A2D35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pict>
          <v:shape id="_x0000_i1157" type="#_x0000_t75" style="width:107.25pt;height:60pt">
            <v:imagedata r:id="rId103" o:title=""/>
          </v:shape>
        </w:pic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077C10" w:rsidRDefault="006A2D35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На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пологом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участке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вольт-амперной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характеристики,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т.е.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158" type="#_x0000_t75" style="width:63pt;height:18.75pt">
            <v:imagedata r:id="rId104" o:title=""/>
          </v:shape>
        </w:pict>
      </w:r>
      <w:r w:rsidRPr="00077C10">
        <w:rPr>
          <w:color w:val="000000"/>
        </w:rPr>
        <w:t>,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воспользуемся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следующей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аппроксимацией</w:t>
      </w:r>
      <w:r w:rsidR="00077C10" w:rsidRPr="00077C10">
        <w:rPr>
          <w:color w:val="000000"/>
        </w:rPr>
        <w:t>:</w:t>
      </w:r>
    </w:p>
    <w:p w:rsidR="005D4623" w:rsidRPr="00077C10" w:rsidRDefault="005D4623" w:rsidP="006C59F3">
      <w:pPr>
        <w:widowControl w:val="0"/>
        <w:ind w:firstLine="709"/>
        <w:rPr>
          <w:color w:val="000000"/>
        </w:rPr>
      </w:pPr>
    </w:p>
    <w:p w:rsidR="006A2D35" w:rsidRPr="00077C10" w:rsidRDefault="00196DE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pict>
          <v:shape id="_x0000_i1159" type="#_x0000_t75" style="width:67.5pt;height:53.25pt">
            <v:imagedata r:id="rId105" o:title=""/>
          </v:shape>
        </w:pict>
      </w:r>
      <w:r w:rsidR="004E795F" w:rsidRPr="00077C10">
        <w:rPr>
          <w:color w:val="000000"/>
        </w:rPr>
        <w:t>,</w: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4E795F" w:rsidRDefault="004E795F" w:rsidP="006C59F3">
      <w:pPr>
        <w:widowControl w:val="0"/>
        <w:ind w:firstLine="709"/>
        <w:rPr>
          <w:color w:val="000000"/>
        </w:rPr>
      </w:pPr>
      <w:r w:rsidRPr="00077C10">
        <w:rPr>
          <w:color w:val="000000"/>
        </w:rPr>
        <w:t>где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160" type="#_x0000_t75" style="width:27pt;height:18.75pt">
            <v:imagedata r:id="rId106" o:title=""/>
          </v:shape>
        </w:pict>
      </w:r>
      <w:r w:rsidR="00077C10" w:rsidRPr="00077C10">
        <w:rPr>
          <w:color w:val="000000"/>
        </w:rPr>
        <w:t xml:space="preserve"> - </w:t>
      </w:r>
      <w:r w:rsidRPr="00077C10">
        <w:rPr>
          <w:color w:val="000000"/>
        </w:rPr>
        <w:t>ток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при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161" type="#_x0000_t75" style="width:63pt;height:18.75pt">
            <v:imagedata r:id="rId107" o:title=""/>
          </v:shape>
        </w:pict>
      </w:r>
      <w:r w:rsidRPr="00077C10">
        <w:rPr>
          <w:color w:val="000000"/>
        </w:rPr>
        <w:t>,</w:t>
      </w:r>
      <w:r w:rsidR="00077C10" w:rsidRPr="00077C10">
        <w:rPr>
          <w:color w:val="000000"/>
        </w:rPr>
        <w:t xml:space="preserve"> </w:t>
      </w:r>
      <w:r w:rsidR="00196DE3">
        <w:rPr>
          <w:color w:val="000000"/>
          <w:position w:val="-12"/>
        </w:rPr>
        <w:pict>
          <v:shape id="_x0000_i1162" type="#_x0000_t75" style="width:21pt;height:18.75pt">
            <v:imagedata r:id="rId108" o:title=""/>
          </v:shape>
        </w:pict>
      </w:r>
      <w:r w:rsidR="00077C10" w:rsidRPr="00077C10">
        <w:rPr>
          <w:color w:val="000000"/>
        </w:rPr>
        <w:t xml:space="preserve"> - </w:t>
      </w:r>
      <w:r w:rsidRPr="00077C10">
        <w:rPr>
          <w:color w:val="000000"/>
        </w:rPr>
        <w:t>длина</w:t>
      </w:r>
      <w:r w:rsidR="00077C10">
        <w:rPr>
          <w:color w:val="000000"/>
        </w:rPr>
        <w:t xml:space="preserve"> "</w:t>
      </w:r>
      <w:r w:rsidRPr="00077C10">
        <w:rPr>
          <w:color w:val="000000"/>
        </w:rPr>
        <w:t>перекрытой</w:t>
      </w:r>
      <w:r w:rsidR="00077C10">
        <w:rPr>
          <w:color w:val="000000"/>
        </w:rPr>
        <w:t xml:space="preserve">" </w:t>
      </w:r>
      <w:r w:rsidRPr="00077C10">
        <w:rPr>
          <w:color w:val="000000"/>
        </w:rPr>
        <w:t>части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канала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вблизи</w:t>
      </w:r>
      <w:r w:rsidR="00077C10" w:rsidRPr="00077C10">
        <w:rPr>
          <w:color w:val="000000"/>
        </w:rPr>
        <w:t xml:space="preserve"> </w:t>
      </w:r>
      <w:r w:rsidRPr="00077C10">
        <w:rPr>
          <w:color w:val="000000"/>
        </w:rPr>
        <w:t>стока.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Расчет </w:t>
      </w:r>
      <w:r w:rsidR="00196DE3">
        <w:rPr>
          <w:rFonts w:ascii="Arial CYR" w:hAnsi="Arial CYR"/>
          <w:sz w:val="20"/>
          <w:szCs w:val="20"/>
        </w:rPr>
        <w:pict>
          <v:shape id="_x0000_i1163" type="#_x0000_t75" style="width:21pt;height:18.75pt">
            <v:imagedata r:id="rId108" o:title=""/>
          </v:shape>
        </w:pict>
      </w:r>
      <w:r>
        <w:rPr>
          <w:rFonts w:ascii="Times New Roman CYR" w:hAnsi="Times New Roman CYR" w:cs="Times New Roman CYR"/>
          <w:color w:val="000000"/>
        </w:rPr>
        <w:t xml:space="preserve"> произведем по формуле: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</w:p>
    <w:p w:rsidR="005D4623" w:rsidRDefault="00196DE3" w:rsidP="006C59F3">
      <w:pPr>
        <w:widowControl w:val="0"/>
        <w:ind w:firstLine="0"/>
        <w:rPr>
          <w:color w:val="000000"/>
        </w:rPr>
      </w:pPr>
      <w:r>
        <w:rPr>
          <w:color w:val="000000"/>
        </w:rPr>
        <w:pict>
          <v:shape id="_x0000_i1164" type="#_x0000_t75" style="width:447.75pt;height:60pt">
            <v:imagedata r:id="rId109" o:title=""/>
          </v:shape>
        </w:pict>
      </w:r>
    </w:p>
    <w:p w:rsidR="005D4623" w:rsidRDefault="005D4623" w:rsidP="006C59F3">
      <w:pPr>
        <w:widowControl w:val="0"/>
        <w:ind w:firstLine="709"/>
        <w:rPr>
          <w:color w:val="000000"/>
        </w:rPr>
      </w:pPr>
    </w:p>
    <w:p w:rsidR="005D4623" w:rsidRDefault="005D4623" w:rsidP="006C59F3">
      <w:pPr>
        <w:widowControl w:val="0"/>
        <w:ind w:firstLine="709"/>
        <w:rPr>
          <w:color w:val="000000"/>
        </w:rPr>
      </w:pPr>
      <w:r>
        <w:rPr>
          <w:color w:val="000000"/>
        </w:rPr>
        <w:t xml:space="preserve">где </w:t>
      </w:r>
      <w:r w:rsidR="00196DE3">
        <w:rPr>
          <w:rFonts w:ascii="Arial CYR" w:hAnsi="Arial CYR"/>
          <w:sz w:val="20"/>
          <w:szCs w:val="20"/>
        </w:rPr>
        <w:pict>
          <v:shape id="_x0000_i1165" type="#_x0000_t75" style="width:12.75pt;height:12pt">
            <v:imagedata r:id="rId110" o:title=""/>
          </v:shape>
        </w:pict>
      </w:r>
      <w:r>
        <w:rPr>
          <w:color w:val="000000"/>
        </w:rPr>
        <w:t xml:space="preserve"> = 0,2 и </w:t>
      </w:r>
      <w:r w:rsidR="00196DE3">
        <w:rPr>
          <w:rFonts w:ascii="Arial CYR" w:hAnsi="Arial CYR"/>
          <w:sz w:val="20"/>
          <w:szCs w:val="20"/>
        </w:rPr>
        <w:pict>
          <v:shape id="_x0000_i1166" type="#_x0000_t75" style="width:12.75pt;height:17.25pt">
            <v:imagedata r:id="rId111" o:title=""/>
          </v:shape>
        </w:pict>
      </w:r>
      <w:r>
        <w:rPr>
          <w:color w:val="000000"/>
        </w:rPr>
        <w:t xml:space="preserve"> = 0,6 - подгоночные параметры.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Пример расчета: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i/>
          <w:iCs/>
          <w:color w:val="000000"/>
        </w:rPr>
      </w:pPr>
    </w:p>
    <w:p w:rsidR="005D4623" w:rsidRDefault="00196DE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Arial CYR" w:hAnsi="Arial CYR"/>
          <w:sz w:val="20"/>
          <w:szCs w:val="20"/>
        </w:rPr>
        <w:pict>
          <v:shape id="_x0000_i1167" type="#_x0000_t75" style="width:290.25pt;height:41.25pt">
            <v:imagedata r:id="rId112" o:title=""/>
          </v:shape>
        </w:pict>
      </w:r>
      <w:r w:rsidR="005D4623">
        <w:rPr>
          <w:rFonts w:ascii="Times New Roman CYR" w:hAnsi="Times New Roman CYR" w:cs="Times New Roman CYR"/>
          <w:color w:val="000000"/>
        </w:rPr>
        <w:t>В</w:t>
      </w:r>
    </w:p>
    <w:p w:rsidR="005D4623" w:rsidRDefault="00196DE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Arial CYR" w:hAnsi="Arial CYR"/>
          <w:sz w:val="20"/>
          <w:szCs w:val="20"/>
        </w:rPr>
        <w:pict>
          <v:shape id="_x0000_i1168" type="#_x0000_t75" style="width:189pt;height:57pt">
            <v:imagedata r:id="rId113" o:title=""/>
          </v:shape>
        </w:pict>
      </w:r>
      <w:r w:rsidR="005D4623">
        <w:rPr>
          <w:rFonts w:ascii="Times New Roman CYR" w:hAnsi="Times New Roman CYR" w:cs="Times New Roman CYR"/>
          <w:color w:val="000000"/>
        </w:rPr>
        <w:t>В</w:t>
      </w:r>
    </w:p>
    <w:p w:rsidR="005D4623" w:rsidRDefault="00196DE3" w:rsidP="006C59F3">
      <w:pPr>
        <w:widowControl w:val="0"/>
        <w:autoSpaceDE w:val="0"/>
        <w:autoSpaceDN w:val="0"/>
        <w:adjustRightInd w:val="0"/>
        <w:ind w:firstLine="0"/>
        <w:rPr>
          <w:rFonts w:ascii="Times New Roman CYR" w:hAnsi="Times New Roman CYR" w:cs="Times New Roman CYR"/>
          <w:color w:val="000000"/>
        </w:rPr>
      </w:pPr>
      <w:r>
        <w:rPr>
          <w:rFonts w:ascii="Arial CYR" w:hAnsi="Arial CYR"/>
          <w:sz w:val="20"/>
          <w:szCs w:val="20"/>
        </w:rPr>
        <w:pict>
          <v:shape id="_x0000_i1169" type="#_x0000_t75" style="width:414pt;height:60.75pt">
            <v:imagedata r:id="rId114" o:title=""/>
          </v:shape>
        </w:pict>
      </w:r>
      <w:r>
        <w:rPr>
          <w:rFonts w:ascii="Arial CYR" w:hAnsi="Arial CYR"/>
          <w:sz w:val="20"/>
          <w:szCs w:val="20"/>
        </w:rPr>
        <w:pict>
          <v:shape id="_x0000_i1170" type="#_x0000_t75" style="width:239.25pt;height:21.75pt">
            <v:imagedata r:id="rId115" o:title=""/>
          </v:shape>
        </w:pict>
      </w:r>
      <w:r w:rsidR="005D4623">
        <w:rPr>
          <w:rFonts w:ascii="Times New Roman CYR" w:hAnsi="Times New Roman CYR" w:cs="Times New Roman CYR"/>
          <w:color w:val="000000"/>
        </w:rPr>
        <w:t>мкм</w:t>
      </w:r>
    </w:p>
    <w:p w:rsidR="005D4623" w:rsidRDefault="00196DE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Arial CYR" w:hAnsi="Arial CYR"/>
          <w:sz w:val="20"/>
          <w:szCs w:val="20"/>
        </w:rPr>
        <w:pict>
          <v:shape id="_x0000_i1171" type="#_x0000_t75" style="width:120pt;height:54.75pt">
            <v:imagedata r:id="rId116" o:title=""/>
          </v:shape>
        </w:pict>
      </w:r>
      <w:r w:rsidR="005D4623">
        <w:rPr>
          <w:rFonts w:ascii="Times New Roman CYR" w:hAnsi="Times New Roman CYR" w:cs="Times New Roman CYR"/>
          <w:color w:val="000000"/>
        </w:rPr>
        <w:t>мА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Результаты вычислений сведем в таблицу: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1422"/>
        <w:gridCol w:w="1542"/>
        <w:gridCol w:w="1555"/>
        <w:gridCol w:w="1498"/>
        <w:gridCol w:w="1565"/>
      </w:tblGrid>
      <w:tr w:rsidR="005D4623" w:rsidRPr="00B2607F" w:rsidTr="00B2607F">
        <w:trPr>
          <w:jc w:val="center"/>
        </w:trPr>
        <w:tc>
          <w:tcPr>
            <w:tcW w:w="1589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72" type="#_x0000_t75" style="width:27.75pt;height:18.75pt">
                  <v:imagedata r:id="rId117" o:title=""/>
                </v:shape>
              </w:pict>
            </w:r>
            <w:r w:rsidR="005D4623">
              <w:t>, В</w:t>
            </w:r>
          </w:p>
        </w:tc>
        <w:tc>
          <w:tcPr>
            <w:tcW w:w="1496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73" type="#_x0000_t75" style="width:21.75pt;height:18.75pt">
                  <v:imagedata r:id="rId118" o:title=""/>
                </v:shape>
              </w:pict>
            </w:r>
            <w:r w:rsidR="005D4623">
              <w:t>, В</w:t>
            </w:r>
          </w:p>
        </w:tc>
        <w:tc>
          <w:tcPr>
            <w:tcW w:w="1624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74" type="#_x0000_t75" style="width:30pt;height:18.75pt">
                  <v:imagedata r:id="rId119" o:title=""/>
                </v:shape>
              </w:pict>
            </w:r>
            <w:r w:rsidR="005D4623">
              <w:t>, В</w:t>
            </w:r>
          </w:p>
        </w:tc>
        <w:tc>
          <w:tcPr>
            <w:tcW w:w="1637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75" type="#_x0000_t75" style="width:30.75pt;height:20.25pt">
                  <v:imagedata r:id="rId120" o:title=""/>
                </v:shape>
              </w:pict>
            </w:r>
            <w:r w:rsidR="005D4623">
              <w:t>, В</w:t>
            </w:r>
          </w:p>
        </w:tc>
        <w:tc>
          <w:tcPr>
            <w:tcW w:w="1577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76" type="#_x0000_t75" style="width:27pt;height:18.75pt">
                  <v:imagedata r:id="rId121" o:title=""/>
                </v:shape>
              </w:pict>
            </w:r>
            <w:r w:rsidR="005D4623">
              <w:t>, мА</w:t>
            </w:r>
          </w:p>
        </w:tc>
        <w:tc>
          <w:tcPr>
            <w:tcW w:w="1648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77" type="#_x0000_t75" style="width:21pt;height:21pt">
                  <v:imagedata r:id="rId102" o:title=""/>
                </v:shape>
              </w:pict>
            </w:r>
            <w:r w:rsidR="005D4623">
              <w:t>, В/см</w:t>
            </w:r>
          </w:p>
        </w:tc>
      </w:tr>
      <w:tr w:rsidR="005D4623" w:rsidRPr="00B2607F" w:rsidTr="00B2607F">
        <w:trPr>
          <w:jc w:val="center"/>
        </w:trPr>
        <w:tc>
          <w:tcPr>
            <w:tcW w:w="1589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-0,108</w:t>
            </w:r>
          </w:p>
        </w:tc>
        <w:tc>
          <w:tcPr>
            <w:tcW w:w="1496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20</w:t>
            </w:r>
          </w:p>
        </w:tc>
        <w:tc>
          <w:tcPr>
            <w:tcW w:w="1624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10,35</w:t>
            </w:r>
          </w:p>
        </w:tc>
        <w:tc>
          <w:tcPr>
            <w:tcW w:w="1637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</w:t>
            </w:r>
          </w:p>
        </w:tc>
        <w:tc>
          <w:tcPr>
            <w:tcW w:w="1577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4,58</w:t>
            </w:r>
          </w:p>
        </w:tc>
        <w:tc>
          <w:tcPr>
            <w:tcW w:w="1648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40000</w:t>
            </w:r>
          </w:p>
        </w:tc>
      </w:tr>
    </w:tbl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color w:val="000000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2"/>
        <w:gridCol w:w="76"/>
        <w:gridCol w:w="798"/>
        <w:gridCol w:w="88"/>
        <w:gridCol w:w="948"/>
        <w:gridCol w:w="14"/>
        <w:gridCol w:w="961"/>
        <w:gridCol w:w="60"/>
        <w:gridCol w:w="987"/>
        <w:gridCol w:w="48"/>
        <w:gridCol w:w="999"/>
        <w:gridCol w:w="36"/>
        <w:gridCol w:w="1011"/>
        <w:gridCol w:w="24"/>
        <w:gridCol w:w="1023"/>
        <w:gridCol w:w="12"/>
        <w:gridCol w:w="1035"/>
      </w:tblGrid>
      <w:tr w:rsidR="005D4623" w:rsidRPr="00B2607F" w:rsidTr="00B2607F">
        <w:trPr>
          <w:jc w:val="center"/>
        </w:trPr>
        <w:tc>
          <w:tcPr>
            <w:tcW w:w="1048" w:type="dxa"/>
            <w:gridSpan w:val="2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78" type="#_x0000_t75" style="width:21.75pt;height:18.75pt">
                  <v:imagedata r:id="rId122" o:title=""/>
                </v:shape>
              </w:pict>
            </w:r>
            <w:r w:rsidR="005D4623">
              <w:t>, В</w:t>
            </w:r>
          </w:p>
        </w:tc>
        <w:tc>
          <w:tcPr>
            <w:tcW w:w="798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</w:t>
            </w:r>
          </w:p>
        </w:tc>
        <w:tc>
          <w:tcPr>
            <w:tcW w:w="1036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</w:t>
            </w:r>
          </w:p>
        </w:tc>
        <w:tc>
          <w:tcPr>
            <w:tcW w:w="1035" w:type="dxa"/>
            <w:gridSpan w:val="3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2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3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5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6</w:t>
            </w:r>
          </w:p>
        </w:tc>
        <w:tc>
          <w:tcPr>
            <w:tcW w:w="1035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7</w:t>
            </w:r>
          </w:p>
        </w:tc>
      </w:tr>
      <w:tr w:rsidR="005D4623" w:rsidRPr="00B2607F" w:rsidTr="00B2607F">
        <w:trPr>
          <w:jc w:val="center"/>
        </w:trPr>
        <w:tc>
          <w:tcPr>
            <w:tcW w:w="1048" w:type="dxa"/>
            <w:gridSpan w:val="2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79" type="#_x0000_t75" style="width:21pt;height:18.75pt">
                  <v:imagedata r:id="rId123" o:title=""/>
                </v:shape>
              </w:pict>
            </w:r>
            <w:r w:rsidR="005D4623">
              <w:t>, мкм</w:t>
            </w:r>
          </w:p>
        </w:tc>
        <w:tc>
          <w:tcPr>
            <w:tcW w:w="798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----</w:t>
            </w:r>
          </w:p>
        </w:tc>
        <w:tc>
          <w:tcPr>
            <w:tcW w:w="1036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----</w:t>
            </w:r>
          </w:p>
        </w:tc>
        <w:tc>
          <w:tcPr>
            <w:tcW w:w="1035" w:type="dxa"/>
            <w:gridSpan w:val="3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----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----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----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----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----</w:t>
            </w:r>
          </w:p>
        </w:tc>
        <w:tc>
          <w:tcPr>
            <w:tcW w:w="1035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----</w:t>
            </w:r>
          </w:p>
        </w:tc>
      </w:tr>
      <w:tr w:rsidR="005D4623" w:rsidRPr="00B2607F" w:rsidTr="00B2607F">
        <w:trPr>
          <w:jc w:val="center"/>
        </w:trPr>
        <w:tc>
          <w:tcPr>
            <w:tcW w:w="1048" w:type="dxa"/>
            <w:gridSpan w:val="2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80" type="#_x0000_t75" style="width:12.75pt;height:18.75pt">
                  <v:imagedata r:id="rId124" o:title=""/>
                </v:shape>
              </w:pict>
            </w:r>
            <w:r w:rsidR="005D4623">
              <w:t>, мА</w:t>
            </w:r>
          </w:p>
        </w:tc>
        <w:tc>
          <w:tcPr>
            <w:tcW w:w="798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</w:t>
            </w:r>
          </w:p>
        </w:tc>
        <w:tc>
          <w:tcPr>
            <w:tcW w:w="1036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1,11</w:t>
            </w:r>
          </w:p>
        </w:tc>
        <w:tc>
          <w:tcPr>
            <w:tcW w:w="1035" w:type="dxa"/>
            <w:gridSpan w:val="3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1,99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2,71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3,28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3,73</w:t>
            </w:r>
          </w:p>
        </w:tc>
        <w:tc>
          <w:tcPr>
            <w:tcW w:w="1035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4,06</w:t>
            </w:r>
          </w:p>
        </w:tc>
        <w:tc>
          <w:tcPr>
            <w:tcW w:w="1035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4,31</w:t>
            </w:r>
          </w:p>
        </w:tc>
      </w:tr>
      <w:tr w:rsidR="005D4623" w:rsidRPr="00B2607F" w:rsidTr="00B2607F">
        <w:trPr>
          <w:jc w:val="center"/>
        </w:trPr>
        <w:tc>
          <w:tcPr>
            <w:tcW w:w="972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81" type="#_x0000_t75" style="width:21.75pt;height:18.75pt">
                  <v:imagedata r:id="rId122" o:title=""/>
                </v:shape>
              </w:pict>
            </w:r>
            <w:r w:rsidR="005D4623">
              <w:t>, В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8</w:t>
            </w:r>
          </w:p>
        </w:tc>
        <w:tc>
          <w:tcPr>
            <w:tcW w:w="962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9</w:t>
            </w:r>
          </w:p>
        </w:tc>
        <w:tc>
          <w:tcPr>
            <w:tcW w:w="961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10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11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12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13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14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15</w:t>
            </w:r>
          </w:p>
        </w:tc>
      </w:tr>
      <w:tr w:rsidR="005D4623" w:rsidRPr="00B2607F" w:rsidTr="00B2607F">
        <w:trPr>
          <w:jc w:val="center"/>
        </w:trPr>
        <w:tc>
          <w:tcPr>
            <w:tcW w:w="972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82" type="#_x0000_t75" style="width:21pt;height:18.75pt">
                  <v:imagedata r:id="rId123" o:title=""/>
                </v:shape>
              </w:pict>
            </w:r>
            <w:r w:rsidR="005D4623">
              <w:t>, мкм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----</w:t>
            </w:r>
          </w:p>
        </w:tc>
        <w:tc>
          <w:tcPr>
            <w:tcW w:w="962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----</w:t>
            </w:r>
          </w:p>
        </w:tc>
        <w:tc>
          <w:tcPr>
            <w:tcW w:w="961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----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0,031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0,073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0,108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0,139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0,166</w:t>
            </w:r>
          </w:p>
        </w:tc>
      </w:tr>
      <w:tr w:rsidR="005D4623" w:rsidRPr="00B2607F" w:rsidTr="00B2607F">
        <w:trPr>
          <w:jc w:val="center"/>
        </w:trPr>
        <w:tc>
          <w:tcPr>
            <w:tcW w:w="972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83" type="#_x0000_t75" style="width:12.75pt;height:18.75pt">
                  <v:imagedata r:id="rId124" o:title=""/>
                </v:shape>
              </w:pict>
            </w:r>
            <w:r w:rsidR="005D4623">
              <w:t>, мА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4,47</w:t>
            </w:r>
          </w:p>
        </w:tc>
        <w:tc>
          <w:tcPr>
            <w:tcW w:w="962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4,56</w:t>
            </w:r>
          </w:p>
        </w:tc>
        <w:tc>
          <w:tcPr>
            <w:tcW w:w="961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4,58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4,61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4,66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4,7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4,73</w:t>
            </w:r>
          </w:p>
        </w:tc>
        <w:tc>
          <w:tcPr>
            <w:tcW w:w="1047" w:type="dxa"/>
            <w:gridSpan w:val="2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4,76</w:t>
            </w:r>
          </w:p>
        </w:tc>
      </w:tr>
    </w:tbl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color w:val="000000"/>
        </w:rPr>
      </w:pPr>
    </w:p>
    <w:p w:rsidR="005D4623" w:rsidRDefault="00196DE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color w:val="000000"/>
        </w:rPr>
      </w:pPr>
      <w:r>
        <w:rPr>
          <w:rFonts w:ascii="Arial CYR" w:hAnsi="Arial CYR"/>
          <w:sz w:val="20"/>
          <w:szCs w:val="20"/>
        </w:rPr>
        <w:pict>
          <v:shape id="_x0000_i1184" type="#_x0000_t75" style="width:5in;height:236.25pt">
            <v:imagedata r:id="rId125" o:title=""/>
          </v:shape>
        </w:pic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Рис.4. Статические выходные характеристики транзистора.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color w:val="000000"/>
        </w:rPr>
      </w:pP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Зависимость, построенная на данном графике, довольно точно характеризует практическую закономерность возрастания выходного тока при увеличении напряжения между стоком и истоком. Характерный рост тока происходит до </w:t>
      </w:r>
      <w:r w:rsidR="00196DE3">
        <w:rPr>
          <w:rFonts w:ascii="Arial CYR" w:hAnsi="Arial CYR"/>
          <w:sz w:val="20"/>
          <w:szCs w:val="20"/>
        </w:rPr>
        <w:pict>
          <v:shape id="_x0000_i1185" type="#_x0000_t75" style="width:69pt;height:18.75pt">
            <v:imagedata r:id="rId126" o:title=""/>
          </v:shape>
        </w:pict>
      </w:r>
      <w:r>
        <w:rPr>
          <w:rFonts w:ascii="Times New Roman CYR" w:hAnsi="Times New Roman CYR" w:cs="Times New Roman CYR"/>
          <w:color w:val="000000"/>
        </w:rPr>
        <w:t>В (</w:t>
      </w:r>
      <w:r w:rsidR="00196DE3">
        <w:rPr>
          <w:rFonts w:ascii="Arial CYR" w:hAnsi="Arial CYR"/>
          <w:sz w:val="20"/>
          <w:szCs w:val="20"/>
        </w:rPr>
        <w:pict>
          <v:shape id="_x0000_i1186" type="#_x0000_t75" style="width:50.25pt;height:18.75pt">
            <v:imagedata r:id="rId127" o:title=""/>
          </v:shape>
        </w:pict>
      </w:r>
      <w:r>
        <w:rPr>
          <w:rFonts w:ascii="Times New Roman CYR" w:hAnsi="Times New Roman CYR" w:cs="Times New Roman CYR"/>
          <w:color w:val="000000"/>
        </w:rPr>
        <w:t>В), после чего наступает насыщение, при котором ток стока слабо зависит от напряжения на стоке из-за отсечки канала.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b/>
          <w:bCs/>
          <w:color w:val="000000"/>
          <w:lang w:val="en-US"/>
        </w:rPr>
        <w:t>VI</w:t>
      </w:r>
      <w:r>
        <w:rPr>
          <w:rFonts w:ascii="Times New Roman CYR" w:hAnsi="Times New Roman CYR" w:cs="Times New Roman CYR"/>
          <w:b/>
          <w:bCs/>
          <w:color w:val="000000"/>
        </w:rPr>
        <w:t>.</w:t>
      </w:r>
      <w:r>
        <w:rPr>
          <w:rFonts w:ascii="Times New Roman CYR" w:hAnsi="Times New Roman CYR" w:cs="Times New Roman CYR"/>
          <w:color w:val="000000"/>
        </w:rPr>
        <w:t xml:space="preserve"> Расчет крутизны характеристики передачи: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Если напряжение на стоке меньше напряжения насыщения, то крутизна определяется соотношением: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</w:p>
    <w:p w:rsidR="005D4623" w:rsidRDefault="00196DE3" w:rsidP="006C59F3">
      <w:pPr>
        <w:widowControl w:val="0"/>
        <w:autoSpaceDE w:val="0"/>
        <w:autoSpaceDN w:val="0"/>
        <w:adjustRightInd w:val="0"/>
        <w:ind w:firstLine="709"/>
        <w:rPr>
          <w:rFonts w:ascii="Arial CYR" w:hAnsi="Arial CYR"/>
          <w:sz w:val="20"/>
          <w:szCs w:val="20"/>
        </w:rPr>
      </w:pPr>
      <w:r>
        <w:rPr>
          <w:rFonts w:ascii="Arial CYR" w:hAnsi="Arial CYR"/>
          <w:sz w:val="20"/>
          <w:szCs w:val="20"/>
        </w:rPr>
        <w:pict>
          <v:shape id="_x0000_i1187" type="#_x0000_t75" style="width:139.5pt;height:39pt">
            <v:imagedata r:id="rId128" o:title=""/>
          </v:shape>
        </w:pict>
      </w:r>
    </w:p>
    <w:p w:rsidR="005D4623" w:rsidRDefault="006C59F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/>
          <w:color w:val="000000"/>
        </w:rPr>
        <w:br w:type="page"/>
      </w:r>
      <w:r w:rsidR="005D4623">
        <w:rPr>
          <w:rFonts w:ascii="Times New Roman CYR" w:hAnsi="Times New Roman CYR" w:cs="Times New Roman CYR"/>
          <w:color w:val="000000"/>
        </w:rPr>
        <w:t xml:space="preserve">При </w:t>
      </w:r>
      <w:r w:rsidR="00196DE3">
        <w:rPr>
          <w:rFonts w:ascii="Arial CYR" w:hAnsi="Arial CYR"/>
          <w:sz w:val="20"/>
          <w:szCs w:val="20"/>
        </w:rPr>
        <w:pict>
          <v:shape id="_x0000_i1188" type="#_x0000_t75" style="width:63pt;height:18.75pt">
            <v:imagedata r:id="rId104" o:title=""/>
          </v:shape>
        </w:pict>
      </w:r>
      <w:r w:rsidR="005D4623">
        <w:rPr>
          <w:rFonts w:ascii="Times New Roman CYR" w:hAnsi="Times New Roman CYR" w:cs="Times New Roman CYR"/>
          <w:color w:val="000000"/>
        </w:rPr>
        <w:t xml:space="preserve"> расчет крутизны характеристики передачи производим по приближенной формуле: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Arial CYR" w:hAnsi="Arial CYR"/>
          <w:sz w:val="20"/>
          <w:szCs w:val="20"/>
        </w:rPr>
      </w:pPr>
    </w:p>
    <w:p w:rsidR="005D4623" w:rsidRDefault="00196DE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color w:val="000000"/>
        </w:rPr>
      </w:pPr>
      <w:r>
        <w:rPr>
          <w:rFonts w:ascii="Arial CYR" w:hAnsi="Arial CYR"/>
          <w:sz w:val="20"/>
          <w:szCs w:val="20"/>
        </w:rPr>
        <w:pict>
          <v:shape id="_x0000_i1189" type="#_x0000_t75" style="width:89.25pt;height:36pt">
            <v:imagedata r:id="rId129" o:title=""/>
          </v:shape>
        </w:pict>
      </w:r>
    </w:p>
    <w:p w:rsidR="00C81790" w:rsidRDefault="00C81790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i/>
          <w:iCs/>
          <w:color w:val="000000"/>
        </w:rPr>
      </w:pP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Пример расчета:</w:t>
      </w:r>
    </w:p>
    <w:p w:rsidR="00C81790" w:rsidRDefault="00C81790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i/>
          <w:iCs/>
          <w:color w:val="000000"/>
        </w:rPr>
      </w:pPr>
    </w:p>
    <w:p w:rsidR="005D4623" w:rsidRDefault="00196DE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Arial CYR" w:hAnsi="Arial CYR"/>
          <w:sz w:val="20"/>
          <w:szCs w:val="20"/>
        </w:rPr>
        <w:pict>
          <v:shape id="_x0000_i1190" type="#_x0000_t75" style="width:3in;height:34.5pt">
            <v:imagedata r:id="rId130" o:title=""/>
          </v:shape>
        </w:pict>
      </w:r>
      <w:r w:rsidR="005D4623">
        <w:rPr>
          <w:rFonts w:ascii="Times New Roman CYR" w:hAnsi="Times New Roman CYR" w:cs="Times New Roman CYR"/>
          <w:color w:val="000000"/>
        </w:rPr>
        <w:t>мА/В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Результаты вычислений сведем в таблицы:т</w:t>
      </w:r>
      <w:r w:rsidR="00196DE3">
        <w:rPr>
          <w:rFonts w:ascii="Arial CYR" w:hAnsi="Arial CYR"/>
          <w:sz w:val="20"/>
          <w:szCs w:val="20"/>
        </w:rPr>
        <w:pict>
          <v:shape id="_x0000_i1191" type="#_x0000_t75" style="width:48.75pt;height:18.75pt">
            <v:imagedata r:id="rId131" o:title=""/>
          </v:shape>
        </w:pict>
      </w:r>
      <w:r>
        <w:rPr>
          <w:rFonts w:ascii="Times New Roman CYR" w:hAnsi="Times New Roman CYR" w:cs="Times New Roman CYR"/>
          <w:color w:val="000000"/>
        </w:rPr>
        <w:t>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1231"/>
        <w:gridCol w:w="1478"/>
        <w:gridCol w:w="1360"/>
        <w:gridCol w:w="1360"/>
        <w:gridCol w:w="2134"/>
      </w:tblGrid>
      <w:tr w:rsidR="005D4623" w:rsidRPr="00B2607F" w:rsidTr="00B2607F">
        <w:trPr>
          <w:jc w:val="center"/>
        </w:trPr>
        <w:tc>
          <w:tcPr>
            <w:tcW w:w="1611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92" type="#_x0000_t75" style="width:21.75pt;height:18.75pt">
                  <v:imagedata r:id="rId122" o:title=""/>
                </v:shape>
              </w:pict>
            </w:r>
            <w:r w:rsidR="005D4623">
              <w:t>, В</w:t>
            </w:r>
          </w:p>
        </w:tc>
        <w:tc>
          <w:tcPr>
            <w:tcW w:w="1293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</w:t>
            </w:r>
          </w:p>
        </w:tc>
        <w:tc>
          <w:tcPr>
            <w:tcW w:w="1555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</w:t>
            </w:r>
          </w:p>
        </w:tc>
        <w:tc>
          <w:tcPr>
            <w:tcW w:w="1430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2</w:t>
            </w:r>
          </w:p>
        </w:tc>
        <w:tc>
          <w:tcPr>
            <w:tcW w:w="1430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3</w:t>
            </w:r>
          </w:p>
        </w:tc>
        <w:tc>
          <w:tcPr>
            <w:tcW w:w="2252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4 …. 20</w:t>
            </w:r>
          </w:p>
        </w:tc>
      </w:tr>
      <w:tr w:rsidR="005D4623" w:rsidRPr="00B2607F" w:rsidTr="00B2607F">
        <w:trPr>
          <w:jc w:val="center"/>
        </w:trPr>
        <w:tc>
          <w:tcPr>
            <w:tcW w:w="1611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93" type="#_x0000_t75" style="width:12pt;height:15pt">
                  <v:imagedata r:id="rId92" o:title=""/>
                </v:shape>
              </w:pict>
            </w:r>
            <w:r w:rsidR="005D4623">
              <w:t>, мА/В</w:t>
            </w:r>
          </w:p>
        </w:tc>
        <w:tc>
          <w:tcPr>
            <w:tcW w:w="1293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</w:t>
            </w:r>
          </w:p>
        </w:tc>
        <w:tc>
          <w:tcPr>
            <w:tcW w:w="1555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0,076</w:t>
            </w:r>
          </w:p>
        </w:tc>
        <w:tc>
          <w:tcPr>
            <w:tcW w:w="1430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0,15</w:t>
            </w:r>
          </w:p>
        </w:tc>
        <w:tc>
          <w:tcPr>
            <w:tcW w:w="1430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0,23</w:t>
            </w:r>
          </w:p>
        </w:tc>
        <w:tc>
          <w:tcPr>
            <w:tcW w:w="2252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0,3</w:t>
            </w:r>
          </w:p>
        </w:tc>
      </w:tr>
    </w:tbl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color w:val="000000"/>
        </w:rPr>
      </w:pPr>
    </w:p>
    <w:p w:rsidR="005D4623" w:rsidRDefault="00196DE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Arial CYR" w:hAnsi="Arial CYR"/>
          <w:sz w:val="20"/>
          <w:szCs w:val="20"/>
        </w:rPr>
        <w:pict>
          <v:shape id="_x0000_i1194" type="#_x0000_t75" style="width:50.25pt;height:18.75pt">
            <v:imagedata r:id="rId132" o:title=""/>
          </v:shape>
        </w:pict>
      </w:r>
      <w:r w:rsidR="005D4623">
        <w:rPr>
          <w:rFonts w:ascii="Times New Roman CYR" w:hAnsi="Times New Roman CYR" w:cs="Times New Roman CYR"/>
          <w:color w:val="000000"/>
        </w:rPr>
        <w:t>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1221"/>
        <w:gridCol w:w="1478"/>
        <w:gridCol w:w="1360"/>
        <w:gridCol w:w="1360"/>
        <w:gridCol w:w="2151"/>
      </w:tblGrid>
      <w:tr w:rsidR="005D4623" w:rsidRPr="00B2607F" w:rsidTr="00B2607F">
        <w:trPr>
          <w:jc w:val="center"/>
        </w:trPr>
        <w:tc>
          <w:tcPr>
            <w:tcW w:w="1522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95" type="#_x0000_t75" style="width:21.75pt;height:18.75pt">
                  <v:imagedata r:id="rId122" o:title=""/>
                </v:shape>
              </w:pict>
            </w:r>
            <w:r w:rsidR="005D4623">
              <w:t>, В</w:t>
            </w:r>
          </w:p>
        </w:tc>
        <w:tc>
          <w:tcPr>
            <w:tcW w:w="1221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</w:t>
            </w:r>
          </w:p>
        </w:tc>
        <w:tc>
          <w:tcPr>
            <w:tcW w:w="1478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</w:t>
            </w:r>
          </w:p>
        </w:tc>
        <w:tc>
          <w:tcPr>
            <w:tcW w:w="1360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2</w:t>
            </w:r>
          </w:p>
        </w:tc>
        <w:tc>
          <w:tcPr>
            <w:tcW w:w="1360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10</w:t>
            </w:r>
          </w:p>
        </w:tc>
        <w:tc>
          <w:tcPr>
            <w:tcW w:w="2151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11 …. 20</w:t>
            </w:r>
          </w:p>
        </w:tc>
      </w:tr>
      <w:tr w:rsidR="005D4623" w:rsidRPr="00B2607F" w:rsidTr="00B2607F">
        <w:trPr>
          <w:jc w:val="center"/>
        </w:trPr>
        <w:tc>
          <w:tcPr>
            <w:tcW w:w="1522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96" type="#_x0000_t75" style="width:12pt;height:15pt">
                  <v:imagedata r:id="rId92" o:title=""/>
                </v:shape>
              </w:pict>
            </w:r>
            <w:r w:rsidR="005D4623">
              <w:t>, мА/В</w:t>
            </w:r>
          </w:p>
        </w:tc>
        <w:tc>
          <w:tcPr>
            <w:tcW w:w="1221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</w:t>
            </w:r>
          </w:p>
        </w:tc>
        <w:tc>
          <w:tcPr>
            <w:tcW w:w="1478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0,076</w:t>
            </w:r>
          </w:p>
        </w:tc>
        <w:tc>
          <w:tcPr>
            <w:tcW w:w="1360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0,15</w:t>
            </w:r>
          </w:p>
        </w:tc>
        <w:tc>
          <w:tcPr>
            <w:tcW w:w="1360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0,76</w:t>
            </w:r>
          </w:p>
        </w:tc>
        <w:tc>
          <w:tcPr>
            <w:tcW w:w="2151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0,79</w:t>
            </w:r>
          </w:p>
        </w:tc>
      </w:tr>
    </w:tbl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color w:val="000000"/>
        </w:rPr>
      </w:pPr>
    </w:p>
    <w:p w:rsidR="005D4623" w:rsidRDefault="00196DE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Arial CYR" w:hAnsi="Arial CYR"/>
          <w:sz w:val="20"/>
          <w:szCs w:val="20"/>
        </w:rPr>
        <w:pict>
          <v:shape id="_x0000_i1197" type="#_x0000_t75" style="width:50.25pt;height:18.75pt">
            <v:imagedata r:id="rId133" o:title=""/>
          </v:shape>
        </w:pict>
      </w:r>
      <w:r w:rsidR="005D4623">
        <w:rPr>
          <w:rFonts w:ascii="Times New Roman CYR" w:hAnsi="Times New Roman CYR" w:cs="Times New Roman CYR"/>
          <w:color w:val="000000"/>
        </w:rPr>
        <w:t>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1231"/>
        <w:gridCol w:w="1478"/>
        <w:gridCol w:w="1360"/>
        <w:gridCol w:w="1308"/>
        <w:gridCol w:w="2185"/>
      </w:tblGrid>
      <w:tr w:rsidR="005D4623" w:rsidRPr="00B2607F" w:rsidTr="00B2607F">
        <w:trPr>
          <w:jc w:val="center"/>
        </w:trPr>
        <w:tc>
          <w:tcPr>
            <w:tcW w:w="1611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98" type="#_x0000_t75" style="width:21.75pt;height:18.75pt">
                  <v:imagedata r:id="rId122" o:title=""/>
                </v:shape>
              </w:pict>
            </w:r>
            <w:r w:rsidR="005D4623">
              <w:t>, В</w:t>
            </w:r>
          </w:p>
        </w:tc>
        <w:tc>
          <w:tcPr>
            <w:tcW w:w="1293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</w:t>
            </w:r>
          </w:p>
        </w:tc>
        <w:tc>
          <w:tcPr>
            <w:tcW w:w="1555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</w:t>
            </w:r>
          </w:p>
        </w:tc>
        <w:tc>
          <w:tcPr>
            <w:tcW w:w="1430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2</w:t>
            </w:r>
          </w:p>
        </w:tc>
        <w:tc>
          <w:tcPr>
            <w:tcW w:w="1375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16</w:t>
            </w:r>
          </w:p>
        </w:tc>
        <w:tc>
          <w:tcPr>
            <w:tcW w:w="2307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17 …. 20</w:t>
            </w:r>
          </w:p>
        </w:tc>
      </w:tr>
      <w:tr w:rsidR="005D4623" w:rsidRPr="00B2607F" w:rsidTr="00B2607F">
        <w:trPr>
          <w:jc w:val="center"/>
        </w:trPr>
        <w:tc>
          <w:tcPr>
            <w:tcW w:w="1611" w:type="dxa"/>
            <w:shd w:val="clear" w:color="auto" w:fill="auto"/>
          </w:tcPr>
          <w:p w:rsidR="005D4623" w:rsidRDefault="00196DE3" w:rsidP="00B2607F">
            <w:pPr>
              <w:pStyle w:val="afa"/>
              <w:widowControl w:val="0"/>
            </w:pPr>
            <w:r>
              <w:rPr>
                <w:rFonts w:ascii="Arial CYR" w:hAnsi="Arial CYR"/>
                <w:color w:val="auto"/>
              </w:rPr>
              <w:pict>
                <v:shape id="_x0000_i1199" type="#_x0000_t75" style="width:12pt;height:15pt">
                  <v:imagedata r:id="rId92" o:title=""/>
                </v:shape>
              </w:pict>
            </w:r>
            <w:r w:rsidR="005D4623">
              <w:t>, мА/В</w:t>
            </w:r>
          </w:p>
        </w:tc>
        <w:tc>
          <w:tcPr>
            <w:tcW w:w="1293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</w:t>
            </w:r>
          </w:p>
        </w:tc>
        <w:tc>
          <w:tcPr>
            <w:tcW w:w="1555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0,076</w:t>
            </w:r>
          </w:p>
        </w:tc>
        <w:tc>
          <w:tcPr>
            <w:tcW w:w="1430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0,15</w:t>
            </w:r>
          </w:p>
        </w:tc>
        <w:tc>
          <w:tcPr>
            <w:tcW w:w="1375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1,2</w:t>
            </w:r>
          </w:p>
        </w:tc>
        <w:tc>
          <w:tcPr>
            <w:tcW w:w="2307" w:type="dxa"/>
            <w:shd w:val="clear" w:color="auto" w:fill="auto"/>
          </w:tcPr>
          <w:p w:rsidR="005D4623" w:rsidRDefault="005D4623" w:rsidP="00B2607F">
            <w:pPr>
              <w:pStyle w:val="afa"/>
              <w:widowControl w:val="0"/>
            </w:pPr>
            <w:r>
              <w:t>1,24</w:t>
            </w:r>
          </w:p>
        </w:tc>
      </w:tr>
    </w:tbl>
    <w:p w:rsidR="005D4623" w:rsidRDefault="006C59F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br w:type="page"/>
      </w:r>
      <w:r w:rsidR="00196DE3">
        <w:rPr>
          <w:rFonts w:ascii="Arial CYR" w:hAnsi="Arial CYR"/>
          <w:sz w:val="20"/>
          <w:szCs w:val="20"/>
        </w:rPr>
        <w:pict>
          <v:shape id="_x0000_i1200" type="#_x0000_t75" style="width:334.5pt;height:232.5pt">
            <v:imagedata r:id="rId134" o:title=""/>
          </v:shape>
        </w:pic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Рис.5. Крутизна характеристики передачи транзистора.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color w:val="000000"/>
        </w:rPr>
      </w:pP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Как видно из графика и расчетов, крутизна характеристики передачи, выбранная для расчета ширины канала (на графике обозначена </w:t>
      </w:r>
      <w:r w:rsidR="00196DE3">
        <w:rPr>
          <w:rFonts w:ascii="Arial CYR" w:hAnsi="Arial CYR"/>
          <w:sz w:val="20"/>
          <w:szCs w:val="20"/>
        </w:rPr>
        <w:pict>
          <v:shape id="_x0000_i1201" type="#_x0000_t75" style="width:47.25pt;height:18.75pt">
            <v:imagedata r:id="rId135" o:title=""/>
          </v:shape>
        </w:pict>
      </w:r>
      <w:r>
        <w:rPr>
          <w:rFonts w:ascii="Times New Roman CYR" w:hAnsi="Times New Roman CYR" w:cs="Times New Roman CYR"/>
          <w:color w:val="000000"/>
        </w:rPr>
        <w:t xml:space="preserve"> мА/В), обеспечивается при </w:t>
      </w:r>
      <w:r w:rsidR="00196DE3">
        <w:rPr>
          <w:rFonts w:ascii="Arial CYR" w:hAnsi="Arial CYR"/>
          <w:sz w:val="20"/>
          <w:szCs w:val="20"/>
        </w:rPr>
        <w:pict>
          <v:shape id="_x0000_i1202" type="#_x0000_t75" style="width:50.25pt;height:18.75pt">
            <v:imagedata r:id="rId136" o:title=""/>
          </v:shape>
        </w:pict>
      </w:r>
      <w:r>
        <w:rPr>
          <w:rFonts w:ascii="Times New Roman CYR" w:hAnsi="Times New Roman CYR" w:cs="Times New Roman CYR"/>
          <w:color w:val="000000"/>
        </w:rPr>
        <w:t xml:space="preserve">В и </w:t>
      </w:r>
      <w:r w:rsidR="00196DE3">
        <w:rPr>
          <w:rFonts w:ascii="Arial CYR" w:hAnsi="Arial CYR"/>
          <w:sz w:val="20"/>
          <w:szCs w:val="20"/>
        </w:rPr>
        <w:pict>
          <v:shape id="_x0000_i1203" type="#_x0000_t75" style="width:48.75pt;height:18.75pt">
            <v:imagedata r:id="rId137" o:title=""/>
          </v:shape>
        </w:pict>
      </w:r>
      <w:r>
        <w:rPr>
          <w:rFonts w:ascii="Times New Roman CYR" w:hAnsi="Times New Roman CYR" w:cs="Times New Roman CYR"/>
          <w:color w:val="000000"/>
        </w:rPr>
        <w:t>В.</w:t>
      </w:r>
    </w:p>
    <w:p w:rsidR="005D4623" w:rsidRDefault="005D4623" w:rsidP="006C59F3">
      <w:pPr>
        <w:pStyle w:val="2"/>
        <w:keepNext w:val="0"/>
        <w:widowControl w:val="0"/>
      </w:pPr>
      <w:r>
        <w:br w:type="page"/>
      </w:r>
      <w:bookmarkStart w:id="2" w:name="_Toc278820943"/>
      <w:r>
        <w:t>Выводы</w:t>
      </w:r>
      <w:bookmarkEnd w:id="2"/>
    </w:p>
    <w:p w:rsidR="005D4623" w:rsidRPr="005D4623" w:rsidRDefault="005D4623" w:rsidP="006C59F3">
      <w:pPr>
        <w:widowControl w:val="0"/>
        <w:ind w:firstLine="709"/>
        <w:rPr>
          <w:color w:val="000000"/>
        </w:rPr>
      </w:pP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В данной работе был произведен расчет основных параметров МДП-транзистора с индуцированным </w:t>
      </w:r>
      <w:r>
        <w:rPr>
          <w:color w:val="000000"/>
          <w:lang w:val="en-US"/>
        </w:rPr>
        <w:t>n</w:t>
      </w:r>
      <w:r>
        <w:rPr>
          <w:rFonts w:ascii="Times New Roman CYR" w:hAnsi="Times New Roman CYR" w:cs="Times New Roman CYR"/>
          <w:color w:val="000000"/>
        </w:rPr>
        <w:t>-каналом, а также выбор и обоснование использования материалов и технологических методов его изготовления.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итоговые значения основных параметров: толщина диэлектрика под затвором </w:t>
      </w:r>
      <w:r w:rsidR="00196DE3">
        <w:rPr>
          <w:rFonts w:ascii="Arial CYR" w:hAnsi="Arial CYR"/>
          <w:sz w:val="20"/>
          <w:szCs w:val="20"/>
        </w:rPr>
        <w:pict>
          <v:shape id="_x0000_i1204" type="#_x0000_t75" style="width:51pt;height:20.25pt">
            <v:imagedata r:id="rId138" o:title=""/>
          </v:shape>
        </w:pict>
      </w:r>
      <w:r>
        <w:rPr>
          <w:rFonts w:ascii="Times New Roman CYR" w:hAnsi="Times New Roman CYR" w:cs="Times New Roman CYR"/>
          <w:color w:val="000000"/>
        </w:rPr>
        <w:t xml:space="preserve">нм, минимальная длина канала (критерий длинноканальности) </w:t>
      </w:r>
      <w:r w:rsidR="00196DE3">
        <w:rPr>
          <w:rFonts w:ascii="Arial CYR" w:hAnsi="Arial CYR"/>
          <w:sz w:val="20"/>
          <w:szCs w:val="20"/>
        </w:rPr>
        <w:pict>
          <v:shape id="_x0000_i1205" type="#_x0000_t75" style="width:63pt;height:21pt">
            <v:imagedata r:id="rId139" o:title=""/>
          </v:shape>
        </w:pict>
      </w:r>
      <w:r>
        <w:rPr>
          <w:rFonts w:ascii="Times New Roman CYR" w:hAnsi="Times New Roman CYR" w:cs="Times New Roman CYR"/>
          <w:color w:val="000000"/>
        </w:rPr>
        <w:t xml:space="preserve">мкм, концентрация примесей в подложке </w:t>
      </w:r>
      <w:r w:rsidR="00196DE3">
        <w:rPr>
          <w:rFonts w:ascii="Arial CYR" w:hAnsi="Arial CYR"/>
          <w:sz w:val="20"/>
          <w:szCs w:val="20"/>
        </w:rPr>
        <w:pict>
          <v:shape id="_x0000_i1206" type="#_x0000_t75" style="width:54.75pt;height:21pt">
            <v:imagedata r:id="rId140" o:title=""/>
          </v:shape>
        </w:pict>
      </w:r>
      <w:r>
        <w:rPr>
          <w:rFonts w:ascii="Times New Roman CYR" w:hAnsi="Times New Roman CYR" w:cs="Times New Roman CYR"/>
          <w:color w:val="000000"/>
        </w:rPr>
        <w:t>см</w:t>
      </w:r>
      <w:r>
        <w:rPr>
          <w:rFonts w:ascii="Times New Roman CYR" w:hAnsi="Times New Roman CYR" w:cs="Times New Roman CYR"/>
          <w:color w:val="000000"/>
          <w:vertAlign w:val="superscript"/>
        </w:rPr>
        <w:t>-3</w:t>
      </w:r>
      <w:r>
        <w:rPr>
          <w:rFonts w:ascii="Times New Roman CYR" w:hAnsi="Times New Roman CYR" w:cs="Times New Roman CYR"/>
          <w:color w:val="000000"/>
        </w:rPr>
        <w:t xml:space="preserve">, максимальное напряжение на стоке </w:t>
      </w:r>
      <w:r w:rsidR="00196DE3">
        <w:rPr>
          <w:rFonts w:ascii="Arial CYR" w:hAnsi="Arial CYR"/>
          <w:sz w:val="20"/>
          <w:szCs w:val="20"/>
        </w:rPr>
        <w:pict>
          <v:shape id="_x0000_i1207" type="#_x0000_t75" style="width:75pt;height:18.75pt">
            <v:imagedata r:id="rId141" o:title=""/>
          </v:shape>
        </w:pict>
      </w:r>
      <w:r>
        <w:rPr>
          <w:rFonts w:ascii="Times New Roman CYR" w:hAnsi="Times New Roman CYR" w:cs="Times New Roman CYR"/>
          <w:color w:val="000000"/>
        </w:rPr>
        <w:t xml:space="preserve">В, пороговое напряжение </w:t>
      </w:r>
      <w:r w:rsidR="00196DE3">
        <w:rPr>
          <w:rFonts w:ascii="Arial CYR" w:hAnsi="Arial CYR"/>
          <w:sz w:val="20"/>
          <w:szCs w:val="20"/>
        </w:rPr>
        <w:pict>
          <v:shape id="_x0000_i1208" type="#_x0000_t75" style="width:51.75pt;height:20.25pt">
            <v:imagedata r:id="rId142" o:title=""/>
          </v:shape>
        </w:pict>
      </w:r>
      <w:r>
        <w:rPr>
          <w:rFonts w:ascii="Times New Roman CYR" w:hAnsi="Times New Roman CYR" w:cs="Times New Roman CYR"/>
          <w:color w:val="000000"/>
        </w:rPr>
        <w:t xml:space="preserve">В, ширина канала </w:t>
      </w:r>
      <w:r w:rsidR="00196DE3">
        <w:rPr>
          <w:rFonts w:ascii="Arial CYR" w:hAnsi="Arial CYR"/>
          <w:sz w:val="20"/>
          <w:szCs w:val="20"/>
        </w:rPr>
        <w:pict>
          <v:shape id="_x0000_i1209" type="#_x0000_t75" style="width:48pt;height:17.25pt">
            <v:imagedata r:id="rId143" o:title=""/>
          </v:shape>
        </w:pict>
      </w:r>
      <w:r>
        <w:rPr>
          <w:rFonts w:ascii="Times New Roman CYR" w:hAnsi="Times New Roman CYR" w:cs="Times New Roman CYR"/>
          <w:color w:val="000000"/>
        </w:rPr>
        <w:t>мкм. По этим параметрам был произведен расчет выходной характеристики транзистора, выбор топологии и построение зависимости крутизны ВАХ от напряжений на стоке и затворе.</w: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</w:rPr>
      </w:pPr>
    </w:p>
    <w:p w:rsidR="005D4623" w:rsidRDefault="00196DE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/>
          <w:color w:val="000000"/>
        </w:rPr>
      </w:pPr>
      <w:r>
        <w:rPr>
          <w:rFonts w:ascii="Arial CYR" w:hAnsi="Arial CYR"/>
          <w:sz w:val="20"/>
          <w:szCs w:val="20"/>
        </w:rPr>
        <w:pict>
          <v:shape id="_x0000_i1210" type="#_x0000_t75" style="width:159.75pt;height:138.75pt">
            <v:imagedata r:id="rId144" o:title=""/>
          </v:shape>
        </w:pict>
      </w:r>
      <w:r>
        <w:rPr>
          <w:rFonts w:ascii="Arial CYR" w:hAnsi="Arial CYR"/>
          <w:sz w:val="20"/>
          <w:szCs w:val="20"/>
        </w:rPr>
        <w:pict>
          <v:shape id="_x0000_i1211" type="#_x0000_t75" style="width:237pt;height:164.25pt">
            <v:imagedata r:id="rId145" o:title=""/>
          </v:shape>
        </w:pict>
      </w:r>
    </w:p>
    <w:p w:rsidR="005D4623" w:rsidRDefault="005D4623" w:rsidP="006C59F3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i/>
          <w:iCs/>
          <w:color w:val="000000"/>
        </w:rPr>
      </w:pPr>
      <w:r>
        <w:rPr>
          <w:rFonts w:ascii="Times New Roman CYR" w:hAnsi="Times New Roman CYR" w:cs="Times New Roman CYR"/>
          <w:i/>
          <w:iCs/>
          <w:color w:val="000000"/>
        </w:rPr>
        <w:t>1. Топология транзистора 2. Поперечное сечение транзистора</w:t>
      </w:r>
      <w:bookmarkStart w:id="3" w:name="_GoBack"/>
      <w:bookmarkEnd w:id="3"/>
    </w:p>
    <w:sectPr w:rsidR="005D4623" w:rsidSect="00077C10">
      <w:footerReference w:type="default" r:id="rId146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07F" w:rsidRDefault="00B2607F">
      <w:pPr>
        <w:ind w:firstLine="709"/>
        <w:rPr>
          <w:color w:val="000000"/>
        </w:rPr>
      </w:pPr>
      <w:r>
        <w:rPr>
          <w:color w:val="000000"/>
        </w:rPr>
        <w:separator/>
      </w:r>
    </w:p>
  </w:endnote>
  <w:endnote w:type="continuationSeparator" w:id="0">
    <w:p w:rsidR="00B2607F" w:rsidRDefault="00B2607F">
      <w:pPr>
        <w:ind w:firstLine="709"/>
        <w:rPr>
          <w:color w:val="000000"/>
        </w:rPr>
      </w:pPr>
      <w:r>
        <w:rPr>
          <w:color w:val="00000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623" w:rsidRDefault="005D4623" w:rsidP="005D4623">
    <w:pPr>
      <w:ind w:right="360" w:firstLine="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07F" w:rsidRDefault="00B2607F">
      <w:pPr>
        <w:ind w:firstLine="709"/>
        <w:rPr>
          <w:color w:val="000000"/>
        </w:rPr>
      </w:pPr>
      <w:r>
        <w:rPr>
          <w:color w:val="000000"/>
        </w:rPr>
        <w:separator/>
      </w:r>
    </w:p>
  </w:footnote>
  <w:footnote w:type="continuationSeparator" w:id="0">
    <w:p w:rsidR="00B2607F" w:rsidRDefault="00B2607F">
      <w:pPr>
        <w:ind w:firstLine="709"/>
        <w:rPr>
          <w:color w:val="000000"/>
        </w:rPr>
      </w:pPr>
      <w:r>
        <w:rPr>
          <w:color w:val="00000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54382"/>
    <w:multiLevelType w:val="hybridMultilevel"/>
    <w:tmpl w:val="9A844B94"/>
    <w:lvl w:ilvl="0" w:tplc="C8F037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A65"/>
    <w:rsid w:val="00004162"/>
    <w:rsid w:val="00005C36"/>
    <w:rsid w:val="00006447"/>
    <w:rsid w:val="00020B95"/>
    <w:rsid w:val="00022D0E"/>
    <w:rsid w:val="000271ED"/>
    <w:rsid w:val="000272B8"/>
    <w:rsid w:val="000341E0"/>
    <w:rsid w:val="00047FA4"/>
    <w:rsid w:val="00052D69"/>
    <w:rsid w:val="000533C5"/>
    <w:rsid w:val="0005441B"/>
    <w:rsid w:val="00077C10"/>
    <w:rsid w:val="00083F33"/>
    <w:rsid w:val="00085310"/>
    <w:rsid w:val="00096342"/>
    <w:rsid w:val="00097EEC"/>
    <w:rsid w:val="000B08AA"/>
    <w:rsid w:val="000C0428"/>
    <w:rsid w:val="000D1D9C"/>
    <w:rsid w:val="000D3E56"/>
    <w:rsid w:val="001019F0"/>
    <w:rsid w:val="00107919"/>
    <w:rsid w:val="00107938"/>
    <w:rsid w:val="00122BC5"/>
    <w:rsid w:val="0012637F"/>
    <w:rsid w:val="00140189"/>
    <w:rsid w:val="0014313C"/>
    <w:rsid w:val="00151323"/>
    <w:rsid w:val="00155A10"/>
    <w:rsid w:val="00166A11"/>
    <w:rsid w:val="00166C23"/>
    <w:rsid w:val="001768EF"/>
    <w:rsid w:val="00177354"/>
    <w:rsid w:val="00196DE3"/>
    <w:rsid w:val="001A2839"/>
    <w:rsid w:val="001A539B"/>
    <w:rsid w:val="001D0E94"/>
    <w:rsid w:val="001D1CC7"/>
    <w:rsid w:val="001E565C"/>
    <w:rsid w:val="001F756D"/>
    <w:rsid w:val="002241E9"/>
    <w:rsid w:val="0024102C"/>
    <w:rsid w:val="0024671E"/>
    <w:rsid w:val="00257A28"/>
    <w:rsid w:val="0027295E"/>
    <w:rsid w:val="00276E2D"/>
    <w:rsid w:val="002806B0"/>
    <w:rsid w:val="00281618"/>
    <w:rsid w:val="002823A4"/>
    <w:rsid w:val="00285A04"/>
    <w:rsid w:val="002A176A"/>
    <w:rsid w:val="002A68A9"/>
    <w:rsid w:val="002C5FE3"/>
    <w:rsid w:val="002E6A09"/>
    <w:rsid w:val="002F09B7"/>
    <w:rsid w:val="002F35D7"/>
    <w:rsid w:val="002F79D0"/>
    <w:rsid w:val="00337F12"/>
    <w:rsid w:val="003476D7"/>
    <w:rsid w:val="00350B71"/>
    <w:rsid w:val="003552E2"/>
    <w:rsid w:val="00356A40"/>
    <w:rsid w:val="00383CD7"/>
    <w:rsid w:val="00394077"/>
    <w:rsid w:val="0039577E"/>
    <w:rsid w:val="003A4672"/>
    <w:rsid w:val="003C748A"/>
    <w:rsid w:val="003D4198"/>
    <w:rsid w:val="003E08EF"/>
    <w:rsid w:val="003E7339"/>
    <w:rsid w:val="00403A7D"/>
    <w:rsid w:val="00405754"/>
    <w:rsid w:val="00412459"/>
    <w:rsid w:val="004207DA"/>
    <w:rsid w:val="00425176"/>
    <w:rsid w:val="00435DDE"/>
    <w:rsid w:val="00450813"/>
    <w:rsid w:val="004610DF"/>
    <w:rsid w:val="0046383D"/>
    <w:rsid w:val="00464810"/>
    <w:rsid w:val="00465137"/>
    <w:rsid w:val="00465E00"/>
    <w:rsid w:val="0047622E"/>
    <w:rsid w:val="00485561"/>
    <w:rsid w:val="00486C2F"/>
    <w:rsid w:val="00492E8D"/>
    <w:rsid w:val="00496963"/>
    <w:rsid w:val="004A7274"/>
    <w:rsid w:val="004C49D8"/>
    <w:rsid w:val="004D7A65"/>
    <w:rsid w:val="004E3014"/>
    <w:rsid w:val="004E48E9"/>
    <w:rsid w:val="004E795F"/>
    <w:rsid w:val="004F3050"/>
    <w:rsid w:val="0050065C"/>
    <w:rsid w:val="00501110"/>
    <w:rsid w:val="0050433B"/>
    <w:rsid w:val="00505C60"/>
    <w:rsid w:val="00515B89"/>
    <w:rsid w:val="00520F74"/>
    <w:rsid w:val="00542530"/>
    <w:rsid w:val="00543767"/>
    <w:rsid w:val="00551C5E"/>
    <w:rsid w:val="00554D43"/>
    <w:rsid w:val="00560156"/>
    <w:rsid w:val="00570868"/>
    <w:rsid w:val="00577100"/>
    <w:rsid w:val="00581228"/>
    <w:rsid w:val="00592867"/>
    <w:rsid w:val="005C5077"/>
    <w:rsid w:val="005C710E"/>
    <w:rsid w:val="005D3E77"/>
    <w:rsid w:val="005D4623"/>
    <w:rsid w:val="005D4F84"/>
    <w:rsid w:val="005E111F"/>
    <w:rsid w:val="005E68C5"/>
    <w:rsid w:val="00600F78"/>
    <w:rsid w:val="00610FA9"/>
    <w:rsid w:val="006176EE"/>
    <w:rsid w:val="00620E84"/>
    <w:rsid w:val="006271A7"/>
    <w:rsid w:val="00641D2A"/>
    <w:rsid w:val="0066171C"/>
    <w:rsid w:val="00683C9D"/>
    <w:rsid w:val="006A2D35"/>
    <w:rsid w:val="006A6AB7"/>
    <w:rsid w:val="006B3B18"/>
    <w:rsid w:val="006B49F2"/>
    <w:rsid w:val="006C58E3"/>
    <w:rsid w:val="006C59F3"/>
    <w:rsid w:val="006E24CC"/>
    <w:rsid w:val="006E2CED"/>
    <w:rsid w:val="006E7479"/>
    <w:rsid w:val="006E7EA6"/>
    <w:rsid w:val="00702F8D"/>
    <w:rsid w:val="00715961"/>
    <w:rsid w:val="007171B8"/>
    <w:rsid w:val="00717803"/>
    <w:rsid w:val="007409EC"/>
    <w:rsid w:val="00742881"/>
    <w:rsid w:val="00742E13"/>
    <w:rsid w:val="00746FD1"/>
    <w:rsid w:val="00753A6F"/>
    <w:rsid w:val="007625F3"/>
    <w:rsid w:val="00773F82"/>
    <w:rsid w:val="0078149F"/>
    <w:rsid w:val="0078565C"/>
    <w:rsid w:val="00794C33"/>
    <w:rsid w:val="007A2FC3"/>
    <w:rsid w:val="007A7D26"/>
    <w:rsid w:val="007B25F3"/>
    <w:rsid w:val="007B3BA2"/>
    <w:rsid w:val="007B7F1E"/>
    <w:rsid w:val="007C0D2D"/>
    <w:rsid w:val="007C0EFC"/>
    <w:rsid w:val="007C4A41"/>
    <w:rsid w:val="007D033F"/>
    <w:rsid w:val="007D5ADA"/>
    <w:rsid w:val="007D67D3"/>
    <w:rsid w:val="007D6A97"/>
    <w:rsid w:val="007E7401"/>
    <w:rsid w:val="007F2982"/>
    <w:rsid w:val="00800CCE"/>
    <w:rsid w:val="0080251D"/>
    <w:rsid w:val="00805E7E"/>
    <w:rsid w:val="00810088"/>
    <w:rsid w:val="0081179D"/>
    <w:rsid w:val="00811DE0"/>
    <w:rsid w:val="00815F02"/>
    <w:rsid w:val="00817C8A"/>
    <w:rsid w:val="00826F34"/>
    <w:rsid w:val="00833479"/>
    <w:rsid w:val="0083599E"/>
    <w:rsid w:val="008374A9"/>
    <w:rsid w:val="00851414"/>
    <w:rsid w:val="0085162C"/>
    <w:rsid w:val="00860485"/>
    <w:rsid w:val="00866273"/>
    <w:rsid w:val="0088759B"/>
    <w:rsid w:val="008922BD"/>
    <w:rsid w:val="00893EF6"/>
    <w:rsid w:val="008C2E06"/>
    <w:rsid w:val="008C40A2"/>
    <w:rsid w:val="008D1D7D"/>
    <w:rsid w:val="008E15DF"/>
    <w:rsid w:val="008F0401"/>
    <w:rsid w:val="008F4923"/>
    <w:rsid w:val="008F7F32"/>
    <w:rsid w:val="00905A34"/>
    <w:rsid w:val="00907B07"/>
    <w:rsid w:val="0091119A"/>
    <w:rsid w:val="0091792B"/>
    <w:rsid w:val="00932E91"/>
    <w:rsid w:val="009415BC"/>
    <w:rsid w:val="009426CE"/>
    <w:rsid w:val="00962C15"/>
    <w:rsid w:val="009733D2"/>
    <w:rsid w:val="00984DB1"/>
    <w:rsid w:val="009852D4"/>
    <w:rsid w:val="009A0BF9"/>
    <w:rsid w:val="009A6C58"/>
    <w:rsid w:val="009B5A0D"/>
    <w:rsid w:val="009E23F6"/>
    <w:rsid w:val="009F087A"/>
    <w:rsid w:val="009F242D"/>
    <w:rsid w:val="00A071A7"/>
    <w:rsid w:val="00A31150"/>
    <w:rsid w:val="00A33A2A"/>
    <w:rsid w:val="00A415FB"/>
    <w:rsid w:val="00A57933"/>
    <w:rsid w:val="00A775BC"/>
    <w:rsid w:val="00A934FA"/>
    <w:rsid w:val="00A97053"/>
    <w:rsid w:val="00AA245D"/>
    <w:rsid w:val="00AB384E"/>
    <w:rsid w:val="00AB4891"/>
    <w:rsid w:val="00AC588E"/>
    <w:rsid w:val="00B05365"/>
    <w:rsid w:val="00B128A2"/>
    <w:rsid w:val="00B2607F"/>
    <w:rsid w:val="00B34725"/>
    <w:rsid w:val="00B453A7"/>
    <w:rsid w:val="00B508E7"/>
    <w:rsid w:val="00B574C0"/>
    <w:rsid w:val="00B72CDC"/>
    <w:rsid w:val="00B72FFE"/>
    <w:rsid w:val="00B75CAE"/>
    <w:rsid w:val="00B77CFB"/>
    <w:rsid w:val="00B9509F"/>
    <w:rsid w:val="00B975E1"/>
    <w:rsid w:val="00BA3959"/>
    <w:rsid w:val="00BC73C8"/>
    <w:rsid w:val="00BD10ED"/>
    <w:rsid w:val="00BE6650"/>
    <w:rsid w:val="00C1156F"/>
    <w:rsid w:val="00C17E2D"/>
    <w:rsid w:val="00C201FB"/>
    <w:rsid w:val="00C24589"/>
    <w:rsid w:val="00C3774C"/>
    <w:rsid w:val="00C415BD"/>
    <w:rsid w:val="00C47D69"/>
    <w:rsid w:val="00C609DA"/>
    <w:rsid w:val="00C81790"/>
    <w:rsid w:val="00C90A4E"/>
    <w:rsid w:val="00C91E3E"/>
    <w:rsid w:val="00C932DB"/>
    <w:rsid w:val="00C97129"/>
    <w:rsid w:val="00CB217C"/>
    <w:rsid w:val="00CB4BF6"/>
    <w:rsid w:val="00CD6B15"/>
    <w:rsid w:val="00CE64BF"/>
    <w:rsid w:val="00CE6BDF"/>
    <w:rsid w:val="00CF40B4"/>
    <w:rsid w:val="00CF4204"/>
    <w:rsid w:val="00D03FEC"/>
    <w:rsid w:val="00D12858"/>
    <w:rsid w:val="00D14A72"/>
    <w:rsid w:val="00D16189"/>
    <w:rsid w:val="00D23096"/>
    <w:rsid w:val="00D30A24"/>
    <w:rsid w:val="00D375B6"/>
    <w:rsid w:val="00D421FE"/>
    <w:rsid w:val="00D42364"/>
    <w:rsid w:val="00D54F16"/>
    <w:rsid w:val="00D55041"/>
    <w:rsid w:val="00D71C2E"/>
    <w:rsid w:val="00D76DB2"/>
    <w:rsid w:val="00D857D4"/>
    <w:rsid w:val="00E104EB"/>
    <w:rsid w:val="00E1144B"/>
    <w:rsid w:val="00E2336E"/>
    <w:rsid w:val="00E27BAC"/>
    <w:rsid w:val="00E31A09"/>
    <w:rsid w:val="00E356D0"/>
    <w:rsid w:val="00E40AFB"/>
    <w:rsid w:val="00E50DAF"/>
    <w:rsid w:val="00E61E54"/>
    <w:rsid w:val="00E64566"/>
    <w:rsid w:val="00E815DB"/>
    <w:rsid w:val="00E82C1B"/>
    <w:rsid w:val="00E83AE8"/>
    <w:rsid w:val="00E845A1"/>
    <w:rsid w:val="00E91588"/>
    <w:rsid w:val="00E97D38"/>
    <w:rsid w:val="00EA01CD"/>
    <w:rsid w:val="00EA4268"/>
    <w:rsid w:val="00EA471E"/>
    <w:rsid w:val="00EB26DC"/>
    <w:rsid w:val="00EB7918"/>
    <w:rsid w:val="00EC46C7"/>
    <w:rsid w:val="00ED12D6"/>
    <w:rsid w:val="00EE3F57"/>
    <w:rsid w:val="00EF37EE"/>
    <w:rsid w:val="00F1158B"/>
    <w:rsid w:val="00F11C46"/>
    <w:rsid w:val="00F23440"/>
    <w:rsid w:val="00F23C73"/>
    <w:rsid w:val="00F24C7B"/>
    <w:rsid w:val="00F42B45"/>
    <w:rsid w:val="00F601A6"/>
    <w:rsid w:val="00F7184A"/>
    <w:rsid w:val="00F85D9F"/>
    <w:rsid w:val="00F93D0B"/>
    <w:rsid w:val="00FA7739"/>
    <w:rsid w:val="00FB2AD0"/>
    <w:rsid w:val="00FB5CCB"/>
    <w:rsid w:val="00FD0D4E"/>
    <w:rsid w:val="00FD18D0"/>
    <w:rsid w:val="00FD474E"/>
    <w:rsid w:val="00FE7AE7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3"/>
    <o:shapelayout v:ext="edit">
      <o:idmap v:ext="edit" data="1"/>
    </o:shapelayout>
  </w:shapeDefaults>
  <w:decimalSymbol w:val=","/>
  <w:listSeparator w:val=";"/>
  <w14:defaultImageDpi w14:val="0"/>
  <w15:chartTrackingRefBased/>
  <w15:docId w15:val="{746F6C2C-7D35-4DCD-B277-504A1FB1C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D462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077C10"/>
    <w:pPr>
      <w:keepNext/>
      <w:ind w:firstLine="709"/>
      <w:jc w:val="center"/>
      <w:outlineLvl w:val="0"/>
    </w:pPr>
    <w:rPr>
      <w:b/>
      <w:bCs/>
      <w:caps/>
      <w:noProof/>
      <w:color w:val="000000"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077C10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0"/>
    <w:next w:val="a0"/>
    <w:link w:val="30"/>
    <w:uiPriority w:val="99"/>
    <w:qFormat/>
    <w:rsid w:val="00077C10"/>
    <w:pPr>
      <w:keepNext/>
      <w:ind w:firstLine="709"/>
      <w:outlineLvl w:val="2"/>
    </w:pPr>
    <w:rPr>
      <w:b/>
      <w:bCs/>
      <w:noProof/>
      <w:color w:val="000000"/>
    </w:rPr>
  </w:style>
  <w:style w:type="paragraph" w:styleId="4">
    <w:name w:val="heading 4"/>
    <w:basedOn w:val="a0"/>
    <w:next w:val="a0"/>
    <w:link w:val="40"/>
    <w:uiPriority w:val="99"/>
    <w:qFormat/>
    <w:rsid w:val="00077C10"/>
    <w:pPr>
      <w:keepNext/>
      <w:ind w:firstLine="709"/>
      <w:jc w:val="center"/>
      <w:outlineLvl w:val="3"/>
    </w:pPr>
    <w:rPr>
      <w:i/>
      <w:iCs/>
      <w:noProof/>
      <w:color w:val="000000"/>
    </w:rPr>
  </w:style>
  <w:style w:type="paragraph" w:styleId="5">
    <w:name w:val="heading 5"/>
    <w:basedOn w:val="a0"/>
    <w:next w:val="a0"/>
    <w:link w:val="50"/>
    <w:uiPriority w:val="99"/>
    <w:qFormat/>
    <w:rsid w:val="00077C10"/>
    <w:pPr>
      <w:keepNext/>
      <w:ind w:left="737" w:firstLine="709"/>
      <w:jc w:val="left"/>
      <w:outlineLvl w:val="4"/>
    </w:pPr>
    <w:rPr>
      <w:color w:val="000000"/>
    </w:rPr>
  </w:style>
  <w:style w:type="paragraph" w:styleId="6">
    <w:name w:val="heading 6"/>
    <w:basedOn w:val="a0"/>
    <w:next w:val="a0"/>
    <w:link w:val="60"/>
    <w:uiPriority w:val="99"/>
    <w:qFormat/>
    <w:rsid w:val="00077C10"/>
    <w:pPr>
      <w:keepNext/>
      <w:ind w:firstLine="709"/>
      <w:jc w:val="center"/>
      <w:outlineLvl w:val="5"/>
    </w:pPr>
    <w:rPr>
      <w:b/>
      <w:bCs/>
      <w:color w:val="000000"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077C10"/>
    <w:pPr>
      <w:keepNext/>
      <w:ind w:firstLine="709"/>
      <w:outlineLvl w:val="6"/>
    </w:pPr>
    <w:rPr>
      <w:color w:val="000000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077C10"/>
    <w:pPr>
      <w:keepNext/>
      <w:ind w:firstLine="709"/>
      <w:outlineLvl w:val="7"/>
    </w:pPr>
    <w:rPr>
      <w:rFonts w:ascii="Arial" w:hAnsi="Arial" w:cs="Arial"/>
      <w:b/>
      <w:bCs/>
      <w:color w:val="000000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paragraph" w:styleId="a4">
    <w:name w:val="header"/>
    <w:basedOn w:val="a0"/>
    <w:next w:val="a5"/>
    <w:link w:val="a6"/>
    <w:autoRedefine/>
    <w:uiPriority w:val="99"/>
    <w:rsid w:val="00077C1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color w:val="000000"/>
      <w:kern w:val="16"/>
    </w:rPr>
  </w:style>
  <w:style w:type="character" w:customStyle="1" w:styleId="a6">
    <w:name w:val="Верхний колонтитул Знак"/>
    <w:link w:val="a4"/>
    <w:uiPriority w:val="99"/>
    <w:semiHidden/>
    <w:locked/>
    <w:rsid w:val="00077C10"/>
    <w:rPr>
      <w:rFonts w:cs="Times New Roman"/>
      <w:noProof/>
      <w:color w:val="000000"/>
      <w:kern w:val="16"/>
      <w:sz w:val="28"/>
      <w:szCs w:val="28"/>
      <w:lang w:val="ru-RU" w:eastAsia="ru-RU"/>
    </w:rPr>
  </w:style>
  <w:style w:type="character" w:styleId="a7">
    <w:name w:val="endnote reference"/>
    <w:uiPriority w:val="99"/>
    <w:semiHidden/>
    <w:rsid w:val="00077C10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077C10"/>
    <w:pPr>
      <w:ind w:firstLine="709"/>
    </w:pPr>
    <w:rPr>
      <w:color w:val="000000"/>
    </w:rPr>
  </w:style>
  <w:style w:type="character" w:customStyle="1" w:styleId="a8">
    <w:name w:val="Основной текст Знак"/>
    <w:link w:val="a5"/>
    <w:uiPriority w:val="99"/>
    <w:semiHidden/>
    <w:locked/>
    <w:rPr>
      <w:rFonts w:cs="Times New Roman"/>
      <w:sz w:val="28"/>
      <w:szCs w:val="28"/>
    </w:rPr>
  </w:style>
  <w:style w:type="character" w:styleId="a9">
    <w:name w:val="footnote reference"/>
    <w:uiPriority w:val="99"/>
    <w:semiHidden/>
    <w:rsid w:val="00077C10"/>
    <w:rPr>
      <w:rFonts w:cs="Times New Roman"/>
      <w:sz w:val="28"/>
      <w:szCs w:val="28"/>
      <w:vertAlign w:val="superscript"/>
    </w:rPr>
  </w:style>
  <w:style w:type="paragraph" w:styleId="aa">
    <w:name w:val="Plain Text"/>
    <w:basedOn w:val="a0"/>
    <w:link w:val="12"/>
    <w:uiPriority w:val="99"/>
    <w:rsid w:val="00077C10"/>
    <w:pPr>
      <w:ind w:firstLine="709"/>
    </w:pPr>
    <w:rPr>
      <w:rFonts w:ascii="Consolas" w:hAnsi="Consolas" w:cs="Consolas"/>
      <w:color w:val="000000"/>
      <w:sz w:val="21"/>
      <w:szCs w:val="21"/>
      <w:lang w:val="uk-UA" w:eastAsia="en-US"/>
    </w:rPr>
  </w:style>
  <w:style w:type="character" w:customStyle="1" w:styleId="a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a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077C10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077C10"/>
    <w:pPr>
      <w:ind w:firstLine="0"/>
    </w:pPr>
    <w:rPr>
      <w:color w:val="000000"/>
    </w:rPr>
  </w:style>
  <w:style w:type="paragraph" w:customStyle="1" w:styleId="ad">
    <w:name w:val="литера"/>
    <w:uiPriority w:val="99"/>
    <w:rsid w:val="00077C10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paragraph" w:customStyle="1" w:styleId="ae">
    <w:name w:val="МОЯ_Таблица"/>
    <w:basedOn w:val="a0"/>
    <w:autoRedefine/>
    <w:uiPriority w:val="99"/>
    <w:rsid w:val="00077C10"/>
    <w:pPr>
      <w:ind w:firstLine="0"/>
      <w:jc w:val="left"/>
    </w:pPr>
    <w:rPr>
      <w:color w:val="000000"/>
      <w:sz w:val="20"/>
      <w:szCs w:val="20"/>
    </w:rPr>
  </w:style>
  <w:style w:type="paragraph" w:styleId="af">
    <w:name w:val="footer"/>
    <w:basedOn w:val="a0"/>
    <w:link w:val="af0"/>
    <w:autoRedefine/>
    <w:uiPriority w:val="99"/>
    <w:rsid w:val="00077C10"/>
    <w:pPr>
      <w:tabs>
        <w:tab w:val="center" w:pos="4677"/>
        <w:tab w:val="right" w:pos="9355"/>
      </w:tabs>
      <w:ind w:firstLine="0"/>
      <w:jc w:val="right"/>
    </w:pPr>
    <w:rPr>
      <w:color w:val="000000"/>
    </w:rPr>
  </w:style>
  <w:style w:type="character" w:customStyle="1" w:styleId="af0">
    <w:name w:val="Нижний колонтитул Знак"/>
    <w:link w:val="af"/>
    <w:uiPriority w:val="99"/>
    <w:semiHidden/>
    <w:locked/>
    <w:rPr>
      <w:rFonts w:cs="Times New Roman"/>
      <w:sz w:val="28"/>
      <w:szCs w:val="28"/>
    </w:rPr>
  </w:style>
  <w:style w:type="character" w:styleId="af1">
    <w:name w:val="page number"/>
    <w:uiPriority w:val="99"/>
    <w:rsid w:val="00077C10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uiPriority w:val="99"/>
    <w:rsid w:val="00077C10"/>
    <w:rPr>
      <w:rFonts w:cs="Times New Roman"/>
      <w:sz w:val="28"/>
      <w:szCs w:val="28"/>
    </w:rPr>
  </w:style>
  <w:style w:type="paragraph" w:styleId="af3">
    <w:name w:val="Normal (Web)"/>
    <w:basedOn w:val="a0"/>
    <w:autoRedefine/>
    <w:uiPriority w:val="99"/>
    <w:rsid w:val="00077C10"/>
    <w:pPr>
      <w:ind w:firstLine="709"/>
    </w:pPr>
    <w:rPr>
      <w:color w:val="000000"/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077C10"/>
    <w:pPr>
      <w:ind w:firstLine="709"/>
    </w:pPr>
    <w:rPr>
      <w:color w:val="000000"/>
    </w:rPr>
  </w:style>
  <w:style w:type="paragraph" w:styleId="13">
    <w:name w:val="toc 1"/>
    <w:basedOn w:val="a0"/>
    <w:next w:val="a0"/>
    <w:autoRedefine/>
    <w:uiPriority w:val="99"/>
    <w:semiHidden/>
    <w:rsid w:val="00077C10"/>
    <w:pPr>
      <w:tabs>
        <w:tab w:val="right" w:leader="dot" w:pos="1400"/>
      </w:tabs>
      <w:ind w:firstLine="709"/>
    </w:pPr>
    <w:rPr>
      <w:color w:val="000000"/>
    </w:rPr>
  </w:style>
  <w:style w:type="paragraph" w:styleId="21">
    <w:name w:val="toc 2"/>
    <w:basedOn w:val="a0"/>
    <w:next w:val="a0"/>
    <w:autoRedefine/>
    <w:uiPriority w:val="99"/>
    <w:semiHidden/>
    <w:rsid w:val="00077C10"/>
    <w:pPr>
      <w:tabs>
        <w:tab w:val="left" w:leader="dot" w:pos="3500"/>
      </w:tabs>
      <w:ind w:firstLine="0"/>
      <w:jc w:val="left"/>
    </w:pPr>
    <w:rPr>
      <w:smallCaps/>
      <w:color w:val="000000"/>
    </w:rPr>
  </w:style>
  <w:style w:type="paragraph" w:styleId="31">
    <w:name w:val="toc 3"/>
    <w:basedOn w:val="a0"/>
    <w:next w:val="a0"/>
    <w:autoRedefine/>
    <w:uiPriority w:val="99"/>
    <w:semiHidden/>
    <w:rsid w:val="00077C10"/>
    <w:pPr>
      <w:ind w:firstLine="709"/>
      <w:jc w:val="left"/>
    </w:pPr>
    <w:rPr>
      <w:color w:val="000000"/>
    </w:rPr>
  </w:style>
  <w:style w:type="paragraph" w:styleId="41">
    <w:name w:val="toc 4"/>
    <w:basedOn w:val="a0"/>
    <w:next w:val="a0"/>
    <w:autoRedefine/>
    <w:uiPriority w:val="99"/>
    <w:semiHidden/>
    <w:rsid w:val="00077C10"/>
    <w:pPr>
      <w:tabs>
        <w:tab w:val="right" w:leader="dot" w:pos="9345"/>
      </w:tabs>
      <w:ind w:firstLine="709"/>
    </w:pPr>
    <w:rPr>
      <w:noProof/>
      <w:color w:val="000000"/>
    </w:rPr>
  </w:style>
  <w:style w:type="paragraph" w:styleId="51">
    <w:name w:val="toc 5"/>
    <w:basedOn w:val="a0"/>
    <w:next w:val="a0"/>
    <w:autoRedefine/>
    <w:uiPriority w:val="99"/>
    <w:semiHidden/>
    <w:rsid w:val="00077C10"/>
    <w:pPr>
      <w:ind w:left="958" w:firstLine="709"/>
    </w:pPr>
    <w:rPr>
      <w:color w:val="000000"/>
    </w:rPr>
  </w:style>
  <w:style w:type="paragraph" w:styleId="af5">
    <w:name w:val="Body Text Indent"/>
    <w:basedOn w:val="a0"/>
    <w:link w:val="af6"/>
    <w:uiPriority w:val="99"/>
    <w:rsid w:val="00077C10"/>
    <w:pPr>
      <w:shd w:val="clear" w:color="auto" w:fill="FFFFFF"/>
      <w:spacing w:before="192"/>
      <w:ind w:right="-5" w:firstLine="360"/>
    </w:pPr>
    <w:rPr>
      <w:color w:val="000000"/>
    </w:rPr>
  </w:style>
  <w:style w:type="character" w:customStyle="1" w:styleId="af6">
    <w:name w:val="Основной текст с отступом Знак"/>
    <w:link w:val="af5"/>
    <w:uiPriority w:val="99"/>
    <w:semiHidden/>
    <w:locked/>
    <w:rPr>
      <w:rFonts w:cs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077C10"/>
    <w:pPr>
      <w:shd w:val="clear" w:color="auto" w:fill="FFFFFF"/>
      <w:tabs>
        <w:tab w:val="left" w:pos="163"/>
      </w:tabs>
      <w:ind w:firstLine="360"/>
    </w:pPr>
    <w:rPr>
      <w:color w:val="000000"/>
    </w:r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077C10"/>
    <w:pPr>
      <w:shd w:val="clear" w:color="auto" w:fill="FFFFFF"/>
      <w:tabs>
        <w:tab w:val="left" w:pos="4262"/>
        <w:tab w:val="left" w:pos="5640"/>
      </w:tabs>
      <w:ind w:left="720" w:firstLine="709"/>
    </w:pPr>
    <w:rPr>
      <w:color w:val="000000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2"/>
    <w:uiPriority w:val="99"/>
    <w:rsid w:val="00077C1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077C1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077C10"/>
    <w:pPr>
      <w:numPr>
        <w:numId w:val="3"/>
      </w:numPr>
    </w:pPr>
    <w:rPr>
      <w:color w:val="000000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77C1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77C10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77C1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77C10"/>
    <w:rPr>
      <w:i/>
      <w:iCs/>
    </w:rPr>
  </w:style>
  <w:style w:type="table" w:customStyle="1" w:styleId="14">
    <w:name w:val="Стиль таблицы1"/>
    <w:basedOn w:val="a2"/>
    <w:uiPriority w:val="99"/>
    <w:rsid w:val="00077C1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077C10"/>
    <w:pPr>
      <w:jc w:val="center"/>
    </w:pPr>
  </w:style>
  <w:style w:type="paragraph" w:customStyle="1" w:styleId="afa">
    <w:name w:val="ТАБЛИЦА"/>
    <w:next w:val="a0"/>
    <w:autoRedefine/>
    <w:uiPriority w:val="99"/>
    <w:rsid w:val="00077C10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077C10"/>
    <w:pPr>
      <w:ind w:firstLine="709"/>
    </w:pPr>
    <w:rPr>
      <w:color w:val="000000"/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locked/>
    <w:rPr>
      <w:rFonts w:cs="Times New Roman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077C10"/>
    <w:pPr>
      <w:ind w:firstLine="709"/>
    </w:pPr>
    <w:rPr>
      <w:color w:val="000000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077C10"/>
    <w:rPr>
      <w:rFonts w:cs="Times New Roman"/>
      <w:color w:val="000000"/>
      <w:lang w:val="ru-RU" w:eastAsia="ru-RU"/>
    </w:rPr>
  </w:style>
  <w:style w:type="paragraph" w:customStyle="1" w:styleId="aff">
    <w:name w:val="титут"/>
    <w:autoRedefine/>
    <w:uiPriority w:val="99"/>
    <w:rsid w:val="00077C10"/>
    <w:pPr>
      <w:spacing w:line="360" w:lineRule="auto"/>
      <w:jc w:val="center"/>
    </w:pPr>
    <w:rPr>
      <w:noProof/>
      <w:sz w:val="28"/>
      <w:szCs w:val="28"/>
    </w:rPr>
  </w:style>
  <w:style w:type="character" w:styleId="aff0">
    <w:name w:val="Hyperlink"/>
    <w:uiPriority w:val="99"/>
    <w:rsid w:val="00B0536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emf"/><Relationship Id="rId47" Type="http://schemas.openxmlformats.org/officeDocument/2006/relationships/image" Target="media/image41.e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e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png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png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e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137" Type="http://schemas.openxmlformats.org/officeDocument/2006/relationships/image" Target="media/image131.wmf"/><Relationship Id="rId20" Type="http://schemas.openxmlformats.org/officeDocument/2006/relationships/image" Target="media/image14.emf"/><Relationship Id="rId41" Type="http://schemas.openxmlformats.org/officeDocument/2006/relationships/image" Target="media/image35.wmf"/><Relationship Id="rId54" Type="http://schemas.openxmlformats.org/officeDocument/2006/relationships/image" Target="media/image48.png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40" Type="http://schemas.openxmlformats.org/officeDocument/2006/relationships/image" Target="media/image134.wmf"/><Relationship Id="rId145" Type="http://schemas.openxmlformats.org/officeDocument/2006/relationships/image" Target="media/image13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e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e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e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43" Type="http://schemas.openxmlformats.org/officeDocument/2006/relationships/image" Target="media/image137.wmf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3" Type="http://schemas.openxmlformats.org/officeDocument/2006/relationships/image" Target="media/image7.e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png"/><Relationship Id="rId141" Type="http://schemas.openxmlformats.org/officeDocument/2006/relationships/image" Target="media/image135.wmf"/><Relationship Id="rId146" Type="http://schemas.openxmlformats.org/officeDocument/2006/relationships/footer" Target="footer1.xml"/><Relationship Id="rId7" Type="http://schemas.openxmlformats.org/officeDocument/2006/relationships/image" Target="media/image1.png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e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jpeg"/><Relationship Id="rId105" Type="http://schemas.openxmlformats.org/officeDocument/2006/relationships/image" Target="media/image99.emf"/><Relationship Id="rId126" Type="http://schemas.openxmlformats.org/officeDocument/2006/relationships/image" Target="media/image120.wmf"/><Relationship Id="rId147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5.e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F9</Company>
  <LinksUpToDate>false</LinksUpToDate>
  <CharactersWithSpaces>9986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Maruhin</dc:creator>
  <cp:keywords/>
  <dc:description/>
  <cp:lastModifiedBy>admin</cp:lastModifiedBy>
  <cp:revision>2</cp:revision>
  <cp:lastPrinted>2007-05-27T18:01:00Z</cp:lastPrinted>
  <dcterms:created xsi:type="dcterms:W3CDTF">2014-03-10T03:06:00Z</dcterms:created>
  <dcterms:modified xsi:type="dcterms:W3CDTF">2014-03-10T03:06:00Z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