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E6D" w:rsidRPr="005D5E6D" w:rsidRDefault="005D5E6D" w:rsidP="005D5E6D">
      <w:pPr>
        <w:widowControl w:val="0"/>
        <w:snapToGrid w:val="0"/>
        <w:spacing w:line="312" w:lineRule="auto"/>
        <w:jc w:val="center"/>
        <w:rPr>
          <w:b/>
          <w:bCs/>
          <w:spacing w:val="80"/>
          <w:sz w:val="32"/>
          <w:szCs w:val="32"/>
        </w:rPr>
      </w:pPr>
      <w:bookmarkStart w:id="0" w:name="OCRUncertain001"/>
      <w:r w:rsidRPr="005D5E6D">
        <w:rPr>
          <w:b/>
          <w:bCs/>
          <w:spacing w:val="80"/>
          <w:sz w:val="32"/>
          <w:szCs w:val="32"/>
        </w:rPr>
        <w:t>Введение</w:t>
      </w:r>
    </w:p>
    <w:p w:rsidR="005D5E6D" w:rsidRPr="005D5E6D" w:rsidRDefault="005D5E6D" w:rsidP="005D5E6D">
      <w:pPr>
        <w:widowControl w:val="0"/>
        <w:spacing w:line="312" w:lineRule="auto"/>
        <w:ind w:firstLine="567"/>
        <w:jc w:val="both"/>
        <w:rPr>
          <w:snapToGrid w:val="0"/>
          <w:sz w:val="28"/>
          <w:szCs w:val="28"/>
        </w:rPr>
      </w:pPr>
      <w:r w:rsidRPr="005D5E6D">
        <w:rPr>
          <w:snapToGrid w:val="0"/>
          <w:sz w:val="28"/>
          <w:szCs w:val="28"/>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Энергия – не только одно из чаще всего обсуждаемых сегодня понятий; помимо своего основного физического (а в более широком смысле – естественнонаучного) содержания, оно имеет многочисленные экономические, технические, политические и иные аспекты.</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Человечеству нужна энергия, причем потребности в ней увеличиваются с каждым годом. Вместе с тем запасы тради</w:t>
      </w:r>
      <w:r w:rsidRPr="005D5E6D">
        <w:rPr>
          <w:snapToGrid w:val="0"/>
          <w:sz w:val="26"/>
          <w:szCs w:val="26"/>
        </w:rPr>
        <w:softHyphen/>
        <w:t>ционных природных топлив (нефти, угля, газа и др.) конечны. Конечны также и запасы ядерного топлива - урана и тория, из которого можно получать в реакторах-размножителях плутоний. Практически неисчерпаемы запасы термоядерного топли</w:t>
      </w:r>
      <w:r w:rsidRPr="005D5E6D">
        <w:rPr>
          <w:snapToGrid w:val="0"/>
          <w:sz w:val="26"/>
          <w:szCs w:val="26"/>
        </w:rPr>
        <w:softHyphen/>
        <w:t>ва – водорода, однако управляемые термоядерные реак</w:t>
      </w:r>
      <w:r w:rsidRPr="005D5E6D">
        <w:rPr>
          <w:snapToGrid w:val="0"/>
          <w:sz w:val="26"/>
          <w:szCs w:val="26"/>
        </w:rPr>
        <w:softHyphen/>
        <w:t>ции пока не освоены и неизвестно, когда они будут использова</w:t>
      </w:r>
      <w:r w:rsidRPr="005D5E6D">
        <w:rPr>
          <w:snapToGrid w:val="0"/>
          <w:sz w:val="26"/>
          <w:szCs w:val="26"/>
        </w:rPr>
        <w:softHyphen/>
        <w:t>ны для промышленного получения энергии в чистом виде, т.е. без участия в этом процессе реакторов деления. Остаются два пути: строгая экономия при расходовании энергоресурсов и использование нетрадиционных возобновляемых источников энергии.</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 </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Данная дипломная работа является кратким, но обширным обзором современного состояния энергоресурсов человечества. В работе рассмотрено развитие энергетики, как отрасли народного хозяйства, эволюция источников энергии, а также проблемы освоения и использования новых ресурсов энергии (альтернативные источники энергии). Цель работы – прежде всего ознакомиться с современным положением дел в этой необычайно широкой проблематике, анализ новых путей получения практически полезных форм энергии.</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К новым формам первичной энергии, рассмотренным в нашей дипломной работе в пер</w:t>
      </w:r>
      <w:r w:rsidRPr="005D5E6D">
        <w:rPr>
          <w:sz w:val="26"/>
          <w:szCs w:val="26"/>
        </w:rPr>
        <w:softHyphen/>
        <w:t>вую очередь относятся: солнечная и геотермальная энергия, приливная, атомная, энергия ветра и энергия волн. В отличие от ископаемых топлив эти формы энергии не ограниче</w:t>
      </w:r>
      <w:r w:rsidRPr="005D5E6D">
        <w:rPr>
          <w:sz w:val="26"/>
          <w:szCs w:val="26"/>
        </w:rPr>
        <w:softHyphen/>
        <w:t>ны геологически накопленными запасами (если атом</w:t>
      </w:r>
      <w:r w:rsidRPr="005D5E6D">
        <w:rPr>
          <w:sz w:val="26"/>
          <w:szCs w:val="26"/>
        </w:rPr>
        <w:softHyphen/>
        <w:t>ную энергию рассматривать вместе с термоядерной). Это означает, что их использование и потребление не ведет к неизбежному исчерпанию запасов.</w:t>
      </w:r>
    </w:p>
    <w:p w:rsidR="005D5E6D" w:rsidRPr="005D5E6D" w:rsidRDefault="005D5E6D" w:rsidP="005D5E6D">
      <w:pPr>
        <w:widowControl w:val="0"/>
        <w:spacing w:line="312" w:lineRule="auto"/>
        <w:ind w:firstLine="567"/>
        <w:jc w:val="both"/>
        <w:rPr>
          <w:snapToGrid w:val="0"/>
          <w:sz w:val="100"/>
          <w:szCs w:val="100"/>
        </w:rPr>
      </w:pPr>
      <w:r w:rsidRPr="005D5E6D">
        <w:rPr>
          <w:sz w:val="26"/>
          <w:szCs w:val="26"/>
        </w:rPr>
        <w:t>Рассмотренные</w:t>
      </w:r>
      <w:r w:rsidRPr="005D5E6D">
        <w:rPr>
          <w:snapToGrid w:val="0"/>
          <w:sz w:val="26"/>
          <w:szCs w:val="26"/>
        </w:rPr>
        <w:t xml:space="preserve"> </w:t>
      </w:r>
      <w:r w:rsidRPr="005D5E6D">
        <w:rPr>
          <w:sz w:val="26"/>
          <w:szCs w:val="26"/>
        </w:rPr>
        <w:t xml:space="preserve">в работе </w:t>
      </w:r>
      <w:r w:rsidRPr="005D5E6D">
        <w:rPr>
          <w:snapToGrid w:val="0"/>
          <w:sz w:val="26"/>
          <w:szCs w:val="26"/>
        </w:rPr>
        <w:t xml:space="preserve">новые схемы преобразования энергии </w:t>
      </w:r>
      <w:r w:rsidRPr="005D5E6D">
        <w:rPr>
          <w:sz w:val="26"/>
          <w:szCs w:val="26"/>
        </w:rPr>
        <w:t xml:space="preserve">можно </w:t>
      </w:r>
      <w:r w:rsidRPr="005D5E6D">
        <w:rPr>
          <w:snapToGrid w:val="0"/>
          <w:sz w:val="26"/>
          <w:szCs w:val="26"/>
        </w:rPr>
        <w:t>объедин</w:t>
      </w:r>
      <w:r w:rsidRPr="005D5E6D">
        <w:rPr>
          <w:sz w:val="26"/>
          <w:szCs w:val="26"/>
        </w:rPr>
        <w:t>ить</w:t>
      </w:r>
      <w:r w:rsidRPr="005D5E6D">
        <w:rPr>
          <w:snapToGrid w:val="0"/>
          <w:sz w:val="26"/>
          <w:szCs w:val="26"/>
        </w:rPr>
        <w:t xml:space="preserve"> единым термином «экоэнерг</w:t>
      </w:r>
      <w:r w:rsidRPr="005D5E6D">
        <w:rPr>
          <w:sz w:val="26"/>
          <w:szCs w:val="26"/>
        </w:rPr>
        <w:t>е</w:t>
      </w:r>
      <w:r w:rsidRPr="005D5E6D">
        <w:rPr>
          <w:snapToGrid w:val="0"/>
          <w:sz w:val="26"/>
          <w:szCs w:val="26"/>
        </w:rPr>
        <w:t>тика», под которым подразумеваются любые методы по</w:t>
      </w:r>
      <w:r w:rsidRPr="005D5E6D">
        <w:rPr>
          <w:snapToGrid w:val="0"/>
          <w:sz w:val="26"/>
          <w:szCs w:val="26"/>
        </w:rPr>
        <w:softHyphen/>
        <w:t>лучения чистой энергии, не вызывающие загрязнения окружающей среды.</w:t>
      </w:r>
      <w:r w:rsidRPr="005D5E6D">
        <w:rPr>
          <w:snapToGrid w:val="0"/>
          <w:sz w:val="100"/>
          <w:szCs w:val="100"/>
        </w:rPr>
        <w:br w:type="page"/>
      </w:r>
    </w:p>
    <w:p w:rsidR="005D5E6D" w:rsidRPr="005D5E6D" w:rsidRDefault="005D5E6D" w:rsidP="005D5E6D">
      <w:pPr>
        <w:widowControl w:val="0"/>
        <w:jc w:val="center"/>
        <w:rPr>
          <w:snapToGrid w:val="0"/>
          <w:sz w:val="100"/>
          <w:szCs w:val="100"/>
        </w:rPr>
      </w:pPr>
      <w:r w:rsidRPr="005D5E6D">
        <w:rPr>
          <w:snapToGrid w:val="0"/>
          <w:sz w:val="100"/>
          <w:szCs w:val="100"/>
        </w:rPr>
        <w:t> </w:t>
      </w:r>
    </w:p>
    <w:p w:rsidR="005D5E6D" w:rsidRPr="005D5E6D" w:rsidRDefault="005D5E6D" w:rsidP="005D5E6D">
      <w:pPr>
        <w:widowControl w:val="0"/>
        <w:jc w:val="center"/>
        <w:rPr>
          <w:b/>
          <w:bCs/>
          <w:snapToGrid w:val="0"/>
          <w:sz w:val="80"/>
          <w:szCs w:val="80"/>
        </w:rPr>
      </w:pPr>
      <w:r w:rsidRPr="005D5E6D">
        <w:rPr>
          <w:b/>
          <w:bCs/>
          <w:snapToGrid w:val="0"/>
          <w:sz w:val="80"/>
          <w:szCs w:val="80"/>
        </w:rPr>
        <w:t>Раздел 1.</w:t>
      </w:r>
    </w:p>
    <w:p w:rsidR="005D5E6D" w:rsidRPr="005D5E6D" w:rsidRDefault="005D5E6D" w:rsidP="005D5E6D">
      <w:pPr>
        <w:widowControl w:val="0"/>
        <w:jc w:val="center"/>
        <w:rPr>
          <w:snapToGrid w:val="0"/>
          <w:sz w:val="80"/>
          <w:szCs w:val="80"/>
        </w:rPr>
      </w:pPr>
      <w:r w:rsidRPr="005D5E6D">
        <w:rPr>
          <w:snapToGrid w:val="0"/>
          <w:sz w:val="80"/>
          <w:szCs w:val="80"/>
        </w:rPr>
        <w:t> </w:t>
      </w:r>
    </w:p>
    <w:p w:rsidR="005D5E6D" w:rsidRPr="005D5E6D" w:rsidRDefault="005D5E6D" w:rsidP="005D5E6D">
      <w:pPr>
        <w:keepNext/>
        <w:widowControl w:val="0"/>
        <w:snapToGrid w:val="0"/>
        <w:jc w:val="center"/>
        <w:outlineLvl w:val="2"/>
        <w:rPr>
          <w:spacing w:val="140"/>
          <w:sz w:val="120"/>
          <w:szCs w:val="120"/>
        </w:rPr>
      </w:pPr>
      <w:r w:rsidRPr="005D5E6D">
        <w:rPr>
          <w:spacing w:val="140"/>
          <w:sz w:val="120"/>
          <w:szCs w:val="120"/>
        </w:rPr>
        <w:t>Мир ищет энергию</w:t>
      </w:r>
    </w:p>
    <w:p w:rsidR="005D5E6D" w:rsidRPr="005D5E6D" w:rsidRDefault="005D5E6D" w:rsidP="005D5E6D">
      <w:pPr>
        <w:widowControl w:val="0"/>
        <w:jc w:val="center"/>
        <w:rPr>
          <w:snapToGrid w:val="0"/>
        </w:rPr>
      </w:pPr>
      <w:r w:rsidRPr="005D5E6D">
        <w:rPr>
          <w:snapToGrid w:val="0"/>
        </w:rPr>
        <w:br w:type="page"/>
      </w:r>
      <w:r w:rsidRPr="005D5E6D">
        <w:rPr>
          <w:sz w:val="20"/>
          <w:szCs w:val="20"/>
        </w:rPr>
        <w:lastRenderedPageBreak/>
        <w:t> </w:t>
      </w:r>
    </w:p>
    <w:p w:rsidR="005D5E6D" w:rsidRPr="005D5E6D" w:rsidRDefault="005D5E6D" w:rsidP="005D5E6D">
      <w:pPr>
        <w:keepNext/>
        <w:widowControl w:val="0"/>
        <w:snapToGrid w:val="0"/>
        <w:jc w:val="center"/>
        <w:outlineLvl w:val="3"/>
        <w:rPr>
          <w:b/>
          <w:bCs/>
          <w:spacing w:val="80"/>
          <w:sz w:val="32"/>
          <w:szCs w:val="32"/>
        </w:rPr>
      </w:pPr>
      <w:r w:rsidRPr="005D5E6D">
        <w:rPr>
          <w:b/>
          <w:bCs/>
          <w:spacing w:val="80"/>
          <w:sz w:val="32"/>
          <w:szCs w:val="32"/>
        </w:rPr>
        <w:t>Предисловие</w:t>
      </w:r>
    </w:p>
    <w:p w:rsidR="005D5E6D" w:rsidRPr="005D5E6D" w:rsidRDefault="005D5E6D" w:rsidP="005D5E6D">
      <w:pPr>
        <w:widowControl w:val="0"/>
        <w:snapToGrid w:val="0"/>
        <w:ind w:left="5670"/>
        <w:jc w:val="both"/>
        <w:rPr>
          <w:i/>
          <w:iCs/>
        </w:rPr>
      </w:pPr>
      <w:r w:rsidRPr="005D5E6D">
        <w:rPr>
          <w:i/>
          <w:iCs/>
        </w:rPr>
        <w:t> </w:t>
      </w:r>
    </w:p>
    <w:p w:rsidR="005D5E6D" w:rsidRPr="005D5E6D" w:rsidRDefault="005D5E6D" w:rsidP="005D5E6D">
      <w:pPr>
        <w:widowControl w:val="0"/>
        <w:snapToGrid w:val="0"/>
        <w:ind w:left="5670"/>
        <w:jc w:val="both"/>
        <w:rPr>
          <w:i/>
          <w:iCs/>
        </w:rPr>
      </w:pPr>
      <w:r w:rsidRPr="005D5E6D">
        <w:rPr>
          <w:i/>
          <w:iCs/>
        </w:rPr>
        <w:t> </w:t>
      </w:r>
    </w:p>
    <w:p w:rsidR="005D5E6D" w:rsidRPr="005D5E6D" w:rsidRDefault="005D5E6D" w:rsidP="005D5E6D">
      <w:pPr>
        <w:widowControl w:val="0"/>
        <w:snapToGrid w:val="0"/>
        <w:ind w:left="5670"/>
        <w:jc w:val="both"/>
        <w:rPr>
          <w:i/>
          <w:iCs/>
        </w:rPr>
      </w:pPr>
      <w:r w:rsidRPr="005D5E6D">
        <w:rPr>
          <w:i/>
          <w:iCs/>
        </w:rPr>
        <w:t> </w:t>
      </w:r>
    </w:p>
    <w:p w:rsidR="005D5E6D" w:rsidRPr="005D5E6D" w:rsidRDefault="005D5E6D" w:rsidP="005D5E6D">
      <w:pPr>
        <w:widowControl w:val="0"/>
        <w:snapToGrid w:val="0"/>
        <w:ind w:left="5670"/>
        <w:jc w:val="both"/>
        <w:rPr>
          <w:i/>
          <w:iCs/>
        </w:rPr>
      </w:pPr>
      <w:r w:rsidRPr="005D5E6D">
        <w:rPr>
          <w:i/>
          <w:iCs/>
        </w:rPr>
        <w:t> </w:t>
      </w:r>
    </w:p>
    <w:p w:rsidR="005D5E6D" w:rsidRPr="005D5E6D" w:rsidRDefault="005D5E6D" w:rsidP="005D5E6D">
      <w:pPr>
        <w:widowControl w:val="0"/>
        <w:snapToGrid w:val="0"/>
        <w:ind w:left="5670"/>
        <w:jc w:val="both"/>
        <w:rPr>
          <w:i/>
          <w:iCs/>
        </w:rPr>
      </w:pPr>
      <w:r w:rsidRPr="005D5E6D">
        <w:rPr>
          <w:i/>
          <w:iCs/>
        </w:rPr>
        <w:t> </w:t>
      </w:r>
    </w:p>
    <w:p w:rsidR="005D5E6D" w:rsidRPr="005D5E6D" w:rsidRDefault="005D5E6D" w:rsidP="005D5E6D">
      <w:pPr>
        <w:widowControl w:val="0"/>
        <w:snapToGrid w:val="0"/>
        <w:ind w:left="5670"/>
        <w:jc w:val="both"/>
        <w:rPr>
          <w:i/>
          <w:iCs/>
        </w:rPr>
      </w:pPr>
      <w:r w:rsidRPr="005D5E6D">
        <w:rPr>
          <w:i/>
          <w:iCs/>
        </w:rPr>
        <w:t> </w:t>
      </w:r>
    </w:p>
    <w:p w:rsidR="005D5E6D" w:rsidRPr="005D5E6D" w:rsidRDefault="005D5E6D" w:rsidP="005D5E6D">
      <w:pPr>
        <w:widowControl w:val="0"/>
        <w:snapToGrid w:val="0"/>
        <w:ind w:left="5670"/>
        <w:jc w:val="both"/>
        <w:rPr>
          <w:i/>
          <w:iCs/>
        </w:rPr>
      </w:pPr>
      <w:r w:rsidRPr="005D5E6D">
        <w:rPr>
          <w:i/>
          <w:iCs/>
        </w:rPr>
        <w:t> </w:t>
      </w:r>
    </w:p>
    <w:p w:rsidR="005D5E6D" w:rsidRPr="005D5E6D" w:rsidRDefault="005D5E6D" w:rsidP="005D5E6D">
      <w:pPr>
        <w:widowControl w:val="0"/>
        <w:snapToGrid w:val="0"/>
        <w:ind w:left="5670"/>
        <w:jc w:val="both"/>
        <w:rPr>
          <w:i/>
          <w:iCs/>
        </w:rPr>
      </w:pPr>
      <w:r w:rsidRPr="005D5E6D">
        <w:rPr>
          <w:i/>
          <w:iCs/>
        </w:rPr>
        <w:t>Н</w:t>
      </w:r>
      <w:bookmarkEnd w:id="0"/>
      <w:r w:rsidRPr="005D5E6D">
        <w:rPr>
          <w:i/>
          <w:iCs/>
        </w:rPr>
        <w:t>икакой в</w:t>
      </w:r>
      <w:bookmarkStart w:id="1" w:name="OCRUncertain002"/>
      <w:r w:rsidRPr="005D5E6D">
        <w:rPr>
          <w:i/>
          <w:iCs/>
        </w:rPr>
        <w:t>и</w:t>
      </w:r>
      <w:bookmarkEnd w:id="1"/>
      <w:r w:rsidRPr="005D5E6D">
        <w:rPr>
          <w:i/>
          <w:iCs/>
        </w:rPr>
        <w:t>д энергии не обходится так дорого, как её н</w:t>
      </w:r>
      <w:bookmarkStart w:id="2" w:name="OCRUncertain004"/>
      <w:r w:rsidRPr="005D5E6D">
        <w:rPr>
          <w:i/>
          <w:iCs/>
        </w:rPr>
        <w:t>е</w:t>
      </w:r>
      <w:bookmarkEnd w:id="2"/>
      <w:r w:rsidRPr="005D5E6D">
        <w:rPr>
          <w:i/>
          <w:iCs/>
        </w:rPr>
        <w:t>достато</w:t>
      </w:r>
      <w:bookmarkStart w:id="3" w:name="OCRUncertain005"/>
      <w:r w:rsidRPr="005D5E6D">
        <w:rPr>
          <w:i/>
          <w:iCs/>
        </w:rPr>
        <w:t>к</w:t>
      </w:r>
      <w:bookmarkEnd w:id="3"/>
      <w:r w:rsidRPr="005D5E6D">
        <w:rPr>
          <w:i/>
          <w:iCs/>
        </w:rPr>
        <w:t>.</w:t>
      </w:r>
    </w:p>
    <w:p w:rsidR="005D5E6D" w:rsidRPr="005D5E6D" w:rsidRDefault="005D5E6D" w:rsidP="005D5E6D">
      <w:pPr>
        <w:keepNext/>
        <w:widowControl w:val="0"/>
        <w:snapToGrid w:val="0"/>
        <w:ind w:left="7655"/>
        <w:jc w:val="both"/>
        <w:outlineLvl w:val="1"/>
      </w:pPr>
      <w:bookmarkStart w:id="4" w:name="OCRUncertain006"/>
      <w:r w:rsidRPr="005D5E6D">
        <w:t>Гоми</w:t>
      </w:r>
      <w:bookmarkEnd w:id="4"/>
      <w:r w:rsidRPr="005D5E6D">
        <w:t xml:space="preserve"> Баба, 1964.</w:t>
      </w:r>
    </w:p>
    <w:p w:rsidR="005D5E6D" w:rsidRPr="005D5E6D" w:rsidRDefault="005D5E6D" w:rsidP="005D5E6D">
      <w:pPr>
        <w:spacing w:line="312" w:lineRule="auto"/>
      </w:pPr>
      <w:r w:rsidRPr="005D5E6D">
        <w:t> </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 </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 xml:space="preserve">Это </w:t>
      </w:r>
      <w:bookmarkStart w:id="5" w:name="OCRUncertain008"/>
      <w:r w:rsidRPr="005D5E6D">
        <w:rPr>
          <w:sz w:val="26"/>
          <w:szCs w:val="26"/>
        </w:rPr>
        <w:t>высказывание</w:t>
      </w:r>
      <w:bookmarkEnd w:id="5"/>
      <w:r w:rsidRPr="005D5E6D">
        <w:rPr>
          <w:sz w:val="26"/>
          <w:szCs w:val="26"/>
        </w:rPr>
        <w:t xml:space="preserve"> известного </w:t>
      </w:r>
      <w:bookmarkStart w:id="6" w:name="OCRUncertain010"/>
      <w:r w:rsidRPr="005D5E6D">
        <w:rPr>
          <w:sz w:val="26"/>
          <w:szCs w:val="26"/>
        </w:rPr>
        <w:t>и</w:t>
      </w:r>
      <w:bookmarkEnd w:id="6"/>
      <w:r w:rsidRPr="005D5E6D">
        <w:rPr>
          <w:sz w:val="26"/>
          <w:szCs w:val="26"/>
        </w:rPr>
        <w:t>нд</w:t>
      </w:r>
      <w:bookmarkStart w:id="7" w:name="OCRUncertain011"/>
      <w:r w:rsidRPr="005D5E6D">
        <w:rPr>
          <w:sz w:val="26"/>
          <w:szCs w:val="26"/>
        </w:rPr>
        <w:t>и</w:t>
      </w:r>
      <w:bookmarkEnd w:id="7"/>
      <w:r w:rsidRPr="005D5E6D">
        <w:rPr>
          <w:sz w:val="26"/>
          <w:szCs w:val="26"/>
        </w:rPr>
        <w:t>йского ученого никогда не звучало столь актуально, как в наши дни, когда человечество, не считаясь с огромными финансовыми расходами, прилагает все уси</w:t>
      </w:r>
      <w:bookmarkStart w:id="8" w:name="OCRUncertain012"/>
      <w:r w:rsidRPr="005D5E6D">
        <w:rPr>
          <w:sz w:val="26"/>
          <w:szCs w:val="26"/>
        </w:rPr>
        <w:softHyphen/>
      </w:r>
      <w:bookmarkEnd w:id="8"/>
      <w:r w:rsidRPr="005D5E6D">
        <w:rPr>
          <w:sz w:val="26"/>
          <w:szCs w:val="26"/>
        </w:rPr>
        <w:t>лия к по</w:t>
      </w:r>
      <w:bookmarkStart w:id="9" w:name="OCRUncertain013"/>
      <w:r w:rsidRPr="005D5E6D">
        <w:rPr>
          <w:sz w:val="26"/>
          <w:szCs w:val="26"/>
        </w:rPr>
        <w:t>и</w:t>
      </w:r>
      <w:bookmarkEnd w:id="9"/>
      <w:r w:rsidRPr="005D5E6D">
        <w:rPr>
          <w:sz w:val="26"/>
          <w:szCs w:val="26"/>
        </w:rPr>
        <w:t xml:space="preserve">ску </w:t>
      </w:r>
      <w:bookmarkStart w:id="10" w:name="OCRUncertain014"/>
      <w:r w:rsidRPr="005D5E6D">
        <w:rPr>
          <w:sz w:val="26"/>
          <w:szCs w:val="26"/>
        </w:rPr>
        <w:t>н</w:t>
      </w:r>
      <w:bookmarkEnd w:id="10"/>
      <w:r w:rsidRPr="005D5E6D">
        <w:rPr>
          <w:sz w:val="26"/>
          <w:szCs w:val="26"/>
        </w:rPr>
        <w:t>овых путей получен</w:t>
      </w:r>
      <w:bookmarkStart w:id="11" w:name="OCRUncertain015"/>
      <w:r w:rsidRPr="005D5E6D">
        <w:rPr>
          <w:sz w:val="26"/>
          <w:szCs w:val="26"/>
        </w:rPr>
        <w:t>и</w:t>
      </w:r>
      <w:bookmarkEnd w:id="11"/>
      <w:r w:rsidRPr="005D5E6D">
        <w:rPr>
          <w:sz w:val="26"/>
          <w:szCs w:val="26"/>
        </w:rPr>
        <w:t xml:space="preserve">я </w:t>
      </w:r>
      <w:bookmarkStart w:id="12" w:name="OCRUncertain016"/>
      <w:r w:rsidRPr="005D5E6D">
        <w:rPr>
          <w:sz w:val="26"/>
          <w:szCs w:val="26"/>
        </w:rPr>
        <w:t>э</w:t>
      </w:r>
      <w:bookmarkEnd w:id="12"/>
      <w:r w:rsidRPr="005D5E6D">
        <w:rPr>
          <w:sz w:val="26"/>
          <w:szCs w:val="26"/>
        </w:rPr>
        <w:t>нерг</w:t>
      </w:r>
      <w:bookmarkStart w:id="13" w:name="OCRUncertain017"/>
      <w:r w:rsidRPr="005D5E6D">
        <w:rPr>
          <w:sz w:val="26"/>
          <w:szCs w:val="26"/>
        </w:rPr>
        <w:t>ии</w:t>
      </w:r>
      <w:bookmarkEnd w:id="13"/>
      <w:r w:rsidRPr="005D5E6D">
        <w:rPr>
          <w:sz w:val="26"/>
          <w:szCs w:val="26"/>
        </w:rPr>
        <w:t>.</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Проблемы, связанные с происхождением, экономич</w:t>
      </w:r>
      <w:bookmarkStart w:id="14" w:name="OCRUncertain019"/>
      <w:r w:rsidRPr="005D5E6D">
        <w:rPr>
          <w:snapToGrid w:val="0"/>
          <w:sz w:val="26"/>
          <w:szCs w:val="26"/>
        </w:rPr>
        <w:t>н</w:t>
      </w:r>
      <w:bookmarkEnd w:id="14"/>
      <w:r w:rsidRPr="005D5E6D">
        <w:rPr>
          <w:snapToGrid w:val="0"/>
          <w:sz w:val="26"/>
          <w:szCs w:val="26"/>
        </w:rPr>
        <w:t>остью, т</w:t>
      </w:r>
      <w:bookmarkStart w:id="15" w:name="OCRUncertain020"/>
      <w:r w:rsidRPr="005D5E6D">
        <w:rPr>
          <w:snapToGrid w:val="0"/>
          <w:sz w:val="26"/>
          <w:szCs w:val="26"/>
        </w:rPr>
        <w:t>е</w:t>
      </w:r>
      <w:bookmarkEnd w:id="15"/>
      <w:r w:rsidRPr="005D5E6D">
        <w:rPr>
          <w:snapToGrid w:val="0"/>
          <w:sz w:val="26"/>
          <w:szCs w:val="26"/>
        </w:rPr>
        <w:t>х</w:t>
      </w:r>
      <w:bookmarkStart w:id="16" w:name="OCRUncertain021"/>
      <w:r w:rsidRPr="005D5E6D">
        <w:rPr>
          <w:snapToGrid w:val="0"/>
          <w:sz w:val="26"/>
          <w:szCs w:val="26"/>
        </w:rPr>
        <w:softHyphen/>
      </w:r>
      <w:bookmarkEnd w:id="16"/>
      <w:r w:rsidRPr="005D5E6D">
        <w:rPr>
          <w:snapToGrid w:val="0"/>
          <w:sz w:val="26"/>
          <w:szCs w:val="26"/>
        </w:rPr>
        <w:t>ническим освоением и способами исполь</w:t>
      </w:r>
      <w:bookmarkStart w:id="17" w:name="OCRUncertain022"/>
      <w:r w:rsidRPr="005D5E6D">
        <w:rPr>
          <w:snapToGrid w:val="0"/>
          <w:sz w:val="26"/>
          <w:szCs w:val="26"/>
        </w:rPr>
        <w:t>з</w:t>
      </w:r>
      <w:bookmarkEnd w:id="17"/>
      <w:r w:rsidRPr="005D5E6D">
        <w:rPr>
          <w:snapToGrid w:val="0"/>
          <w:sz w:val="26"/>
          <w:szCs w:val="26"/>
        </w:rPr>
        <w:t>ован</w:t>
      </w:r>
      <w:bookmarkStart w:id="18" w:name="OCRUncertain023"/>
      <w:r w:rsidRPr="005D5E6D">
        <w:rPr>
          <w:snapToGrid w:val="0"/>
          <w:sz w:val="26"/>
          <w:szCs w:val="26"/>
        </w:rPr>
        <w:t>и</w:t>
      </w:r>
      <w:bookmarkEnd w:id="18"/>
      <w:r w:rsidRPr="005D5E6D">
        <w:rPr>
          <w:snapToGrid w:val="0"/>
          <w:sz w:val="26"/>
          <w:szCs w:val="26"/>
        </w:rPr>
        <w:t>я разл</w:t>
      </w:r>
      <w:bookmarkStart w:id="19" w:name="OCRUncertain024"/>
      <w:r w:rsidRPr="005D5E6D">
        <w:rPr>
          <w:snapToGrid w:val="0"/>
          <w:sz w:val="26"/>
          <w:szCs w:val="26"/>
        </w:rPr>
        <w:t>и</w:t>
      </w:r>
      <w:bookmarkEnd w:id="19"/>
      <w:r w:rsidRPr="005D5E6D">
        <w:rPr>
          <w:snapToGrid w:val="0"/>
          <w:sz w:val="26"/>
          <w:szCs w:val="26"/>
        </w:rPr>
        <w:t>чных источ</w:t>
      </w:r>
      <w:bookmarkStart w:id="20" w:name="OCRUncertain025"/>
      <w:r w:rsidRPr="005D5E6D">
        <w:rPr>
          <w:snapToGrid w:val="0"/>
          <w:sz w:val="26"/>
          <w:szCs w:val="26"/>
        </w:rPr>
        <w:t>н</w:t>
      </w:r>
      <w:bookmarkEnd w:id="20"/>
      <w:r w:rsidRPr="005D5E6D">
        <w:rPr>
          <w:snapToGrid w:val="0"/>
          <w:sz w:val="26"/>
          <w:szCs w:val="26"/>
        </w:rPr>
        <w:t>и</w:t>
      </w:r>
      <w:bookmarkStart w:id="21" w:name="OCRUncertain026"/>
      <w:r w:rsidRPr="005D5E6D">
        <w:rPr>
          <w:snapToGrid w:val="0"/>
          <w:sz w:val="26"/>
          <w:szCs w:val="26"/>
        </w:rPr>
        <w:softHyphen/>
      </w:r>
      <w:bookmarkEnd w:id="21"/>
      <w:r w:rsidRPr="005D5E6D">
        <w:rPr>
          <w:snapToGrid w:val="0"/>
          <w:sz w:val="26"/>
          <w:szCs w:val="26"/>
        </w:rPr>
        <w:t>ков э</w:t>
      </w:r>
      <w:bookmarkStart w:id="22" w:name="OCRUncertain027"/>
      <w:r w:rsidRPr="005D5E6D">
        <w:rPr>
          <w:snapToGrid w:val="0"/>
          <w:sz w:val="26"/>
          <w:szCs w:val="26"/>
        </w:rPr>
        <w:t>н</w:t>
      </w:r>
      <w:bookmarkEnd w:id="22"/>
      <w:r w:rsidRPr="005D5E6D">
        <w:rPr>
          <w:snapToGrid w:val="0"/>
          <w:sz w:val="26"/>
          <w:szCs w:val="26"/>
        </w:rPr>
        <w:t>ергии, был</w:t>
      </w:r>
      <w:bookmarkStart w:id="23" w:name="OCRUncertain028"/>
      <w:r w:rsidRPr="005D5E6D">
        <w:rPr>
          <w:snapToGrid w:val="0"/>
          <w:sz w:val="26"/>
          <w:szCs w:val="26"/>
        </w:rPr>
        <w:t>и</w:t>
      </w:r>
      <w:bookmarkEnd w:id="23"/>
      <w:r w:rsidRPr="005D5E6D">
        <w:rPr>
          <w:snapToGrid w:val="0"/>
          <w:sz w:val="26"/>
          <w:szCs w:val="26"/>
        </w:rPr>
        <w:t xml:space="preserve"> и будут н</w:t>
      </w:r>
      <w:bookmarkStart w:id="24" w:name="OCRUncertain029"/>
      <w:r w:rsidRPr="005D5E6D">
        <w:rPr>
          <w:snapToGrid w:val="0"/>
          <w:sz w:val="26"/>
          <w:szCs w:val="26"/>
        </w:rPr>
        <w:t>е</w:t>
      </w:r>
      <w:bookmarkEnd w:id="24"/>
      <w:r w:rsidRPr="005D5E6D">
        <w:rPr>
          <w:snapToGrid w:val="0"/>
          <w:sz w:val="26"/>
          <w:szCs w:val="26"/>
        </w:rPr>
        <w:t xml:space="preserve">отъемлемой частью жизни на нашей </w:t>
      </w:r>
      <w:bookmarkStart w:id="25" w:name="OCRUncertain030"/>
      <w:r w:rsidRPr="005D5E6D">
        <w:rPr>
          <w:snapToGrid w:val="0"/>
          <w:sz w:val="26"/>
          <w:szCs w:val="26"/>
        </w:rPr>
        <w:t>п</w:t>
      </w:r>
      <w:bookmarkEnd w:id="25"/>
      <w:r w:rsidRPr="005D5E6D">
        <w:rPr>
          <w:snapToGrid w:val="0"/>
          <w:sz w:val="26"/>
          <w:szCs w:val="26"/>
        </w:rPr>
        <w:t>ланете. Прямо или косвенно с ними ста</w:t>
      </w:r>
      <w:bookmarkStart w:id="26" w:name="OCRUncertain031"/>
      <w:r w:rsidRPr="005D5E6D">
        <w:rPr>
          <w:snapToGrid w:val="0"/>
          <w:sz w:val="26"/>
          <w:szCs w:val="26"/>
        </w:rPr>
        <w:t>л</w:t>
      </w:r>
      <w:bookmarkEnd w:id="26"/>
      <w:r w:rsidRPr="005D5E6D">
        <w:rPr>
          <w:snapToGrid w:val="0"/>
          <w:sz w:val="26"/>
          <w:szCs w:val="26"/>
        </w:rPr>
        <w:t>кивается каждый житель З</w:t>
      </w:r>
      <w:bookmarkStart w:id="27" w:name="OCRUncertain032"/>
      <w:r w:rsidRPr="005D5E6D">
        <w:rPr>
          <w:snapToGrid w:val="0"/>
          <w:sz w:val="26"/>
          <w:szCs w:val="26"/>
        </w:rPr>
        <w:t>е</w:t>
      </w:r>
      <w:bookmarkEnd w:id="27"/>
      <w:r w:rsidRPr="005D5E6D">
        <w:rPr>
          <w:snapToGrid w:val="0"/>
          <w:sz w:val="26"/>
          <w:szCs w:val="26"/>
        </w:rPr>
        <w:t>мли. Понимание при</w:t>
      </w:r>
      <w:bookmarkStart w:id="28" w:name="OCRUncertain033"/>
      <w:r w:rsidRPr="005D5E6D">
        <w:rPr>
          <w:snapToGrid w:val="0"/>
          <w:sz w:val="26"/>
          <w:szCs w:val="26"/>
        </w:rPr>
        <w:t>н</w:t>
      </w:r>
      <w:bookmarkEnd w:id="28"/>
      <w:r w:rsidRPr="005D5E6D">
        <w:rPr>
          <w:snapToGrid w:val="0"/>
          <w:sz w:val="26"/>
          <w:szCs w:val="26"/>
        </w:rPr>
        <w:t xml:space="preserve">ципов </w:t>
      </w:r>
      <w:bookmarkStart w:id="29" w:name="OCRUncertain034"/>
      <w:r w:rsidRPr="005D5E6D">
        <w:rPr>
          <w:snapToGrid w:val="0"/>
          <w:sz w:val="26"/>
          <w:szCs w:val="26"/>
        </w:rPr>
        <w:t>п</w:t>
      </w:r>
      <w:bookmarkEnd w:id="29"/>
      <w:r w:rsidRPr="005D5E6D">
        <w:rPr>
          <w:snapToGrid w:val="0"/>
          <w:sz w:val="26"/>
          <w:szCs w:val="26"/>
        </w:rPr>
        <w:t>роизводства и потребления энергии составляет необхо</w:t>
      </w:r>
      <w:bookmarkStart w:id="30" w:name="OCRUncertain035"/>
      <w:r w:rsidRPr="005D5E6D">
        <w:rPr>
          <w:snapToGrid w:val="0"/>
          <w:sz w:val="26"/>
          <w:szCs w:val="26"/>
        </w:rPr>
        <w:t>д</w:t>
      </w:r>
      <w:bookmarkEnd w:id="30"/>
      <w:r w:rsidRPr="005D5E6D">
        <w:rPr>
          <w:snapToGrid w:val="0"/>
          <w:sz w:val="26"/>
          <w:szCs w:val="26"/>
        </w:rPr>
        <w:t>имую предпосылку для успешного реш</w:t>
      </w:r>
      <w:bookmarkStart w:id="31" w:name="OCRUncertain036"/>
      <w:r w:rsidRPr="005D5E6D">
        <w:rPr>
          <w:snapToGrid w:val="0"/>
          <w:sz w:val="26"/>
          <w:szCs w:val="26"/>
        </w:rPr>
        <w:t>е</w:t>
      </w:r>
      <w:bookmarkEnd w:id="31"/>
      <w:r w:rsidRPr="005D5E6D">
        <w:rPr>
          <w:snapToGrid w:val="0"/>
          <w:sz w:val="26"/>
          <w:szCs w:val="26"/>
        </w:rPr>
        <w:t>ния при</w:t>
      </w:r>
      <w:r w:rsidRPr="005D5E6D">
        <w:rPr>
          <w:snapToGrid w:val="0"/>
          <w:sz w:val="26"/>
          <w:szCs w:val="26"/>
        </w:rPr>
        <w:softHyphen/>
        <w:t>обретающих все большую остроту проблем современности и в еще большей степени – ближайшего будущего.</w:t>
      </w:r>
    </w:p>
    <w:p w:rsidR="005D5E6D" w:rsidRPr="005D5E6D" w:rsidRDefault="005D5E6D" w:rsidP="005D5E6D">
      <w:pPr>
        <w:spacing w:line="312" w:lineRule="auto"/>
        <w:ind w:firstLine="567"/>
        <w:jc w:val="both"/>
        <w:rPr>
          <w:snapToGrid w:val="0"/>
          <w:sz w:val="26"/>
          <w:szCs w:val="26"/>
        </w:rPr>
      </w:pPr>
      <w:r w:rsidRPr="005D5E6D">
        <w:rPr>
          <w:snapToGrid w:val="0"/>
          <w:sz w:val="26"/>
          <w:szCs w:val="26"/>
        </w:rPr>
        <w:t>Мир, в котором мы живем, можно изучать с самых разных то</w:t>
      </w:r>
      <w:r w:rsidRPr="005D5E6D">
        <w:rPr>
          <w:snapToGrid w:val="0"/>
          <w:sz w:val="26"/>
          <w:szCs w:val="26"/>
        </w:rPr>
        <w:softHyphen/>
        <w:t>чек зрения. Новые знания ведут к постоянному их сужен</w:t>
      </w:r>
      <w:bookmarkStart w:id="32" w:name="OCRUncertain037"/>
      <w:r w:rsidRPr="005D5E6D">
        <w:rPr>
          <w:snapToGrid w:val="0"/>
          <w:sz w:val="26"/>
          <w:szCs w:val="26"/>
        </w:rPr>
        <w:t>и</w:t>
      </w:r>
      <w:bookmarkEnd w:id="32"/>
      <w:r w:rsidRPr="005D5E6D">
        <w:rPr>
          <w:snapToGrid w:val="0"/>
          <w:sz w:val="26"/>
          <w:szCs w:val="26"/>
        </w:rPr>
        <w:t>ю, ко все большей дифф</w:t>
      </w:r>
      <w:bookmarkStart w:id="33" w:name="OCRUncertain038"/>
      <w:r w:rsidRPr="005D5E6D">
        <w:rPr>
          <w:snapToGrid w:val="0"/>
          <w:sz w:val="26"/>
          <w:szCs w:val="26"/>
        </w:rPr>
        <w:t>е</w:t>
      </w:r>
      <w:bookmarkEnd w:id="33"/>
      <w:r w:rsidRPr="005D5E6D">
        <w:rPr>
          <w:snapToGrid w:val="0"/>
          <w:sz w:val="26"/>
          <w:szCs w:val="26"/>
        </w:rPr>
        <w:t>р</w:t>
      </w:r>
      <w:bookmarkStart w:id="34" w:name="OCRUncertain039"/>
      <w:r w:rsidRPr="005D5E6D">
        <w:rPr>
          <w:snapToGrid w:val="0"/>
          <w:sz w:val="26"/>
          <w:szCs w:val="26"/>
        </w:rPr>
        <w:t>е</w:t>
      </w:r>
      <w:bookmarkEnd w:id="34"/>
      <w:r w:rsidRPr="005D5E6D">
        <w:rPr>
          <w:snapToGrid w:val="0"/>
          <w:sz w:val="26"/>
          <w:szCs w:val="26"/>
        </w:rPr>
        <w:t>нц</w:t>
      </w:r>
      <w:bookmarkStart w:id="35" w:name="OCRUncertain040"/>
      <w:r w:rsidRPr="005D5E6D">
        <w:rPr>
          <w:snapToGrid w:val="0"/>
          <w:sz w:val="26"/>
          <w:szCs w:val="26"/>
        </w:rPr>
        <w:t>и</w:t>
      </w:r>
      <w:bookmarkEnd w:id="35"/>
      <w:r w:rsidRPr="005D5E6D">
        <w:rPr>
          <w:snapToGrid w:val="0"/>
          <w:sz w:val="26"/>
          <w:szCs w:val="26"/>
        </w:rPr>
        <w:t>а</w:t>
      </w:r>
      <w:bookmarkStart w:id="36" w:name="OCRUncertain041"/>
      <w:r w:rsidRPr="005D5E6D">
        <w:rPr>
          <w:snapToGrid w:val="0"/>
          <w:sz w:val="26"/>
          <w:szCs w:val="26"/>
        </w:rPr>
        <w:t>ц</w:t>
      </w:r>
      <w:bookmarkEnd w:id="36"/>
      <w:r w:rsidRPr="005D5E6D">
        <w:rPr>
          <w:snapToGrid w:val="0"/>
          <w:sz w:val="26"/>
          <w:szCs w:val="26"/>
        </w:rPr>
        <w:t>ии научных дисциплин и соответствующих им областей человеческой деятельности. Результаты объективной оцен</w:t>
      </w:r>
      <w:r w:rsidRPr="005D5E6D">
        <w:rPr>
          <w:snapToGrid w:val="0"/>
          <w:sz w:val="26"/>
          <w:szCs w:val="26"/>
        </w:rPr>
        <w:softHyphen/>
        <w:t>к</w:t>
      </w:r>
      <w:bookmarkStart w:id="37" w:name="OCRUncertain042"/>
      <w:r w:rsidRPr="005D5E6D">
        <w:rPr>
          <w:snapToGrid w:val="0"/>
          <w:sz w:val="26"/>
          <w:szCs w:val="26"/>
        </w:rPr>
        <w:t>и</w:t>
      </w:r>
      <w:bookmarkEnd w:id="37"/>
      <w:r w:rsidRPr="005D5E6D">
        <w:rPr>
          <w:snapToGrid w:val="0"/>
          <w:sz w:val="26"/>
          <w:szCs w:val="26"/>
        </w:rPr>
        <w:t xml:space="preserve"> «состояни</w:t>
      </w:r>
      <w:bookmarkStart w:id="38" w:name="OCRUncertain043"/>
      <w:r w:rsidRPr="005D5E6D">
        <w:rPr>
          <w:snapToGrid w:val="0"/>
          <w:sz w:val="26"/>
          <w:szCs w:val="26"/>
        </w:rPr>
        <w:t>я</w:t>
      </w:r>
      <w:bookmarkEnd w:id="38"/>
      <w:r w:rsidRPr="005D5E6D">
        <w:rPr>
          <w:snapToGrid w:val="0"/>
          <w:sz w:val="26"/>
          <w:szCs w:val="26"/>
        </w:rPr>
        <w:t xml:space="preserve"> дел» в этих областях весьма </w:t>
      </w:r>
      <w:bookmarkStart w:id="39" w:name="OCRUncertain044"/>
      <w:r w:rsidRPr="005D5E6D">
        <w:rPr>
          <w:snapToGrid w:val="0"/>
          <w:sz w:val="26"/>
          <w:szCs w:val="26"/>
        </w:rPr>
        <w:t>различны.</w:t>
      </w:r>
      <w:bookmarkEnd w:id="39"/>
      <w:r w:rsidRPr="005D5E6D">
        <w:rPr>
          <w:snapToGrid w:val="0"/>
          <w:sz w:val="26"/>
          <w:szCs w:val="26"/>
        </w:rPr>
        <w:t xml:space="preserve"> Если говорить о существующей </w:t>
      </w:r>
      <w:bookmarkStart w:id="40" w:name="OCRUncertain045"/>
      <w:r w:rsidRPr="005D5E6D">
        <w:rPr>
          <w:snapToGrid w:val="0"/>
          <w:sz w:val="26"/>
          <w:szCs w:val="26"/>
        </w:rPr>
        <w:t>и</w:t>
      </w:r>
      <w:bookmarkEnd w:id="40"/>
      <w:r w:rsidRPr="005D5E6D">
        <w:rPr>
          <w:snapToGrid w:val="0"/>
          <w:sz w:val="26"/>
          <w:szCs w:val="26"/>
        </w:rPr>
        <w:t xml:space="preserve"> поны</w:t>
      </w:r>
      <w:bookmarkStart w:id="41" w:name="OCRUncertain046"/>
      <w:r w:rsidRPr="005D5E6D">
        <w:rPr>
          <w:snapToGrid w:val="0"/>
          <w:sz w:val="26"/>
          <w:szCs w:val="26"/>
        </w:rPr>
        <w:t>не</w:t>
      </w:r>
      <w:bookmarkEnd w:id="41"/>
      <w:r w:rsidRPr="005D5E6D">
        <w:rPr>
          <w:snapToGrid w:val="0"/>
          <w:sz w:val="26"/>
          <w:szCs w:val="26"/>
        </w:rPr>
        <w:t xml:space="preserve"> угрозе войн, о миллионах </w:t>
      </w:r>
      <w:bookmarkStart w:id="42" w:name="OCRUncertain047"/>
      <w:r w:rsidRPr="005D5E6D">
        <w:rPr>
          <w:snapToGrid w:val="0"/>
          <w:sz w:val="26"/>
          <w:szCs w:val="26"/>
        </w:rPr>
        <w:t>н</w:t>
      </w:r>
      <w:bookmarkEnd w:id="42"/>
      <w:r w:rsidRPr="005D5E6D">
        <w:rPr>
          <w:snapToGrid w:val="0"/>
          <w:sz w:val="26"/>
          <w:szCs w:val="26"/>
        </w:rPr>
        <w:t>едоедаю</w:t>
      </w:r>
      <w:bookmarkStart w:id="43" w:name="OCRUncertain048"/>
      <w:r w:rsidRPr="005D5E6D">
        <w:rPr>
          <w:snapToGrid w:val="0"/>
          <w:sz w:val="26"/>
          <w:szCs w:val="26"/>
        </w:rPr>
        <w:t>щ</w:t>
      </w:r>
      <w:bookmarkEnd w:id="43"/>
      <w:r w:rsidRPr="005D5E6D">
        <w:rPr>
          <w:snapToGrid w:val="0"/>
          <w:sz w:val="26"/>
          <w:szCs w:val="26"/>
        </w:rPr>
        <w:t xml:space="preserve">их и голодных, о все возрастающем загрязнении жизненной среды, то приходится констатировать </w:t>
      </w:r>
      <w:bookmarkStart w:id="44" w:name="OCRUncertain049"/>
      <w:r w:rsidRPr="005D5E6D">
        <w:rPr>
          <w:snapToGrid w:val="0"/>
          <w:sz w:val="26"/>
          <w:szCs w:val="26"/>
        </w:rPr>
        <w:t>н</w:t>
      </w:r>
      <w:bookmarkEnd w:id="44"/>
      <w:r w:rsidRPr="005D5E6D">
        <w:rPr>
          <w:snapToGrid w:val="0"/>
          <w:sz w:val="26"/>
          <w:szCs w:val="26"/>
        </w:rPr>
        <w:t>аличи</w:t>
      </w:r>
      <w:bookmarkStart w:id="45" w:name="OCRUncertain050"/>
      <w:r w:rsidRPr="005D5E6D">
        <w:rPr>
          <w:snapToGrid w:val="0"/>
          <w:sz w:val="26"/>
          <w:szCs w:val="26"/>
        </w:rPr>
        <w:t>е</w:t>
      </w:r>
      <w:bookmarkEnd w:id="45"/>
      <w:r w:rsidRPr="005D5E6D">
        <w:rPr>
          <w:snapToGrid w:val="0"/>
          <w:sz w:val="26"/>
          <w:szCs w:val="26"/>
        </w:rPr>
        <w:t xml:space="preserve"> сер</w:t>
      </w:r>
      <w:bookmarkStart w:id="46" w:name="OCRUncertain051"/>
      <w:r w:rsidRPr="005D5E6D">
        <w:rPr>
          <w:snapToGrid w:val="0"/>
          <w:sz w:val="26"/>
          <w:szCs w:val="26"/>
        </w:rPr>
        <w:t>ь</w:t>
      </w:r>
      <w:bookmarkEnd w:id="46"/>
      <w:r w:rsidRPr="005D5E6D">
        <w:rPr>
          <w:snapToGrid w:val="0"/>
          <w:sz w:val="26"/>
          <w:szCs w:val="26"/>
        </w:rPr>
        <w:t>езнейших проблем, решение которых не т</w:t>
      </w:r>
      <w:bookmarkStart w:id="47" w:name="OCRUncertain052"/>
      <w:r w:rsidRPr="005D5E6D">
        <w:rPr>
          <w:snapToGrid w:val="0"/>
          <w:sz w:val="26"/>
          <w:szCs w:val="26"/>
        </w:rPr>
        <w:t>е</w:t>
      </w:r>
      <w:bookmarkEnd w:id="47"/>
      <w:r w:rsidRPr="005D5E6D">
        <w:rPr>
          <w:snapToGrid w:val="0"/>
          <w:sz w:val="26"/>
          <w:szCs w:val="26"/>
        </w:rPr>
        <w:t>рпит отлагательства. Проблемы эти тревожат весь про</w:t>
      </w:r>
      <w:r w:rsidRPr="005D5E6D">
        <w:rPr>
          <w:snapToGrid w:val="0"/>
          <w:sz w:val="26"/>
          <w:szCs w:val="26"/>
        </w:rPr>
        <w:softHyphen/>
        <w:t>грессивный мир и не позволяют челов</w:t>
      </w:r>
      <w:bookmarkStart w:id="48" w:name="OCRUncertain053"/>
      <w:r w:rsidRPr="005D5E6D">
        <w:rPr>
          <w:snapToGrid w:val="0"/>
          <w:sz w:val="26"/>
          <w:szCs w:val="26"/>
        </w:rPr>
        <w:t>е</w:t>
      </w:r>
      <w:bookmarkEnd w:id="48"/>
      <w:r w:rsidRPr="005D5E6D">
        <w:rPr>
          <w:snapToGrid w:val="0"/>
          <w:sz w:val="26"/>
          <w:szCs w:val="26"/>
        </w:rPr>
        <w:t xml:space="preserve">честву </w:t>
      </w:r>
      <w:bookmarkStart w:id="49" w:name="OCRUncertain054"/>
      <w:r w:rsidRPr="005D5E6D">
        <w:rPr>
          <w:snapToGrid w:val="0"/>
          <w:sz w:val="26"/>
          <w:szCs w:val="26"/>
        </w:rPr>
        <w:t>удовлетвориться</w:t>
      </w:r>
      <w:bookmarkEnd w:id="49"/>
      <w:r w:rsidRPr="005D5E6D">
        <w:rPr>
          <w:snapToGrid w:val="0"/>
          <w:sz w:val="26"/>
          <w:szCs w:val="26"/>
        </w:rPr>
        <w:t xml:space="preserve"> до</w:t>
      </w:r>
      <w:r w:rsidRPr="005D5E6D">
        <w:rPr>
          <w:snapToGrid w:val="0"/>
          <w:sz w:val="26"/>
          <w:szCs w:val="26"/>
        </w:rPr>
        <w:softHyphen/>
        <w:t>стигнутым. Если же оценивать развит</w:t>
      </w:r>
      <w:bookmarkStart w:id="50" w:name="OCRUncertain055"/>
      <w:r w:rsidRPr="005D5E6D">
        <w:rPr>
          <w:snapToGrid w:val="0"/>
          <w:sz w:val="26"/>
          <w:szCs w:val="26"/>
        </w:rPr>
        <w:t>и</w:t>
      </w:r>
      <w:bookmarkEnd w:id="50"/>
      <w:r w:rsidRPr="005D5E6D">
        <w:rPr>
          <w:snapToGrid w:val="0"/>
          <w:sz w:val="26"/>
          <w:szCs w:val="26"/>
        </w:rPr>
        <w:t>е пауки и т</w:t>
      </w:r>
      <w:bookmarkStart w:id="51" w:name="OCRUncertain056"/>
      <w:r w:rsidRPr="005D5E6D">
        <w:rPr>
          <w:snapToGrid w:val="0"/>
          <w:sz w:val="26"/>
          <w:szCs w:val="26"/>
        </w:rPr>
        <w:t>е</w:t>
      </w:r>
      <w:bookmarkEnd w:id="51"/>
      <w:r w:rsidRPr="005D5E6D">
        <w:rPr>
          <w:snapToGrid w:val="0"/>
          <w:sz w:val="26"/>
          <w:szCs w:val="26"/>
        </w:rPr>
        <w:t>хн</w:t>
      </w:r>
      <w:bookmarkStart w:id="52" w:name="OCRUncertain057"/>
      <w:r w:rsidRPr="005D5E6D">
        <w:rPr>
          <w:snapToGrid w:val="0"/>
          <w:sz w:val="26"/>
          <w:szCs w:val="26"/>
        </w:rPr>
        <w:t>и</w:t>
      </w:r>
      <w:bookmarkEnd w:id="52"/>
      <w:r w:rsidRPr="005D5E6D">
        <w:rPr>
          <w:snapToGrid w:val="0"/>
          <w:sz w:val="26"/>
          <w:szCs w:val="26"/>
        </w:rPr>
        <w:t>к</w:t>
      </w:r>
      <w:bookmarkStart w:id="53" w:name="OCRUncertain058"/>
      <w:r w:rsidRPr="005D5E6D">
        <w:rPr>
          <w:snapToGrid w:val="0"/>
          <w:sz w:val="26"/>
          <w:szCs w:val="26"/>
        </w:rPr>
        <w:t>и</w:t>
      </w:r>
      <w:bookmarkEnd w:id="53"/>
      <w:r w:rsidRPr="005D5E6D">
        <w:rPr>
          <w:snapToGrid w:val="0"/>
          <w:sz w:val="26"/>
          <w:szCs w:val="26"/>
        </w:rPr>
        <w:t xml:space="preserve"> само по с</w:t>
      </w:r>
      <w:bookmarkStart w:id="54" w:name="OCRUncertain059"/>
      <w:r w:rsidRPr="005D5E6D">
        <w:rPr>
          <w:snapToGrid w:val="0"/>
          <w:sz w:val="26"/>
          <w:szCs w:val="26"/>
        </w:rPr>
        <w:t>е</w:t>
      </w:r>
      <w:bookmarkEnd w:id="54"/>
      <w:r w:rsidRPr="005D5E6D">
        <w:rPr>
          <w:snapToGrid w:val="0"/>
          <w:sz w:val="26"/>
          <w:szCs w:val="26"/>
        </w:rPr>
        <w:t>бе, в самом широком смысле слова, то здесь усп</w:t>
      </w:r>
      <w:bookmarkStart w:id="55" w:name="OCRUncertain060"/>
      <w:r w:rsidRPr="005D5E6D">
        <w:rPr>
          <w:snapToGrid w:val="0"/>
          <w:sz w:val="26"/>
          <w:szCs w:val="26"/>
        </w:rPr>
        <w:t>е</w:t>
      </w:r>
      <w:bookmarkEnd w:id="55"/>
      <w:r w:rsidRPr="005D5E6D">
        <w:rPr>
          <w:snapToGrid w:val="0"/>
          <w:sz w:val="26"/>
          <w:szCs w:val="26"/>
        </w:rPr>
        <w:t>х</w:t>
      </w:r>
      <w:bookmarkStart w:id="56" w:name="OCRUncertain061"/>
      <w:r w:rsidRPr="005D5E6D">
        <w:rPr>
          <w:snapToGrid w:val="0"/>
          <w:sz w:val="26"/>
          <w:szCs w:val="26"/>
        </w:rPr>
        <w:t>и</w:t>
      </w:r>
      <w:bookmarkEnd w:id="56"/>
      <w:r w:rsidRPr="005D5E6D">
        <w:rPr>
          <w:snapToGrid w:val="0"/>
          <w:sz w:val="26"/>
          <w:szCs w:val="26"/>
        </w:rPr>
        <w:t xml:space="preserve"> </w:t>
      </w:r>
      <w:bookmarkStart w:id="57" w:name="OCRUncertain062"/>
      <w:r w:rsidRPr="005D5E6D">
        <w:rPr>
          <w:snapToGrid w:val="0"/>
          <w:sz w:val="26"/>
          <w:szCs w:val="26"/>
        </w:rPr>
        <w:t>ве</w:t>
      </w:r>
      <w:bookmarkEnd w:id="57"/>
      <w:r w:rsidRPr="005D5E6D">
        <w:rPr>
          <w:snapToGrid w:val="0"/>
          <w:sz w:val="26"/>
          <w:szCs w:val="26"/>
        </w:rPr>
        <w:t>сьма велики и заслуживают высочайш</w:t>
      </w:r>
      <w:bookmarkStart w:id="58" w:name="OCRUncertain063"/>
      <w:r w:rsidRPr="005D5E6D">
        <w:rPr>
          <w:snapToGrid w:val="0"/>
          <w:sz w:val="26"/>
          <w:szCs w:val="26"/>
        </w:rPr>
        <w:t>е</w:t>
      </w:r>
      <w:bookmarkEnd w:id="58"/>
      <w:r w:rsidRPr="005D5E6D">
        <w:rPr>
          <w:snapToGrid w:val="0"/>
          <w:sz w:val="26"/>
          <w:szCs w:val="26"/>
        </w:rPr>
        <w:t>го уваж</w:t>
      </w:r>
      <w:bookmarkStart w:id="59" w:name="OCRUncertain064"/>
      <w:r w:rsidRPr="005D5E6D">
        <w:rPr>
          <w:snapToGrid w:val="0"/>
          <w:sz w:val="26"/>
          <w:szCs w:val="26"/>
        </w:rPr>
        <w:t>е</w:t>
      </w:r>
      <w:bookmarkEnd w:id="59"/>
      <w:r w:rsidRPr="005D5E6D">
        <w:rPr>
          <w:snapToGrid w:val="0"/>
          <w:sz w:val="26"/>
          <w:szCs w:val="26"/>
        </w:rPr>
        <w:t>н</w:t>
      </w:r>
      <w:bookmarkStart w:id="60" w:name="OCRUncertain065"/>
      <w:r w:rsidRPr="005D5E6D">
        <w:rPr>
          <w:snapToGrid w:val="0"/>
          <w:sz w:val="26"/>
          <w:szCs w:val="26"/>
        </w:rPr>
        <w:t>и</w:t>
      </w:r>
      <w:bookmarkEnd w:id="60"/>
      <w:r w:rsidRPr="005D5E6D">
        <w:rPr>
          <w:snapToGrid w:val="0"/>
          <w:sz w:val="26"/>
          <w:szCs w:val="26"/>
        </w:rPr>
        <w:t>я.</w:t>
      </w:r>
    </w:p>
    <w:p w:rsidR="005D5E6D" w:rsidRPr="005D5E6D" w:rsidRDefault="005D5E6D" w:rsidP="005D5E6D">
      <w:pPr>
        <w:widowControl w:val="0"/>
        <w:tabs>
          <w:tab w:val="left" w:pos="720"/>
          <w:tab w:val="left" w:pos="3456"/>
        </w:tabs>
        <w:snapToGrid w:val="0"/>
        <w:spacing w:line="312" w:lineRule="auto"/>
        <w:ind w:firstLine="567"/>
        <w:jc w:val="both"/>
        <w:rPr>
          <w:sz w:val="26"/>
          <w:szCs w:val="26"/>
        </w:rPr>
      </w:pPr>
      <w:r w:rsidRPr="005D5E6D">
        <w:rPr>
          <w:sz w:val="26"/>
          <w:szCs w:val="26"/>
        </w:rPr>
        <w:t>Почему же именно сейчас, как никогда остро, встал вопрос: что ждет человечество - энергетический голод или энергетичес</w:t>
      </w:r>
      <w:r w:rsidRPr="005D5E6D">
        <w:rPr>
          <w:sz w:val="26"/>
          <w:szCs w:val="26"/>
        </w:rPr>
        <w:softHyphen/>
        <w:t>кое изобилие? Не сходят со страниц газет и журналов статьи об энергетическом кризисе. Из-за нефти возникают войны, расцвета</w:t>
      </w:r>
      <w:r w:rsidRPr="005D5E6D">
        <w:rPr>
          <w:sz w:val="26"/>
          <w:szCs w:val="26"/>
        </w:rPr>
        <w:softHyphen/>
        <w:t xml:space="preserve">ют и беднеют государства, сменяются правительства. К </w:t>
      </w:r>
      <w:r w:rsidRPr="005D5E6D">
        <w:rPr>
          <w:sz w:val="26"/>
          <w:szCs w:val="26"/>
        </w:rPr>
        <w:lastRenderedPageBreak/>
        <w:t>разряду газетных сенсаций стали относить сообщения о запуске новых ус</w:t>
      </w:r>
      <w:r w:rsidRPr="005D5E6D">
        <w:rPr>
          <w:sz w:val="26"/>
          <w:szCs w:val="26"/>
        </w:rPr>
        <w:softHyphen/>
        <w:t>тановок или о новых изобретениях в области энергетики. Разра</w:t>
      </w:r>
      <w:r w:rsidRPr="005D5E6D">
        <w:rPr>
          <w:sz w:val="26"/>
          <w:szCs w:val="26"/>
        </w:rPr>
        <w:softHyphen/>
        <w:t>батываются гигантские энергетические программы, осуществление которых потребует громадных усилий и огромных материальных затрат.</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Если в конце прошлого века самая распространенная сейчас энергия - энергетическая - играла, в общем, вспомогательную и незначительную в мировом балансе роль, то уже в 1930 году в мире было произведено около 300 миллиардов киловатт-часов электроэнергии. Вполне реален прогноз, по которому в 2000 году будет произведено 30 тысяч миллиардов киловатт-часов! Гигант</w:t>
      </w:r>
      <w:r w:rsidRPr="005D5E6D">
        <w:rPr>
          <w:sz w:val="26"/>
          <w:szCs w:val="26"/>
        </w:rPr>
        <w:softHyphen/>
        <w:t>ские цифры, небывалые темпы роста! И все равно энергии будет мало, а потребности в ней растут еще быстрее.</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Уровень материальной, а в конечном счете и духовной куль</w:t>
      </w:r>
      <w:r w:rsidRPr="005D5E6D">
        <w:rPr>
          <w:sz w:val="26"/>
          <w:szCs w:val="26"/>
        </w:rPr>
        <w:softHyphen/>
        <w:t>туры людей находится в прямой зависимости от количества энер</w:t>
      </w:r>
      <w:r w:rsidRPr="005D5E6D">
        <w:rPr>
          <w:sz w:val="26"/>
          <w:szCs w:val="26"/>
        </w:rPr>
        <w:softHyphen/>
        <w:t>гии, имеющейся в их распоряжении. Чтобы добыть руду, выплавить из нее металл, построить дом, сделать любую вещь, нужно израс</w:t>
      </w:r>
      <w:r w:rsidRPr="005D5E6D">
        <w:rPr>
          <w:sz w:val="26"/>
          <w:szCs w:val="26"/>
        </w:rPr>
        <w:softHyphen/>
        <w:t>ходовать энергию. А потребности человека все время растут, да и людей становится все больше.</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Так за чем же остановка? Ученые и изобретатели уже давно разработали многочисленные способы производства энергии, в первую очередь электрической. Давайте тогда строить все больше и больше электростанций, и энергии будет столько, сколько по</w:t>
      </w:r>
      <w:r w:rsidRPr="005D5E6D">
        <w:rPr>
          <w:sz w:val="26"/>
          <w:szCs w:val="26"/>
        </w:rPr>
        <w:softHyphen/>
        <w:t>надобится! Такое, казалось бы, очевидное решение сложной зада</w:t>
      </w:r>
      <w:r w:rsidRPr="005D5E6D">
        <w:rPr>
          <w:sz w:val="26"/>
          <w:szCs w:val="26"/>
        </w:rPr>
        <w:softHyphen/>
        <w:t xml:space="preserve">чи, оказывается, таит в себе немало подводных камней. </w:t>
      </w:r>
    </w:p>
    <w:p w:rsidR="005D5E6D" w:rsidRPr="005D5E6D" w:rsidRDefault="005D5E6D" w:rsidP="005D5E6D">
      <w:pPr>
        <w:keepNext/>
        <w:widowControl w:val="0"/>
        <w:tabs>
          <w:tab w:val="left" w:pos="720"/>
          <w:tab w:val="left" w:pos="3456"/>
        </w:tabs>
        <w:snapToGrid w:val="0"/>
        <w:spacing w:line="312" w:lineRule="auto"/>
        <w:ind w:firstLine="567"/>
        <w:jc w:val="both"/>
        <w:outlineLvl w:val="0"/>
        <w:rPr>
          <w:sz w:val="26"/>
          <w:szCs w:val="26"/>
        </w:rPr>
      </w:pPr>
      <w:r w:rsidRPr="005D5E6D">
        <w:rPr>
          <w:sz w:val="26"/>
          <w:szCs w:val="26"/>
        </w:rPr>
        <w:t>Неумолимые законы природы утверждают, что получить энергию, пригодную для использования, можно только за счет ее пре</w:t>
      </w:r>
      <w:r w:rsidRPr="005D5E6D">
        <w:rPr>
          <w:sz w:val="26"/>
          <w:szCs w:val="26"/>
        </w:rPr>
        <w:softHyphen/>
        <w:t>образований из других форм. Вечные двигатели, якобы производя</w:t>
      </w:r>
      <w:r w:rsidRPr="005D5E6D">
        <w:rPr>
          <w:sz w:val="26"/>
          <w:szCs w:val="26"/>
        </w:rPr>
        <w:softHyphen/>
        <w:t>щие энергию и ниоткуда ее не берущие, к сожалению, невозможны. А структура мирового энергохозяйства к сегодняшнему дню сложи</w:t>
      </w:r>
      <w:r w:rsidRPr="005D5E6D">
        <w:rPr>
          <w:sz w:val="26"/>
          <w:szCs w:val="26"/>
        </w:rPr>
        <w:softHyphen/>
        <w:t>лась таким образом, что четыре из каждых пяти произведенных киловатт получаются в принципе тем же способом, которым поль</w:t>
      </w:r>
      <w:r w:rsidRPr="005D5E6D">
        <w:rPr>
          <w:sz w:val="26"/>
          <w:szCs w:val="26"/>
        </w:rPr>
        <w:softHyphen/>
        <w:t>зовался первобытный человек для согревания, то есть при сжига</w:t>
      </w:r>
      <w:r w:rsidRPr="005D5E6D">
        <w:rPr>
          <w:sz w:val="26"/>
          <w:szCs w:val="26"/>
        </w:rPr>
        <w:softHyphen/>
        <w:t>нии топлива, или при использовании запасенной в нем химической энергии, преобразовании ее в электрическую на тепловых элект</w:t>
      </w:r>
      <w:r w:rsidRPr="005D5E6D">
        <w:rPr>
          <w:sz w:val="26"/>
          <w:szCs w:val="26"/>
        </w:rPr>
        <w:softHyphen/>
        <w:t>ростанциях.</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Конечно, способы сжигания топлива стали намного сложнее и совершеннее.</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Новые факторы - возросшие цены на нефть, быстрое развитие атомной энергетики, возрастание требований к защите окружающей среды, потребовали нового подхода к энергетике.</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В разработке Энергетической программы приняли участие виднейшие ученые нашей страны, специалисты различных минис</w:t>
      </w:r>
      <w:r w:rsidRPr="005D5E6D">
        <w:rPr>
          <w:sz w:val="26"/>
          <w:szCs w:val="26"/>
        </w:rPr>
        <w:softHyphen/>
        <w:t xml:space="preserve">терств и ведомств. С помощью новейших математических моделей электронно-вычислительные машины </w:t>
      </w:r>
      <w:r w:rsidRPr="005D5E6D">
        <w:rPr>
          <w:sz w:val="26"/>
          <w:szCs w:val="26"/>
        </w:rPr>
        <w:lastRenderedPageBreak/>
        <w:t>рассчитали несколько сотен вариантов структуры будущего энергетического баланса страны. Были найдены принципиальные решения, определившие стратегию развития энергетики страны на грядущие десятилетия.</w:t>
      </w:r>
    </w:p>
    <w:p w:rsidR="005D5E6D" w:rsidRPr="005D5E6D" w:rsidRDefault="005D5E6D" w:rsidP="005D5E6D">
      <w:pPr>
        <w:widowControl w:val="0"/>
        <w:tabs>
          <w:tab w:val="left" w:pos="720"/>
          <w:tab w:val="left" w:pos="3456"/>
        </w:tabs>
        <w:snapToGrid w:val="0"/>
        <w:spacing w:line="312" w:lineRule="auto"/>
        <w:jc w:val="both"/>
        <w:rPr>
          <w:sz w:val="26"/>
          <w:szCs w:val="26"/>
        </w:rPr>
      </w:pPr>
      <w:r w:rsidRPr="005D5E6D">
        <w:rPr>
          <w:sz w:val="26"/>
          <w:szCs w:val="26"/>
        </w:rPr>
        <w:tab/>
        <w:t>Хотя в основе энергетики ближайшего будущего по-прежнему останется теплоэнергетика на не возобновляемых ресурсах, струк</w:t>
      </w:r>
      <w:r w:rsidRPr="005D5E6D">
        <w:rPr>
          <w:sz w:val="26"/>
          <w:szCs w:val="26"/>
        </w:rPr>
        <w:softHyphen/>
        <w:t>тура ее изменится. Должно сократиться использование нефти. Су</w:t>
      </w:r>
      <w:r w:rsidRPr="005D5E6D">
        <w:rPr>
          <w:sz w:val="26"/>
          <w:szCs w:val="26"/>
        </w:rPr>
        <w:softHyphen/>
        <w:t>щественно возрастет производство электроэнергии на атомных электростанциях. Начнется использование пока еще не тронутых гигантских запасов дешевых углей, например, в Кузнецком, Канс</w:t>
      </w:r>
      <w:r w:rsidRPr="005D5E6D">
        <w:rPr>
          <w:sz w:val="26"/>
          <w:szCs w:val="26"/>
        </w:rPr>
        <w:softHyphen/>
        <w:t>ко-Ачинском, Экибаcтузском бассейнах. Широко будет применяться природный газ, запасы которого в стране намного превосходят запасы в других странах.</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Энергетическая программа страны - основа нашей техники и экономики в канун 21 века.</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Но ученые заглядывают и вперед, за пределы сроков, уста</w:t>
      </w:r>
      <w:r w:rsidRPr="005D5E6D">
        <w:rPr>
          <w:snapToGrid w:val="0"/>
          <w:sz w:val="26"/>
          <w:szCs w:val="26"/>
        </w:rPr>
        <w:softHyphen/>
        <w:t>новленных Энергетической программой. На пороге 21 века, и они трезво отдают себе отсчет в реальностях третьего тысячелетия. К сожалению, запасы нефти, газа, угля отнюдь не бесконечны. Природе, чтобы создать эти запасы, потребовались миллионы лет, израсходованы они будут за сотни лет. Сегодня в мире стали всерьез задумываться над тем, как не допустить хищнического разграбления земных богатств. Ведь лишь при этом условии запа</w:t>
      </w:r>
      <w:r w:rsidRPr="005D5E6D">
        <w:rPr>
          <w:snapToGrid w:val="0"/>
          <w:sz w:val="26"/>
          <w:szCs w:val="26"/>
        </w:rPr>
        <w:softHyphen/>
        <w:t>сов топлива может хватить на века. К сожалению, многие нефте</w:t>
      </w:r>
      <w:r w:rsidRPr="005D5E6D">
        <w:rPr>
          <w:snapToGrid w:val="0"/>
          <w:sz w:val="26"/>
          <w:szCs w:val="26"/>
        </w:rPr>
        <w:softHyphen/>
        <w:t>добывающие страны живут сегодняшним днем. Они нещадно расходу</w:t>
      </w:r>
      <w:r w:rsidRPr="005D5E6D">
        <w:rPr>
          <w:snapToGrid w:val="0"/>
          <w:sz w:val="26"/>
          <w:szCs w:val="26"/>
        </w:rPr>
        <w:softHyphen/>
        <w:t>ют подаренные им природой нефтяные запасы. Сейчас многие из этих стран, особенно в районе Персидского залива, буквально купаются в золоте, не задумываясь, что через несколько десятков лет эти запасы иссякнут. Что же произойдет тогда –, а это рано или поздно случится, – когда месторождения нефти и газа будут исчерпаны? Происшедшее повышение цен на нефть, необходимую не только энергетике, но и транспорту, и химии, заставило заду</w:t>
      </w:r>
      <w:r w:rsidRPr="005D5E6D">
        <w:rPr>
          <w:snapToGrid w:val="0"/>
          <w:sz w:val="26"/>
          <w:szCs w:val="26"/>
        </w:rPr>
        <w:softHyphen/>
        <w:t>маться о других видах топлива, пригодных для замены нефти и газа. Особенно призадумались тогда те страны, где нет собс</w:t>
      </w:r>
      <w:r w:rsidRPr="005D5E6D">
        <w:rPr>
          <w:snapToGrid w:val="0"/>
          <w:sz w:val="26"/>
          <w:szCs w:val="26"/>
        </w:rPr>
        <w:softHyphen/>
        <w:t xml:space="preserve">твенных запасов нефти и газа и которым приходится их покупать. </w:t>
      </w:r>
    </w:p>
    <w:p w:rsidR="005D5E6D" w:rsidRPr="005D5E6D" w:rsidRDefault="005D5E6D" w:rsidP="005D5E6D">
      <w:pPr>
        <w:widowControl w:val="0"/>
        <w:snapToGrid w:val="0"/>
        <w:spacing w:line="312" w:lineRule="auto"/>
        <w:ind w:firstLine="567"/>
        <w:jc w:val="both"/>
      </w:pPr>
      <w:r w:rsidRPr="005D5E6D">
        <w:rPr>
          <w:sz w:val="26"/>
          <w:szCs w:val="26"/>
        </w:rPr>
        <w:t>А пока в мире все больше ученых инженеров занимаются поисками новых, нетрадиционных источников, которые могли бы взять на себя хотя бы часть забот по снабжению человечества энергией. Решение этой задачи исследователи ищут на разных пу</w:t>
      </w:r>
      <w:r w:rsidRPr="005D5E6D">
        <w:rPr>
          <w:sz w:val="26"/>
          <w:szCs w:val="26"/>
        </w:rPr>
        <w:softHyphen/>
        <w:t>тях. Самым заманчивым, конечно, является использование вечных, возобновляемых источников энергии-энергии текущей воды и вет</w:t>
      </w:r>
      <w:r w:rsidRPr="005D5E6D">
        <w:rPr>
          <w:sz w:val="26"/>
          <w:szCs w:val="26"/>
        </w:rPr>
        <w:softHyphen/>
        <w:t>ра, океанских приливов и отливов, тепла земных недр, солнца. Много внимания уделяется развитию атомной энергетики, ученые ищут способы воспроизведения на Земле процессов, протекающих в звездах и снабжающих их колоссальными запасами энергии.</w:t>
      </w:r>
    </w:p>
    <w:p w:rsidR="005D5E6D" w:rsidRPr="005D5E6D" w:rsidRDefault="005D5E6D" w:rsidP="005D5E6D">
      <w:pPr>
        <w:spacing w:line="312" w:lineRule="auto"/>
        <w:jc w:val="right"/>
        <w:rPr>
          <w:b/>
          <w:bCs/>
          <w:snapToGrid w:val="0"/>
          <w:sz w:val="32"/>
          <w:szCs w:val="32"/>
        </w:rPr>
      </w:pPr>
      <w:r w:rsidRPr="005D5E6D">
        <w:rPr>
          <w:snapToGrid w:val="0"/>
        </w:rPr>
        <w:br w:type="page"/>
      </w:r>
      <w:r w:rsidRPr="005D5E6D">
        <w:rPr>
          <w:b/>
          <w:bCs/>
          <w:snapToGrid w:val="0"/>
          <w:sz w:val="32"/>
          <w:szCs w:val="32"/>
        </w:rPr>
        <w:lastRenderedPageBreak/>
        <w:t>Энергия – с чего все началось</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Сегодня нам может казаться, что развитие и совершенствование человека происходило невообразимо медленно. Ему в буквальном смысле слова приходилось ждать милостей от природы. Он был практически беззащит</w:t>
      </w:r>
      <w:bookmarkStart w:id="61" w:name="OCRUncertain003"/>
      <w:r w:rsidRPr="005D5E6D">
        <w:rPr>
          <w:snapToGrid w:val="0"/>
          <w:sz w:val="26"/>
          <w:szCs w:val="26"/>
        </w:rPr>
        <w:t>е</w:t>
      </w:r>
      <w:bookmarkEnd w:id="61"/>
      <w:r w:rsidRPr="005D5E6D">
        <w:rPr>
          <w:snapToGrid w:val="0"/>
          <w:sz w:val="26"/>
          <w:szCs w:val="26"/>
        </w:rPr>
        <w:t>н перед холодом, ему непрестанно угрожали дикие звер</w:t>
      </w:r>
      <w:bookmarkStart w:id="62" w:name="OCRUncertain007"/>
      <w:r w:rsidRPr="005D5E6D">
        <w:rPr>
          <w:snapToGrid w:val="0"/>
          <w:sz w:val="26"/>
          <w:szCs w:val="26"/>
        </w:rPr>
        <w:t>и</w:t>
      </w:r>
      <w:bookmarkEnd w:id="62"/>
      <w:r w:rsidRPr="005D5E6D">
        <w:rPr>
          <w:snapToGrid w:val="0"/>
          <w:sz w:val="26"/>
          <w:szCs w:val="26"/>
        </w:rPr>
        <w:t>, его жизнь постоянно висела на волоске. Но постепен</w:t>
      </w:r>
      <w:bookmarkStart w:id="63" w:name="OCRUncertain009"/>
      <w:r w:rsidRPr="005D5E6D">
        <w:rPr>
          <w:snapToGrid w:val="0"/>
          <w:sz w:val="26"/>
          <w:szCs w:val="26"/>
        </w:rPr>
        <w:t>н</w:t>
      </w:r>
      <w:bookmarkEnd w:id="63"/>
      <w:r w:rsidRPr="005D5E6D">
        <w:rPr>
          <w:snapToGrid w:val="0"/>
          <w:sz w:val="26"/>
          <w:szCs w:val="26"/>
        </w:rPr>
        <w:t>о человек развился настолько, что сумел найти оружие, которое в сочетании со способностью мыслить и творить окончательно возвысило его над всем живым окружением. Сначала огонь добывали случайно – например, из горящих деревьев, в которые ударила молния, затем стали добывать сознательно: за счет трения друг о друга двух подходящих кусков дерева человек впервые зажег огонь 80–150 тысяч лет назад. Животворный, таинственный, вселяющий уверенность и чувство гордости ОГОНЬ.</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После этого люди уже не отказывались от возможности использовать огонь в борьбе против суровых холодов и хищных зверей, для приготовления с трудом добытой пищи. Сколько ловкости, настойчивости, опыта да и просто везения это требовало! Представим себе человека, окруженного нетронутой природой – без построек, которые бы его защищали, без знания хотя бы элементарных физических законов, с запасом слов, не превышающим нескольких десятков. (Кстати, многие ли из нас, даже обладающие солидной научной подготовкой, смогли бы зажечь огонь, не прибегая к каким-либо техническим средствам–хотя бы спичкам?) К этому открытию человек шел очень долго и распространялось Оно медленно, но ознаменовало собой один из важнейших переломных этапов в истории цивилизации.</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Шло время. Люди научились получать тепло, но ста ре располагали никакой силой, кроме собственных мускулов, которая помогала бы им подчинить себе природу. И все же постепенно, мало-помалу они стали использовать силу прирученных животных, ветра и воды. По данным историков, первые тягловые животные была запряжены в плуг около 5000 лет назад. Упоминание о первом использовании водной энергии – запуске первой мельницы с колесом, приводимым в движение водяным потоком,– относится к началу нашего летосчисления. Однако потребовалась еще тысяча лет, прежде чем это изобретение получило распространение. А древнейшие из известных сегодня ветряных мельниц в Европа были построены в XI в.</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xml:space="preserve">На протяжении столетий степень использования новых источников энергии - домашних животных, ветра и воды – оставалась очень низкой. Главным же источником энергии, при помощи которой человек строил жилье, обрабатывал </w:t>
      </w:r>
      <w:r w:rsidRPr="005D5E6D">
        <w:rPr>
          <w:snapToGrid w:val="0"/>
          <w:sz w:val="26"/>
          <w:szCs w:val="26"/>
        </w:rPr>
        <w:lastRenderedPageBreak/>
        <w:t>поля, «путешествовал», защищался и нападал, служила сила его собственных рук и ног. И так продолжалось примерно до середины нашего тысячелетия. Правда, уже в 1470 г. был спущен на воду первый большой четырехмачтовый корабль; около 1500 г. гениальный Леонардо да Винчи предложил не только весьма остроумную модель ткацкого станка, но и проект сооружения летающей машины. Ему же принадлежат многие другие, для того времени просто фантастические идеи и замыслы, осуществление которых должно было способствовать расширению знаний и производительных сил. Но подлинный перелом в технической мысли человечества наступил сравнительно недавно, немногим боле</w:t>
      </w:r>
      <w:bookmarkStart w:id="64" w:name="OCRUncertain066"/>
      <w:r w:rsidRPr="005D5E6D">
        <w:rPr>
          <w:snapToGrid w:val="0"/>
          <w:sz w:val="26"/>
          <w:szCs w:val="26"/>
        </w:rPr>
        <w:t>е</w:t>
      </w:r>
      <w:bookmarkEnd w:id="64"/>
      <w:r w:rsidRPr="005D5E6D">
        <w:rPr>
          <w:snapToGrid w:val="0"/>
          <w:sz w:val="26"/>
          <w:szCs w:val="26"/>
        </w:rPr>
        <w:t xml:space="preserve"> тр</w:t>
      </w:r>
      <w:bookmarkStart w:id="65" w:name="OCRUncertain067"/>
      <w:r w:rsidRPr="005D5E6D">
        <w:rPr>
          <w:snapToGrid w:val="0"/>
          <w:sz w:val="26"/>
          <w:szCs w:val="26"/>
        </w:rPr>
        <w:t>е</w:t>
      </w:r>
      <w:bookmarkEnd w:id="65"/>
      <w:r w:rsidRPr="005D5E6D">
        <w:rPr>
          <w:snapToGrid w:val="0"/>
          <w:sz w:val="26"/>
          <w:szCs w:val="26"/>
        </w:rPr>
        <w:t>х столетий назад.</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Одним из первых гигантов на пути научного прогресса человечества, несомн</w:t>
      </w:r>
      <w:bookmarkStart w:id="66" w:name="OCRUncertain083"/>
      <w:r w:rsidRPr="005D5E6D">
        <w:rPr>
          <w:snapToGrid w:val="0"/>
          <w:sz w:val="26"/>
          <w:szCs w:val="26"/>
        </w:rPr>
        <w:t>е</w:t>
      </w:r>
      <w:bookmarkEnd w:id="66"/>
      <w:r w:rsidRPr="005D5E6D">
        <w:rPr>
          <w:snapToGrid w:val="0"/>
          <w:sz w:val="26"/>
          <w:szCs w:val="26"/>
        </w:rPr>
        <w:t>нно, был Исаак Ньютон. Этот выдающийся английский естествоиспытатель всю свою долгую жизнь и незаурядный талант посвятил пауке: физике, астрономии и математик</w:t>
      </w:r>
      <w:bookmarkStart w:id="67" w:name="OCRUncertain084"/>
      <w:r w:rsidRPr="005D5E6D">
        <w:rPr>
          <w:snapToGrid w:val="0"/>
          <w:sz w:val="26"/>
          <w:szCs w:val="26"/>
        </w:rPr>
        <w:t>е</w:t>
      </w:r>
      <w:bookmarkEnd w:id="67"/>
      <w:r w:rsidRPr="005D5E6D">
        <w:rPr>
          <w:snapToGrid w:val="0"/>
          <w:sz w:val="26"/>
          <w:szCs w:val="26"/>
        </w:rPr>
        <w:t>. Он сформулировал основны</w:t>
      </w:r>
      <w:bookmarkStart w:id="68" w:name="OCRUncertain085"/>
      <w:r w:rsidRPr="005D5E6D">
        <w:rPr>
          <w:snapToGrid w:val="0"/>
          <w:sz w:val="26"/>
          <w:szCs w:val="26"/>
        </w:rPr>
        <w:t>е</w:t>
      </w:r>
      <w:bookmarkEnd w:id="68"/>
      <w:r w:rsidRPr="005D5E6D">
        <w:rPr>
          <w:snapToGrid w:val="0"/>
          <w:sz w:val="26"/>
          <w:szCs w:val="26"/>
        </w:rPr>
        <w:t xml:space="preserve"> законы классической механики, разработал т</w:t>
      </w:r>
      <w:bookmarkStart w:id="69" w:name="OCRUncertain086"/>
      <w:r w:rsidRPr="005D5E6D">
        <w:rPr>
          <w:snapToGrid w:val="0"/>
          <w:sz w:val="26"/>
          <w:szCs w:val="26"/>
        </w:rPr>
        <w:t>е</w:t>
      </w:r>
      <w:bookmarkEnd w:id="69"/>
      <w:r w:rsidRPr="005D5E6D">
        <w:rPr>
          <w:snapToGrid w:val="0"/>
          <w:sz w:val="26"/>
          <w:szCs w:val="26"/>
        </w:rPr>
        <w:t>ор</w:t>
      </w:r>
      <w:bookmarkStart w:id="70" w:name="OCRUncertain087"/>
      <w:r w:rsidRPr="005D5E6D">
        <w:rPr>
          <w:snapToGrid w:val="0"/>
          <w:sz w:val="26"/>
          <w:szCs w:val="26"/>
        </w:rPr>
        <w:t>и</w:t>
      </w:r>
      <w:bookmarkEnd w:id="70"/>
      <w:r w:rsidRPr="005D5E6D">
        <w:rPr>
          <w:snapToGrid w:val="0"/>
          <w:sz w:val="26"/>
          <w:szCs w:val="26"/>
        </w:rPr>
        <w:t>ю тяготен</w:t>
      </w:r>
      <w:bookmarkStart w:id="71" w:name="OCRUncertain088"/>
      <w:r w:rsidRPr="005D5E6D">
        <w:rPr>
          <w:snapToGrid w:val="0"/>
          <w:sz w:val="26"/>
          <w:szCs w:val="26"/>
        </w:rPr>
        <w:t>и</w:t>
      </w:r>
      <w:bookmarkEnd w:id="71"/>
      <w:r w:rsidRPr="005D5E6D">
        <w:rPr>
          <w:snapToGrid w:val="0"/>
          <w:sz w:val="26"/>
          <w:szCs w:val="26"/>
        </w:rPr>
        <w:t>я, заложил основы гидродинамики и акустики, в значит</w:t>
      </w:r>
      <w:bookmarkStart w:id="72" w:name="OCRUncertain089"/>
      <w:r w:rsidRPr="005D5E6D">
        <w:rPr>
          <w:snapToGrid w:val="0"/>
          <w:sz w:val="26"/>
          <w:szCs w:val="26"/>
        </w:rPr>
        <w:t>е</w:t>
      </w:r>
      <w:bookmarkEnd w:id="72"/>
      <w:r w:rsidRPr="005D5E6D">
        <w:rPr>
          <w:snapToGrid w:val="0"/>
          <w:sz w:val="26"/>
          <w:szCs w:val="26"/>
        </w:rPr>
        <w:t>льной мере способствовал развитию оптики, вместе с Лейб</w:t>
      </w:r>
      <w:bookmarkStart w:id="73" w:name="OCRUncertain090"/>
      <w:r w:rsidRPr="005D5E6D">
        <w:rPr>
          <w:snapToGrid w:val="0"/>
          <w:sz w:val="26"/>
          <w:szCs w:val="26"/>
        </w:rPr>
        <w:t>н</w:t>
      </w:r>
      <w:bookmarkEnd w:id="73"/>
      <w:r w:rsidRPr="005D5E6D">
        <w:rPr>
          <w:snapToGrid w:val="0"/>
          <w:sz w:val="26"/>
          <w:szCs w:val="26"/>
        </w:rPr>
        <w:t>иц</w:t>
      </w:r>
      <w:bookmarkStart w:id="74" w:name="OCRUncertain091"/>
      <w:r w:rsidRPr="005D5E6D">
        <w:rPr>
          <w:snapToGrid w:val="0"/>
          <w:sz w:val="26"/>
          <w:szCs w:val="26"/>
        </w:rPr>
        <w:t>е</w:t>
      </w:r>
      <w:bookmarkEnd w:id="74"/>
      <w:r w:rsidRPr="005D5E6D">
        <w:rPr>
          <w:snapToGrid w:val="0"/>
          <w:sz w:val="26"/>
          <w:szCs w:val="26"/>
        </w:rPr>
        <w:t xml:space="preserve">м создал начала </w:t>
      </w:r>
      <w:bookmarkStart w:id="75" w:name="OCRUncertain092"/>
      <w:r w:rsidRPr="005D5E6D">
        <w:rPr>
          <w:snapToGrid w:val="0"/>
          <w:sz w:val="26"/>
          <w:szCs w:val="26"/>
        </w:rPr>
        <w:t xml:space="preserve">теории </w:t>
      </w:r>
      <w:bookmarkEnd w:id="75"/>
      <w:r w:rsidRPr="005D5E6D">
        <w:rPr>
          <w:snapToGrid w:val="0"/>
          <w:sz w:val="26"/>
          <w:szCs w:val="26"/>
        </w:rPr>
        <w:t>исчислен</w:t>
      </w:r>
      <w:bookmarkStart w:id="76" w:name="OCRUncertain093"/>
      <w:r w:rsidRPr="005D5E6D">
        <w:rPr>
          <w:snapToGrid w:val="0"/>
          <w:sz w:val="26"/>
          <w:szCs w:val="26"/>
        </w:rPr>
        <w:t>и</w:t>
      </w:r>
      <w:bookmarkEnd w:id="76"/>
      <w:r w:rsidRPr="005D5E6D">
        <w:rPr>
          <w:snapToGrid w:val="0"/>
          <w:sz w:val="26"/>
          <w:szCs w:val="26"/>
        </w:rPr>
        <w:t>я бескон</w:t>
      </w:r>
      <w:bookmarkStart w:id="77" w:name="OCRUncertain094"/>
      <w:r w:rsidRPr="005D5E6D">
        <w:rPr>
          <w:snapToGrid w:val="0"/>
          <w:sz w:val="26"/>
          <w:szCs w:val="26"/>
        </w:rPr>
        <w:t>е</w:t>
      </w:r>
      <w:bookmarkEnd w:id="77"/>
      <w:r w:rsidRPr="005D5E6D">
        <w:rPr>
          <w:snapToGrid w:val="0"/>
          <w:sz w:val="26"/>
          <w:szCs w:val="26"/>
        </w:rPr>
        <w:t>чно малых и теории симметричных функций. Физику XVIII и XIX столетий по праву называют ньюто</w:t>
      </w:r>
      <w:bookmarkStart w:id="78" w:name="OCRUncertain095"/>
      <w:r w:rsidRPr="005D5E6D">
        <w:rPr>
          <w:snapToGrid w:val="0"/>
          <w:sz w:val="26"/>
          <w:szCs w:val="26"/>
        </w:rPr>
        <w:t>н</w:t>
      </w:r>
      <w:bookmarkEnd w:id="78"/>
      <w:r w:rsidRPr="005D5E6D">
        <w:rPr>
          <w:snapToGrid w:val="0"/>
          <w:sz w:val="26"/>
          <w:szCs w:val="26"/>
        </w:rPr>
        <w:t>овской. Труды Исаака Ньютона во многом помогл</w:t>
      </w:r>
      <w:bookmarkStart w:id="79" w:name="OCRUncertain096"/>
      <w:r w:rsidRPr="005D5E6D">
        <w:rPr>
          <w:snapToGrid w:val="0"/>
          <w:sz w:val="26"/>
          <w:szCs w:val="26"/>
        </w:rPr>
        <w:t>и</w:t>
      </w:r>
      <w:bookmarkEnd w:id="79"/>
      <w:r w:rsidRPr="005D5E6D">
        <w:rPr>
          <w:snapToGrid w:val="0"/>
          <w:sz w:val="26"/>
          <w:szCs w:val="26"/>
        </w:rPr>
        <w:t xml:space="preserve"> умножит</w:t>
      </w:r>
      <w:bookmarkStart w:id="80" w:name="OCRUncertain097"/>
      <w:r w:rsidRPr="005D5E6D">
        <w:rPr>
          <w:snapToGrid w:val="0"/>
          <w:sz w:val="26"/>
          <w:szCs w:val="26"/>
        </w:rPr>
        <w:t>ь</w:t>
      </w:r>
      <w:bookmarkEnd w:id="80"/>
      <w:r w:rsidRPr="005D5E6D">
        <w:rPr>
          <w:snapToGrid w:val="0"/>
          <w:sz w:val="26"/>
          <w:szCs w:val="26"/>
        </w:rPr>
        <w:t xml:space="preserve"> силу человеческих мускулов и творч</w:t>
      </w:r>
      <w:bookmarkStart w:id="81" w:name="OCRUncertain098"/>
      <w:r w:rsidRPr="005D5E6D">
        <w:rPr>
          <w:snapToGrid w:val="0"/>
          <w:sz w:val="26"/>
          <w:szCs w:val="26"/>
        </w:rPr>
        <w:t>е</w:t>
      </w:r>
      <w:bookmarkEnd w:id="81"/>
      <w:r w:rsidRPr="005D5E6D">
        <w:rPr>
          <w:snapToGrid w:val="0"/>
          <w:sz w:val="26"/>
          <w:szCs w:val="26"/>
        </w:rPr>
        <w:t>ские в</w:t>
      </w:r>
      <w:bookmarkStart w:id="82" w:name="OCRUncertain099"/>
      <w:r w:rsidRPr="005D5E6D">
        <w:rPr>
          <w:snapToGrid w:val="0"/>
          <w:sz w:val="26"/>
          <w:szCs w:val="26"/>
        </w:rPr>
        <w:t>о</w:t>
      </w:r>
      <w:bookmarkEnd w:id="82"/>
      <w:r w:rsidRPr="005D5E6D">
        <w:rPr>
          <w:snapToGrid w:val="0"/>
          <w:sz w:val="26"/>
          <w:szCs w:val="26"/>
        </w:rPr>
        <w:t xml:space="preserve">зможности человеческого мозга.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Всл</w:t>
      </w:r>
      <w:bookmarkStart w:id="83" w:name="OCRUncertain109"/>
      <w:r w:rsidRPr="005D5E6D">
        <w:rPr>
          <w:snapToGrid w:val="0"/>
          <w:sz w:val="26"/>
          <w:szCs w:val="26"/>
        </w:rPr>
        <w:t>е</w:t>
      </w:r>
      <w:bookmarkEnd w:id="83"/>
      <w:r w:rsidRPr="005D5E6D">
        <w:rPr>
          <w:snapToGrid w:val="0"/>
          <w:sz w:val="26"/>
          <w:szCs w:val="26"/>
        </w:rPr>
        <w:t>д за кембриджск</w:t>
      </w:r>
      <w:bookmarkStart w:id="84" w:name="OCRUncertain110"/>
      <w:r w:rsidRPr="005D5E6D">
        <w:rPr>
          <w:snapToGrid w:val="0"/>
          <w:sz w:val="26"/>
          <w:szCs w:val="26"/>
        </w:rPr>
        <w:t>и</w:t>
      </w:r>
      <w:bookmarkEnd w:id="84"/>
      <w:r w:rsidRPr="005D5E6D">
        <w:rPr>
          <w:snapToGrid w:val="0"/>
          <w:sz w:val="26"/>
          <w:szCs w:val="26"/>
        </w:rPr>
        <w:t>м</w:t>
      </w:r>
      <w:bookmarkStart w:id="85" w:name="OCRUncertain111"/>
      <w:r w:rsidRPr="005D5E6D">
        <w:rPr>
          <w:snapToGrid w:val="0"/>
          <w:sz w:val="26"/>
          <w:szCs w:val="26"/>
        </w:rPr>
        <w:t>и</w:t>
      </w:r>
      <w:bookmarkEnd w:id="85"/>
      <w:r w:rsidRPr="005D5E6D">
        <w:rPr>
          <w:snapToGrid w:val="0"/>
          <w:sz w:val="26"/>
          <w:szCs w:val="26"/>
        </w:rPr>
        <w:t xml:space="preserve"> исследованиями Ньютона в Лондон</w:t>
      </w:r>
      <w:bookmarkStart w:id="86" w:name="OCRUncertain112"/>
      <w:r w:rsidRPr="005D5E6D">
        <w:rPr>
          <w:snapToGrid w:val="0"/>
          <w:sz w:val="26"/>
          <w:szCs w:val="26"/>
        </w:rPr>
        <w:t>е</w:t>
      </w:r>
      <w:bookmarkEnd w:id="86"/>
      <w:r w:rsidRPr="005D5E6D">
        <w:rPr>
          <w:snapToGrid w:val="0"/>
          <w:sz w:val="26"/>
          <w:szCs w:val="26"/>
        </w:rPr>
        <w:t xml:space="preserve"> в 1633 г. выходит книга «Сто прим</w:t>
      </w:r>
      <w:bookmarkStart w:id="87" w:name="OCRUncertain113"/>
      <w:r w:rsidRPr="005D5E6D">
        <w:rPr>
          <w:snapToGrid w:val="0"/>
          <w:sz w:val="26"/>
          <w:szCs w:val="26"/>
        </w:rPr>
        <w:t>е</w:t>
      </w:r>
      <w:bookmarkEnd w:id="87"/>
      <w:r w:rsidRPr="005D5E6D">
        <w:rPr>
          <w:snapToGrid w:val="0"/>
          <w:sz w:val="26"/>
          <w:szCs w:val="26"/>
        </w:rPr>
        <w:t>ров изобр</w:t>
      </w:r>
      <w:bookmarkStart w:id="88" w:name="OCRUncertain114"/>
      <w:r w:rsidRPr="005D5E6D">
        <w:rPr>
          <w:snapToGrid w:val="0"/>
          <w:sz w:val="26"/>
          <w:szCs w:val="26"/>
        </w:rPr>
        <w:t>е</w:t>
      </w:r>
      <w:bookmarkEnd w:id="88"/>
      <w:r w:rsidRPr="005D5E6D">
        <w:rPr>
          <w:snapToGrid w:val="0"/>
          <w:sz w:val="26"/>
          <w:szCs w:val="26"/>
        </w:rPr>
        <w:t>тени</w:t>
      </w:r>
      <w:bookmarkStart w:id="89" w:name="OCRUncertain115"/>
      <w:r w:rsidRPr="005D5E6D">
        <w:rPr>
          <w:snapToGrid w:val="0"/>
          <w:sz w:val="26"/>
          <w:szCs w:val="26"/>
        </w:rPr>
        <w:t>й</w:t>
      </w:r>
      <w:bookmarkEnd w:id="89"/>
      <w:r w:rsidRPr="005D5E6D">
        <w:rPr>
          <w:snapToGrid w:val="0"/>
          <w:sz w:val="26"/>
          <w:szCs w:val="26"/>
        </w:rPr>
        <w:t>». Ее а</w:t>
      </w:r>
      <w:bookmarkStart w:id="90" w:name="OCRUncertain116"/>
      <w:r w:rsidRPr="005D5E6D">
        <w:rPr>
          <w:snapToGrid w:val="0"/>
          <w:sz w:val="26"/>
          <w:szCs w:val="26"/>
        </w:rPr>
        <w:t>в</w:t>
      </w:r>
      <w:bookmarkEnd w:id="90"/>
      <w:r w:rsidRPr="005D5E6D">
        <w:rPr>
          <w:snapToGrid w:val="0"/>
          <w:sz w:val="26"/>
          <w:szCs w:val="26"/>
        </w:rPr>
        <w:t xml:space="preserve">тором был мало кому известный сегодня лорд Эдвард </w:t>
      </w:r>
      <w:bookmarkStart w:id="91" w:name="OCRUncertain117"/>
      <w:r w:rsidRPr="005D5E6D">
        <w:rPr>
          <w:snapToGrid w:val="0"/>
          <w:sz w:val="26"/>
          <w:szCs w:val="26"/>
        </w:rPr>
        <w:t>Сомерсет</w:t>
      </w:r>
      <w:bookmarkEnd w:id="91"/>
      <w:r w:rsidRPr="005D5E6D">
        <w:rPr>
          <w:snapToGrid w:val="0"/>
          <w:sz w:val="26"/>
          <w:szCs w:val="26"/>
        </w:rPr>
        <w:t xml:space="preserve"> (маркиз </w:t>
      </w:r>
      <w:bookmarkStart w:id="92" w:name="OCRUncertain118"/>
      <w:r w:rsidRPr="005D5E6D">
        <w:rPr>
          <w:snapToGrid w:val="0"/>
          <w:sz w:val="26"/>
          <w:szCs w:val="26"/>
        </w:rPr>
        <w:t>Вустер).</w:t>
      </w:r>
      <w:bookmarkEnd w:id="92"/>
      <w:r w:rsidRPr="005D5E6D">
        <w:rPr>
          <w:snapToGrid w:val="0"/>
          <w:sz w:val="26"/>
          <w:szCs w:val="26"/>
        </w:rPr>
        <w:t xml:space="preserve"> Один </w:t>
      </w:r>
      <w:bookmarkStart w:id="93" w:name="OCRUncertain119"/>
      <w:r w:rsidRPr="005D5E6D">
        <w:rPr>
          <w:snapToGrid w:val="0"/>
          <w:sz w:val="26"/>
          <w:szCs w:val="26"/>
        </w:rPr>
        <w:t>и</w:t>
      </w:r>
      <w:bookmarkEnd w:id="93"/>
      <w:r w:rsidRPr="005D5E6D">
        <w:rPr>
          <w:snapToGrid w:val="0"/>
          <w:sz w:val="26"/>
          <w:szCs w:val="26"/>
        </w:rPr>
        <w:t>з пр</w:t>
      </w:r>
      <w:bookmarkStart w:id="94" w:name="OCRUncertain120"/>
      <w:r w:rsidRPr="005D5E6D">
        <w:rPr>
          <w:snapToGrid w:val="0"/>
          <w:sz w:val="26"/>
          <w:szCs w:val="26"/>
        </w:rPr>
        <w:t>и</w:t>
      </w:r>
      <w:bookmarkEnd w:id="94"/>
      <w:r w:rsidRPr="005D5E6D">
        <w:rPr>
          <w:snapToGrid w:val="0"/>
          <w:sz w:val="26"/>
          <w:szCs w:val="26"/>
        </w:rPr>
        <w:t>меро</w:t>
      </w:r>
      <w:bookmarkStart w:id="95" w:name="OCRUncertain121"/>
      <w:r w:rsidRPr="005D5E6D">
        <w:rPr>
          <w:snapToGrid w:val="0"/>
          <w:sz w:val="26"/>
          <w:szCs w:val="26"/>
        </w:rPr>
        <w:t>в</w:t>
      </w:r>
      <w:bookmarkEnd w:id="95"/>
      <w:r w:rsidRPr="005D5E6D">
        <w:rPr>
          <w:snapToGrid w:val="0"/>
          <w:sz w:val="26"/>
          <w:szCs w:val="26"/>
        </w:rPr>
        <w:t>, приведенных в этой к</w:t>
      </w:r>
      <w:bookmarkStart w:id="96" w:name="OCRUncertain122"/>
      <w:r w:rsidRPr="005D5E6D">
        <w:rPr>
          <w:snapToGrid w:val="0"/>
          <w:sz w:val="26"/>
          <w:szCs w:val="26"/>
        </w:rPr>
        <w:t>н</w:t>
      </w:r>
      <w:bookmarkEnd w:id="96"/>
      <w:r w:rsidRPr="005D5E6D">
        <w:rPr>
          <w:snapToGrid w:val="0"/>
          <w:sz w:val="26"/>
          <w:szCs w:val="26"/>
        </w:rPr>
        <w:t>иге под ном</w:t>
      </w:r>
      <w:bookmarkStart w:id="97" w:name="OCRUncertain123"/>
      <w:r w:rsidRPr="005D5E6D">
        <w:rPr>
          <w:snapToGrid w:val="0"/>
          <w:sz w:val="26"/>
          <w:szCs w:val="26"/>
        </w:rPr>
        <w:t>е</w:t>
      </w:r>
      <w:bookmarkEnd w:id="97"/>
      <w:r w:rsidRPr="005D5E6D">
        <w:rPr>
          <w:snapToGrid w:val="0"/>
          <w:sz w:val="26"/>
          <w:szCs w:val="26"/>
        </w:rPr>
        <w:t xml:space="preserve">ром 68, настолько напоминает водяной насос с паровым приводом, что многие специалисты приписывают </w:t>
      </w:r>
      <w:bookmarkStart w:id="98" w:name="OCRUncertain124"/>
      <w:r w:rsidRPr="005D5E6D">
        <w:rPr>
          <w:snapToGrid w:val="0"/>
          <w:sz w:val="26"/>
          <w:szCs w:val="26"/>
        </w:rPr>
        <w:t xml:space="preserve">Сомерсету </w:t>
      </w:r>
      <w:bookmarkEnd w:id="98"/>
      <w:r w:rsidRPr="005D5E6D">
        <w:rPr>
          <w:snapToGrid w:val="0"/>
          <w:sz w:val="26"/>
          <w:szCs w:val="26"/>
        </w:rPr>
        <w:t>честь изобретения паровой машины.</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Промышленная революция – так мы часто называем эту эпоху великих открытий – существенно изменила течение жизни на нашей планете. Одним из ее последствий было окончательное падение феодализма, который уже не мог приспособиться к развитию новых производительных сил, и упрочение капиталистических производственных отношений. Джеймс Уатт изобрел паровую машину, которая раскрутила колесо истории до небывалых прежде оборотов.</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xml:space="preserve">Паровую машину низкого давления Уатта совершенствовали многие мастера </w:t>
      </w:r>
      <w:bookmarkStart w:id="99" w:name="OCRUncertain018"/>
      <w:r w:rsidRPr="005D5E6D">
        <w:rPr>
          <w:snapToGrid w:val="0"/>
          <w:sz w:val="26"/>
          <w:szCs w:val="26"/>
        </w:rPr>
        <w:t>и</w:t>
      </w:r>
      <w:bookmarkEnd w:id="99"/>
      <w:r w:rsidRPr="005D5E6D">
        <w:rPr>
          <w:snapToGrid w:val="0"/>
          <w:sz w:val="26"/>
          <w:szCs w:val="26"/>
        </w:rPr>
        <w:t xml:space="preserve"> инженеры. Среди них следует выделить американца Оливера Эванса. Преодолев многие препятствия, этот талантливый механик, полный энтузиазма и смелых идей, в 1801 г, приступил к сооружению малой паровой машины, в которой давление пара в десять раз превышало атмосферное. Уже первые две машины получились необычайно удачными, и в 1802 г. Эванс открыл в Филадельфии первый завод </w:t>
      </w:r>
      <w:r w:rsidRPr="005D5E6D">
        <w:rPr>
          <w:snapToGrid w:val="0"/>
          <w:sz w:val="26"/>
          <w:szCs w:val="26"/>
        </w:rPr>
        <w:lastRenderedPageBreak/>
        <w:t>паровых машин высокого давления. Он поставил заказчикам до 50 машин мощностью от 7,4 до 29,4 кВт (10–40 л. с.).</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 1807 г. американский изобретатель Роберт Фултон сконструировал первый пароход «Клермонт», который совершал регулярные рейсы по реке Гудзон между Нью-Йорком и Олбани. Успех «Клермонта» оказался настолько убедительным, что в 1819 г. в США был спущен на воду морской пароход.</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Английский техник Джордж Стефенсон в 1823 г. основал завод по изготовлению подвижного состава для общественного транспорта, и в 1825 г.– через шесть лет после смерти Уатта – на трассе Стоктон – Дарлингтон начала действовать первая железная дорога.</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 наши дни паровую машину скоро можно будет увидеть только в технических музеях, но и там мы будем смотреть на нее с уважением.</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Итальянский физик Алессандро Вольта родился в 1745 г. Он продолжил эксперименты своего земляка Луиджи Гальвани и прославился изобретением электрической батареи (1800). В его честь мы называем основную единицу электрического напряжения вольтом. (В). Вольтову батарею–так называемый элемент–составляли два разных проводника электрического тока (электроды), погруженные в жидкость (электролит), через которую протекал электрический ток. В качестве электродов Вольта использовал медь и цинк, а электролитом служила соленая вода. Долгим и трудным был путь от этого первого источника постоянного тока до современной электрификации большей части нашей планеты. Остановимся на некоторых знаменательных событиях из истории электричества.</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Первым убедительным доказательством полезности вольтова элемента было изобретение электрического телеграфа, которое чаще всего приписывают немецкому врачу и натуралисту Самуэлю Земмерингу (1809). Через два года английскому физику и химику Гемфри Дэви удалось получить между двумя угольными электродами электрическую дугу–светящуюся струю электрически заряженных частиц необычайно высокой температуры. Дэви был автором и ряда других открытий в зарождающейся области науки–электрохимии, изучающей связь между электрическими и химическими процессами и явлениями.</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xml:space="preserve">Затем последовало множество открытий, связанных с магнитными свойствами электрического тока. Французский физик </w:t>
      </w:r>
      <w:bookmarkStart w:id="100" w:name="OCRUncertain068"/>
      <w:r w:rsidRPr="005D5E6D">
        <w:rPr>
          <w:snapToGrid w:val="0"/>
          <w:sz w:val="26"/>
          <w:szCs w:val="26"/>
        </w:rPr>
        <w:t>Андре</w:t>
      </w:r>
      <w:bookmarkEnd w:id="100"/>
      <w:r w:rsidRPr="005D5E6D">
        <w:rPr>
          <w:snapToGrid w:val="0"/>
          <w:sz w:val="26"/>
          <w:szCs w:val="26"/>
        </w:rPr>
        <w:t xml:space="preserve"> Ампер стал осново</w:t>
      </w:r>
      <w:bookmarkStart w:id="101" w:name="OCRUncertain069"/>
      <w:r w:rsidRPr="005D5E6D">
        <w:rPr>
          <w:snapToGrid w:val="0"/>
          <w:sz w:val="26"/>
          <w:szCs w:val="26"/>
        </w:rPr>
        <w:t>п</w:t>
      </w:r>
      <w:bookmarkEnd w:id="101"/>
      <w:r w:rsidRPr="005D5E6D">
        <w:rPr>
          <w:snapToGrid w:val="0"/>
          <w:sz w:val="26"/>
          <w:szCs w:val="26"/>
        </w:rPr>
        <w:t>оложником новой науки – уч</w:t>
      </w:r>
      <w:bookmarkStart w:id="102" w:name="OCRUncertain070"/>
      <w:r w:rsidRPr="005D5E6D">
        <w:rPr>
          <w:snapToGrid w:val="0"/>
          <w:sz w:val="26"/>
          <w:szCs w:val="26"/>
        </w:rPr>
        <w:t>е</w:t>
      </w:r>
      <w:bookmarkEnd w:id="102"/>
      <w:r w:rsidRPr="005D5E6D">
        <w:rPr>
          <w:snapToGrid w:val="0"/>
          <w:sz w:val="26"/>
          <w:szCs w:val="26"/>
        </w:rPr>
        <w:t>ния об электромагнетизме. Отсюда оставался один шаг до создания электродвигателя, Этот решающий шаг помогли сд</w:t>
      </w:r>
      <w:bookmarkStart w:id="103" w:name="OCRUncertain071"/>
      <w:r w:rsidRPr="005D5E6D">
        <w:rPr>
          <w:snapToGrid w:val="0"/>
          <w:sz w:val="26"/>
          <w:szCs w:val="26"/>
        </w:rPr>
        <w:t>е</w:t>
      </w:r>
      <w:bookmarkEnd w:id="103"/>
      <w:r w:rsidRPr="005D5E6D">
        <w:rPr>
          <w:snapToGrid w:val="0"/>
          <w:sz w:val="26"/>
          <w:szCs w:val="26"/>
        </w:rPr>
        <w:t xml:space="preserve">лать великий английский физик и химик, бывший ученик переплетчика Майкл </w:t>
      </w:r>
      <w:bookmarkStart w:id="104" w:name="OCRUncertain072"/>
      <w:r w:rsidRPr="005D5E6D">
        <w:rPr>
          <w:snapToGrid w:val="0"/>
          <w:sz w:val="26"/>
          <w:szCs w:val="26"/>
        </w:rPr>
        <w:t>Фарадей,</w:t>
      </w:r>
      <w:bookmarkEnd w:id="104"/>
      <w:r w:rsidRPr="005D5E6D">
        <w:rPr>
          <w:snapToGrid w:val="0"/>
          <w:sz w:val="26"/>
          <w:szCs w:val="26"/>
        </w:rPr>
        <w:t xml:space="preserve"> немецкий физик, живший и работавший в России, Герма</w:t>
      </w:r>
      <w:bookmarkStart w:id="105" w:name="OCRUncertain073"/>
      <w:r w:rsidRPr="005D5E6D">
        <w:rPr>
          <w:snapToGrid w:val="0"/>
          <w:sz w:val="26"/>
          <w:szCs w:val="26"/>
        </w:rPr>
        <w:t>н</w:t>
      </w:r>
      <w:bookmarkEnd w:id="105"/>
      <w:r w:rsidRPr="005D5E6D">
        <w:rPr>
          <w:snapToGrid w:val="0"/>
          <w:sz w:val="26"/>
          <w:szCs w:val="26"/>
        </w:rPr>
        <w:t xml:space="preserve"> </w:t>
      </w:r>
      <w:bookmarkStart w:id="106" w:name="OCRUncertain074"/>
      <w:r w:rsidRPr="005D5E6D">
        <w:rPr>
          <w:snapToGrid w:val="0"/>
          <w:sz w:val="26"/>
          <w:szCs w:val="26"/>
        </w:rPr>
        <w:t>Якоби</w:t>
      </w:r>
      <w:bookmarkEnd w:id="106"/>
      <w:r w:rsidRPr="005D5E6D">
        <w:rPr>
          <w:snapToGrid w:val="0"/>
          <w:sz w:val="26"/>
          <w:szCs w:val="26"/>
        </w:rPr>
        <w:t xml:space="preserve"> и многие другие известные и неизв</w:t>
      </w:r>
      <w:bookmarkStart w:id="107" w:name="OCRUncertain075"/>
      <w:r w:rsidRPr="005D5E6D">
        <w:rPr>
          <w:snapToGrid w:val="0"/>
          <w:sz w:val="26"/>
          <w:szCs w:val="26"/>
        </w:rPr>
        <w:t>е</w:t>
      </w:r>
      <w:bookmarkEnd w:id="107"/>
      <w:r w:rsidRPr="005D5E6D">
        <w:rPr>
          <w:snapToGrid w:val="0"/>
          <w:sz w:val="26"/>
          <w:szCs w:val="26"/>
        </w:rPr>
        <w:t>стные механики, физики и химики. П</w:t>
      </w:r>
      <w:bookmarkStart w:id="108" w:name="OCRUncertain076"/>
      <w:r w:rsidRPr="005D5E6D">
        <w:rPr>
          <w:snapToGrid w:val="0"/>
          <w:sz w:val="26"/>
          <w:szCs w:val="26"/>
        </w:rPr>
        <w:t>е</w:t>
      </w:r>
      <w:bookmarkEnd w:id="108"/>
      <w:r w:rsidRPr="005D5E6D">
        <w:rPr>
          <w:snapToGrid w:val="0"/>
          <w:sz w:val="26"/>
          <w:szCs w:val="26"/>
        </w:rPr>
        <w:t xml:space="preserve">рвые электродвигатели </w:t>
      </w:r>
      <w:r w:rsidRPr="005D5E6D">
        <w:rPr>
          <w:snapToGrid w:val="0"/>
          <w:sz w:val="26"/>
          <w:szCs w:val="26"/>
        </w:rPr>
        <w:lastRenderedPageBreak/>
        <w:t>работали от усовершенствованных вольтовых элем</w:t>
      </w:r>
      <w:bookmarkStart w:id="109" w:name="OCRUncertain078"/>
      <w:r w:rsidRPr="005D5E6D">
        <w:rPr>
          <w:snapToGrid w:val="0"/>
          <w:sz w:val="26"/>
          <w:szCs w:val="26"/>
        </w:rPr>
        <w:t>е</w:t>
      </w:r>
      <w:bookmarkEnd w:id="109"/>
      <w:r w:rsidRPr="005D5E6D">
        <w:rPr>
          <w:snapToGrid w:val="0"/>
          <w:sz w:val="26"/>
          <w:szCs w:val="26"/>
        </w:rPr>
        <w:t>нтов. Они обладали малой мощностью и постепенно были вытеснены двигателями п</w:t>
      </w:r>
      <w:bookmarkStart w:id="110" w:name="OCRUncertain079"/>
      <w:r w:rsidRPr="005D5E6D">
        <w:rPr>
          <w:snapToGrid w:val="0"/>
          <w:sz w:val="26"/>
          <w:szCs w:val="26"/>
        </w:rPr>
        <w:t>е</w:t>
      </w:r>
      <w:bookmarkEnd w:id="110"/>
      <w:r w:rsidRPr="005D5E6D">
        <w:rPr>
          <w:snapToGrid w:val="0"/>
          <w:sz w:val="26"/>
          <w:szCs w:val="26"/>
        </w:rPr>
        <w:t>р</w:t>
      </w:r>
      <w:bookmarkStart w:id="111" w:name="OCRUncertain080"/>
      <w:r w:rsidRPr="005D5E6D">
        <w:rPr>
          <w:snapToGrid w:val="0"/>
          <w:sz w:val="26"/>
          <w:szCs w:val="26"/>
        </w:rPr>
        <w:t>е</w:t>
      </w:r>
      <w:bookmarkEnd w:id="111"/>
      <w:r w:rsidRPr="005D5E6D">
        <w:rPr>
          <w:snapToGrid w:val="0"/>
          <w:sz w:val="26"/>
          <w:szCs w:val="26"/>
        </w:rPr>
        <w:t>менного тока. Для этого потребовалось создать новы</w:t>
      </w:r>
      <w:bookmarkStart w:id="112" w:name="OCRUncertain082"/>
      <w:r w:rsidRPr="005D5E6D">
        <w:rPr>
          <w:snapToGrid w:val="0"/>
          <w:sz w:val="26"/>
          <w:szCs w:val="26"/>
        </w:rPr>
        <w:t>е</w:t>
      </w:r>
      <w:bookmarkEnd w:id="112"/>
      <w:r w:rsidRPr="005D5E6D">
        <w:rPr>
          <w:snapToGrid w:val="0"/>
          <w:sz w:val="26"/>
          <w:szCs w:val="26"/>
        </w:rPr>
        <w:t xml:space="preserve"> источники такого тока – генераторы, а затем турбины, чтобы приводить их в движение.</w:t>
      </w:r>
    </w:p>
    <w:p w:rsidR="005D5E6D" w:rsidRPr="005D5E6D" w:rsidRDefault="005D5E6D" w:rsidP="005D5E6D">
      <w:pPr>
        <w:spacing w:line="312" w:lineRule="auto"/>
        <w:ind w:firstLine="567"/>
        <w:jc w:val="both"/>
        <w:rPr>
          <w:snapToGrid w:val="0"/>
        </w:rPr>
      </w:pPr>
      <w:r w:rsidRPr="005D5E6D">
        <w:rPr>
          <w:snapToGrid w:val="0"/>
          <w:sz w:val="26"/>
          <w:szCs w:val="26"/>
        </w:rPr>
        <w:t>Путь к всеобщей электрификации проходил через множество крупных и мелких открытий и изобретений. Но это был логичный и целенаправленный путь. Электрическую энергию легко можно передавать на большие расстояния и непосредственно использовать для самых разнообразных целей. Все прежние машины и механизмы требовали «топлива», т. е. источника энергии, непосредственно на месте: паровая машина не в состоянии работать без достаточного количества топлива, ветряная мельница – без ветра, водяная мельница – без потока воды. А электрический двигатель работает и за сотни километров от источника потребляемой им энергии.</w:t>
      </w:r>
    </w:p>
    <w:p w:rsidR="005D5E6D" w:rsidRPr="005D5E6D" w:rsidRDefault="005D5E6D" w:rsidP="005D5E6D">
      <w:pPr>
        <w:widowControl w:val="0"/>
        <w:spacing w:line="312" w:lineRule="auto"/>
        <w:jc w:val="right"/>
        <w:rPr>
          <w:b/>
          <w:bCs/>
          <w:snapToGrid w:val="0"/>
          <w:sz w:val="32"/>
          <w:szCs w:val="32"/>
        </w:rPr>
      </w:pPr>
      <w:r w:rsidRPr="005D5E6D">
        <w:rPr>
          <w:snapToGrid w:val="0"/>
        </w:rPr>
        <w:br w:type="page"/>
      </w:r>
      <w:r w:rsidRPr="005D5E6D">
        <w:rPr>
          <w:b/>
          <w:bCs/>
          <w:snapToGrid w:val="0"/>
          <w:sz w:val="32"/>
          <w:szCs w:val="32"/>
        </w:rPr>
        <w:lastRenderedPageBreak/>
        <w:t>Сколько людям нужно энергии</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Рождение энергетики произошло несколько миллионов лет тому назад, когда люди научились использовать огонь. Огонь давал им тепло и свет, был источником вдохновения и опти</w:t>
      </w:r>
      <w:r w:rsidRPr="005D5E6D">
        <w:rPr>
          <w:snapToGrid w:val="0"/>
          <w:sz w:val="26"/>
          <w:szCs w:val="26"/>
        </w:rPr>
        <w:softHyphen/>
        <w:t>мизма, оружием против врагов и диких зверей, лечебным средством, помощником в земледелии, консервантом продук</w:t>
      </w:r>
      <w:r w:rsidRPr="005D5E6D">
        <w:rPr>
          <w:snapToGrid w:val="0"/>
          <w:sz w:val="26"/>
          <w:szCs w:val="26"/>
        </w:rPr>
        <w:softHyphen/>
        <w:t>тов, технологическим средством и т.д.</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На протяжении многих лет огонь поддерживался путем сжигания растительных энергоносителей (древесины, кустарни</w:t>
      </w:r>
      <w:r w:rsidRPr="005D5E6D">
        <w:rPr>
          <w:snapToGrid w:val="0"/>
          <w:sz w:val="26"/>
          <w:szCs w:val="26"/>
        </w:rPr>
        <w:softHyphen/>
        <w:t>ков, камыша, травы, сухих водорослей и т.п.), а затем была обнаружена возможность использовать для поддержания огня ископаемые вещества: каменный уголь, нефть, сланцы, торф.</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Прекрасный миф о Прометее, даровавшем людям огонь, появился в древней Греции значительно позже того, как во многих частях света были освоены методы довольно изощренно</w:t>
      </w:r>
      <w:r w:rsidRPr="005D5E6D">
        <w:rPr>
          <w:snapToGrid w:val="0"/>
          <w:sz w:val="26"/>
          <w:szCs w:val="26"/>
        </w:rPr>
        <w:softHyphen/>
        <w:t>го обращения с огнем, его получением и тушением, сохранени</w:t>
      </w:r>
      <w:r w:rsidRPr="005D5E6D">
        <w:rPr>
          <w:snapToGrid w:val="0"/>
          <w:sz w:val="26"/>
          <w:szCs w:val="26"/>
        </w:rPr>
        <w:softHyphen/>
        <w:t>ем огня и рациональным использованием топлива.</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Сейчас известно, что древесина - это аккумулированная с помощью фотосинтеза солнечная энергия. При сгорании каждо</w:t>
      </w:r>
      <w:r w:rsidRPr="005D5E6D">
        <w:rPr>
          <w:snapToGrid w:val="0"/>
          <w:sz w:val="26"/>
          <w:szCs w:val="26"/>
        </w:rPr>
        <w:softHyphen/>
        <w:t>го килограмма сухой древесины выделяется около 20 000 кДж тепла (эта величина в теплотехнике именуется теплотой сгора</w:t>
      </w:r>
      <w:r w:rsidRPr="005D5E6D">
        <w:rPr>
          <w:snapToGrid w:val="0"/>
          <w:sz w:val="26"/>
          <w:szCs w:val="26"/>
        </w:rPr>
        <w:softHyphen/>
        <w:t>ния). Напомним также, что теплота сгорания бурого угла равна примерно 13000 кДж/кг, антрацита 25000 кДж/кг, нефти и нефтепродуктов 42000 кДж/кг, а природного газа 45000 кДж/кг. Самой высокой теплотой сгорания обладает водород -120000 кДж/кг.</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Пришло время объяснить, что же такое энергия, т.е. величи</w:t>
      </w:r>
      <w:r w:rsidRPr="005D5E6D">
        <w:rPr>
          <w:snapToGrid w:val="0"/>
          <w:sz w:val="26"/>
          <w:szCs w:val="26"/>
        </w:rPr>
        <w:softHyphen/>
        <w:t>на, измеряемая килоджоулями. Известна и другая физическая величина - работа, имеющая ту же размерность, что и энергия, Зачем нужны два разных понятия?</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Оказывается, вопрос имеет принципиальное значение. Энер</w:t>
      </w:r>
      <w:r w:rsidRPr="005D5E6D">
        <w:rPr>
          <w:snapToGrid w:val="0"/>
          <w:sz w:val="26"/>
          <w:szCs w:val="26"/>
        </w:rPr>
        <w:softHyphen/>
        <w:t>гия - слово греческое, означающее в переводе деятельность.. Термином "энергия" обозначают единую скалярную меру раз</w:t>
      </w:r>
      <w:r w:rsidRPr="005D5E6D">
        <w:rPr>
          <w:snapToGrid w:val="0"/>
          <w:sz w:val="26"/>
          <w:szCs w:val="26"/>
        </w:rPr>
        <w:softHyphen/>
        <w:t>личных форм движения материи. Энергию можно получить при сгорании 1 кг угля или 1 кг нефти, которые называются энерго</w:t>
      </w:r>
      <w:r w:rsidRPr="005D5E6D">
        <w:rPr>
          <w:snapToGrid w:val="0"/>
          <w:sz w:val="26"/>
          <w:szCs w:val="26"/>
        </w:rPr>
        <w:softHyphen/>
        <w:t>носителями. Законы физики утверждают: та работа, которую можно получить в реальных машинах и использовать на наши нужды, будет всегда меньше энергии, заключенной в энергоно</w:t>
      </w:r>
      <w:r w:rsidRPr="005D5E6D">
        <w:rPr>
          <w:snapToGrid w:val="0"/>
          <w:sz w:val="26"/>
          <w:szCs w:val="26"/>
        </w:rPr>
        <w:softHyphen/>
        <w:t>сителе. Энергия - это, по сути дела, энергетический потенциал (или просто потенциал), а работа - это та часть потенциала, которая дает полезный эффект. Разницу между энергией и работой называют диссипированной (или рассеявшейся) энергией. До сих пор по традиции еще применяют понятия потен</w:t>
      </w:r>
      <w:r w:rsidRPr="005D5E6D">
        <w:rPr>
          <w:snapToGrid w:val="0"/>
          <w:sz w:val="26"/>
          <w:szCs w:val="26"/>
        </w:rPr>
        <w:softHyphen/>
        <w:t>циальной и кинетической энергии, хотя в действительности из-за огромного разнообразия видов энергии было бы целесооб</w:t>
      </w:r>
      <w:r w:rsidRPr="005D5E6D">
        <w:rPr>
          <w:snapToGrid w:val="0"/>
          <w:sz w:val="26"/>
          <w:szCs w:val="26"/>
        </w:rPr>
        <w:softHyphen/>
        <w:t xml:space="preserve">разно пользоваться единственным </w:t>
      </w:r>
      <w:r w:rsidRPr="005D5E6D">
        <w:rPr>
          <w:snapToGrid w:val="0"/>
          <w:sz w:val="26"/>
          <w:szCs w:val="26"/>
        </w:rPr>
        <w:lastRenderedPageBreak/>
        <w:t>термином - энергия. Таким образом, работа совершается в процессе преобразования одних видов энергии в другие и характеризует полезную ее часть, полученную в процессе такого преобразования. Рассеянная в процессе совершения работы энергия неизменно превращается в тепло, которое сообщается окружающему пространству. По</w:t>
      </w:r>
      <w:r w:rsidRPr="005D5E6D">
        <w:rPr>
          <w:snapToGrid w:val="0"/>
          <w:sz w:val="26"/>
          <w:szCs w:val="26"/>
        </w:rPr>
        <w:softHyphen/>
        <w:t>скольку процессы преобразования одних видов энергии в другие бесконечны, любая работа в конце концов переходит в тепло, т.е. обесценивается. Это означает, что чем больше чело</w:t>
      </w:r>
      <w:r w:rsidRPr="005D5E6D">
        <w:rPr>
          <w:snapToGrid w:val="0"/>
          <w:sz w:val="26"/>
          <w:szCs w:val="26"/>
        </w:rPr>
        <w:softHyphen/>
        <w:t>вечество добывает угля, нефти и других энергоресурсов, тем больше оно в конечном итоге нагревает окружающую среду.</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Прогноз роста потребности в энергии чаще всего связывают с ростом численности населения Земли. При этом предполагают, что на каждого жителя уровень полученной энергии будет также увеличиваться. 15 июля 1987 года численность населения Земли перешла 5-миллиардный рубеж (прогнозы 1975 года утверждали, что это произойдет только после 1990 года!). Ожи</w:t>
      </w:r>
      <w:r w:rsidRPr="005D5E6D">
        <w:rPr>
          <w:snapToGrid w:val="0"/>
          <w:sz w:val="26"/>
          <w:szCs w:val="26"/>
        </w:rPr>
        <w:softHyphen/>
        <w:t>дается, что к 2000 году население составит не меньше 6 млрд. человек, а на каждого жителя будет приходиться в год в сред</w:t>
      </w:r>
      <w:r w:rsidRPr="005D5E6D">
        <w:rPr>
          <w:snapToGrid w:val="0"/>
          <w:sz w:val="26"/>
          <w:szCs w:val="26"/>
        </w:rPr>
        <w:softHyphen/>
        <w:t>нем около 29 МВт·ч получаемой энергии, в то время как общая годовая потребность в ней составит 20-200 млрд. МВт·ч.</w:t>
      </w:r>
    </w:p>
    <w:p w:rsidR="005D5E6D" w:rsidRPr="005D5E6D" w:rsidRDefault="00A435DB" w:rsidP="005D5E6D">
      <w:pPr>
        <w:widowControl w:val="0"/>
        <w:spacing w:line="312" w:lineRule="auto"/>
        <w:ind w:firstLine="567"/>
        <w:jc w:val="both"/>
        <w:rPr>
          <w:snapToGrid w:val="0"/>
          <w:sz w:val="26"/>
          <w:szCs w:val="26"/>
        </w:rPr>
      </w:pPr>
      <w:r>
        <w:rPr>
          <w:noProof/>
        </w:rPr>
        <w:pict>
          <v:group id="_x0000_s1026" style="position:absolute;left:0;text-align:left;margin-left:0;margin-top:-.6pt;width:3in;height:252pt;z-index:251653632" coordorigin="1584,2019" coordsize="4320,5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1;top:2031;width:4203;height:3838">
              <v:imagedata r:id="rId5"/>
            </v:shape>
            <v:shapetype id="_x0000_t202" coordsize="21600,21600" o:spt="202" path="m,l,21600r21600,l21600,xe">
              <v:stroke joinstyle="miter"/>
              <v:path gradientshapeok="t" o:connecttype="rect"/>
            </v:shapetype>
            <v:shape id="_x0000_s1028" type="#_x0000_t202" style="position:absolute;left:1584;top:6045;width:4320;height:1008" filled="f" stroked="f">
              <v:textbox>
                <w:txbxContent>
                  <w:tbl>
                    <w:tblPr>
                      <w:tblW w:w="5000" w:type="pct"/>
                      <w:tblCellSpacing w:w="0" w:type="dxa"/>
                      <w:tblCellMar>
                        <w:left w:w="0" w:type="dxa"/>
                        <w:right w:w="0" w:type="dxa"/>
                      </w:tblCellMar>
                      <w:tblLook w:val="0000" w:firstRow="0" w:lastRow="0" w:firstColumn="0" w:lastColumn="0" w:noHBand="0" w:noVBand="0"/>
                    </w:tblPr>
                    <w:tblGrid>
                      <w:gridCol w:w="4047"/>
                    </w:tblGrid>
                    <w:tr w:rsidR="005D5E6D">
                      <w:trPr>
                        <w:tblCellSpacing w:w="0" w:type="dxa"/>
                      </w:trPr>
                      <w:tc>
                        <w:tcPr>
                          <w:tcW w:w="0" w:type="auto"/>
                          <w:vAlign w:val="center"/>
                        </w:tcPr>
                        <w:p w:rsidR="005D5E6D" w:rsidRDefault="005D5E6D">
                          <w:pPr>
                            <w:rPr>
                              <w:sz w:val="22"/>
                              <w:szCs w:val="22"/>
                            </w:rPr>
                          </w:pPr>
                          <w:r>
                            <w:rPr>
                              <w:b/>
                              <w:bCs/>
                              <w:snapToGrid w:val="0"/>
                              <w:sz w:val="22"/>
                              <w:szCs w:val="22"/>
                            </w:rPr>
                            <w:t>Рис. 1.</w:t>
                          </w:r>
                          <w:r>
                            <w:rPr>
                              <w:snapToGrid w:val="0"/>
                              <w:sz w:val="22"/>
                              <w:szCs w:val="22"/>
                            </w:rPr>
                            <w:t xml:space="preserve"> </w:t>
                          </w:r>
                          <w:r>
                            <w:rPr>
                              <w:i/>
                              <w:iCs/>
                              <w:snapToGrid w:val="0"/>
                              <w:sz w:val="22"/>
                              <w:szCs w:val="22"/>
                            </w:rPr>
                            <w:t>Пессимистический (а) и оптимис</w:t>
                          </w:r>
                          <w:r>
                            <w:rPr>
                              <w:i/>
                              <w:iCs/>
                              <w:snapToGrid w:val="0"/>
                              <w:sz w:val="22"/>
                              <w:szCs w:val="22"/>
                            </w:rPr>
                            <w:softHyphen/>
                            <w:t>ти</w:t>
                          </w:r>
                          <w:r>
                            <w:rPr>
                              <w:i/>
                              <w:iCs/>
                              <w:snapToGrid w:val="0"/>
                              <w:sz w:val="22"/>
                              <w:szCs w:val="22"/>
                            </w:rPr>
                            <w:softHyphen/>
                            <w:t>че</w:t>
                          </w:r>
                          <w:r>
                            <w:rPr>
                              <w:i/>
                              <w:iCs/>
                              <w:snapToGrid w:val="0"/>
                              <w:sz w:val="22"/>
                              <w:szCs w:val="22"/>
                            </w:rPr>
                            <w:softHyphen/>
                            <w:t>с</w:t>
                          </w:r>
                          <w:r>
                            <w:rPr>
                              <w:i/>
                              <w:iCs/>
                              <w:snapToGrid w:val="0"/>
                              <w:sz w:val="22"/>
                              <w:szCs w:val="22"/>
                            </w:rPr>
                            <w:softHyphen/>
                            <w:t>кий (б) прогнозы возможного  роста мирового энергопотребления</w:t>
                          </w:r>
                          <w:r>
                            <w:rPr>
                              <w:snapToGrid w:val="0"/>
                              <w:sz w:val="22"/>
                              <w:szCs w:val="22"/>
                            </w:rPr>
                            <w:t>.</w:t>
                          </w:r>
                        </w:p>
                      </w:tc>
                    </w:tr>
                  </w:tbl>
                  <w:p w:rsidR="005D5E6D" w:rsidRDefault="005D5E6D" w:rsidP="005D5E6D"/>
                </w:txbxContent>
              </v:textbox>
            </v:shape>
            <v:rect id="_x0000_s1029" style="position:absolute;left:1584;top:2019;width:4320;height:5040" filled="f"/>
            <w10:wrap type="square"/>
          </v:group>
        </w:pict>
      </w:r>
      <w:r w:rsidR="005D5E6D" w:rsidRPr="005D5E6D">
        <w:rPr>
          <w:snapToGrid w:val="0"/>
          <w:sz w:val="26"/>
          <w:szCs w:val="26"/>
        </w:rPr>
        <w:t xml:space="preserve"> Таким образом, можно сказать, что на одного человека в 2000 году будет приходиться  29МВт·ч всех видов вырабатываемой энергии. Каждый житель Земли в том же 2000 году  будет потреблять мощность 3 кВт. Надо заметить, что в развитых странах это значение уже достигнуто, а в США, СССР и ря</w:t>
      </w:r>
      <w:r w:rsidR="005D5E6D" w:rsidRPr="005D5E6D">
        <w:rPr>
          <w:snapToGrid w:val="0"/>
          <w:sz w:val="26"/>
          <w:szCs w:val="26"/>
        </w:rPr>
        <w:softHyphen/>
        <w:t>де других стран на одного человека приходится до 10 кВт энергии всех видов. Развивающиеся страны потребляют значительно меньше, так что среднее мировое значение в настоящее время не превышает 2 кВт на человека.</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Предполагается, что к 2000 году общая потребляемая электриче</w:t>
      </w:r>
      <w:r w:rsidRPr="005D5E6D">
        <w:rPr>
          <w:snapToGrid w:val="0"/>
          <w:sz w:val="26"/>
          <w:szCs w:val="26"/>
        </w:rPr>
        <w:softHyphen/>
        <w:t>ская мощность должна удвоиться по отношению к нынешнему уровню и составить (1,8-2,0) 10</w:t>
      </w:r>
      <w:r w:rsidRPr="005D5E6D">
        <w:rPr>
          <w:snapToGrid w:val="0"/>
          <w:sz w:val="26"/>
          <w:szCs w:val="26"/>
          <w:vertAlign w:val="superscript"/>
        </w:rPr>
        <w:t>10</w:t>
      </w:r>
      <w:r w:rsidRPr="005D5E6D">
        <w:rPr>
          <w:snapToGrid w:val="0"/>
          <w:sz w:val="26"/>
          <w:szCs w:val="26"/>
        </w:rPr>
        <w:t xml:space="preserve">кВт (или 20 млрд. кВт). Были предприняты и более глобальные оценки энергопотребления землян в следующем тысячелетии. Большинство экспертов предполагают, что численность населения Земли и потребление энергии должны стабилизироваться на каком-то одном уровне и что произойдет это в середине или </w:t>
      </w:r>
      <w:r w:rsidRPr="005D5E6D">
        <w:rPr>
          <w:snapToGrid w:val="0"/>
          <w:sz w:val="26"/>
          <w:szCs w:val="26"/>
        </w:rPr>
        <w:lastRenderedPageBreak/>
        <w:t>конце XXI века. Диапазон оценок такого "стабиль</w:t>
      </w:r>
      <w:r w:rsidRPr="005D5E6D">
        <w:rPr>
          <w:snapToGrid w:val="0"/>
          <w:sz w:val="26"/>
          <w:szCs w:val="26"/>
        </w:rPr>
        <w:softHyphen/>
        <w:t>ного" потребления электрической мощности довольно широк: от 3-10</w:t>
      </w:r>
      <w:r w:rsidRPr="005D5E6D">
        <w:rPr>
          <w:snapToGrid w:val="0"/>
          <w:sz w:val="26"/>
          <w:szCs w:val="26"/>
          <w:vertAlign w:val="superscript"/>
        </w:rPr>
        <w:t>10</w:t>
      </w:r>
      <w:r w:rsidRPr="005D5E6D">
        <w:rPr>
          <w:snapToGrid w:val="0"/>
          <w:sz w:val="26"/>
          <w:szCs w:val="26"/>
        </w:rPr>
        <w:t xml:space="preserve"> до 10</w:t>
      </w:r>
      <w:r w:rsidRPr="005D5E6D">
        <w:rPr>
          <w:snapToGrid w:val="0"/>
          <w:sz w:val="26"/>
          <w:szCs w:val="26"/>
          <w:vertAlign w:val="superscript"/>
        </w:rPr>
        <w:t>11</w:t>
      </w:r>
      <w:r w:rsidRPr="005D5E6D">
        <w:rPr>
          <w:snapToGrid w:val="0"/>
          <w:sz w:val="26"/>
          <w:szCs w:val="26"/>
        </w:rPr>
        <w:t xml:space="preserve"> кВт, что всего в 3-10 раз больше нынешнего уровня. Соответствующие зависимости приведены на </w:t>
      </w:r>
      <w:r w:rsidRPr="005D5E6D">
        <w:rPr>
          <w:b/>
          <w:bCs/>
          <w:snapToGrid w:val="0"/>
          <w:sz w:val="26"/>
          <w:szCs w:val="26"/>
        </w:rPr>
        <w:t>рис. 1</w:t>
      </w:r>
      <w:r w:rsidRPr="005D5E6D">
        <w:rPr>
          <w:snapToGrid w:val="0"/>
          <w:sz w:val="26"/>
          <w:szCs w:val="26"/>
        </w:rPr>
        <w:t>, откуда видно, что стабилизация на уровне 3·10</w:t>
      </w:r>
      <w:r w:rsidRPr="005D5E6D">
        <w:rPr>
          <w:snapToGrid w:val="0"/>
          <w:sz w:val="26"/>
          <w:szCs w:val="26"/>
          <w:vertAlign w:val="superscript"/>
        </w:rPr>
        <w:t>11</w:t>
      </w:r>
      <w:r w:rsidRPr="005D5E6D">
        <w:rPr>
          <w:snapToGrid w:val="0"/>
          <w:sz w:val="26"/>
          <w:szCs w:val="26"/>
        </w:rPr>
        <w:t xml:space="preserve"> кВт еще мо</w:t>
      </w:r>
      <w:r w:rsidRPr="005D5E6D">
        <w:rPr>
          <w:snapToGrid w:val="0"/>
          <w:sz w:val="26"/>
          <w:szCs w:val="26"/>
        </w:rPr>
        <w:softHyphen/>
        <w:t>жет быть понятна, в то время как другая оценка (10</w:t>
      </w:r>
      <w:r w:rsidRPr="005D5E6D">
        <w:rPr>
          <w:snapToGrid w:val="0"/>
          <w:sz w:val="26"/>
          <w:szCs w:val="26"/>
          <w:vertAlign w:val="superscript"/>
        </w:rPr>
        <w:t>11</w:t>
      </w:r>
      <w:r w:rsidRPr="005D5E6D">
        <w:rPr>
          <w:snapToGrid w:val="0"/>
          <w:sz w:val="26"/>
          <w:szCs w:val="26"/>
        </w:rPr>
        <w:t xml:space="preserve"> кВт) весь</w:t>
      </w:r>
      <w:r w:rsidRPr="005D5E6D">
        <w:rPr>
          <w:snapToGrid w:val="0"/>
          <w:sz w:val="26"/>
          <w:szCs w:val="26"/>
        </w:rPr>
        <w:softHyphen/>
        <w:t xml:space="preserve">ма сомнительна даже для ориентировочного прогноза.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Очевидно, при этом учитывались результаты существующих прогнозов по истощению к середине – концу следующего столе</w:t>
      </w:r>
      <w:r w:rsidRPr="005D5E6D">
        <w:rPr>
          <w:snapToGrid w:val="0"/>
          <w:sz w:val="26"/>
          <w:szCs w:val="26"/>
        </w:rPr>
        <w:softHyphen/>
        <w:t>тия запасов нефти, природного газа и других традиционных энергоресурсов, а также сокращение потребления угля (которо</w:t>
      </w:r>
      <w:r w:rsidRPr="005D5E6D">
        <w:rPr>
          <w:snapToGrid w:val="0"/>
          <w:sz w:val="26"/>
          <w:szCs w:val="26"/>
        </w:rPr>
        <w:softHyphen/>
        <w:t>го, по расчетам, должно хватить на 300 лет) из-за вредных выбро</w:t>
      </w:r>
      <w:r w:rsidRPr="005D5E6D">
        <w:rPr>
          <w:snapToGrid w:val="0"/>
          <w:sz w:val="26"/>
          <w:szCs w:val="26"/>
        </w:rPr>
        <w:softHyphen/>
        <w:t>сов в атмосферу, а также употребления ядерного топлива, которого при условии интенсивного развития реакторов-раз</w:t>
      </w:r>
      <w:r w:rsidRPr="005D5E6D">
        <w:rPr>
          <w:snapToGrid w:val="0"/>
          <w:sz w:val="26"/>
          <w:szCs w:val="26"/>
        </w:rPr>
        <w:softHyphen/>
        <w:t>множителей хватит не менее чем на 1000 лет (из-за трудностей с удалением радиоактивных отходов и захоронением отработав</w:t>
      </w:r>
      <w:r w:rsidRPr="005D5E6D">
        <w:rPr>
          <w:snapToGrid w:val="0"/>
          <w:sz w:val="26"/>
          <w:szCs w:val="26"/>
        </w:rPr>
        <w:softHyphen/>
        <w:t>ших агрегатов АЭС).</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 таблице 1 приведена приближенная оценка процентной доли отдельных источников энергии в различные периоды развития человечества.</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w:t>
      </w:r>
    </w:p>
    <w:p w:rsidR="005D5E6D" w:rsidRPr="005D5E6D" w:rsidRDefault="005D5E6D" w:rsidP="005D5E6D">
      <w:pPr>
        <w:widowControl w:val="0"/>
        <w:spacing w:line="160" w:lineRule="atLeast"/>
        <w:jc w:val="center"/>
        <w:rPr>
          <w:b/>
          <w:bCs/>
          <w:snapToGrid w:val="0"/>
          <w:sz w:val="26"/>
          <w:szCs w:val="26"/>
        </w:rPr>
      </w:pPr>
      <w:r w:rsidRPr="005D5E6D">
        <w:rPr>
          <w:b/>
          <w:bCs/>
          <w:snapToGrid w:val="0"/>
          <w:sz w:val="26"/>
          <w:szCs w:val="26"/>
        </w:rPr>
        <w:t>Доля отдельных источников энергии (%)</w:t>
      </w:r>
    </w:p>
    <w:p w:rsidR="005D5E6D" w:rsidRPr="005D5E6D" w:rsidRDefault="005D5E6D" w:rsidP="005D5E6D">
      <w:pPr>
        <w:widowControl w:val="0"/>
        <w:spacing w:line="160" w:lineRule="atLeast"/>
        <w:jc w:val="right"/>
        <w:rPr>
          <w:i/>
          <w:iCs/>
          <w:snapToGrid w:val="0"/>
          <w:sz w:val="26"/>
          <w:szCs w:val="26"/>
        </w:rPr>
      </w:pPr>
      <w:r w:rsidRPr="005D5E6D">
        <w:rPr>
          <w:i/>
          <w:iCs/>
          <w:snapToGrid w:val="0"/>
          <w:sz w:val="26"/>
          <w:szCs w:val="26"/>
        </w:rPr>
        <w:t>Таблица 1.</w:t>
      </w:r>
    </w:p>
    <w:tbl>
      <w:tblPr>
        <w:tblW w:w="0" w:type="auto"/>
        <w:tblInd w:w="-5" w:type="dxa"/>
        <w:tblBorders>
          <w:top w:val="single" w:sz="4" w:space="0" w:color="auto"/>
          <w:left w:val="single" w:sz="4" w:space="0" w:color="auto"/>
          <w:bottom w:val="single" w:sz="4" w:space="0" w:color="auto"/>
          <w:right w:val="single" w:sz="4" w:space="0" w:color="auto"/>
        </w:tblBorders>
        <w:tblCellMar>
          <w:left w:w="40" w:type="dxa"/>
          <w:right w:w="40" w:type="dxa"/>
        </w:tblCellMar>
        <w:tblLook w:val="0000" w:firstRow="0" w:lastRow="0" w:firstColumn="0" w:lastColumn="0" w:noHBand="0" w:noVBand="0"/>
      </w:tblPr>
      <w:tblGrid>
        <w:gridCol w:w="851"/>
        <w:gridCol w:w="1349"/>
        <w:gridCol w:w="1507"/>
        <w:gridCol w:w="1206"/>
        <w:gridCol w:w="821"/>
        <w:gridCol w:w="848"/>
        <w:gridCol w:w="1308"/>
        <w:gridCol w:w="969"/>
        <w:gridCol w:w="1044"/>
        <w:gridCol w:w="9"/>
      </w:tblGrid>
      <w:tr w:rsidR="005D5E6D" w:rsidRPr="005D5E6D" w:rsidTr="005D5E6D">
        <w:trPr>
          <w:trHeight w:val="1134"/>
        </w:trPr>
        <w:tc>
          <w:tcPr>
            <w:tcW w:w="3544" w:type="dxa"/>
            <w:tcBorders>
              <w:top w:val="single" w:sz="4" w:space="0" w:color="auto"/>
              <w:bottom w:val="single" w:sz="6" w:space="0" w:color="auto"/>
              <w:right w:val="single" w:sz="6" w:space="0" w:color="auto"/>
            </w:tcBorders>
            <w:vAlign w:val="center"/>
          </w:tcPr>
          <w:p w:rsidR="005D5E6D" w:rsidRPr="005D5E6D" w:rsidRDefault="005D5E6D" w:rsidP="005D5E6D">
            <w:pPr>
              <w:keepNext/>
              <w:widowControl w:val="0"/>
              <w:tabs>
                <w:tab w:val="left" w:pos="720"/>
                <w:tab w:val="left" w:pos="3456"/>
              </w:tabs>
              <w:snapToGrid w:val="0"/>
              <w:ind w:firstLine="567"/>
              <w:jc w:val="both"/>
              <w:outlineLvl w:val="0"/>
            </w:pPr>
            <w:r w:rsidRPr="005D5E6D">
              <w:t>Период</w:t>
            </w:r>
          </w:p>
        </w:tc>
        <w:tc>
          <w:tcPr>
            <w:tcW w:w="763" w:type="dxa"/>
            <w:tcBorders>
              <w:top w:val="single" w:sz="4" w:space="0" w:color="auto"/>
              <w:left w:val="single" w:sz="6" w:space="0" w:color="auto"/>
              <w:bottom w:val="single" w:sz="6" w:space="0" w:color="auto"/>
              <w:right w:val="single" w:sz="6" w:space="0" w:color="auto"/>
            </w:tcBorders>
            <w:vAlign w:val="center"/>
          </w:tcPr>
          <w:p w:rsidR="005D5E6D" w:rsidRPr="005D5E6D" w:rsidRDefault="005D5E6D" w:rsidP="005D5E6D">
            <w:pPr>
              <w:widowControl w:val="0"/>
              <w:ind w:left="113" w:right="113"/>
              <w:jc w:val="center"/>
              <w:rPr>
                <w:snapToGrid w:val="0"/>
                <w:sz w:val="20"/>
                <w:szCs w:val="20"/>
              </w:rPr>
            </w:pPr>
            <w:r w:rsidRPr="005D5E6D">
              <w:rPr>
                <w:snapToGrid w:val="0"/>
                <w:sz w:val="20"/>
                <w:szCs w:val="20"/>
              </w:rPr>
              <w:t>Мускульная энергия человека</w:t>
            </w:r>
          </w:p>
        </w:tc>
        <w:tc>
          <w:tcPr>
            <w:tcW w:w="763" w:type="dxa"/>
            <w:tcBorders>
              <w:top w:val="single" w:sz="4" w:space="0" w:color="auto"/>
              <w:left w:val="single" w:sz="6" w:space="0" w:color="auto"/>
              <w:bottom w:val="single" w:sz="6" w:space="0" w:color="auto"/>
              <w:right w:val="single" w:sz="6" w:space="0" w:color="auto"/>
            </w:tcBorders>
            <w:vAlign w:val="center"/>
          </w:tcPr>
          <w:p w:rsidR="005D5E6D" w:rsidRPr="005D5E6D" w:rsidRDefault="005D5E6D" w:rsidP="005D5E6D">
            <w:pPr>
              <w:widowControl w:val="0"/>
              <w:ind w:left="113" w:right="113"/>
              <w:jc w:val="center"/>
              <w:rPr>
                <w:snapToGrid w:val="0"/>
                <w:sz w:val="20"/>
                <w:szCs w:val="20"/>
              </w:rPr>
            </w:pPr>
            <w:r w:rsidRPr="005D5E6D">
              <w:rPr>
                <w:snapToGrid w:val="0"/>
                <w:sz w:val="20"/>
                <w:szCs w:val="20"/>
              </w:rPr>
              <w:t>Органические вещества</w:t>
            </w:r>
          </w:p>
        </w:tc>
        <w:tc>
          <w:tcPr>
            <w:tcW w:w="763" w:type="dxa"/>
            <w:tcBorders>
              <w:top w:val="single" w:sz="4" w:space="0" w:color="auto"/>
              <w:left w:val="single" w:sz="6" w:space="0" w:color="auto"/>
              <w:bottom w:val="single" w:sz="6" w:space="0" w:color="auto"/>
              <w:right w:val="single" w:sz="6" w:space="0" w:color="auto"/>
            </w:tcBorders>
            <w:vAlign w:val="center"/>
          </w:tcPr>
          <w:p w:rsidR="005D5E6D" w:rsidRPr="005D5E6D" w:rsidRDefault="005D5E6D" w:rsidP="005D5E6D">
            <w:pPr>
              <w:widowControl w:val="0"/>
              <w:ind w:left="113" w:right="113"/>
              <w:jc w:val="center"/>
              <w:rPr>
                <w:snapToGrid w:val="0"/>
                <w:sz w:val="20"/>
                <w:szCs w:val="20"/>
              </w:rPr>
            </w:pPr>
            <w:r w:rsidRPr="005D5E6D">
              <w:rPr>
                <w:snapToGrid w:val="0"/>
                <w:sz w:val="20"/>
                <w:szCs w:val="20"/>
              </w:rPr>
              <w:t>Древесина</w:t>
            </w:r>
          </w:p>
        </w:tc>
        <w:tc>
          <w:tcPr>
            <w:tcW w:w="764" w:type="dxa"/>
            <w:tcBorders>
              <w:top w:val="single" w:sz="4" w:space="0" w:color="auto"/>
              <w:left w:val="single" w:sz="6" w:space="0" w:color="auto"/>
              <w:bottom w:val="single" w:sz="6" w:space="0" w:color="auto"/>
              <w:right w:val="single" w:sz="6" w:space="0" w:color="auto"/>
            </w:tcBorders>
            <w:vAlign w:val="center"/>
          </w:tcPr>
          <w:p w:rsidR="005D5E6D" w:rsidRPr="005D5E6D" w:rsidRDefault="005D5E6D" w:rsidP="005D5E6D">
            <w:pPr>
              <w:widowControl w:val="0"/>
              <w:spacing w:before="20"/>
              <w:ind w:left="113" w:right="113"/>
              <w:jc w:val="center"/>
              <w:rPr>
                <w:snapToGrid w:val="0"/>
                <w:sz w:val="20"/>
                <w:szCs w:val="20"/>
              </w:rPr>
            </w:pPr>
            <w:r w:rsidRPr="005D5E6D">
              <w:rPr>
                <w:snapToGrid w:val="0"/>
                <w:sz w:val="20"/>
                <w:szCs w:val="20"/>
              </w:rPr>
              <w:t>Уголь</w:t>
            </w:r>
          </w:p>
        </w:tc>
        <w:tc>
          <w:tcPr>
            <w:tcW w:w="763" w:type="dxa"/>
            <w:tcBorders>
              <w:top w:val="single" w:sz="4" w:space="0" w:color="auto"/>
              <w:left w:val="single" w:sz="6" w:space="0" w:color="auto"/>
              <w:bottom w:val="single" w:sz="6" w:space="0" w:color="auto"/>
              <w:right w:val="single" w:sz="6" w:space="0" w:color="auto"/>
            </w:tcBorders>
            <w:vAlign w:val="center"/>
          </w:tcPr>
          <w:p w:rsidR="005D5E6D" w:rsidRPr="005D5E6D" w:rsidRDefault="005D5E6D" w:rsidP="005D5E6D">
            <w:pPr>
              <w:widowControl w:val="0"/>
              <w:spacing w:before="20"/>
              <w:ind w:left="113" w:right="113"/>
              <w:jc w:val="center"/>
              <w:rPr>
                <w:snapToGrid w:val="0"/>
                <w:sz w:val="20"/>
                <w:szCs w:val="20"/>
              </w:rPr>
            </w:pPr>
            <w:r w:rsidRPr="005D5E6D">
              <w:rPr>
                <w:snapToGrid w:val="0"/>
                <w:sz w:val="20"/>
                <w:szCs w:val="20"/>
              </w:rPr>
              <w:t>Нефть</w:t>
            </w:r>
          </w:p>
        </w:tc>
        <w:tc>
          <w:tcPr>
            <w:tcW w:w="763" w:type="dxa"/>
            <w:tcBorders>
              <w:top w:val="single" w:sz="4" w:space="0" w:color="auto"/>
              <w:left w:val="single" w:sz="6" w:space="0" w:color="auto"/>
              <w:bottom w:val="single" w:sz="6" w:space="0" w:color="auto"/>
              <w:right w:val="single" w:sz="6" w:space="0" w:color="auto"/>
            </w:tcBorders>
            <w:vAlign w:val="center"/>
          </w:tcPr>
          <w:p w:rsidR="005D5E6D" w:rsidRPr="005D5E6D" w:rsidRDefault="005D5E6D" w:rsidP="005D5E6D">
            <w:pPr>
              <w:widowControl w:val="0"/>
              <w:spacing w:before="40"/>
              <w:ind w:left="113" w:right="113"/>
              <w:jc w:val="center"/>
              <w:rPr>
                <w:snapToGrid w:val="0"/>
                <w:sz w:val="20"/>
                <w:szCs w:val="20"/>
              </w:rPr>
            </w:pPr>
            <w:r w:rsidRPr="005D5E6D">
              <w:rPr>
                <w:snapToGrid w:val="0"/>
                <w:sz w:val="20"/>
                <w:szCs w:val="20"/>
              </w:rPr>
              <w:t>Природный газ</w:t>
            </w:r>
          </w:p>
        </w:tc>
        <w:tc>
          <w:tcPr>
            <w:tcW w:w="763" w:type="dxa"/>
            <w:tcBorders>
              <w:top w:val="single" w:sz="4" w:space="0" w:color="auto"/>
              <w:left w:val="single" w:sz="6" w:space="0" w:color="auto"/>
              <w:bottom w:val="single" w:sz="6" w:space="0" w:color="auto"/>
              <w:right w:val="single" w:sz="6" w:space="0" w:color="auto"/>
            </w:tcBorders>
            <w:vAlign w:val="center"/>
          </w:tcPr>
          <w:p w:rsidR="005D5E6D" w:rsidRPr="005D5E6D" w:rsidRDefault="005D5E6D" w:rsidP="005D5E6D">
            <w:pPr>
              <w:widowControl w:val="0"/>
              <w:spacing w:before="40"/>
              <w:ind w:left="113" w:right="113"/>
              <w:jc w:val="center"/>
              <w:rPr>
                <w:snapToGrid w:val="0"/>
                <w:sz w:val="20"/>
                <w:szCs w:val="20"/>
              </w:rPr>
            </w:pPr>
            <w:r w:rsidRPr="005D5E6D">
              <w:rPr>
                <w:snapToGrid w:val="0"/>
                <w:sz w:val="20"/>
                <w:szCs w:val="20"/>
              </w:rPr>
              <w:t>Водная энергия</w:t>
            </w:r>
          </w:p>
        </w:tc>
        <w:tc>
          <w:tcPr>
            <w:tcW w:w="764" w:type="dxa"/>
            <w:gridSpan w:val="2"/>
            <w:tcBorders>
              <w:top w:val="single" w:sz="4" w:space="0" w:color="auto"/>
              <w:left w:val="single" w:sz="6" w:space="0" w:color="auto"/>
              <w:bottom w:val="single" w:sz="6" w:space="0" w:color="auto"/>
            </w:tcBorders>
            <w:vAlign w:val="center"/>
          </w:tcPr>
          <w:p w:rsidR="005D5E6D" w:rsidRPr="005D5E6D" w:rsidRDefault="005D5E6D" w:rsidP="005D5E6D">
            <w:pPr>
              <w:widowControl w:val="0"/>
              <w:spacing w:before="20"/>
              <w:ind w:left="113" w:right="113"/>
              <w:jc w:val="center"/>
              <w:rPr>
                <w:snapToGrid w:val="0"/>
                <w:sz w:val="20"/>
                <w:szCs w:val="20"/>
              </w:rPr>
            </w:pPr>
            <w:r w:rsidRPr="005D5E6D">
              <w:rPr>
                <w:snapToGrid w:val="0"/>
                <w:sz w:val="20"/>
                <w:szCs w:val="20"/>
              </w:rPr>
              <w:t>Атомная энергия</w:t>
            </w:r>
          </w:p>
        </w:tc>
      </w:tr>
      <w:tr w:rsidR="005D5E6D" w:rsidRPr="005D5E6D" w:rsidTr="005D5E6D">
        <w:trPr>
          <w:trHeight w:val="260"/>
        </w:trPr>
        <w:tc>
          <w:tcPr>
            <w:tcW w:w="3544" w:type="dxa"/>
            <w:tcBorders>
              <w:top w:val="single" w:sz="6" w:space="0" w:color="auto"/>
              <w:bottom w:val="single" w:sz="6" w:space="0" w:color="auto"/>
              <w:right w:val="single" w:sz="6" w:space="0" w:color="auto"/>
            </w:tcBorders>
          </w:tcPr>
          <w:p w:rsidR="005D5E6D" w:rsidRPr="005D5E6D" w:rsidRDefault="005D5E6D" w:rsidP="005D5E6D">
            <w:pPr>
              <w:widowControl w:val="0"/>
              <w:rPr>
                <w:snapToGrid w:val="0"/>
                <w:sz w:val="26"/>
                <w:szCs w:val="26"/>
              </w:rPr>
            </w:pPr>
            <w:r w:rsidRPr="005D5E6D">
              <w:rPr>
                <w:snapToGrid w:val="0"/>
                <w:sz w:val="26"/>
                <w:szCs w:val="26"/>
              </w:rPr>
              <w:t>500 000 лет до н. э.</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100</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4"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4" w:type="dxa"/>
            <w:gridSpan w:val="2"/>
            <w:tcBorders>
              <w:top w:val="single" w:sz="6" w:space="0" w:color="auto"/>
              <w:left w:val="single" w:sz="6" w:space="0" w:color="auto"/>
              <w:bottom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r>
      <w:tr w:rsidR="005D5E6D" w:rsidRPr="005D5E6D" w:rsidTr="005D5E6D">
        <w:trPr>
          <w:trHeight w:val="320"/>
        </w:trPr>
        <w:tc>
          <w:tcPr>
            <w:tcW w:w="3544" w:type="dxa"/>
            <w:tcBorders>
              <w:top w:val="single" w:sz="6" w:space="0" w:color="auto"/>
              <w:bottom w:val="single" w:sz="6" w:space="0" w:color="auto"/>
              <w:right w:val="single" w:sz="6" w:space="0" w:color="auto"/>
            </w:tcBorders>
          </w:tcPr>
          <w:p w:rsidR="005D5E6D" w:rsidRPr="005D5E6D" w:rsidRDefault="005D5E6D" w:rsidP="005D5E6D">
            <w:pPr>
              <w:widowControl w:val="0"/>
              <w:rPr>
                <w:snapToGrid w:val="0"/>
                <w:sz w:val="26"/>
                <w:szCs w:val="26"/>
              </w:rPr>
            </w:pPr>
            <w:r w:rsidRPr="005D5E6D">
              <w:rPr>
                <w:snapToGrid w:val="0"/>
                <w:sz w:val="26"/>
                <w:szCs w:val="26"/>
              </w:rPr>
              <w:t>2000 г. до н. э.</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70</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25</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5</w:t>
            </w:r>
          </w:p>
        </w:tc>
        <w:tc>
          <w:tcPr>
            <w:tcW w:w="764"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4" w:type="dxa"/>
            <w:gridSpan w:val="2"/>
            <w:tcBorders>
              <w:top w:val="single" w:sz="6" w:space="0" w:color="auto"/>
              <w:left w:val="single" w:sz="6" w:space="0" w:color="auto"/>
              <w:bottom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r>
      <w:tr w:rsidR="005D5E6D" w:rsidRPr="005D5E6D" w:rsidTr="005D5E6D">
        <w:trPr>
          <w:trHeight w:val="320"/>
        </w:trPr>
        <w:tc>
          <w:tcPr>
            <w:tcW w:w="3544" w:type="dxa"/>
            <w:tcBorders>
              <w:top w:val="single" w:sz="6" w:space="0" w:color="auto"/>
              <w:bottom w:val="single" w:sz="6" w:space="0" w:color="auto"/>
              <w:right w:val="single" w:sz="6" w:space="0" w:color="auto"/>
            </w:tcBorders>
          </w:tcPr>
          <w:p w:rsidR="005D5E6D" w:rsidRPr="005D5E6D" w:rsidRDefault="005D5E6D" w:rsidP="005D5E6D">
            <w:pPr>
              <w:widowControl w:val="0"/>
              <w:rPr>
                <w:snapToGrid w:val="0"/>
                <w:sz w:val="26"/>
                <w:szCs w:val="26"/>
              </w:rPr>
            </w:pPr>
            <w:r w:rsidRPr="005D5E6D">
              <w:rPr>
                <w:snapToGrid w:val="0"/>
                <w:sz w:val="26"/>
                <w:szCs w:val="26"/>
              </w:rPr>
              <w:t>Около 1500 г. н. э.</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10</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20</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70</w:t>
            </w:r>
          </w:p>
        </w:tc>
        <w:tc>
          <w:tcPr>
            <w:tcW w:w="764"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4" w:type="dxa"/>
            <w:gridSpan w:val="2"/>
            <w:tcBorders>
              <w:top w:val="single" w:sz="6" w:space="0" w:color="auto"/>
              <w:left w:val="single" w:sz="6" w:space="0" w:color="auto"/>
              <w:bottom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r>
      <w:tr w:rsidR="005D5E6D" w:rsidRPr="005D5E6D" w:rsidTr="005D5E6D">
        <w:tc>
          <w:tcPr>
            <w:tcW w:w="3544" w:type="dxa"/>
            <w:tcBorders>
              <w:top w:val="single" w:sz="6" w:space="0" w:color="auto"/>
              <w:bottom w:val="single" w:sz="6" w:space="0" w:color="auto"/>
              <w:right w:val="single" w:sz="6" w:space="0" w:color="auto"/>
            </w:tcBorders>
          </w:tcPr>
          <w:p w:rsidR="005D5E6D" w:rsidRPr="005D5E6D" w:rsidRDefault="005D5E6D" w:rsidP="005D5E6D">
            <w:pPr>
              <w:widowControl w:val="0"/>
              <w:rPr>
                <w:snapToGrid w:val="0"/>
                <w:sz w:val="26"/>
                <w:szCs w:val="26"/>
              </w:rPr>
            </w:pPr>
            <w:r w:rsidRPr="005D5E6D">
              <w:rPr>
                <w:snapToGrid w:val="0"/>
                <w:sz w:val="26"/>
                <w:szCs w:val="26"/>
              </w:rPr>
              <w:t>1910 г.</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16</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16</w:t>
            </w:r>
          </w:p>
        </w:tc>
        <w:tc>
          <w:tcPr>
            <w:tcW w:w="764"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65</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3</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4" w:type="dxa"/>
            <w:gridSpan w:val="2"/>
            <w:tcBorders>
              <w:top w:val="single" w:sz="6" w:space="0" w:color="auto"/>
              <w:left w:val="single" w:sz="6" w:space="0" w:color="auto"/>
              <w:bottom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r>
      <w:tr w:rsidR="005D5E6D" w:rsidRPr="005D5E6D" w:rsidTr="005D5E6D">
        <w:tc>
          <w:tcPr>
            <w:tcW w:w="3544" w:type="dxa"/>
            <w:tcBorders>
              <w:top w:val="single" w:sz="6" w:space="0" w:color="auto"/>
              <w:bottom w:val="single" w:sz="6" w:space="0" w:color="auto"/>
              <w:right w:val="single" w:sz="6" w:space="0" w:color="auto"/>
            </w:tcBorders>
          </w:tcPr>
          <w:p w:rsidR="005D5E6D" w:rsidRPr="005D5E6D" w:rsidRDefault="005D5E6D" w:rsidP="005D5E6D">
            <w:pPr>
              <w:widowControl w:val="0"/>
              <w:rPr>
                <w:snapToGrid w:val="0"/>
                <w:sz w:val="26"/>
                <w:szCs w:val="26"/>
              </w:rPr>
            </w:pPr>
            <w:r w:rsidRPr="005D5E6D">
              <w:rPr>
                <w:snapToGrid w:val="0"/>
                <w:sz w:val="26"/>
                <w:szCs w:val="26"/>
              </w:rPr>
              <w:t>1935 г.</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13</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7</w:t>
            </w:r>
          </w:p>
        </w:tc>
        <w:tc>
          <w:tcPr>
            <w:tcW w:w="764"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55</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15</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3</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5</w:t>
            </w:r>
          </w:p>
        </w:tc>
        <w:tc>
          <w:tcPr>
            <w:tcW w:w="764" w:type="dxa"/>
            <w:gridSpan w:val="2"/>
            <w:tcBorders>
              <w:top w:val="single" w:sz="6" w:space="0" w:color="auto"/>
              <w:left w:val="single" w:sz="6" w:space="0" w:color="auto"/>
              <w:bottom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r>
      <w:tr w:rsidR="005D5E6D" w:rsidRPr="005D5E6D" w:rsidTr="005D5E6D">
        <w:tc>
          <w:tcPr>
            <w:tcW w:w="3544" w:type="dxa"/>
            <w:tcBorders>
              <w:top w:val="single" w:sz="6" w:space="0" w:color="auto"/>
              <w:bottom w:val="single" w:sz="6" w:space="0" w:color="auto"/>
              <w:right w:val="single" w:sz="6" w:space="0" w:color="auto"/>
            </w:tcBorders>
          </w:tcPr>
          <w:p w:rsidR="005D5E6D" w:rsidRPr="005D5E6D" w:rsidRDefault="005D5E6D" w:rsidP="005D5E6D">
            <w:pPr>
              <w:widowControl w:val="0"/>
              <w:rPr>
                <w:snapToGrid w:val="0"/>
                <w:sz w:val="26"/>
                <w:szCs w:val="26"/>
              </w:rPr>
            </w:pPr>
            <w:r w:rsidRPr="005D5E6D">
              <w:rPr>
                <w:snapToGrid w:val="0"/>
                <w:sz w:val="26"/>
                <w:szCs w:val="26"/>
              </w:rPr>
              <w:t>1972 г.</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10</w:t>
            </w:r>
          </w:p>
        </w:tc>
        <w:tc>
          <w:tcPr>
            <w:tcW w:w="764"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32</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34</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18</w:t>
            </w:r>
          </w:p>
        </w:tc>
        <w:tc>
          <w:tcPr>
            <w:tcW w:w="763" w:type="dxa"/>
            <w:tcBorders>
              <w:top w:val="single" w:sz="6" w:space="0" w:color="auto"/>
              <w:left w:val="single" w:sz="6" w:space="0" w:color="auto"/>
              <w:bottom w:val="single" w:sz="6" w:space="0" w:color="auto"/>
              <w:right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5</w:t>
            </w:r>
          </w:p>
        </w:tc>
        <w:tc>
          <w:tcPr>
            <w:tcW w:w="764" w:type="dxa"/>
            <w:gridSpan w:val="2"/>
            <w:tcBorders>
              <w:top w:val="single" w:sz="6" w:space="0" w:color="auto"/>
              <w:left w:val="single" w:sz="6" w:space="0" w:color="auto"/>
              <w:bottom w:val="single" w:sz="6" w:space="0" w:color="auto"/>
            </w:tcBorders>
          </w:tcPr>
          <w:p w:rsidR="005D5E6D" w:rsidRPr="005D5E6D" w:rsidRDefault="005D5E6D" w:rsidP="005D5E6D">
            <w:pPr>
              <w:widowControl w:val="0"/>
              <w:jc w:val="center"/>
              <w:rPr>
                <w:snapToGrid w:val="0"/>
                <w:sz w:val="26"/>
                <w:szCs w:val="26"/>
              </w:rPr>
            </w:pPr>
            <w:r w:rsidRPr="005D5E6D">
              <w:rPr>
                <w:snapToGrid w:val="0"/>
                <w:sz w:val="26"/>
                <w:szCs w:val="26"/>
              </w:rPr>
              <w:t>1</w:t>
            </w:r>
          </w:p>
        </w:tc>
      </w:tr>
      <w:tr w:rsidR="005D5E6D" w:rsidRPr="005D5E6D" w:rsidTr="005D5E6D">
        <w:trPr>
          <w:gridAfter w:val="1"/>
          <w:wAfter w:w="4" w:type="dxa"/>
          <w:trHeight w:val="333"/>
        </w:trPr>
        <w:tc>
          <w:tcPr>
            <w:tcW w:w="3544" w:type="dxa"/>
            <w:tcBorders>
              <w:top w:val="single" w:sz="4" w:space="0" w:color="auto"/>
              <w:bottom w:val="single" w:sz="4" w:space="0" w:color="auto"/>
              <w:right w:val="single" w:sz="4" w:space="0" w:color="auto"/>
            </w:tcBorders>
            <w:tcMar>
              <w:top w:w="0" w:type="dxa"/>
              <w:left w:w="108" w:type="dxa"/>
              <w:bottom w:w="0" w:type="dxa"/>
              <w:right w:w="108" w:type="dxa"/>
            </w:tcMar>
          </w:tcPr>
          <w:p w:rsidR="005D5E6D" w:rsidRPr="005D5E6D" w:rsidRDefault="005D5E6D" w:rsidP="005D5E6D">
            <w:pPr>
              <w:widowControl w:val="0"/>
              <w:snapToGrid w:val="0"/>
              <w:ind w:left="108" w:hanging="108"/>
              <w:rPr>
                <w:sz w:val="26"/>
                <w:szCs w:val="26"/>
              </w:rPr>
            </w:pPr>
            <w:r w:rsidRPr="005D5E6D">
              <w:rPr>
                <w:sz w:val="26"/>
                <w:szCs w:val="26"/>
              </w:rPr>
              <w:t>1990 г.</w:t>
            </w:r>
          </w:p>
        </w:tc>
        <w:tc>
          <w:tcPr>
            <w:tcW w:w="7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E6D" w:rsidRPr="005D5E6D" w:rsidRDefault="005D5E6D" w:rsidP="005D5E6D">
            <w:pPr>
              <w:widowControl w:val="0"/>
              <w:snapToGrid w:val="0"/>
              <w:spacing w:before="40" w:after="40"/>
              <w:jc w:val="center"/>
              <w:rPr>
                <w:sz w:val="26"/>
                <w:szCs w:val="26"/>
              </w:rPr>
            </w:pPr>
            <w:r w:rsidRPr="005D5E6D">
              <w:rPr>
                <w:sz w:val="26"/>
                <w:szCs w:val="26"/>
              </w:rPr>
              <w:t>–</w:t>
            </w:r>
          </w:p>
        </w:tc>
        <w:tc>
          <w:tcPr>
            <w:tcW w:w="7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E6D" w:rsidRPr="005D5E6D" w:rsidRDefault="005D5E6D" w:rsidP="005D5E6D">
            <w:pPr>
              <w:widowControl w:val="0"/>
              <w:snapToGrid w:val="0"/>
              <w:spacing w:before="40" w:after="40"/>
              <w:jc w:val="center"/>
              <w:rPr>
                <w:sz w:val="26"/>
                <w:szCs w:val="26"/>
              </w:rPr>
            </w:pPr>
            <w:r w:rsidRPr="005D5E6D">
              <w:rPr>
                <w:sz w:val="26"/>
                <w:szCs w:val="26"/>
              </w:rPr>
              <w:t>–</w:t>
            </w:r>
          </w:p>
        </w:tc>
        <w:tc>
          <w:tcPr>
            <w:tcW w:w="7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E6D" w:rsidRPr="005D5E6D" w:rsidRDefault="005D5E6D" w:rsidP="005D5E6D">
            <w:pPr>
              <w:widowControl w:val="0"/>
              <w:snapToGrid w:val="0"/>
              <w:spacing w:before="40" w:after="40"/>
              <w:jc w:val="center"/>
              <w:rPr>
                <w:sz w:val="26"/>
                <w:szCs w:val="26"/>
              </w:rPr>
            </w:pPr>
            <w:r w:rsidRPr="005D5E6D">
              <w:rPr>
                <w:sz w:val="26"/>
                <w:szCs w:val="26"/>
              </w:rPr>
              <w:t>1</w:t>
            </w:r>
          </w:p>
        </w:tc>
        <w:tc>
          <w:tcPr>
            <w:tcW w:w="7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E6D" w:rsidRPr="005D5E6D" w:rsidRDefault="005D5E6D" w:rsidP="005D5E6D">
            <w:pPr>
              <w:widowControl w:val="0"/>
              <w:snapToGrid w:val="0"/>
              <w:spacing w:before="40" w:after="40"/>
              <w:jc w:val="center"/>
              <w:rPr>
                <w:sz w:val="26"/>
                <w:szCs w:val="26"/>
              </w:rPr>
            </w:pPr>
            <w:r w:rsidRPr="005D5E6D">
              <w:rPr>
                <w:sz w:val="26"/>
                <w:szCs w:val="26"/>
              </w:rPr>
              <w:t>20</w:t>
            </w:r>
          </w:p>
        </w:tc>
        <w:tc>
          <w:tcPr>
            <w:tcW w:w="7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E6D" w:rsidRPr="005D5E6D" w:rsidRDefault="005D5E6D" w:rsidP="005D5E6D">
            <w:pPr>
              <w:widowControl w:val="0"/>
              <w:snapToGrid w:val="0"/>
              <w:spacing w:before="40" w:after="40"/>
              <w:jc w:val="center"/>
              <w:rPr>
                <w:sz w:val="26"/>
                <w:szCs w:val="26"/>
              </w:rPr>
            </w:pPr>
            <w:r w:rsidRPr="005D5E6D">
              <w:rPr>
                <w:sz w:val="26"/>
                <w:szCs w:val="26"/>
              </w:rPr>
              <w:t>33</w:t>
            </w:r>
          </w:p>
        </w:tc>
        <w:tc>
          <w:tcPr>
            <w:tcW w:w="7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E6D" w:rsidRPr="005D5E6D" w:rsidRDefault="005D5E6D" w:rsidP="005D5E6D">
            <w:pPr>
              <w:widowControl w:val="0"/>
              <w:snapToGrid w:val="0"/>
              <w:spacing w:before="40" w:after="40"/>
              <w:jc w:val="center"/>
              <w:rPr>
                <w:sz w:val="26"/>
                <w:szCs w:val="26"/>
              </w:rPr>
            </w:pPr>
            <w:r w:rsidRPr="005D5E6D">
              <w:rPr>
                <w:sz w:val="26"/>
                <w:szCs w:val="26"/>
              </w:rPr>
              <w:t>26</w:t>
            </w:r>
          </w:p>
        </w:tc>
        <w:tc>
          <w:tcPr>
            <w:tcW w:w="7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E6D" w:rsidRPr="005D5E6D" w:rsidRDefault="005D5E6D" w:rsidP="005D5E6D">
            <w:pPr>
              <w:widowControl w:val="0"/>
              <w:snapToGrid w:val="0"/>
              <w:spacing w:before="40" w:after="40"/>
              <w:jc w:val="center"/>
              <w:rPr>
                <w:sz w:val="26"/>
                <w:szCs w:val="26"/>
              </w:rPr>
            </w:pPr>
            <w:r w:rsidRPr="005D5E6D">
              <w:rPr>
                <w:sz w:val="26"/>
                <w:szCs w:val="26"/>
              </w:rPr>
              <w:t>4</w:t>
            </w:r>
          </w:p>
        </w:tc>
        <w:tc>
          <w:tcPr>
            <w:tcW w:w="763" w:type="dxa"/>
            <w:tcBorders>
              <w:top w:val="single" w:sz="4" w:space="0" w:color="auto"/>
              <w:left w:val="single" w:sz="4" w:space="0" w:color="auto"/>
              <w:bottom w:val="single" w:sz="4" w:space="0" w:color="auto"/>
            </w:tcBorders>
            <w:tcMar>
              <w:top w:w="0" w:type="dxa"/>
              <w:left w:w="108" w:type="dxa"/>
              <w:bottom w:w="0" w:type="dxa"/>
              <w:right w:w="108" w:type="dxa"/>
            </w:tcMar>
          </w:tcPr>
          <w:p w:rsidR="005D5E6D" w:rsidRPr="005D5E6D" w:rsidRDefault="005D5E6D" w:rsidP="005D5E6D">
            <w:pPr>
              <w:widowControl w:val="0"/>
              <w:snapToGrid w:val="0"/>
              <w:spacing w:before="40" w:after="40"/>
              <w:jc w:val="center"/>
              <w:rPr>
                <w:sz w:val="26"/>
                <w:szCs w:val="26"/>
              </w:rPr>
            </w:pPr>
            <w:r w:rsidRPr="005D5E6D">
              <w:rPr>
                <w:sz w:val="26"/>
                <w:szCs w:val="26"/>
              </w:rPr>
              <w:t>16</w:t>
            </w:r>
          </w:p>
        </w:tc>
      </w:tr>
    </w:tbl>
    <w:p w:rsidR="005D5E6D" w:rsidRPr="005D5E6D" w:rsidRDefault="005D5E6D" w:rsidP="005D5E6D">
      <w:pPr>
        <w:widowControl w:val="0"/>
        <w:snapToGrid w:val="0"/>
        <w:spacing w:line="312" w:lineRule="auto"/>
        <w:ind w:firstLine="567"/>
        <w:jc w:val="both"/>
        <w:rPr>
          <w:sz w:val="26"/>
          <w:szCs w:val="26"/>
        </w:rPr>
      </w:pPr>
      <w:r w:rsidRPr="005D5E6D">
        <w:rPr>
          <w:sz w:val="26"/>
          <w:szCs w:val="26"/>
        </w:rPr>
        <w:t> </w:t>
      </w:r>
    </w:p>
    <w:p w:rsidR="005D5E6D" w:rsidRPr="005D5E6D" w:rsidRDefault="005D5E6D" w:rsidP="005D5E6D">
      <w:pPr>
        <w:widowControl w:val="0"/>
        <w:snapToGrid w:val="0"/>
        <w:spacing w:line="312" w:lineRule="auto"/>
        <w:ind w:firstLine="567"/>
        <w:jc w:val="both"/>
        <w:rPr>
          <w:sz w:val="26"/>
          <w:szCs w:val="26"/>
        </w:rPr>
      </w:pPr>
      <w:r w:rsidRPr="005D5E6D">
        <w:rPr>
          <w:sz w:val="26"/>
          <w:szCs w:val="26"/>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xml:space="preserve">Итак, ресурсы практически неисчерпаемы! А потребности? По-видимому, они должны соответствовать не только земным нуждам, но и нуждам космического </w:t>
      </w:r>
      <w:r w:rsidRPr="005D5E6D">
        <w:rPr>
          <w:snapToGrid w:val="0"/>
          <w:sz w:val="26"/>
          <w:szCs w:val="26"/>
        </w:rPr>
        <w:lastRenderedPageBreak/>
        <w:t>строительства, космических сообщений по трассе Земля – орбита, межорбитальных сообще</w:t>
      </w:r>
      <w:r w:rsidRPr="005D5E6D">
        <w:rPr>
          <w:snapToGrid w:val="0"/>
          <w:sz w:val="26"/>
          <w:szCs w:val="26"/>
        </w:rPr>
        <w:softHyphen/>
        <w:t>ний, освоения Луны, планет и астероидов. В дальнейшем, по-видимому, потребуются огромные энергетические затраты на обнаружение и установление связи с другими цивилизациями Вселенной.</w:t>
      </w:r>
    </w:p>
    <w:p w:rsidR="005D5E6D" w:rsidRPr="005D5E6D" w:rsidRDefault="005D5E6D" w:rsidP="005D5E6D">
      <w:pPr>
        <w:snapToGrid w:val="0"/>
        <w:spacing w:line="312" w:lineRule="auto"/>
        <w:ind w:firstLine="567"/>
        <w:jc w:val="both"/>
      </w:pPr>
      <w:r w:rsidRPr="005D5E6D">
        <w:rPr>
          <w:sz w:val="26"/>
          <w:szCs w:val="26"/>
        </w:rPr>
        <w:tab/>
        <w:t>Мир наполнен энергией, которая может быть использована для совершения работы разного характера. Энергия может находиться и находится в людях и животных, в камнях и растениях, в ископаемом топливе, деревьях и воздухе, в реках и озерах, а мы, в свою очередь, рассмотрим способы извлечения этой энергии и ее преобразования.</w:t>
      </w:r>
    </w:p>
    <w:p w:rsidR="005D5E6D" w:rsidRPr="005D5E6D" w:rsidRDefault="005D5E6D" w:rsidP="005D5E6D">
      <w:pPr>
        <w:widowControl w:val="0"/>
        <w:jc w:val="center"/>
        <w:rPr>
          <w:snapToGrid w:val="0"/>
          <w:sz w:val="100"/>
          <w:szCs w:val="100"/>
        </w:rPr>
      </w:pPr>
      <w:r w:rsidRPr="005D5E6D">
        <w:rPr>
          <w:sz w:val="20"/>
          <w:szCs w:val="20"/>
        </w:rPr>
        <w:br w:type="page"/>
      </w:r>
      <w:r w:rsidRPr="005D5E6D">
        <w:rPr>
          <w:snapToGrid w:val="0"/>
          <w:sz w:val="100"/>
          <w:szCs w:val="100"/>
        </w:rPr>
        <w:lastRenderedPageBreak/>
        <w:t> </w:t>
      </w:r>
    </w:p>
    <w:p w:rsidR="005D5E6D" w:rsidRPr="005D5E6D" w:rsidRDefault="005D5E6D" w:rsidP="005D5E6D">
      <w:pPr>
        <w:widowControl w:val="0"/>
        <w:jc w:val="center"/>
        <w:rPr>
          <w:snapToGrid w:val="0"/>
          <w:sz w:val="100"/>
          <w:szCs w:val="100"/>
        </w:rPr>
      </w:pPr>
      <w:r w:rsidRPr="005D5E6D">
        <w:rPr>
          <w:snapToGrid w:val="0"/>
          <w:sz w:val="100"/>
          <w:szCs w:val="100"/>
        </w:rPr>
        <w:t> </w:t>
      </w:r>
    </w:p>
    <w:p w:rsidR="005D5E6D" w:rsidRPr="005D5E6D" w:rsidRDefault="005D5E6D" w:rsidP="005D5E6D">
      <w:pPr>
        <w:widowControl w:val="0"/>
        <w:jc w:val="center"/>
        <w:rPr>
          <w:b/>
          <w:bCs/>
          <w:snapToGrid w:val="0"/>
          <w:sz w:val="80"/>
          <w:szCs w:val="80"/>
        </w:rPr>
      </w:pPr>
      <w:r w:rsidRPr="005D5E6D">
        <w:rPr>
          <w:b/>
          <w:bCs/>
          <w:snapToGrid w:val="0"/>
          <w:sz w:val="80"/>
          <w:szCs w:val="80"/>
        </w:rPr>
        <w:t> </w:t>
      </w:r>
    </w:p>
    <w:p w:rsidR="005D5E6D" w:rsidRPr="005D5E6D" w:rsidRDefault="005D5E6D" w:rsidP="005D5E6D">
      <w:pPr>
        <w:widowControl w:val="0"/>
        <w:jc w:val="center"/>
        <w:rPr>
          <w:b/>
          <w:bCs/>
          <w:snapToGrid w:val="0"/>
          <w:sz w:val="80"/>
          <w:szCs w:val="80"/>
        </w:rPr>
      </w:pPr>
      <w:r w:rsidRPr="005D5E6D">
        <w:rPr>
          <w:b/>
          <w:bCs/>
          <w:snapToGrid w:val="0"/>
          <w:sz w:val="80"/>
          <w:szCs w:val="80"/>
        </w:rPr>
        <w:t>Раздел 2.</w:t>
      </w:r>
    </w:p>
    <w:p w:rsidR="005D5E6D" w:rsidRPr="005D5E6D" w:rsidRDefault="005D5E6D" w:rsidP="005D5E6D">
      <w:pPr>
        <w:widowControl w:val="0"/>
        <w:jc w:val="center"/>
        <w:rPr>
          <w:snapToGrid w:val="0"/>
          <w:sz w:val="80"/>
          <w:szCs w:val="80"/>
        </w:rPr>
      </w:pPr>
      <w:r w:rsidRPr="005D5E6D">
        <w:rPr>
          <w:snapToGrid w:val="0"/>
          <w:sz w:val="80"/>
          <w:szCs w:val="80"/>
        </w:rPr>
        <w:t> </w:t>
      </w:r>
    </w:p>
    <w:p w:rsidR="005D5E6D" w:rsidRPr="005D5E6D" w:rsidRDefault="005D5E6D" w:rsidP="005D5E6D">
      <w:pPr>
        <w:snapToGrid w:val="0"/>
        <w:jc w:val="center"/>
        <w:rPr>
          <w:b/>
          <w:bCs/>
          <w:sz w:val="32"/>
          <w:szCs w:val="32"/>
        </w:rPr>
      </w:pPr>
      <w:r w:rsidRPr="005D5E6D">
        <w:rPr>
          <w:spacing w:val="60"/>
          <w:sz w:val="120"/>
          <w:szCs w:val="120"/>
        </w:rPr>
        <w:t>Альтернативные источники энергии</w:t>
      </w:r>
      <w:r w:rsidRPr="005D5E6D">
        <w:br w:type="page"/>
      </w:r>
      <w:r w:rsidRPr="005D5E6D">
        <w:rPr>
          <w:b/>
          <w:bCs/>
          <w:sz w:val="32"/>
          <w:szCs w:val="32"/>
        </w:rPr>
        <w:lastRenderedPageBreak/>
        <w:t>Ветровая энергия</w:t>
      </w:r>
    </w:p>
    <w:p w:rsidR="005D5E6D" w:rsidRPr="005D5E6D" w:rsidRDefault="005D5E6D" w:rsidP="005D5E6D">
      <w:pPr>
        <w:snapToGrid w:val="0"/>
        <w:spacing w:line="312" w:lineRule="auto"/>
        <w:ind w:firstLine="567"/>
        <w:jc w:val="both"/>
      </w:pPr>
      <w:r w:rsidRPr="005D5E6D">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Мы живем на дне воздушного океана, в мире ветров. Люди давно это поняли, они постоянно ощущали на себе воздействие ветра, хотя долгое время не могли объяс</w:t>
      </w:r>
      <w:r w:rsidRPr="005D5E6D">
        <w:rPr>
          <w:snapToGrid w:val="0"/>
          <w:sz w:val="26"/>
          <w:szCs w:val="26"/>
        </w:rPr>
        <w:softHyphen/>
        <w:t>нить многие явления. Наблюдением за ветрами занима</w:t>
      </w:r>
      <w:r w:rsidRPr="005D5E6D">
        <w:rPr>
          <w:snapToGrid w:val="0"/>
          <w:sz w:val="26"/>
          <w:szCs w:val="26"/>
        </w:rPr>
        <w:softHyphen/>
        <w:t>лись еще в Древней Греции. Уже в III в. до н. э. было известно, что ветер приносит ту или иную погоду. Правда, греки определяли только направление ветра. В Афинах около 100 г. до н. э. построили так называе</w:t>
      </w:r>
      <w:r w:rsidRPr="005D5E6D">
        <w:rPr>
          <w:snapToGrid w:val="0"/>
          <w:sz w:val="26"/>
          <w:szCs w:val="26"/>
        </w:rPr>
        <w:softHyphen/>
        <w:t>мую Башню ветров с укрепленной на ней «розой вет</w:t>
      </w:r>
      <w:r w:rsidRPr="005D5E6D">
        <w:rPr>
          <w:snapToGrid w:val="0"/>
          <w:sz w:val="26"/>
          <w:szCs w:val="26"/>
        </w:rPr>
        <w:softHyphen/>
        <w:t>ров» (башня существует по сей день, нет только «розы»). В Японии и Китае также были известны розы ветров: изготовленные в виде драконов, они указывали направление ветра. Но главное назначение их было иное: отпугивать злых духов – чужие ветры.</w:t>
      </w:r>
    </w:p>
    <w:p w:rsidR="005D5E6D" w:rsidRPr="005D5E6D" w:rsidRDefault="005D5E6D" w:rsidP="005D5E6D">
      <w:pPr>
        <w:snapToGrid w:val="0"/>
        <w:spacing w:line="312" w:lineRule="auto"/>
        <w:ind w:firstLine="567"/>
        <w:jc w:val="both"/>
        <w:rPr>
          <w:sz w:val="26"/>
          <w:szCs w:val="26"/>
        </w:rPr>
      </w:pPr>
      <w:r w:rsidRPr="005D5E6D">
        <w:rPr>
          <w:sz w:val="26"/>
          <w:szCs w:val="26"/>
        </w:rPr>
        <w:t>Огромна энергия движущихся воздушных масс. Запасы энергии ветра более чем в сто раз превышают запасы гидроэнергии всех рек планеты. Постоянно и повсюду на земле дуют ветры – от легкого ветерка, несущего желанную прохладу в летний зной, до могучих ураганов, приносящих неисчислимый урон и разрушения. Всегда неспокоен воздушный океан, на дне которого мы живем. Ветры, дующие на просторах нашей страны, могли бы легко удовлетворить все ее потребности в электроэнергии! Климатические условия позволяют развивать ветроэнергетику на огромной территории – от наших западных границ до берегов Енисея. Богаты энергией ветра северные районы страны вдоль побережья Северного Ледовитого океана, где она особенно необходима мужественным людям, обживающим эти богатейшие края. Почему же столь обильный, доступный да и экологически чистый источник энергии так слабо используется? В наши дни двигатели, использующие ветер, покрывают всего одну тысячную мировых потребностей в энергии.</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По оценкам различных авторов, общий ветроэнергетический потенциал Земли равен 1200 ТВт, однако возможности использования этого вида энергии в различных районах Земли неодинаковы. Среднегодовая скорость ветра на высоте 20–30 м над поверхностью Земли должна быть достаточно большой, чтобы мощность воздушного потока, проходящего через надлежащим образом ориентированное вертикальное сечение, достигала значения, приемлемого для преобразования. Ветроэнергетическая установка, расположенная на площадке, где среднегодовая удельная мощность воздушного потока составляет около 500 Вт/м</w:t>
      </w:r>
      <w:r w:rsidRPr="005D5E6D">
        <w:rPr>
          <w:snapToGrid w:val="0"/>
          <w:sz w:val="26"/>
          <w:szCs w:val="26"/>
          <w:vertAlign w:val="superscript"/>
          <w:lang w:val="en-US"/>
        </w:rPr>
        <w:t>2</w:t>
      </w:r>
      <w:r w:rsidRPr="005D5E6D">
        <w:rPr>
          <w:snapToGrid w:val="0"/>
          <w:sz w:val="26"/>
          <w:szCs w:val="26"/>
        </w:rPr>
        <w:t xml:space="preserve"> (скорость воздушного потока при этом равна 7 м/с), может преобразовать в электроэнергию около 175 из этих 500 Вт/м</w:t>
      </w:r>
      <w:r w:rsidRPr="005D5E6D">
        <w:rPr>
          <w:snapToGrid w:val="0"/>
          <w:sz w:val="26"/>
          <w:szCs w:val="26"/>
          <w:vertAlign w:val="superscript"/>
        </w:rPr>
        <w:t>2</w:t>
      </w:r>
      <w:r w:rsidRPr="005D5E6D">
        <w:rPr>
          <w:snapToGrid w:val="0"/>
          <w:sz w:val="26"/>
          <w:szCs w:val="26"/>
        </w:rPr>
        <w:t>.</w:t>
      </w:r>
    </w:p>
    <w:p w:rsidR="005D5E6D" w:rsidRPr="005D5E6D" w:rsidRDefault="005D5E6D" w:rsidP="005D5E6D">
      <w:pPr>
        <w:snapToGrid w:val="0"/>
        <w:spacing w:line="312" w:lineRule="auto"/>
        <w:ind w:firstLine="567"/>
        <w:jc w:val="both"/>
        <w:rPr>
          <w:sz w:val="26"/>
          <w:szCs w:val="26"/>
          <w:lang w:val="en-US"/>
        </w:rPr>
      </w:pPr>
      <w:r w:rsidRPr="005D5E6D">
        <w:rPr>
          <w:sz w:val="26"/>
          <w:szCs w:val="26"/>
        </w:rPr>
        <w:t xml:space="preserve">Энергия, содержащаяся в потоке движущегося воздуха, пропорциональна кубу скорости ветра. Однако не вся энергия воздушного потока может быть </w:t>
      </w:r>
      <w:r w:rsidRPr="005D5E6D">
        <w:rPr>
          <w:sz w:val="26"/>
          <w:szCs w:val="26"/>
        </w:rPr>
        <w:lastRenderedPageBreak/>
        <w:t>использована даже с помощью идеального устройства. Теоретически коэффициент полезного использования (КПИ) энергии воздушного потока может быть равен 59,3 %. На практике, согласно опубликованным данным, максимальный КПИ энергии ветра в реальном ветроагрегате равен приблизительно 50 %, однако и этот показатель достигается не при всех скоростях, а только при оптимальной скорости, предусмотренной проектом. Кроме того, часть энергии воздушного потока теряется при преобразовании механической энергии в электрическую, которое осуществляется с КПД обычно 75–95 %. Учитывая все эти факторы, удельная электрическая мощность, выдаваемая реальным ветроэнергетическим агрегатом, видимо, составляет 30–40 % мощности воздушного потока при условии, что этот агрегат работает устойчиво в диапазоне скоростей, предусмотренных проектом. Однако иногда ветер имеет скорость, выходящую за пределы расчетных скоростей. Скорость ветра бывает настолько низкой, что ветроагрегат совсем не может работать, или настолько высокой, что ветроагрегат необходимо остановить и принять меры по его защите от разрушения. Если скорость ветра превышает номинальную рабочую скорость, часть извлекаемой механической энергии ветра не используется, с тем чтобы не превышать номинальной электрической мощности генератора. Учитывая эти факторы, удельная выработка электрической энергии в течение года, видимо, составляет 15–30% энергии ветра, или даже меньше, в зависимости от местоположения и параметров ветроагрегата.</w:t>
      </w:r>
    </w:p>
    <w:p w:rsidR="005D5E6D" w:rsidRPr="005D5E6D" w:rsidRDefault="005D5E6D" w:rsidP="005D5E6D">
      <w:pPr>
        <w:widowControl w:val="0"/>
        <w:spacing w:before="40" w:line="312" w:lineRule="auto"/>
        <w:ind w:firstLine="567"/>
        <w:jc w:val="both"/>
        <w:rPr>
          <w:snapToGrid w:val="0"/>
          <w:sz w:val="26"/>
          <w:szCs w:val="26"/>
        </w:rPr>
      </w:pPr>
      <w:r w:rsidRPr="005D5E6D">
        <w:rPr>
          <w:snapToGrid w:val="0"/>
          <w:sz w:val="26"/>
          <w:szCs w:val="26"/>
        </w:rPr>
        <w:t>Новейшие исследования направлены преимущественно на получение электрической энергии из энергии ветра. Стремление освоить производство ветроэнергетических машин привело к появлению на свет множества таких агрегатов. Некоторые из них достигают десятков метров в высоту, и, как полагают, со временем они могли бы образовать настоящую электрическую сеть. Малые ветроэлектрические агрегаты предназначены для снабжения электроэнергией отдельных домов.</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Сооружаются ветроэлектрические станции преимущественно постоянного тока. Ветряное колесо приводит в движение динамо-машину – генератор электрического тока, который одновременно заряжает параллельно соединенные аккумуляторы. Аккумуляторная батарея автоматически подключается к генератору в тот момент, когда напряжение на его выходных клеммах становится больше, чем на клеммах батареи, и также автоматически отключается при противоположном соотношении.</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xml:space="preserve">В небольших масштабах ветроэлектрические станции нашли применение несколько десятилетий назад. Самая крупная из них мощностью 1250 кВт давала ток в сеть электроснабжения американского штата Вермонт непрерывно с 1941 по </w:t>
      </w:r>
      <w:r w:rsidRPr="005D5E6D">
        <w:rPr>
          <w:snapToGrid w:val="0"/>
          <w:sz w:val="26"/>
          <w:szCs w:val="26"/>
        </w:rPr>
        <w:lastRenderedPageBreak/>
        <w:t>1945 г. Однако после поломки ротора опыт прервался – ротор не стали ремонтировать, поскольку энергия от соседней тепловой электростанции обходилась дешевле. По экономическим причинам прекратилась эксплуатация ветроэлектрических станций и в европейских странах.</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Сегодня ветроэлектрические агрегаты надежно снабжают током нефтяников; они успешно работают в труднодоступных  районах,  на  дальних  островах, в Арктике, на тысячах сельскохозяйственных ферм, где нет поблизости крупных населенных пунктов и электростанций общего пользования. Американец Генри Клюз в штате Мэн построил две мачты и укрепил на них ветродвигатели с генераторами. 20 аккумулятором по 6 В и 60 по 2 В служат ему в безветренную погоду, а в качестве резерва он имеет бензиновый движок. За месяц Клюз получает от своих ветроэлектрических агрегатов 250 кВт·ч энергии; этого ему хватает для освещения всего хозяйства, питания бытовой аппаратуры (телевизора, проигрывателя, пылесоса, электрической пишущей машинки), а также для водяного насоса и хорошо оборудованной мастерской.</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Широкому применению ветроэлектрических агрегатов в обычных условиях пока препятствует их высокая себестоимость. Вряд ли требуется говорить, что за ветер платить не нужно, однако машины, нужные для того, чтобы запрячь его в работу, обходятся слишком дорого.</w:t>
      </w:r>
    </w:p>
    <w:p w:rsidR="005D5E6D" w:rsidRPr="005D5E6D" w:rsidRDefault="00A435DB" w:rsidP="005D5E6D">
      <w:pPr>
        <w:snapToGrid w:val="0"/>
        <w:spacing w:line="312" w:lineRule="auto"/>
        <w:ind w:firstLine="567"/>
        <w:jc w:val="both"/>
        <w:rPr>
          <w:sz w:val="26"/>
          <w:szCs w:val="26"/>
          <w:lang w:val="en-US"/>
        </w:rPr>
      </w:pPr>
      <w:r>
        <w:rPr>
          <w:noProof/>
        </w:rPr>
        <w:pict>
          <v:group id="_x0000_s1030" style="position:absolute;left:0;text-align:left;margin-left:0;margin-top:5.75pt;width:86.4pt;height:273.75pt;z-index:-251661824" coordorigin="1728,1149" coordsize="1728,5475" wrapcoords="-188 0 -188 21600 21788 21600 21788 0 -188 0">
            <v:shape id="_x0000_s1031" type="#_x0000_t75" style="position:absolute;left:1872;top:1152;width:1584;height:4464;flip:x">
              <v:imagedata r:id="rId6"/>
            </v:shape>
            <v:shape id="_x0000_s1032" type="#_x0000_t202" style="position:absolute;left:1728;top:5616;width:1728;height:1008" filled="f" stroked="f">
              <v:textbox style="mso-next-textbox:#_x0000_s1032">
                <w:txbxContent>
                  <w:tbl>
                    <w:tblPr>
                      <w:tblW w:w="5000" w:type="pct"/>
                      <w:tblCellSpacing w:w="0" w:type="dxa"/>
                      <w:tblCellMar>
                        <w:left w:w="0" w:type="dxa"/>
                        <w:right w:w="0" w:type="dxa"/>
                      </w:tblCellMar>
                      <w:tblLook w:val="0000" w:firstRow="0" w:lastRow="0" w:firstColumn="0" w:lastColumn="0" w:noHBand="0" w:noVBand="0"/>
                    </w:tblPr>
                    <w:tblGrid>
                      <w:gridCol w:w="1455"/>
                    </w:tblGrid>
                    <w:tr w:rsidR="005D5E6D">
                      <w:trPr>
                        <w:tblCellSpacing w:w="0" w:type="dxa"/>
                      </w:trPr>
                      <w:tc>
                        <w:tcPr>
                          <w:tcW w:w="0" w:type="auto"/>
                          <w:vAlign w:val="center"/>
                        </w:tcPr>
                        <w:p w:rsidR="005D5E6D" w:rsidRDefault="005D5E6D">
                          <w:pPr>
                            <w:pStyle w:val="a6"/>
                            <w:ind w:right="22"/>
                            <w:rPr>
                              <w:i/>
                              <w:iCs/>
                              <w:spacing w:val="-10"/>
                            </w:rPr>
                          </w:pPr>
                          <w:r>
                            <w:rPr>
                              <w:b/>
                              <w:bCs/>
                              <w:spacing w:val="-10"/>
                            </w:rPr>
                            <w:t xml:space="preserve">Рис 2. </w:t>
                          </w:r>
                          <w:r>
                            <w:rPr>
                              <w:i/>
                              <w:iCs/>
                              <w:spacing w:val="-10"/>
                            </w:rPr>
                            <w:t>Схема вет</w:t>
                          </w:r>
                          <w:r>
                            <w:rPr>
                              <w:i/>
                              <w:iCs/>
                              <w:spacing w:val="-10"/>
                            </w:rPr>
                            <w:softHyphen/>
                            <w:t>роэлектри</w:t>
                          </w:r>
                          <w:r>
                            <w:rPr>
                              <w:i/>
                              <w:iCs/>
                              <w:spacing w:val="-10"/>
                            </w:rPr>
                            <w:softHyphen/>
                            <w:t>чес</w:t>
                          </w:r>
                          <w:r>
                            <w:rPr>
                              <w:i/>
                              <w:iCs/>
                              <w:spacing w:val="-10"/>
                            </w:rPr>
                            <w:softHyphen/>
                            <w:t>ко</w:t>
                          </w:r>
                          <w:r>
                            <w:rPr>
                              <w:i/>
                              <w:iCs/>
                              <w:spacing w:val="-10"/>
                            </w:rPr>
                            <w:softHyphen/>
                            <w:t>го гене</w:t>
                          </w:r>
                          <w:r>
                            <w:rPr>
                              <w:i/>
                              <w:iCs/>
                              <w:spacing w:val="-10"/>
                            </w:rPr>
                            <w:softHyphen/>
                            <w:t>ра</w:t>
                          </w:r>
                          <w:r>
                            <w:rPr>
                              <w:i/>
                              <w:iCs/>
                              <w:spacing w:val="-10"/>
                            </w:rPr>
                            <w:softHyphen/>
                            <w:t>тора на 100 кВт.</w:t>
                          </w:r>
                        </w:p>
                      </w:tc>
                    </w:tr>
                  </w:tbl>
                  <w:p w:rsidR="005D5E6D" w:rsidRDefault="005D5E6D" w:rsidP="005D5E6D"/>
                </w:txbxContent>
              </v:textbox>
            </v:shape>
            <v:rect id="_x0000_s1033" style="position:absolute;left:1728;top:1149;width:1728;height:5472" filled="f"/>
            <w10:wrap type="square"/>
          </v:group>
        </w:pict>
      </w:r>
      <w:r w:rsidR="005D5E6D" w:rsidRPr="005D5E6D">
        <w:rPr>
          <w:sz w:val="26"/>
          <w:szCs w:val="26"/>
        </w:rPr>
        <w:t>Сейчас созданы самые разнообразные прототипы ветроэлектрических генераторов (точнее, ветродвигателей с электрогенераторами). Одни из них похожи на обычную детскую вертушку, другие – на велосипедное колесо с алюминиевыми лопастями вместо спиц. Существуют агрегаты в виде карусели или же в виде мачты с системой подвешенных друг над другом круговых ветроуловителей, с горизонтальной или вертикальной осью вращения, с двумя или пятьюдесятью лопастями.</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xml:space="preserve">На </w:t>
      </w:r>
      <w:r w:rsidRPr="005D5E6D">
        <w:rPr>
          <w:b/>
          <w:bCs/>
          <w:snapToGrid w:val="0"/>
          <w:sz w:val="26"/>
          <w:szCs w:val="26"/>
        </w:rPr>
        <w:t>рис. 2</w:t>
      </w:r>
      <w:r w:rsidRPr="005D5E6D">
        <w:rPr>
          <w:snapToGrid w:val="0"/>
          <w:sz w:val="26"/>
          <w:szCs w:val="26"/>
        </w:rPr>
        <w:t>. схематически показана ветроэлектрическая установка, построенная Национальным управлением по аэронавтике и исследованию космического пространства (НАСА) в штате Огайо. На башне высотой 30,5 м укреплен генератор в поворотном обтекаемом корпусе; на валу генератора сидит пропеллер с двумя алюминиевыми лопастями длиной 19 м и весом 900 кг. Агрегат начинает работать при скорости ветра 13 км/ч, а наибольшей производительности (100 кВт) достигает при 29 км/ч. Максимальная скорость вращения пропеллера составляет 40 об/мин.</w:t>
      </w:r>
    </w:p>
    <w:p w:rsidR="005D5E6D" w:rsidRPr="005D5E6D" w:rsidRDefault="005D5E6D" w:rsidP="005D5E6D">
      <w:pPr>
        <w:snapToGrid w:val="0"/>
        <w:spacing w:line="312" w:lineRule="auto"/>
        <w:ind w:firstLine="567"/>
        <w:jc w:val="both"/>
      </w:pPr>
      <w:r w:rsidRPr="005D5E6D">
        <w:rPr>
          <w:sz w:val="26"/>
          <w:szCs w:val="26"/>
        </w:rPr>
        <w:lastRenderedPageBreak/>
        <w:t xml:space="preserve">В проектировании установки самая трудная проблема состояла в том, чтобы при разной силе ветра обеспечить одинаковое число оборотов пропеллера. Ведь при подключении к сети генератор должен давать не просто </w:t>
      </w:r>
      <w:r w:rsidRPr="005D5E6D">
        <w:rPr>
          <w:sz w:val="26"/>
          <w:szCs w:val="26"/>
          <w:lang w:val="en-US"/>
        </w:rPr>
        <w:t>r</w:t>
      </w:r>
      <w:r w:rsidRPr="005D5E6D">
        <w:rPr>
          <w:sz w:val="26"/>
          <w:szCs w:val="26"/>
        </w:rPr>
        <w:t>какую-то электрическую энергию, а только переменный ток с заданным числом циклов в секунду, т. е. со стандартной частотой 60 Гц. Поэтому угол наклона лопастей по отношению к ветру регулируют за счет попорота их вокруг продольной оси: при сильном ветре этот угол острее, воздушный поток свободнее обтекает лопасти и отдает им меньшую часть своей энергии. Помимо регулирования лопастей весь генератор автоматически поворачивается на мачте против ветра.</w:t>
      </w:r>
    </w:p>
    <w:p w:rsidR="005D5E6D" w:rsidRPr="005D5E6D" w:rsidRDefault="005D5E6D" w:rsidP="005D5E6D">
      <w:pPr>
        <w:snapToGrid w:val="0"/>
        <w:spacing w:line="312" w:lineRule="auto"/>
        <w:jc w:val="both"/>
        <w:rPr>
          <w:b/>
          <w:bCs/>
          <w:sz w:val="28"/>
          <w:szCs w:val="28"/>
        </w:rPr>
      </w:pPr>
      <w:r w:rsidRPr="005D5E6D">
        <w:rPr>
          <w:b/>
          <w:bCs/>
          <w:sz w:val="28"/>
          <w:szCs w:val="28"/>
        </w:rPr>
        <w:t> </w:t>
      </w:r>
    </w:p>
    <w:p w:rsidR="005D5E6D" w:rsidRPr="005D5E6D" w:rsidRDefault="005D5E6D" w:rsidP="005D5E6D">
      <w:pPr>
        <w:snapToGrid w:val="0"/>
        <w:spacing w:line="312" w:lineRule="auto"/>
        <w:jc w:val="center"/>
        <w:rPr>
          <w:b/>
          <w:bCs/>
          <w:sz w:val="28"/>
          <w:szCs w:val="28"/>
        </w:rPr>
      </w:pPr>
      <w:r w:rsidRPr="005D5E6D">
        <w:rPr>
          <w:b/>
          <w:bCs/>
          <w:sz w:val="28"/>
          <w:szCs w:val="28"/>
        </w:rPr>
        <w:t>Хранение ветряной энергии.</w:t>
      </w:r>
    </w:p>
    <w:p w:rsidR="005D5E6D" w:rsidRPr="005D5E6D" w:rsidRDefault="005D5E6D" w:rsidP="005D5E6D">
      <w:pPr>
        <w:widowControl w:val="0"/>
        <w:spacing w:before="40" w:line="312" w:lineRule="auto"/>
        <w:ind w:firstLine="567"/>
        <w:jc w:val="both"/>
        <w:rPr>
          <w:snapToGrid w:val="0"/>
          <w:sz w:val="26"/>
          <w:szCs w:val="26"/>
        </w:rPr>
      </w:pPr>
      <w:r w:rsidRPr="005D5E6D">
        <w:rPr>
          <w:snapToGrid w:val="0"/>
          <w:sz w:val="26"/>
          <w:szCs w:val="26"/>
        </w:rPr>
        <w:t>При использовании ветра возникает серьезная про</w:t>
      </w:r>
      <w:r w:rsidRPr="005D5E6D">
        <w:rPr>
          <w:snapToGrid w:val="0"/>
          <w:sz w:val="26"/>
          <w:szCs w:val="26"/>
        </w:rPr>
        <w:softHyphen/>
        <w:t>блема: избыток энергии в ветреную погоду и недоста</w:t>
      </w:r>
      <w:r w:rsidRPr="005D5E6D">
        <w:rPr>
          <w:snapToGrid w:val="0"/>
          <w:sz w:val="26"/>
          <w:szCs w:val="26"/>
        </w:rPr>
        <w:softHyphen/>
        <w:t>ток ее в периоды безветрия. Как же накапливать и сохранить впрок энергию ветра? Простейший способ состоит в том, что ветряное колесо движет насос, кото</w:t>
      </w:r>
      <w:r w:rsidRPr="005D5E6D">
        <w:rPr>
          <w:snapToGrid w:val="0"/>
          <w:sz w:val="26"/>
          <w:szCs w:val="26"/>
        </w:rPr>
        <w:softHyphen/>
        <w:t>рый накачивает воду в расположенный выше резервуар, а потом вода, стекая из него, приводит в действие во</w:t>
      </w:r>
      <w:r w:rsidRPr="005D5E6D">
        <w:rPr>
          <w:snapToGrid w:val="0"/>
          <w:sz w:val="26"/>
          <w:szCs w:val="26"/>
        </w:rPr>
        <w:softHyphen/>
        <w:t>дяную турбину и генератор постоянного или перемен</w:t>
      </w:r>
      <w:r w:rsidRPr="005D5E6D">
        <w:rPr>
          <w:snapToGrid w:val="0"/>
          <w:sz w:val="26"/>
          <w:szCs w:val="26"/>
        </w:rPr>
        <w:softHyphen/>
        <w:t>ного тока. Существуют и другие способы и проекты: от обычных, хотя и маломощных аккумуляторных батарей до раскручивания гигантских маховиков или нагнета</w:t>
      </w:r>
      <w:r w:rsidRPr="005D5E6D">
        <w:rPr>
          <w:snapToGrid w:val="0"/>
          <w:sz w:val="26"/>
          <w:szCs w:val="26"/>
        </w:rPr>
        <w:softHyphen/>
        <w:t>ния сжатого воздуха в подземные пещеры и вплоть до производства водорода в качестве топлива. Особенно перспективным представляется последний способ. Элек</w:t>
      </w:r>
      <w:r w:rsidRPr="005D5E6D">
        <w:rPr>
          <w:snapToGrid w:val="0"/>
          <w:sz w:val="26"/>
          <w:szCs w:val="26"/>
        </w:rPr>
        <w:softHyphen/>
        <w:t>трический ток от ветроагрегата разлагает воду на кис</w:t>
      </w:r>
      <w:r w:rsidRPr="005D5E6D">
        <w:rPr>
          <w:snapToGrid w:val="0"/>
          <w:sz w:val="26"/>
          <w:szCs w:val="26"/>
        </w:rPr>
        <w:softHyphen/>
        <w:t>лород и водород. Водород можно хранить в сжиженном виде и сжигать в топках тепловых электростанций по мере надобности.</w:t>
      </w:r>
    </w:p>
    <w:p w:rsidR="005D5E6D" w:rsidRPr="005D5E6D" w:rsidRDefault="005D5E6D" w:rsidP="005D5E6D">
      <w:pPr>
        <w:snapToGrid w:val="0"/>
        <w:spacing w:line="312" w:lineRule="auto"/>
        <w:ind w:firstLine="567"/>
        <w:jc w:val="both"/>
      </w:pPr>
      <w:r w:rsidRPr="005D5E6D">
        <w:rPr>
          <w:sz w:val="26"/>
          <w:szCs w:val="26"/>
        </w:rPr>
        <w:t>Американский ученый Уильям Херонимус считает, что производить водород за счет энергии ветра лучше всего па море. С этой целью он предлагает установить у берега высокие мачты с ветродвигателями диаметром 60 м и генераторами. 13 тысяч таких установок могли бы разместиться вдоль побережья Новой Англии (се</w:t>
      </w:r>
      <w:r w:rsidRPr="005D5E6D">
        <w:rPr>
          <w:sz w:val="26"/>
          <w:szCs w:val="26"/>
        </w:rPr>
        <w:softHyphen/>
        <w:t>веро-восток США) и «ловить» преобладающие восточ</w:t>
      </w:r>
      <w:r w:rsidRPr="005D5E6D">
        <w:rPr>
          <w:sz w:val="26"/>
          <w:szCs w:val="26"/>
        </w:rPr>
        <w:softHyphen/>
        <w:t>ные ветры. Некоторые агрегаты будут закреплены на дне мелкого моря, другие будут плавать на его поверх</w:t>
      </w:r>
      <w:r w:rsidRPr="005D5E6D">
        <w:rPr>
          <w:sz w:val="26"/>
          <w:szCs w:val="26"/>
        </w:rPr>
        <w:softHyphen/>
        <w:t>ности. Постоянный ток от ветроэлектрических генераторов будет питать расположенные на дне электролизные установки, откуда водород будет по подводному трубо</w:t>
      </w:r>
      <w:r w:rsidRPr="005D5E6D">
        <w:rPr>
          <w:sz w:val="26"/>
          <w:szCs w:val="26"/>
        </w:rPr>
        <w:softHyphen/>
        <w:t>проводу подаваться на сушу.</w:t>
      </w:r>
    </w:p>
    <w:p w:rsidR="005D5E6D" w:rsidRPr="005D5E6D" w:rsidRDefault="005D5E6D" w:rsidP="005D5E6D">
      <w:pPr>
        <w:widowControl w:val="0"/>
        <w:tabs>
          <w:tab w:val="left" w:pos="567"/>
          <w:tab w:val="left" w:pos="720"/>
          <w:tab w:val="left" w:pos="3312"/>
        </w:tabs>
        <w:spacing w:line="312" w:lineRule="auto"/>
        <w:jc w:val="right"/>
        <w:rPr>
          <w:b/>
          <w:bCs/>
          <w:snapToGrid w:val="0"/>
          <w:sz w:val="32"/>
          <w:szCs w:val="32"/>
        </w:rPr>
      </w:pPr>
      <w:r w:rsidRPr="005D5E6D">
        <w:rPr>
          <w:sz w:val="20"/>
          <w:szCs w:val="20"/>
          <w:lang w:val="en-US"/>
        </w:rPr>
        <w:br w:type="page"/>
      </w:r>
      <w:r w:rsidRPr="005D5E6D">
        <w:rPr>
          <w:b/>
          <w:bCs/>
          <w:snapToGrid w:val="0"/>
          <w:sz w:val="32"/>
          <w:szCs w:val="32"/>
        </w:rPr>
        <w:lastRenderedPageBreak/>
        <w:t>Энергия рек.</w:t>
      </w:r>
    </w:p>
    <w:p w:rsidR="005D5E6D" w:rsidRPr="005D5E6D" w:rsidRDefault="005D5E6D" w:rsidP="005D5E6D">
      <w:pPr>
        <w:snapToGrid w:val="0"/>
        <w:spacing w:line="312" w:lineRule="auto"/>
        <w:ind w:firstLine="567"/>
        <w:jc w:val="both"/>
        <w:rPr>
          <w:sz w:val="26"/>
          <w:szCs w:val="26"/>
        </w:rPr>
      </w:pPr>
      <w:r w:rsidRPr="005D5E6D">
        <w:rPr>
          <w:sz w:val="26"/>
          <w:szCs w:val="26"/>
        </w:rPr>
        <w:t> </w:t>
      </w:r>
    </w:p>
    <w:p w:rsidR="005D5E6D" w:rsidRPr="005D5E6D" w:rsidRDefault="005D5E6D" w:rsidP="005D5E6D">
      <w:pPr>
        <w:snapToGrid w:val="0"/>
        <w:spacing w:line="312" w:lineRule="auto"/>
        <w:ind w:firstLine="567"/>
        <w:jc w:val="both"/>
        <w:rPr>
          <w:sz w:val="26"/>
          <w:szCs w:val="26"/>
        </w:rPr>
      </w:pPr>
      <w:r w:rsidRPr="005D5E6D">
        <w:rPr>
          <w:sz w:val="26"/>
          <w:szCs w:val="26"/>
        </w:rPr>
        <w:t>Многие тысячелетия верно служит человеку энергия, заключенная в текущей воде. Запасы ее на Земле колоссальны. Недаром некоторые ученые считают, что нашу планету правильнее было бы называть не Земля, а Вода – ведь около трех четвертей поверхности планеты покрыты водой. Огромным аккумулятором энергии служит Мировой океан, поглощающий большую ее часть, поступающую от Солнца. Здесь плещут волны, происходят приливы и отливы, возникают могучие океанские течения. Рождаются могучие реки, несущие огромные массы воды в моря и океаны. Понятно, что человечество в поисках энергии не могло пройти мимо столь гигантских ее запасов. Раньше всего люди научились использовать энергию рек.</w:t>
      </w:r>
    </w:p>
    <w:p w:rsidR="005D5E6D" w:rsidRPr="005D5E6D" w:rsidRDefault="00A435DB" w:rsidP="005D5E6D">
      <w:pPr>
        <w:widowControl w:val="0"/>
        <w:spacing w:line="312" w:lineRule="auto"/>
        <w:ind w:firstLine="567"/>
        <w:jc w:val="both"/>
        <w:rPr>
          <w:snapToGrid w:val="0"/>
          <w:sz w:val="26"/>
          <w:szCs w:val="26"/>
        </w:rPr>
      </w:pPr>
      <w:r>
        <w:rPr>
          <w:noProof/>
        </w:rPr>
        <w:pict>
          <v:group id="_x0000_s1034" style="position:absolute;left:0;text-align:left;margin-left:0;margin-top:28.1pt;width:102.15pt;height:223.2pt;z-index:-251660800" coordorigin="1701,4896" coordsize="2043,4464" wrapcoords="0 0 -159 145 -159 16236 0 21600 21759 21600 21759 0 0 0">
            <v:shape id="_x0000_s1035" type="#_x0000_t75" style="position:absolute;left:1701;top:4922;width:2011;height:3430;mso-wrap-edited:f" wrapcoords="-161 0 -161 21506 21600 21506 21600 0 -161 0">
              <v:imagedata r:id="rId7" o:title="ris3_34"/>
            </v:shape>
            <v:shape id="_x0000_s1036" type="#_x0000_t202" style="position:absolute;left:1728;top:8352;width:2016;height:1008;mso-wrap-edited:f" wrapcoords="0 0 21600 0 21600 21600 0 21600 0 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743"/>
                    </w:tblGrid>
                    <w:tr w:rsidR="005D5E6D">
                      <w:trPr>
                        <w:tblCellSpacing w:w="0" w:type="dxa"/>
                      </w:trPr>
                      <w:tc>
                        <w:tcPr>
                          <w:tcW w:w="0" w:type="auto"/>
                          <w:vAlign w:val="center"/>
                        </w:tcPr>
                        <w:p w:rsidR="005D5E6D" w:rsidRDefault="005D5E6D">
                          <w:pPr>
                            <w:rPr>
                              <w:i/>
                              <w:iCs/>
                            </w:rPr>
                          </w:pPr>
                          <w:r>
                            <w:rPr>
                              <w:b/>
                              <w:bCs/>
                            </w:rPr>
                            <w:t>Рис. 3.</w:t>
                          </w:r>
                          <w:r>
                            <w:t xml:space="preserve"> </w:t>
                          </w:r>
                          <w:r>
                            <w:rPr>
                              <w:i/>
                              <w:iCs/>
                            </w:rPr>
                            <w:t>Схема прос</w:t>
                          </w:r>
                          <w:r>
                            <w:rPr>
                              <w:i/>
                              <w:iCs/>
                            </w:rPr>
                            <w:softHyphen/>
                            <w:t>то</w:t>
                          </w:r>
                          <w:r>
                            <w:rPr>
                              <w:i/>
                              <w:iCs/>
                            </w:rPr>
                            <w:softHyphen/>
                            <w:t>го водяного ко</w:t>
                          </w:r>
                          <w:r>
                            <w:rPr>
                              <w:i/>
                              <w:iCs/>
                            </w:rPr>
                            <w:softHyphen/>
                            <w:t>ле</w:t>
                          </w:r>
                          <w:r>
                            <w:rPr>
                              <w:i/>
                              <w:iCs/>
                            </w:rPr>
                            <w:softHyphen/>
                            <w:t>са с вертикаль</w:t>
                          </w:r>
                          <w:r>
                            <w:rPr>
                              <w:i/>
                              <w:iCs/>
                            </w:rPr>
                            <w:softHyphen/>
                            <w:t>ным валом.</w:t>
                          </w:r>
                        </w:p>
                      </w:tc>
                    </w:tr>
                  </w:tbl>
                  <w:p w:rsidR="005D5E6D" w:rsidRDefault="005D5E6D" w:rsidP="005D5E6D"/>
                </w:txbxContent>
              </v:textbox>
            </v:shape>
            <v:rect id="_x0000_s1037" style="position:absolute;left:1728;top:4896;width:2016;height:4464" filled="f"/>
            <w10:wrap type="square"/>
          </v:group>
        </w:pict>
      </w:r>
      <w:r w:rsidR="005D5E6D" w:rsidRPr="005D5E6D">
        <w:rPr>
          <w:snapToGrid w:val="0"/>
          <w:sz w:val="26"/>
          <w:szCs w:val="26"/>
        </w:rPr>
        <w:t>Вода была первым источником энергии, и, вероятно, первой машиной, в которой человек использовал энер</w:t>
      </w:r>
      <w:r w:rsidR="005D5E6D" w:rsidRPr="005D5E6D">
        <w:rPr>
          <w:snapToGrid w:val="0"/>
          <w:sz w:val="26"/>
          <w:szCs w:val="26"/>
        </w:rPr>
        <w:softHyphen/>
        <w:t>гию воды, была примитивная водяная турбина. Свыше 2000 лет назад горцы на Ближнем Востоке уже поль</w:t>
      </w:r>
      <w:r w:rsidR="005D5E6D" w:rsidRPr="005D5E6D">
        <w:rPr>
          <w:snapToGrid w:val="0"/>
          <w:sz w:val="26"/>
          <w:szCs w:val="26"/>
        </w:rPr>
        <w:softHyphen/>
        <w:t>зовались водяным колесом в виде вала с лопатками (</w:t>
      </w:r>
      <w:r w:rsidR="005D5E6D" w:rsidRPr="005D5E6D">
        <w:rPr>
          <w:b/>
          <w:bCs/>
          <w:snapToGrid w:val="0"/>
          <w:sz w:val="26"/>
          <w:szCs w:val="26"/>
        </w:rPr>
        <w:t>рис. 3</w:t>
      </w:r>
      <w:r w:rsidR="005D5E6D" w:rsidRPr="005D5E6D">
        <w:rPr>
          <w:snapToGrid w:val="0"/>
          <w:sz w:val="26"/>
          <w:szCs w:val="26"/>
        </w:rPr>
        <w:t>). Суть устройства сводилась к следующему. Поток воды, отведенный из ручья или речки, давит на лопатки, передавая им свою кинетическую энергию. Лопатки приходят в движение, а поскольку они жестко скреплены с палом, вал вращается. С ним в свою оче</w:t>
      </w:r>
      <w:r w:rsidR="005D5E6D" w:rsidRPr="005D5E6D">
        <w:rPr>
          <w:snapToGrid w:val="0"/>
          <w:sz w:val="26"/>
          <w:szCs w:val="26"/>
        </w:rPr>
        <w:softHyphen/>
        <w:t>редь скреплен мельничный жернов, который вместе с валом вращается по отношению к неподвижному ниж</w:t>
      </w:r>
      <w:r w:rsidR="005D5E6D" w:rsidRPr="005D5E6D">
        <w:rPr>
          <w:snapToGrid w:val="0"/>
          <w:sz w:val="26"/>
          <w:szCs w:val="26"/>
        </w:rPr>
        <w:softHyphen/>
        <w:t>нему жернову. Именно так работали первые «механи</w:t>
      </w:r>
      <w:r w:rsidR="005D5E6D" w:rsidRPr="005D5E6D">
        <w:rPr>
          <w:snapToGrid w:val="0"/>
          <w:sz w:val="26"/>
          <w:szCs w:val="26"/>
        </w:rPr>
        <w:softHyphen/>
        <w:t>зированные» мельницы для зерна. Но их сооружали только в горных районах, где есть речки и ручьи с большим перепадом и сильным напором. На медленно текущих потоках водяные колеса с горизонтально размещенными лопатками малоэффективны.</w:t>
      </w:r>
    </w:p>
    <w:p w:rsidR="005D5E6D" w:rsidRPr="005D5E6D" w:rsidRDefault="00A435DB" w:rsidP="005D5E6D">
      <w:pPr>
        <w:widowControl w:val="0"/>
        <w:spacing w:line="312" w:lineRule="auto"/>
        <w:ind w:firstLine="567"/>
        <w:jc w:val="both"/>
        <w:rPr>
          <w:snapToGrid w:val="0"/>
          <w:sz w:val="26"/>
          <w:szCs w:val="26"/>
        </w:rPr>
      </w:pPr>
      <w:r>
        <w:rPr>
          <w:noProof/>
        </w:rPr>
        <w:pict>
          <v:group id="_x0000_s1038" style="position:absolute;left:0;text-align:left;margin-left:0;margin-top:17.55pt;width:122.4pt;height:151.2pt;z-index:-251659776" coordorigin="9216,8928" coordsize="2448,3024" wrapcoords="-133 0 -133 21600 20540 21600 20805 13687 20805 0 -133 0">
            <v:shape id="_x0000_s1039" type="#_x0000_t75" style="position:absolute;left:9216;top:8928;width:2350;height:2519">
              <v:imagedata r:id="rId8" o:title="ris3_35"/>
            </v:shape>
            <v:shape id="_x0000_s1040" type="#_x0000_t202" style="position:absolute;left:9216;top:11520;width:2448;height:432;mso-wrap-edited:f" wrapcoords="0 0 21600 0 21600 21600 0 21600 0 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2175"/>
                    </w:tblGrid>
                    <w:tr w:rsidR="005D5E6D">
                      <w:trPr>
                        <w:tblCellSpacing w:w="0" w:type="dxa"/>
                      </w:trPr>
                      <w:tc>
                        <w:tcPr>
                          <w:tcW w:w="0" w:type="auto"/>
                          <w:vAlign w:val="center"/>
                        </w:tcPr>
                        <w:p w:rsidR="005D5E6D" w:rsidRDefault="005D5E6D">
                          <w:r>
                            <w:rPr>
                              <w:b/>
                              <w:bCs/>
                            </w:rPr>
                            <w:t>Рис. 4.</w:t>
                          </w:r>
                          <w:r>
                            <w:t xml:space="preserve"> </w:t>
                          </w:r>
                          <w:r>
                            <w:rPr>
                              <w:i/>
                              <w:iCs/>
                            </w:rPr>
                            <w:t>Колесо Витрувия</w:t>
                          </w:r>
                        </w:p>
                      </w:tc>
                    </w:tr>
                  </w:tbl>
                  <w:p w:rsidR="005D5E6D" w:rsidRDefault="005D5E6D" w:rsidP="005D5E6D"/>
                </w:txbxContent>
              </v:textbox>
            </v:shape>
            <v:rect id="_x0000_s1041" style="position:absolute;left:9216;top:8928;width:2304;height:3024" filled="f"/>
            <w10:wrap type="square"/>
          </v:group>
        </w:pict>
      </w:r>
      <w:r w:rsidR="005D5E6D" w:rsidRPr="005D5E6D">
        <w:rPr>
          <w:snapToGrid w:val="0"/>
          <w:sz w:val="26"/>
          <w:szCs w:val="26"/>
        </w:rPr>
        <w:t xml:space="preserve">Шагом вперед было водяное колесо Витрувия (1 в. н. э.), схема которого показана на </w:t>
      </w:r>
      <w:r w:rsidR="005D5E6D" w:rsidRPr="005D5E6D">
        <w:rPr>
          <w:b/>
          <w:bCs/>
          <w:snapToGrid w:val="0"/>
          <w:sz w:val="26"/>
          <w:szCs w:val="26"/>
        </w:rPr>
        <w:t>рис. 4.</w:t>
      </w:r>
      <w:r w:rsidR="005D5E6D" w:rsidRPr="005D5E6D">
        <w:rPr>
          <w:snapToGrid w:val="0"/>
          <w:sz w:val="26"/>
          <w:szCs w:val="26"/>
        </w:rPr>
        <w:t xml:space="preserve"> Это вертикальное колесо с большими лопатками и гори</w:t>
      </w:r>
      <w:r w:rsidR="005D5E6D" w:rsidRPr="005D5E6D">
        <w:rPr>
          <w:snapToGrid w:val="0"/>
          <w:sz w:val="26"/>
          <w:szCs w:val="26"/>
        </w:rPr>
        <w:softHyphen/>
        <w:t>зонтальным валом. Вал колеса связан деревянными зубчатыми колесами с вертикальным валом, на кото</w:t>
      </w:r>
      <w:r w:rsidR="005D5E6D" w:rsidRPr="005D5E6D">
        <w:rPr>
          <w:snapToGrid w:val="0"/>
          <w:sz w:val="26"/>
          <w:szCs w:val="26"/>
        </w:rPr>
        <w:softHyphen/>
        <w:t>ром сидит мельничный жернов. Подобные мельницы и сегодня можно встретить на Малом Дунае; они пере</w:t>
      </w:r>
      <w:r w:rsidR="005D5E6D" w:rsidRPr="005D5E6D">
        <w:rPr>
          <w:snapToGrid w:val="0"/>
          <w:sz w:val="26"/>
          <w:szCs w:val="26"/>
        </w:rPr>
        <w:softHyphen/>
        <w:t>малывают в час до 200 кг зерна.</w:t>
      </w:r>
    </w:p>
    <w:p w:rsidR="005D5E6D" w:rsidRPr="005D5E6D" w:rsidRDefault="005D5E6D" w:rsidP="005D5E6D">
      <w:pPr>
        <w:snapToGrid w:val="0"/>
        <w:spacing w:line="312" w:lineRule="auto"/>
        <w:ind w:firstLine="567"/>
        <w:jc w:val="both"/>
        <w:rPr>
          <w:sz w:val="26"/>
          <w:szCs w:val="26"/>
        </w:rPr>
      </w:pPr>
      <w:r w:rsidRPr="005D5E6D">
        <w:rPr>
          <w:sz w:val="26"/>
          <w:szCs w:val="26"/>
        </w:rPr>
        <w:t xml:space="preserve">Почти полторы тысячи лет после распада Римской империи водяные колеса служили основным источником </w:t>
      </w:r>
      <w:r w:rsidRPr="005D5E6D">
        <w:rPr>
          <w:sz w:val="26"/>
          <w:szCs w:val="26"/>
        </w:rPr>
        <w:lastRenderedPageBreak/>
        <w:t>энергии для всевозможных производственных процес</w:t>
      </w:r>
      <w:r w:rsidRPr="005D5E6D">
        <w:rPr>
          <w:sz w:val="26"/>
          <w:szCs w:val="26"/>
        </w:rPr>
        <w:softHyphen/>
        <w:t>сов в Европе, заменяя физический труд человека.</w:t>
      </w:r>
    </w:p>
    <w:p w:rsidR="005D5E6D" w:rsidRPr="005D5E6D" w:rsidRDefault="005D5E6D" w:rsidP="005D5E6D">
      <w:pPr>
        <w:snapToGrid w:val="0"/>
        <w:spacing w:line="312" w:lineRule="auto"/>
        <w:ind w:firstLine="567"/>
        <w:jc w:val="both"/>
        <w:rPr>
          <w:sz w:val="26"/>
          <w:szCs w:val="26"/>
          <w:lang w:val="en-US"/>
        </w:rPr>
      </w:pPr>
      <w:r w:rsidRPr="005D5E6D">
        <w:rPr>
          <w:sz w:val="26"/>
          <w:szCs w:val="26"/>
        </w:rPr>
        <w:t>Устройства, в которых энергия воды используется для совершения работы, принято называть водяными (или гидравлическими.) двигателями. Простейшие и са</w:t>
      </w:r>
      <w:r w:rsidRPr="005D5E6D">
        <w:rPr>
          <w:sz w:val="26"/>
          <w:szCs w:val="26"/>
        </w:rPr>
        <w:softHyphen/>
        <w:t>мые древние из них – описанные выше водяные колеса. Различают колеса с верхним, средним и нижним под</w:t>
      </w:r>
      <w:r w:rsidRPr="005D5E6D">
        <w:rPr>
          <w:sz w:val="26"/>
          <w:szCs w:val="26"/>
        </w:rPr>
        <w:softHyphen/>
        <w:t>водом воды.</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 со</w:t>
      </w:r>
      <w:r w:rsidRPr="005D5E6D">
        <w:rPr>
          <w:snapToGrid w:val="0"/>
          <w:sz w:val="26"/>
          <w:szCs w:val="26"/>
        </w:rPr>
        <w:softHyphen/>
        <w:t>временной гидроэлектростанции масса воды с большой скоростью устремляется на лопатки турбин. Вода из-за плотины течет – через защитную сетку и регулируемый затвор – по стальному трубопро</w:t>
      </w:r>
      <w:r w:rsidRPr="005D5E6D">
        <w:rPr>
          <w:snapToGrid w:val="0"/>
          <w:sz w:val="26"/>
          <w:szCs w:val="26"/>
        </w:rPr>
        <w:softHyphen/>
        <w:t>воду к турбине, над которой установлен генератор. Механическая энергия воды посредством турбины пере</w:t>
      </w:r>
      <w:r w:rsidRPr="005D5E6D">
        <w:rPr>
          <w:snapToGrid w:val="0"/>
          <w:sz w:val="26"/>
          <w:szCs w:val="26"/>
        </w:rPr>
        <w:softHyphen/>
        <w:t>дается генераторам и в них преобразуется в электр</w:t>
      </w:r>
      <w:bookmarkStart w:id="113" w:name="OCRUncertain100"/>
      <w:r w:rsidRPr="005D5E6D">
        <w:rPr>
          <w:snapToGrid w:val="0"/>
          <w:sz w:val="26"/>
          <w:szCs w:val="26"/>
        </w:rPr>
        <w:t>и</w:t>
      </w:r>
      <w:bookmarkEnd w:id="113"/>
      <w:r w:rsidRPr="005D5E6D">
        <w:rPr>
          <w:snapToGrid w:val="0"/>
          <w:sz w:val="26"/>
          <w:szCs w:val="26"/>
        </w:rPr>
        <w:t>ч</w:t>
      </w:r>
      <w:bookmarkStart w:id="114" w:name="OCRUncertain101"/>
      <w:r w:rsidRPr="005D5E6D">
        <w:rPr>
          <w:snapToGrid w:val="0"/>
          <w:sz w:val="26"/>
          <w:szCs w:val="26"/>
        </w:rPr>
        <w:t>е</w:t>
      </w:r>
      <w:bookmarkEnd w:id="114"/>
      <w:r w:rsidRPr="005D5E6D">
        <w:rPr>
          <w:snapToGrid w:val="0"/>
          <w:sz w:val="26"/>
          <w:szCs w:val="26"/>
        </w:rPr>
        <w:softHyphen/>
        <w:t>скую. После сов</w:t>
      </w:r>
      <w:bookmarkStart w:id="115" w:name="OCRUncertain102"/>
      <w:r w:rsidRPr="005D5E6D">
        <w:rPr>
          <w:snapToGrid w:val="0"/>
          <w:sz w:val="26"/>
          <w:szCs w:val="26"/>
        </w:rPr>
        <w:t>е</w:t>
      </w:r>
      <w:bookmarkEnd w:id="115"/>
      <w:r w:rsidRPr="005D5E6D">
        <w:rPr>
          <w:snapToGrid w:val="0"/>
          <w:sz w:val="26"/>
          <w:szCs w:val="26"/>
        </w:rPr>
        <w:t>ршения работы вода стека</w:t>
      </w:r>
      <w:bookmarkStart w:id="116" w:name="OCRUncertain103"/>
      <w:r w:rsidRPr="005D5E6D">
        <w:rPr>
          <w:snapToGrid w:val="0"/>
          <w:sz w:val="26"/>
          <w:szCs w:val="26"/>
        </w:rPr>
        <w:t>е</w:t>
      </w:r>
      <w:bookmarkEnd w:id="116"/>
      <w:r w:rsidRPr="005D5E6D">
        <w:rPr>
          <w:snapToGrid w:val="0"/>
          <w:sz w:val="26"/>
          <w:szCs w:val="26"/>
        </w:rPr>
        <w:t>т в р</w:t>
      </w:r>
      <w:bookmarkStart w:id="117" w:name="OCRUncertain105"/>
      <w:r w:rsidRPr="005D5E6D">
        <w:rPr>
          <w:snapToGrid w:val="0"/>
          <w:sz w:val="26"/>
          <w:szCs w:val="26"/>
        </w:rPr>
        <w:t>е</w:t>
      </w:r>
      <w:bookmarkEnd w:id="117"/>
      <w:r w:rsidRPr="005D5E6D">
        <w:rPr>
          <w:snapToGrid w:val="0"/>
          <w:sz w:val="26"/>
          <w:szCs w:val="26"/>
        </w:rPr>
        <w:t>ку ч</w:t>
      </w:r>
      <w:bookmarkStart w:id="118" w:name="OCRUncertain106"/>
      <w:r w:rsidRPr="005D5E6D">
        <w:rPr>
          <w:snapToGrid w:val="0"/>
          <w:sz w:val="26"/>
          <w:szCs w:val="26"/>
        </w:rPr>
        <w:t>е</w:t>
      </w:r>
      <w:bookmarkEnd w:id="118"/>
      <w:r w:rsidRPr="005D5E6D">
        <w:rPr>
          <w:snapToGrid w:val="0"/>
          <w:sz w:val="26"/>
          <w:szCs w:val="26"/>
        </w:rPr>
        <w:t>рез постепенно расширяющ</w:t>
      </w:r>
      <w:bookmarkStart w:id="119" w:name="OCRUncertain107"/>
      <w:r w:rsidRPr="005D5E6D">
        <w:rPr>
          <w:snapToGrid w:val="0"/>
          <w:sz w:val="26"/>
          <w:szCs w:val="26"/>
        </w:rPr>
        <w:t>и</w:t>
      </w:r>
      <w:bookmarkEnd w:id="119"/>
      <w:r w:rsidRPr="005D5E6D">
        <w:rPr>
          <w:snapToGrid w:val="0"/>
          <w:sz w:val="26"/>
          <w:szCs w:val="26"/>
        </w:rPr>
        <w:t>йся туннель, т</w:t>
      </w:r>
      <w:bookmarkStart w:id="120" w:name="OCRUncertain108"/>
      <w:r w:rsidRPr="005D5E6D">
        <w:rPr>
          <w:snapToGrid w:val="0"/>
          <w:sz w:val="26"/>
          <w:szCs w:val="26"/>
        </w:rPr>
        <w:t>е</w:t>
      </w:r>
      <w:bookmarkEnd w:id="120"/>
      <w:r w:rsidRPr="005D5E6D">
        <w:rPr>
          <w:snapToGrid w:val="0"/>
          <w:sz w:val="26"/>
          <w:szCs w:val="26"/>
        </w:rPr>
        <w:t>ряя при этом свою скорость.</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Гидроэлектростанции классифицируются по мощно</w:t>
      </w:r>
      <w:r w:rsidRPr="005D5E6D">
        <w:rPr>
          <w:snapToGrid w:val="0"/>
          <w:sz w:val="26"/>
          <w:szCs w:val="26"/>
        </w:rPr>
        <w:softHyphen/>
        <w:t>сти на мелкие (с установленной электрической мощ</w:t>
      </w:r>
      <w:r w:rsidRPr="005D5E6D">
        <w:rPr>
          <w:snapToGrid w:val="0"/>
          <w:sz w:val="26"/>
          <w:szCs w:val="26"/>
        </w:rPr>
        <w:softHyphen/>
        <w:t>ностью до 0,2 МВт), малые (до 2 МВт), средние (до 20 МВт) и крупные (свыше 20 МВт). Второй критерий, по которому разделяются гидроэлектростанции, –  напор. Различают низконапорные ГЭС (напор до 10 м), сред</w:t>
      </w:r>
      <w:r w:rsidRPr="005D5E6D">
        <w:rPr>
          <w:snapToGrid w:val="0"/>
          <w:sz w:val="26"/>
          <w:szCs w:val="26"/>
        </w:rPr>
        <w:softHyphen/>
        <w:t xml:space="preserve">него напора (до 100 м) и </w:t>
      </w:r>
      <w:bookmarkStart w:id="121" w:name="OCRUncertain125"/>
      <w:r w:rsidRPr="005D5E6D">
        <w:rPr>
          <w:snapToGrid w:val="0"/>
          <w:sz w:val="26"/>
          <w:szCs w:val="26"/>
        </w:rPr>
        <w:t>высоконапорные</w:t>
      </w:r>
      <w:bookmarkEnd w:id="121"/>
      <w:r w:rsidRPr="005D5E6D">
        <w:rPr>
          <w:snapToGrid w:val="0"/>
          <w:sz w:val="26"/>
          <w:szCs w:val="26"/>
        </w:rPr>
        <w:t xml:space="preserve"> (свыше 100 м). В редких случаях плот</w:t>
      </w:r>
      <w:bookmarkStart w:id="122" w:name="OCRUncertain126"/>
      <w:r w:rsidRPr="005D5E6D">
        <w:rPr>
          <w:snapToGrid w:val="0"/>
          <w:sz w:val="26"/>
          <w:szCs w:val="26"/>
        </w:rPr>
        <w:t>и</w:t>
      </w:r>
      <w:bookmarkEnd w:id="122"/>
      <w:r w:rsidRPr="005D5E6D">
        <w:rPr>
          <w:snapToGrid w:val="0"/>
          <w:sz w:val="26"/>
          <w:szCs w:val="26"/>
        </w:rPr>
        <w:t xml:space="preserve">ны </w:t>
      </w:r>
      <w:bookmarkStart w:id="123" w:name="OCRUncertain127"/>
      <w:r w:rsidRPr="005D5E6D">
        <w:rPr>
          <w:snapToGrid w:val="0"/>
          <w:sz w:val="26"/>
          <w:szCs w:val="26"/>
        </w:rPr>
        <w:t xml:space="preserve">высоконапорных </w:t>
      </w:r>
      <w:bookmarkEnd w:id="123"/>
      <w:r w:rsidRPr="005D5E6D">
        <w:rPr>
          <w:snapToGrid w:val="0"/>
          <w:sz w:val="26"/>
          <w:szCs w:val="26"/>
        </w:rPr>
        <w:t>ГЭС дост</w:t>
      </w:r>
      <w:bookmarkStart w:id="124" w:name="OCRUncertain128"/>
      <w:r w:rsidRPr="005D5E6D">
        <w:rPr>
          <w:snapToGrid w:val="0"/>
          <w:sz w:val="26"/>
          <w:szCs w:val="26"/>
        </w:rPr>
        <w:t>и</w:t>
      </w:r>
      <w:bookmarkEnd w:id="124"/>
      <w:r w:rsidRPr="005D5E6D">
        <w:rPr>
          <w:snapToGrid w:val="0"/>
          <w:sz w:val="26"/>
          <w:szCs w:val="26"/>
        </w:rPr>
        <w:t>гают высоты 240 м. Такие плотины сосредо</w:t>
      </w:r>
      <w:r w:rsidRPr="005D5E6D">
        <w:rPr>
          <w:snapToGrid w:val="0"/>
          <w:sz w:val="26"/>
          <w:szCs w:val="26"/>
        </w:rPr>
        <w:softHyphen/>
        <w:t>точивают п</w:t>
      </w:r>
      <w:bookmarkStart w:id="125" w:name="OCRUncertain129"/>
      <w:r w:rsidRPr="005D5E6D">
        <w:rPr>
          <w:snapToGrid w:val="0"/>
          <w:sz w:val="26"/>
          <w:szCs w:val="26"/>
        </w:rPr>
        <w:t>е</w:t>
      </w:r>
      <w:bookmarkEnd w:id="125"/>
      <w:r w:rsidRPr="005D5E6D">
        <w:rPr>
          <w:snapToGrid w:val="0"/>
          <w:sz w:val="26"/>
          <w:szCs w:val="26"/>
        </w:rPr>
        <w:t>ред турбинам</w:t>
      </w:r>
      <w:bookmarkStart w:id="126" w:name="OCRUncertain130"/>
      <w:r w:rsidRPr="005D5E6D">
        <w:rPr>
          <w:snapToGrid w:val="0"/>
          <w:sz w:val="26"/>
          <w:szCs w:val="26"/>
        </w:rPr>
        <w:t>и</w:t>
      </w:r>
      <w:bookmarkEnd w:id="126"/>
      <w:r w:rsidRPr="005D5E6D">
        <w:rPr>
          <w:snapToGrid w:val="0"/>
          <w:sz w:val="26"/>
          <w:szCs w:val="26"/>
        </w:rPr>
        <w:t xml:space="preserve"> водную энергию, </w:t>
      </w:r>
      <w:bookmarkStart w:id="127" w:name="OCRUncertain131"/>
      <w:r w:rsidRPr="005D5E6D">
        <w:rPr>
          <w:snapToGrid w:val="0"/>
          <w:sz w:val="26"/>
          <w:szCs w:val="26"/>
        </w:rPr>
        <w:t>накаплива</w:t>
      </w:r>
      <w:bookmarkEnd w:id="127"/>
      <w:r w:rsidRPr="005D5E6D">
        <w:rPr>
          <w:snapToGrid w:val="0"/>
          <w:sz w:val="26"/>
          <w:szCs w:val="26"/>
        </w:rPr>
        <w:t>я воду и подн</w:t>
      </w:r>
      <w:bookmarkStart w:id="128" w:name="OCRUncertain132"/>
      <w:r w:rsidRPr="005D5E6D">
        <w:rPr>
          <w:snapToGrid w:val="0"/>
          <w:sz w:val="26"/>
          <w:szCs w:val="26"/>
        </w:rPr>
        <w:t>и</w:t>
      </w:r>
      <w:bookmarkEnd w:id="128"/>
      <w:r w:rsidRPr="005D5E6D">
        <w:rPr>
          <w:snapToGrid w:val="0"/>
          <w:sz w:val="26"/>
          <w:szCs w:val="26"/>
        </w:rPr>
        <w:t>мая ее уровень.</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Затраты на строительство ГЭС в</w:t>
      </w:r>
      <w:bookmarkStart w:id="129" w:name="OCRUncertain133"/>
      <w:r w:rsidRPr="005D5E6D">
        <w:rPr>
          <w:snapToGrid w:val="0"/>
          <w:sz w:val="26"/>
          <w:szCs w:val="26"/>
        </w:rPr>
        <w:t>е</w:t>
      </w:r>
      <w:bookmarkEnd w:id="129"/>
      <w:r w:rsidRPr="005D5E6D">
        <w:rPr>
          <w:snapToGrid w:val="0"/>
          <w:sz w:val="26"/>
          <w:szCs w:val="26"/>
        </w:rPr>
        <w:t>лики, но они ком</w:t>
      </w:r>
      <w:r w:rsidRPr="005D5E6D">
        <w:rPr>
          <w:snapToGrid w:val="0"/>
          <w:sz w:val="26"/>
          <w:szCs w:val="26"/>
        </w:rPr>
        <w:softHyphen/>
        <w:t>пенсируются тем, что не приходится платить (во вся</w:t>
      </w:r>
      <w:r w:rsidRPr="005D5E6D">
        <w:rPr>
          <w:snapToGrid w:val="0"/>
          <w:sz w:val="26"/>
          <w:szCs w:val="26"/>
        </w:rPr>
        <w:softHyphen/>
        <w:t>ком случае, в явной форме) за источник энерг</w:t>
      </w:r>
      <w:bookmarkStart w:id="130" w:name="OCRUncertain134"/>
      <w:r w:rsidRPr="005D5E6D">
        <w:rPr>
          <w:snapToGrid w:val="0"/>
          <w:sz w:val="26"/>
          <w:szCs w:val="26"/>
        </w:rPr>
        <w:t>ии</w:t>
      </w:r>
      <w:bookmarkStart w:id="131" w:name="OCRUncertain135"/>
      <w:bookmarkEnd w:id="130"/>
      <w:r w:rsidRPr="005D5E6D">
        <w:rPr>
          <w:snapToGrid w:val="0"/>
          <w:sz w:val="26"/>
          <w:szCs w:val="26"/>
        </w:rPr>
        <w:t xml:space="preserve"> – </w:t>
      </w:r>
      <w:bookmarkEnd w:id="131"/>
      <w:r w:rsidRPr="005D5E6D">
        <w:rPr>
          <w:snapToGrid w:val="0"/>
          <w:sz w:val="26"/>
          <w:szCs w:val="26"/>
        </w:rPr>
        <w:t>воду. Мощность современных ГЭС, спроектирова</w:t>
      </w:r>
      <w:bookmarkStart w:id="132" w:name="OCRUncertain136"/>
      <w:r w:rsidRPr="005D5E6D">
        <w:rPr>
          <w:snapToGrid w:val="0"/>
          <w:sz w:val="26"/>
          <w:szCs w:val="26"/>
        </w:rPr>
        <w:t>н</w:t>
      </w:r>
      <w:bookmarkEnd w:id="132"/>
      <w:r w:rsidRPr="005D5E6D">
        <w:rPr>
          <w:snapToGrid w:val="0"/>
          <w:sz w:val="26"/>
          <w:szCs w:val="26"/>
        </w:rPr>
        <w:t>ных на высоком инженерном уровне, превышает 100 МВт, а К.</w:t>
      </w:r>
      <w:bookmarkStart w:id="133" w:name="OCRUncertain137"/>
      <w:r w:rsidRPr="005D5E6D">
        <w:rPr>
          <w:snapToGrid w:val="0"/>
          <w:sz w:val="26"/>
          <w:szCs w:val="26"/>
        </w:rPr>
        <w:t>П.</w:t>
      </w:r>
      <w:bookmarkStart w:id="134" w:name="OCRUncertain138"/>
      <w:bookmarkEnd w:id="133"/>
      <w:r w:rsidRPr="005D5E6D">
        <w:rPr>
          <w:snapToGrid w:val="0"/>
          <w:sz w:val="26"/>
          <w:szCs w:val="26"/>
        </w:rPr>
        <w:t>Д.</w:t>
      </w:r>
      <w:bookmarkEnd w:id="134"/>
      <w:r w:rsidRPr="005D5E6D">
        <w:rPr>
          <w:snapToGrid w:val="0"/>
          <w:sz w:val="26"/>
          <w:szCs w:val="26"/>
        </w:rPr>
        <w:t xml:space="preserve"> составляет 95</w:t>
      </w:r>
      <w:bookmarkStart w:id="135" w:name="OCRUncertain139"/>
      <w:r w:rsidRPr="005D5E6D">
        <w:rPr>
          <w:snapToGrid w:val="0"/>
          <w:sz w:val="26"/>
          <w:szCs w:val="26"/>
        </w:rPr>
        <w:t>%</w:t>
      </w:r>
      <w:bookmarkEnd w:id="135"/>
      <w:r w:rsidRPr="005D5E6D">
        <w:rPr>
          <w:snapToGrid w:val="0"/>
          <w:sz w:val="26"/>
          <w:szCs w:val="26"/>
        </w:rPr>
        <w:t xml:space="preserve"> (водяные колеса имеют К.</w:t>
      </w:r>
      <w:bookmarkStart w:id="136" w:name="OCRUncertain140"/>
      <w:r w:rsidRPr="005D5E6D">
        <w:rPr>
          <w:snapToGrid w:val="0"/>
          <w:sz w:val="26"/>
          <w:szCs w:val="26"/>
        </w:rPr>
        <w:t>П</w:t>
      </w:r>
      <w:bookmarkEnd w:id="136"/>
      <w:r w:rsidRPr="005D5E6D">
        <w:rPr>
          <w:snapToGrid w:val="0"/>
          <w:sz w:val="26"/>
          <w:szCs w:val="26"/>
        </w:rPr>
        <w:t>.</w:t>
      </w:r>
      <w:bookmarkStart w:id="137" w:name="OCRUncertain141"/>
      <w:r w:rsidRPr="005D5E6D">
        <w:rPr>
          <w:snapToGrid w:val="0"/>
          <w:sz w:val="26"/>
          <w:szCs w:val="26"/>
        </w:rPr>
        <w:t xml:space="preserve">Д. </w:t>
      </w:r>
      <w:bookmarkEnd w:id="137"/>
      <w:r w:rsidRPr="005D5E6D">
        <w:rPr>
          <w:snapToGrid w:val="0"/>
          <w:sz w:val="26"/>
          <w:szCs w:val="26"/>
        </w:rPr>
        <w:t>50–85%). Такая мощность достигается при доволь</w:t>
      </w:r>
      <w:r w:rsidRPr="005D5E6D">
        <w:rPr>
          <w:snapToGrid w:val="0"/>
          <w:sz w:val="26"/>
          <w:szCs w:val="26"/>
        </w:rPr>
        <w:softHyphen/>
        <w:t>но малых скоростях вращения ротора  (порядка 100 об/мин), поэтому современные гидротурбины пора</w:t>
      </w:r>
      <w:bookmarkStart w:id="138" w:name="OCRUncertain142"/>
      <w:r w:rsidRPr="005D5E6D">
        <w:rPr>
          <w:snapToGrid w:val="0"/>
          <w:sz w:val="26"/>
          <w:szCs w:val="26"/>
        </w:rPr>
        <w:softHyphen/>
      </w:r>
      <w:bookmarkEnd w:id="138"/>
      <w:r w:rsidRPr="005D5E6D">
        <w:rPr>
          <w:snapToGrid w:val="0"/>
          <w:sz w:val="26"/>
          <w:szCs w:val="26"/>
        </w:rPr>
        <w:t>жают своим</w:t>
      </w:r>
      <w:bookmarkStart w:id="139" w:name="OCRUncertain143"/>
      <w:r w:rsidRPr="005D5E6D">
        <w:rPr>
          <w:snapToGrid w:val="0"/>
          <w:sz w:val="26"/>
          <w:szCs w:val="26"/>
        </w:rPr>
        <w:t>и</w:t>
      </w:r>
      <w:bookmarkEnd w:id="139"/>
      <w:r w:rsidRPr="005D5E6D">
        <w:rPr>
          <w:snapToGrid w:val="0"/>
          <w:sz w:val="26"/>
          <w:szCs w:val="26"/>
        </w:rPr>
        <w:t xml:space="preserve"> размерами. Наприм</w:t>
      </w:r>
      <w:bookmarkStart w:id="140" w:name="OCRUncertain144"/>
      <w:r w:rsidRPr="005D5E6D">
        <w:rPr>
          <w:snapToGrid w:val="0"/>
          <w:sz w:val="26"/>
          <w:szCs w:val="26"/>
        </w:rPr>
        <w:t>е</w:t>
      </w:r>
      <w:bookmarkEnd w:id="140"/>
      <w:r w:rsidRPr="005D5E6D">
        <w:rPr>
          <w:snapToGrid w:val="0"/>
          <w:sz w:val="26"/>
          <w:szCs w:val="26"/>
        </w:rPr>
        <w:t>р, рабочее кол</w:t>
      </w:r>
      <w:bookmarkStart w:id="141" w:name="OCRUncertain145"/>
      <w:r w:rsidRPr="005D5E6D">
        <w:rPr>
          <w:snapToGrid w:val="0"/>
          <w:sz w:val="26"/>
          <w:szCs w:val="26"/>
        </w:rPr>
        <w:t>е</w:t>
      </w:r>
      <w:bookmarkEnd w:id="141"/>
      <w:r w:rsidRPr="005D5E6D">
        <w:rPr>
          <w:snapToGrid w:val="0"/>
          <w:sz w:val="26"/>
          <w:szCs w:val="26"/>
        </w:rPr>
        <w:t>со турбины Волжской ГЭС им. В. И. Лени</w:t>
      </w:r>
      <w:bookmarkStart w:id="142" w:name="OCRUncertain146"/>
      <w:r w:rsidRPr="005D5E6D">
        <w:rPr>
          <w:snapToGrid w:val="0"/>
          <w:sz w:val="26"/>
          <w:szCs w:val="26"/>
        </w:rPr>
        <w:t>н</w:t>
      </w:r>
      <w:bookmarkEnd w:id="142"/>
      <w:r w:rsidRPr="005D5E6D">
        <w:rPr>
          <w:snapToGrid w:val="0"/>
          <w:sz w:val="26"/>
          <w:szCs w:val="26"/>
        </w:rPr>
        <w:t>а име</w:t>
      </w:r>
      <w:bookmarkStart w:id="143" w:name="OCRUncertain147"/>
      <w:r w:rsidRPr="005D5E6D">
        <w:rPr>
          <w:snapToGrid w:val="0"/>
          <w:sz w:val="26"/>
          <w:szCs w:val="26"/>
        </w:rPr>
        <w:t>е</w:t>
      </w:r>
      <w:bookmarkEnd w:id="143"/>
      <w:r w:rsidRPr="005D5E6D">
        <w:rPr>
          <w:snapToGrid w:val="0"/>
          <w:sz w:val="26"/>
          <w:szCs w:val="26"/>
        </w:rPr>
        <w:t>т высо</w:t>
      </w:r>
      <w:r w:rsidRPr="005D5E6D">
        <w:rPr>
          <w:snapToGrid w:val="0"/>
          <w:sz w:val="26"/>
          <w:szCs w:val="26"/>
        </w:rPr>
        <w:softHyphen/>
        <w:t xml:space="preserve">ту около 10 </w:t>
      </w:r>
      <w:bookmarkStart w:id="144" w:name="OCRUncertain148"/>
      <w:r w:rsidRPr="005D5E6D">
        <w:rPr>
          <w:snapToGrid w:val="0"/>
          <w:sz w:val="26"/>
          <w:szCs w:val="26"/>
        </w:rPr>
        <w:t>м</w:t>
      </w:r>
      <w:bookmarkEnd w:id="144"/>
      <w:r w:rsidRPr="005D5E6D">
        <w:rPr>
          <w:snapToGrid w:val="0"/>
          <w:sz w:val="26"/>
          <w:szCs w:val="26"/>
        </w:rPr>
        <w:t xml:space="preserve"> и весит 420 т.</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Турбина – энергетически очень выгодная машина, потому что вода легко и просто меня</w:t>
      </w:r>
      <w:bookmarkStart w:id="145" w:name="OCRUncertain151"/>
      <w:r w:rsidRPr="005D5E6D">
        <w:rPr>
          <w:snapToGrid w:val="0"/>
          <w:sz w:val="26"/>
          <w:szCs w:val="26"/>
        </w:rPr>
        <w:t>е</w:t>
      </w:r>
      <w:bookmarkEnd w:id="145"/>
      <w:r w:rsidRPr="005D5E6D">
        <w:rPr>
          <w:snapToGrid w:val="0"/>
          <w:sz w:val="26"/>
          <w:szCs w:val="26"/>
        </w:rPr>
        <w:t xml:space="preserve">т поступательное движение на вращательное. Тот же принцип часто используют </w:t>
      </w:r>
      <w:bookmarkStart w:id="146" w:name="OCRUncertain152"/>
      <w:r w:rsidRPr="005D5E6D">
        <w:rPr>
          <w:snapToGrid w:val="0"/>
          <w:sz w:val="26"/>
          <w:szCs w:val="26"/>
        </w:rPr>
        <w:t>и</w:t>
      </w:r>
      <w:bookmarkEnd w:id="146"/>
      <w:r w:rsidRPr="005D5E6D">
        <w:rPr>
          <w:snapToGrid w:val="0"/>
          <w:sz w:val="26"/>
          <w:szCs w:val="26"/>
        </w:rPr>
        <w:t xml:space="preserve"> в маш</w:t>
      </w:r>
      <w:bookmarkStart w:id="147" w:name="OCRUncertain153"/>
      <w:r w:rsidRPr="005D5E6D">
        <w:rPr>
          <w:snapToGrid w:val="0"/>
          <w:sz w:val="26"/>
          <w:szCs w:val="26"/>
        </w:rPr>
        <w:t>и</w:t>
      </w:r>
      <w:bookmarkEnd w:id="147"/>
      <w:r w:rsidRPr="005D5E6D">
        <w:rPr>
          <w:snapToGrid w:val="0"/>
          <w:sz w:val="26"/>
          <w:szCs w:val="26"/>
        </w:rPr>
        <w:t>нах, которые внешне совс</w:t>
      </w:r>
      <w:bookmarkStart w:id="148" w:name="OCRUncertain154"/>
      <w:r w:rsidRPr="005D5E6D">
        <w:rPr>
          <w:snapToGrid w:val="0"/>
          <w:sz w:val="26"/>
          <w:szCs w:val="26"/>
        </w:rPr>
        <w:t>е</w:t>
      </w:r>
      <w:bookmarkEnd w:id="148"/>
      <w:r w:rsidRPr="005D5E6D">
        <w:rPr>
          <w:snapToGrid w:val="0"/>
          <w:sz w:val="26"/>
          <w:szCs w:val="26"/>
        </w:rPr>
        <w:t>м не по</w:t>
      </w:r>
      <w:r w:rsidRPr="005D5E6D">
        <w:rPr>
          <w:snapToGrid w:val="0"/>
          <w:sz w:val="26"/>
          <w:szCs w:val="26"/>
        </w:rPr>
        <w:softHyphen/>
        <w:t>хож</w:t>
      </w:r>
      <w:bookmarkStart w:id="149" w:name="OCRUncertain155"/>
      <w:r w:rsidRPr="005D5E6D">
        <w:rPr>
          <w:snapToGrid w:val="0"/>
          <w:sz w:val="26"/>
          <w:szCs w:val="26"/>
        </w:rPr>
        <w:t>и</w:t>
      </w:r>
      <w:bookmarkEnd w:id="149"/>
      <w:r w:rsidRPr="005D5E6D">
        <w:rPr>
          <w:snapToGrid w:val="0"/>
          <w:sz w:val="26"/>
          <w:szCs w:val="26"/>
        </w:rPr>
        <w:t xml:space="preserve"> на водяное колесо (есл</w:t>
      </w:r>
      <w:bookmarkStart w:id="150" w:name="OCRUncertain156"/>
      <w:r w:rsidRPr="005D5E6D">
        <w:rPr>
          <w:snapToGrid w:val="0"/>
          <w:sz w:val="26"/>
          <w:szCs w:val="26"/>
        </w:rPr>
        <w:t>и</w:t>
      </w:r>
      <w:bookmarkEnd w:id="150"/>
      <w:r w:rsidRPr="005D5E6D">
        <w:rPr>
          <w:snapToGrid w:val="0"/>
          <w:sz w:val="26"/>
          <w:szCs w:val="26"/>
        </w:rPr>
        <w:t xml:space="preserve"> на лопатк</w:t>
      </w:r>
      <w:bookmarkStart w:id="151" w:name="OCRUncertain157"/>
      <w:r w:rsidRPr="005D5E6D">
        <w:rPr>
          <w:snapToGrid w:val="0"/>
          <w:sz w:val="26"/>
          <w:szCs w:val="26"/>
        </w:rPr>
        <w:t>и</w:t>
      </w:r>
      <w:bookmarkEnd w:id="151"/>
      <w:r w:rsidRPr="005D5E6D">
        <w:rPr>
          <w:snapToGrid w:val="0"/>
          <w:sz w:val="26"/>
          <w:szCs w:val="26"/>
        </w:rPr>
        <w:t xml:space="preserve"> воздейств</w:t>
      </w:r>
      <w:bookmarkStart w:id="152" w:name="OCRUncertain158"/>
      <w:r w:rsidRPr="005D5E6D">
        <w:rPr>
          <w:snapToGrid w:val="0"/>
          <w:sz w:val="26"/>
          <w:szCs w:val="26"/>
        </w:rPr>
        <w:t>уе</w:t>
      </w:r>
      <w:bookmarkEnd w:id="152"/>
      <w:r w:rsidRPr="005D5E6D">
        <w:rPr>
          <w:snapToGrid w:val="0"/>
          <w:sz w:val="26"/>
          <w:szCs w:val="26"/>
        </w:rPr>
        <w:t>т пар, то речь ид</w:t>
      </w:r>
      <w:bookmarkStart w:id="153" w:name="OCRUncertain160"/>
      <w:r w:rsidRPr="005D5E6D">
        <w:rPr>
          <w:snapToGrid w:val="0"/>
          <w:sz w:val="26"/>
          <w:szCs w:val="26"/>
        </w:rPr>
        <w:t>е</w:t>
      </w:r>
      <w:bookmarkEnd w:id="153"/>
      <w:r w:rsidRPr="005D5E6D">
        <w:rPr>
          <w:snapToGrid w:val="0"/>
          <w:sz w:val="26"/>
          <w:szCs w:val="26"/>
        </w:rPr>
        <w:t>т о паровой турбин</w:t>
      </w:r>
      <w:bookmarkStart w:id="154" w:name="OCRUncertain162"/>
      <w:r w:rsidRPr="005D5E6D">
        <w:rPr>
          <w:snapToGrid w:val="0"/>
          <w:sz w:val="26"/>
          <w:szCs w:val="26"/>
        </w:rPr>
        <w:t>е</w:t>
      </w:r>
      <w:bookmarkEnd w:id="154"/>
      <w:r w:rsidRPr="005D5E6D">
        <w:rPr>
          <w:snapToGrid w:val="0"/>
          <w:sz w:val="26"/>
          <w:szCs w:val="26"/>
        </w:rPr>
        <w:t>).</w:t>
      </w:r>
    </w:p>
    <w:p w:rsidR="005D5E6D" w:rsidRPr="005D5E6D" w:rsidRDefault="005D5E6D" w:rsidP="005D5E6D">
      <w:pPr>
        <w:widowControl w:val="0"/>
        <w:tabs>
          <w:tab w:val="left" w:pos="567"/>
          <w:tab w:val="left" w:pos="720"/>
          <w:tab w:val="left" w:pos="3312"/>
        </w:tabs>
        <w:spacing w:line="312" w:lineRule="auto"/>
        <w:ind w:firstLine="567"/>
        <w:jc w:val="both"/>
        <w:rPr>
          <w:snapToGrid w:val="0"/>
          <w:sz w:val="26"/>
          <w:szCs w:val="26"/>
        </w:rPr>
      </w:pPr>
      <w:r w:rsidRPr="005D5E6D">
        <w:rPr>
          <w:snapToGrid w:val="0"/>
          <w:sz w:val="26"/>
          <w:szCs w:val="26"/>
        </w:rPr>
        <w:t xml:space="preserve">Преимущества гидроэлектростанций очевидны – постоянно возобновляемый самой природой запас энергии, простота эксплуатации, отсутствие загрязнения окружающей среды. Да и опыт постройки и эксплуатации водяных колес мог бы оказать немалую помощь гидроэнергетикам. Однако постройка плотины крупной </w:t>
      </w:r>
      <w:r w:rsidRPr="005D5E6D">
        <w:rPr>
          <w:snapToGrid w:val="0"/>
          <w:sz w:val="26"/>
          <w:szCs w:val="26"/>
        </w:rPr>
        <w:lastRenderedPageBreak/>
        <w:t xml:space="preserve">гидроэлектростанции оказалась задачей куда более сложной, чем постройка небольшой запруды для вращения мельничного колеса. Чтобы привести во вращение мощные гидротурбины, нужно накопить за плотиной огромный запас воды. Для постройки плотины требуется уложить такое количество материалов, что объем гигантских египетских пирамид по сравнению с ним покажется ничтожным. </w:t>
      </w:r>
    </w:p>
    <w:p w:rsidR="005D5E6D" w:rsidRPr="005D5E6D" w:rsidRDefault="005D5E6D" w:rsidP="005D5E6D">
      <w:pPr>
        <w:widowControl w:val="0"/>
        <w:tabs>
          <w:tab w:val="left" w:pos="567"/>
          <w:tab w:val="left" w:pos="720"/>
          <w:tab w:val="left" w:pos="3312"/>
        </w:tabs>
        <w:spacing w:line="312" w:lineRule="auto"/>
        <w:ind w:firstLine="567"/>
        <w:jc w:val="both"/>
        <w:rPr>
          <w:snapToGrid w:val="0"/>
          <w:sz w:val="26"/>
          <w:szCs w:val="26"/>
        </w:rPr>
      </w:pPr>
      <w:r w:rsidRPr="005D5E6D">
        <w:rPr>
          <w:snapToGrid w:val="0"/>
          <w:sz w:val="26"/>
          <w:szCs w:val="26"/>
        </w:rPr>
        <w:t xml:space="preserve">Поэтому в начале </w:t>
      </w:r>
      <w:r w:rsidRPr="005D5E6D">
        <w:rPr>
          <w:snapToGrid w:val="0"/>
          <w:sz w:val="26"/>
          <w:szCs w:val="26"/>
          <w:lang w:val="en-US"/>
        </w:rPr>
        <w:t>XX</w:t>
      </w:r>
      <w:r w:rsidRPr="005D5E6D">
        <w:rPr>
          <w:snapToGrid w:val="0"/>
          <w:sz w:val="26"/>
          <w:szCs w:val="26"/>
        </w:rPr>
        <w:t xml:space="preserve"> века было построено всего несколько гидроэлектростанций. Вблизи Пятигорска, на Северном Кавказе на горной реке Подкумок успешно действовала довольно крупная электростанция с многозначительным названием "Белый уголь". Это было лишь началом.</w:t>
      </w:r>
    </w:p>
    <w:p w:rsidR="005D5E6D" w:rsidRPr="005D5E6D" w:rsidRDefault="005D5E6D" w:rsidP="005D5E6D">
      <w:pPr>
        <w:widowControl w:val="0"/>
        <w:tabs>
          <w:tab w:val="left" w:pos="567"/>
          <w:tab w:val="left" w:pos="720"/>
          <w:tab w:val="left" w:pos="3312"/>
        </w:tabs>
        <w:spacing w:line="312" w:lineRule="auto"/>
        <w:jc w:val="both"/>
        <w:rPr>
          <w:snapToGrid w:val="0"/>
          <w:sz w:val="26"/>
          <w:szCs w:val="26"/>
        </w:rPr>
      </w:pPr>
      <w:r w:rsidRPr="005D5E6D">
        <w:rPr>
          <w:snapToGrid w:val="0"/>
          <w:sz w:val="26"/>
          <w:szCs w:val="26"/>
        </w:rPr>
        <w:tab/>
        <w:t>Уже в историческом плане ГОЭЛРО предусматривалось строительство крупных гидроэлектростанций. В 1926 году в строй вошла Волховская ГЭС, в следующем – началось строительство знаменитой Днепровской. Дальновидная энергетическая политика, проводящаяся в нашей стране, привела к тому, что у нас, как ни в одной стране мира, развита система мощных гидроэлектрических станций. Ни одно государство не может похвастаться такими энергетическими гигантами, как Волжские, Красноярская и Братская, Саяно-Шушенская ГЭС. Эти станции, дающие буквально океаны энергии, стали центрами, вокруг которых развились мощные промышленные комплексы.</w:t>
      </w:r>
    </w:p>
    <w:p w:rsidR="005D5E6D" w:rsidRPr="005D5E6D" w:rsidRDefault="005D5E6D" w:rsidP="005D5E6D">
      <w:pPr>
        <w:widowControl w:val="0"/>
        <w:snapToGrid w:val="0"/>
        <w:spacing w:line="312" w:lineRule="auto"/>
        <w:ind w:firstLine="567"/>
        <w:jc w:val="both"/>
      </w:pPr>
      <w:r w:rsidRPr="005D5E6D">
        <w:rPr>
          <w:sz w:val="26"/>
          <w:szCs w:val="26"/>
        </w:rPr>
        <w:tab/>
        <w:t>Но пока людям служит лишь небольшая часть гидроэнергетического потенциала земли. Ежегодно огромные потоки воды, образовавшиеся от дождей и таяния снегов, стекают в моря неиспользованными. Если бы удалось задержать их с помощью плотин, человечество получило бы дополнительно колоссальное количество энергии.</w:t>
      </w:r>
    </w:p>
    <w:p w:rsidR="005D5E6D" w:rsidRPr="005D5E6D" w:rsidRDefault="005D5E6D" w:rsidP="005D5E6D">
      <w:pPr>
        <w:widowControl w:val="0"/>
        <w:spacing w:line="312" w:lineRule="auto"/>
        <w:jc w:val="right"/>
        <w:rPr>
          <w:b/>
          <w:bCs/>
          <w:sz w:val="32"/>
          <w:szCs w:val="32"/>
        </w:rPr>
      </w:pPr>
      <w:r w:rsidRPr="005D5E6D">
        <w:br w:type="page"/>
      </w:r>
      <w:r w:rsidRPr="005D5E6D">
        <w:rPr>
          <w:b/>
          <w:bCs/>
          <w:sz w:val="32"/>
          <w:szCs w:val="32"/>
        </w:rPr>
        <w:lastRenderedPageBreak/>
        <w:t>Геотермальная энергия</w:t>
      </w:r>
    </w:p>
    <w:p w:rsidR="005D5E6D" w:rsidRPr="005D5E6D" w:rsidRDefault="005D5E6D" w:rsidP="005D5E6D">
      <w:pPr>
        <w:widowControl w:val="0"/>
        <w:spacing w:line="312" w:lineRule="auto"/>
        <w:ind w:firstLine="567"/>
        <w:jc w:val="both"/>
        <w:rPr>
          <w:snapToGrid w:val="0"/>
        </w:rPr>
      </w:pPr>
      <w:r w:rsidRPr="005D5E6D">
        <w:rPr>
          <w:snapToGrid w:val="0"/>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Земля, эта маленькая зеленая планета,–наш общий дом, из которого мы пока не можем, да и не хотим, ухо</w:t>
      </w:r>
      <w:r w:rsidRPr="005D5E6D">
        <w:rPr>
          <w:snapToGrid w:val="0"/>
          <w:sz w:val="26"/>
          <w:szCs w:val="26"/>
        </w:rPr>
        <w:softHyphen/>
        <w:t>дить. По сравнению с мириадами других планет Земля действительно невелика: большая ее часть покрыта уют</w:t>
      </w:r>
      <w:r w:rsidRPr="005D5E6D">
        <w:rPr>
          <w:snapToGrid w:val="0"/>
          <w:sz w:val="26"/>
          <w:szCs w:val="26"/>
        </w:rPr>
        <w:softHyphen/>
        <w:t>ной и живительной зеленью. Но эта прекрасная и спо</w:t>
      </w:r>
      <w:r w:rsidRPr="005D5E6D">
        <w:rPr>
          <w:snapToGrid w:val="0"/>
          <w:sz w:val="26"/>
          <w:szCs w:val="26"/>
        </w:rPr>
        <w:softHyphen/>
        <w:t>койная планета порой приходит в ярость, и тогда с ней шутки плохи – она способна уничтожить все, что мило</w:t>
      </w:r>
      <w:r w:rsidRPr="005D5E6D">
        <w:rPr>
          <w:snapToGrid w:val="0"/>
          <w:sz w:val="26"/>
          <w:szCs w:val="26"/>
        </w:rPr>
        <w:softHyphen/>
        <w:t>стиво дарила нам с незапамятных времен. Грозные смерчи и тайфуны уносят тысячи жизней, неукротимые воды рек и морей разрушают все на своем пути, лесные пожары за считанные часы опустошают огромные тер</w:t>
      </w:r>
      <w:r w:rsidRPr="005D5E6D">
        <w:rPr>
          <w:snapToGrid w:val="0"/>
          <w:sz w:val="26"/>
          <w:szCs w:val="26"/>
        </w:rPr>
        <w:softHyphen/>
        <w:t>ритории вместе с постройками и посевами.</w:t>
      </w:r>
    </w:p>
    <w:p w:rsidR="005D5E6D" w:rsidRPr="005D5E6D" w:rsidRDefault="005D5E6D" w:rsidP="005D5E6D">
      <w:pPr>
        <w:snapToGrid w:val="0"/>
        <w:spacing w:line="312" w:lineRule="auto"/>
        <w:ind w:firstLine="567"/>
        <w:jc w:val="both"/>
        <w:rPr>
          <w:sz w:val="26"/>
          <w:szCs w:val="26"/>
        </w:rPr>
      </w:pPr>
      <w:r w:rsidRPr="005D5E6D">
        <w:rPr>
          <w:sz w:val="26"/>
          <w:szCs w:val="26"/>
        </w:rPr>
        <w:t>Но все это мелочи по сравнению с извержением про</w:t>
      </w:r>
      <w:r w:rsidRPr="005D5E6D">
        <w:rPr>
          <w:sz w:val="26"/>
          <w:szCs w:val="26"/>
        </w:rPr>
        <w:softHyphen/>
        <w:t>снувшегося вулкана. Едва ли сыщешь на Земле другие примеры стихийного высвобождения природной энергии, которые по силе могли бы соперничать с некоторыми вулканами.</w:t>
      </w:r>
    </w:p>
    <w:p w:rsidR="005D5E6D" w:rsidRPr="005D5E6D" w:rsidRDefault="005D5E6D" w:rsidP="005D5E6D">
      <w:pPr>
        <w:widowControl w:val="0"/>
        <w:tabs>
          <w:tab w:val="left" w:pos="2304"/>
          <w:tab w:val="left" w:pos="3312"/>
        </w:tabs>
        <w:snapToGrid w:val="0"/>
        <w:spacing w:line="312" w:lineRule="auto"/>
        <w:ind w:firstLine="567"/>
        <w:jc w:val="both"/>
        <w:rPr>
          <w:sz w:val="26"/>
          <w:szCs w:val="26"/>
        </w:rPr>
      </w:pPr>
      <w:r w:rsidRPr="005D5E6D">
        <w:rPr>
          <w:sz w:val="26"/>
          <w:szCs w:val="26"/>
        </w:rPr>
        <w:t>Издавна люди знают о стихийных проявлениях гигантской энергии, таящейся в недрах земного шара. Память человечества хранит предания о катастрофических извержениях вулканов, унесших миллионы человеческих жизней, неузнаваемо изменивших облик многих мест на Земле. Мощность извержения даже сравнительно небольшого вулкана колоссальна, она многократно превышает мощность самых крупных энергетических установок, созданных руками человека. Правда, о непосредственном использовании энергии вулканических извержений говорить не приходится – нет пока у людей возможностей обуздать эту непокорную стихию, да и, к счастью, извержения эти достаточно редкие события. Но это проявления энергии, таящейся в земных недрах, когда лишь крохотная доля этой неисчерпаемой энергии находит выход через огнедышащие жерла вулканов.</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Энергетика земли – геотермальная энергетика базируется на использова</w:t>
      </w:r>
      <w:r w:rsidRPr="005D5E6D">
        <w:rPr>
          <w:snapToGrid w:val="0"/>
          <w:sz w:val="26"/>
          <w:szCs w:val="26"/>
        </w:rPr>
        <w:softHyphen/>
        <w:t>нии природной теплоты Земли. Верхняя часть земной ко</w:t>
      </w:r>
      <w:r w:rsidRPr="005D5E6D">
        <w:rPr>
          <w:snapToGrid w:val="0"/>
          <w:sz w:val="26"/>
          <w:szCs w:val="26"/>
        </w:rPr>
        <w:softHyphen/>
        <w:t>ры имеет термический градиент, равный 20–30 °С в рас</w:t>
      </w:r>
      <w:r w:rsidRPr="005D5E6D">
        <w:rPr>
          <w:snapToGrid w:val="0"/>
          <w:sz w:val="26"/>
          <w:szCs w:val="26"/>
        </w:rPr>
        <w:softHyphen/>
        <w:t>чете на 1 км глубины, и, по данным Уайта (1965 г.), ко</w:t>
      </w:r>
      <w:r w:rsidRPr="005D5E6D">
        <w:rPr>
          <w:snapToGrid w:val="0"/>
          <w:sz w:val="26"/>
          <w:szCs w:val="26"/>
        </w:rPr>
        <w:softHyphen/>
        <w:t>личество теплоты, содержащейся в земной коре до глу</w:t>
      </w:r>
      <w:r w:rsidRPr="005D5E6D">
        <w:rPr>
          <w:snapToGrid w:val="0"/>
          <w:sz w:val="26"/>
          <w:szCs w:val="26"/>
        </w:rPr>
        <w:softHyphen/>
        <w:t>бины 10 км (без учета температуры поверхности), равно приблизительно 12,6-10^26 Дж. Эти ресурсы эквивалент</w:t>
      </w:r>
      <w:r w:rsidRPr="005D5E6D">
        <w:rPr>
          <w:snapToGrid w:val="0"/>
          <w:sz w:val="26"/>
          <w:szCs w:val="26"/>
        </w:rPr>
        <w:softHyphen/>
        <w:t>ны теплосодержанию 4,6·10</w:t>
      </w:r>
      <w:r w:rsidRPr="005D5E6D">
        <w:rPr>
          <w:snapToGrid w:val="0"/>
          <w:sz w:val="26"/>
          <w:szCs w:val="26"/>
          <w:vertAlign w:val="superscript"/>
        </w:rPr>
        <w:t>16</w:t>
      </w:r>
      <w:r w:rsidRPr="005D5E6D">
        <w:rPr>
          <w:snapToGrid w:val="0"/>
          <w:sz w:val="26"/>
          <w:szCs w:val="26"/>
        </w:rPr>
        <w:t xml:space="preserve"> т угля (принимая среднюю теплоту сгорания угля равной 27,6-10</w:t>
      </w:r>
      <w:r w:rsidRPr="005D5E6D">
        <w:rPr>
          <w:snapToGrid w:val="0"/>
          <w:sz w:val="26"/>
          <w:szCs w:val="26"/>
          <w:vertAlign w:val="superscript"/>
        </w:rPr>
        <w:t>9</w:t>
      </w:r>
      <w:r w:rsidRPr="005D5E6D">
        <w:rPr>
          <w:snapToGrid w:val="0"/>
          <w:sz w:val="26"/>
          <w:szCs w:val="26"/>
        </w:rPr>
        <w:t xml:space="preserve"> Дж/т), что бо</w:t>
      </w:r>
      <w:r w:rsidRPr="005D5E6D">
        <w:rPr>
          <w:snapToGrid w:val="0"/>
          <w:sz w:val="26"/>
          <w:szCs w:val="26"/>
        </w:rPr>
        <w:softHyphen/>
        <w:t>лее чем в 70 тыс. раз превышает теплосодержание всех технически и экономически извлекаемых мировых ресур</w:t>
      </w:r>
      <w:r w:rsidRPr="005D5E6D">
        <w:rPr>
          <w:snapToGrid w:val="0"/>
          <w:sz w:val="26"/>
          <w:szCs w:val="26"/>
        </w:rPr>
        <w:softHyphen/>
        <w:t>сов угля. Однако геотермальная теплота в верхней части земной коры (до глубины 10 км) слишком рассеяна, что</w:t>
      </w:r>
      <w:r w:rsidRPr="005D5E6D">
        <w:rPr>
          <w:snapToGrid w:val="0"/>
          <w:sz w:val="26"/>
          <w:szCs w:val="26"/>
        </w:rPr>
        <w:softHyphen/>
        <w:t xml:space="preserve">бы на ее базе решать мировые энергетические проблемы. Ресурсы, пригодные для промышленного использования, представляют </w:t>
      </w:r>
      <w:r w:rsidRPr="005D5E6D">
        <w:rPr>
          <w:snapToGrid w:val="0"/>
          <w:sz w:val="26"/>
          <w:szCs w:val="26"/>
        </w:rPr>
        <w:lastRenderedPageBreak/>
        <w:t>собой отдельные месторождения геотермальной энергии, сконцентрированной на доступной для разработки глубине, имеющие определенные объемы и температуру, достаточные для использования их в целях производства электрической энергии или теплоты.</w:t>
      </w:r>
    </w:p>
    <w:p w:rsidR="005D5E6D" w:rsidRPr="005D5E6D" w:rsidRDefault="005D5E6D" w:rsidP="005D5E6D">
      <w:pPr>
        <w:widowControl w:val="0"/>
        <w:tabs>
          <w:tab w:val="left" w:pos="2304"/>
          <w:tab w:val="left" w:pos="3312"/>
        </w:tabs>
        <w:snapToGrid w:val="0"/>
        <w:spacing w:line="312" w:lineRule="auto"/>
        <w:ind w:firstLine="567"/>
        <w:jc w:val="both"/>
      </w:pPr>
      <w:r w:rsidRPr="005D5E6D">
        <w:rPr>
          <w:sz w:val="26"/>
          <w:szCs w:val="26"/>
        </w:rPr>
        <w:t>С геологической точки зрения геотермальные энерго</w:t>
      </w:r>
      <w:r w:rsidRPr="005D5E6D">
        <w:rPr>
          <w:sz w:val="26"/>
          <w:szCs w:val="26"/>
        </w:rPr>
        <w:softHyphen/>
        <w:t>ресурсы можно разделить на гидротермальные конвективные системы, горячие сухие системы вулканического происхождения и системы с высоким тепловым потоком.</w:t>
      </w:r>
    </w:p>
    <w:p w:rsidR="005D5E6D" w:rsidRPr="005D5E6D" w:rsidRDefault="005D5E6D" w:rsidP="005D5E6D">
      <w:pPr>
        <w:widowControl w:val="0"/>
        <w:tabs>
          <w:tab w:val="left" w:pos="2304"/>
          <w:tab w:val="left" w:pos="3312"/>
        </w:tabs>
        <w:snapToGrid w:val="0"/>
        <w:spacing w:line="312" w:lineRule="auto"/>
        <w:ind w:firstLine="567"/>
        <w:jc w:val="both"/>
      </w:pPr>
      <w:r w:rsidRPr="005D5E6D">
        <w:t> </w:t>
      </w:r>
    </w:p>
    <w:p w:rsidR="005D5E6D" w:rsidRPr="005D5E6D" w:rsidRDefault="005D5E6D" w:rsidP="005D5E6D">
      <w:pPr>
        <w:widowControl w:val="0"/>
        <w:tabs>
          <w:tab w:val="left" w:pos="2304"/>
          <w:tab w:val="left" w:pos="3312"/>
        </w:tabs>
        <w:snapToGrid w:val="0"/>
        <w:spacing w:line="312" w:lineRule="auto"/>
        <w:jc w:val="center"/>
        <w:rPr>
          <w:b/>
          <w:bCs/>
          <w:sz w:val="28"/>
          <w:szCs w:val="28"/>
        </w:rPr>
      </w:pPr>
      <w:r w:rsidRPr="005D5E6D">
        <w:rPr>
          <w:b/>
          <w:bCs/>
          <w:sz w:val="28"/>
          <w:szCs w:val="28"/>
        </w:rPr>
        <w:t> </w:t>
      </w:r>
    </w:p>
    <w:p w:rsidR="005D5E6D" w:rsidRPr="005D5E6D" w:rsidRDefault="005D5E6D" w:rsidP="005D5E6D">
      <w:pPr>
        <w:widowControl w:val="0"/>
        <w:tabs>
          <w:tab w:val="left" w:pos="2304"/>
          <w:tab w:val="left" w:pos="3312"/>
        </w:tabs>
        <w:snapToGrid w:val="0"/>
        <w:spacing w:line="312" w:lineRule="auto"/>
        <w:jc w:val="center"/>
        <w:rPr>
          <w:b/>
          <w:bCs/>
          <w:sz w:val="28"/>
          <w:szCs w:val="28"/>
        </w:rPr>
      </w:pPr>
      <w:r w:rsidRPr="005D5E6D">
        <w:rPr>
          <w:b/>
          <w:bCs/>
          <w:sz w:val="28"/>
          <w:szCs w:val="28"/>
        </w:rPr>
        <w:t>Гидротермальные системы</w:t>
      </w:r>
    </w:p>
    <w:p w:rsidR="005D5E6D" w:rsidRPr="005D5E6D" w:rsidRDefault="005D5E6D" w:rsidP="005D5E6D">
      <w:pPr>
        <w:widowControl w:val="0"/>
        <w:tabs>
          <w:tab w:val="left" w:pos="2304"/>
          <w:tab w:val="left" w:pos="3312"/>
        </w:tabs>
        <w:snapToGrid w:val="0"/>
        <w:spacing w:line="312" w:lineRule="auto"/>
        <w:ind w:firstLine="567"/>
        <w:jc w:val="both"/>
        <w:rPr>
          <w:sz w:val="26"/>
          <w:szCs w:val="26"/>
        </w:rPr>
      </w:pPr>
      <w:r w:rsidRPr="005D5E6D">
        <w:rPr>
          <w:sz w:val="26"/>
          <w:szCs w:val="26"/>
        </w:rPr>
        <w:t> </w:t>
      </w:r>
    </w:p>
    <w:p w:rsidR="005D5E6D" w:rsidRPr="005D5E6D" w:rsidRDefault="005D5E6D" w:rsidP="005D5E6D">
      <w:pPr>
        <w:widowControl w:val="0"/>
        <w:tabs>
          <w:tab w:val="left" w:pos="2304"/>
          <w:tab w:val="left" w:pos="3312"/>
        </w:tabs>
        <w:snapToGrid w:val="0"/>
        <w:spacing w:line="312" w:lineRule="auto"/>
        <w:ind w:firstLine="567"/>
        <w:jc w:val="both"/>
        <w:rPr>
          <w:sz w:val="26"/>
          <w:szCs w:val="26"/>
        </w:rPr>
      </w:pPr>
      <w:r w:rsidRPr="005D5E6D">
        <w:rPr>
          <w:sz w:val="26"/>
          <w:szCs w:val="26"/>
        </w:rPr>
        <w:t>К категории гидротермальных конвективных систем относят подземные бассейны пара или горячей воды, ко</w:t>
      </w:r>
      <w:r w:rsidRPr="005D5E6D">
        <w:rPr>
          <w:sz w:val="26"/>
          <w:szCs w:val="26"/>
        </w:rPr>
        <w:softHyphen/>
        <w:t>торые выходят на поверхность земли, образуя гейзеры, сернистые грязевые озера и фумаролы. Образование та</w:t>
      </w:r>
      <w:r w:rsidRPr="005D5E6D">
        <w:rPr>
          <w:sz w:val="26"/>
          <w:szCs w:val="26"/>
        </w:rPr>
        <w:softHyphen/>
        <w:t>ких систем связано с наличием источника теплоты  го</w:t>
      </w:r>
      <w:r w:rsidRPr="005D5E6D">
        <w:rPr>
          <w:sz w:val="26"/>
          <w:szCs w:val="26"/>
        </w:rPr>
        <w:softHyphen/>
        <w:t>рячен или расплавленной скальной породой, располо</w:t>
      </w:r>
      <w:r w:rsidRPr="005D5E6D">
        <w:rPr>
          <w:sz w:val="26"/>
          <w:szCs w:val="26"/>
        </w:rPr>
        <w:softHyphen/>
        <w:t>женной относительно близко к поверхности земли. Над этой зоной высокотемпературной скальной породы на</w:t>
      </w:r>
      <w:r w:rsidRPr="005D5E6D">
        <w:rPr>
          <w:sz w:val="26"/>
          <w:szCs w:val="26"/>
        </w:rPr>
        <w:softHyphen/>
        <w:t>ходится формация из проницаемой горной породы, содержащая воду, которая поднимается вверх в резуль</w:t>
      </w:r>
      <w:r w:rsidRPr="005D5E6D">
        <w:rPr>
          <w:sz w:val="26"/>
          <w:szCs w:val="26"/>
        </w:rPr>
        <w:softHyphen/>
        <w:t>тате ее подстилающей горячей породой. Про</w:t>
      </w:r>
      <w:r w:rsidRPr="005D5E6D">
        <w:rPr>
          <w:sz w:val="26"/>
          <w:szCs w:val="26"/>
        </w:rPr>
        <w:softHyphen/>
        <w:t>ницаемая порода, в свою очередь, сверху покрыта непро</w:t>
      </w:r>
      <w:r w:rsidRPr="005D5E6D">
        <w:rPr>
          <w:sz w:val="26"/>
          <w:szCs w:val="26"/>
        </w:rPr>
        <w:softHyphen/>
        <w:t>ницаемой скальной породой, образующей «ловушку» для перегретой воды. Однако наличие в этой породе трещин или пор позволяет горячей воде или пароводяной смеси подниматься к поверхности земли. Гидротермальные конвективные системы обычно размещаются по границам тектонических плит земной коры, которым свойственна вулканическая активность.</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 принципе для производства электроэнергии на месторождениях с горячей водой применяется метод, основанный на использовании пара, образовавшегося при испарении горячей жидкости на поверхности. Этот метод использует то явление, что при приближении го</w:t>
      </w:r>
      <w:r w:rsidRPr="005D5E6D">
        <w:rPr>
          <w:snapToGrid w:val="0"/>
          <w:sz w:val="26"/>
          <w:szCs w:val="26"/>
        </w:rPr>
        <w:softHyphen/>
        <w:t>рячей воды (находящейся под высоким давлением) по скважинам из бассейна к поверхности давление падает и около 20 % жидкости вскипает и превращается в пар. Этот пар отделяется с помощью сепаратора от воды и направляется в турбину. Вода, выходящая из сепарато</w:t>
      </w:r>
      <w:r w:rsidRPr="005D5E6D">
        <w:rPr>
          <w:snapToGrid w:val="0"/>
          <w:sz w:val="26"/>
          <w:szCs w:val="26"/>
        </w:rPr>
        <w:softHyphen/>
        <w:t>ра, может быть подвергнута дальнейшей обработке в зависимости от ее минерального состава. Эту воду можно закачивать обратно в скальные породы сразу или, если это экономически оправдано, с предварительным извле</w:t>
      </w:r>
      <w:r w:rsidRPr="005D5E6D">
        <w:rPr>
          <w:snapToGrid w:val="0"/>
          <w:sz w:val="26"/>
          <w:szCs w:val="26"/>
        </w:rPr>
        <w:softHyphen/>
        <w:t>чением из нее минералов. Примерами геотермальных месторождений с горячей водой являются Уайракей и Бродлендс в Новой Зеландии, Серро-Прието в Мексике, Солтон-Си в Калифорнии, Отаке в Японии.</w:t>
      </w:r>
    </w:p>
    <w:p w:rsidR="005D5E6D" w:rsidRPr="005D5E6D" w:rsidRDefault="005D5E6D" w:rsidP="005D5E6D">
      <w:pPr>
        <w:widowControl w:val="0"/>
        <w:tabs>
          <w:tab w:val="left" w:pos="2304"/>
          <w:tab w:val="left" w:pos="3312"/>
        </w:tabs>
        <w:snapToGrid w:val="0"/>
        <w:spacing w:line="312" w:lineRule="auto"/>
        <w:ind w:firstLine="567"/>
        <w:jc w:val="both"/>
      </w:pPr>
      <w:r w:rsidRPr="005D5E6D">
        <w:rPr>
          <w:sz w:val="26"/>
          <w:szCs w:val="26"/>
        </w:rPr>
        <w:lastRenderedPageBreak/>
        <w:t>Другим методом производства электроэнергии на базе высоко- или среднетемпературных геотермальных вод является использование процесса с применением двух</w:t>
      </w:r>
      <w:r w:rsidRPr="005D5E6D">
        <w:rPr>
          <w:sz w:val="26"/>
          <w:szCs w:val="26"/>
        </w:rPr>
        <w:softHyphen/>
        <w:t>контурного (бинарного) цикла. В этом процессе вода, полученная из бассейна, используется для нагрева теплоносителя второго контура (фреона или изобутана), имеющего низкую температуру кипения. Пар, образовав</w:t>
      </w:r>
      <w:r w:rsidRPr="005D5E6D">
        <w:rPr>
          <w:sz w:val="26"/>
          <w:szCs w:val="26"/>
        </w:rPr>
        <w:softHyphen/>
        <w:t>шийся в результате кипения этой жидкости, использует</w:t>
      </w:r>
      <w:r w:rsidRPr="005D5E6D">
        <w:rPr>
          <w:sz w:val="26"/>
          <w:szCs w:val="26"/>
        </w:rPr>
        <w:softHyphen/>
        <w:t>ся для привода турбины. Отработавший пар конденси</w:t>
      </w:r>
      <w:r w:rsidRPr="005D5E6D">
        <w:rPr>
          <w:sz w:val="26"/>
          <w:szCs w:val="26"/>
        </w:rPr>
        <w:softHyphen/>
        <w:t>руется и вновь пропускается через теплообменник, создавая тем самым замк</w:t>
      </w:r>
      <w:bookmarkStart w:id="155" w:name="OCRUncertain077"/>
      <w:r w:rsidRPr="005D5E6D">
        <w:rPr>
          <w:sz w:val="26"/>
          <w:szCs w:val="26"/>
        </w:rPr>
        <w:t>н</w:t>
      </w:r>
      <w:bookmarkEnd w:id="155"/>
      <w:r w:rsidRPr="005D5E6D">
        <w:rPr>
          <w:sz w:val="26"/>
          <w:szCs w:val="26"/>
        </w:rPr>
        <w:t>утый цикл. Установки, исполь</w:t>
      </w:r>
      <w:r w:rsidRPr="005D5E6D">
        <w:rPr>
          <w:sz w:val="26"/>
          <w:szCs w:val="26"/>
        </w:rPr>
        <w:softHyphen/>
        <w:t>зующие фреон в качестве теплоносителя второго контура, о настоящее время подготовлены для промышленного освоения в диапазоне температур 75–150 °С и при еди</w:t>
      </w:r>
      <w:r w:rsidRPr="005D5E6D">
        <w:rPr>
          <w:sz w:val="26"/>
          <w:szCs w:val="26"/>
        </w:rPr>
        <w:softHyphen/>
        <w:t>ничной электрической мощности в пределах 10–100 кВт. Такие установки могут быть использованы для произ</w:t>
      </w:r>
      <w:r w:rsidRPr="005D5E6D">
        <w:rPr>
          <w:sz w:val="26"/>
          <w:szCs w:val="26"/>
        </w:rPr>
        <w:softHyphen/>
        <w:t>водства электроэнергии в подходящих для этого местах, особенно в отдаленных сельских районах.</w:t>
      </w:r>
    </w:p>
    <w:p w:rsidR="005D5E6D" w:rsidRPr="005D5E6D" w:rsidRDefault="005D5E6D" w:rsidP="005D5E6D">
      <w:pPr>
        <w:widowControl w:val="0"/>
        <w:tabs>
          <w:tab w:val="left" w:pos="2304"/>
          <w:tab w:val="left" w:pos="3312"/>
        </w:tabs>
        <w:snapToGrid w:val="0"/>
        <w:spacing w:line="312" w:lineRule="auto"/>
        <w:ind w:firstLine="567"/>
        <w:jc w:val="both"/>
      </w:pPr>
      <w:r w:rsidRPr="005D5E6D">
        <w:t> </w:t>
      </w:r>
    </w:p>
    <w:p w:rsidR="005D5E6D" w:rsidRPr="005D5E6D" w:rsidRDefault="005D5E6D" w:rsidP="005D5E6D">
      <w:pPr>
        <w:widowControl w:val="0"/>
        <w:tabs>
          <w:tab w:val="left" w:pos="2304"/>
          <w:tab w:val="left" w:pos="3312"/>
        </w:tabs>
        <w:snapToGrid w:val="0"/>
        <w:spacing w:line="312" w:lineRule="auto"/>
        <w:jc w:val="center"/>
        <w:rPr>
          <w:b/>
          <w:bCs/>
        </w:rPr>
      </w:pPr>
      <w:r w:rsidRPr="005D5E6D">
        <w:rPr>
          <w:b/>
          <w:bCs/>
        </w:rPr>
        <w:t> </w:t>
      </w:r>
    </w:p>
    <w:p w:rsidR="005D5E6D" w:rsidRPr="005D5E6D" w:rsidRDefault="005D5E6D" w:rsidP="005D5E6D">
      <w:pPr>
        <w:widowControl w:val="0"/>
        <w:tabs>
          <w:tab w:val="left" w:pos="2304"/>
          <w:tab w:val="left" w:pos="3312"/>
        </w:tabs>
        <w:snapToGrid w:val="0"/>
        <w:spacing w:line="312" w:lineRule="auto"/>
        <w:jc w:val="center"/>
        <w:rPr>
          <w:b/>
          <w:bCs/>
          <w:sz w:val="28"/>
          <w:szCs w:val="28"/>
        </w:rPr>
      </w:pPr>
      <w:r w:rsidRPr="005D5E6D">
        <w:rPr>
          <w:b/>
          <w:bCs/>
          <w:sz w:val="28"/>
          <w:szCs w:val="28"/>
        </w:rPr>
        <w:t>Горячие системы вулканического происхождения</w:t>
      </w:r>
    </w:p>
    <w:p w:rsidR="005D5E6D" w:rsidRPr="005D5E6D" w:rsidRDefault="00A435DB" w:rsidP="005D5E6D">
      <w:pPr>
        <w:widowControl w:val="0"/>
        <w:spacing w:before="160" w:line="312" w:lineRule="auto"/>
        <w:ind w:firstLine="567"/>
        <w:jc w:val="both"/>
        <w:rPr>
          <w:sz w:val="26"/>
          <w:szCs w:val="26"/>
        </w:rPr>
      </w:pPr>
      <w:r>
        <w:rPr>
          <w:noProof/>
        </w:rPr>
        <w:pict>
          <v:group id="_x0000_s1042" style="position:absolute;left:0;text-align:left;margin-left:0;margin-top:43.55pt;width:187.2pt;height:259.2pt;z-index:-251658752" coordorigin="1728,9936" coordsize="3744,5184" wrapcoords="-86 0 -86 21600 21686 21600 21686 0 -86 0">
            <v:shape id="_x0000_s1043" type="#_x0000_t75" style="position:absolute;left:1728;top:9936;width:3698;height:4299">
              <v:imagedata r:id="rId9"/>
            </v:shape>
            <v:shape id="_x0000_s1044" type="#_x0000_t202" style="position:absolute;left:1728;top:14256;width:3600;height:864" filled="f" stroked="f">
              <v:textbox style="mso-next-textbox:#_x0000_s1044">
                <w:txbxContent>
                  <w:tbl>
                    <w:tblPr>
                      <w:tblW w:w="5000" w:type="pct"/>
                      <w:tblCellSpacing w:w="0" w:type="dxa"/>
                      <w:tblCellMar>
                        <w:left w:w="0" w:type="dxa"/>
                        <w:right w:w="0" w:type="dxa"/>
                      </w:tblCellMar>
                      <w:tblLook w:val="0000" w:firstRow="0" w:lastRow="0" w:firstColumn="0" w:lastColumn="0" w:noHBand="0" w:noVBand="0"/>
                    </w:tblPr>
                    <w:tblGrid>
                      <w:gridCol w:w="3327"/>
                    </w:tblGrid>
                    <w:tr w:rsidR="005D5E6D">
                      <w:trPr>
                        <w:tblCellSpacing w:w="0" w:type="dxa"/>
                      </w:trPr>
                      <w:tc>
                        <w:tcPr>
                          <w:tcW w:w="0" w:type="auto"/>
                          <w:vAlign w:val="center"/>
                        </w:tcPr>
                        <w:p w:rsidR="005D5E6D" w:rsidRDefault="005D5E6D">
                          <w:pPr>
                            <w:rPr>
                              <w:i/>
                              <w:iCs/>
                            </w:rPr>
                          </w:pPr>
                          <w:r>
                            <w:rPr>
                              <w:b/>
                              <w:bCs/>
                              <w:snapToGrid w:val="0"/>
                            </w:rPr>
                            <w:t>Рис. 5.</w:t>
                          </w:r>
                          <w:r>
                            <w:rPr>
                              <w:snapToGrid w:val="0"/>
                            </w:rPr>
                            <w:t xml:space="preserve"> </w:t>
                          </w:r>
                          <w:r>
                            <w:rPr>
                              <w:i/>
                              <w:iCs/>
                              <w:snapToGrid w:val="0"/>
                            </w:rPr>
                            <w:t>Схема использования процесса извлечения теплоты из сухих горячих пород</w:t>
                          </w:r>
                        </w:p>
                      </w:tc>
                    </w:tr>
                  </w:tbl>
                  <w:p w:rsidR="005D5E6D" w:rsidRDefault="005D5E6D" w:rsidP="005D5E6D"/>
                </w:txbxContent>
              </v:textbox>
            </v:shape>
            <v:rect id="_x0000_s1045" style="position:absolute;left:1728;top:9936;width:3744;height:5184" filled="f"/>
            <w10:wrap type="square"/>
          </v:group>
        </w:pict>
      </w:r>
      <w:r w:rsidR="005D5E6D" w:rsidRPr="005D5E6D">
        <w:rPr>
          <w:snapToGrid w:val="0"/>
          <w:sz w:val="26"/>
          <w:szCs w:val="26"/>
        </w:rPr>
        <w:t>Ко второму типу геотермальных ресурсов (горячие системы вулканического происхождения) относятся маг</w:t>
      </w:r>
      <w:r w:rsidR="005D5E6D" w:rsidRPr="005D5E6D">
        <w:rPr>
          <w:snapToGrid w:val="0"/>
          <w:sz w:val="26"/>
          <w:szCs w:val="26"/>
        </w:rPr>
        <w:softHyphen/>
        <w:t>ма и непроницаемые горячие сухие породы (зоны за</w:t>
      </w:r>
      <w:r w:rsidR="005D5E6D" w:rsidRPr="005D5E6D">
        <w:rPr>
          <w:snapToGrid w:val="0"/>
          <w:sz w:val="26"/>
          <w:szCs w:val="26"/>
        </w:rPr>
        <w:softHyphen/>
        <w:t>стывшей породы вокруг магмы и покрывающие ее скаль</w:t>
      </w:r>
      <w:r w:rsidR="005D5E6D" w:rsidRPr="005D5E6D">
        <w:rPr>
          <w:snapToGrid w:val="0"/>
          <w:sz w:val="26"/>
          <w:szCs w:val="26"/>
        </w:rPr>
        <w:softHyphen/>
        <w:t>ные породы). Получение геотермальной энергии непо</w:t>
      </w:r>
      <w:r w:rsidR="005D5E6D" w:rsidRPr="005D5E6D">
        <w:rPr>
          <w:snapToGrid w:val="0"/>
          <w:sz w:val="26"/>
          <w:szCs w:val="26"/>
        </w:rPr>
        <w:softHyphen/>
        <w:t>средственно из магмы пока технически неосуществимо. Технология, необходимая для использования энергии горячих сухих пород, только начинает разрабатываться. Предварительные технические разработки методов использования этих энергетических ресурсов предусматри</w:t>
      </w:r>
      <w:r w:rsidR="005D5E6D" w:rsidRPr="005D5E6D">
        <w:rPr>
          <w:snapToGrid w:val="0"/>
          <w:sz w:val="26"/>
          <w:szCs w:val="26"/>
        </w:rPr>
        <w:softHyphen/>
        <w:t>вают устройство замкнутого контура с циркулирующей по нему жидкостью, проходящего через горячую породу (</w:t>
      </w:r>
      <w:r w:rsidR="005D5E6D" w:rsidRPr="005D5E6D">
        <w:rPr>
          <w:b/>
          <w:bCs/>
          <w:snapToGrid w:val="0"/>
          <w:sz w:val="26"/>
          <w:szCs w:val="26"/>
        </w:rPr>
        <w:t>рис. 5</w:t>
      </w:r>
      <w:r w:rsidR="005D5E6D" w:rsidRPr="005D5E6D">
        <w:rPr>
          <w:snapToGrid w:val="0"/>
          <w:sz w:val="26"/>
          <w:szCs w:val="26"/>
        </w:rPr>
        <w:t>). Сначала пробуривают скважину, достигающую области залегания горячей породы; затем через нее в породу под большим давлением закачивают холодную воду, что приводит к образованию в ней трещин. После этого через образованную таким образом зону трещино</w:t>
      </w:r>
      <w:r w:rsidR="005D5E6D" w:rsidRPr="005D5E6D">
        <w:rPr>
          <w:snapToGrid w:val="0"/>
          <w:sz w:val="26"/>
          <w:szCs w:val="26"/>
        </w:rPr>
        <w:softHyphen/>
        <w:t>ватой породы пробуривают вторую скважину. Наконец, холодную воду с поверхности закачивают в первую скважину. Проходя через горячую породу, она нагрева</w:t>
      </w:r>
      <w:r w:rsidR="005D5E6D" w:rsidRPr="005D5E6D">
        <w:rPr>
          <w:snapToGrid w:val="0"/>
          <w:sz w:val="26"/>
          <w:szCs w:val="26"/>
        </w:rPr>
        <w:softHyphen/>
        <w:t xml:space="preserve">ется II </w:t>
      </w:r>
      <w:r w:rsidR="005D5E6D" w:rsidRPr="005D5E6D">
        <w:rPr>
          <w:snapToGrid w:val="0"/>
          <w:sz w:val="26"/>
          <w:szCs w:val="26"/>
        </w:rPr>
        <w:lastRenderedPageBreak/>
        <w:t>извлекается через вторую скважину в виде пара или горячей воды, которые затем можно использовать для производства электроэнергии одним из рассмотрен</w:t>
      </w:r>
      <w:r w:rsidR="005D5E6D" w:rsidRPr="005D5E6D">
        <w:rPr>
          <w:snapToGrid w:val="0"/>
          <w:sz w:val="26"/>
          <w:szCs w:val="26"/>
        </w:rPr>
        <w:softHyphen/>
        <w:t>ных ранее способов.</w:t>
      </w:r>
    </w:p>
    <w:p w:rsidR="005D5E6D" w:rsidRPr="005D5E6D" w:rsidRDefault="005D5E6D" w:rsidP="005D5E6D">
      <w:pPr>
        <w:snapToGrid w:val="0"/>
        <w:spacing w:line="312" w:lineRule="auto"/>
        <w:jc w:val="center"/>
        <w:rPr>
          <w:b/>
          <w:bCs/>
        </w:rPr>
      </w:pPr>
      <w:bookmarkStart w:id="156" w:name="BITSoft"/>
      <w:bookmarkEnd w:id="156"/>
      <w:r w:rsidRPr="005D5E6D">
        <w:rPr>
          <w:b/>
          <w:bCs/>
        </w:rPr>
        <w:t> </w:t>
      </w:r>
    </w:p>
    <w:p w:rsidR="005D5E6D" w:rsidRPr="005D5E6D" w:rsidRDefault="005D5E6D" w:rsidP="005D5E6D">
      <w:pPr>
        <w:snapToGrid w:val="0"/>
        <w:spacing w:line="312" w:lineRule="auto"/>
        <w:jc w:val="center"/>
        <w:rPr>
          <w:b/>
          <w:bCs/>
        </w:rPr>
      </w:pPr>
      <w:r w:rsidRPr="005D5E6D">
        <w:rPr>
          <w:b/>
          <w:bCs/>
        </w:rPr>
        <w:t> </w:t>
      </w:r>
    </w:p>
    <w:p w:rsidR="005D5E6D" w:rsidRPr="005D5E6D" w:rsidRDefault="005D5E6D" w:rsidP="005D5E6D">
      <w:pPr>
        <w:snapToGrid w:val="0"/>
        <w:spacing w:line="312" w:lineRule="auto"/>
        <w:jc w:val="center"/>
        <w:rPr>
          <w:b/>
          <w:bCs/>
          <w:sz w:val="28"/>
          <w:szCs w:val="28"/>
        </w:rPr>
      </w:pPr>
      <w:r w:rsidRPr="005D5E6D">
        <w:rPr>
          <w:b/>
          <w:bCs/>
          <w:sz w:val="28"/>
          <w:szCs w:val="28"/>
        </w:rPr>
        <w:t>Системы с высоким тепловым потоком</w:t>
      </w:r>
    </w:p>
    <w:p w:rsidR="005D5E6D" w:rsidRPr="005D5E6D" w:rsidRDefault="005D5E6D" w:rsidP="005D5E6D">
      <w:pPr>
        <w:snapToGrid w:val="0"/>
        <w:spacing w:line="312" w:lineRule="auto"/>
        <w:ind w:firstLine="567"/>
        <w:jc w:val="both"/>
        <w:rPr>
          <w:sz w:val="26"/>
          <w:szCs w:val="26"/>
        </w:rPr>
      </w:pPr>
      <w:r w:rsidRPr="005D5E6D">
        <w:rPr>
          <w:sz w:val="26"/>
          <w:szCs w:val="26"/>
        </w:rPr>
        <w:t> </w:t>
      </w:r>
    </w:p>
    <w:p w:rsidR="005D5E6D" w:rsidRPr="005D5E6D" w:rsidRDefault="005D5E6D" w:rsidP="005D5E6D">
      <w:pPr>
        <w:snapToGrid w:val="0"/>
        <w:spacing w:line="312" w:lineRule="auto"/>
        <w:ind w:firstLine="567"/>
        <w:jc w:val="both"/>
        <w:rPr>
          <w:sz w:val="26"/>
          <w:szCs w:val="26"/>
        </w:rPr>
      </w:pPr>
      <w:r w:rsidRPr="005D5E6D">
        <w:rPr>
          <w:sz w:val="26"/>
          <w:szCs w:val="26"/>
        </w:rPr>
        <w:t>Геотермальные системы третьего типа существуют в тех районах, где в зоне с высокими значениями теплово</w:t>
      </w:r>
      <w:r w:rsidRPr="005D5E6D">
        <w:rPr>
          <w:sz w:val="26"/>
          <w:szCs w:val="26"/>
        </w:rPr>
        <w:softHyphen/>
        <w:t>го потока располагается глубокозалегающий осадочный бассейн. В таких районах, как Парижский или Венгерский бассейны, температура воды, поступающая из сква</w:t>
      </w:r>
      <w:r w:rsidRPr="005D5E6D">
        <w:rPr>
          <w:sz w:val="26"/>
          <w:szCs w:val="26"/>
        </w:rPr>
        <w:softHyphen/>
        <w:t>жин, может достигать 100 °С.</w:t>
      </w:r>
    </w:p>
    <w:p w:rsidR="005D5E6D" w:rsidRPr="005D5E6D" w:rsidRDefault="005D5E6D" w:rsidP="005D5E6D">
      <w:pPr>
        <w:snapToGrid w:val="0"/>
        <w:spacing w:line="312" w:lineRule="auto"/>
        <w:ind w:firstLine="567"/>
        <w:jc w:val="both"/>
      </w:pPr>
      <w:r w:rsidRPr="005D5E6D">
        <w:rPr>
          <w:sz w:val="26"/>
          <w:szCs w:val="26"/>
        </w:rPr>
        <w:t>Особая категория месторождений этого типа нахо</w:t>
      </w:r>
      <w:r w:rsidRPr="005D5E6D">
        <w:rPr>
          <w:sz w:val="26"/>
          <w:szCs w:val="26"/>
        </w:rPr>
        <w:softHyphen/>
        <w:t>дится в районах, где нормальный тепловой поток через грунт оказывается в ловушке из изолирующих непрони</w:t>
      </w:r>
      <w:r w:rsidRPr="005D5E6D">
        <w:rPr>
          <w:sz w:val="26"/>
          <w:szCs w:val="26"/>
        </w:rPr>
        <w:softHyphen/>
        <w:t>цаемых пластов глины, образовавшихся в быстро опускающихся геосинклинальных зонах или в областях опускания земной коры. Температу</w:t>
      </w:r>
      <w:r w:rsidRPr="005D5E6D">
        <w:rPr>
          <w:sz w:val="26"/>
          <w:szCs w:val="26"/>
        </w:rPr>
        <w:softHyphen/>
        <w:t>ра воды, поступающей из геотермальных месторождений в зонах геодавления, может достигать 150–180 °С, а давление у устья скважины 28–56 МПа. Суточная про</w:t>
      </w:r>
      <w:r w:rsidRPr="005D5E6D">
        <w:rPr>
          <w:sz w:val="26"/>
          <w:szCs w:val="26"/>
        </w:rPr>
        <w:softHyphen/>
        <w:t>изводительность в расчете на одну скважину может со</w:t>
      </w:r>
      <w:r w:rsidRPr="005D5E6D">
        <w:rPr>
          <w:sz w:val="26"/>
          <w:szCs w:val="26"/>
        </w:rPr>
        <w:softHyphen/>
        <w:t>ставлять несколько   миллионов кубических метров флюида. Геотермальные бассейны в зонах повышенного геодавле</w:t>
      </w:r>
      <w:r w:rsidRPr="005D5E6D">
        <w:rPr>
          <w:sz w:val="26"/>
          <w:szCs w:val="26"/>
        </w:rPr>
        <w:softHyphen/>
        <w:t>ния найдены во многих районах в ходе нефтегазоразведки, например, в Северной и Южной Америке, на Даль</w:t>
      </w:r>
      <w:r w:rsidRPr="005D5E6D">
        <w:rPr>
          <w:sz w:val="26"/>
          <w:szCs w:val="26"/>
        </w:rPr>
        <w:softHyphen/>
        <w:t>нем и Ближнем Востоке, в Африке и Европе. Возмож</w:t>
      </w:r>
      <w:r w:rsidRPr="005D5E6D">
        <w:rPr>
          <w:sz w:val="26"/>
          <w:szCs w:val="26"/>
        </w:rPr>
        <w:softHyphen/>
        <w:t>ность использования таких месторождений в энергетиче</w:t>
      </w:r>
      <w:r w:rsidRPr="005D5E6D">
        <w:rPr>
          <w:sz w:val="26"/>
          <w:szCs w:val="26"/>
        </w:rPr>
        <w:softHyphen/>
        <w:t>ских целях пока еще не продемонстрирована.</w:t>
      </w:r>
    </w:p>
    <w:p w:rsidR="005D5E6D" w:rsidRPr="005D5E6D" w:rsidRDefault="005D5E6D" w:rsidP="005D5E6D">
      <w:pPr>
        <w:snapToGrid w:val="0"/>
        <w:spacing w:line="312" w:lineRule="auto"/>
        <w:jc w:val="right"/>
        <w:rPr>
          <w:b/>
          <w:bCs/>
          <w:sz w:val="32"/>
          <w:szCs w:val="32"/>
        </w:rPr>
      </w:pPr>
      <w:r w:rsidRPr="005D5E6D">
        <w:rPr>
          <w:snapToGrid w:val="0"/>
        </w:rPr>
        <w:br w:type="page"/>
      </w:r>
      <w:r w:rsidRPr="005D5E6D">
        <w:rPr>
          <w:b/>
          <w:bCs/>
          <w:sz w:val="32"/>
          <w:szCs w:val="32"/>
        </w:rPr>
        <w:lastRenderedPageBreak/>
        <w:t>Энергия мирового океана</w:t>
      </w:r>
    </w:p>
    <w:p w:rsidR="005D5E6D" w:rsidRPr="005D5E6D" w:rsidRDefault="005D5E6D" w:rsidP="005D5E6D">
      <w:pPr>
        <w:snapToGrid w:val="0"/>
        <w:spacing w:line="312" w:lineRule="auto"/>
        <w:ind w:firstLine="567"/>
        <w:jc w:val="both"/>
      </w:pPr>
      <w:r w:rsidRPr="005D5E6D">
        <w:t> </w:t>
      </w:r>
    </w:p>
    <w:p w:rsidR="005D5E6D" w:rsidRPr="005D5E6D" w:rsidRDefault="005D5E6D" w:rsidP="005D5E6D">
      <w:pPr>
        <w:snapToGrid w:val="0"/>
        <w:spacing w:line="312" w:lineRule="auto"/>
        <w:ind w:firstLine="567"/>
        <w:jc w:val="both"/>
        <w:rPr>
          <w:sz w:val="26"/>
          <w:szCs w:val="26"/>
        </w:rPr>
      </w:pPr>
      <w:r w:rsidRPr="005D5E6D">
        <w:rPr>
          <w:sz w:val="26"/>
          <w:szCs w:val="26"/>
        </w:rPr>
        <w:t>Резкое увеличение цен на топливо, трудности с его полученном, сообщения об истощении топливных ресурсов – все эти видимые признаки энергетического кризиса вызвали в последние годы во многих странах значительный интерес к новым источникам энергии, в том числе к энергии Мирового океана.</w:t>
      </w:r>
    </w:p>
    <w:p w:rsidR="005D5E6D" w:rsidRPr="005D5E6D" w:rsidRDefault="005D5E6D" w:rsidP="005D5E6D">
      <w:pPr>
        <w:snapToGrid w:val="0"/>
        <w:spacing w:line="312" w:lineRule="auto"/>
        <w:ind w:firstLine="567"/>
        <w:jc w:val="both"/>
        <w:rPr>
          <w:sz w:val="26"/>
          <w:szCs w:val="26"/>
        </w:rPr>
      </w:pPr>
      <w:r w:rsidRPr="005D5E6D">
        <w:rPr>
          <w:sz w:val="26"/>
          <w:szCs w:val="26"/>
        </w:rPr>
        <w:t> </w:t>
      </w:r>
    </w:p>
    <w:p w:rsidR="005D5E6D" w:rsidRPr="005D5E6D" w:rsidRDefault="005D5E6D" w:rsidP="005D5E6D">
      <w:pPr>
        <w:snapToGrid w:val="0"/>
        <w:spacing w:line="312" w:lineRule="auto"/>
        <w:jc w:val="center"/>
        <w:rPr>
          <w:b/>
          <w:bCs/>
          <w:sz w:val="28"/>
          <w:szCs w:val="28"/>
        </w:rPr>
      </w:pPr>
      <w:r w:rsidRPr="005D5E6D">
        <w:rPr>
          <w:b/>
          <w:bCs/>
          <w:sz w:val="28"/>
          <w:szCs w:val="28"/>
        </w:rPr>
        <w:t> </w:t>
      </w:r>
    </w:p>
    <w:p w:rsidR="005D5E6D" w:rsidRPr="005D5E6D" w:rsidRDefault="005D5E6D" w:rsidP="005D5E6D">
      <w:pPr>
        <w:snapToGrid w:val="0"/>
        <w:spacing w:line="312" w:lineRule="auto"/>
        <w:jc w:val="center"/>
        <w:rPr>
          <w:b/>
          <w:bCs/>
          <w:sz w:val="28"/>
          <w:szCs w:val="28"/>
        </w:rPr>
      </w:pPr>
      <w:r w:rsidRPr="005D5E6D">
        <w:rPr>
          <w:b/>
          <w:bCs/>
          <w:sz w:val="28"/>
          <w:szCs w:val="28"/>
        </w:rPr>
        <w:t>Тепловая энергия океана</w:t>
      </w:r>
    </w:p>
    <w:p w:rsidR="005D5E6D" w:rsidRPr="005D5E6D" w:rsidRDefault="005D5E6D" w:rsidP="005D5E6D">
      <w:pPr>
        <w:snapToGrid w:val="0"/>
        <w:spacing w:line="312" w:lineRule="auto"/>
        <w:ind w:firstLine="567"/>
        <w:jc w:val="both"/>
        <w:rPr>
          <w:sz w:val="26"/>
          <w:szCs w:val="26"/>
        </w:rPr>
      </w:pPr>
      <w:r w:rsidRPr="005D5E6D">
        <w:rPr>
          <w:sz w:val="26"/>
          <w:szCs w:val="26"/>
        </w:rPr>
        <w:t> </w:t>
      </w:r>
    </w:p>
    <w:p w:rsidR="005D5E6D" w:rsidRPr="005D5E6D" w:rsidRDefault="005D5E6D" w:rsidP="005D5E6D">
      <w:pPr>
        <w:snapToGrid w:val="0"/>
        <w:spacing w:line="312" w:lineRule="auto"/>
        <w:ind w:firstLine="567"/>
        <w:jc w:val="both"/>
        <w:rPr>
          <w:sz w:val="26"/>
          <w:szCs w:val="26"/>
        </w:rPr>
      </w:pPr>
      <w:r w:rsidRPr="005D5E6D">
        <w:rPr>
          <w:sz w:val="26"/>
          <w:szCs w:val="26"/>
        </w:rPr>
        <w:t>Известно, что запасы энергии в Мировом океане колоссальны, ведь две трети земной поверхности (361 млн. км</w:t>
      </w:r>
      <w:r w:rsidRPr="005D5E6D">
        <w:rPr>
          <w:sz w:val="26"/>
          <w:szCs w:val="26"/>
          <w:vertAlign w:val="superscript"/>
        </w:rPr>
        <w:t>2</w:t>
      </w:r>
      <w:r w:rsidRPr="005D5E6D">
        <w:rPr>
          <w:sz w:val="26"/>
          <w:szCs w:val="26"/>
        </w:rPr>
        <w:t>) занимают моря и океаны – акватория Тихого океана составляет 180 млн. км</w:t>
      </w:r>
      <w:r w:rsidRPr="005D5E6D">
        <w:rPr>
          <w:sz w:val="26"/>
          <w:szCs w:val="26"/>
          <w:vertAlign w:val="superscript"/>
        </w:rPr>
        <w:t>2</w:t>
      </w:r>
      <w:r w:rsidRPr="005D5E6D">
        <w:rPr>
          <w:i/>
          <w:iCs/>
          <w:sz w:val="26"/>
          <w:szCs w:val="26"/>
        </w:rPr>
        <w:t>.</w:t>
      </w:r>
      <w:r w:rsidRPr="005D5E6D">
        <w:rPr>
          <w:sz w:val="26"/>
          <w:szCs w:val="26"/>
        </w:rPr>
        <w:t xml:space="preserve"> Атлантического – 93 млн. км</w:t>
      </w:r>
      <w:r w:rsidRPr="005D5E6D">
        <w:rPr>
          <w:sz w:val="26"/>
          <w:szCs w:val="26"/>
          <w:vertAlign w:val="superscript"/>
        </w:rPr>
        <w:t>2</w:t>
      </w:r>
      <w:r w:rsidRPr="005D5E6D">
        <w:rPr>
          <w:sz w:val="26"/>
          <w:szCs w:val="26"/>
        </w:rPr>
        <w:t>, Индийского – 75 млн. км</w:t>
      </w:r>
      <w:r w:rsidRPr="005D5E6D">
        <w:rPr>
          <w:sz w:val="26"/>
          <w:szCs w:val="26"/>
          <w:vertAlign w:val="superscript"/>
        </w:rPr>
        <w:t>2</w:t>
      </w:r>
      <w:r w:rsidRPr="005D5E6D">
        <w:rPr>
          <w:sz w:val="26"/>
          <w:szCs w:val="26"/>
        </w:rPr>
        <w:t>.</w:t>
      </w:r>
      <w:r w:rsidRPr="005D5E6D">
        <w:rPr>
          <w:sz w:val="26"/>
          <w:szCs w:val="26"/>
          <w:vertAlign w:val="superscript"/>
        </w:rPr>
        <w:t xml:space="preserve"> </w:t>
      </w:r>
      <w:r w:rsidRPr="005D5E6D">
        <w:rPr>
          <w:sz w:val="26"/>
          <w:szCs w:val="26"/>
        </w:rPr>
        <w:t>Так, тепловая (внутренняя) энергия, соответствующая перегреву поверхностных вод океана по сравнению с донными, скажем, на 20 градусов, имеет величину порядка 10</w:t>
      </w:r>
      <w:r w:rsidRPr="005D5E6D">
        <w:rPr>
          <w:sz w:val="26"/>
          <w:szCs w:val="26"/>
          <w:vertAlign w:val="superscript"/>
        </w:rPr>
        <w:t>26</w:t>
      </w:r>
      <w:r w:rsidRPr="005D5E6D">
        <w:rPr>
          <w:sz w:val="26"/>
          <w:szCs w:val="26"/>
        </w:rPr>
        <w:t xml:space="preserve"> Дж. Кинетическая энергия океанских течений оценивается величиной порядка 10</w:t>
      </w:r>
      <w:r w:rsidRPr="005D5E6D">
        <w:rPr>
          <w:sz w:val="26"/>
          <w:szCs w:val="26"/>
          <w:vertAlign w:val="superscript"/>
        </w:rPr>
        <w:t>18</w:t>
      </w:r>
      <w:r w:rsidRPr="005D5E6D">
        <w:rPr>
          <w:sz w:val="26"/>
          <w:szCs w:val="26"/>
        </w:rPr>
        <w:t xml:space="preserve"> Дж. Однако пока что люди умеют использовать лишь ничтожные доли этой энергии, да и то ценой больших и медленно окупающихся капиталовложений, так что такая энергетика до сих пор казалась малоперспективной.</w:t>
      </w:r>
    </w:p>
    <w:p w:rsidR="005D5E6D" w:rsidRPr="005D5E6D" w:rsidRDefault="005D5E6D" w:rsidP="005D5E6D">
      <w:pPr>
        <w:snapToGrid w:val="0"/>
        <w:spacing w:line="312" w:lineRule="auto"/>
        <w:ind w:firstLine="567"/>
        <w:jc w:val="both"/>
        <w:rPr>
          <w:sz w:val="26"/>
          <w:szCs w:val="26"/>
        </w:rPr>
      </w:pPr>
      <w:r w:rsidRPr="005D5E6D">
        <w:rPr>
          <w:sz w:val="26"/>
          <w:szCs w:val="26"/>
        </w:rPr>
        <w:t>Последние десятилетие характеризуется определенными успехами в использовании тепловой энергии океана. Так, созданы установки мини-ОТЕС и ОТЕС-1 (ОТЕС – начальные буквы английских слов Осеа</w:t>
      </w:r>
      <w:r w:rsidRPr="005D5E6D">
        <w:rPr>
          <w:sz w:val="26"/>
          <w:szCs w:val="26"/>
          <w:lang w:val="en-US"/>
        </w:rPr>
        <w:t>n</w:t>
      </w:r>
      <w:r w:rsidRPr="005D5E6D">
        <w:rPr>
          <w:sz w:val="26"/>
          <w:szCs w:val="26"/>
        </w:rPr>
        <w:t xml:space="preserve"> Т</w:t>
      </w:r>
      <w:r w:rsidRPr="005D5E6D">
        <w:rPr>
          <w:sz w:val="26"/>
          <w:szCs w:val="26"/>
          <w:lang w:val="en-US"/>
        </w:rPr>
        <w:t>h</w:t>
      </w:r>
      <w:r w:rsidRPr="005D5E6D">
        <w:rPr>
          <w:sz w:val="26"/>
          <w:szCs w:val="26"/>
        </w:rPr>
        <w:t>е</w:t>
      </w:r>
      <w:r w:rsidRPr="005D5E6D">
        <w:rPr>
          <w:sz w:val="26"/>
          <w:szCs w:val="26"/>
          <w:lang w:val="en-US"/>
        </w:rPr>
        <w:t>rmal Energy Conversion</w:t>
      </w:r>
      <w:r w:rsidRPr="005D5E6D">
        <w:rPr>
          <w:sz w:val="26"/>
          <w:szCs w:val="26"/>
        </w:rPr>
        <w:t>, т</w:t>
      </w:r>
      <w:r w:rsidRPr="005D5E6D">
        <w:rPr>
          <w:sz w:val="26"/>
          <w:szCs w:val="26"/>
          <w:lang w:val="en-US"/>
        </w:rPr>
        <w:t>.e</w:t>
      </w:r>
      <w:r w:rsidRPr="005D5E6D">
        <w:rPr>
          <w:sz w:val="26"/>
          <w:szCs w:val="26"/>
        </w:rPr>
        <w:t>. преобразование</w:t>
      </w:r>
      <w:r w:rsidRPr="005D5E6D">
        <w:rPr>
          <w:sz w:val="26"/>
          <w:szCs w:val="26"/>
          <w:lang w:val="en-US"/>
        </w:rPr>
        <w:t xml:space="preserve"> </w:t>
      </w:r>
      <w:r w:rsidRPr="005D5E6D">
        <w:rPr>
          <w:sz w:val="26"/>
          <w:szCs w:val="26"/>
        </w:rPr>
        <w:t>тепловой энергии океана – речь идет о преобразовании в электрическую энергию). В августе 1979 г. вблизи Гавайских островов начала работать теплоэнергетическая установка мини-ОТЕС. Пробная эксплуатация установки в течение трех с поло</w:t>
      </w:r>
      <w:r w:rsidRPr="005D5E6D">
        <w:rPr>
          <w:sz w:val="26"/>
          <w:szCs w:val="26"/>
        </w:rPr>
        <w:softHyphen/>
        <w:t>виной месяцев показала ее достаточную надежность. При непрерывной круглосуточной работе не было срывов, если но считать мелких технических неполадок, обычно возникающих при испытаниях любых новых установок. Ее полная мощность составляла в среднем 48,7 кВт, максимальная –53 кВт; 12 кВт (максимум 15) установка отдавала во внешнюю сеть на полезную нагрузку, точ</w:t>
      </w:r>
      <w:r w:rsidRPr="005D5E6D">
        <w:rPr>
          <w:sz w:val="26"/>
          <w:szCs w:val="26"/>
        </w:rPr>
        <w:softHyphen/>
        <w:t>нее – на зарядку аккумуляторов. Остальная вырабаты</w:t>
      </w:r>
      <w:r w:rsidRPr="005D5E6D">
        <w:rPr>
          <w:sz w:val="26"/>
          <w:szCs w:val="26"/>
        </w:rPr>
        <w:softHyphen/>
        <w:t>ваемая мощность расходовалась на собственные нужды установки. В их число входят затраты анергии на работу трех насосов, потери в двух теплообменниках, турбине и в генераторе электрической энергии.</w:t>
      </w:r>
    </w:p>
    <w:p w:rsidR="005D5E6D" w:rsidRPr="005D5E6D" w:rsidRDefault="005D5E6D" w:rsidP="005D5E6D">
      <w:pPr>
        <w:widowControl w:val="0"/>
        <w:spacing w:before="40" w:line="312" w:lineRule="auto"/>
        <w:ind w:firstLine="567"/>
        <w:jc w:val="both"/>
        <w:rPr>
          <w:snapToGrid w:val="0"/>
          <w:sz w:val="26"/>
          <w:szCs w:val="26"/>
        </w:rPr>
      </w:pPr>
      <w:r w:rsidRPr="005D5E6D">
        <w:rPr>
          <w:snapToGrid w:val="0"/>
          <w:sz w:val="26"/>
          <w:szCs w:val="26"/>
        </w:rPr>
        <w:t xml:space="preserve">Три насоса потребовались из следующего расчета: один – для подачи теплой виды из океана, второй – для подкачки холодной воды с глубины около 700 м, </w:t>
      </w:r>
      <w:r w:rsidRPr="005D5E6D">
        <w:rPr>
          <w:snapToGrid w:val="0"/>
          <w:sz w:val="26"/>
          <w:szCs w:val="26"/>
        </w:rPr>
        <w:lastRenderedPageBreak/>
        <w:t xml:space="preserve">третий – для перекачки вторичной рабочей жидкости внутри самой системы, т. е. из конденсатора в испаритель. В качестве вторичной рабочий жидкости применяется аммиак. </w:t>
      </w:r>
    </w:p>
    <w:p w:rsidR="005D5E6D" w:rsidRPr="005D5E6D" w:rsidRDefault="005D5E6D" w:rsidP="005D5E6D">
      <w:pPr>
        <w:widowControl w:val="0"/>
        <w:spacing w:before="40" w:line="312" w:lineRule="auto"/>
        <w:ind w:firstLine="567"/>
        <w:jc w:val="both"/>
        <w:rPr>
          <w:snapToGrid w:val="0"/>
          <w:sz w:val="26"/>
          <w:szCs w:val="26"/>
        </w:rPr>
      </w:pPr>
      <w:r w:rsidRPr="005D5E6D">
        <w:rPr>
          <w:snapToGrid w:val="0"/>
          <w:sz w:val="26"/>
          <w:szCs w:val="26"/>
        </w:rPr>
        <w:t>Установка мини-ОТЕС смонтирована на барже. Под ее днищем помещен длинный трубопровод для забора холодной воды. Трубопроводом служит полиэтиленовая труба длиной 700 м с внутренним диаметром 50 см. Трубопровод прикреплен к днищу судна с помощью особого затвора, позволяющего в случаи необходимости ого быстрое отсоединение. Полиэтиленовая труба одновременно используется и для заякоривания системы труба–судно. Оригинальность подобного решения не вызывает сомнений, поскольку якорные постановки для разрабатываемых ныне более мощных систем ОТЕС являются весьма серьезной проблемой.</w:t>
      </w:r>
    </w:p>
    <w:p w:rsidR="005D5E6D" w:rsidRPr="005D5E6D" w:rsidRDefault="005D5E6D" w:rsidP="005D5E6D">
      <w:pPr>
        <w:snapToGrid w:val="0"/>
        <w:spacing w:line="312" w:lineRule="auto"/>
        <w:ind w:firstLine="567"/>
        <w:jc w:val="both"/>
        <w:rPr>
          <w:sz w:val="26"/>
          <w:szCs w:val="26"/>
        </w:rPr>
      </w:pPr>
      <w:r w:rsidRPr="005D5E6D">
        <w:rPr>
          <w:sz w:val="26"/>
          <w:szCs w:val="26"/>
        </w:rPr>
        <w:t>Впервые в истории техники установка мини-ОТЕС смогла отдать во внешнюю нагрузку полезную мощность, одновременно покрыв и собственные нужды. Опыт, полученный при эксплуатации мини-ОТЕС, позволил быстро построить более мощную теплоэнергетическую установку ОТЕС-1 и приступить к проектированию еще более мощных систем подоб</w:t>
      </w:r>
      <w:bookmarkStart w:id="157" w:name="OCRUncertain104"/>
      <w:r w:rsidRPr="005D5E6D">
        <w:rPr>
          <w:sz w:val="26"/>
          <w:szCs w:val="26"/>
        </w:rPr>
        <w:t>н</w:t>
      </w:r>
      <w:bookmarkEnd w:id="157"/>
      <w:r w:rsidRPr="005D5E6D">
        <w:rPr>
          <w:sz w:val="26"/>
          <w:szCs w:val="26"/>
        </w:rPr>
        <w:t>ого типа.</w:t>
      </w:r>
    </w:p>
    <w:p w:rsidR="005D5E6D" w:rsidRPr="005D5E6D" w:rsidRDefault="00A435DB" w:rsidP="005D5E6D">
      <w:pPr>
        <w:snapToGrid w:val="0"/>
        <w:spacing w:line="312" w:lineRule="auto"/>
        <w:ind w:firstLine="567"/>
        <w:jc w:val="both"/>
        <w:rPr>
          <w:sz w:val="26"/>
          <w:szCs w:val="26"/>
        </w:rPr>
      </w:pPr>
      <w:r>
        <w:rPr>
          <w:noProof/>
        </w:rPr>
        <w:pict>
          <v:group id="_x0000_s1046" style="position:absolute;left:0;text-align:left;margin-left:0;margin-top:12.9pt;width:258.3pt;height:235.85pt;z-index:-251657728;mso-wrap-distance-left:2.85pt" coordorigin="6020,4949" coordsize="5166,4717" wrapcoords="10800 344 188 344 188 7223 8916 8048 11428 8048 11428 21531 21726 21531 21663 344 10800 344">
            <v:shape id="_x0000_s1047" type="#_x0000_t75" style="position:absolute;left:8784;top:5040;width:2389;height:4626">
              <v:imagedata r:id="rId10"/>
            </v:shape>
            <v:shape id="_x0000_s1048" type="#_x0000_t202" style="position:absolute;left:6020;top:4949;width:2736;height:1535" filled="f" stroked="f">
              <v:textbox style="mso-next-textbox:#_x0000_s1048">
                <w:txbxContent>
                  <w:tbl>
                    <w:tblPr>
                      <w:tblW w:w="5000" w:type="pct"/>
                      <w:tblCellSpacing w:w="0" w:type="dxa"/>
                      <w:tblCellMar>
                        <w:left w:w="0" w:type="dxa"/>
                        <w:right w:w="0" w:type="dxa"/>
                      </w:tblCellMar>
                      <w:tblLook w:val="0000" w:firstRow="0" w:lastRow="0" w:firstColumn="0" w:lastColumn="0" w:noHBand="0" w:noVBand="0"/>
                    </w:tblPr>
                    <w:tblGrid>
                      <w:gridCol w:w="2463"/>
                    </w:tblGrid>
                    <w:tr w:rsidR="005D5E6D">
                      <w:trPr>
                        <w:tblCellSpacing w:w="0" w:type="dxa"/>
                      </w:trPr>
                      <w:tc>
                        <w:tcPr>
                          <w:tcW w:w="0" w:type="auto"/>
                          <w:vAlign w:val="center"/>
                        </w:tcPr>
                        <w:p w:rsidR="005D5E6D" w:rsidRDefault="005D5E6D">
                          <w:pPr>
                            <w:widowControl w:val="0"/>
                            <w:spacing w:line="180" w:lineRule="atLeast"/>
                            <w:jc w:val="both"/>
                            <w:rPr>
                              <w:i/>
                              <w:iCs/>
                              <w:snapToGrid w:val="0"/>
                              <w:sz w:val="20"/>
                              <w:szCs w:val="20"/>
                            </w:rPr>
                          </w:pPr>
                          <w:r>
                            <w:rPr>
                              <w:b/>
                              <w:bCs/>
                              <w:snapToGrid w:val="0"/>
                            </w:rPr>
                            <w:t>Рис. 6.</w:t>
                          </w:r>
                          <w:r>
                            <w:rPr>
                              <w:snapToGrid w:val="0"/>
                            </w:rPr>
                            <w:t xml:space="preserve"> </w:t>
                          </w:r>
                          <w:r>
                            <w:rPr>
                              <w:i/>
                              <w:iCs/>
                              <w:snapToGrid w:val="0"/>
                            </w:rPr>
                            <w:t>Один из вариа</w:t>
                          </w:r>
                          <w:bookmarkStart w:id="158" w:name="OCRUncertain239"/>
                          <w:r>
                            <w:rPr>
                              <w:i/>
                              <w:iCs/>
                              <w:snapToGrid w:val="0"/>
                            </w:rPr>
                            <w:t>н</w:t>
                          </w:r>
                          <w:bookmarkEnd w:id="158"/>
                          <w:r>
                            <w:rPr>
                              <w:i/>
                              <w:iCs/>
                              <w:snapToGrid w:val="0"/>
                            </w:rPr>
                            <w:softHyphen/>
                            <w:t xml:space="preserve">тов станции </w:t>
                          </w:r>
                          <w:bookmarkStart w:id="159" w:name="OCRUncertain240"/>
                          <w:r>
                            <w:rPr>
                              <w:i/>
                              <w:iCs/>
                              <w:snapToGrid w:val="0"/>
                            </w:rPr>
                            <w:t>ОТЕС</w:t>
                          </w:r>
                          <w:bookmarkEnd w:id="159"/>
                          <w:r>
                            <w:rPr>
                              <w:i/>
                              <w:iCs/>
                              <w:snapToGrid w:val="0"/>
                            </w:rPr>
                            <w:t xml:space="preserve"> на мощ</w:t>
                          </w:r>
                          <w:r>
                            <w:rPr>
                              <w:i/>
                              <w:iCs/>
                              <w:snapToGrid w:val="0"/>
                            </w:rPr>
                            <w:softHyphen/>
                            <w:t xml:space="preserve">ность </w:t>
                          </w:r>
                          <w:bookmarkStart w:id="160" w:name="OCRUncertain241"/>
                          <w:r>
                            <w:rPr>
                              <w:i/>
                              <w:iCs/>
                              <w:snapToGrid w:val="0"/>
                            </w:rPr>
                            <w:t xml:space="preserve">в сотни </w:t>
                          </w:r>
                          <w:bookmarkEnd w:id="160"/>
                          <w:r>
                            <w:rPr>
                              <w:i/>
                              <w:iCs/>
                              <w:snapToGrid w:val="0"/>
                            </w:rPr>
                            <w:t>мега</w:t>
                          </w:r>
                          <w:r>
                            <w:rPr>
                              <w:i/>
                              <w:iCs/>
                              <w:snapToGrid w:val="0"/>
                            </w:rPr>
                            <w:softHyphen/>
                            <w:t xml:space="preserve">ватт </w:t>
                          </w:r>
                        </w:p>
                        <w:p w:rsidR="005D5E6D" w:rsidRDefault="005D5E6D">
                          <w:pPr>
                            <w:widowControl w:val="0"/>
                            <w:spacing w:line="180" w:lineRule="atLeast"/>
                            <w:jc w:val="both"/>
                            <w:rPr>
                              <w:i/>
                              <w:iCs/>
                            </w:rPr>
                          </w:pPr>
                          <w:r>
                            <w:rPr>
                              <w:i/>
                              <w:iCs/>
                              <w:snapToGrid w:val="0"/>
                            </w:rPr>
                            <w:t>1 – плат</w:t>
                          </w:r>
                          <w:r>
                            <w:rPr>
                              <w:i/>
                              <w:iCs/>
                              <w:snapToGrid w:val="0"/>
                            </w:rPr>
                            <w:softHyphen/>
                            <w:t>фор</w:t>
                          </w:r>
                          <w:r>
                            <w:rPr>
                              <w:i/>
                              <w:iCs/>
                              <w:snapToGrid w:val="0"/>
                            </w:rPr>
                            <w:softHyphen/>
                            <w:t xml:space="preserve">ма, </w:t>
                          </w:r>
                          <w:bookmarkStart w:id="161" w:name="OCRUncertain242"/>
                          <w:r>
                            <w:rPr>
                              <w:i/>
                              <w:iCs/>
                              <w:snapToGrid w:val="0"/>
                            </w:rPr>
                            <w:t>2</w:t>
                          </w:r>
                          <w:bookmarkEnd w:id="161"/>
                          <w:r>
                            <w:rPr>
                              <w:i/>
                              <w:iCs/>
                              <w:snapToGrid w:val="0"/>
                            </w:rPr>
                            <w:t xml:space="preserve"> – </w:t>
                          </w:r>
                          <w:bookmarkStart w:id="162" w:name="OCRUncertain243"/>
                          <w:r>
                            <w:rPr>
                              <w:i/>
                              <w:iCs/>
                              <w:snapToGrid w:val="0"/>
                            </w:rPr>
                            <w:t>тру</w:t>
                          </w:r>
                          <w:r>
                            <w:rPr>
                              <w:i/>
                              <w:iCs/>
                              <w:snapToGrid w:val="0"/>
                            </w:rPr>
                            <w:softHyphen/>
                            <w:t>ба</w:t>
                          </w:r>
                          <w:bookmarkEnd w:id="162"/>
                          <w:r>
                            <w:rPr>
                              <w:i/>
                              <w:iCs/>
                              <w:snapToGrid w:val="0"/>
                            </w:rPr>
                            <w:t xml:space="preserve"> холодной </w:t>
                          </w:r>
                          <w:bookmarkStart w:id="163" w:name="OCRUncertain244"/>
                          <w:r>
                            <w:rPr>
                              <w:i/>
                              <w:iCs/>
                              <w:snapToGrid w:val="0"/>
                            </w:rPr>
                            <w:t>в</w:t>
                          </w:r>
                          <w:bookmarkEnd w:id="163"/>
                          <w:r>
                            <w:rPr>
                              <w:i/>
                              <w:iCs/>
                              <w:snapToGrid w:val="0"/>
                            </w:rPr>
                            <w:t>оды,</w:t>
                          </w:r>
                          <w:r>
                            <w:rPr>
                              <w:b/>
                              <w:bCs/>
                              <w:i/>
                              <w:iCs/>
                              <w:snapToGrid w:val="0"/>
                            </w:rPr>
                            <w:t xml:space="preserve"> </w:t>
                          </w:r>
                          <w:r>
                            <w:rPr>
                              <w:i/>
                              <w:iCs/>
                              <w:snapToGrid w:val="0"/>
                            </w:rPr>
                            <w:t>3 – я</w:t>
                          </w:r>
                          <w:bookmarkStart w:id="164" w:name="OCRUncertain246"/>
                          <w:r>
                            <w:rPr>
                              <w:i/>
                              <w:iCs/>
                              <w:snapToGrid w:val="0"/>
                            </w:rPr>
                            <w:t>к</w:t>
                          </w:r>
                          <w:bookmarkEnd w:id="164"/>
                          <w:r>
                            <w:rPr>
                              <w:i/>
                              <w:iCs/>
                              <w:snapToGrid w:val="0"/>
                            </w:rPr>
                            <w:t>орная система</w:t>
                          </w:r>
                        </w:p>
                      </w:tc>
                    </w:tr>
                  </w:tbl>
                  <w:p w:rsidR="005D5E6D" w:rsidRDefault="005D5E6D" w:rsidP="005D5E6D"/>
                </w:txbxContent>
              </v:textbox>
            </v:shape>
            <v:shape id="_x0000_s1049" style="position:absolute;left:6094;top:5027;width:5092;height:4629" coordsize="5092,4629" path="m5079,l,13,,1492r2687,l2687,4629r2405,l5079,xe" filled="f">
              <v:path arrowok="t"/>
            </v:shape>
            <w10:wrap type="square"/>
          </v:group>
        </w:pict>
      </w:r>
      <w:r w:rsidR="005D5E6D" w:rsidRPr="005D5E6D">
        <w:rPr>
          <w:sz w:val="26"/>
          <w:szCs w:val="26"/>
        </w:rPr>
        <w:t>Новые станции ОТЕС на мощ</w:t>
      </w:r>
      <w:bookmarkStart w:id="165" w:name="OCRUncertain261"/>
      <w:r w:rsidR="005D5E6D" w:rsidRPr="005D5E6D">
        <w:rPr>
          <w:sz w:val="26"/>
          <w:szCs w:val="26"/>
        </w:rPr>
        <w:t>н</w:t>
      </w:r>
      <w:bookmarkEnd w:id="165"/>
      <w:r w:rsidR="005D5E6D" w:rsidRPr="005D5E6D">
        <w:rPr>
          <w:sz w:val="26"/>
          <w:szCs w:val="26"/>
        </w:rPr>
        <w:t xml:space="preserve">ость во много десятков и сотен </w:t>
      </w:r>
      <w:bookmarkStart w:id="166" w:name="OCRUncertain262"/>
      <w:r w:rsidR="005D5E6D" w:rsidRPr="005D5E6D">
        <w:rPr>
          <w:sz w:val="26"/>
          <w:szCs w:val="26"/>
        </w:rPr>
        <w:t xml:space="preserve">мегаватт </w:t>
      </w:r>
      <w:bookmarkEnd w:id="166"/>
      <w:r w:rsidR="005D5E6D" w:rsidRPr="005D5E6D">
        <w:rPr>
          <w:sz w:val="26"/>
          <w:szCs w:val="26"/>
        </w:rPr>
        <w:t>проект</w:t>
      </w:r>
      <w:bookmarkStart w:id="167" w:name="OCRUncertain263"/>
      <w:r w:rsidR="005D5E6D" w:rsidRPr="005D5E6D">
        <w:rPr>
          <w:sz w:val="26"/>
          <w:szCs w:val="26"/>
        </w:rPr>
        <w:t>и</w:t>
      </w:r>
      <w:bookmarkEnd w:id="167"/>
      <w:r w:rsidR="005D5E6D" w:rsidRPr="005D5E6D">
        <w:rPr>
          <w:sz w:val="26"/>
          <w:szCs w:val="26"/>
        </w:rPr>
        <w:t>руются без судна. Это – одна грандио</w:t>
      </w:r>
      <w:bookmarkStart w:id="168" w:name="OCRUncertain264"/>
      <w:r w:rsidR="005D5E6D" w:rsidRPr="005D5E6D">
        <w:rPr>
          <w:sz w:val="26"/>
          <w:szCs w:val="26"/>
        </w:rPr>
        <w:t>з</w:t>
      </w:r>
      <w:bookmarkEnd w:id="168"/>
      <w:r w:rsidR="005D5E6D" w:rsidRPr="005D5E6D">
        <w:rPr>
          <w:sz w:val="26"/>
          <w:szCs w:val="26"/>
        </w:rPr>
        <w:t xml:space="preserve">ная труба, в верхней части которой </w:t>
      </w:r>
      <w:bookmarkStart w:id="169" w:name="OCRUncertain265"/>
      <w:r w:rsidR="005D5E6D" w:rsidRPr="005D5E6D">
        <w:rPr>
          <w:sz w:val="26"/>
          <w:szCs w:val="26"/>
        </w:rPr>
        <w:t>н</w:t>
      </w:r>
      <w:bookmarkEnd w:id="169"/>
      <w:r w:rsidR="005D5E6D" w:rsidRPr="005D5E6D">
        <w:rPr>
          <w:sz w:val="26"/>
          <w:szCs w:val="26"/>
        </w:rPr>
        <w:t>аходится круглый маши</w:t>
      </w:r>
      <w:bookmarkStart w:id="170" w:name="OCRUncertain266"/>
      <w:r w:rsidR="005D5E6D" w:rsidRPr="005D5E6D">
        <w:rPr>
          <w:sz w:val="26"/>
          <w:szCs w:val="26"/>
        </w:rPr>
        <w:t>н</w:t>
      </w:r>
      <w:bookmarkEnd w:id="170"/>
      <w:r w:rsidR="005D5E6D" w:rsidRPr="005D5E6D">
        <w:rPr>
          <w:sz w:val="26"/>
          <w:szCs w:val="26"/>
        </w:rPr>
        <w:t xml:space="preserve">ный зал, где размещены все необходимые устройства для </w:t>
      </w:r>
      <w:bookmarkStart w:id="171" w:name="OCRUncertain267"/>
      <w:r w:rsidR="005D5E6D" w:rsidRPr="005D5E6D">
        <w:rPr>
          <w:sz w:val="26"/>
          <w:szCs w:val="26"/>
        </w:rPr>
        <w:t>п</w:t>
      </w:r>
      <w:bookmarkEnd w:id="171"/>
      <w:r w:rsidR="005D5E6D" w:rsidRPr="005D5E6D">
        <w:rPr>
          <w:sz w:val="26"/>
          <w:szCs w:val="26"/>
        </w:rPr>
        <w:t>реобразования анергии (</w:t>
      </w:r>
      <w:r w:rsidR="005D5E6D" w:rsidRPr="005D5E6D">
        <w:rPr>
          <w:b/>
          <w:bCs/>
          <w:sz w:val="26"/>
          <w:szCs w:val="26"/>
        </w:rPr>
        <w:t>рис. 6</w:t>
      </w:r>
      <w:r w:rsidR="005D5E6D" w:rsidRPr="005D5E6D">
        <w:rPr>
          <w:sz w:val="26"/>
          <w:szCs w:val="26"/>
        </w:rPr>
        <w:t>). Верхний конец трубопровода хо</w:t>
      </w:r>
      <w:bookmarkStart w:id="172" w:name="OCRUncertain268"/>
      <w:r w:rsidR="005D5E6D" w:rsidRPr="005D5E6D">
        <w:rPr>
          <w:sz w:val="26"/>
          <w:szCs w:val="26"/>
        </w:rPr>
        <w:t>л</w:t>
      </w:r>
      <w:bookmarkEnd w:id="172"/>
      <w:r w:rsidR="005D5E6D" w:rsidRPr="005D5E6D">
        <w:rPr>
          <w:sz w:val="26"/>
          <w:szCs w:val="26"/>
        </w:rPr>
        <w:t>одной воды расположится в океане на глубине 25–</w:t>
      </w:r>
      <w:bookmarkStart w:id="173" w:name="OCRUncertain269"/>
      <w:r w:rsidR="005D5E6D" w:rsidRPr="005D5E6D">
        <w:rPr>
          <w:sz w:val="26"/>
          <w:szCs w:val="26"/>
        </w:rPr>
        <w:t>5</w:t>
      </w:r>
      <w:bookmarkEnd w:id="173"/>
      <w:r w:rsidR="005D5E6D" w:rsidRPr="005D5E6D">
        <w:rPr>
          <w:sz w:val="26"/>
          <w:szCs w:val="26"/>
        </w:rPr>
        <w:t xml:space="preserve">0 </w:t>
      </w:r>
      <w:bookmarkStart w:id="174" w:name="OCRUncertain270"/>
      <w:r w:rsidR="005D5E6D" w:rsidRPr="005D5E6D">
        <w:rPr>
          <w:sz w:val="26"/>
          <w:szCs w:val="26"/>
        </w:rPr>
        <w:t>м.</w:t>
      </w:r>
      <w:bookmarkEnd w:id="174"/>
      <w:r w:rsidR="005D5E6D" w:rsidRPr="005D5E6D">
        <w:rPr>
          <w:sz w:val="26"/>
          <w:szCs w:val="26"/>
        </w:rPr>
        <w:t xml:space="preserve"> Машинный зал проектируется вокруг трубы на глубине около 100 м. Там будут уста</w:t>
      </w:r>
      <w:bookmarkStart w:id="175" w:name="OCRUncertain271"/>
      <w:r w:rsidR="005D5E6D" w:rsidRPr="005D5E6D">
        <w:rPr>
          <w:sz w:val="26"/>
          <w:szCs w:val="26"/>
        </w:rPr>
        <w:t>н</w:t>
      </w:r>
      <w:bookmarkEnd w:id="175"/>
      <w:r w:rsidR="005D5E6D" w:rsidRPr="005D5E6D">
        <w:rPr>
          <w:sz w:val="26"/>
          <w:szCs w:val="26"/>
        </w:rPr>
        <w:t>овлены турбоагрегаты, работающие на парах аммиака, а также все остальное оборудовани</w:t>
      </w:r>
      <w:bookmarkStart w:id="176" w:name="OCRUncertain272"/>
      <w:r w:rsidR="005D5E6D" w:rsidRPr="005D5E6D">
        <w:rPr>
          <w:sz w:val="26"/>
          <w:szCs w:val="26"/>
        </w:rPr>
        <w:t>е</w:t>
      </w:r>
      <w:bookmarkEnd w:id="176"/>
      <w:r w:rsidR="005D5E6D" w:rsidRPr="005D5E6D">
        <w:rPr>
          <w:sz w:val="26"/>
          <w:szCs w:val="26"/>
        </w:rPr>
        <w:t xml:space="preserve">. </w:t>
      </w:r>
      <w:bookmarkStart w:id="177" w:name="OCRUncertain273"/>
      <w:r w:rsidR="005D5E6D" w:rsidRPr="005D5E6D">
        <w:rPr>
          <w:sz w:val="26"/>
          <w:szCs w:val="26"/>
        </w:rPr>
        <w:t>М</w:t>
      </w:r>
      <w:bookmarkEnd w:id="177"/>
      <w:r w:rsidR="005D5E6D" w:rsidRPr="005D5E6D">
        <w:rPr>
          <w:sz w:val="26"/>
          <w:szCs w:val="26"/>
        </w:rPr>
        <w:t>асса всег</w:t>
      </w:r>
      <w:bookmarkStart w:id="178" w:name="OCRUncertain274"/>
      <w:r w:rsidR="005D5E6D" w:rsidRPr="005D5E6D">
        <w:rPr>
          <w:sz w:val="26"/>
          <w:szCs w:val="26"/>
        </w:rPr>
        <w:t>о</w:t>
      </w:r>
      <w:bookmarkEnd w:id="178"/>
      <w:r w:rsidR="005D5E6D" w:rsidRPr="005D5E6D">
        <w:rPr>
          <w:sz w:val="26"/>
          <w:szCs w:val="26"/>
        </w:rPr>
        <w:t xml:space="preserve"> сооружения превышает 300 тыс. т. Труба-монстр, уходящая почти на километр </w:t>
      </w:r>
      <w:bookmarkStart w:id="179" w:name="OCRUncertain275"/>
      <w:r w:rsidR="005D5E6D" w:rsidRPr="005D5E6D">
        <w:rPr>
          <w:sz w:val="26"/>
          <w:szCs w:val="26"/>
        </w:rPr>
        <w:t>в</w:t>
      </w:r>
      <w:bookmarkEnd w:id="179"/>
      <w:r w:rsidR="005D5E6D" w:rsidRPr="005D5E6D">
        <w:rPr>
          <w:sz w:val="26"/>
          <w:szCs w:val="26"/>
        </w:rPr>
        <w:t xml:space="preserve"> холодную глубину океана, а в ее верхней части что-то вроде мале</w:t>
      </w:r>
      <w:bookmarkStart w:id="180" w:name="OCRUncertain276"/>
      <w:r w:rsidR="005D5E6D" w:rsidRPr="005D5E6D">
        <w:rPr>
          <w:sz w:val="26"/>
          <w:szCs w:val="26"/>
        </w:rPr>
        <w:t>н</w:t>
      </w:r>
      <w:bookmarkEnd w:id="180"/>
      <w:r w:rsidR="005D5E6D" w:rsidRPr="005D5E6D">
        <w:rPr>
          <w:sz w:val="26"/>
          <w:szCs w:val="26"/>
        </w:rPr>
        <w:t>ького островка. И никакого судна, кроме, конечно, обычных судов, необходимых для обслуживания сист</w:t>
      </w:r>
      <w:bookmarkStart w:id="181" w:name="OCRUncertain277"/>
      <w:r w:rsidR="005D5E6D" w:rsidRPr="005D5E6D">
        <w:rPr>
          <w:sz w:val="26"/>
          <w:szCs w:val="26"/>
        </w:rPr>
        <w:t>е</w:t>
      </w:r>
      <w:bookmarkEnd w:id="181"/>
      <w:r w:rsidR="005D5E6D" w:rsidRPr="005D5E6D">
        <w:rPr>
          <w:sz w:val="26"/>
          <w:szCs w:val="26"/>
        </w:rPr>
        <w:t>мы и д</w:t>
      </w:r>
      <w:bookmarkStart w:id="182" w:name="OCRUncertain278"/>
      <w:r w:rsidR="005D5E6D" w:rsidRPr="005D5E6D">
        <w:rPr>
          <w:sz w:val="26"/>
          <w:szCs w:val="26"/>
        </w:rPr>
        <w:t>л</w:t>
      </w:r>
      <w:bookmarkEnd w:id="182"/>
      <w:r w:rsidR="005D5E6D" w:rsidRPr="005D5E6D">
        <w:rPr>
          <w:sz w:val="26"/>
          <w:szCs w:val="26"/>
        </w:rPr>
        <w:t xml:space="preserve">я связи с берегом. </w:t>
      </w:r>
    </w:p>
    <w:p w:rsidR="005D5E6D" w:rsidRPr="005D5E6D" w:rsidRDefault="005D5E6D" w:rsidP="005D5E6D">
      <w:pPr>
        <w:snapToGrid w:val="0"/>
        <w:spacing w:line="312" w:lineRule="auto"/>
        <w:ind w:firstLine="567"/>
        <w:jc w:val="both"/>
        <w:rPr>
          <w:sz w:val="26"/>
          <w:szCs w:val="26"/>
        </w:rPr>
      </w:pPr>
      <w:r w:rsidRPr="005D5E6D">
        <w:rPr>
          <w:sz w:val="26"/>
          <w:szCs w:val="26"/>
        </w:rPr>
        <w:t> </w:t>
      </w:r>
    </w:p>
    <w:p w:rsidR="005D5E6D" w:rsidRPr="005D5E6D" w:rsidRDefault="005D5E6D" w:rsidP="005D5E6D">
      <w:pPr>
        <w:snapToGrid w:val="0"/>
        <w:spacing w:line="312" w:lineRule="auto"/>
        <w:ind w:firstLine="567"/>
        <w:jc w:val="both"/>
        <w:rPr>
          <w:sz w:val="26"/>
          <w:szCs w:val="26"/>
        </w:rPr>
      </w:pPr>
      <w:r w:rsidRPr="005D5E6D">
        <w:rPr>
          <w:sz w:val="26"/>
          <w:szCs w:val="26"/>
        </w:rPr>
        <w:lastRenderedPageBreak/>
        <w:t> </w:t>
      </w:r>
    </w:p>
    <w:p w:rsidR="005D5E6D" w:rsidRPr="005D5E6D" w:rsidRDefault="005D5E6D" w:rsidP="005D5E6D">
      <w:pPr>
        <w:snapToGrid w:val="0"/>
        <w:spacing w:line="312" w:lineRule="auto"/>
        <w:jc w:val="center"/>
        <w:rPr>
          <w:b/>
          <w:bCs/>
          <w:sz w:val="28"/>
          <w:szCs w:val="28"/>
        </w:rPr>
      </w:pPr>
      <w:r w:rsidRPr="005D5E6D">
        <w:rPr>
          <w:b/>
          <w:bCs/>
          <w:sz w:val="28"/>
          <w:szCs w:val="28"/>
        </w:rPr>
        <w:t>Энергия приливов и отливов.</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Веками люди размышляли над причиной морских приливов и отливов. Сегодня мы достоверно знаем, что могучее природное явление – ритмичное движение морских вод вызывают силы притяжения Луны и Солнца. Поскольку Солнце находится от Земли в 400 раз дальше, гораздо меньшая масса Луны действует на земные поды вдвое сильнее, чем масса Солнца. Поэтому решающую роль играет прилив, вызванный Луной (лунный прилив). В морских просторах приливы чередуются с отливами теоретически через 6 ч 12 мин 30 с. Если Луна, Солнце и Земля находятся на одной прямой (так называемая сизигия), Солнце своим притяжением усиливает воздействие Луны, и тогда наступает сильный прилив (сизигийный прилив, или большая вода). Когда же Солнце стоит под прямым углом к отрезку Земля-Луна (квадратура), наступает слабый прилив (квадратурный, или малая вода). Сильный и слабый приливы чередуются через семь дней.</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Однако истинный ход прилива и отлива весьма сложен. На него влияют особенности движения небесных тел, характер береговой линии, глубина воды, морские течения и ветер.</w:t>
      </w:r>
    </w:p>
    <w:p w:rsidR="005D5E6D" w:rsidRPr="005D5E6D" w:rsidRDefault="005D5E6D" w:rsidP="005D5E6D">
      <w:pPr>
        <w:snapToGrid w:val="0"/>
        <w:spacing w:line="312" w:lineRule="auto"/>
        <w:ind w:firstLine="567"/>
        <w:jc w:val="both"/>
        <w:rPr>
          <w:sz w:val="26"/>
          <w:szCs w:val="26"/>
        </w:rPr>
      </w:pPr>
      <w:r w:rsidRPr="005D5E6D">
        <w:rPr>
          <w:sz w:val="26"/>
          <w:szCs w:val="26"/>
        </w:rPr>
        <w:t>Самые высокие и сильные приливные волны возникают в мелких и узких заливах или устьях рек, впадающих в моря и океаны. Приливная волна Индийского океана катится против течения Ганга на расстояние 250 км от его устья. Приливная волна Атлантического океана распространяется на 900 км вверх по Амазонке. В закрытых морях, например Черном или Средиземном, возникают малые приливные волны высотой 50-70 см.</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Максимально возможная мощность в одном цикле прилив – отлив, т. е. от одного прилива до другого, выражается уравнением</w:t>
      </w:r>
    </w:p>
    <w:p w:rsidR="005D5E6D" w:rsidRPr="005D5E6D" w:rsidRDefault="00A435DB" w:rsidP="005D5E6D">
      <w:pPr>
        <w:widowControl w:val="0"/>
        <w:spacing w:before="100" w:line="312" w:lineRule="auto"/>
        <w:ind w:firstLine="3402"/>
        <w:jc w:val="both"/>
        <w:rPr>
          <w:snapToGrid w:val="0"/>
          <w:sz w:val="26"/>
          <w:szCs w:val="26"/>
        </w:rPr>
      </w:pPr>
      <w:r>
        <w:rPr>
          <w:snapToGrid w:val="0"/>
          <w:sz w:val="26"/>
          <w:szCs w:val="26"/>
          <w:vertAlign w:val="subscript"/>
        </w:rPr>
        <w:pict>
          <v:shape id="_x0000_i1025" type="#_x0000_t75" style="width:84.75pt;height:24.75pt" fillcolor="window">
            <v:imagedata r:id="rId11" o:title=""/>
          </v:shape>
        </w:pict>
      </w:r>
    </w:p>
    <w:p w:rsidR="005D5E6D" w:rsidRPr="005D5E6D" w:rsidRDefault="005D5E6D" w:rsidP="005D5E6D">
      <w:pPr>
        <w:widowControl w:val="0"/>
        <w:spacing w:before="100" w:line="312" w:lineRule="auto"/>
        <w:ind w:firstLine="567"/>
        <w:jc w:val="both"/>
        <w:rPr>
          <w:snapToGrid w:val="0"/>
          <w:sz w:val="26"/>
          <w:szCs w:val="26"/>
        </w:rPr>
      </w:pPr>
      <w:r w:rsidRPr="005D5E6D">
        <w:rPr>
          <w:snapToGrid w:val="0"/>
          <w:sz w:val="26"/>
          <w:szCs w:val="26"/>
        </w:rPr>
        <w:t xml:space="preserve">где </w:t>
      </w:r>
      <w:r w:rsidRPr="005D5E6D">
        <w:rPr>
          <w:i/>
          <w:iCs/>
          <w:snapToGrid w:val="0"/>
          <w:sz w:val="26"/>
          <w:szCs w:val="26"/>
        </w:rPr>
        <w:t>р</w:t>
      </w:r>
      <w:r w:rsidRPr="005D5E6D">
        <w:rPr>
          <w:i/>
          <w:iCs/>
          <w:snapToGrid w:val="0"/>
          <w:sz w:val="26"/>
          <w:szCs w:val="26"/>
          <w:lang w:val="en-US"/>
        </w:rPr>
        <w:t xml:space="preserve"> </w:t>
      </w:r>
      <w:r w:rsidRPr="005D5E6D">
        <w:rPr>
          <w:i/>
          <w:iCs/>
          <w:snapToGrid w:val="0"/>
          <w:sz w:val="26"/>
          <w:szCs w:val="26"/>
        </w:rPr>
        <w:t xml:space="preserve">– </w:t>
      </w:r>
      <w:r w:rsidRPr="005D5E6D">
        <w:rPr>
          <w:snapToGrid w:val="0"/>
          <w:sz w:val="26"/>
          <w:szCs w:val="26"/>
        </w:rPr>
        <w:t xml:space="preserve">плотность воды, </w:t>
      </w:r>
      <w:r w:rsidRPr="005D5E6D">
        <w:rPr>
          <w:i/>
          <w:iCs/>
          <w:snapToGrid w:val="0"/>
          <w:sz w:val="26"/>
          <w:szCs w:val="26"/>
          <w:lang w:val="en-US"/>
        </w:rPr>
        <w:t>g</w:t>
      </w:r>
      <w:r w:rsidRPr="005D5E6D">
        <w:rPr>
          <w:snapToGrid w:val="0"/>
          <w:sz w:val="26"/>
          <w:szCs w:val="26"/>
          <w:lang w:val="en-US"/>
        </w:rPr>
        <w:t xml:space="preserve"> </w:t>
      </w:r>
      <w:r w:rsidRPr="005D5E6D">
        <w:rPr>
          <w:snapToGrid w:val="0"/>
          <w:sz w:val="26"/>
          <w:szCs w:val="26"/>
        </w:rPr>
        <w:t xml:space="preserve">– ускорение силы тяжести, </w:t>
      </w:r>
      <w:r w:rsidRPr="005D5E6D">
        <w:rPr>
          <w:i/>
          <w:iCs/>
          <w:snapToGrid w:val="0"/>
          <w:sz w:val="26"/>
          <w:szCs w:val="26"/>
          <w:lang w:val="en-US"/>
        </w:rPr>
        <w:t>S</w:t>
      </w:r>
      <w:r w:rsidRPr="005D5E6D">
        <w:rPr>
          <w:snapToGrid w:val="0"/>
          <w:sz w:val="26"/>
          <w:szCs w:val="26"/>
        </w:rPr>
        <w:t xml:space="preserve"> – площадь приливного бассейна, </w:t>
      </w:r>
      <w:r w:rsidRPr="005D5E6D">
        <w:rPr>
          <w:i/>
          <w:iCs/>
          <w:snapToGrid w:val="0"/>
          <w:sz w:val="26"/>
          <w:szCs w:val="26"/>
          <w:lang w:val="en-US"/>
        </w:rPr>
        <w:t>R</w:t>
      </w:r>
      <w:r w:rsidRPr="005D5E6D">
        <w:rPr>
          <w:snapToGrid w:val="0"/>
          <w:sz w:val="26"/>
          <w:szCs w:val="26"/>
        </w:rPr>
        <w:t xml:space="preserve"> – разность уровней при приливе.</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xml:space="preserve">Как видно из (формулы, для использования приливной энергии наиболее подходящими можно считать такие места на морском побережье, где приливы имеют большую амплитуду, а контур и рельеф берега позволяют устроить большие замкнутые «бассейны». </w:t>
      </w:r>
    </w:p>
    <w:p w:rsidR="005D5E6D" w:rsidRPr="005D5E6D" w:rsidRDefault="005D5E6D" w:rsidP="005D5E6D">
      <w:pPr>
        <w:snapToGrid w:val="0"/>
        <w:spacing w:line="312" w:lineRule="auto"/>
        <w:ind w:firstLine="567"/>
        <w:jc w:val="both"/>
        <w:rPr>
          <w:sz w:val="26"/>
          <w:szCs w:val="26"/>
        </w:rPr>
      </w:pPr>
      <w:r w:rsidRPr="005D5E6D">
        <w:rPr>
          <w:sz w:val="26"/>
          <w:szCs w:val="26"/>
        </w:rPr>
        <w:t>Мощность электростанций в некоторых местах могла бы составить 2–20 МВт.</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w:t>
      </w:r>
      <w:bookmarkStart w:id="183" w:name="OCRUncertain176"/>
      <w:r w:rsidRPr="005D5E6D">
        <w:rPr>
          <w:snapToGrid w:val="0"/>
          <w:sz w:val="26"/>
          <w:szCs w:val="26"/>
        </w:rPr>
        <w:t>е</w:t>
      </w:r>
      <w:bookmarkEnd w:id="183"/>
      <w:r w:rsidRPr="005D5E6D">
        <w:rPr>
          <w:snapToGrid w:val="0"/>
          <w:sz w:val="26"/>
          <w:szCs w:val="26"/>
        </w:rPr>
        <w:t xml:space="preserve">рвая морская приливная электростанция мощностью 635 кВт была </w:t>
      </w:r>
      <w:r w:rsidRPr="005D5E6D">
        <w:rPr>
          <w:snapToGrid w:val="0"/>
          <w:sz w:val="26"/>
          <w:szCs w:val="26"/>
        </w:rPr>
        <w:lastRenderedPageBreak/>
        <w:t xml:space="preserve">построена в 1913 г. в бухте </w:t>
      </w:r>
      <w:bookmarkStart w:id="184" w:name="OCRUncertain177"/>
      <w:r w:rsidRPr="005D5E6D">
        <w:rPr>
          <w:snapToGrid w:val="0"/>
          <w:sz w:val="26"/>
          <w:szCs w:val="26"/>
        </w:rPr>
        <w:t xml:space="preserve">Ди </w:t>
      </w:r>
      <w:bookmarkEnd w:id="184"/>
      <w:r w:rsidRPr="005D5E6D">
        <w:rPr>
          <w:snapToGrid w:val="0"/>
          <w:sz w:val="26"/>
          <w:szCs w:val="26"/>
        </w:rPr>
        <w:t>окол</w:t>
      </w:r>
      <w:bookmarkStart w:id="185" w:name="OCRUncertain178"/>
      <w:r w:rsidRPr="005D5E6D">
        <w:rPr>
          <w:snapToGrid w:val="0"/>
          <w:sz w:val="26"/>
          <w:szCs w:val="26"/>
        </w:rPr>
        <w:t>о</w:t>
      </w:r>
      <w:bookmarkEnd w:id="185"/>
      <w:r w:rsidRPr="005D5E6D">
        <w:rPr>
          <w:snapToGrid w:val="0"/>
          <w:sz w:val="26"/>
          <w:szCs w:val="26"/>
        </w:rPr>
        <w:t xml:space="preserve"> Ливерпуля. В 1935 г. приливную эл</w:t>
      </w:r>
      <w:bookmarkStart w:id="186" w:name="OCRUncertain179"/>
      <w:r w:rsidRPr="005D5E6D">
        <w:rPr>
          <w:snapToGrid w:val="0"/>
          <w:sz w:val="26"/>
          <w:szCs w:val="26"/>
        </w:rPr>
        <w:t>е</w:t>
      </w:r>
      <w:bookmarkEnd w:id="186"/>
      <w:r w:rsidRPr="005D5E6D">
        <w:rPr>
          <w:snapToGrid w:val="0"/>
          <w:sz w:val="26"/>
          <w:szCs w:val="26"/>
        </w:rPr>
        <w:t>ктростанцию начал</w:t>
      </w:r>
      <w:bookmarkStart w:id="187" w:name="OCRUncertain180"/>
      <w:r w:rsidRPr="005D5E6D">
        <w:rPr>
          <w:snapToGrid w:val="0"/>
          <w:sz w:val="26"/>
          <w:szCs w:val="26"/>
        </w:rPr>
        <w:t>и</w:t>
      </w:r>
      <w:bookmarkEnd w:id="187"/>
      <w:r w:rsidRPr="005D5E6D">
        <w:rPr>
          <w:snapToGrid w:val="0"/>
          <w:sz w:val="26"/>
          <w:szCs w:val="26"/>
        </w:rPr>
        <w:t xml:space="preserve"> строить в США. Американцы перегородил</w:t>
      </w:r>
      <w:bookmarkStart w:id="188" w:name="OCRUncertain181"/>
      <w:r w:rsidRPr="005D5E6D">
        <w:rPr>
          <w:snapToGrid w:val="0"/>
          <w:sz w:val="26"/>
          <w:szCs w:val="26"/>
        </w:rPr>
        <w:t xml:space="preserve">и </w:t>
      </w:r>
      <w:bookmarkEnd w:id="188"/>
      <w:r w:rsidRPr="005D5E6D">
        <w:rPr>
          <w:snapToGrid w:val="0"/>
          <w:sz w:val="26"/>
          <w:szCs w:val="26"/>
        </w:rPr>
        <w:t xml:space="preserve">часть залива </w:t>
      </w:r>
      <w:bookmarkStart w:id="189" w:name="OCRUncertain182"/>
      <w:r w:rsidRPr="005D5E6D">
        <w:rPr>
          <w:snapToGrid w:val="0"/>
          <w:sz w:val="26"/>
          <w:szCs w:val="26"/>
        </w:rPr>
        <w:t>Пассамакводи</w:t>
      </w:r>
      <w:bookmarkEnd w:id="189"/>
      <w:r w:rsidRPr="005D5E6D">
        <w:rPr>
          <w:snapToGrid w:val="0"/>
          <w:sz w:val="26"/>
          <w:szCs w:val="26"/>
        </w:rPr>
        <w:t xml:space="preserve"> на восточном поб</w:t>
      </w:r>
      <w:bookmarkStart w:id="190" w:name="OCRUncertain183"/>
      <w:r w:rsidRPr="005D5E6D">
        <w:rPr>
          <w:snapToGrid w:val="0"/>
          <w:sz w:val="26"/>
          <w:szCs w:val="26"/>
        </w:rPr>
        <w:t>е</w:t>
      </w:r>
      <w:bookmarkEnd w:id="190"/>
      <w:r w:rsidRPr="005D5E6D">
        <w:rPr>
          <w:snapToGrid w:val="0"/>
          <w:sz w:val="26"/>
          <w:szCs w:val="26"/>
        </w:rPr>
        <w:t>режье, истратили 7 млн. долл., но работы пришлось прекратить из-за неудобного для строит</w:t>
      </w:r>
      <w:bookmarkStart w:id="191" w:name="OCRUncertain184"/>
      <w:r w:rsidRPr="005D5E6D">
        <w:rPr>
          <w:snapToGrid w:val="0"/>
          <w:sz w:val="26"/>
          <w:szCs w:val="26"/>
        </w:rPr>
        <w:t>е</w:t>
      </w:r>
      <w:bookmarkEnd w:id="191"/>
      <w:r w:rsidRPr="005D5E6D">
        <w:rPr>
          <w:snapToGrid w:val="0"/>
          <w:sz w:val="26"/>
          <w:szCs w:val="26"/>
        </w:rPr>
        <w:t xml:space="preserve">льства, слишком глубокого </w:t>
      </w:r>
      <w:bookmarkStart w:id="192" w:name="OCRUncertain185"/>
      <w:r w:rsidRPr="005D5E6D">
        <w:rPr>
          <w:snapToGrid w:val="0"/>
          <w:sz w:val="26"/>
          <w:szCs w:val="26"/>
        </w:rPr>
        <w:t>и</w:t>
      </w:r>
      <w:bookmarkEnd w:id="192"/>
      <w:r w:rsidRPr="005D5E6D">
        <w:rPr>
          <w:snapToGrid w:val="0"/>
          <w:sz w:val="26"/>
          <w:szCs w:val="26"/>
        </w:rPr>
        <w:t xml:space="preserve"> мягкого морского дна, а также из-за того, что построенная неподал</w:t>
      </w:r>
      <w:bookmarkStart w:id="193" w:name="OCRUncertain186"/>
      <w:r w:rsidRPr="005D5E6D">
        <w:rPr>
          <w:snapToGrid w:val="0"/>
          <w:sz w:val="26"/>
          <w:szCs w:val="26"/>
        </w:rPr>
        <w:t>е</w:t>
      </w:r>
      <w:bookmarkEnd w:id="193"/>
      <w:r w:rsidRPr="005D5E6D">
        <w:rPr>
          <w:snapToGrid w:val="0"/>
          <w:sz w:val="26"/>
          <w:szCs w:val="26"/>
        </w:rPr>
        <w:t>к</w:t>
      </w:r>
      <w:bookmarkStart w:id="194" w:name="OCRUncertain187"/>
      <w:r w:rsidRPr="005D5E6D">
        <w:rPr>
          <w:snapToGrid w:val="0"/>
          <w:sz w:val="26"/>
          <w:szCs w:val="26"/>
        </w:rPr>
        <w:t>у</w:t>
      </w:r>
      <w:bookmarkEnd w:id="194"/>
      <w:r w:rsidRPr="005D5E6D">
        <w:rPr>
          <w:snapToGrid w:val="0"/>
          <w:sz w:val="26"/>
          <w:szCs w:val="26"/>
        </w:rPr>
        <w:t xml:space="preserve"> крупная тепло</w:t>
      </w:r>
      <w:bookmarkStart w:id="195" w:name="OCRUncertain188"/>
      <w:r w:rsidRPr="005D5E6D">
        <w:rPr>
          <w:snapToGrid w:val="0"/>
          <w:sz w:val="26"/>
          <w:szCs w:val="26"/>
        </w:rPr>
        <w:t>в</w:t>
      </w:r>
      <w:bookmarkEnd w:id="195"/>
      <w:r w:rsidRPr="005D5E6D">
        <w:rPr>
          <w:snapToGrid w:val="0"/>
          <w:sz w:val="26"/>
          <w:szCs w:val="26"/>
        </w:rPr>
        <w:t>ая электростанц</w:t>
      </w:r>
      <w:bookmarkStart w:id="196" w:name="OCRUncertain189"/>
      <w:r w:rsidRPr="005D5E6D">
        <w:rPr>
          <w:snapToGrid w:val="0"/>
          <w:sz w:val="26"/>
          <w:szCs w:val="26"/>
        </w:rPr>
        <w:t>и</w:t>
      </w:r>
      <w:bookmarkEnd w:id="196"/>
      <w:r w:rsidRPr="005D5E6D">
        <w:rPr>
          <w:snapToGrid w:val="0"/>
          <w:sz w:val="26"/>
          <w:szCs w:val="26"/>
        </w:rPr>
        <w:t>я дала бол</w:t>
      </w:r>
      <w:bookmarkStart w:id="197" w:name="OCRUncertain190"/>
      <w:r w:rsidRPr="005D5E6D">
        <w:rPr>
          <w:snapToGrid w:val="0"/>
          <w:sz w:val="26"/>
          <w:szCs w:val="26"/>
        </w:rPr>
        <w:t>е</w:t>
      </w:r>
      <w:bookmarkEnd w:id="197"/>
      <w:r w:rsidRPr="005D5E6D">
        <w:rPr>
          <w:snapToGrid w:val="0"/>
          <w:sz w:val="26"/>
          <w:szCs w:val="26"/>
        </w:rPr>
        <w:t>е дешевую энергию.</w:t>
      </w:r>
    </w:p>
    <w:p w:rsidR="005D5E6D" w:rsidRPr="005D5E6D" w:rsidRDefault="005D5E6D" w:rsidP="005D5E6D">
      <w:pPr>
        <w:snapToGrid w:val="0"/>
        <w:spacing w:line="312" w:lineRule="auto"/>
        <w:ind w:firstLine="567"/>
        <w:jc w:val="both"/>
        <w:rPr>
          <w:sz w:val="26"/>
          <w:szCs w:val="26"/>
        </w:rPr>
      </w:pPr>
      <w:r w:rsidRPr="005D5E6D">
        <w:rPr>
          <w:sz w:val="26"/>
          <w:szCs w:val="26"/>
        </w:rPr>
        <w:t>Арг</w:t>
      </w:r>
      <w:bookmarkStart w:id="198" w:name="OCRUncertain191"/>
      <w:r w:rsidRPr="005D5E6D">
        <w:rPr>
          <w:sz w:val="26"/>
          <w:szCs w:val="26"/>
        </w:rPr>
        <w:t>е</w:t>
      </w:r>
      <w:bookmarkEnd w:id="198"/>
      <w:r w:rsidRPr="005D5E6D">
        <w:rPr>
          <w:sz w:val="26"/>
          <w:szCs w:val="26"/>
        </w:rPr>
        <w:t>нтинские специалисты предлагали использоват</w:t>
      </w:r>
      <w:bookmarkStart w:id="199" w:name="OCRUncertain192"/>
      <w:r w:rsidRPr="005D5E6D">
        <w:rPr>
          <w:sz w:val="26"/>
          <w:szCs w:val="26"/>
        </w:rPr>
        <w:t xml:space="preserve">ь </w:t>
      </w:r>
      <w:bookmarkEnd w:id="199"/>
      <w:r w:rsidRPr="005D5E6D">
        <w:rPr>
          <w:sz w:val="26"/>
          <w:szCs w:val="26"/>
        </w:rPr>
        <w:t>очень высокую приливную волн</w:t>
      </w:r>
      <w:bookmarkStart w:id="200" w:name="OCRUncertain193"/>
      <w:r w:rsidRPr="005D5E6D">
        <w:rPr>
          <w:sz w:val="26"/>
          <w:szCs w:val="26"/>
        </w:rPr>
        <w:t>у</w:t>
      </w:r>
      <w:bookmarkEnd w:id="200"/>
      <w:r w:rsidRPr="005D5E6D">
        <w:rPr>
          <w:sz w:val="26"/>
          <w:szCs w:val="26"/>
        </w:rPr>
        <w:t xml:space="preserve"> в </w:t>
      </w:r>
      <w:bookmarkStart w:id="201" w:name="OCRUncertain194"/>
      <w:r w:rsidRPr="005D5E6D">
        <w:rPr>
          <w:sz w:val="26"/>
          <w:szCs w:val="26"/>
        </w:rPr>
        <w:t>Магеллановом</w:t>
      </w:r>
      <w:bookmarkEnd w:id="201"/>
      <w:r w:rsidRPr="005D5E6D">
        <w:rPr>
          <w:sz w:val="26"/>
          <w:szCs w:val="26"/>
        </w:rPr>
        <w:t xml:space="preserve"> проливе, по правительство </w:t>
      </w:r>
      <w:bookmarkStart w:id="202" w:name="OCRUncertain195"/>
      <w:r w:rsidRPr="005D5E6D">
        <w:rPr>
          <w:sz w:val="26"/>
          <w:szCs w:val="26"/>
        </w:rPr>
        <w:t>н</w:t>
      </w:r>
      <w:bookmarkEnd w:id="202"/>
      <w:r w:rsidRPr="005D5E6D">
        <w:rPr>
          <w:sz w:val="26"/>
          <w:szCs w:val="26"/>
        </w:rPr>
        <w:t>е утв</w:t>
      </w:r>
      <w:bookmarkStart w:id="203" w:name="OCRUncertain196"/>
      <w:r w:rsidRPr="005D5E6D">
        <w:rPr>
          <w:sz w:val="26"/>
          <w:szCs w:val="26"/>
        </w:rPr>
        <w:t>е</w:t>
      </w:r>
      <w:bookmarkEnd w:id="203"/>
      <w:r w:rsidRPr="005D5E6D">
        <w:rPr>
          <w:sz w:val="26"/>
          <w:szCs w:val="26"/>
        </w:rPr>
        <w:t>рдило дорогостоящий проект.</w:t>
      </w:r>
    </w:p>
    <w:p w:rsidR="005D5E6D" w:rsidRPr="005D5E6D" w:rsidRDefault="005D5E6D" w:rsidP="005D5E6D">
      <w:pPr>
        <w:snapToGrid w:val="0"/>
        <w:spacing w:line="312" w:lineRule="auto"/>
        <w:ind w:firstLine="567"/>
        <w:jc w:val="both"/>
      </w:pPr>
      <w:r w:rsidRPr="005D5E6D">
        <w:t xml:space="preserve">С 1967 г. в устье реки Ранс во Франции на приливах высотой до 13 метров работает ПЭС мощностью 240 тыс. кВт с годовой отдачей 540 тыс. кВт*ч. Советский инженер </w:t>
      </w:r>
      <w:r w:rsidR="00A435DB">
        <w:rPr>
          <w:noProof/>
        </w:rPr>
        <w:pict>
          <v:group id="_x0000_s1050" style="position:absolute;left:0;text-align:left;margin-left:0;margin-top:-.75pt;width:207.65pt;height:142.1pt;z-index:-251656704;mso-position-horizontal-relative:text;mso-position-vertical-relative:text" coordorigin="1504,1119" coordsize="4153,2842" wrapcoords="468 0 468 21600 21678 21600 21678 0 468 0">
            <v:shape id="_x0000_s1051" type="#_x0000_t75" style="position:absolute;left:1701;top:1134;width:3950;height:2201">
              <v:imagedata r:id="rId12"/>
            </v:shape>
            <v:shape id="_x0000_s1052" type="#_x0000_t202" style="position:absolute;left:1504;top:3330;width:4153;height:631" filled="f" stroked="f">
              <v:textbox>
                <w:txbxContent>
                  <w:tbl>
                    <w:tblPr>
                      <w:tblW w:w="5000" w:type="pct"/>
                      <w:tblCellSpacing w:w="0" w:type="dxa"/>
                      <w:tblCellMar>
                        <w:left w:w="0" w:type="dxa"/>
                        <w:right w:w="0" w:type="dxa"/>
                      </w:tblCellMar>
                      <w:tblLook w:val="0000" w:firstRow="0" w:lastRow="0" w:firstColumn="0" w:lastColumn="0" w:noHBand="0" w:noVBand="0"/>
                    </w:tblPr>
                    <w:tblGrid>
                      <w:gridCol w:w="3880"/>
                    </w:tblGrid>
                    <w:tr w:rsidR="005D5E6D">
                      <w:trPr>
                        <w:tblCellSpacing w:w="0" w:type="dxa"/>
                      </w:trPr>
                      <w:tc>
                        <w:tcPr>
                          <w:tcW w:w="0" w:type="auto"/>
                          <w:vAlign w:val="center"/>
                        </w:tcPr>
                        <w:p w:rsidR="005D5E6D" w:rsidRDefault="005D5E6D">
                          <w:pPr>
                            <w:rPr>
                              <w:i/>
                              <w:iCs/>
                            </w:rPr>
                          </w:pPr>
                          <w:r>
                            <w:rPr>
                              <w:b/>
                              <w:bCs/>
                            </w:rPr>
                            <w:t>Рис. 7.</w:t>
                          </w:r>
                          <w:r>
                            <w:t xml:space="preserve"> </w:t>
                          </w:r>
                          <w:r>
                            <w:rPr>
                              <w:i/>
                              <w:iCs/>
                            </w:rPr>
                            <w:t>Турбина и водонепроницаемый ге</w:t>
                          </w:r>
                          <w:r>
                            <w:rPr>
                              <w:i/>
                              <w:iCs/>
                            </w:rPr>
                            <w:softHyphen/>
                            <w:t>не</w:t>
                          </w:r>
                          <w:r>
                            <w:rPr>
                              <w:i/>
                              <w:iCs/>
                            </w:rPr>
                            <w:softHyphen/>
                            <w:t>ратор Ранской приливной электростанции</w:t>
                          </w:r>
                        </w:p>
                      </w:tc>
                    </w:tr>
                  </w:tbl>
                  <w:p w:rsidR="005D5E6D" w:rsidRDefault="005D5E6D" w:rsidP="005D5E6D"/>
                </w:txbxContent>
              </v:textbox>
            </v:shape>
            <v:rect id="_x0000_s1053" style="position:absolute;left:1620;top:1119;width:4037;height:2841" filled="f"/>
            <w10:wrap type="square"/>
          </v:group>
        </w:pict>
      </w:r>
      <w:r w:rsidRPr="005D5E6D">
        <w:t>Бернштейн разработал удобный способ постройки блоков ПЭС, буксируемых на плаву в нужные места, и рассчитал рентабельную процедуру включения ПЭС в энергосети в часы их максимальной нагрузки потребителями. Его идеи проверены на ПЭС, построенной в 1968 году в Кислой Губе около Мурманска; своей очереди ждет ПЭС на 6 млн. кВт в Мезенском заливе на Баренцевом море.</w:t>
      </w:r>
    </w:p>
    <w:p w:rsidR="005D5E6D" w:rsidRPr="005D5E6D" w:rsidRDefault="005D5E6D" w:rsidP="005D5E6D">
      <w:pPr>
        <w:snapToGrid w:val="0"/>
        <w:spacing w:line="312" w:lineRule="auto"/>
        <w:ind w:firstLine="567"/>
        <w:jc w:val="both"/>
      </w:pPr>
      <w:r w:rsidRPr="005D5E6D">
        <w:t> </w:t>
      </w:r>
    </w:p>
    <w:p w:rsidR="005D5E6D" w:rsidRPr="005D5E6D" w:rsidRDefault="005D5E6D" w:rsidP="005D5E6D">
      <w:pPr>
        <w:snapToGrid w:val="0"/>
        <w:spacing w:line="312" w:lineRule="auto"/>
        <w:ind w:firstLine="567"/>
        <w:jc w:val="both"/>
      </w:pPr>
      <w:r w:rsidRPr="005D5E6D">
        <w:t> </w:t>
      </w:r>
    </w:p>
    <w:p w:rsidR="005D5E6D" w:rsidRPr="005D5E6D" w:rsidRDefault="005D5E6D" w:rsidP="005D5E6D">
      <w:pPr>
        <w:snapToGrid w:val="0"/>
        <w:spacing w:line="312" w:lineRule="auto"/>
        <w:jc w:val="center"/>
        <w:rPr>
          <w:b/>
          <w:bCs/>
          <w:sz w:val="28"/>
          <w:szCs w:val="28"/>
        </w:rPr>
      </w:pPr>
      <w:r w:rsidRPr="005D5E6D">
        <w:rPr>
          <w:b/>
          <w:bCs/>
          <w:sz w:val="28"/>
          <w:szCs w:val="28"/>
        </w:rPr>
        <w:t>Энергия морских течений</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Неисч</w:t>
      </w:r>
      <w:bookmarkStart w:id="204" w:name="OCRUncertain352"/>
      <w:r w:rsidRPr="005D5E6D">
        <w:rPr>
          <w:snapToGrid w:val="0"/>
          <w:sz w:val="26"/>
          <w:szCs w:val="26"/>
        </w:rPr>
        <w:t>е</w:t>
      </w:r>
      <w:bookmarkEnd w:id="204"/>
      <w:r w:rsidRPr="005D5E6D">
        <w:rPr>
          <w:snapToGrid w:val="0"/>
          <w:sz w:val="26"/>
          <w:szCs w:val="26"/>
        </w:rPr>
        <w:t>рпаемые запасы кинетической энергии морских течений, накопленны</w:t>
      </w:r>
      <w:bookmarkStart w:id="205" w:name="OCRUncertain353"/>
      <w:r w:rsidRPr="005D5E6D">
        <w:rPr>
          <w:snapToGrid w:val="0"/>
          <w:sz w:val="26"/>
          <w:szCs w:val="26"/>
        </w:rPr>
        <w:t>е</w:t>
      </w:r>
      <w:bookmarkEnd w:id="205"/>
      <w:r w:rsidRPr="005D5E6D">
        <w:rPr>
          <w:snapToGrid w:val="0"/>
          <w:sz w:val="26"/>
          <w:szCs w:val="26"/>
        </w:rPr>
        <w:t xml:space="preserve"> в океанах и морях, можно превращать в м</w:t>
      </w:r>
      <w:bookmarkStart w:id="206" w:name="OCRUncertain354"/>
      <w:r w:rsidRPr="005D5E6D">
        <w:rPr>
          <w:snapToGrid w:val="0"/>
          <w:sz w:val="26"/>
          <w:szCs w:val="26"/>
        </w:rPr>
        <w:t>е</w:t>
      </w:r>
      <w:bookmarkEnd w:id="206"/>
      <w:r w:rsidRPr="005D5E6D">
        <w:rPr>
          <w:snapToGrid w:val="0"/>
          <w:sz w:val="26"/>
          <w:szCs w:val="26"/>
        </w:rPr>
        <w:t>ханическую и электрическую энергию с помощью турбин, погруженных в воду (подобно ветряным мельницам, «погруженным» в атмосферу).</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Важнейш</w:t>
      </w:r>
      <w:bookmarkStart w:id="207" w:name="OCRUncertain356"/>
      <w:r w:rsidRPr="005D5E6D">
        <w:rPr>
          <w:snapToGrid w:val="0"/>
          <w:sz w:val="26"/>
          <w:szCs w:val="26"/>
        </w:rPr>
        <w:t>е</w:t>
      </w:r>
      <w:bookmarkEnd w:id="207"/>
      <w:r w:rsidRPr="005D5E6D">
        <w:rPr>
          <w:snapToGrid w:val="0"/>
          <w:sz w:val="26"/>
          <w:szCs w:val="26"/>
        </w:rPr>
        <w:t xml:space="preserve">е и самое известное морское течение </w:t>
      </w:r>
      <w:bookmarkStart w:id="208" w:name="OCRUncertain357"/>
      <w:r w:rsidRPr="005D5E6D">
        <w:rPr>
          <w:snapToGrid w:val="0"/>
          <w:sz w:val="26"/>
          <w:szCs w:val="26"/>
        </w:rPr>
        <w:t>– Гольфстрим.</w:t>
      </w:r>
      <w:bookmarkEnd w:id="208"/>
      <w:r w:rsidRPr="005D5E6D">
        <w:rPr>
          <w:snapToGrid w:val="0"/>
          <w:sz w:val="26"/>
          <w:szCs w:val="26"/>
        </w:rPr>
        <w:t xml:space="preserve"> Его основная часть проходит через </w:t>
      </w:r>
      <w:bookmarkStart w:id="209" w:name="OCRUncertain358"/>
      <w:r w:rsidRPr="005D5E6D">
        <w:rPr>
          <w:snapToGrid w:val="0"/>
          <w:sz w:val="26"/>
          <w:szCs w:val="26"/>
        </w:rPr>
        <w:t>Флоридский</w:t>
      </w:r>
      <w:bookmarkEnd w:id="209"/>
      <w:r w:rsidRPr="005D5E6D">
        <w:rPr>
          <w:snapToGrid w:val="0"/>
          <w:sz w:val="26"/>
          <w:szCs w:val="26"/>
        </w:rPr>
        <w:t xml:space="preserve"> пролив между полуостровом Флорида и </w:t>
      </w:r>
      <w:bookmarkStart w:id="210" w:name="OCRUncertain359"/>
      <w:r w:rsidRPr="005D5E6D">
        <w:rPr>
          <w:snapToGrid w:val="0"/>
          <w:sz w:val="26"/>
          <w:szCs w:val="26"/>
        </w:rPr>
        <w:t>Багам</w:t>
      </w:r>
      <w:bookmarkStart w:id="211" w:name="OCRUncertain360"/>
      <w:bookmarkEnd w:id="210"/>
      <w:r w:rsidRPr="005D5E6D">
        <w:rPr>
          <w:snapToGrid w:val="0"/>
          <w:sz w:val="26"/>
          <w:szCs w:val="26"/>
        </w:rPr>
        <w:t>скими</w:t>
      </w:r>
      <w:bookmarkEnd w:id="211"/>
      <w:r w:rsidRPr="005D5E6D">
        <w:rPr>
          <w:snapToGrid w:val="0"/>
          <w:sz w:val="26"/>
          <w:szCs w:val="26"/>
        </w:rPr>
        <w:t xml:space="preserve"> островами. Ш</w:t>
      </w:r>
      <w:bookmarkStart w:id="212" w:name="OCRUncertain361"/>
      <w:r w:rsidRPr="005D5E6D">
        <w:rPr>
          <w:snapToGrid w:val="0"/>
          <w:sz w:val="26"/>
          <w:szCs w:val="26"/>
        </w:rPr>
        <w:t>и</w:t>
      </w:r>
      <w:bookmarkEnd w:id="212"/>
      <w:r w:rsidRPr="005D5E6D">
        <w:rPr>
          <w:snapToGrid w:val="0"/>
          <w:sz w:val="26"/>
          <w:szCs w:val="26"/>
        </w:rPr>
        <w:t>рина тече</w:t>
      </w:r>
      <w:bookmarkStart w:id="213" w:name="OCRUncertain362"/>
      <w:r w:rsidRPr="005D5E6D">
        <w:rPr>
          <w:snapToGrid w:val="0"/>
          <w:sz w:val="26"/>
          <w:szCs w:val="26"/>
        </w:rPr>
        <w:t>н</w:t>
      </w:r>
      <w:bookmarkEnd w:id="213"/>
      <w:r w:rsidRPr="005D5E6D">
        <w:rPr>
          <w:snapToGrid w:val="0"/>
          <w:sz w:val="26"/>
          <w:szCs w:val="26"/>
        </w:rPr>
        <w:t xml:space="preserve">ия составляет 60 км, глубина до 800 </w:t>
      </w:r>
      <w:bookmarkStart w:id="214" w:name="OCRUncertain363"/>
      <w:r w:rsidRPr="005D5E6D">
        <w:rPr>
          <w:snapToGrid w:val="0"/>
          <w:sz w:val="26"/>
          <w:szCs w:val="26"/>
        </w:rPr>
        <w:t>м,</w:t>
      </w:r>
      <w:bookmarkEnd w:id="214"/>
      <w:r w:rsidRPr="005D5E6D">
        <w:rPr>
          <w:snapToGrid w:val="0"/>
          <w:sz w:val="26"/>
          <w:szCs w:val="26"/>
        </w:rPr>
        <w:t xml:space="preserve"> а поперечное сечение 28 км</w:t>
      </w:r>
      <w:bookmarkStart w:id="215" w:name="OCRUncertain364"/>
      <w:r w:rsidRPr="005D5E6D">
        <w:rPr>
          <w:snapToGrid w:val="0"/>
          <w:sz w:val="26"/>
          <w:szCs w:val="26"/>
          <w:vertAlign w:val="superscript"/>
        </w:rPr>
        <w:t>2</w:t>
      </w:r>
      <w:r w:rsidRPr="005D5E6D">
        <w:rPr>
          <w:snapToGrid w:val="0"/>
          <w:sz w:val="26"/>
          <w:szCs w:val="26"/>
        </w:rPr>
        <w:t>.</w:t>
      </w:r>
      <w:bookmarkEnd w:id="215"/>
      <w:r w:rsidRPr="005D5E6D">
        <w:rPr>
          <w:snapToGrid w:val="0"/>
          <w:sz w:val="26"/>
          <w:szCs w:val="26"/>
        </w:rPr>
        <w:t xml:space="preserve"> Энергию </w:t>
      </w:r>
      <w:bookmarkStart w:id="216" w:name="OCRUncertain365"/>
      <w:r w:rsidRPr="005D5E6D">
        <w:rPr>
          <w:i/>
          <w:iCs/>
          <w:snapToGrid w:val="0"/>
          <w:sz w:val="26"/>
          <w:szCs w:val="26"/>
        </w:rPr>
        <w:t>Р,</w:t>
      </w:r>
      <w:bookmarkEnd w:id="216"/>
      <w:r w:rsidRPr="005D5E6D">
        <w:rPr>
          <w:snapToGrid w:val="0"/>
          <w:sz w:val="26"/>
          <w:szCs w:val="26"/>
        </w:rPr>
        <w:t xml:space="preserve"> которую несет такой поток воды со скоростью 0,9 м/с, можно выразить формулой (в ваттах)</w:t>
      </w:r>
    </w:p>
    <w:p w:rsidR="005D5E6D" w:rsidRPr="005D5E6D" w:rsidRDefault="00A435DB" w:rsidP="005D5E6D">
      <w:pPr>
        <w:widowControl w:val="0"/>
        <w:spacing w:before="100" w:line="312" w:lineRule="auto"/>
        <w:ind w:firstLine="567"/>
        <w:jc w:val="both"/>
        <w:rPr>
          <w:snapToGrid w:val="0"/>
          <w:sz w:val="26"/>
          <w:szCs w:val="26"/>
        </w:rPr>
      </w:pPr>
      <w:r>
        <w:rPr>
          <w:snapToGrid w:val="0"/>
          <w:sz w:val="26"/>
          <w:szCs w:val="26"/>
          <w:vertAlign w:val="subscript"/>
        </w:rPr>
        <w:pict>
          <v:shape id="_x0000_i1026" type="#_x0000_t75" style="width:124.5pt;height:38.25pt" fillcolor="window">
            <v:imagedata r:id="rId13" o:title=""/>
          </v:shape>
        </w:pict>
      </w:r>
    </w:p>
    <w:p w:rsidR="005D5E6D" w:rsidRPr="005D5E6D" w:rsidRDefault="005D5E6D" w:rsidP="005D5E6D">
      <w:pPr>
        <w:widowControl w:val="0"/>
        <w:spacing w:before="100" w:line="312" w:lineRule="auto"/>
        <w:ind w:firstLine="567"/>
        <w:jc w:val="both"/>
        <w:rPr>
          <w:snapToGrid w:val="0"/>
          <w:sz w:val="26"/>
          <w:szCs w:val="26"/>
        </w:rPr>
      </w:pPr>
      <w:r w:rsidRPr="005D5E6D">
        <w:rPr>
          <w:snapToGrid w:val="0"/>
          <w:sz w:val="26"/>
          <w:szCs w:val="26"/>
        </w:rPr>
        <w:t xml:space="preserve">где </w:t>
      </w:r>
      <w:r w:rsidRPr="005D5E6D">
        <w:rPr>
          <w:i/>
          <w:iCs/>
          <w:snapToGrid w:val="0"/>
          <w:sz w:val="26"/>
          <w:szCs w:val="26"/>
        </w:rPr>
        <w:t>т–</w:t>
      </w:r>
      <w:r w:rsidRPr="005D5E6D">
        <w:rPr>
          <w:snapToGrid w:val="0"/>
          <w:sz w:val="26"/>
          <w:szCs w:val="26"/>
        </w:rPr>
        <w:t xml:space="preserve">масса воды (кг), </w:t>
      </w:r>
      <w:bookmarkStart w:id="217" w:name="OCRUncertain368"/>
      <w:r w:rsidRPr="005D5E6D">
        <w:rPr>
          <w:i/>
          <w:iCs/>
          <w:snapToGrid w:val="0"/>
          <w:sz w:val="26"/>
          <w:szCs w:val="26"/>
        </w:rPr>
        <w:t>р</w:t>
      </w:r>
      <w:bookmarkEnd w:id="217"/>
      <w:r w:rsidRPr="005D5E6D">
        <w:rPr>
          <w:b/>
          <w:bCs/>
          <w:i/>
          <w:iCs/>
          <w:snapToGrid w:val="0"/>
          <w:sz w:val="26"/>
          <w:szCs w:val="26"/>
        </w:rPr>
        <w:t>–</w:t>
      </w:r>
      <w:r w:rsidRPr="005D5E6D">
        <w:rPr>
          <w:snapToGrid w:val="0"/>
          <w:sz w:val="26"/>
          <w:szCs w:val="26"/>
        </w:rPr>
        <w:t xml:space="preserve">плотность воды </w:t>
      </w:r>
      <w:bookmarkStart w:id="218" w:name="OCRUncertain369"/>
      <w:r w:rsidRPr="005D5E6D">
        <w:rPr>
          <w:snapToGrid w:val="0"/>
          <w:sz w:val="26"/>
          <w:szCs w:val="26"/>
        </w:rPr>
        <w:t>(кг/м</w:t>
      </w:r>
      <w:r w:rsidRPr="005D5E6D">
        <w:rPr>
          <w:snapToGrid w:val="0"/>
          <w:sz w:val="26"/>
          <w:szCs w:val="26"/>
          <w:vertAlign w:val="superscript"/>
        </w:rPr>
        <w:t>3</w:t>
      </w:r>
      <w:r w:rsidRPr="005D5E6D">
        <w:rPr>
          <w:snapToGrid w:val="0"/>
          <w:sz w:val="26"/>
          <w:szCs w:val="26"/>
        </w:rPr>
        <w:t xml:space="preserve">), </w:t>
      </w:r>
      <w:bookmarkEnd w:id="218"/>
      <w:r w:rsidRPr="005D5E6D">
        <w:rPr>
          <w:i/>
          <w:iCs/>
          <w:snapToGrid w:val="0"/>
          <w:sz w:val="26"/>
          <w:szCs w:val="26"/>
        </w:rPr>
        <w:t>А–</w:t>
      </w:r>
      <w:r w:rsidRPr="005D5E6D">
        <w:rPr>
          <w:snapToGrid w:val="0"/>
          <w:sz w:val="26"/>
          <w:szCs w:val="26"/>
        </w:rPr>
        <w:t>сечение (м</w:t>
      </w:r>
      <w:bookmarkStart w:id="219" w:name="OCRUncertain370"/>
      <w:r w:rsidRPr="005D5E6D">
        <w:rPr>
          <w:snapToGrid w:val="0"/>
          <w:sz w:val="26"/>
          <w:szCs w:val="26"/>
          <w:vertAlign w:val="superscript"/>
        </w:rPr>
        <w:t>2</w:t>
      </w:r>
      <w:r w:rsidRPr="005D5E6D">
        <w:rPr>
          <w:snapToGrid w:val="0"/>
          <w:sz w:val="26"/>
          <w:szCs w:val="26"/>
        </w:rPr>
        <w:t>),</w:t>
      </w:r>
      <w:bookmarkEnd w:id="219"/>
      <w:r w:rsidRPr="005D5E6D">
        <w:rPr>
          <w:i/>
          <w:iCs/>
          <w:caps/>
          <w:snapToGrid w:val="0"/>
          <w:sz w:val="26"/>
          <w:szCs w:val="26"/>
        </w:rPr>
        <w:t xml:space="preserve"> v</w:t>
      </w:r>
      <w:r w:rsidRPr="005D5E6D">
        <w:rPr>
          <w:i/>
          <w:iCs/>
          <w:snapToGrid w:val="0"/>
          <w:sz w:val="26"/>
          <w:szCs w:val="26"/>
        </w:rPr>
        <w:t>–</w:t>
      </w:r>
      <w:r w:rsidRPr="005D5E6D">
        <w:rPr>
          <w:snapToGrid w:val="0"/>
          <w:sz w:val="26"/>
          <w:szCs w:val="26"/>
        </w:rPr>
        <w:t xml:space="preserve"> скорость (м/с). Подставив цифры, получим</w:t>
      </w:r>
    </w:p>
    <w:p w:rsidR="005D5E6D" w:rsidRPr="005D5E6D" w:rsidRDefault="00A435DB" w:rsidP="005D5E6D">
      <w:pPr>
        <w:widowControl w:val="0"/>
        <w:spacing w:before="100" w:line="312" w:lineRule="auto"/>
        <w:ind w:firstLine="567"/>
        <w:jc w:val="both"/>
        <w:rPr>
          <w:snapToGrid w:val="0"/>
          <w:sz w:val="26"/>
          <w:szCs w:val="26"/>
        </w:rPr>
      </w:pPr>
      <w:r>
        <w:rPr>
          <w:snapToGrid w:val="0"/>
          <w:sz w:val="26"/>
          <w:szCs w:val="26"/>
          <w:vertAlign w:val="subscript"/>
        </w:rPr>
        <w:lastRenderedPageBreak/>
        <w:pict>
          <v:shape id="_x0000_i1027" type="#_x0000_t75" style="width:336.75pt;height:38.25pt" fillcolor="window">
            <v:imagedata r:id="rId14" o:title=""/>
          </v:shape>
        </w:pict>
      </w:r>
    </w:p>
    <w:p w:rsidR="005D5E6D" w:rsidRPr="005D5E6D" w:rsidRDefault="005D5E6D" w:rsidP="005D5E6D">
      <w:pPr>
        <w:widowControl w:val="0"/>
        <w:spacing w:before="100" w:line="312" w:lineRule="auto"/>
        <w:ind w:firstLine="567"/>
        <w:jc w:val="both"/>
        <w:rPr>
          <w:snapToGrid w:val="0"/>
          <w:sz w:val="26"/>
          <w:szCs w:val="26"/>
        </w:rPr>
      </w:pPr>
      <w:r w:rsidRPr="005D5E6D">
        <w:rPr>
          <w:snapToGrid w:val="0"/>
          <w:sz w:val="26"/>
          <w:szCs w:val="26"/>
        </w:rPr>
        <w:t>Если бы мы смогли полностью использовать эту энергию, она была бы экви</w:t>
      </w:r>
      <w:bookmarkStart w:id="220" w:name="OCRUncertain379"/>
      <w:r w:rsidRPr="005D5E6D">
        <w:rPr>
          <w:snapToGrid w:val="0"/>
          <w:sz w:val="26"/>
          <w:szCs w:val="26"/>
        </w:rPr>
        <w:t>в</w:t>
      </w:r>
      <w:bookmarkEnd w:id="220"/>
      <w:r w:rsidRPr="005D5E6D">
        <w:rPr>
          <w:snapToGrid w:val="0"/>
          <w:sz w:val="26"/>
          <w:szCs w:val="26"/>
        </w:rPr>
        <w:t>ал</w:t>
      </w:r>
      <w:bookmarkStart w:id="221" w:name="OCRUncertain380"/>
      <w:r w:rsidRPr="005D5E6D">
        <w:rPr>
          <w:snapToGrid w:val="0"/>
          <w:sz w:val="26"/>
          <w:szCs w:val="26"/>
        </w:rPr>
        <w:t>е</w:t>
      </w:r>
      <w:bookmarkEnd w:id="221"/>
      <w:r w:rsidRPr="005D5E6D">
        <w:rPr>
          <w:snapToGrid w:val="0"/>
          <w:sz w:val="26"/>
          <w:szCs w:val="26"/>
        </w:rPr>
        <w:t>нтна суммарной энергии от 50 крупных электростанций по 1000 МВт, Но эта цифра чисто теоретическая, а практич</w:t>
      </w:r>
      <w:bookmarkStart w:id="222" w:name="OCRUncertain381"/>
      <w:r w:rsidRPr="005D5E6D">
        <w:rPr>
          <w:snapToGrid w:val="0"/>
          <w:sz w:val="26"/>
          <w:szCs w:val="26"/>
        </w:rPr>
        <w:t>е</w:t>
      </w:r>
      <w:bookmarkEnd w:id="222"/>
      <w:r w:rsidRPr="005D5E6D">
        <w:rPr>
          <w:snapToGrid w:val="0"/>
          <w:sz w:val="26"/>
          <w:szCs w:val="26"/>
        </w:rPr>
        <w:t>ски можно рассчитывать на использовани</w:t>
      </w:r>
      <w:bookmarkStart w:id="223" w:name="OCRUncertain382"/>
      <w:r w:rsidRPr="005D5E6D">
        <w:rPr>
          <w:snapToGrid w:val="0"/>
          <w:sz w:val="26"/>
          <w:szCs w:val="26"/>
        </w:rPr>
        <w:t>е</w:t>
      </w:r>
      <w:bookmarkEnd w:id="223"/>
      <w:r w:rsidRPr="005D5E6D">
        <w:rPr>
          <w:snapToGrid w:val="0"/>
          <w:sz w:val="26"/>
          <w:szCs w:val="26"/>
        </w:rPr>
        <w:t xml:space="preserve"> лишь около 10% энергии течения.</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 настоящее время в ряде стран, и в первую очередь в Англии, ведутся интенсивные работы по использованию энергии морских волн. Британские острова имеют очень длинную береговую лин</w:t>
      </w:r>
      <w:bookmarkStart w:id="224" w:name="OCRUncertain383"/>
      <w:r w:rsidRPr="005D5E6D">
        <w:rPr>
          <w:snapToGrid w:val="0"/>
          <w:sz w:val="26"/>
          <w:szCs w:val="26"/>
        </w:rPr>
        <w:t>и</w:t>
      </w:r>
      <w:bookmarkEnd w:id="224"/>
      <w:r w:rsidRPr="005D5E6D">
        <w:rPr>
          <w:snapToGrid w:val="0"/>
          <w:sz w:val="26"/>
          <w:szCs w:val="26"/>
        </w:rPr>
        <w:t>ю, к во многих места</w:t>
      </w:r>
      <w:bookmarkStart w:id="225" w:name="OCRUncertain384"/>
      <w:r w:rsidRPr="005D5E6D">
        <w:rPr>
          <w:snapToGrid w:val="0"/>
          <w:sz w:val="26"/>
          <w:szCs w:val="26"/>
        </w:rPr>
        <w:t xml:space="preserve">х </w:t>
      </w:r>
      <w:bookmarkEnd w:id="225"/>
      <w:r w:rsidRPr="005D5E6D">
        <w:rPr>
          <w:snapToGrid w:val="0"/>
          <w:sz w:val="26"/>
          <w:szCs w:val="26"/>
        </w:rPr>
        <w:t>море остается бурным в течен</w:t>
      </w:r>
      <w:bookmarkStart w:id="226" w:name="OCRUncertain385"/>
      <w:r w:rsidRPr="005D5E6D">
        <w:rPr>
          <w:snapToGrid w:val="0"/>
          <w:sz w:val="26"/>
          <w:szCs w:val="26"/>
        </w:rPr>
        <w:t>и</w:t>
      </w:r>
      <w:bookmarkEnd w:id="226"/>
      <w:r w:rsidRPr="005D5E6D">
        <w:rPr>
          <w:snapToGrid w:val="0"/>
          <w:sz w:val="26"/>
          <w:szCs w:val="26"/>
        </w:rPr>
        <w:t xml:space="preserve">е длительного времени. По оценкам ученых, за счет энергии морских волн </w:t>
      </w:r>
      <w:bookmarkStart w:id="227" w:name="OCRUncertain386"/>
      <w:r w:rsidRPr="005D5E6D">
        <w:rPr>
          <w:snapToGrid w:val="0"/>
          <w:sz w:val="26"/>
          <w:szCs w:val="26"/>
        </w:rPr>
        <w:t xml:space="preserve">з </w:t>
      </w:r>
      <w:bookmarkEnd w:id="227"/>
      <w:r w:rsidRPr="005D5E6D">
        <w:rPr>
          <w:snapToGrid w:val="0"/>
          <w:sz w:val="26"/>
          <w:szCs w:val="26"/>
        </w:rPr>
        <w:t>а</w:t>
      </w:r>
      <w:bookmarkStart w:id="228" w:name="OCRUncertain387"/>
      <w:r w:rsidRPr="005D5E6D">
        <w:rPr>
          <w:snapToGrid w:val="0"/>
          <w:sz w:val="26"/>
          <w:szCs w:val="26"/>
        </w:rPr>
        <w:t>н</w:t>
      </w:r>
      <w:bookmarkEnd w:id="228"/>
      <w:r w:rsidRPr="005D5E6D">
        <w:rPr>
          <w:snapToGrid w:val="0"/>
          <w:sz w:val="26"/>
          <w:szCs w:val="26"/>
        </w:rPr>
        <w:t xml:space="preserve">глийских территориальных водах можно было бы получить мощность до 120 </w:t>
      </w:r>
      <w:bookmarkStart w:id="229" w:name="OCRUncertain388"/>
      <w:r w:rsidRPr="005D5E6D">
        <w:rPr>
          <w:snapToGrid w:val="0"/>
          <w:sz w:val="26"/>
          <w:szCs w:val="26"/>
        </w:rPr>
        <w:t>ГВт,</w:t>
      </w:r>
      <w:bookmarkEnd w:id="229"/>
      <w:r w:rsidRPr="005D5E6D">
        <w:rPr>
          <w:snapToGrid w:val="0"/>
          <w:sz w:val="26"/>
          <w:szCs w:val="26"/>
        </w:rPr>
        <w:t xml:space="preserve"> что вдвое превышает мощность всех электростанций, принадлежащих Британскому Центральному </w:t>
      </w:r>
      <w:bookmarkStart w:id="230" w:name="OCRUncertain389"/>
      <w:r w:rsidRPr="005D5E6D">
        <w:rPr>
          <w:snapToGrid w:val="0"/>
          <w:sz w:val="26"/>
          <w:szCs w:val="26"/>
        </w:rPr>
        <w:t>электроэнергетическому</w:t>
      </w:r>
      <w:bookmarkEnd w:id="230"/>
      <w:r w:rsidRPr="005D5E6D">
        <w:rPr>
          <w:snapToGrid w:val="0"/>
          <w:sz w:val="26"/>
          <w:szCs w:val="26"/>
        </w:rPr>
        <w:t xml:space="preserve"> управлению.</w:t>
      </w:r>
    </w:p>
    <w:p w:rsidR="005D5E6D" w:rsidRPr="005D5E6D" w:rsidRDefault="005D5E6D" w:rsidP="005D5E6D">
      <w:pPr>
        <w:snapToGrid w:val="0"/>
        <w:spacing w:line="312" w:lineRule="auto"/>
        <w:ind w:firstLine="567"/>
        <w:jc w:val="both"/>
        <w:rPr>
          <w:sz w:val="26"/>
          <w:szCs w:val="26"/>
        </w:rPr>
      </w:pPr>
      <w:r w:rsidRPr="005D5E6D">
        <w:rPr>
          <w:sz w:val="26"/>
          <w:szCs w:val="26"/>
        </w:rPr>
        <w:t>Один из проектов использования морских волн основан на принципе колеблющегося водяного столба. В гигантских «коробах» без дна и с отверстиями вверху под влиянием волн уровень воды то поднимается, то опускается. Столб воды в коробе дейст</w:t>
      </w:r>
      <w:bookmarkStart w:id="231" w:name="OCRUncertain391"/>
      <w:r w:rsidRPr="005D5E6D">
        <w:rPr>
          <w:sz w:val="26"/>
          <w:szCs w:val="26"/>
        </w:rPr>
        <w:t>в</w:t>
      </w:r>
      <w:bookmarkEnd w:id="231"/>
      <w:r w:rsidRPr="005D5E6D">
        <w:rPr>
          <w:sz w:val="26"/>
          <w:szCs w:val="26"/>
        </w:rPr>
        <w:t>ует наподобие поршня: засасывает воздух и нагнетает его в лопатк</w:t>
      </w:r>
      <w:bookmarkStart w:id="232" w:name="OCRUncertain392"/>
      <w:r w:rsidRPr="005D5E6D">
        <w:rPr>
          <w:sz w:val="26"/>
          <w:szCs w:val="26"/>
        </w:rPr>
        <w:t>и</w:t>
      </w:r>
      <w:bookmarkEnd w:id="232"/>
      <w:r w:rsidRPr="005D5E6D">
        <w:rPr>
          <w:sz w:val="26"/>
          <w:szCs w:val="26"/>
        </w:rPr>
        <w:t xml:space="preserve"> турбин. Главную трудность здесь составляет согласование </w:t>
      </w:r>
      <w:bookmarkStart w:id="233" w:name="OCRUncertain393"/>
      <w:r w:rsidRPr="005D5E6D">
        <w:rPr>
          <w:sz w:val="26"/>
          <w:szCs w:val="26"/>
        </w:rPr>
        <w:t>и</w:t>
      </w:r>
      <w:bookmarkEnd w:id="233"/>
      <w:r w:rsidRPr="005D5E6D">
        <w:rPr>
          <w:sz w:val="26"/>
          <w:szCs w:val="26"/>
        </w:rPr>
        <w:t>нерции рабочих колес турбин с колич</w:t>
      </w:r>
      <w:bookmarkStart w:id="234" w:name="OCRUncertain394"/>
      <w:r w:rsidRPr="005D5E6D">
        <w:rPr>
          <w:sz w:val="26"/>
          <w:szCs w:val="26"/>
        </w:rPr>
        <w:t>е</w:t>
      </w:r>
      <w:bookmarkEnd w:id="234"/>
      <w:r w:rsidRPr="005D5E6D">
        <w:rPr>
          <w:sz w:val="26"/>
          <w:szCs w:val="26"/>
        </w:rPr>
        <w:t>ством воздуха в коробах, так чтобы за счет инерции сохранялась постоянной скорость вращения турбинных валов в широком диапазоне условий на поверхности моря.</w:t>
      </w:r>
    </w:p>
    <w:p w:rsidR="005D5E6D" w:rsidRPr="005D5E6D" w:rsidRDefault="005D5E6D" w:rsidP="005D5E6D">
      <w:pPr>
        <w:snapToGrid w:val="0"/>
        <w:spacing w:line="312" w:lineRule="auto"/>
        <w:ind w:firstLine="567"/>
        <w:jc w:val="both"/>
        <w:rPr>
          <w:sz w:val="26"/>
          <w:szCs w:val="26"/>
        </w:rPr>
      </w:pPr>
      <w:r w:rsidRPr="005D5E6D">
        <w:rPr>
          <w:sz w:val="26"/>
          <w:szCs w:val="26"/>
        </w:rPr>
        <w:t> </w:t>
      </w:r>
    </w:p>
    <w:p w:rsidR="005D5E6D" w:rsidRPr="005D5E6D" w:rsidRDefault="005D5E6D" w:rsidP="005D5E6D">
      <w:pPr>
        <w:snapToGrid w:val="0"/>
        <w:spacing w:line="312" w:lineRule="auto"/>
        <w:jc w:val="right"/>
        <w:rPr>
          <w:b/>
          <w:bCs/>
          <w:sz w:val="32"/>
          <w:szCs w:val="32"/>
        </w:rPr>
      </w:pPr>
      <w:r w:rsidRPr="005D5E6D">
        <w:rPr>
          <w:snapToGrid w:val="0"/>
          <w:sz w:val="26"/>
          <w:szCs w:val="26"/>
        </w:rPr>
        <w:br w:type="page"/>
      </w:r>
      <w:r w:rsidRPr="005D5E6D">
        <w:rPr>
          <w:b/>
          <w:bCs/>
          <w:sz w:val="32"/>
          <w:szCs w:val="32"/>
        </w:rPr>
        <w:lastRenderedPageBreak/>
        <w:t>Энергия солнца.</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Для древних народов Солнце было богом. В Верхнем Египте, культура которого восходит к четвертому тысячелетию до н.э., верили, что род фараонов ведет свое происхождение от Ра – бога Солнца. Надпись на одной из пирамид представляет фараона как наместника Солнца на Земле, «который исцеляет нас своей заботой, когда выйдет, подобно Солнцу, что дает зелень землям. Каждый взор устрашится, когда увидит его в образе Ра, что встает над горизонтом».</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Своей жизнетворной силой Солнце всегда вызывало у людей чувства поклонения и страха. Народы, тесно связанные с природой, ждали от него милостивых даров – урожая и изобилия, хорошей погоды и свежего дождя или же кары – ненастья, бурь, града. Поэтому в народном искусстве мы всюду видим изображение Солнца: над фасадами домов, на вышивках, в резьбе и т. п.</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Почти все источники энергии, о которых мы до сих пор говорили, так или иначе используют энергию Солнца: уголь, нефть, природный газ суть не что иное, как «законсервированная» солнечная энергия. Она заключена в этом топливе с незапамятных времен; под действием солнечного тепла и света на Земле росли растения, накапливали в себе энергию, а потом в результате длительных процессов превратились в употребляемое сегодня топливо. Солнце каждый год даст человечеству миллиарды тонн зерна и древесины. Энергия рек и горных водопадов также происходит от Солнца, которое поддерживает кругооборот воды на Земле.</w:t>
      </w:r>
    </w:p>
    <w:p w:rsidR="005D5E6D" w:rsidRPr="005D5E6D" w:rsidRDefault="005D5E6D" w:rsidP="005D5E6D">
      <w:pPr>
        <w:snapToGrid w:val="0"/>
        <w:spacing w:line="312" w:lineRule="auto"/>
        <w:ind w:firstLine="567"/>
        <w:jc w:val="both"/>
        <w:rPr>
          <w:sz w:val="26"/>
          <w:szCs w:val="26"/>
        </w:rPr>
      </w:pPr>
      <w:r w:rsidRPr="005D5E6D">
        <w:rPr>
          <w:sz w:val="26"/>
          <w:szCs w:val="26"/>
        </w:rPr>
        <w:t>Во всех приведенных примерах солнечная энергия используется косвенно, через многие промежуточные превращения. Заманчиво было бы исключить эти превращения и найти способ непосредственно преобразовывать тепловое и световое излучение Солнца, падающее на Землю, в механическую или электрическую энергию. Всего за  три  дня Солнце посылает на Землю   столько   энергии, сколько ее содержится во всех разведанных запасах ископаемых топлив, а за 1 с – 170 млрд. Дж. Большую часть этой энергии рассеивает или   поглощает атмосфера, особенно облака, и только треть ее достигает земной поверхности. Вся энергия, испускаемая    Солнцем, больше той ее части, которую получает Земля, в 5000000000 раз. Но даже такая «ничтожная» величина в 1600 раз больше энергии, которую дают все остальные источники, вместе взятые. Солнечная энергия, падающая на поверхность одного озера, эквивалентна мощности крупной электростанции.</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xml:space="preserve">Согласно легенде Архимед, находясь на берегу, уничтожил неприятельский римский флот под Сиракузами. Как? При помощи зажигательных зеркал. Известно, что подобные зеркала делались также в VI веке. А в середине XVIII столетия </w:t>
      </w:r>
      <w:r w:rsidRPr="005D5E6D">
        <w:rPr>
          <w:snapToGrid w:val="0"/>
          <w:sz w:val="26"/>
          <w:szCs w:val="26"/>
        </w:rPr>
        <w:lastRenderedPageBreak/>
        <w:t>французский естествоиспытатель Ж. Бюффон производил опыты с большим вогнутым зеркалом, состоящим из множества маленьких плоских. Они были подвижными и фокусировали в одну точку отраженные солнечные лучи. Этот аппарат был способен в ясный летний день с расстояния 68 м довольно быстро воспламенить пропитанное смолой дерево. Позднее во Франции было изготовлено вогнутое зеркало диаметром 1,3 м, в фокусе которого можно было за 16 секунд расплавить чугунный стержень. В Англии же отшлифовали большое двояковыпуклое стекло, с его помощью удавалось расплавлять чугун за три секунды и гранит – за минуту.</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 конце XIX века на Всемирной выставке в Париже изобретатель О. Мушо демонстрировал инсолятор – в сущности первое устройство, превращавшее солнечную энергию в механическую. Но принцип был тем же: большое вогнутое зеркало фокусировало солнечные лучи на паровом котле, который приводил в движение печатную машину, делавшую по 500 оттисков газеты в час. Через несколько лет в Калифорнии построили действующий по такому же принципу конический рефлектор в паре с паровой машиной мощностью 15 л. с.</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И хотя с той поры то в одной, то в другой стране появляются экспериментальные рефлекторы-нагреватели, а в публикуемых статьях все громче напоминают о неиссякаемости нашего светила, рентабельнее они от этого не становятся и широкого распространения пока не получают: слишком дорогое удовольствие это даровое солнечное излучение.</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Сегодня для преобразования солнечног</w:t>
      </w:r>
      <w:bookmarkStart w:id="235" w:name="OCRUncertain291"/>
      <w:r w:rsidRPr="005D5E6D">
        <w:rPr>
          <w:snapToGrid w:val="0"/>
          <w:sz w:val="26"/>
          <w:szCs w:val="26"/>
        </w:rPr>
        <w:t>о</w:t>
      </w:r>
      <w:bookmarkEnd w:id="235"/>
      <w:r w:rsidRPr="005D5E6D">
        <w:rPr>
          <w:snapToGrid w:val="0"/>
          <w:sz w:val="26"/>
          <w:szCs w:val="26"/>
        </w:rPr>
        <w:t xml:space="preserve"> излучения в эл</w:t>
      </w:r>
      <w:bookmarkStart w:id="236" w:name="OCRUncertain292"/>
      <w:r w:rsidRPr="005D5E6D">
        <w:rPr>
          <w:snapToGrid w:val="0"/>
          <w:sz w:val="26"/>
          <w:szCs w:val="26"/>
        </w:rPr>
        <w:t>е</w:t>
      </w:r>
      <w:bookmarkEnd w:id="236"/>
      <w:r w:rsidRPr="005D5E6D">
        <w:rPr>
          <w:snapToGrid w:val="0"/>
          <w:sz w:val="26"/>
          <w:szCs w:val="26"/>
        </w:rPr>
        <w:t>ктрическую энергию мы располагаем двумя возможностями: использо</w:t>
      </w:r>
      <w:bookmarkStart w:id="237" w:name="OCRUncertain294"/>
      <w:r w:rsidRPr="005D5E6D">
        <w:rPr>
          <w:snapToGrid w:val="0"/>
          <w:sz w:val="26"/>
          <w:szCs w:val="26"/>
        </w:rPr>
        <w:t>в</w:t>
      </w:r>
      <w:bookmarkEnd w:id="237"/>
      <w:r w:rsidRPr="005D5E6D">
        <w:rPr>
          <w:snapToGrid w:val="0"/>
          <w:sz w:val="26"/>
          <w:szCs w:val="26"/>
        </w:rPr>
        <w:t>ать солнечную энергию как источник тепла для выработки электроэнергии традиционными способам</w:t>
      </w:r>
      <w:bookmarkStart w:id="238" w:name="OCRUncertain295"/>
      <w:r w:rsidRPr="005D5E6D">
        <w:rPr>
          <w:snapToGrid w:val="0"/>
          <w:sz w:val="26"/>
          <w:szCs w:val="26"/>
        </w:rPr>
        <w:t>и</w:t>
      </w:r>
      <w:bookmarkEnd w:id="238"/>
      <w:r w:rsidRPr="005D5E6D">
        <w:rPr>
          <w:snapToGrid w:val="0"/>
          <w:sz w:val="26"/>
          <w:szCs w:val="26"/>
        </w:rPr>
        <w:t xml:space="preserve"> (например, с помощью турбогенераторов) или же непосредственно преобразовывать солнечную энерги</w:t>
      </w:r>
      <w:bookmarkStart w:id="239" w:name="OCRUncertain296"/>
      <w:r w:rsidRPr="005D5E6D">
        <w:rPr>
          <w:snapToGrid w:val="0"/>
          <w:sz w:val="26"/>
          <w:szCs w:val="26"/>
        </w:rPr>
        <w:t>ю</w:t>
      </w:r>
      <w:bookmarkEnd w:id="239"/>
      <w:r w:rsidRPr="005D5E6D">
        <w:rPr>
          <w:snapToGrid w:val="0"/>
          <w:sz w:val="26"/>
          <w:szCs w:val="26"/>
        </w:rPr>
        <w:t xml:space="preserve"> в электрический ток в солнеч</w:t>
      </w:r>
      <w:bookmarkStart w:id="240" w:name="OCRUncertain297"/>
      <w:r w:rsidRPr="005D5E6D">
        <w:rPr>
          <w:snapToGrid w:val="0"/>
          <w:sz w:val="26"/>
          <w:szCs w:val="26"/>
        </w:rPr>
        <w:t>н</w:t>
      </w:r>
      <w:bookmarkEnd w:id="240"/>
      <w:r w:rsidRPr="005D5E6D">
        <w:rPr>
          <w:snapToGrid w:val="0"/>
          <w:sz w:val="26"/>
          <w:szCs w:val="26"/>
        </w:rPr>
        <w:t>ых элементах. Реализация обеих возможностей пока находится в зачаточной стадии. В значительно более широк</w:t>
      </w:r>
      <w:bookmarkStart w:id="241" w:name="OCRUncertain298"/>
      <w:r w:rsidRPr="005D5E6D">
        <w:rPr>
          <w:snapToGrid w:val="0"/>
          <w:sz w:val="26"/>
          <w:szCs w:val="26"/>
        </w:rPr>
        <w:t xml:space="preserve">их </w:t>
      </w:r>
      <w:bookmarkEnd w:id="241"/>
      <w:r w:rsidRPr="005D5E6D">
        <w:rPr>
          <w:snapToGrid w:val="0"/>
          <w:sz w:val="26"/>
          <w:szCs w:val="26"/>
        </w:rPr>
        <w:t xml:space="preserve">масштабах солнечную энергию </w:t>
      </w:r>
      <w:bookmarkStart w:id="242" w:name="OCRUncertain299"/>
      <w:r w:rsidRPr="005D5E6D">
        <w:rPr>
          <w:snapToGrid w:val="0"/>
          <w:sz w:val="26"/>
          <w:szCs w:val="26"/>
        </w:rPr>
        <w:t>и</w:t>
      </w:r>
      <w:bookmarkEnd w:id="242"/>
      <w:r w:rsidRPr="005D5E6D">
        <w:rPr>
          <w:snapToGrid w:val="0"/>
          <w:sz w:val="26"/>
          <w:szCs w:val="26"/>
        </w:rPr>
        <w:t>спользуют после ее концентрации при помощи зеркал – для плавления веществ, дистилляци</w:t>
      </w:r>
      <w:bookmarkStart w:id="243" w:name="OCRUncertain300"/>
      <w:r w:rsidRPr="005D5E6D">
        <w:rPr>
          <w:snapToGrid w:val="0"/>
          <w:sz w:val="26"/>
          <w:szCs w:val="26"/>
        </w:rPr>
        <w:t>и</w:t>
      </w:r>
      <w:bookmarkEnd w:id="243"/>
      <w:r w:rsidRPr="005D5E6D">
        <w:rPr>
          <w:snapToGrid w:val="0"/>
          <w:sz w:val="26"/>
          <w:szCs w:val="26"/>
        </w:rPr>
        <w:t xml:space="preserve"> воды, </w:t>
      </w:r>
      <w:bookmarkStart w:id="244" w:name="OCRUncertain301"/>
      <w:r w:rsidRPr="005D5E6D">
        <w:rPr>
          <w:snapToGrid w:val="0"/>
          <w:sz w:val="26"/>
          <w:szCs w:val="26"/>
        </w:rPr>
        <w:t>н</w:t>
      </w:r>
      <w:bookmarkEnd w:id="244"/>
      <w:r w:rsidRPr="005D5E6D">
        <w:rPr>
          <w:snapToGrid w:val="0"/>
          <w:sz w:val="26"/>
          <w:szCs w:val="26"/>
        </w:rPr>
        <w:t>агре</w:t>
      </w:r>
      <w:bookmarkStart w:id="245" w:name="OCRUncertain302"/>
      <w:r w:rsidRPr="005D5E6D">
        <w:rPr>
          <w:snapToGrid w:val="0"/>
          <w:sz w:val="26"/>
          <w:szCs w:val="26"/>
        </w:rPr>
        <w:t>в</w:t>
      </w:r>
      <w:bookmarkEnd w:id="245"/>
      <w:r w:rsidRPr="005D5E6D">
        <w:rPr>
          <w:snapToGrid w:val="0"/>
          <w:sz w:val="26"/>
          <w:szCs w:val="26"/>
        </w:rPr>
        <w:t xml:space="preserve">а, отопления и т. </w:t>
      </w:r>
      <w:bookmarkStart w:id="246" w:name="OCRUncertain303"/>
      <w:r w:rsidRPr="005D5E6D">
        <w:rPr>
          <w:snapToGrid w:val="0"/>
          <w:sz w:val="26"/>
          <w:szCs w:val="26"/>
        </w:rPr>
        <w:t>д.</w:t>
      </w:r>
      <w:bookmarkEnd w:id="246"/>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Поскольку энергия солнечного излучен</w:t>
      </w:r>
      <w:bookmarkStart w:id="247" w:name="OCRUncertain304"/>
      <w:r w:rsidRPr="005D5E6D">
        <w:rPr>
          <w:snapToGrid w:val="0"/>
          <w:sz w:val="26"/>
          <w:szCs w:val="26"/>
        </w:rPr>
        <w:t>и</w:t>
      </w:r>
      <w:bookmarkEnd w:id="247"/>
      <w:r w:rsidRPr="005D5E6D">
        <w:rPr>
          <w:snapToGrid w:val="0"/>
          <w:sz w:val="26"/>
          <w:szCs w:val="26"/>
        </w:rPr>
        <w:t>я распред</w:t>
      </w:r>
      <w:bookmarkStart w:id="248" w:name="OCRUncertain305"/>
      <w:r w:rsidRPr="005D5E6D">
        <w:rPr>
          <w:snapToGrid w:val="0"/>
          <w:sz w:val="26"/>
          <w:szCs w:val="26"/>
        </w:rPr>
        <w:t>е</w:t>
      </w:r>
      <w:bookmarkEnd w:id="248"/>
      <w:r w:rsidRPr="005D5E6D">
        <w:rPr>
          <w:snapToGrid w:val="0"/>
          <w:sz w:val="26"/>
          <w:szCs w:val="26"/>
        </w:rPr>
        <w:t>лена по большо</w:t>
      </w:r>
      <w:bookmarkStart w:id="249" w:name="OCRUncertain306"/>
      <w:r w:rsidRPr="005D5E6D">
        <w:rPr>
          <w:snapToGrid w:val="0"/>
          <w:sz w:val="26"/>
          <w:szCs w:val="26"/>
        </w:rPr>
        <w:t>й</w:t>
      </w:r>
      <w:bookmarkEnd w:id="249"/>
      <w:r w:rsidRPr="005D5E6D">
        <w:rPr>
          <w:snapToGrid w:val="0"/>
          <w:sz w:val="26"/>
          <w:szCs w:val="26"/>
        </w:rPr>
        <w:t xml:space="preserve"> площади (иными словами, име</w:t>
      </w:r>
      <w:bookmarkStart w:id="250" w:name="OCRUncertain307"/>
      <w:r w:rsidRPr="005D5E6D">
        <w:rPr>
          <w:snapToGrid w:val="0"/>
          <w:sz w:val="26"/>
          <w:szCs w:val="26"/>
        </w:rPr>
        <w:t>е</w:t>
      </w:r>
      <w:bookmarkEnd w:id="250"/>
      <w:r w:rsidRPr="005D5E6D">
        <w:rPr>
          <w:snapToGrid w:val="0"/>
          <w:sz w:val="26"/>
          <w:szCs w:val="26"/>
        </w:rPr>
        <w:t>т н</w:t>
      </w:r>
      <w:bookmarkStart w:id="251" w:name="OCRUncertain308"/>
      <w:r w:rsidRPr="005D5E6D">
        <w:rPr>
          <w:snapToGrid w:val="0"/>
          <w:sz w:val="26"/>
          <w:szCs w:val="26"/>
        </w:rPr>
        <w:t>и</w:t>
      </w:r>
      <w:bookmarkEnd w:id="251"/>
      <w:r w:rsidRPr="005D5E6D">
        <w:rPr>
          <w:snapToGrid w:val="0"/>
          <w:sz w:val="26"/>
          <w:szCs w:val="26"/>
        </w:rPr>
        <w:t>зкую плотность), любая уста</w:t>
      </w:r>
      <w:bookmarkStart w:id="252" w:name="OCRUncertain309"/>
      <w:r w:rsidRPr="005D5E6D">
        <w:rPr>
          <w:snapToGrid w:val="0"/>
          <w:sz w:val="26"/>
          <w:szCs w:val="26"/>
        </w:rPr>
        <w:t>н</w:t>
      </w:r>
      <w:bookmarkEnd w:id="252"/>
      <w:r w:rsidRPr="005D5E6D">
        <w:rPr>
          <w:snapToGrid w:val="0"/>
          <w:sz w:val="26"/>
          <w:szCs w:val="26"/>
        </w:rPr>
        <w:t>овка для прямого использования солнечной энергии должна иметь собирающее устройство (коллектор) с достаточ</w:t>
      </w:r>
      <w:bookmarkStart w:id="253" w:name="OCRUncertain310"/>
      <w:r w:rsidRPr="005D5E6D">
        <w:rPr>
          <w:snapToGrid w:val="0"/>
          <w:sz w:val="26"/>
          <w:szCs w:val="26"/>
        </w:rPr>
        <w:t>н</w:t>
      </w:r>
      <w:bookmarkEnd w:id="253"/>
      <w:r w:rsidRPr="005D5E6D">
        <w:rPr>
          <w:snapToGrid w:val="0"/>
          <w:sz w:val="26"/>
          <w:szCs w:val="26"/>
        </w:rPr>
        <w:t>ой поверхностью.</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Простейшее устройство такого рода–</w:t>
      </w:r>
      <w:bookmarkStart w:id="254" w:name="OCRUncertain311"/>
      <w:r w:rsidRPr="005D5E6D">
        <w:rPr>
          <w:snapToGrid w:val="0"/>
          <w:sz w:val="26"/>
          <w:szCs w:val="26"/>
        </w:rPr>
        <w:t>п</w:t>
      </w:r>
      <w:bookmarkEnd w:id="254"/>
      <w:r w:rsidRPr="005D5E6D">
        <w:rPr>
          <w:snapToGrid w:val="0"/>
          <w:sz w:val="26"/>
          <w:szCs w:val="26"/>
        </w:rPr>
        <w:t>лоский к</w:t>
      </w:r>
      <w:bookmarkStart w:id="255" w:name="OCRUncertain312"/>
      <w:r w:rsidRPr="005D5E6D">
        <w:rPr>
          <w:snapToGrid w:val="0"/>
          <w:sz w:val="26"/>
          <w:szCs w:val="26"/>
        </w:rPr>
        <w:t>о</w:t>
      </w:r>
      <w:bookmarkEnd w:id="255"/>
      <w:r w:rsidRPr="005D5E6D">
        <w:rPr>
          <w:snapToGrid w:val="0"/>
          <w:sz w:val="26"/>
          <w:szCs w:val="26"/>
        </w:rPr>
        <w:t>лл</w:t>
      </w:r>
      <w:bookmarkStart w:id="256" w:name="OCRUncertain313"/>
      <w:r w:rsidRPr="005D5E6D">
        <w:rPr>
          <w:snapToGrid w:val="0"/>
          <w:sz w:val="26"/>
          <w:szCs w:val="26"/>
        </w:rPr>
        <w:t>е</w:t>
      </w:r>
      <w:bookmarkEnd w:id="256"/>
      <w:r w:rsidRPr="005D5E6D">
        <w:rPr>
          <w:snapToGrid w:val="0"/>
          <w:sz w:val="26"/>
          <w:szCs w:val="26"/>
        </w:rPr>
        <w:t xml:space="preserve">ктор; в принципе это черная плита, хорошо </w:t>
      </w:r>
      <w:bookmarkStart w:id="257" w:name="OCRUncertain314"/>
      <w:r w:rsidRPr="005D5E6D">
        <w:rPr>
          <w:snapToGrid w:val="0"/>
          <w:sz w:val="26"/>
          <w:szCs w:val="26"/>
        </w:rPr>
        <w:t>и</w:t>
      </w:r>
      <w:bookmarkEnd w:id="257"/>
      <w:r w:rsidRPr="005D5E6D">
        <w:rPr>
          <w:snapToGrid w:val="0"/>
          <w:sz w:val="26"/>
          <w:szCs w:val="26"/>
        </w:rPr>
        <w:t>золированная снизу</w:t>
      </w:r>
      <w:bookmarkStart w:id="258" w:name="OCRUncertain315"/>
      <w:r w:rsidRPr="005D5E6D">
        <w:rPr>
          <w:snapToGrid w:val="0"/>
          <w:sz w:val="26"/>
          <w:szCs w:val="26"/>
        </w:rPr>
        <w:t>.</w:t>
      </w:r>
      <w:bookmarkEnd w:id="258"/>
      <w:r w:rsidRPr="005D5E6D">
        <w:rPr>
          <w:snapToGrid w:val="0"/>
          <w:sz w:val="26"/>
          <w:szCs w:val="26"/>
        </w:rPr>
        <w:t xml:space="preserve"> Она прикрыта ст</w:t>
      </w:r>
      <w:bookmarkStart w:id="259" w:name="OCRUncertain316"/>
      <w:r w:rsidRPr="005D5E6D">
        <w:rPr>
          <w:snapToGrid w:val="0"/>
          <w:sz w:val="26"/>
          <w:szCs w:val="26"/>
        </w:rPr>
        <w:t>е</w:t>
      </w:r>
      <w:bookmarkEnd w:id="259"/>
      <w:r w:rsidRPr="005D5E6D">
        <w:rPr>
          <w:snapToGrid w:val="0"/>
          <w:sz w:val="26"/>
          <w:szCs w:val="26"/>
        </w:rPr>
        <w:t xml:space="preserve">клом или пластмассой, которая пропускает свет, но не </w:t>
      </w:r>
      <w:bookmarkStart w:id="260" w:name="OCRUncertain317"/>
      <w:r w:rsidRPr="005D5E6D">
        <w:rPr>
          <w:snapToGrid w:val="0"/>
          <w:sz w:val="26"/>
          <w:szCs w:val="26"/>
        </w:rPr>
        <w:t>п</w:t>
      </w:r>
      <w:bookmarkEnd w:id="260"/>
      <w:r w:rsidRPr="005D5E6D">
        <w:rPr>
          <w:snapToGrid w:val="0"/>
          <w:sz w:val="26"/>
          <w:szCs w:val="26"/>
        </w:rPr>
        <w:t>ро</w:t>
      </w:r>
      <w:bookmarkStart w:id="261" w:name="OCRUncertain318"/>
      <w:r w:rsidRPr="005D5E6D">
        <w:rPr>
          <w:snapToGrid w:val="0"/>
          <w:sz w:val="26"/>
          <w:szCs w:val="26"/>
        </w:rPr>
        <w:t>п</w:t>
      </w:r>
      <w:bookmarkEnd w:id="261"/>
      <w:r w:rsidRPr="005D5E6D">
        <w:rPr>
          <w:snapToGrid w:val="0"/>
          <w:sz w:val="26"/>
          <w:szCs w:val="26"/>
        </w:rPr>
        <w:t xml:space="preserve">ускает </w:t>
      </w:r>
      <w:bookmarkStart w:id="262" w:name="OCRUncertain319"/>
      <w:r w:rsidRPr="005D5E6D">
        <w:rPr>
          <w:snapToGrid w:val="0"/>
          <w:sz w:val="26"/>
          <w:szCs w:val="26"/>
        </w:rPr>
        <w:t>и</w:t>
      </w:r>
      <w:bookmarkEnd w:id="262"/>
      <w:r w:rsidRPr="005D5E6D">
        <w:rPr>
          <w:snapToGrid w:val="0"/>
          <w:sz w:val="26"/>
          <w:szCs w:val="26"/>
        </w:rPr>
        <w:t>нфракрасное т</w:t>
      </w:r>
      <w:bookmarkStart w:id="263" w:name="OCRUncertain320"/>
      <w:r w:rsidRPr="005D5E6D">
        <w:rPr>
          <w:snapToGrid w:val="0"/>
          <w:sz w:val="26"/>
          <w:szCs w:val="26"/>
        </w:rPr>
        <w:t>е</w:t>
      </w:r>
      <w:bookmarkEnd w:id="263"/>
      <w:r w:rsidRPr="005D5E6D">
        <w:rPr>
          <w:snapToGrid w:val="0"/>
          <w:sz w:val="26"/>
          <w:szCs w:val="26"/>
        </w:rPr>
        <w:t>плово</w:t>
      </w:r>
      <w:bookmarkStart w:id="264" w:name="OCRUncertain321"/>
      <w:r w:rsidRPr="005D5E6D">
        <w:rPr>
          <w:snapToGrid w:val="0"/>
          <w:sz w:val="26"/>
          <w:szCs w:val="26"/>
        </w:rPr>
        <w:t>е</w:t>
      </w:r>
      <w:bookmarkEnd w:id="264"/>
      <w:r w:rsidRPr="005D5E6D">
        <w:rPr>
          <w:snapToGrid w:val="0"/>
          <w:sz w:val="26"/>
          <w:szCs w:val="26"/>
        </w:rPr>
        <w:t xml:space="preserve"> </w:t>
      </w:r>
      <w:r w:rsidRPr="005D5E6D">
        <w:rPr>
          <w:snapToGrid w:val="0"/>
          <w:sz w:val="26"/>
          <w:szCs w:val="26"/>
        </w:rPr>
        <w:lastRenderedPageBreak/>
        <w:t>излуче</w:t>
      </w:r>
      <w:bookmarkStart w:id="265" w:name="OCRUncertain322"/>
      <w:r w:rsidRPr="005D5E6D">
        <w:rPr>
          <w:snapToGrid w:val="0"/>
          <w:sz w:val="26"/>
          <w:szCs w:val="26"/>
        </w:rPr>
        <w:t>н</w:t>
      </w:r>
      <w:bookmarkEnd w:id="265"/>
      <w:r w:rsidRPr="005D5E6D">
        <w:rPr>
          <w:snapToGrid w:val="0"/>
          <w:sz w:val="26"/>
          <w:szCs w:val="26"/>
        </w:rPr>
        <w:t xml:space="preserve">ие. В пространстве между </w:t>
      </w:r>
      <w:bookmarkStart w:id="266" w:name="OCRUncertain323"/>
      <w:r w:rsidRPr="005D5E6D">
        <w:rPr>
          <w:snapToGrid w:val="0"/>
          <w:sz w:val="26"/>
          <w:szCs w:val="26"/>
        </w:rPr>
        <w:t>п</w:t>
      </w:r>
      <w:bookmarkEnd w:id="266"/>
      <w:r w:rsidRPr="005D5E6D">
        <w:rPr>
          <w:snapToGrid w:val="0"/>
          <w:sz w:val="26"/>
          <w:szCs w:val="26"/>
        </w:rPr>
        <w:t>л</w:t>
      </w:r>
      <w:bookmarkStart w:id="267" w:name="OCRUncertain324"/>
      <w:r w:rsidRPr="005D5E6D">
        <w:rPr>
          <w:snapToGrid w:val="0"/>
          <w:sz w:val="26"/>
          <w:szCs w:val="26"/>
        </w:rPr>
        <w:t>и</w:t>
      </w:r>
      <w:bookmarkEnd w:id="267"/>
      <w:r w:rsidRPr="005D5E6D">
        <w:rPr>
          <w:snapToGrid w:val="0"/>
          <w:sz w:val="26"/>
          <w:szCs w:val="26"/>
        </w:rPr>
        <w:t>той и стеклом чаще всего размещают черные трубки, ч</w:t>
      </w:r>
      <w:bookmarkStart w:id="268" w:name="OCRUncertain325"/>
      <w:r w:rsidRPr="005D5E6D">
        <w:rPr>
          <w:snapToGrid w:val="0"/>
          <w:sz w:val="26"/>
          <w:szCs w:val="26"/>
        </w:rPr>
        <w:t>е</w:t>
      </w:r>
      <w:bookmarkEnd w:id="268"/>
      <w:r w:rsidRPr="005D5E6D">
        <w:rPr>
          <w:snapToGrid w:val="0"/>
          <w:sz w:val="26"/>
          <w:szCs w:val="26"/>
        </w:rPr>
        <w:t>р</w:t>
      </w:r>
      <w:bookmarkStart w:id="269" w:name="OCRUncertain326"/>
      <w:r w:rsidRPr="005D5E6D">
        <w:rPr>
          <w:snapToGrid w:val="0"/>
          <w:sz w:val="26"/>
          <w:szCs w:val="26"/>
        </w:rPr>
        <w:t>е</w:t>
      </w:r>
      <w:bookmarkEnd w:id="269"/>
      <w:r w:rsidRPr="005D5E6D">
        <w:rPr>
          <w:snapToGrid w:val="0"/>
          <w:sz w:val="26"/>
          <w:szCs w:val="26"/>
        </w:rPr>
        <w:t>з которые текут вода, масло, ртуть, воздух, с</w:t>
      </w:r>
      <w:bookmarkStart w:id="270" w:name="OCRUncertain327"/>
      <w:r w:rsidRPr="005D5E6D">
        <w:rPr>
          <w:snapToGrid w:val="0"/>
          <w:sz w:val="26"/>
          <w:szCs w:val="26"/>
        </w:rPr>
        <w:t>е</w:t>
      </w:r>
      <w:bookmarkEnd w:id="270"/>
      <w:r w:rsidRPr="005D5E6D">
        <w:rPr>
          <w:snapToGrid w:val="0"/>
          <w:sz w:val="26"/>
          <w:szCs w:val="26"/>
        </w:rPr>
        <w:t xml:space="preserve">рнистый ангидрид и т. </w:t>
      </w:r>
      <w:bookmarkStart w:id="271" w:name="OCRUncertain328"/>
      <w:r w:rsidRPr="005D5E6D">
        <w:rPr>
          <w:snapToGrid w:val="0"/>
          <w:sz w:val="26"/>
          <w:szCs w:val="26"/>
        </w:rPr>
        <w:t>п.</w:t>
      </w:r>
      <w:bookmarkEnd w:id="271"/>
      <w:r w:rsidRPr="005D5E6D">
        <w:rPr>
          <w:snapToGrid w:val="0"/>
          <w:sz w:val="26"/>
          <w:szCs w:val="26"/>
        </w:rPr>
        <w:t xml:space="preserve"> Солнечное излучени</w:t>
      </w:r>
      <w:bookmarkStart w:id="272" w:name="OCRUncertain329"/>
      <w:r w:rsidRPr="005D5E6D">
        <w:rPr>
          <w:snapToGrid w:val="0"/>
          <w:sz w:val="26"/>
          <w:szCs w:val="26"/>
        </w:rPr>
        <w:t>е</w:t>
      </w:r>
      <w:bookmarkEnd w:id="272"/>
      <w:r w:rsidRPr="005D5E6D">
        <w:rPr>
          <w:snapToGrid w:val="0"/>
          <w:sz w:val="26"/>
          <w:szCs w:val="26"/>
        </w:rPr>
        <w:t>, прон</w:t>
      </w:r>
      <w:bookmarkStart w:id="273" w:name="OCRUncertain330"/>
      <w:r w:rsidRPr="005D5E6D">
        <w:rPr>
          <w:snapToGrid w:val="0"/>
          <w:sz w:val="26"/>
          <w:szCs w:val="26"/>
        </w:rPr>
        <w:t>и</w:t>
      </w:r>
      <w:bookmarkEnd w:id="273"/>
      <w:r w:rsidRPr="005D5E6D">
        <w:rPr>
          <w:snapToGrid w:val="0"/>
          <w:sz w:val="26"/>
          <w:szCs w:val="26"/>
        </w:rPr>
        <w:t xml:space="preserve">кая </w:t>
      </w:r>
      <w:bookmarkStart w:id="274" w:name="OCRUncertain331"/>
      <w:r w:rsidRPr="005D5E6D">
        <w:rPr>
          <w:snapToGrid w:val="0"/>
          <w:sz w:val="26"/>
          <w:szCs w:val="26"/>
        </w:rPr>
        <w:t xml:space="preserve">через </w:t>
      </w:r>
      <w:bookmarkEnd w:id="274"/>
      <w:r w:rsidRPr="005D5E6D">
        <w:rPr>
          <w:snapToGrid w:val="0"/>
          <w:sz w:val="26"/>
          <w:szCs w:val="26"/>
        </w:rPr>
        <w:t>стекло или пластмассу в коллектор, поглоща</w:t>
      </w:r>
      <w:bookmarkStart w:id="275" w:name="OCRUncertain332"/>
      <w:r w:rsidRPr="005D5E6D">
        <w:rPr>
          <w:snapToGrid w:val="0"/>
          <w:sz w:val="26"/>
          <w:szCs w:val="26"/>
        </w:rPr>
        <w:t>е</w:t>
      </w:r>
      <w:bookmarkEnd w:id="275"/>
      <w:r w:rsidRPr="005D5E6D">
        <w:rPr>
          <w:snapToGrid w:val="0"/>
          <w:sz w:val="26"/>
          <w:szCs w:val="26"/>
        </w:rPr>
        <w:t>тся черными трубками и плитой и нагр</w:t>
      </w:r>
      <w:bookmarkStart w:id="276" w:name="OCRUncertain333"/>
      <w:r w:rsidRPr="005D5E6D">
        <w:rPr>
          <w:snapToGrid w:val="0"/>
          <w:sz w:val="26"/>
          <w:szCs w:val="26"/>
        </w:rPr>
        <w:t>е</w:t>
      </w:r>
      <w:bookmarkEnd w:id="276"/>
      <w:r w:rsidRPr="005D5E6D">
        <w:rPr>
          <w:snapToGrid w:val="0"/>
          <w:sz w:val="26"/>
          <w:szCs w:val="26"/>
        </w:rPr>
        <w:t>ва</w:t>
      </w:r>
      <w:bookmarkStart w:id="277" w:name="OCRUncertain334"/>
      <w:r w:rsidRPr="005D5E6D">
        <w:rPr>
          <w:snapToGrid w:val="0"/>
          <w:sz w:val="26"/>
          <w:szCs w:val="26"/>
        </w:rPr>
        <w:t>е</w:t>
      </w:r>
      <w:bookmarkEnd w:id="277"/>
      <w:r w:rsidRPr="005D5E6D">
        <w:rPr>
          <w:snapToGrid w:val="0"/>
          <w:sz w:val="26"/>
          <w:szCs w:val="26"/>
        </w:rPr>
        <w:t>т рабоч</w:t>
      </w:r>
      <w:bookmarkStart w:id="278" w:name="OCRUncertain335"/>
      <w:r w:rsidRPr="005D5E6D">
        <w:rPr>
          <w:snapToGrid w:val="0"/>
          <w:sz w:val="26"/>
          <w:szCs w:val="26"/>
        </w:rPr>
        <w:t>ее</w:t>
      </w:r>
      <w:bookmarkEnd w:id="278"/>
      <w:r w:rsidRPr="005D5E6D">
        <w:rPr>
          <w:snapToGrid w:val="0"/>
          <w:sz w:val="26"/>
          <w:szCs w:val="26"/>
        </w:rPr>
        <w:t xml:space="preserve"> в</w:t>
      </w:r>
      <w:bookmarkStart w:id="279" w:name="OCRUncertain336"/>
      <w:r w:rsidRPr="005D5E6D">
        <w:rPr>
          <w:snapToGrid w:val="0"/>
          <w:sz w:val="26"/>
          <w:szCs w:val="26"/>
        </w:rPr>
        <w:t>е</w:t>
      </w:r>
      <w:bookmarkEnd w:id="279"/>
      <w:r w:rsidRPr="005D5E6D">
        <w:rPr>
          <w:snapToGrid w:val="0"/>
          <w:sz w:val="26"/>
          <w:szCs w:val="26"/>
        </w:rPr>
        <w:t>щество в трубках. Тепловое излучен</w:t>
      </w:r>
      <w:bookmarkStart w:id="280" w:name="OCRUncertain337"/>
      <w:r w:rsidRPr="005D5E6D">
        <w:rPr>
          <w:snapToGrid w:val="0"/>
          <w:sz w:val="26"/>
          <w:szCs w:val="26"/>
        </w:rPr>
        <w:t>и</w:t>
      </w:r>
      <w:bookmarkEnd w:id="280"/>
      <w:r w:rsidRPr="005D5E6D">
        <w:rPr>
          <w:snapToGrid w:val="0"/>
          <w:sz w:val="26"/>
          <w:szCs w:val="26"/>
        </w:rPr>
        <w:t>е не может выйти из коллектора, поэтому температура в нем значит</w:t>
      </w:r>
      <w:bookmarkStart w:id="281" w:name="OCRUncertain338"/>
      <w:r w:rsidRPr="005D5E6D">
        <w:rPr>
          <w:snapToGrid w:val="0"/>
          <w:sz w:val="26"/>
          <w:szCs w:val="26"/>
        </w:rPr>
        <w:t>е</w:t>
      </w:r>
      <w:bookmarkEnd w:id="281"/>
      <w:r w:rsidRPr="005D5E6D">
        <w:rPr>
          <w:snapToGrid w:val="0"/>
          <w:sz w:val="26"/>
          <w:szCs w:val="26"/>
        </w:rPr>
        <w:t>льно выш</w:t>
      </w:r>
      <w:bookmarkStart w:id="282" w:name="OCRUncertain339"/>
      <w:r w:rsidRPr="005D5E6D">
        <w:rPr>
          <w:snapToGrid w:val="0"/>
          <w:sz w:val="26"/>
          <w:szCs w:val="26"/>
        </w:rPr>
        <w:t xml:space="preserve">е </w:t>
      </w:r>
      <w:bookmarkEnd w:id="282"/>
      <w:r w:rsidRPr="005D5E6D">
        <w:rPr>
          <w:snapToGrid w:val="0"/>
          <w:sz w:val="26"/>
          <w:szCs w:val="26"/>
        </w:rPr>
        <w:t>(па 200–500°С), чем температура окружающего воздуха. В этом проявляется так называемый парниковый эффект. Обычные садовые пар</w:t>
      </w:r>
      <w:bookmarkStart w:id="283" w:name="OCRUncertain340"/>
      <w:r w:rsidRPr="005D5E6D">
        <w:rPr>
          <w:snapToGrid w:val="0"/>
          <w:sz w:val="26"/>
          <w:szCs w:val="26"/>
        </w:rPr>
        <w:t>н</w:t>
      </w:r>
      <w:bookmarkEnd w:id="283"/>
      <w:r w:rsidRPr="005D5E6D">
        <w:rPr>
          <w:snapToGrid w:val="0"/>
          <w:sz w:val="26"/>
          <w:szCs w:val="26"/>
        </w:rPr>
        <w:t>ики, по сути дела, представляют собой простые колл</w:t>
      </w:r>
      <w:bookmarkStart w:id="284" w:name="OCRUncertain341"/>
      <w:r w:rsidRPr="005D5E6D">
        <w:rPr>
          <w:snapToGrid w:val="0"/>
          <w:sz w:val="26"/>
          <w:szCs w:val="26"/>
        </w:rPr>
        <w:t>е</w:t>
      </w:r>
      <w:bookmarkEnd w:id="284"/>
      <w:r w:rsidRPr="005D5E6D">
        <w:rPr>
          <w:snapToGrid w:val="0"/>
          <w:sz w:val="26"/>
          <w:szCs w:val="26"/>
        </w:rPr>
        <w:t>кт</w:t>
      </w:r>
      <w:bookmarkStart w:id="285" w:name="OCRUncertain342"/>
      <w:r w:rsidRPr="005D5E6D">
        <w:rPr>
          <w:snapToGrid w:val="0"/>
          <w:sz w:val="26"/>
          <w:szCs w:val="26"/>
        </w:rPr>
        <w:t>о</w:t>
      </w:r>
      <w:bookmarkEnd w:id="285"/>
      <w:r w:rsidRPr="005D5E6D">
        <w:rPr>
          <w:snapToGrid w:val="0"/>
          <w:sz w:val="26"/>
          <w:szCs w:val="26"/>
        </w:rPr>
        <w:t xml:space="preserve">ры солнечного </w:t>
      </w:r>
      <w:bookmarkStart w:id="286" w:name="OCRUncertain343"/>
      <w:r w:rsidRPr="005D5E6D">
        <w:rPr>
          <w:snapToGrid w:val="0"/>
          <w:sz w:val="26"/>
          <w:szCs w:val="26"/>
        </w:rPr>
        <w:t>и</w:t>
      </w:r>
      <w:bookmarkEnd w:id="286"/>
      <w:r w:rsidRPr="005D5E6D">
        <w:rPr>
          <w:snapToGrid w:val="0"/>
          <w:sz w:val="26"/>
          <w:szCs w:val="26"/>
        </w:rPr>
        <w:t xml:space="preserve">злучения. Но чем дальше от тропиков, тем менее </w:t>
      </w:r>
      <w:bookmarkStart w:id="287" w:name="OCRUncertain344"/>
      <w:r w:rsidRPr="005D5E6D">
        <w:rPr>
          <w:snapToGrid w:val="0"/>
          <w:sz w:val="26"/>
          <w:szCs w:val="26"/>
        </w:rPr>
        <w:t>эфф</w:t>
      </w:r>
      <w:bookmarkEnd w:id="287"/>
      <w:r w:rsidRPr="005D5E6D">
        <w:rPr>
          <w:snapToGrid w:val="0"/>
          <w:sz w:val="26"/>
          <w:szCs w:val="26"/>
        </w:rPr>
        <w:t>е</w:t>
      </w:r>
      <w:bookmarkStart w:id="288" w:name="OCRUncertain345"/>
      <w:r w:rsidRPr="005D5E6D">
        <w:rPr>
          <w:snapToGrid w:val="0"/>
          <w:sz w:val="26"/>
          <w:szCs w:val="26"/>
        </w:rPr>
        <w:t>к</w:t>
      </w:r>
      <w:bookmarkEnd w:id="288"/>
      <w:r w:rsidRPr="005D5E6D">
        <w:rPr>
          <w:snapToGrid w:val="0"/>
          <w:sz w:val="26"/>
          <w:szCs w:val="26"/>
        </w:rPr>
        <w:t>тивен горизо</w:t>
      </w:r>
      <w:bookmarkStart w:id="289" w:name="OCRUncertain346"/>
      <w:r w:rsidRPr="005D5E6D">
        <w:rPr>
          <w:snapToGrid w:val="0"/>
          <w:sz w:val="26"/>
          <w:szCs w:val="26"/>
        </w:rPr>
        <w:t>н</w:t>
      </w:r>
      <w:bookmarkEnd w:id="289"/>
      <w:r w:rsidRPr="005D5E6D">
        <w:rPr>
          <w:snapToGrid w:val="0"/>
          <w:sz w:val="26"/>
          <w:szCs w:val="26"/>
        </w:rPr>
        <w:t>тальный коллектор, а поворачивать его всл</w:t>
      </w:r>
      <w:bookmarkStart w:id="290" w:name="OCRUncertain347"/>
      <w:r w:rsidRPr="005D5E6D">
        <w:rPr>
          <w:snapToGrid w:val="0"/>
          <w:sz w:val="26"/>
          <w:szCs w:val="26"/>
        </w:rPr>
        <w:t>е</w:t>
      </w:r>
      <w:bookmarkEnd w:id="290"/>
      <w:r w:rsidRPr="005D5E6D">
        <w:rPr>
          <w:snapToGrid w:val="0"/>
          <w:sz w:val="26"/>
          <w:szCs w:val="26"/>
        </w:rPr>
        <w:t>д за С</w:t>
      </w:r>
      <w:bookmarkStart w:id="291" w:name="OCRUncertain348"/>
      <w:r w:rsidRPr="005D5E6D">
        <w:rPr>
          <w:snapToGrid w:val="0"/>
          <w:sz w:val="26"/>
          <w:szCs w:val="26"/>
        </w:rPr>
        <w:t>о</w:t>
      </w:r>
      <w:bookmarkEnd w:id="291"/>
      <w:r w:rsidRPr="005D5E6D">
        <w:rPr>
          <w:snapToGrid w:val="0"/>
          <w:sz w:val="26"/>
          <w:szCs w:val="26"/>
        </w:rPr>
        <w:t>лнцем слишком трудно и дорого. Поэтому такие коллекторы, как правило, устанавл</w:t>
      </w:r>
      <w:bookmarkStart w:id="292" w:name="OCRUncertain349"/>
      <w:r w:rsidRPr="005D5E6D">
        <w:rPr>
          <w:snapToGrid w:val="0"/>
          <w:sz w:val="26"/>
          <w:szCs w:val="26"/>
        </w:rPr>
        <w:t>и</w:t>
      </w:r>
      <w:bookmarkEnd w:id="292"/>
      <w:r w:rsidRPr="005D5E6D">
        <w:rPr>
          <w:snapToGrid w:val="0"/>
          <w:sz w:val="26"/>
          <w:szCs w:val="26"/>
        </w:rPr>
        <w:t>вают под определенным оптимальным углом к югу.</w:t>
      </w:r>
    </w:p>
    <w:p w:rsidR="005D5E6D" w:rsidRPr="005D5E6D" w:rsidRDefault="005D5E6D" w:rsidP="005D5E6D">
      <w:pPr>
        <w:snapToGrid w:val="0"/>
        <w:spacing w:line="312" w:lineRule="auto"/>
        <w:ind w:firstLine="567"/>
        <w:jc w:val="both"/>
        <w:rPr>
          <w:sz w:val="26"/>
          <w:szCs w:val="26"/>
        </w:rPr>
      </w:pPr>
      <w:r w:rsidRPr="005D5E6D">
        <w:rPr>
          <w:sz w:val="26"/>
          <w:szCs w:val="26"/>
        </w:rPr>
        <w:t xml:space="preserve">Более сложным </w:t>
      </w:r>
      <w:bookmarkStart w:id="293" w:name="OCRUncertain350"/>
      <w:r w:rsidRPr="005D5E6D">
        <w:rPr>
          <w:sz w:val="26"/>
          <w:szCs w:val="26"/>
        </w:rPr>
        <w:t>и</w:t>
      </w:r>
      <w:bookmarkEnd w:id="293"/>
      <w:r w:rsidRPr="005D5E6D">
        <w:rPr>
          <w:sz w:val="26"/>
          <w:szCs w:val="26"/>
        </w:rPr>
        <w:t xml:space="preserve"> дорогостоящим коллектором явля</w:t>
      </w:r>
      <w:bookmarkStart w:id="294" w:name="OCRUncertain351"/>
      <w:r w:rsidRPr="005D5E6D">
        <w:rPr>
          <w:sz w:val="26"/>
          <w:szCs w:val="26"/>
        </w:rPr>
        <w:t>е</w:t>
      </w:r>
      <w:bookmarkEnd w:id="294"/>
      <w:r w:rsidRPr="005D5E6D">
        <w:rPr>
          <w:sz w:val="26"/>
          <w:szCs w:val="26"/>
        </w:rPr>
        <w:t>тся вогнутое зеркало, которое сосредоточивает падающее излучение в малом объеме около определенной г</w:t>
      </w:r>
      <w:bookmarkStart w:id="295" w:name="OCRUncertain355"/>
      <w:r w:rsidRPr="005D5E6D">
        <w:rPr>
          <w:sz w:val="26"/>
          <w:szCs w:val="26"/>
        </w:rPr>
        <w:t>е</w:t>
      </w:r>
      <w:bookmarkEnd w:id="295"/>
      <w:r w:rsidRPr="005D5E6D">
        <w:rPr>
          <w:sz w:val="26"/>
          <w:szCs w:val="26"/>
        </w:rPr>
        <w:t xml:space="preserve">ометрической точки – фокуса. Отражающая поверхность зеркала выполнена из металлизированной пластмассы либо составлена из многих малых плоских зеркал, прикрепленных к большому параболическому основанию. Благодаря специальным механизмам коллекторы такого типа постоянно повернуты к Солнцу–это позволяет собирать возможно большее количество солнечного излучения. Температура в рабочем пространстве зеркальных коллекторов </w:t>
      </w:r>
      <w:bookmarkStart w:id="296" w:name="OCRUncertain366"/>
      <w:r w:rsidRPr="005D5E6D">
        <w:rPr>
          <w:sz w:val="26"/>
          <w:szCs w:val="26"/>
        </w:rPr>
        <w:t>д</w:t>
      </w:r>
      <w:bookmarkEnd w:id="296"/>
      <w:r w:rsidRPr="005D5E6D">
        <w:rPr>
          <w:sz w:val="26"/>
          <w:szCs w:val="26"/>
        </w:rPr>
        <w:t>остигает 3000°С и выше.</w:t>
      </w:r>
    </w:p>
    <w:p w:rsidR="005D5E6D" w:rsidRPr="005D5E6D" w:rsidRDefault="005D5E6D" w:rsidP="005D5E6D">
      <w:pPr>
        <w:widowControl w:val="0"/>
        <w:tabs>
          <w:tab w:val="left" w:pos="567"/>
          <w:tab w:val="left" w:pos="720"/>
          <w:tab w:val="left" w:pos="3168"/>
          <w:tab w:val="left" w:pos="3312"/>
        </w:tabs>
        <w:snapToGrid w:val="0"/>
        <w:spacing w:line="312" w:lineRule="auto"/>
        <w:jc w:val="both"/>
        <w:rPr>
          <w:sz w:val="26"/>
          <w:szCs w:val="26"/>
        </w:rPr>
      </w:pPr>
      <w:r w:rsidRPr="005D5E6D">
        <w:rPr>
          <w:sz w:val="26"/>
          <w:szCs w:val="26"/>
        </w:rPr>
        <w:tab/>
        <w:t>Солнечная энергетика относится к наиболее материалоемким видам производства энергии. Крупномасштабное использование солнечной энергии влечет за собой гигантское увеличение потребности в материалах, а следовательно, и в трудовых ресурсах для добычи сырья, его обогащения, получения материалов, изготовление гелиостатов, коллекторов, другой аппаратуры, их перевозки. Подсчеты показывают, что для производства 1 МВт*год электрической энергии с помощью солнечной энергетики потребуется затратить от 10 000 до 40 000 человеко-часов. В традиционной энергетике на органическом топливе этот показатель составляет 200-500 человеко-часов.</w:t>
      </w:r>
    </w:p>
    <w:p w:rsidR="005D5E6D" w:rsidRPr="005D5E6D" w:rsidRDefault="00A435DB" w:rsidP="005D5E6D">
      <w:pPr>
        <w:snapToGrid w:val="0"/>
        <w:spacing w:line="312" w:lineRule="auto"/>
        <w:ind w:firstLine="567"/>
        <w:jc w:val="both"/>
      </w:pPr>
      <w:r>
        <w:rPr>
          <w:noProof/>
        </w:rPr>
        <w:pict>
          <v:group id="_x0000_s1054" style="position:absolute;left:0;text-align:left;margin-left:0;margin-top:30.85pt;width:241.75pt;height:213.4pt;z-index:-251655680" coordorigin="1658,12754" coordsize="4835,4268" wrapcoords="-67 0 -67 20160 21600 20160 21600 0 -67 0">
            <v:shape id="_x0000_s1055" type="#_x0000_t75" style="position:absolute;left:1701;top:12764;width:4774;height:2527">
              <v:imagedata r:id="rId15" o:title=""/>
            </v:shape>
            <v:shape id="_x0000_s1056" type="#_x0000_t202" style="position:absolute;left:1658;top:15260;width:4835;height:1762" filled="f" stroked="f">
              <v:textbox style="mso-next-textbox:#_x0000_s1056">
                <w:txbxContent>
                  <w:tbl>
                    <w:tblPr>
                      <w:tblW w:w="5000" w:type="pct"/>
                      <w:tblCellSpacing w:w="0" w:type="dxa"/>
                      <w:tblCellMar>
                        <w:left w:w="0" w:type="dxa"/>
                        <w:right w:w="0" w:type="dxa"/>
                      </w:tblCellMar>
                      <w:tblLook w:val="0000" w:firstRow="0" w:lastRow="0" w:firstColumn="0" w:lastColumn="0" w:noHBand="0" w:noVBand="0"/>
                    </w:tblPr>
                    <w:tblGrid>
                      <w:gridCol w:w="4562"/>
                    </w:tblGrid>
                    <w:tr w:rsidR="005D5E6D">
                      <w:trPr>
                        <w:tblCellSpacing w:w="0" w:type="dxa"/>
                      </w:trPr>
                      <w:tc>
                        <w:tcPr>
                          <w:tcW w:w="0" w:type="auto"/>
                          <w:vAlign w:val="center"/>
                        </w:tcPr>
                        <w:p w:rsidR="005D5E6D" w:rsidRDefault="005D5E6D">
                          <w:pPr>
                            <w:widowControl w:val="0"/>
                            <w:ind w:right="-127"/>
                            <w:rPr>
                              <w:snapToGrid w:val="0"/>
                              <w:sz w:val="18"/>
                              <w:szCs w:val="18"/>
                            </w:rPr>
                          </w:pPr>
                          <w:r>
                            <w:rPr>
                              <w:b/>
                              <w:bCs/>
                              <w:snapToGrid w:val="0"/>
                            </w:rPr>
                            <w:t>Рис. 8.</w:t>
                          </w:r>
                          <w:r>
                            <w:rPr>
                              <w:snapToGrid w:val="0"/>
                            </w:rPr>
                            <w:t xml:space="preserve"> </w:t>
                          </w:r>
                          <w:r>
                            <w:rPr>
                              <w:i/>
                              <w:iCs/>
                              <w:snapToGrid w:val="0"/>
                            </w:rPr>
                            <w:t>Схема работы Крымской эксперименталь</w:t>
                          </w:r>
                          <w:r>
                            <w:rPr>
                              <w:i/>
                              <w:iCs/>
                              <w:snapToGrid w:val="0"/>
                            </w:rPr>
                            <w:softHyphen/>
                            <w:t xml:space="preserve">ной солнечной электростанции мощностью 5000 кВт: </w:t>
                          </w:r>
                          <w:r>
                            <w:rPr>
                              <w:snapToGrid w:val="0"/>
                              <w:sz w:val="18"/>
                              <w:szCs w:val="18"/>
                            </w:rPr>
                            <w:t>1 – солнечные лучи; 2</w:t>
                          </w:r>
                          <w:r>
                            <w:rPr>
                              <w:b/>
                              <w:bCs/>
                              <w:snapToGrid w:val="0"/>
                              <w:sz w:val="18"/>
                              <w:szCs w:val="18"/>
                            </w:rPr>
                            <w:t xml:space="preserve"> –</w:t>
                          </w:r>
                          <w:r>
                            <w:rPr>
                              <w:snapToGrid w:val="0"/>
                              <w:sz w:val="18"/>
                              <w:szCs w:val="18"/>
                            </w:rPr>
                            <w:t xml:space="preserve"> парогенератор-гелиоприем</w:t>
                          </w:r>
                          <w:r>
                            <w:rPr>
                              <w:snapToGrid w:val="0"/>
                              <w:sz w:val="18"/>
                              <w:szCs w:val="18"/>
                            </w:rPr>
                            <w:softHyphen/>
                            <w:t>ник; 3 – пароводяной ак</w:t>
                          </w:r>
                          <w:r>
                            <w:rPr>
                              <w:snapToGrid w:val="0"/>
                              <w:sz w:val="18"/>
                              <w:szCs w:val="18"/>
                            </w:rPr>
                            <w:softHyphen/>
                            <w:t>кумулятор энергии вместимостью 500 м; 4</w:t>
                          </w:r>
                          <w:r>
                            <w:rPr>
                              <w:b/>
                              <w:bCs/>
                              <w:snapToGrid w:val="0"/>
                              <w:sz w:val="18"/>
                              <w:szCs w:val="18"/>
                            </w:rPr>
                            <w:t xml:space="preserve"> –</w:t>
                          </w:r>
                          <w:r>
                            <w:rPr>
                              <w:snapToGrid w:val="0"/>
                              <w:sz w:val="18"/>
                              <w:szCs w:val="18"/>
                            </w:rPr>
                            <w:t xml:space="preserve"> гелиостаты с площадью зеркал 25 м (общее их число 1000 штук)</w:t>
                          </w:r>
                        </w:p>
                        <w:p w:rsidR="005D5E6D" w:rsidRDefault="005D5E6D">
                          <w:pPr>
                            <w:ind w:right="-127"/>
                          </w:pPr>
                          <w:r>
                            <w:t> </w:t>
                          </w:r>
                        </w:p>
                      </w:tc>
                    </w:tr>
                  </w:tbl>
                  <w:p w:rsidR="005D5E6D" w:rsidRDefault="005D5E6D" w:rsidP="005D5E6D"/>
                </w:txbxContent>
              </v:textbox>
            </v:shape>
            <v:rect id="_x0000_s1057" style="position:absolute;left:1671;top:12754;width:4809;height:3986" filled="f"/>
            <w10:wrap type="square"/>
          </v:group>
        </w:pict>
      </w:r>
      <w:r w:rsidR="005D5E6D" w:rsidRPr="005D5E6D">
        <w:rPr>
          <w:sz w:val="26"/>
          <w:szCs w:val="26"/>
        </w:rPr>
        <w:tab/>
        <w:t xml:space="preserve">Пока еще электрическая энергия, рожденная солнечными лучами, обходится намного дороже, чем получаемая традиционными способами. Ученые надеются, что эксперименты, которые они проведут на опытных установках и станциях, помогут решить не только </w:t>
      </w:r>
      <w:r w:rsidR="005D5E6D" w:rsidRPr="005D5E6D">
        <w:rPr>
          <w:sz w:val="26"/>
          <w:szCs w:val="26"/>
        </w:rPr>
        <w:lastRenderedPageBreak/>
        <w:t>технические, но и экономические проблемы</w:t>
      </w:r>
      <w:r w:rsidR="005D5E6D" w:rsidRPr="005D5E6D">
        <w:t>. Но, тем не менее, станции-преобразователи солнечной энергии строят и они работают.</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С 1988 года на Керченском полуострове работает Крымская солнечная электростанция. Кажется, самим здравым смыслом определено ее место. Уж если где и строить такие станции, так это в первую очередь в краю курортов, санаториев, домов отдыха, туристских маршрутов; в краю, где надо много энергии, но еще важнее сохранить в чистоте окружающую среду, само благополучие которой, и прежде всего чистота воздуха, целебно для человека.</w:t>
      </w:r>
    </w:p>
    <w:p w:rsidR="005D5E6D" w:rsidRPr="005D5E6D" w:rsidRDefault="005D5E6D" w:rsidP="005D5E6D">
      <w:pPr>
        <w:snapToGrid w:val="0"/>
        <w:spacing w:line="312" w:lineRule="auto"/>
        <w:ind w:firstLine="567"/>
        <w:jc w:val="both"/>
        <w:rPr>
          <w:sz w:val="26"/>
          <w:szCs w:val="26"/>
        </w:rPr>
      </w:pPr>
      <w:r w:rsidRPr="005D5E6D">
        <w:rPr>
          <w:sz w:val="26"/>
          <w:szCs w:val="26"/>
        </w:rPr>
        <w:t xml:space="preserve">Крымская СЭС невелика – мощность  всего 5 МВт. В определенном смысле она – проба сил. Хотя, казалось бы, чего еще надо пробовать, когда известен опыт строительства гелиостанций в других странах.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На острове Сицилия еще в начале 80-х годов дала ток солнечная электростанция мощностью 1 МВт. Принцип ее работы тоже башенный. Зеркала фокусируют солнечные лучи на приемнике, расположенном на 50-метровой высоте. Там вырабатывается пар с температурой более 600 °С, который приводит в действие традиционную турбину с подключенным к ней генератором тока. Неоспоримо доказано, что на таком принципе могут работать электростанции мощностью 10–20 МВт, а также и гораздо больше, если группировать подобные модули, подсоединяя их друг к другу.</w:t>
      </w:r>
    </w:p>
    <w:p w:rsidR="005D5E6D" w:rsidRPr="005D5E6D" w:rsidRDefault="005D5E6D" w:rsidP="005D5E6D">
      <w:pPr>
        <w:snapToGrid w:val="0"/>
        <w:spacing w:line="312" w:lineRule="auto"/>
        <w:ind w:firstLine="567"/>
        <w:jc w:val="both"/>
        <w:rPr>
          <w:sz w:val="26"/>
          <w:szCs w:val="26"/>
        </w:rPr>
      </w:pPr>
      <w:r w:rsidRPr="005D5E6D">
        <w:rPr>
          <w:sz w:val="26"/>
          <w:szCs w:val="26"/>
        </w:rPr>
        <w:t xml:space="preserve">Несколько иного типа электростанция в Алькерии на юге Испании. Ее отличие в том, что сфокусированное на вершину башни солнечное тепло приводит в движение натриевый круговорот, а тот уже нагревает воду до образования пара. У такого варианта ряд преимуществ. Натриевый аккумулятор тепла обеспечивает не только непрерывную работу электростанции, но дает возможность частично накапливать избыточную энергию для работы в пасмурную погоду и ночью. Мощность испанской станции имеет всего 0,5 МВт. Но на ее принципе могут быть созданы куда более крупные – до 300 МВт. В установках этого типа концентрация солнечной анергии настолько высока, что КПД паротурбинного процесса здесь ничуть не хуже, чем на традиционных тепловых электростанциях. </w:t>
      </w:r>
    </w:p>
    <w:p w:rsidR="005D5E6D" w:rsidRPr="005D5E6D" w:rsidRDefault="005D5E6D" w:rsidP="005D5E6D">
      <w:pPr>
        <w:snapToGrid w:val="0"/>
        <w:spacing w:line="312" w:lineRule="auto"/>
        <w:ind w:firstLine="567"/>
        <w:jc w:val="both"/>
        <w:rPr>
          <w:sz w:val="26"/>
          <w:szCs w:val="26"/>
        </w:rPr>
      </w:pPr>
      <w:r w:rsidRPr="005D5E6D">
        <w:rPr>
          <w:sz w:val="26"/>
          <w:szCs w:val="26"/>
        </w:rPr>
        <w:t xml:space="preserve">По мнению специалистов, наиболее привлекательной идеей относительно преобразования солнечной энергии является использование фотоэлектрического эффекта в полупроводниках.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Но, для примера, электростанция на солнечных батареях вблизи экватора с суточной выработкой 500 МВт·ч (примерно столько энергии вырабатывает довольно крупная ГЭС) при к.п.д. 10% потребовала бы эффективной поверх</w:t>
      </w:r>
      <w:r w:rsidRPr="005D5E6D">
        <w:rPr>
          <w:snapToGrid w:val="0"/>
          <w:sz w:val="26"/>
          <w:szCs w:val="26"/>
        </w:rPr>
        <w:softHyphen/>
        <w:t>ности около 500000 м</w:t>
      </w:r>
      <w:r w:rsidRPr="005D5E6D">
        <w:rPr>
          <w:snapToGrid w:val="0"/>
          <w:sz w:val="26"/>
          <w:szCs w:val="26"/>
          <w:vertAlign w:val="superscript"/>
        </w:rPr>
        <w:t>2</w:t>
      </w:r>
      <w:r w:rsidRPr="005D5E6D">
        <w:rPr>
          <w:snapToGrid w:val="0"/>
          <w:sz w:val="26"/>
          <w:szCs w:val="26"/>
        </w:rPr>
        <w:t>. Ясно, что такое огромное коли</w:t>
      </w:r>
      <w:r w:rsidRPr="005D5E6D">
        <w:rPr>
          <w:snapToGrid w:val="0"/>
          <w:sz w:val="26"/>
          <w:szCs w:val="26"/>
        </w:rPr>
        <w:softHyphen/>
        <w:t xml:space="preserve">чество солнечных полупроводниковых элементов может. окупиться только тогда, когда их </w:t>
      </w:r>
      <w:r w:rsidRPr="005D5E6D">
        <w:rPr>
          <w:snapToGrid w:val="0"/>
          <w:sz w:val="26"/>
          <w:szCs w:val="26"/>
        </w:rPr>
        <w:lastRenderedPageBreak/>
        <w:t>производство будет действительно дешево. Эффективность солнечных элек</w:t>
      </w:r>
      <w:r w:rsidRPr="005D5E6D">
        <w:rPr>
          <w:snapToGrid w:val="0"/>
          <w:sz w:val="26"/>
          <w:szCs w:val="26"/>
        </w:rPr>
        <w:softHyphen/>
        <w:t>тростанций в других зонах Земли была бы мала из-за неустойчивых атмосферных условий, относительно сла</w:t>
      </w:r>
      <w:r w:rsidRPr="005D5E6D">
        <w:rPr>
          <w:snapToGrid w:val="0"/>
          <w:sz w:val="26"/>
          <w:szCs w:val="26"/>
        </w:rPr>
        <w:softHyphen/>
        <w:t>бой интенсивности солнечной радиации, которую здесь даже в солнечные дни сильнее поглощает атмосфера, а также колебаний, обусловленных чередованием дня и ночи.</w:t>
      </w:r>
    </w:p>
    <w:p w:rsidR="005D5E6D" w:rsidRPr="005D5E6D" w:rsidRDefault="005D5E6D" w:rsidP="005D5E6D">
      <w:pPr>
        <w:snapToGrid w:val="0"/>
        <w:spacing w:line="312" w:lineRule="auto"/>
        <w:ind w:firstLine="567"/>
        <w:jc w:val="both"/>
        <w:rPr>
          <w:sz w:val="26"/>
          <w:szCs w:val="26"/>
        </w:rPr>
      </w:pPr>
      <w:r w:rsidRPr="005D5E6D">
        <w:rPr>
          <w:sz w:val="26"/>
          <w:szCs w:val="26"/>
        </w:rPr>
        <w:t>Тем не менее солнечные фотоэлементы уже сегодня находят свое специфическое применение. Они оказались практически незаменимыми источниками электрического тока в ракетах, спутниках и автоматических межпланетных станциях, а на Земле – в первую очередь для питания телефонных сетей в не электрифицированных районах или же для малых потребителей тока (радио</w:t>
      </w:r>
      <w:r w:rsidRPr="005D5E6D">
        <w:rPr>
          <w:sz w:val="26"/>
          <w:szCs w:val="26"/>
        </w:rPr>
        <w:softHyphen/>
        <w:t>аппаратура, электрические бритвы и зажигалки и т.п.). Полупроводниковые солнечные батареи впервые были установлены на третьем советском искусственном спут</w:t>
      </w:r>
      <w:r w:rsidRPr="005D5E6D">
        <w:rPr>
          <w:sz w:val="26"/>
          <w:szCs w:val="26"/>
        </w:rPr>
        <w:softHyphen/>
        <w:t>нике Земли (запущенном на орбиту 15 мая 1958 г.).</w:t>
      </w:r>
    </w:p>
    <w:p w:rsidR="005D5E6D" w:rsidRPr="005D5E6D" w:rsidRDefault="005D5E6D" w:rsidP="005D5E6D">
      <w:pPr>
        <w:snapToGrid w:val="0"/>
        <w:spacing w:line="312" w:lineRule="auto"/>
        <w:ind w:firstLine="567"/>
        <w:jc w:val="both"/>
      </w:pPr>
      <w:r w:rsidRPr="005D5E6D">
        <w:rPr>
          <w:sz w:val="26"/>
          <w:szCs w:val="26"/>
        </w:rPr>
        <w:t>Идет работа, идут оценки. Пока они, надо признать, не в пользу солнечных электростанций: сегодня эти сооружения все еще относятся к наиболее сложным и самым дорогостоящим техническим методам использования гелиоэнергии. Нужны новые варианты, новые идеи. Недостатка в них нет. С реализацией хуже.</w:t>
      </w:r>
    </w:p>
    <w:p w:rsidR="005D5E6D" w:rsidRPr="005D5E6D" w:rsidRDefault="005D5E6D" w:rsidP="005D5E6D">
      <w:pPr>
        <w:widowControl w:val="0"/>
        <w:tabs>
          <w:tab w:val="left" w:pos="567"/>
          <w:tab w:val="left" w:pos="720"/>
          <w:tab w:val="left" w:pos="3168"/>
        </w:tabs>
        <w:spacing w:line="312" w:lineRule="auto"/>
        <w:jc w:val="right"/>
        <w:rPr>
          <w:b/>
          <w:bCs/>
          <w:snapToGrid w:val="0"/>
          <w:sz w:val="32"/>
          <w:szCs w:val="32"/>
        </w:rPr>
      </w:pPr>
      <w:r w:rsidRPr="005D5E6D">
        <w:rPr>
          <w:sz w:val="20"/>
          <w:szCs w:val="20"/>
        </w:rPr>
        <w:br w:type="page"/>
      </w:r>
      <w:r w:rsidRPr="005D5E6D">
        <w:rPr>
          <w:b/>
          <w:bCs/>
          <w:snapToGrid w:val="0"/>
          <w:sz w:val="32"/>
          <w:szCs w:val="32"/>
        </w:rPr>
        <w:t>Атомная энергия.</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При исследовании распада атомных ядер оказалось, что каждое ядро весит меньше, чем сумма масс его протонов и нейтронов. Это объясняется тем, что при объединении протонов и нейтронов в ядро выделяется много энергии. Убыль массы ядер на 1 г эквивалентна такому количеству тепловой энергии, какое получилось бы при сжигании 300 вагонов каменного угля. Не уди</w:t>
      </w:r>
      <w:r w:rsidRPr="005D5E6D">
        <w:rPr>
          <w:snapToGrid w:val="0"/>
          <w:sz w:val="26"/>
          <w:szCs w:val="26"/>
        </w:rPr>
        <w:softHyphen/>
        <w:t>вительно поэтому, что исследователи приложили все силы, стремясь найти ключ, который позволил бы «открыть» атомное ядро и высвободить скрытую в нем огромную энергию.</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Вначале эта задача казалась неразрешимой. В ка</w:t>
      </w:r>
      <w:r w:rsidRPr="005D5E6D">
        <w:rPr>
          <w:snapToGrid w:val="0"/>
          <w:sz w:val="26"/>
          <w:szCs w:val="26"/>
        </w:rPr>
        <w:softHyphen/>
        <w:t>честве инструмента ученые не случайно выбрали ней</w:t>
      </w:r>
      <w:r w:rsidRPr="005D5E6D">
        <w:rPr>
          <w:snapToGrid w:val="0"/>
          <w:sz w:val="26"/>
          <w:szCs w:val="26"/>
        </w:rPr>
        <w:softHyphen/>
        <w:t>трон. Эта частица электрически нейтральна, и на нее не действуют электрические силы отталкивания. По</w:t>
      </w:r>
      <w:r w:rsidRPr="005D5E6D">
        <w:rPr>
          <w:snapToGrid w:val="0"/>
          <w:sz w:val="26"/>
          <w:szCs w:val="26"/>
        </w:rPr>
        <w:softHyphen/>
        <w:t>этому нейтрон легко может проникнуть в атомное ядро. Нейтронами бомбардировали ядра атомов отдельных эле</w:t>
      </w:r>
      <w:r w:rsidRPr="005D5E6D">
        <w:rPr>
          <w:snapToGrid w:val="0"/>
          <w:sz w:val="26"/>
          <w:szCs w:val="26"/>
        </w:rPr>
        <w:softHyphen/>
        <w:t>ментов. Когда же очередь до</w:t>
      </w:r>
      <w:r w:rsidRPr="005D5E6D">
        <w:rPr>
          <w:snapToGrid w:val="0"/>
          <w:sz w:val="26"/>
          <w:szCs w:val="26"/>
        </w:rPr>
        <w:softHyphen/>
        <w:t>шла до урана, обнаружилось, что этот тяжелый элемент ве</w:t>
      </w:r>
      <w:r w:rsidRPr="005D5E6D">
        <w:rPr>
          <w:snapToGrid w:val="0"/>
          <w:sz w:val="26"/>
          <w:szCs w:val="26"/>
        </w:rPr>
        <w:softHyphen/>
        <w:t xml:space="preserve">дет себя иначе, чем другие. Кстати, следует  напомнить, что встречающийся в природе уран содержит три изотопа: </w:t>
      </w:r>
      <w:r w:rsidRPr="005D5E6D">
        <w:rPr>
          <w:snapToGrid w:val="0"/>
          <w:sz w:val="26"/>
          <w:szCs w:val="26"/>
          <w:lang w:val="en-US"/>
        </w:rPr>
        <w:t>уран-238   (</w:t>
      </w:r>
      <w:r w:rsidRPr="005D5E6D">
        <w:rPr>
          <w:snapToGrid w:val="0"/>
          <w:sz w:val="26"/>
          <w:szCs w:val="26"/>
          <w:vertAlign w:val="superscript"/>
          <w:lang w:val="en-US"/>
        </w:rPr>
        <w:t>238</w:t>
      </w:r>
      <w:r w:rsidRPr="005D5E6D">
        <w:rPr>
          <w:snapToGrid w:val="0"/>
          <w:sz w:val="26"/>
          <w:szCs w:val="26"/>
          <w:lang w:val="en-US"/>
        </w:rPr>
        <w:t>U),</w:t>
      </w:r>
      <w:r w:rsidRPr="005D5E6D">
        <w:rPr>
          <w:snapToGrid w:val="0"/>
          <w:sz w:val="26"/>
          <w:szCs w:val="26"/>
        </w:rPr>
        <w:t xml:space="preserve">   уран-235 </w:t>
      </w:r>
      <w:r w:rsidRPr="005D5E6D">
        <w:rPr>
          <w:snapToGrid w:val="0"/>
          <w:sz w:val="26"/>
          <w:szCs w:val="26"/>
          <w:lang w:val="en-US"/>
        </w:rPr>
        <w:t>(</w:t>
      </w:r>
      <w:r w:rsidRPr="005D5E6D">
        <w:rPr>
          <w:snapToGrid w:val="0"/>
          <w:sz w:val="26"/>
          <w:szCs w:val="26"/>
          <w:vertAlign w:val="superscript"/>
          <w:lang w:val="en-US"/>
        </w:rPr>
        <w:t>235</w:t>
      </w:r>
      <w:r w:rsidRPr="005D5E6D">
        <w:rPr>
          <w:snapToGrid w:val="0"/>
          <w:sz w:val="26"/>
          <w:szCs w:val="26"/>
          <w:lang w:val="en-US"/>
        </w:rPr>
        <w:t>U)</w:t>
      </w:r>
      <w:r w:rsidRPr="005D5E6D">
        <w:rPr>
          <w:snapToGrid w:val="0"/>
          <w:sz w:val="26"/>
          <w:szCs w:val="26"/>
        </w:rPr>
        <w:t xml:space="preserve"> и уран-234</w:t>
      </w:r>
      <w:r w:rsidRPr="005D5E6D">
        <w:rPr>
          <w:snapToGrid w:val="0"/>
          <w:sz w:val="26"/>
          <w:szCs w:val="26"/>
          <w:lang w:val="en-US"/>
        </w:rPr>
        <w:t xml:space="preserve"> (</w:t>
      </w:r>
      <w:r w:rsidRPr="005D5E6D">
        <w:rPr>
          <w:snapToGrid w:val="0"/>
          <w:sz w:val="26"/>
          <w:szCs w:val="26"/>
          <w:vertAlign w:val="superscript"/>
          <w:lang w:val="en-US"/>
        </w:rPr>
        <w:t>234</w:t>
      </w:r>
      <w:r w:rsidRPr="005D5E6D">
        <w:rPr>
          <w:snapToGrid w:val="0"/>
          <w:sz w:val="26"/>
          <w:szCs w:val="26"/>
          <w:lang w:val="en-US"/>
        </w:rPr>
        <w:t>U),</w:t>
      </w:r>
      <w:r w:rsidRPr="005D5E6D">
        <w:rPr>
          <w:snapToGrid w:val="0"/>
          <w:sz w:val="26"/>
          <w:szCs w:val="26"/>
        </w:rPr>
        <w:t xml:space="preserve"> при</w:t>
      </w:r>
      <w:r w:rsidRPr="005D5E6D">
        <w:rPr>
          <w:snapToGrid w:val="0"/>
          <w:sz w:val="26"/>
          <w:szCs w:val="26"/>
        </w:rPr>
        <w:softHyphen/>
        <w:t>чем цифра означает массовое число.</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Атомное ядро урана-235 оказалось значительно менее устойчивым, чем ядра других элементов и изотопов. Под действием одного нейтрона наступает деление (расщеп</w:t>
      </w:r>
      <w:r w:rsidRPr="005D5E6D">
        <w:rPr>
          <w:snapToGrid w:val="0"/>
          <w:sz w:val="26"/>
          <w:szCs w:val="26"/>
        </w:rPr>
        <w:softHyphen/>
        <w:t>ление) урана, его ядро распадается па два приблизи</w:t>
      </w:r>
      <w:r w:rsidRPr="005D5E6D">
        <w:rPr>
          <w:snapToGrid w:val="0"/>
          <w:sz w:val="26"/>
          <w:szCs w:val="26"/>
        </w:rPr>
        <w:softHyphen/>
        <w:t>тельно одинаковых осколка, например на ядра крипто</w:t>
      </w:r>
      <w:r w:rsidRPr="005D5E6D">
        <w:rPr>
          <w:snapToGrid w:val="0"/>
          <w:sz w:val="26"/>
          <w:szCs w:val="26"/>
        </w:rPr>
        <w:softHyphen/>
        <w:t>на и бария. Эти осколки с огромными скоростями раз</w:t>
      </w:r>
      <w:r w:rsidRPr="005D5E6D">
        <w:rPr>
          <w:snapToGrid w:val="0"/>
          <w:sz w:val="26"/>
          <w:szCs w:val="26"/>
        </w:rPr>
        <w:softHyphen/>
        <w:t>летаются в разных направлениях.</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Но главное в этом процессе, что при распаде одного ядра урана возникают два-три новых свободных ней</w:t>
      </w:r>
      <w:r w:rsidRPr="005D5E6D">
        <w:rPr>
          <w:snapToGrid w:val="0"/>
          <w:sz w:val="26"/>
          <w:szCs w:val="26"/>
        </w:rPr>
        <w:softHyphen/>
        <w:t>трона. Причина заключается в том, что тяжелое ядро урана содержит больше нейтронов, чем их требуется для образования двух меньших атомных ядер. «Строи</w:t>
      </w:r>
      <w:r w:rsidRPr="005D5E6D">
        <w:rPr>
          <w:snapToGrid w:val="0"/>
          <w:sz w:val="26"/>
          <w:szCs w:val="26"/>
        </w:rPr>
        <w:softHyphen/>
        <w:t>тельного материала» слишком много, и атомное ядро должно от него избавиться.</w:t>
      </w:r>
    </w:p>
    <w:p w:rsidR="005D5E6D" w:rsidRPr="005D5E6D" w:rsidRDefault="005D5E6D" w:rsidP="005D5E6D">
      <w:pPr>
        <w:widowControl w:val="0"/>
        <w:tabs>
          <w:tab w:val="left" w:pos="567"/>
          <w:tab w:val="left" w:pos="720"/>
          <w:tab w:val="left" w:pos="3168"/>
        </w:tabs>
        <w:spacing w:line="312" w:lineRule="auto"/>
        <w:ind w:firstLine="567"/>
        <w:jc w:val="both"/>
        <w:rPr>
          <w:snapToGrid w:val="0"/>
          <w:sz w:val="26"/>
          <w:szCs w:val="26"/>
        </w:rPr>
      </w:pPr>
      <w:r w:rsidRPr="005D5E6D">
        <w:rPr>
          <w:snapToGrid w:val="0"/>
          <w:sz w:val="26"/>
          <w:szCs w:val="26"/>
        </w:rPr>
        <w:t>Каждый из новых нейтронов может сделать то же, что сделал первый, когда расщепил одно ядро. В самом деле, выгодная калькуляция: вместо одного нейтрона получаем два-три с такой же способностью расщепить следующие два-три ядра урана-235. И так продолжает</w:t>
      </w:r>
      <w:r w:rsidRPr="005D5E6D">
        <w:rPr>
          <w:snapToGrid w:val="0"/>
          <w:sz w:val="26"/>
          <w:szCs w:val="26"/>
        </w:rPr>
        <w:softHyphen/>
        <w:t>ся дальше: происходит цепная реакция, и, если ею не управлять, она приобретает лавинный характер и за</w:t>
      </w:r>
      <w:r w:rsidRPr="005D5E6D">
        <w:rPr>
          <w:snapToGrid w:val="0"/>
          <w:sz w:val="26"/>
          <w:szCs w:val="26"/>
        </w:rPr>
        <w:softHyphen/>
        <w:t>канчивается мощнейшим взрывом – взрывом атомной бомбы. Научившись регулировать этот процесс, люди получили возможность практически непрерывно получать энергию из атомных ядер урана. Управление этим процессом осуществляют в ядерных реакторах.</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Ядерный реактор – устройство, в котором протекает управляемая цепная реакция. При этом распад атом</w:t>
      </w:r>
      <w:r w:rsidRPr="005D5E6D">
        <w:rPr>
          <w:snapToGrid w:val="0"/>
          <w:sz w:val="26"/>
          <w:szCs w:val="26"/>
        </w:rPr>
        <w:softHyphen/>
        <w:t>ных ядер служит регулируемым источником и тепла, и нейтронов.</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Первый проект ядерного реактора разработал в 1939 г. французский ученый Фредерик Жолио-Кюри. Но вскоре Францию оккупировали фашисты, и проект не был реализован.</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Цепная реакция деления урана впервые была осу</w:t>
      </w:r>
      <w:r w:rsidRPr="005D5E6D">
        <w:rPr>
          <w:snapToGrid w:val="0"/>
          <w:sz w:val="26"/>
          <w:szCs w:val="26"/>
        </w:rPr>
        <w:softHyphen/>
        <w:t>ществлена в 1942 г. в США, в реакторе, который груп</w:t>
      </w:r>
      <w:r w:rsidRPr="005D5E6D">
        <w:rPr>
          <w:snapToGrid w:val="0"/>
          <w:sz w:val="26"/>
          <w:szCs w:val="26"/>
        </w:rPr>
        <w:softHyphen/>
        <w:t>па исследователей во главе с итальянским ученым Энрико Ферми построила в помещении стадиона Чи</w:t>
      </w:r>
      <w:r w:rsidRPr="005D5E6D">
        <w:rPr>
          <w:snapToGrid w:val="0"/>
          <w:sz w:val="26"/>
          <w:szCs w:val="26"/>
        </w:rPr>
        <w:softHyphen/>
        <w:t>кагского университета. Этот реактор имел размеры 6х6х6,7 м и мощность 20 кВт; он работал без внеш</w:t>
      </w:r>
      <w:r w:rsidRPr="005D5E6D">
        <w:rPr>
          <w:snapToGrid w:val="0"/>
          <w:sz w:val="26"/>
          <w:szCs w:val="26"/>
        </w:rPr>
        <w:softHyphen/>
        <w:t>него охлаждения.</w:t>
      </w:r>
    </w:p>
    <w:p w:rsidR="005D5E6D" w:rsidRPr="005D5E6D" w:rsidRDefault="005D5E6D" w:rsidP="005D5E6D">
      <w:pPr>
        <w:widowControl w:val="0"/>
        <w:tabs>
          <w:tab w:val="left" w:pos="567"/>
          <w:tab w:val="left" w:pos="720"/>
          <w:tab w:val="left" w:pos="3168"/>
        </w:tabs>
        <w:spacing w:line="312" w:lineRule="auto"/>
        <w:ind w:firstLine="567"/>
        <w:jc w:val="both"/>
        <w:rPr>
          <w:snapToGrid w:val="0"/>
          <w:sz w:val="26"/>
          <w:szCs w:val="26"/>
        </w:rPr>
      </w:pPr>
      <w:r w:rsidRPr="005D5E6D">
        <w:rPr>
          <w:snapToGrid w:val="0"/>
          <w:sz w:val="26"/>
          <w:szCs w:val="26"/>
        </w:rPr>
        <w:t>Первый ядерный реактор в СССР (и в Европе) был построен под руководством акад. И. В. Курчатова и запущен в 1946 г.</w:t>
      </w:r>
    </w:p>
    <w:p w:rsidR="005D5E6D" w:rsidRPr="005D5E6D" w:rsidRDefault="005D5E6D" w:rsidP="005D5E6D">
      <w:pPr>
        <w:widowControl w:val="0"/>
        <w:tabs>
          <w:tab w:val="left" w:pos="567"/>
          <w:tab w:val="left" w:pos="720"/>
          <w:tab w:val="left" w:pos="3168"/>
        </w:tabs>
        <w:spacing w:line="312" w:lineRule="auto"/>
        <w:jc w:val="both"/>
        <w:rPr>
          <w:snapToGrid w:val="0"/>
          <w:sz w:val="26"/>
          <w:szCs w:val="26"/>
        </w:rPr>
      </w:pPr>
      <w:r w:rsidRPr="005D5E6D">
        <w:rPr>
          <w:snapToGrid w:val="0"/>
          <w:sz w:val="26"/>
          <w:szCs w:val="26"/>
        </w:rPr>
        <w:tab/>
        <w:t>Невиданными темпами развивается сегодня атомная энергетика. За тридцать лет общая мощность ядерных энергоблоков выросла с 5 тысяч до 23 миллионов киловатт! Некоторые ученые высказывают мнение, что к 21 веку около половины всей электроэнергии в мире будет вырабатываться на атомных электростанциях.</w:t>
      </w:r>
    </w:p>
    <w:p w:rsidR="005D5E6D" w:rsidRPr="005D5E6D" w:rsidRDefault="005D5E6D" w:rsidP="005D5E6D">
      <w:pPr>
        <w:widowControl w:val="0"/>
        <w:tabs>
          <w:tab w:val="left" w:pos="567"/>
          <w:tab w:val="left" w:pos="720"/>
          <w:tab w:val="left" w:pos="3168"/>
        </w:tabs>
        <w:spacing w:line="312" w:lineRule="auto"/>
        <w:jc w:val="both"/>
        <w:rPr>
          <w:snapToGrid w:val="0"/>
          <w:sz w:val="26"/>
          <w:szCs w:val="26"/>
        </w:rPr>
      </w:pPr>
      <w:r w:rsidRPr="005D5E6D">
        <w:rPr>
          <w:snapToGrid w:val="0"/>
          <w:sz w:val="26"/>
          <w:szCs w:val="26"/>
        </w:rPr>
        <w:tab/>
        <w:t>В принципе энергетический ядерный реактор устроен довольно просто – в нем, так же как и в обычном котле, вода превращается в пар. Для этого используют энергию, выделяющуюся при цепной реакции распада атомов урана или другого ядерного топлива. На атомной электростанции нет громадного парового котла, состоящего из тысяч километров стальных трубок, по которым при огромном давлении циркулирует вода, превращаясь в пар. Эту махину заменил относительно небольшой ядерный реактор.</w:t>
      </w:r>
    </w:p>
    <w:p w:rsidR="005D5E6D" w:rsidRPr="005D5E6D" w:rsidRDefault="00A435DB" w:rsidP="005D5E6D">
      <w:pPr>
        <w:widowControl w:val="0"/>
        <w:tabs>
          <w:tab w:val="left" w:pos="567"/>
          <w:tab w:val="left" w:pos="720"/>
          <w:tab w:val="left" w:pos="3312"/>
        </w:tabs>
        <w:spacing w:line="312" w:lineRule="auto"/>
        <w:ind w:firstLine="567"/>
        <w:jc w:val="both"/>
        <w:rPr>
          <w:snapToGrid w:val="0"/>
          <w:sz w:val="26"/>
          <w:szCs w:val="26"/>
        </w:rPr>
      </w:pPr>
      <w:r>
        <w:rPr>
          <w:noProof/>
        </w:rPr>
        <w:pict>
          <v:group id="_x0000_s1058" style="position:absolute;left:0;text-align:left;margin-left:0;margin-top:34.85pt;width:174.2pt;height:228.2pt;z-index:-251654656;mso-position-horizontal:left" coordorigin="1746,8511" coordsize="3124,4281" wrapcoords="-104 0 -104 21373 21600 21373 21600 0 -104 0" o:allowincell="f">
            <v:shape id="_x0000_s1059" type="#_x0000_t75" style="position:absolute;left:1778;top:8534;width:3064;height:3611">
              <v:imagedata r:id="rId16" o:title=""/>
            </v:shape>
            <v:shape id="_x0000_s1060" type="#_x0000_t202" style="position:absolute;left:1746;top:12163;width:3124;height:629" filled="f" stroked="f">
              <v:textbox>
                <w:txbxContent>
                  <w:tbl>
                    <w:tblPr>
                      <w:tblW w:w="5000" w:type="pct"/>
                      <w:tblCellSpacing w:w="0" w:type="dxa"/>
                      <w:tblCellMar>
                        <w:left w:w="0" w:type="dxa"/>
                        <w:right w:w="0" w:type="dxa"/>
                      </w:tblCellMar>
                      <w:tblLook w:val="0000" w:firstRow="0" w:lastRow="0" w:firstColumn="0" w:lastColumn="0" w:noHBand="0" w:noVBand="0"/>
                    </w:tblPr>
                    <w:tblGrid>
                      <w:gridCol w:w="480"/>
                    </w:tblGrid>
                    <w:tr w:rsidR="005D5E6D">
                      <w:trPr>
                        <w:tblCellSpacing w:w="0" w:type="dxa"/>
                      </w:trPr>
                      <w:tc>
                        <w:tcPr>
                          <w:tcW w:w="0" w:type="auto"/>
                          <w:vAlign w:val="center"/>
                        </w:tcPr>
                        <w:p w:rsidR="005D5E6D" w:rsidRDefault="005D5E6D">
                          <w:r>
                            <w:rPr>
                              <w:b/>
                              <w:bCs/>
                            </w:rPr>
                            <w:t>Рис. 9</w:t>
                          </w:r>
                          <w:r>
                            <w:t xml:space="preserve">. </w:t>
                          </w:r>
                          <w:r>
                            <w:rPr>
                              <w:i/>
                              <w:iCs/>
                            </w:rPr>
                            <w:t>Схема устройства водо-во</w:t>
                          </w:r>
                          <w:r>
                            <w:rPr>
                              <w:i/>
                              <w:iCs/>
                            </w:rPr>
                            <w:softHyphen/>
                            <w:t>дяного реактора.</w:t>
                          </w:r>
                        </w:p>
                      </w:tc>
                    </w:tr>
                  </w:tbl>
                  <w:p w:rsidR="005D5E6D" w:rsidRDefault="005D5E6D" w:rsidP="005D5E6D"/>
                </w:txbxContent>
              </v:textbox>
            </v:shape>
            <v:rect id="_x0000_s1061" style="position:absolute;left:1746;top:8511;width:3098;height:4230" filled="f"/>
            <w10:wrap type="square"/>
          </v:group>
        </w:pict>
      </w:r>
      <w:r w:rsidR="005D5E6D" w:rsidRPr="005D5E6D">
        <w:rPr>
          <w:snapToGrid w:val="0"/>
          <w:sz w:val="26"/>
          <w:szCs w:val="26"/>
        </w:rPr>
        <w:t>Атомные реакторы на тепловых нейтронах различаются между собой главным образом по двум признакам: какие вещества используются в качестве замедлителя нейтронов и какие в качестве теплоносителя, с помощью которого производится отвод тепла из активной зоны реактора. Наибольшее распространение в настоящее время имеют водо-водяные реакторы, в которых обычная вода служит и замедлителем нейтронов, и теплоносителем, уран-графитовые реакторы (замедлитель – графит, теплоноситель – обычная вода), газографитовые реакторы (замедлитель – графит, теплоноситель – газ, часто углекислота), тяжеловодные реакторы (замедлитель – тяжелая вода, теплоноситель – либо тяжелая, либо обычная вода).</w:t>
      </w:r>
    </w:p>
    <w:p w:rsidR="005D5E6D" w:rsidRPr="005D5E6D" w:rsidRDefault="005D5E6D" w:rsidP="005D5E6D">
      <w:pPr>
        <w:widowControl w:val="0"/>
        <w:tabs>
          <w:tab w:val="left" w:pos="567"/>
          <w:tab w:val="left" w:pos="720"/>
          <w:tab w:val="left" w:pos="3312"/>
        </w:tabs>
        <w:snapToGrid w:val="0"/>
        <w:spacing w:line="312" w:lineRule="auto"/>
        <w:ind w:firstLine="567"/>
        <w:jc w:val="both"/>
        <w:rPr>
          <w:sz w:val="26"/>
          <w:szCs w:val="26"/>
        </w:rPr>
      </w:pPr>
      <w:r w:rsidRPr="005D5E6D">
        <w:rPr>
          <w:sz w:val="26"/>
          <w:szCs w:val="26"/>
        </w:rPr>
        <w:t xml:space="preserve">Ни </w:t>
      </w:r>
      <w:r w:rsidRPr="005D5E6D">
        <w:rPr>
          <w:b/>
          <w:bCs/>
          <w:sz w:val="26"/>
          <w:szCs w:val="26"/>
        </w:rPr>
        <w:t>рис. 9</w:t>
      </w:r>
      <w:r w:rsidRPr="005D5E6D">
        <w:rPr>
          <w:sz w:val="26"/>
          <w:szCs w:val="26"/>
        </w:rPr>
        <w:t xml:space="preserve"> представлена принципиальная схема водо-водяного реактора. Активная зона реактора представляет собой толстостенный сосуд, в котором находятся вода и погруженные в нее сборки тепловыделяющих элементов (ТВЭЛов). Тепло, выделяемое ТВЭЛами забирается водой, температура которой значительно повышается.</w:t>
      </w:r>
    </w:p>
    <w:p w:rsidR="005D5E6D" w:rsidRPr="005D5E6D" w:rsidRDefault="005D5E6D" w:rsidP="005D5E6D">
      <w:pPr>
        <w:widowControl w:val="0"/>
        <w:tabs>
          <w:tab w:val="left" w:pos="567"/>
          <w:tab w:val="left" w:pos="720"/>
          <w:tab w:val="left" w:pos="3312"/>
        </w:tabs>
        <w:snapToGrid w:val="0"/>
        <w:spacing w:line="312" w:lineRule="auto"/>
        <w:ind w:firstLine="567"/>
        <w:jc w:val="both"/>
        <w:rPr>
          <w:sz w:val="26"/>
          <w:szCs w:val="26"/>
        </w:rPr>
      </w:pPr>
      <w:r w:rsidRPr="005D5E6D">
        <w:rPr>
          <w:sz w:val="26"/>
          <w:szCs w:val="26"/>
        </w:rPr>
        <w:t>Конструкторы довели мощность таких реакторов до миллиона киловатт. Могучие энергетические агрегаты установлены на Запорожской, Балаковской и других атомных электростанциях. Вскоре реакторы такой конструкции, видимо, догонят по мощности и рекордсмена - полуторамиллионик с Игналинской АЭС.</w:t>
      </w:r>
    </w:p>
    <w:p w:rsidR="005D5E6D" w:rsidRPr="005D5E6D" w:rsidRDefault="005D5E6D" w:rsidP="005D5E6D">
      <w:pPr>
        <w:widowControl w:val="0"/>
        <w:tabs>
          <w:tab w:val="left" w:pos="567"/>
          <w:tab w:val="left" w:pos="720"/>
          <w:tab w:val="left" w:pos="3312"/>
        </w:tabs>
        <w:spacing w:line="312" w:lineRule="auto"/>
        <w:jc w:val="both"/>
        <w:rPr>
          <w:snapToGrid w:val="0"/>
          <w:sz w:val="26"/>
          <w:szCs w:val="26"/>
        </w:rPr>
      </w:pPr>
      <w:r w:rsidRPr="005D5E6D">
        <w:rPr>
          <w:snapToGrid w:val="0"/>
          <w:sz w:val="26"/>
          <w:szCs w:val="26"/>
        </w:rPr>
        <w:tab/>
        <w:t>Но все-таки будущее ядерной энергетики, по-видимому, останется за третьим типом реакторов, принцип работы и конструкция которых предложены учеными, - реакторами на быстрых нейтронах. Их называют еще реакторами-размножителями. Обычные реакторы используют замедленные нейтроны, которые вызывают цепную реакцию в довольно редком изотопе – уране-235, которого в природном уране всего около одного процента. Именно поэтому приходится строить огромные заводы, на которых буквально просеивают атомы урана, выбирая из них атомы лишь одного сорта урана-235. Остальной уран в обычных реакторах использоваться не может. Возникает вопрос: а хватит ли этого редкого изотопа урана на сколько-нибудь продолжительное время или же человечество вновь столкнется с проблемой нехватки энергетических ресурсов ?</w:t>
      </w:r>
    </w:p>
    <w:p w:rsidR="005D5E6D" w:rsidRPr="005D5E6D" w:rsidRDefault="005D5E6D" w:rsidP="005D5E6D">
      <w:pPr>
        <w:widowControl w:val="0"/>
        <w:tabs>
          <w:tab w:val="left" w:pos="567"/>
          <w:tab w:val="left" w:pos="720"/>
          <w:tab w:val="left" w:pos="3312"/>
        </w:tabs>
        <w:spacing w:line="312" w:lineRule="auto"/>
        <w:jc w:val="both"/>
        <w:rPr>
          <w:snapToGrid w:val="0"/>
          <w:sz w:val="26"/>
          <w:szCs w:val="26"/>
        </w:rPr>
      </w:pPr>
      <w:r w:rsidRPr="005D5E6D">
        <w:rPr>
          <w:snapToGrid w:val="0"/>
          <w:sz w:val="26"/>
          <w:szCs w:val="26"/>
        </w:rPr>
        <w:tab/>
        <w:t>Более тридцати лет назад эта проблема была поставлена перед коллективом лаборатории Физико-энергетического института. Она была решена. Руководителем лаборатории Александром Ильичом Лейпунским была предложена конструкция реактора на быстрых нейтронах. В 1955 году была построена первая такая установка. Преимущества реакторов на быстрых нейтронах очевидны. В них для получения энергии можно использовать все запасы природных урана и тория, а они огромны – только в Мировом океане растворено более четырех миллиардов тонн урана.</w:t>
      </w:r>
    </w:p>
    <w:p w:rsidR="005D5E6D" w:rsidRPr="005D5E6D" w:rsidRDefault="005D5E6D" w:rsidP="005D5E6D">
      <w:pPr>
        <w:widowControl w:val="0"/>
        <w:tabs>
          <w:tab w:val="left" w:pos="567"/>
          <w:tab w:val="left" w:pos="720"/>
          <w:tab w:val="left" w:pos="3312"/>
        </w:tabs>
        <w:spacing w:line="312" w:lineRule="auto"/>
        <w:jc w:val="both"/>
        <w:rPr>
          <w:snapToGrid w:val="0"/>
          <w:sz w:val="26"/>
          <w:szCs w:val="26"/>
        </w:rPr>
      </w:pPr>
      <w:r w:rsidRPr="005D5E6D">
        <w:rPr>
          <w:snapToGrid w:val="0"/>
          <w:sz w:val="26"/>
          <w:szCs w:val="26"/>
        </w:rPr>
        <w:tab/>
      </w:r>
      <w:r w:rsidRPr="005D5E6D">
        <w:rPr>
          <w:snapToGrid w:val="0"/>
          <w:sz w:val="26"/>
          <w:szCs w:val="26"/>
        </w:rPr>
        <w:tab/>
        <w:t>Нет сомнения в том, что атомная энергетика заняла прочное место в энергетическом балансе человечества. Она безусловно будет развиваться и впредь, без отказано поставляя столь необходимую людям энергию. Однако понадобятся дополнительные меры по обеспечению надежности атомных электростанций, их безаварийной работы, а ученые и инженеры сумеют найти необходимые решения.</w:t>
      </w:r>
    </w:p>
    <w:p w:rsidR="005D5E6D" w:rsidRPr="005D5E6D" w:rsidRDefault="005D5E6D" w:rsidP="005D5E6D">
      <w:pPr>
        <w:widowControl w:val="0"/>
        <w:spacing w:line="312" w:lineRule="auto"/>
        <w:ind w:firstLine="567"/>
        <w:jc w:val="right"/>
        <w:rPr>
          <w:b/>
          <w:bCs/>
          <w:snapToGrid w:val="0"/>
          <w:sz w:val="32"/>
          <w:szCs w:val="32"/>
        </w:rPr>
      </w:pPr>
      <w:r w:rsidRPr="005D5E6D">
        <w:rPr>
          <w:snapToGrid w:val="0"/>
          <w:sz w:val="26"/>
          <w:szCs w:val="26"/>
        </w:rPr>
        <w:br w:type="page"/>
      </w:r>
      <w:r w:rsidRPr="005D5E6D">
        <w:rPr>
          <w:b/>
          <w:bCs/>
          <w:snapToGrid w:val="0"/>
          <w:sz w:val="32"/>
          <w:szCs w:val="32"/>
        </w:rPr>
        <w:t>Водородная энергетика</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Многие специалисты высказывают опасение по поводу все возрастающей тенденции к сплошной электрификации экономики и хозяйства: на тепловых электростанциях сжигается все больше химического топлива, а сотни новых атомных электростанций, как и зарождающиеся солнечные, ветряные и геотермальные станции, будут во все более широком масштабе (и в конце концов исключительно) работать для производства электрической энергии. Поэтому ученые заняты поиском принципиально новых энергетических систем.</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К.п.д. тепловых электростанций относительно низок, хотя конструкторы прилагают все силы, чтобы его повысить. В современных электростанциях на органическом топливе он составляет около 40%, а в атомных электростанциях – 33%. При этом большая доля энергии теряется с отходящим теплом (например, вместе со сбрасываемой из систем охлаждения теплой водой), что приводит к так называемому тепловому загрязнению окружающей среды. Отсюда следует, что тепловые электростанции нужно строить в тех местах, где имеется а достаточном количестве охлаждающая вода, или же в открытых ветрам местностях, где воздушное охлаждение не будет оказывать отрицательного влияния на микроклимат. К этому добавляются вопросы безопасности и гигиены. Вот почему будущие крупные АЭС должны располагаться как можно дальше от густонаселенных районов. Но тем самым источники электроэнергии удаляются от ее потребителей, что значительно усложняет проблему электропередачи.</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Передача электроэнергии по проводам обходится очень дорого: она составляет около трети себестоимости энергии для потребителя. Чтобы снизить расходы, строят линии электропередачи все более высокого напряжения – оно скоро достигнет 1500 кВ. Но воздушные высоковольтные линии требуют отчуждения большой земельной площади, к тому же они уязвимы для очень сильных ветров и иных метеорологических факторов. А подземные кабельные линии обходятся в 10 – 20 раз дороже, и их прокладывают лишь в исключительных случаях (например, когда это вызвано соображениями архитектуры или надежности).</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Серьезнейшую проблему составляет накопление и хранение электроэнергии, поскольку электростанции наиболее экономично работают при постоянной мощности и полной нагрузке. Между тем спрос на электроэнергию меняется в течение суток, недели и года, так что мощность электростанций приходится к нему приспосабливать. Единственную возможность сохранять впрок большие количества электроэнергии в настоящее время дают гидроаккумулирующие электростанции, но и они в свою очередь связаны с множеством проблем.</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Все эти проблемы, стоящие перед современной энергетикой, могло бы – по мнению многих специалистов – разрешить использование водорода в качестве топлива и создание так называемого водородного энергетического хозяйства.</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Водород, самый простой и легкий из всех химических элементов, можно считать идеальным топливом. Он имеется всюду, где есть вода. При сжигании водорода образуется вода, которую можно снова разложить на водород и кислород, причем этот процесс не вызывает никакого загрязнения окружающей среды. Водородное пламя не выделяет в атмосферу продуктов, которыми неизбежно сопровождается горение любых других видов топлива: углекислого газа, окиси углерода, сернистого газа, углеводородов, золы, органических перекисей н т. п. Водород обладает очень высокой теплотворной способностью: при сжигании 1 г водорода получается 120 Дж тепловой энергии, а при сжигании 1 г бензина – только 47 Дж.</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Водород можно транспортировать и распределять по трубопроводам, как природный газ. Трубопроводный транспорт топлива – самый дешевый способ дальней передачи энергии. К тому же трубопроводы прокладываются под землей, что не нарушает ландшафта. Газопроводы занимают меньше земельной площади, чем воздушные электрические линии. Передача энергии в форме газообразного водорода по трубопроводу диаметром 750 мм на расстояние свыше 80 км обойдется дешевле, чем передача тоги же количества энергии в форме переменного тока по подземному кабелю. На расстояниях больше 450 км трубопроводный транспорт водорода дешевле, чем использование воздушной линии электропередачи постоянного тока с напряжением 40кВ, а па расстоянии свыше 900 км – дешевле воздушной линии электропередачи переменного тока с напряжением 500 кВ.</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Водород – синтетическое топливо. Его можно получать из угля, нефти, природного газа либо путем разложения воды. Согласно оценкам, сегодня в мире производят и потребляют около 20 млн. т водорода в год. Половина этого количества расходуется на производство аммиака и удобрений, а остальное – на удаление серы из газообразного топлива, в металлургии, для гидрогенизации угля и других топлив. В современной экономике водород остается скорее химическим, нежели энергетическим сырьем.</w:t>
      </w:r>
    </w:p>
    <w:p w:rsidR="005D5E6D" w:rsidRPr="005D5E6D" w:rsidRDefault="005D5E6D" w:rsidP="005D5E6D">
      <w:pPr>
        <w:keepNext/>
        <w:widowControl w:val="0"/>
        <w:tabs>
          <w:tab w:val="left" w:pos="720"/>
          <w:tab w:val="left" w:pos="3456"/>
        </w:tabs>
        <w:snapToGrid w:val="0"/>
        <w:ind w:firstLine="567"/>
        <w:jc w:val="both"/>
        <w:outlineLvl w:val="0"/>
        <w:rPr>
          <w:b/>
          <w:bCs/>
        </w:rPr>
      </w:pPr>
      <w:r w:rsidRPr="005D5E6D">
        <w:rPr>
          <w:b/>
          <w:bCs/>
        </w:rPr>
        <w:t> </w:t>
      </w:r>
    </w:p>
    <w:p w:rsidR="005D5E6D" w:rsidRPr="005D5E6D" w:rsidRDefault="005D5E6D" w:rsidP="005D5E6D">
      <w:pPr>
        <w:keepNext/>
        <w:widowControl w:val="0"/>
        <w:tabs>
          <w:tab w:val="left" w:pos="720"/>
          <w:tab w:val="left" w:pos="3456"/>
        </w:tabs>
        <w:snapToGrid w:val="0"/>
        <w:jc w:val="center"/>
        <w:outlineLvl w:val="0"/>
        <w:rPr>
          <w:b/>
          <w:bCs/>
          <w:sz w:val="28"/>
          <w:szCs w:val="28"/>
        </w:rPr>
      </w:pPr>
      <w:r w:rsidRPr="005D5E6D">
        <w:rPr>
          <w:b/>
          <w:bCs/>
          <w:sz w:val="28"/>
          <w:szCs w:val="28"/>
        </w:rPr>
        <w:t>Современные и перспективные методы производства водорода</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Сейчас водород производят главным образом (около 80%) из нефти. Но это неэкономичный для энергети</w:t>
      </w:r>
      <w:r w:rsidRPr="005D5E6D">
        <w:rPr>
          <w:snapToGrid w:val="0"/>
          <w:sz w:val="26"/>
          <w:szCs w:val="26"/>
        </w:rPr>
        <w:softHyphen/>
        <w:t>ки процесс, потому что энергия, получаемая из такого водорода, обходится в 3,5 раза дороже, чем энергия от сжигания бензина. К тому же себестоимость такого во</w:t>
      </w:r>
      <w:r w:rsidRPr="005D5E6D">
        <w:rPr>
          <w:snapToGrid w:val="0"/>
          <w:sz w:val="26"/>
          <w:szCs w:val="26"/>
        </w:rPr>
        <w:softHyphen/>
        <w:t>дорода постоянно возрастает по мере повышения цен на нефть.</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Небольшое количество водорода получают путем электролиза. Производство водорода методом электро</w:t>
      </w:r>
      <w:r w:rsidRPr="005D5E6D">
        <w:rPr>
          <w:snapToGrid w:val="0"/>
          <w:sz w:val="26"/>
          <w:szCs w:val="26"/>
        </w:rPr>
        <w:softHyphen/>
        <w:t>лиза воды обходится дороже, чем выработка его из нефти, но оно будет расширяться и с развитием атом</w:t>
      </w:r>
      <w:r w:rsidRPr="005D5E6D">
        <w:rPr>
          <w:snapToGrid w:val="0"/>
          <w:sz w:val="26"/>
          <w:szCs w:val="26"/>
        </w:rPr>
        <w:softHyphen/>
        <w:t>ной энергетики станет дешевле. Вблизи атомных элек</w:t>
      </w:r>
      <w:r w:rsidRPr="005D5E6D">
        <w:rPr>
          <w:snapToGrid w:val="0"/>
          <w:sz w:val="26"/>
          <w:szCs w:val="26"/>
        </w:rPr>
        <w:softHyphen/>
        <w:t>тростанций можно разместить станции электролиза воды, где вся энергия, выработанная электростанцией, пойдет на разложение воды с образованием водорода. Правда, цена электролитического водорода останется выше цены электрического тока, зато расходы на тран</w:t>
      </w:r>
      <w:r w:rsidRPr="005D5E6D">
        <w:rPr>
          <w:snapToGrid w:val="0"/>
          <w:sz w:val="26"/>
          <w:szCs w:val="26"/>
        </w:rPr>
        <w:softHyphen/>
        <w:t>спортировку и распределение водорода настолько малы, что окончательная цена для потребителя будет вполне приемлема по сравнению с ценой электроэнергии.</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Сегодня исследователи интенсивно работают над удешевлением технологических процессов крупнотон</w:t>
      </w:r>
      <w:r w:rsidRPr="005D5E6D">
        <w:rPr>
          <w:snapToGrid w:val="0"/>
          <w:sz w:val="26"/>
          <w:szCs w:val="26"/>
        </w:rPr>
        <w:softHyphen/>
        <w:t>нажного производства водорода за счет более эффек</w:t>
      </w:r>
      <w:r w:rsidRPr="005D5E6D">
        <w:rPr>
          <w:snapToGrid w:val="0"/>
          <w:sz w:val="26"/>
          <w:szCs w:val="26"/>
        </w:rPr>
        <w:softHyphen/>
        <w:t>тивного разложения воды, используя высокотемпера</w:t>
      </w:r>
      <w:r w:rsidRPr="005D5E6D">
        <w:rPr>
          <w:snapToGrid w:val="0"/>
          <w:sz w:val="26"/>
          <w:szCs w:val="26"/>
        </w:rPr>
        <w:softHyphen/>
        <w:t>турный электролиз водяного пара, применяя катализа</w:t>
      </w:r>
      <w:r w:rsidRPr="005D5E6D">
        <w:rPr>
          <w:snapToGrid w:val="0"/>
          <w:sz w:val="26"/>
          <w:szCs w:val="26"/>
        </w:rPr>
        <w:softHyphen/>
        <w:t>торы, полунепроницаемые мембраны и т. п.</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Большое внимание уделяют термолитическому мето</w:t>
      </w:r>
      <w:r w:rsidRPr="005D5E6D">
        <w:rPr>
          <w:snapToGrid w:val="0"/>
          <w:sz w:val="26"/>
          <w:szCs w:val="26"/>
        </w:rPr>
        <w:softHyphen/>
        <w:t>ду, который (в перспективе) заключается в разложе</w:t>
      </w:r>
      <w:r w:rsidRPr="005D5E6D">
        <w:rPr>
          <w:snapToGrid w:val="0"/>
          <w:sz w:val="26"/>
          <w:szCs w:val="26"/>
        </w:rPr>
        <w:softHyphen/>
        <w:t>нии воды на водород и кислород при температуре 2500 °С. Но такой температурный предел инженеры еще не освоили в больших технологических агрегатах, в том числе и работающих на атомной энергии (в высо</w:t>
      </w:r>
      <w:r w:rsidRPr="005D5E6D">
        <w:rPr>
          <w:snapToGrid w:val="0"/>
          <w:sz w:val="26"/>
          <w:szCs w:val="26"/>
        </w:rPr>
        <w:softHyphen/>
        <w:t>котемпературных реакторах пока рассчитывают лишь на температуру около 1000°С). Поэтому исследовате</w:t>
      </w:r>
      <w:r w:rsidRPr="005D5E6D">
        <w:rPr>
          <w:snapToGrid w:val="0"/>
          <w:sz w:val="26"/>
          <w:szCs w:val="26"/>
        </w:rPr>
        <w:softHyphen/>
        <w:t>ли стремятся разработать процессы, протекающие в не</w:t>
      </w:r>
      <w:r w:rsidRPr="005D5E6D">
        <w:rPr>
          <w:snapToGrid w:val="0"/>
          <w:sz w:val="26"/>
          <w:szCs w:val="26"/>
        </w:rPr>
        <w:softHyphen/>
        <w:t>сколько стадий, что позволило бы вырабатывать водо</w:t>
      </w:r>
      <w:r w:rsidRPr="005D5E6D">
        <w:rPr>
          <w:snapToGrid w:val="0"/>
          <w:sz w:val="26"/>
          <w:szCs w:val="26"/>
        </w:rPr>
        <w:softHyphen/>
        <w:t>род в температурных интервалах ниже 1000°С.</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 1969 г. в итальянском отделении «Евратома» была пущена в эксплуатацию установка для термолитического получения водорода, работающая с к.п.д. 55% при температуре 730°С. При этом использовали бромистый кальций, воду и ртуть. Вода в установке разлагается на водород и кислород, а остальные реаген</w:t>
      </w:r>
      <w:r w:rsidRPr="005D5E6D">
        <w:rPr>
          <w:snapToGrid w:val="0"/>
          <w:sz w:val="26"/>
          <w:szCs w:val="26"/>
        </w:rPr>
        <w:softHyphen/>
        <w:t>ты циркулируют в повторных циклах. Другие – скон</w:t>
      </w:r>
      <w:r w:rsidRPr="005D5E6D">
        <w:rPr>
          <w:snapToGrid w:val="0"/>
          <w:sz w:val="26"/>
          <w:szCs w:val="26"/>
        </w:rPr>
        <w:softHyphen/>
        <w:t>струированные установки работали – при температурах 700–800°С. Как полагают, высокотемпературные реак</w:t>
      </w:r>
      <w:r w:rsidRPr="005D5E6D">
        <w:rPr>
          <w:snapToGrid w:val="0"/>
          <w:sz w:val="26"/>
          <w:szCs w:val="26"/>
        </w:rPr>
        <w:softHyphen/>
        <w:t>торы позволят поднять к.п.д. таких процессов до 85%. Сегодня мы не в состоянии точно предсказать, сколько будет стоить водород. Но если учесть, что цены всех современных видов энергии проявляют тен</w:t>
      </w:r>
      <w:r w:rsidRPr="005D5E6D">
        <w:rPr>
          <w:snapToGrid w:val="0"/>
          <w:sz w:val="26"/>
          <w:szCs w:val="26"/>
        </w:rPr>
        <w:softHyphen/>
        <w:t>денцию к росту, можно предположить, что в долго</w:t>
      </w:r>
      <w:r w:rsidRPr="005D5E6D">
        <w:rPr>
          <w:snapToGrid w:val="0"/>
          <w:sz w:val="26"/>
          <w:szCs w:val="26"/>
        </w:rPr>
        <w:softHyphen/>
        <w:t>срочной перспективе энергия в форме водорода будет обходиться дешевле, чем в форме природного газа, а возможно, и в форме электрического тока.</w:t>
      </w:r>
    </w:p>
    <w:p w:rsidR="005D5E6D" w:rsidRPr="005D5E6D" w:rsidRDefault="005D5E6D" w:rsidP="005D5E6D">
      <w:pPr>
        <w:widowControl w:val="0"/>
        <w:spacing w:line="312" w:lineRule="auto"/>
        <w:ind w:firstLine="567"/>
        <w:jc w:val="both"/>
        <w:rPr>
          <w:b/>
          <w:bCs/>
          <w:snapToGrid w:val="0"/>
          <w:sz w:val="26"/>
          <w:szCs w:val="26"/>
        </w:rPr>
      </w:pPr>
      <w:r w:rsidRPr="005D5E6D">
        <w:rPr>
          <w:b/>
          <w:bCs/>
          <w:snapToGrid w:val="0"/>
          <w:sz w:val="26"/>
          <w:szCs w:val="26"/>
        </w:rPr>
        <w:t> </w:t>
      </w:r>
    </w:p>
    <w:p w:rsidR="005D5E6D" w:rsidRPr="005D5E6D" w:rsidRDefault="005D5E6D" w:rsidP="005D5E6D">
      <w:pPr>
        <w:keepNext/>
        <w:widowControl w:val="0"/>
        <w:snapToGrid w:val="0"/>
        <w:spacing w:line="312" w:lineRule="auto"/>
        <w:jc w:val="center"/>
        <w:outlineLvl w:val="4"/>
        <w:rPr>
          <w:b/>
          <w:bCs/>
          <w:sz w:val="28"/>
          <w:szCs w:val="28"/>
        </w:rPr>
      </w:pPr>
      <w:r w:rsidRPr="005D5E6D">
        <w:rPr>
          <w:b/>
          <w:bCs/>
          <w:sz w:val="28"/>
          <w:szCs w:val="28"/>
        </w:rPr>
        <w:t>Использование водорода</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Когда водород станет столь же доступным топливом, как сегодня природный газ, он сможет всюду его заме</w:t>
      </w:r>
      <w:r w:rsidRPr="005D5E6D">
        <w:rPr>
          <w:snapToGrid w:val="0"/>
          <w:sz w:val="26"/>
          <w:szCs w:val="26"/>
        </w:rPr>
        <w:softHyphen/>
        <w:t>нить. Водород можно будет сжигать в кухонных плитах, в водонагревателях и отопительных печах, снабженных горелками, которые почти или совсем не будут отли</w:t>
      </w:r>
      <w:r w:rsidRPr="005D5E6D">
        <w:rPr>
          <w:snapToGrid w:val="0"/>
          <w:sz w:val="26"/>
          <w:szCs w:val="26"/>
        </w:rPr>
        <w:softHyphen/>
        <w:t>чаться от современных горелок, применяемых для сжи</w:t>
      </w:r>
      <w:r w:rsidRPr="005D5E6D">
        <w:rPr>
          <w:snapToGrid w:val="0"/>
          <w:sz w:val="26"/>
          <w:szCs w:val="26"/>
        </w:rPr>
        <w:softHyphen/>
        <w:t>гания природного газа.</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Как мы уже говорили, при сжигании водорода не остается никаких вредных продуктов сгорания. Поэтому отпадает нужда в системах отвода этих продуктов для отопительных устройств, работающих на водороде, Более того, образующийся при горении водяной пар можно считать полезным продуктом — он увлажняет воздух (как известно, в современных квартирах с цен</w:t>
      </w:r>
      <w:r w:rsidRPr="005D5E6D">
        <w:rPr>
          <w:snapToGrid w:val="0"/>
          <w:sz w:val="26"/>
          <w:szCs w:val="26"/>
        </w:rPr>
        <w:softHyphen/>
        <w:t>тральным отоплением воздух слишком сух). А отсут</w:t>
      </w:r>
      <w:r w:rsidRPr="005D5E6D">
        <w:rPr>
          <w:snapToGrid w:val="0"/>
          <w:sz w:val="26"/>
          <w:szCs w:val="26"/>
        </w:rPr>
        <w:softHyphen/>
        <w:t>ствие дымоходов не только способствует экономии строительных расходов, но и повышает к. п. д. отопле</w:t>
      </w:r>
      <w:r w:rsidRPr="005D5E6D">
        <w:rPr>
          <w:snapToGrid w:val="0"/>
          <w:sz w:val="26"/>
          <w:szCs w:val="26"/>
        </w:rPr>
        <w:softHyphen/>
        <w:t>ния на 30%.</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Водород может служить и химическим сырьем во многих отраслях промышленности, например при про</w:t>
      </w:r>
      <w:r w:rsidRPr="005D5E6D">
        <w:rPr>
          <w:snapToGrid w:val="0"/>
          <w:sz w:val="26"/>
          <w:szCs w:val="26"/>
        </w:rPr>
        <w:softHyphen/>
        <w:t>изводстве удобрений и продуктов питания, в металлур</w:t>
      </w:r>
      <w:r w:rsidRPr="005D5E6D">
        <w:rPr>
          <w:snapToGrid w:val="0"/>
          <w:sz w:val="26"/>
          <w:szCs w:val="26"/>
        </w:rPr>
        <w:softHyphen/>
        <w:t>гии и нефтехимии. Его можно использовать и для вы</w:t>
      </w:r>
      <w:r w:rsidRPr="005D5E6D">
        <w:rPr>
          <w:snapToGrid w:val="0"/>
          <w:sz w:val="26"/>
          <w:szCs w:val="26"/>
        </w:rPr>
        <w:softHyphen/>
        <w:t>работки электроэнергии на местных тепловых электро</w:t>
      </w:r>
      <w:r w:rsidRPr="005D5E6D">
        <w:rPr>
          <w:snapToGrid w:val="0"/>
          <w:sz w:val="26"/>
          <w:szCs w:val="26"/>
        </w:rPr>
        <w:softHyphen/>
        <w:t>станциях.</w:t>
      </w:r>
    </w:p>
    <w:p w:rsidR="005D5E6D" w:rsidRPr="005D5E6D" w:rsidRDefault="005D5E6D" w:rsidP="005D5E6D">
      <w:pPr>
        <w:widowControl w:val="0"/>
        <w:tabs>
          <w:tab w:val="left" w:pos="567"/>
          <w:tab w:val="left" w:pos="720"/>
          <w:tab w:val="left" w:pos="3312"/>
        </w:tabs>
        <w:spacing w:line="312" w:lineRule="auto"/>
        <w:jc w:val="both"/>
        <w:rPr>
          <w:snapToGrid w:val="0"/>
          <w:sz w:val="26"/>
          <w:szCs w:val="26"/>
        </w:rPr>
      </w:pPr>
      <w:r w:rsidRPr="005D5E6D">
        <w:rPr>
          <w:snapToGrid w:val="0"/>
          <w:sz w:val="26"/>
          <w:szCs w:val="26"/>
        </w:rPr>
        <w:t> </w:t>
      </w:r>
    </w:p>
    <w:p w:rsidR="005D5E6D" w:rsidRPr="005D5E6D" w:rsidRDefault="005D5E6D" w:rsidP="005D5E6D">
      <w:pPr>
        <w:widowControl w:val="0"/>
        <w:tabs>
          <w:tab w:val="left" w:pos="567"/>
          <w:tab w:val="left" w:pos="720"/>
          <w:tab w:val="left" w:pos="3312"/>
        </w:tabs>
        <w:spacing w:line="312" w:lineRule="auto"/>
        <w:jc w:val="right"/>
        <w:rPr>
          <w:b/>
          <w:bCs/>
          <w:snapToGrid w:val="0"/>
          <w:sz w:val="32"/>
          <w:szCs w:val="32"/>
        </w:rPr>
      </w:pPr>
      <w:r w:rsidRPr="005D5E6D">
        <w:rPr>
          <w:snapToGrid w:val="0"/>
          <w:sz w:val="26"/>
          <w:szCs w:val="26"/>
        </w:rPr>
        <w:br w:type="page"/>
      </w:r>
      <w:r w:rsidRPr="005D5E6D">
        <w:rPr>
          <w:b/>
          <w:bCs/>
          <w:snapToGrid w:val="0"/>
          <w:sz w:val="32"/>
          <w:szCs w:val="32"/>
        </w:rPr>
        <w:t>Заключение.</w:t>
      </w:r>
    </w:p>
    <w:p w:rsidR="005D5E6D" w:rsidRPr="005D5E6D" w:rsidRDefault="005D5E6D" w:rsidP="005D5E6D">
      <w:pPr>
        <w:widowControl w:val="0"/>
        <w:tabs>
          <w:tab w:val="left" w:pos="567"/>
          <w:tab w:val="left" w:pos="720"/>
          <w:tab w:val="left" w:pos="3312"/>
        </w:tabs>
        <w:spacing w:line="312" w:lineRule="auto"/>
        <w:jc w:val="both"/>
        <w:rPr>
          <w:snapToGrid w:val="0"/>
          <w:sz w:val="26"/>
          <w:szCs w:val="26"/>
        </w:rPr>
      </w:pPr>
      <w:r w:rsidRPr="005D5E6D">
        <w:rPr>
          <w:snapToGrid w:val="0"/>
          <w:sz w:val="26"/>
          <w:szCs w:val="26"/>
        </w:rPr>
        <w:t> </w:t>
      </w:r>
    </w:p>
    <w:p w:rsidR="005D5E6D" w:rsidRPr="005D5E6D" w:rsidRDefault="005D5E6D" w:rsidP="005D5E6D">
      <w:pPr>
        <w:widowControl w:val="0"/>
        <w:spacing w:line="312" w:lineRule="auto"/>
        <w:ind w:firstLine="567"/>
        <w:jc w:val="both"/>
        <w:rPr>
          <w:snapToGrid w:val="0"/>
          <w:sz w:val="26"/>
          <w:szCs w:val="26"/>
        </w:rPr>
      </w:pPr>
      <w:r w:rsidRPr="005D5E6D">
        <w:rPr>
          <w:snapToGrid w:val="0"/>
          <w:sz w:val="26"/>
          <w:szCs w:val="26"/>
        </w:rPr>
        <w:t>Неоспорима роль энергии в поддержании и дальней</w:t>
      </w:r>
      <w:r w:rsidRPr="005D5E6D">
        <w:rPr>
          <w:snapToGrid w:val="0"/>
          <w:sz w:val="26"/>
          <w:szCs w:val="26"/>
        </w:rPr>
        <w:softHyphen/>
        <w:t>шем развитии цивилизации. В современном обществе трудно найти хотя бы одну область человеческой дея</w:t>
      </w:r>
      <w:r w:rsidRPr="005D5E6D">
        <w:rPr>
          <w:snapToGrid w:val="0"/>
          <w:sz w:val="26"/>
          <w:szCs w:val="26"/>
        </w:rPr>
        <w:softHyphen/>
        <w:t>тельности, которая не требовала бы – прямо или кос</w:t>
      </w:r>
      <w:r w:rsidRPr="005D5E6D">
        <w:rPr>
          <w:snapToGrid w:val="0"/>
          <w:sz w:val="26"/>
          <w:szCs w:val="26"/>
        </w:rPr>
        <w:softHyphen/>
        <w:t>венно – больше энергии, чем ее могут дать мускулы человека.</w:t>
      </w:r>
    </w:p>
    <w:p w:rsidR="005D5E6D" w:rsidRPr="005D5E6D" w:rsidRDefault="005D5E6D" w:rsidP="005D5E6D">
      <w:pPr>
        <w:widowControl w:val="0"/>
        <w:tabs>
          <w:tab w:val="left" w:pos="567"/>
          <w:tab w:val="left" w:pos="720"/>
          <w:tab w:val="left" w:pos="3312"/>
        </w:tabs>
        <w:spacing w:line="312" w:lineRule="auto"/>
        <w:ind w:firstLine="567"/>
        <w:jc w:val="both"/>
        <w:rPr>
          <w:snapToGrid w:val="0"/>
          <w:sz w:val="26"/>
          <w:szCs w:val="26"/>
        </w:rPr>
      </w:pPr>
      <w:r w:rsidRPr="005D5E6D">
        <w:rPr>
          <w:snapToGrid w:val="0"/>
          <w:sz w:val="26"/>
          <w:szCs w:val="26"/>
        </w:rPr>
        <w:t>Потребление энергии – важный показатель жизнен</w:t>
      </w:r>
      <w:r w:rsidRPr="005D5E6D">
        <w:rPr>
          <w:snapToGrid w:val="0"/>
          <w:sz w:val="26"/>
          <w:szCs w:val="26"/>
        </w:rPr>
        <w:softHyphen/>
        <w:t>ного уровня. В те времена, когда человек добывал пи</w:t>
      </w:r>
      <w:r w:rsidRPr="005D5E6D">
        <w:rPr>
          <w:snapToGrid w:val="0"/>
          <w:sz w:val="26"/>
          <w:szCs w:val="26"/>
        </w:rPr>
        <w:softHyphen/>
        <w:t>щу, собирая лесные плоды и охотясь на животных, ему требовалось в сутки около 8 МДж энергии. После овла</w:t>
      </w:r>
      <w:r w:rsidRPr="005D5E6D">
        <w:rPr>
          <w:snapToGrid w:val="0"/>
          <w:sz w:val="26"/>
          <w:szCs w:val="26"/>
        </w:rPr>
        <w:softHyphen/>
        <w:t>дения огнем эта величина возросла до 16 МДж: в при</w:t>
      </w:r>
      <w:r w:rsidRPr="005D5E6D">
        <w:rPr>
          <w:snapToGrid w:val="0"/>
          <w:sz w:val="26"/>
          <w:szCs w:val="26"/>
        </w:rPr>
        <w:softHyphen/>
        <w:t>митивном сельскохозяйственном обществе она составля</w:t>
      </w:r>
      <w:r w:rsidRPr="005D5E6D">
        <w:rPr>
          <w:snapToGrid w:val="0"/>
          <w:sz w:val="26"/>
          <w:szCs w:val="26"/>
        </w:rPr>
        <w:softHyphen/>
        <w:t>ла 50 МДж, а в более развитом – 100 МДж.</w:t>
      </w:r>
    </w:p>
    <w:p w:rsidR="005D5E6D" w:rsidRPr="005D5E6D" w:rsidRDefault="005D5E6D" w:rsidP="005D5E6D">
      <w:pPr>
        <w:widowControl w:val="0"/>
        <w:tabs>
          <w:tab w:val="left" w:pos="567"/>
          <w:tab w:val="left" w:pos="720"/>
          <w:tab w:val="left" w:pos="3312"/>
        </w:tabs>
        <w:snapToGrid w:val="0"/>
        <w:spacing w:line="312" w:lineRule="auto"/>
        <w:ind w:firstLine="567"/>
        <w:jc w:val="both"/>
        <w:rPr>
          <w:sz w:val="26"/>
          <w:szCs w:val="26"/>
        </w:rPr>
      </w:pPr>
      <w:r w:rsidRPr="005D5E6D">
        <w:rPr>
          <w:sz w:val="26"/>
          <w:szCs w:val="26"/>
        </w:rPr>
        <w:t xml:space="preserve">За время существования нашей цивилизации много раз происходила смена традиционных источников энергии на новые, более совершенные. И не потому, что старый источник был исчерпан. </w:t>
      </w:r>
    </w:p>
    <w:p w:rsidR="005D5E6D" w:rsidRPr="005D5E6D" w:rsidRDefault="005D5E6D" w:rsidP="005D5E6D">
      <w:pPr>
        <w:widowControl w:val="0"/>
        <w:tabs>
          <w:tab w:val="left" w:pos="567"/>
          <w:tab w:val="left" w:pos="720"/>
          <w:tab w:val="left" w:pos="3312"/>
        </w:tabs>
        <w:snapToGrid w:val="0"/>
        <w:spacing w:line="312" w:lineRule="auto"/>
        <w:ind w:firstLine="567"/>
        <w:jc w:val="both"/>
        <w:rPr>
          <w:sz w:val="26"/>
          <w:szCs w:val="26"/>
        </w:rPr>
      </w:pPr>
      <w:r w:rsidRPr="005D5E6D">
        <w:rPr>
          <w:sz w:val="26"/>
          <w:szCs w:val="26"/>
        </w:rPr>
        <w:t>Солнце светило и обогревало человека всегда: и тем не менее однажды люди приручили огонь, начали жечь древесину. Затем древесина уступила место каменному углю. Запасы древесины казались безграничными, но паровые машины требовали более калорийного "корма".</w:t>
      </w:r>
    </w:p>
    <w:p w:rsidR="005D5E6D" w:rsidRPr="005D5E6D" w:rsidRDefault="005D5E6D" w:rsidP="005D5E6D">
      <w:pPr>
        <w:widowControl w:val="0"/>
        <w:tabs>
          <w:tab w:val="left" w:pos="567"/>
          <w:tab w:val="left" w:pos="720"/>
          <w:tab w:val="left" w:pos="3312"/>
        </w:tabs>
        <w:spacing w:line="312" w:lineRule="auto"/>
        <w:jc w:val="both"/>
        <w:rPr>
          <w:snapToGrid w:val="0"/>
          <w:sz w:val="26"/>
          <w:szCs w:val="26"/>
        </w:rPr>
      </w:pPr>
      <w:r w:rsidRPr="005D5E6D">
        <w:rPr>
          <w:snapToGrid w:val="0"/>
          <w:sz w:val="26"/>
          <w:szCs w:val="26"/>
        </w:rPr>
        <w:tab/>
        <w:t>Но и это был лишь этап. Уголь вскоре уступает свое лидерство на энергетическом рынке нефти.</w:t>
      </w:r>
    </w:p>
    <w:p w:rsidR="005D5E6D" w:rsidRPr="005D5E6D" w:rsidRDefault="005D5E6D" w:rsidP="005D5E6D">
      <w:pPr>
        <w:widowControl w:val="0"/>
        <w:tabs>
          <w:tab w:val="left" w:pos="567"/>
          <w:tab w:val="left" w:pos="720"/>
          <w:tab w:val="left" w:pos="3312"/>
        </w:tabs>
        <w:spacing w:line="312" w:lineRule="auto"/>
        <w:jc w:val="both"/>
        <w:rPr>
          <w:snapToGrid w:val="0"/>
          <w:sz w:val="26"/>
          <w:szCs w:val="26"/>
        </w:rPr>
      </w:pPr>
      <w:r w:rsidRPr="005D5E6D">
        <w:rPr>
          <w:snapToGrid w:val="0"/>
          <w:sz w:val="26"/>
          <w:szCs w:val="26"/>
        </w:rPr>
        <w:tab/>
        <w:t>И вот новый виток в наши дни ведущими видами топлива пока остаются нефть и газ. Но за каждым новым кубометром газа или тонной нефти нужно идти все дальше на север или восток, зарываться все глубже в землю. Немудрено, что нефть и газ будут с каждым годом стоить нам все дороже.</w:t>
      </w:r>
    </w:p>
    <w:p w:rsidR="005D5E6D" w:rsidRPr="005D5E6D" w:rsidRDefault="005D5E6D" w:rsidP="005D5E6D">
      <w:pPr>
        <w:widowControl w:val="0"/>
        <w:tabs>
          <w:tab w:val="left" w:pos="567"/>
          <w:tab w:val="left" w:pos="720"/>
          <w:tab w:val="left" w:pos="864"/>
          <w:tab w:val="left" w:pos="2880"/>
        </w:tabs>
        <w:spacing w:line="312" w:lineRule="auto"/>
        <w:jc w:val="both"/>
        <w:rPr>
          <w:snapToGrid w:val="0"/>
          <w:sz w:val="26"/>
          <w:szCs w:val="26"/>
        </w:rPr>
      </w:pPr>
      <w:r w:rsidRPr="005D5E6D">
        <w:rPr>
          <w:snapToGrid w:val="0"/>
          <w:sz w:val="26"/>
          <w:szCs w:val="26"/>
        </w:rPr>
        <w:tab/>
        <w:t>Замена? Нужен новый лидер энергетики. Им, несомненно, станут ядерные источники.</w:t>
      </w:r>
    </w:p>
    <w:p w:rsidR="005D5E6D" w:rsidRPr="005D5E6D" w:rsidRDefault="005D5E6D" w:rsidP="005D5E6D">
      <w:pPr>
        <w:widowControl w:val="0"/>
        <w:tabs>
          <w:tab w:val="left" w:pos="567"/>
          <w:tab w:val="left" w:pos="720"/>
          <w:tab w:val="left" w:pos="864"/>
          <w:tab w:val="left" w:pos="2880"/>
        </w:tabs>
        <w:spacing w:line="312" w:lineRule="auto"/>
        <w:jc w:val="both"/>
        <w:rPr>
          <w:snapToGrid w:val="0"/>
          <w:sz w:val="26"/>
          <w:szCs w:val="26"/>
        </w:rPr>
      </w:pPr>
      <w:r w:rsidRPr="005D5E6D">
        <w:rPr>
          <w:snapToGrid w:val="0"/>
          <w:sz w:val="26"/>
          <w:szCs w:val="26"/>
        </w:rPr>
        <w:tab/>
        <w:t>Запасы урана, если, скажем, сравнивать их с запасами угля, вроде бы не столь уж и велики. Но зато на единицу веса он содержит в себе энергии в миллионы раз больше, чем уголь.</w:t>
      </w:r>
    </w:p>
    <w:p w:rsidR="005D5E6D" w:rsidRPr="005D5E6D" w:rsidRDefault="005D5E6D" w:rsidP="005D5E6D">
      <w:pPr>
        <w:widowControl w:val="0"/>
        <w:tabs>
          <w:tab w:val="left" w:pos="567"/>
          <w:tab w:val="left" w:pos="720"/>
          <w:tab w:val="left" w:pos="864"/>
          <w:tab w:val="left" w:pos="2880"/>
        </w:tabs>
        <w:spacing w:line="312" w:lineRule="auto"/>
        <w:jc w:val="both"/>
        <w:rPr>
          <w:snapToGrid w:val="0"/>
          <w:sz w:val="26"/>
          <w:szCs w:val="26"/>
        </w:rPr>
      </w:pPr>
      <w:r w:rsidRPr="005D5E6D">
        <w:rPr>
          <w:snapToGrid w:val="0"/>
          <w:sz w:val="26"/>
          <w:szCs w:val="26"/>
        </w:rPr>
        <w:tab/>
        <w:t>А итог таков: при получении электроэнергии на АЭС нужно затратить, считается, в сто тысяч раз меньше средств и труда, чем при извлечении энергии из угля. И ядерное горючее приходит на смену нефти и углю... Всегда было так: следующий источник энергии был и более мощным. То была, если можно так выразиться, "воинствующая" линия энергетики.</w:t>
      </w:r>
    </w:p>
    <w:p w:rsidR="005D5E6D" w:rsidRPr="005D5E6D" w:rsidRDefault="005D5E6D" w:rsidP="005D5E6D">
      <w:pPr>
        <w:widowControl w:val="0"/>
        <w:tabs>
          <w:tab w:val="left" w:pos="567"/>
          <w:tab w:val="left" w:pos="720"/>
          <w:tab w:val="left" w:pos="864"/>
          <w:tab w:val="left" w:pos="2880"/>
        </w:tabs>
        <w:spacing w:line="312" w:lineRule="auto"/>
        <w:jc w:val="both"/>
        <w:rPr>
          <w:snapToGrid w:val="0"/>
          <w:sz w:val="26"/>
          <w:szCs w:val="26"/>
        </w:rPr>
      </w:pPr>
      <w:r w:rsidRPr="005D5E6D">
        <w:rPr>
          <w:snapToGrid w:val="0"/>
          <w:sz w:val="26"/>
          <w:szCs w:val="26"/>
        </w:rPr>
        <w:tab/>
        <w:t>В погоне за избытком энергии человек все глубже погружался в стихийный мир природных явлений и до какой-то поры не очень задумывался о последствиях своих дел и поступков.</w:t>
      </w:r>
    </w:p>
    <w:p w:rsidR="005D5E6D" w:rsidRPr="005D5E6D" w:rsidRDefault="005D5E6D" w:rsidP="005D5E6D">
      <w:pPr>
        <w:widowControl w:val="0"/>
        <w:tabs>
          <w:tab w:val="left" w:pos="567"/>
          <w:tab w:val="left" w:pos="720"/>
          <w:tab w:val="left" w:pos="864"/>
          <w:tab w:val="left" w:pos="2880"/>
        </w:tabs>
        <w:spacing w:line="312" w:lineRule="auto"/>
        <w:jc w:val="both"/>
        <w:rPr>
          <w:snapToGrid w:val="0"/>
          <w:sz w:val="26"/>
          <w:szCs w:val="26"/>
        </w:rPr>
      </w:pPr>
      <w:r w:rsidRPr="005D5E6D">
        <w:rPr>
          <w:snapToGrid w:val="0"/>
          <w:sz w:val="26"/>
          <w:szCs w:val="26"/>
        </w:rPr>
        <w:tab/>
        <w:t>Но времена изменились. Сейчас, в конце 20 века, начинается новый, значительный этап земной энергетики. Появилась энергетика "щадящая". Построенная так, чтобы человек не рубил сук, на котором он сидит. Заботился об охране уже сильно поврежденной биосферы.</w:t>
      </w:r>
    </w:p>
    <w:p w:rsidR="005D5E6D" w:rsidRPr="005D5E6D" w:rsidRDefault="005D5E6D" w:rsidP="005D5E6D">
      <w:pPr>
        <w:widowControl w:val="0"/>
        <w:tabs>
          <w:tab w:val="left" w:pos="567"/>
          <w:tab w:val="left" w:pos="720"/>
          <w:tab w:val="left" w:pos="864"/>
          <w:tab w:val="left" w:pos="2880"/>
        </w:tabs>
        <w:spacing w:line="312" w:lineRule="auto"/>
        <w:jc w:val="both"/>
        <w:rPr>
          <w:snapToGrid w:val="0"/>
          <w:sz w:val="26"/>
          <w:szCs w:val="26"/>
        </w:rPr>
      </w:pPr>
      <w:r w:rsidRPr="005D5E6D">
        <w:rPr>
          <w:snapToGrid w:val="0"/>
          <w:sz w:val="26"/>
          <w:szCs w:val="26"/>
        </w:rPr>
        <w:tab/>
        <w:t>Несомненно, в будущем параллельно с линией интенсивного развития энергетики получат широкие права гражданства и линия экстенсивная: рассредоточенные источники энергии не слишком большой мощности, но зато с высоким КПД, экологически чистые, удобные в обращении.</w:t>
      </w:r>
    </w:p>
    <w:p w:rsidR="005D5E6D" w:rsidRPr="005D5E6D" w:rsidRDefault="005D5E6D" w:rsidP="005D5E6D">
      <w:pPr>
        <w:widowControl w:val="0"/>
        <w:tabs>
          <w:tab w:val="left" w:pos="567"/>
          <w:tab w:val="left" w:pos="720"/>
          <w:tab w:val="left" w:pos="864"/>
          <w:tab w:val="left" w:pos="2880"/>
        </w:tabs>
        <w:spacing w:line="312" w:lineRule="auto"/>
        <w:jc w:val="both"/>
        <w:rPr>
          <w:snapToGrid w:val="0"/>
          <w:sz w:val="26"/>
          <w:szCs w:val="26"/>
        </w:rPr>
      </w:pPr>
      <w:r w:rsidRPr="005D5E6D">
        <w:rPr>
          <w:snapToGrid w:val="0"/>
          <w:sz w:val="26"/>
          <w:szCs w:val="26"/>
        </w:rPr>
        <w:tab/>
        <w:t>Яркий пример тому - быстрый старт электрохимической энергетики, которую позднее, видимо, дополнит энергетика солнечная. Энергетика очень быстро аккумулирует, ассимилирует, вбирает в себя все самые новейшие идей, изобретения, достижения науки. Это и понятно: энергетика связана буквально со Всем, и Все тянется к энергетике, зависит от нее.</w:t>
      </w:r>
    </w:p>
    <w:p w:rsidR="005D5E6D" w:rsidRPr="005D5E6D" w:rsidRDefault="005D5E6D" w:rsidP="005D5E6D">
      <w:pPr>
        <w:widowControl w:val="0"/>
        <w:tabs>
          <w:tab w:val="left" w:pos="567"/>
          <w:tab w:val="left" w:pos="720"/>
          <w:tab w:val="left" w:pos="864"/>
          <w:tab w:val="left" w:pos="2880"/>
        </w:tabs>
        <w:spacing w:line="312" w:lineRule="auto"/>
        <w:jc w:val="both"/>
        <w:rPr>
          <w:snapToGrid w:val="0"/>
          <w:sz w:val="26"/>
          <w:szCs w:val="26"/>
        </w:rPr>
      </w:pPr>
      <w:r w:rsidRPr="005D5E6D">
        <w:rPr>
          <w:snapToGrid w:val="0"/>
          <w:sz w:val="26"/>
          <w:szCs w:val="26"/>
        </w:rPr>
        <w:tab/>
      </w:r>
      <w:r w:rsidRPr="005D5E6D">
        <w:rPr>
          <w:snapToGrid w:val="0"/>
          <w:sz w:val="26"/>
          <w:szCs w:val="26"/>
        </w:rPr>
        <w:tab/>
        <w:t>Поэтому энергохимия, водородная энергетика, космические электростанции, энергия, запечатанная в антивеществе, кварках, "черных дырах", вакууме, - это всего лишь наиболее яркие вехи, штрихи, отдельные черточки того сценария, который пишется на наших глазах и который можно назвать Завтрашним Днем Энергетики.</w:t>
      </w:r>
    </w:p>
    <w:p w:rsidR="005D5E6D" w:rsidRPr="005D5E6D" w:rsidRDefault="005D5E6D" w:rsidP="005D5E6D">
      <w:pPr>
        <w:widowControl w:val="0"/>
        <w:tabs>
          <w:tab w:val="left" w:pos="567"/>
          <w:tab w:val="left" w:pos="720"/>
          <w:tab w:val="left" w:pos="864"/>
          <w:tab w:val="left" w:pos="2880"/>
        </w:tabs>
        <w:spacing w:line="312" w:lineRule="auto"/>
        <w:jc w:val="both"/>
        <w:rPr>
          <w:snapToGrid w:val="0"/>
          <w:sz w:val="26"/>
          <w:szCs w:val="26"/>
        </w:rPr>
      </w:pPr>
      <w:r w:rsidRPr="005D5E6D">
        <w:rPr>
          <w:snapToGrid w:val="0"/>
          <w:sz w:val="26"/>
          <w:szCs w:val="26"/>
        </w:rPr>
        <w:tab/>
      </w:r>
      <w:r w:rsidRPr="005D5E6D">
        <w:rPr>
          <w:snapToGrid w:val="0"/>
          <w:sz w:val="26"/>
          <w:szCs w:val="26"/>
        </w:rPr>
        <w:tab/>
        <w:t xml:space="preserve">Лабиринты энергетики. Таинственные переходы, узкие, извилистые тропки. Полные загадок, препятствий, неожиданных озарений, воплей печали и поражений, кликов радости и побед. Тернист, непрост, непрям энергетический путь человечества. Но мы верим, что мы на пути к Эре Энергетического Изобилия и что все препоны, преграды и трудности будут преодолены. </w:t>
      </w:r>
    </w:p>
    <w:p w:rsidR="005D5E6D" w:rsidRPr="005D5E6D" w:rsidRDefault="005D5E6D" w:rsidP="005D5E6D">
      <w:pPr>
        <w:widowControl w:val="0"/>
        <w:tabs>
          <w:tab w:val="left" w:pos="864"/>
          <w:tab w:val="left" w:pos="2880"/>
        </w:tabs>
        <w:snapToGrid w:val="0"/>
        <w:spacing w:line="312" w:lineRule="auto"/>
        <w:ind w:firstLine="567"/>
        <w:jc w:val="both"/>
      </w:pPr>
      <w:r w:rsidRPr="005D5E6D">
        <w:rPr>
          <w:sz w:val="26"/>
          <w:szCs w:val="26"/>
        </w:rPr>
        <w:t>Рассказ об энергии может быть бесконечен, неисчислимы альтернативные формы ее использования при условии, что мы должны разработать для этого эффективные и экономичные методы. Не так важно, каково ваше мнение о нуждах энергетики, об источниках энергии, ее качестве, и себестоимости. Нам, по-видимому. следует лишь согласиться с тем, что сказал ученый мудрец, имя которого осталось неизвестным: "Нет простых решений, есть только разумный выбор".</w:t>
      </w:r>
    </w:p>
    <w:p w:rsidR="005D5E6D" w:rsidRPr="005D5E6D" w:rsidRDefault="005D5E6D" w:rsidP="005D5E6D">
      <w:pPr>
        <w:spacing w:before="40" w:after="40" w:line="288" w:lineRule="auto"/>
        <w:jc w:val="center"/>
        <w:rPr>
          <w:b/>
          <w:bCs/>
          <w:spacing w:val="180"/>
          <w:sz w:val="30"/>
          <w:szCs w:val="30"/>
        </w:rPr>
      </w:pPr>
      <w:r w:rsidRPr="005D5E6D">
        <w:rPr>
          <w:rFonts w:ascii="Courier New" w:hAnsi="Courier New" w:cs="Courier New"/>
          <w:sz w:val="26"/>
          <w:szCs w:val="26"/>
          <w:lang w:val="uk-UA"/>
        </w:rPr>
        <w:br w:type="page"/>
      </w:r>
      <w:r w:rsidRPr="005D5E6D">
        <w:rPr>
          <w:b/>
          <w:bCs/>
          <w:spacing w:val="180"/>
          <w:sz w:val="30"/>
          <w:szCs w:val="30"/>
        </w:rPr>
        <w:t>Список литературы</w:t>
      </w:r>
    </w:p>
    <w:p w:rsidR="005D5E6D" w:rsidRPr="005D5E6D" w:rsidRDefault="005D5E6D" w:rsidP="005D5E6D">
      <w:pPr>
        <w:spacing w:before="40" w:after="40" w:line="288" w:lineRule="auto"/>
        <w:jc w:val="both"/>
        <w:rPr>
          <w:sz w:val="26"/>
          <w:szCs w:val="26"/>
        </w:rPr>
      </w:pPr>
      <w:r w:rsidRPr="005D5E6D">
        <w:rPr>
          <w:sz w:val="26"/>
          <w:szCs w:val="26"/>
        </w:rPr>
        <w:t> </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1.</w:t>
      </w:r>
      <w:r w:rsidRPr="005D5E6D">
        <w:rPr>
          <w:sz w:val="14"/>
          <w:szCs w:val="14"/>
        </w:rPr>
        <w:t xml:space="preserve">      </w:t>
      </w:r>
      <w:r w:rsidRPr="005D5E6D">
        <w:rPr>
          <w:sz w:val="26"/>
          <w:szCs w:val="26"/>
        </w:rPr>
        <w:t>Аугуста Голдин. Океаны энергии. – Пер. с англ. – М.: Знание, 1983. – 144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2.</w:t>
      </w:r>
      <w:r w:rsidRPr="005D5E6D">
        <w:rPr>
          <w:sz w:val="14"/>
          <w:szCs w:val="14"/>
        </w:rPr>
        <w:t xml:space="preserve">      </w:t>
      </w:r>
      <w:r w:rsidRPr="005D5E6D">
        <w:rPr>
          <w:sz w:val="26"/>
          <w:szCs w:val="26"/>
        </w:rPr>
        <w:t>Баланчевадзе В. И., Барановский А. И. и др.; Под ред. А. Ф. Дьякова. Энергетика сегодня и завтра. – М.: Энергоатомиздат, 1990. – 344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3.</w:t>
      </w:r>
      <w:r w:rsidRPr="005D5E6D">
        <w:rPr>
          <w:sz w:val="14"/>
          <w:szCs w:val="14"/>
        </w:rPr>
        <w:t xml:space="preserve">      </w:t>
      </w:r>
      <w:r w:rsidRPr="005D5E6D">
        <w:rPr>
          <w:sz w:val="26"/>
          <w:szCs w:val="26"/>
        </w:rPr>
        <w:t>Более чем достаточно. Оптимистический взгляд на будущее энергетики мира/ Под ред. Р. Кларка: Пер. с англ. – М.: Энергоатомиздат, 1984. – 215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4.</w:t>
      </w:r>
      <w:r w:rsidRPr="005D5E6D">
        <w:rPr>
          <w:sz w:val="14"/>
          <w:szCs w:val="14"/>
        </w:rPr>
        <w:t xml:space="preserve">      </w:t>
      </w:r>
      <w:r w:rsidRPr="005D5E6D">
        <w:rPr>
          <w:sz w:val="26"/>
          <w:szCs w:val="26"/>
        </w:rPr>
        <w:t>Бурдаков В.П.. Электроэнергия из космоса. –  М.: Энергоатомиздат, 1991. – 152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5.</w:t>
      </w:r>
      <w:r w:rsidRPr="005D5E6D">
        <w:rPr>
          <w:sz w:val="14"/>
          <w:szCs w:val="14"/>
        </w:rPr>
        <w:t xml:space="preserve">      </w:t>
      </w:r>
      <w:r w:rsidRPr="005D5E6D">
        <w:rPr>
          <w:sz w:val="26"/>
          <w:szCs w:val="26"/>
        </w:rPr>
        <w:t>Вершинский Н. В. Энергия океана. – М.: Наука, 1986. – 152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6.</w:t>
      </w:r>
      <w:r w:rsidRPr="005D5E6D">
        <w:rPr>
          <w:sz w:val="14"/>
          <w:szCs w:val="14"/>
        </w:rPr>
        <w:t xml:space="preserve">      </w:t>
      </w:r>
      <w:r w:rsidRPr="005D5E6D">
        <w:rPr>
          <w:sz w:val="26"/>
          <w:szCs w:val="26"/>
        </w:rPr>
        <w:t>Гуревич Ю. Холодное горение. //Квант. – 1990 г. - №6. – ст. 9-15.</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7.</w:t>
      </w:r>
      <w:r w:rsidRPr="005D5E6D">
        <w:rPr>
          <w:sz w:val="14"/>
          <w:szCs w:val="14"/>
        </w:rPr>
        <w:t xml:space="preserve">      </w:t>
      </w:r>
      <w:r w:rsidRPr="005D5E6D">
        <w:rPr>
          <w:sz w:val="26"/>
          <w:szCs w:val="26"/>
        </w:rPr>
        <w:t>Источники энергии. Факты, проблемы, решения. – М.: Наука и техника, 1997. – 110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8.</w:t>
      </w:r>
      <w:r w:rsidRPr="005D5E6D">
        <w:rPr>
          <w:sz w:val="14"/>
          <w:szCs w:val="14"/>
        </w:rPr>
        <w:t xml:space="preserve">      </w:t>
      </w:r>
      <w:r w:rsidRPr="005D5E6D">
        <w:rPr>
          <w:sz w:val="26"/>
          <w:szCs w:val="26"/>
        </w:rPr>
        <w:t>Кириллин В. А. Энергетика. Главные проблемы: В вопросах и ответах. – М.: Знание, 1990. – 128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9.</w:t>
      </w:r>
      <w:r w:rsidRPr="005D5E6D">
        <w:rPr>
          <w:sz w:val="14"/>
          <w:szCs w:val="14"/>
        </w:rPr>
        <w:t xml:space="preserve">      </w:t>
      </w:r>
      <w:r w:rsidRPr="005D5E6D">
        <w:rPr>
          <w:sz w:val="26"/>
          <w:szCs w:val="26"/>
        </w:rPr>
        <w:t>Кононов Ю. Д.. Энергетика и экономика. Проблемы перехода к новым источникам энергии. – М.: Наука, 1981. – 190 с.</w:t>
      </w:r>
    </w:p>
    <w:p w:rsidR="005D5E6D" w:rsidRPr="005D5E6D" w:rsidRDefault="005D5E6D" w:rsidP="005D5E6D">
      <w:pPr>
        <w:numPr>
          <w:ilvl w:val="0"/>
          <w:numId w:val="1"/>
        </w:numPr>
        <w:spacing w:before="40" w:after="40" w:line="288" w:lineRule="auto"/>
        <w:ind w:left="357" w:hanging="357"/>
        <w:jc w:val="both"/>
        <w:rPr>
          <w:sz w:val="26"/>
          <w:szCs w:val="26"/>
          <w:lang w:val="uk-UA"/>
        </w:rPr>
      </w:pPr>
      <w:r w:rsidRPr="005D5E6D">
        <w:rPr>
          <w:sz w:val="26"/>
          <w:szCs w:val="26"/>
          <w:lang w:val="uk-UA"/>
        </w:rPr>
        <w:t>10.</w:t>
      </w:r>
      <w:r w:rsidRPr="005D5E6D">
        <w:rPr>
          <w:sz w:val="14"/>
          <w:szCs w:val="14"/>
          <w:lang w:val="uk-UA"/>
        </w:rPr>
        <w:t xml:space="preserve"> </w:t>
      </w:r>
      <w:r w:rsidRPr="005D5E6D">
        <w:rPr>
          <w:sz w:val="26"/>
          <w:szCs w:val="26"/>
          <w:lang w:val="uk-UA"/>
        </w:rPr>
        <w:t>Меркулов О. П. У пошуках енергії майбутнього. – К.: Наукова думка, 1991. – 123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11.</w:t>
      </w:r>
      <w:r w:rsidRPr="005D5E6D">
        <w:rPr>
          <w:sz w:val="14"/>
          <w:szCs w:val="14"/>
        </w:rPr>
        <w:t xml:space="preserve"> </w:t>
      </w:r>
      <w:r w:rsidRPr="005D5E6D">
        <w:rPr>
          <w:sz w:val="26"/>
          <w:szCs w:val="26"/>
        </w:rPr>
        <w:t>Мировая энергетика: прогноз развития до 2020 г./ Пер. с англ. под ред. Ю. Н. Старшикова. – М.: Энергия, 1980. – 256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12.</w:t>
      </w:r>
      <w:r w:rsidRPr="005D5E6D">
        <w:rPr>
          <w:sz w:val="14"/>
          <w:szCs w:val="14"/>
        </w:rPr>
        <w:t xml:space="preserve"> </w:t>
      </w:r>
      <w:r w:rsidRPr="005D5E6D">
        <w:rPr>
          <w:sz w:val="26"/>
          <w:szCs w:val="26"/>
        </w:rPr>
        <w:t>Нетрадиционные источники энергии. – М.: Знание, 1982. – 120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13.</w:t>
      </w:r>
      <w:r w:rsidRPr="005D5E6D">
        <w:rPr>
          <w:sz w:val="14"/>
          <w:szCs w:val="14"/>
        </w:rPr>
        <w:t xml:space="preserve"> </w:t>
      </w:r>
      <w:r w:rsidRPr="005D5E6D">
        <w:rPr>
          <w:sz w:val="26"/>
          <w:szCs w:val="26"/>
        </w:rPr>
        <w:t>Подгорный А. Н. Водородная энергетика. – М.: Наука, 1988.– 96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14.</w:t>
      </w:r>
      <w:r w:rsidRPr="005D5E6D">
        <w:rPr>
          <w:sz w:val="14"/>
          <w:szCs w:val="14"/>
        </w:rPr>
        <w:t xml:space="preserve"> </w:t>
      </w:r>
      <w:r w:rsidRPr="005D5E6D">
        <w:rPr>
          <w:sz w:val="26"/>
          <w:szCs w:val="26"/>
        </w:rPr>
        <w:t>Соснов А. Я. Энергия Земли. – Л.: Лениздат, 1986. – 104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15.</w:t>
      </w:r>
      <w:r w:rsidRPr="005D5E6D">
        <w:rPr>
          <w:sz w:val="14"/>
          <w:szCs w:val="14"/>
        </w:rPr>
        <w:t xml:space="preserve"> </w:t>
      </w:r>
      <w:r w:rsidRPr="005D5E6D">
        <w:rPr>
          <w:sz w:val="26"/>
          <w:szCs w:val="26"/>
        </w:rPr>
        <w:t>Шейдлин А. Е. Новая энергетика. – М.: Наука, 1987. – 463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16.</w:t>
      </w:r>
      <w:r w:rsidRPr="005D5E6D">
        <w:rPr>
          <w:sz w:val="14"/>
          <w:szCs w:val="14"/>
        </w:rPr>
        <w:t xml:space="preserve"> </w:t>
      </w:r>
      <w:r w:rsidRPr="005D5E6D">
        <w:rPr>
          <w:sz w:val="26"/>
          <w:szCs w:val="26"/>
          <w:lang w:val="uk-UA"/>
        </w:rPr>
        <w:t xml:space="preserve">Шульга В. Г., Коробко Б. П., Жовмір М. М. Основні результати та завдання впровадження нетрадиційних та відновлюваних джерел енергії в Україні.// </w:t>
      </w:r>
      <w:r w:rsidRPr="005D5E6D">
        <w:rPr>
          <w:sz w:val="26"/>
          <w:szCs w:val="26"/>
        </w:rPr>
        <w:t>Энергетика и электрификация. – 1995 г. - №2. – ст. 39-42.</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17.</w:t>
      </w:r>
      <w:r w:rsidRPr="005D5E6D">
        <w:rPr>
          <w:sz w:val="14"/>
          <w:szCs w:val="14"/>
        </w:rPr>
        <w:t xml:space="preserve"> </w:t>
      </w:r>
      <w:r w:rsidRPr="005D5E6D">
        <w:rPr>
          <w:sz w:val="26"/>
          <w:szCs w:val="26"/>
        </w:rPr>
        <w:t xml:space="preserve">Энергетика мира: Переводы докладов </w:t>
      </w:r>
      <w:r w:rsidRPr="005D5E6D">
        <w:rPr>
          <w:sz w:val="26"/>
          <w:szCs w:val="26"/>
          <w:lang w:val="en-US"/>
        </w:rPr>
        <w:t>XI</w:t>
      </w:r>
      <w:r w:rsidRPr="005D5E6D">
        <w:rPr>
          <w:sz w:val="26"/>
          <w:szCs w:val="26"/>
        </w:rPr>
        <w:t xml:space="preserve"> конгресса МИРЭК/ Под ред. П. С. Непорожнего. – М.: Энергоатомиздат, 1982. – 216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18.</w:t>
      </w:r>
      <w:r w:rsidRPr="005D5E6D">
        <w:rPr>
          <w:sz w:val="14"/>
          <w:szCs w:val="14"/>
        </w:rPr>
        <w:t xml:space="preserve"> </w:t>
      </w:r>
      <w:r w:rsidRPr="005D5E6D">
        <w:rPr>
          <w:sz w:val="26"/>
          <w:szCs w:val="26"/>
        </w:rPr>
        <w:t>Энергетические ресурсы мира/ Под ред. П.С.Непорожнего, В.И. Попкова. – М.: Энергоатомиздат, 1995. – 232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19.</w:t>
      </w:r>
      <w:r w:rsidRPr="005D5E6D">
        <w:rPr>
          <w:sz w:val="14"/>
          <w:szCs w:val="14"/>
        </w:rPr>
        <w:t xml:space="preserve"> </w:t>
      </w:r>
      <w:r w:rsidRPr="005D5E6D">
        <w:rPr>
          <w:sz w:val="26"/>
          <w:szCs w:val="26"/>
        </w:rPr>
        <w:t>Ю. Тёльдеши, Ю. Лесны. Мир ищет энергию. – М.: Мир, 1981. – 440 с.</w:t>
      </w:r>
    </w:p>
    <w:p w:rsidR="005D5E6D" w:rsidRPr="005D5E6D" w:rsidRDefault="005D5E6D" w:rsidP="005D5E6D">
      <w:pPr>
        <w:numPr>
          <w:ilvl w:val="0"/>
          <w:numId w:val="1"/>
        </w:numPr>
        <w:spacing w:before="40" w:after="40" w:line="288" w:lineRule="auto"/>
        <w:ind w:left="357" w:hanging="357"/>
        <w:jc w:val="both"/>
        <w:rPr>
          <w:sz w:val="26"/>
          <w:szCs w:val="26"/>
        </w:rPr>
      </w:pPr>
      <w:r w:rsidRPr="005D5E6D">
        <w:rPr>
          <w:sz w:val="26"/>
          <w:szCs w:val="26"/>
        </w:rPr>
        <w:t>20.</w:t>
      </w:r>
      <w:r w:rsidRPr="005D5E6D">
        <w:rPr>
          <w:sz w:val="14"/>
          <w:szCs w:val="14"/>
        </w:rPr>
        <w:t xml:space="preserve"> </w:t>
      </w:r>
      <w:r w:rsidRPr="005D5E6D">
        <w:rPr>
          <w:sz w:val="26"/>
          <w:szCs w:val="26"/>
        </w:rPr>
        <w:t>Юдасин Л. С.. Энергетика: проблемы и надежды. – М.: Просвещение, 1990. – 207с.</w:t>
      </w:r>
    </w:p>
    <w:p w:rsidR="005D5E6D" w:rsidRPr="005D5E6D" w:rsidRDefault="005D5E6D" w:rsidP="005D5E6D">
      <w:pPr>
        <w:jc w:val="both"/>
        <w:rPr>
          <w:sz w:val="26"/>
          <w:szCs w:val="26"/>
        </w:rPr>
      </w:pPr>
      <w:r w:rsidRPr="005D5E6D">
        <w:rPr>
          <w:sz w:val="26"/>
          <w:szCs w:val="26"/>
        </w:rPr>
        <w:t> </w:t>
      </w:r>
    </w:p>
    <w:p w:rsidR="005D5E6D" w:rsidRPr="005D5E6D" w:rsidRDefault="005D5E6D" w:rsidP="005D5E6D">
      <w:pPr>
        <w:snapToGrid w:val="0"/>
        <w:spacing w:line="312" w:lineRule="auto"/>
        <w:ind w:firstLine="567"/>
        <w:jc w:val="both"/>
        <w:rPr>
          <w:sz w:val="26"/>
          <w:szCs w:val="26"/>
        </w:rPr>
      </w:pPr>
      <w:r w:rsidRPr="005D5E6D">
        <w:rPr>
          <w:sz w:val="26"/>
          <w:szCs w:val="26"/>
        </w:rPr>
        <w:t> </w:t>
      </w:r>
    </w:p>
    <w:p w:rsidR="00AB2933" w:rsidRDefault="00AB2933">
      <w:bookmarkStart w:id="297" w:name="_GoBack"/>
      <w:bookmarkEnd w:id="297"/>
    </w:p>
    <w:sectPr w:rsidR="00AB29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E0D99"/>
    <w:multiLevelType w:val="singleLevel"/>
    <w:tmpl w:val="3DE27FBC"/>
    <w:lvl w:ilvl="0">
      <w:start w:val="1"/>
      <w:numFmt w:val="decimal"/>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A0A"/>
    <w:rsid w:val="00224489"/>
    <w:rsid w:val="005D5E6D"/>
    <w:rsid w:val="006C4E7D"/>
    <w:rsid w:val="00A435DB"/>
    <w:rsid w:val="00AB2933"/>
    <w:rsid w:val="00D1300D"/>
    <w:rsid w:val="00E53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14:defaultImageDpi w14:val="0"/>
  <w15:chartTrackingRefBased/>
  <w15:docId w15:val="{B0ED6A91-43D9-46B9-B8B8-D964B134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D5E6D"/>
    <w:pPr>
      <w:keepNext/>
      <w:widowControl w:val="0"/>
      <w:tabs>
        <w:tab w:val="left" w:pos="720"/>
        <w:tab w:val="left" w:pos="3456"/>
      </w:tabs>
      <w:snapToGrid w:val="0"/>
      <w:ind w:firstLine="567"/>
      <w:jc w:val="both"/>
      <w:outlineLvl w:val="0"/>
    </w:pPr>
  </w:style>
  <w:style w:type="paragraph" w:styleId="2">
    <w:name w:val="heading 2"/>
    <w:basedOn w:val="a"/>
    <w:next w:val="a"/>
    <w:link w:val="20"/>
    <w:uiPriority w:val="99"/>
    <w:qFormat/>
    <w:rsid w:val="005D5E6D"/>
    <w:pPr>
      <w:keepNext/>
      <w:widowControl w:val="0"/>
      <w:snapToGrid w:val="0"/>
      <w:ind w:firstLine="567"/>
      <w:jc w:val="both"/>
      <w:outlineLvl w:val="1"/>
    </w:pPr>
  </w:style>
  <w:style w:type="paragraph" w:styleId="3">
    <w:name w:val="heading 3"/>
    <w:basedOn w:val="a"/>
    <w:next w:val="a"/>
    <w:link w:val="30"/>
    <w:uiPriority w:val="99"/>
    <w:qFormat/>
    <w:rsid w:val="005D5E6D"/>
    <w:pPr>
      <w:keepNext/>
      <w:widowControl w:val="0"/>
      <w:snapToGrid w:val="0"/>
      <w:jc w:val="both"/>
      <w:outlineLvl w:val="2"/>
    </w:pPr>
    <w:rPr>
      <w:sz w:val="100"/>
      <w:szCs w:val="100"/>
    </w:rPr>
  </w:style>
  <w:style w:type="paragraph" w:styleId="4">
    <w:name w:val="heading 4"/>
    <w:basedOn w:val="a"/>
    <w:next w:val="a"/>
    <w:link w:val="40"/>
    <w:uiPriority w:val="99"/>
    <w:qFormat/>
    <w:rsid w:val="005D5E6D"/>
    <w:pPr>
      <w:keepNext/>
      <w:widowControl w:val="0"/>
      <w:snapToGrid w:val="0"/>
      <w:jc w:val="center"/>
      <w:outlineLvl w:val="3"/>
    </w:pPr>
    <w:rPr>
      <w:b/>
      <w:bCs/>
      <w:spacing w:val="80"/>
      <w:sz w:val="32"/>
      <w:szCs w:val="32"/>
    </w:rPr>
  </w:style>
  <w:style w:type="paragraph" w:styleId="5">
    <w:name w:val="heading 5"/>
    <w:basedOn w:val="a"/>
    <w:next w:val="a"/>
    <w:link w:val="50"/>
    <w:uiPriority w:val="99"/>
    <w:qFormat/>
    <w:rsid w:val="005D5E6D"/>
    <w:pPr>
      <w:keepNext/>
      <w:widowControl w:val="0"/>
      <w:snapToGrid w:val="0"/>
      <w:spacing w:line="312" w:lineRule="auto"/>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caption"/>
    <w:basedOn w:val="a"/>
    <w:next w:val="a"/>
    <w:uiPriority w:val="99"/>
    <w:qFormat/>
    <w:rsid w:val="005D5E6D"/>
    <w:pPr>
      <w:widowControl w:val="0"/>
      <w:snapToGrid w:val="0"/>
      <w:spacing w:before="180" w:line="200" w:lineRule="atLeast"/>
    </w:pPr>
    <w:rPr>
      <w:b/>
      <w:bCs/>
      <w:sz w:val="26"/>
      <w:szCs w:val="26"/>
    </w:rPr>
  </w:style>
  <w:style w:type="paragraph" w:styleId="a4">
    <w:name w:val="Title"/>
    <w:basedOn w:val="a"/>
    <w:link w:val="a5"/>
    <w:uiPriority w:val="99"/>
    <w:qFormat/>
    <w:rsid w:val="005D5E6D"/>
    <w:pPr>
      <w:widowControl w:val="0"/>
      <w:snapToGrid w:val="0"/>
      <w:spacing w:line="288" w:lineRule="auto"/>
      <w:jc w:val="center"/>
    </w:pPr>
    <w:rPr>
      <w:b/>
      <w:bCs/>
      <w:sz w:val="28"/>
      <w:szCs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Body Text"/>
    <w:basedOn w:val="a"/>
    <w:link w:val="a7"/>
    <w:uiPriority w:val="99"/>
    <w:rsid w:val="005D5E6D"/>
    <w:pPr>
      <w:ind w:right="-133"/>
    </w:pPr>
    <w:rPr>
      <w:sz w:val="20"/>
      <w:szCs w:val="20"/>
    </w:rPr>
  </w:style>
  <w:style w:type="character" w:customStyle="1" w:styleId="a7">
    <w:name w:val="Основной текст Знак"/>
    <w:link w:val="a6"/>
    <w:uiPriority w:val="99"/>
    <w:semiHidden/>
    <w:rPr>
      <w:sz w:val="24"/>
      <w:szCs w:val="24"/>
    </w:rPr>
  </w:style>
  <w:style w:type="paragraph" w:styleId="21">
    <w:name w:val="Body Text 2"/>
    <w:basedOn w:val="a"/>
    <w:link w:val="22"/>
    <w:uiPriority w:val="99"/>
    <w:rsid w:val="005D5E6D"/>
    <w:pPr>
      <w:widowControl w:val="0"/>
      <w:tabs>
        <w:tab w:val="left" w:pos="720"/>
        <w:tab w:val="left" w:pos="3456"/>
      </w:tabs>
      <w:snapToGrid w:val="0"/>
      <w:jc w:val="both"/>
    </w:p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rsid w:val="005D5E6D"/>
    <w:pPr>
      <w:widowControl w:val="0"/>
      <w:tabs>
        <w:tab w:val="left" w:pos="567"/>
        <w:tab w:val="left" w:pos="720"/>
        <w:tab w:val="left" w:pos="3168"/>
        <w:tab w:val="left" w:pos="3312"/>
      </w:tabs>
      <w:snapToGrid w:val="0"/>
      <w:spacing w:line="312" w:lineRule="auto"/>
      <w:jc w:val="both"/>
    </w:pPr>
    <w:rPr>
      <w:sz w:val="26"/>
      <w:szCs w:val="26"/>
    </w:r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rsid w:val="005D5E6D"/>
    <w:pPr>
      <w:widowControl w:val="0"/>
      <w:snapToGrid w:val="0"/>
      <w:spacing w:line="288" w:lineRule="auto"/>
      <w:ind w:firstLine="567"/>
      <w:jc w:val="both"/>
    </w:pPr>
    <w:rPr>
      <w:sz w:val="26"/>
      <w:szCs w:val="26"/>
    </w:rPr>
  </w:style>
  <w:style w:type="character" w:customStyle="1" w:styleId="24">
    <w:name w:val="Основной текст с отступом 2 Знак"/>
    <w:link w:val="23"/>
    <w:uiPriority w:val="99"/>
    <w:semiHidden/>
    <w:rPr>
      <w:sz w:val="24"/>
      <w:szCs w:val="24"/>
    </w:rPr>
  </w:style>
  <w:style w:type="paragraph" w:styleId="33">
    <w:name w:val="Body Text Indent 3"/>
    <w:basedOn w:val="a"/>
    <w:link w:val="34"/>
    <w:uiPriority w:val="99"/>
    <w:rsid w:val="005D5E6D"/>
    <w:pPr>
      <w:widowControl w:val="0"/>
      <w:snapToGrid w:val="0"/>
      <w:ind w:left="5670"/>
      <w:jc w:val="both"/>
    </w:pPr>
    <w:rPr>
      <w:i/>
      <w:iCs/>
    </w:rPr>
  </w:style>
  <w:style w:type="character" w:customStyle="1" w:styleId="34">
    <w:name w:val="Основной текст с отступом 3 Знак"/>
    <w:link w:val="33"/>
    <w:uiPriority w:val="99"/>
    <w:semiHidden/>
    <w:rPr>
      <w:sz w:val="16"/>
      <w:szCs w:val="16"/>
    </w:rPr>
  </w:style>
  <w:style w:type="paragraph" w:styleId="a8">
    <w:name w:val="Plain Text"/>
    <w:basedOn w:val="a"/>
    <w:link w:val="a9"/>
    <w:uiPriority w:val="99"/>
    <w:rsid w:val="005D5E6D"/>
    <w:rPr>
      <w:rFonts w:ascii="Courier New" w:hAnsi="Courier New" w:cs="Courier New"/>
      <w:sz w:val="20"/>
      <w:szCs w:val="20"/>
      <w:lang w:val="uk-UA"/>
    </w:rPr>
  </w:style>
  <w:style w:type="character" w:customStyle="1" w:styleId="a9">
    <w:name w:val="Текст Знак"/>
    <w:link w:val="a8"/>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4866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file:///E:\&#1052;&#1086;&#1080;%20&#1076;&#1086;&#1082;&#1091;&#1084;&#1077;&#1085;&#1090;&#1099;\&#1056;&#1072;&#1073;&#1086;&#1090;&#1072;\&#1056;&#1091;&#1089;&#1089;&#1082;&#1080;&#1081;%20&#1088;&#1077;&#1089;&#1091;&#1088;&#1089;\&#1054;&#1082;&#1090;&#1103;&#1073;&#1088;&#1100;\&#1060;&#1080;&#1079;&#1080;&#1082;&#1072;\0053\ris3_143.ti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image" Target="file:///E:\&#1052;&#1086;&#1080;%20&#1076;&#1086;&#1082;&#1091;&#1084;&#1077;&#1085;&#1090;&#1099;\&#1056;&#1072;&#1073;&#1086;&#1090;&#1072;\&#1056;&#1091;&#1089;&#1089;&#1082;&#1080;&#1081;%20&#1088;&#1077;&#1089;&#1091;&#1088;&#1089;\&#1054;&#1082;&#1090;&#1103;&#1073;&#1088;&#1100;\&#1060;&#1080;&#1079;&#1080;&#1082;&#1072;\0053\ris3_167.TIF" TargetMode="External"/><Relationship Id="rId11" Type="http://schemas.openxmlformats.org/officeDocument/2006/relationships/image" Target="media/image3.wmf"/><Relationship Id="rId5" Type="http://schemas.openxmlformats.org/officeDocument/2006/relationships/image" Target="file:///E:\&#1052;&#1086;&#1080;%20&#1076;&#1086;&#1082;&#1091;&#1084;&#1077;&#1085;&#1090;&#1099;\&#1056;&#1072;&#1073;&#1086;&#1090;&#1072;\&#1056;&#1091;&#1089;&#1089;&#1082;&#1080;&#1081;%20&#1088;&#1077;&#1089;&#1091;&#1088;&#1089;\&#1054;&#1082;&#1090;&#1103;&#1073;&#1088;&#1100;\&#1060;&#1080;&#1079;&#1080;&#1082;&#1072;\0053\ris1_2(20).TIF" TargetMode="External"/><Relationship Id="rId15" Type="http://schemas.openxmlformats.org/officeDocument/2006/relationships/image" Target="media/image6.png"/><Relationship Id="rId10" Type="http://schemas.openxmlformats.org/officeDocument/2006/relationships/image" Target="file:///E:\&#1052;&#1086;&#1080;%20&#1076;&#1086;&#1082;&#1091;&#1084;&#1077;&#1085;&#1090;&#1099;\&#1056;&#1072;&#1073;&#1086;&#1090;&#1072;\&#1056;&#1091;&#1089;&#1089;&#1082;&#1080;&#1081;%20&#1088;&#1077;&#1089;&#1091;&#1088;&#1089;\&#1054;&#1082;&#1090;&#1103;&#1073;&#1088;&#1100;\&#1060;&#1080;&#1079;&#1080;&#1082;&#1072;\0053\ris4_131.TIF" TargetMode="External"/><Relationship Id="rId4" Type="http://schemas.openxmlformats.org/officeDocument/2006/relationships/webSettings" Target="webSettings.xml"/><Relationship Id="rId9" Type="http://schemas.openxmlformats.org/officeDocument/2006/relationships/image" Target="file:///E:\&#1052;&#1086;&#1080;%20&#1076;&#1086;&#1082;&#1091;&#1084;&#1077;&#1085;&#1090;&#1099;\&#1056;&#1072;&#1073;&#1086;&#1090;&#1072;\&#1056;&#1091;&#1089;&#1089;&#1082;&#1080;&#1081;%20&#1088;&#1077;&#1089;&#1091;&#1088;&#1089;\&#1054;&#1082;&#1090;&#1103;&#1073;&#1088;&#1100;\&#1060;&#1080;&#1079;&#1080;&#1082;&#1072;\0053\ris4_86.TIF" TargetMode="Externa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13496</Words>
  <Characters>76928</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90244</CharactersWithSpaces>
  <SharedDoc>false</SharedDoc>
  <HLinks>
    <vt:vector size="12" baseType="variant">
      <vt:variant>
        <vt:i4>72811646</vt:i4>
      </vt:variant>
      <vt:variant>
        <vt:i4>-1</vt:i4>
      </vt:variant>
      <vt:variant>
        <vt:i4>1035</vt:i4>
      </vt:variant>
      <vt:variant>
        <vt:i4>1</vt:i4>
      </vt:variant>
      <vt:variant>
        <vt:lpwstr>E:\Мои документы\Работа\Русский ресурс\Октябрь\Физика\0053\ris3_34.TIF</vt:lpwstr>
      </vt:variant>
      <vt:variant>
        <vt:lpwstr/>
      </vt:variant>
      <vt:variant>
        <vt:i4>72746110</vt:i4>
      </vt:variant>
      <vt:variant>
        <vt:i4>-1</vt:i4>
      </vt:variant>
      <vt:variant>
        <vt:i4>1039</vt:i4>
      </vt:variant>
      <vt:variant>
        <vt:i4>1</vt:i4>
      </vt:variant>
      <vt:variant>
        <vt:lpwstr>E:\Мои документы\Работа\Русский ресурс\Октябрь\Физика\0053\ris3_35.TIF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Алексей</dc:creator>
  <cp:keywords/>
  <dc:description/>
  <cp:lastModifiedBy>admin</cp:lastModifiedBy>
  <cp:revision>2</cp:revision>
  <dcterms:created xsi:type="dcterms:W3CDTF">2014-02-17T12:54:00Z</dcterms:created>
  <dcterms:modified xsi:type="dcterms:W3CDTF">2014-02-17T12:54:00Z</dcterms:modified>
</cp:coreProperties>
</file>