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2D5" w:rsidRDefault="0056310C">
      <w:pPr>
        <w:ind w:left="567" w:right="70"/>
        <w:jc w:val="both"/>
        <w:rPr>
          <w:b/>
          <w:sz w:val="16"/>
          <w:lang w:val="uk-UA"/>
        </w:rPr>
      </w:pPr>
      <w:r>
        <w:rPr>
          <w:b/>
          <w:noProof/>
          <w:sz w:val="16"/>
        </w:rPr>
        <w:pict>
          <v:line id="_x0000_s1029" style="position:absolute;left:0;text-align:left;z-index:251658240" from="274.05pt,-6.3pt" to="274.05pt,547.4pt" o:allowincell="f" strokeweight="2.25pt"/>
        </w:pict>
      </w:r>
      <w:r>
        <w:rPr>
          <w:b/>
          <w:noProof/>
          <w:sz w:val="16"/>
        </w:rPr>
        <w:pict>
          <v:rect id="_x0000_s1028" style="position:absolute;left:0;text-align:left;margin-left:22.05pt;margin-top:-6.3pt;width:7in;height:553.7pt;z-index:-251659264" o:allowincell="f" strokeweight="2.25pt"/>
        </w:pict>
      </w:r>
      <w:r w:rsidR="00EB12D5">
        <w:rPr>
          <w:b/>
          <w:sz w:val="16"/>
          <w:lang w:val="uk-UA"/>
        </w:rPr>
        <w:t xml:space="preserve">1. </w:t>
      </w:r>
      <w:r w:rsidR="00EB12D5">
        <w:rPr>
          <w:b/>
          <w:sz w:val="16"/>
          <w:u w:val="single"/>
          <w:lang w:val="uk-UA"/>
        </w:rPr>
        <w:t>Мета.</w:t>
      </w:r>
    </w:p>
    <w:p w:rsidR="00EB12D5" w:rsidRDefault="00EB12D5">
      <w:pPr>
        <w:pStyle w:val="a3"/>
        <w:ind w:left="567" w:right="70" w:firstLine="0"/>
        <w:rPr>
          <w:sz w:val="16"/>
        </w:rPr>
      </w:pPr>
      <w:r>
        <w:rPr>
          <w:sz w:val="16"/>
        </w:rPr>
        <w:t xml:space="preserve">Оволодіння методиками розрахунку та їх експериментальна перевірка шляхом порівняння тривалості процесу, знайденої розрахунковим та дослідним шляхом. </w:t>
      </w:r>
    </w:p>
    <w:p w:rsidR="00EB12D5" w:rsidRDefault="00EB12D5">
      <w:pPr>
        <w:pStyle w:val="a3"/>
        <w:ind w:left="567" w:right="70" w:firstLine="0"/>
        <w:rPr>
          <w:sz w:val="6"/>
        </w:rPr>
      </w:pPr>
    </w:p>
    <w:p w:rsidR="00EB12D5" w:rsidRDefault="00EB12D5">
      <w:pPr>
        <w:ind w:left="567" w:right="70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 xml:space="preserve">2. </w:t>
      </w:r>
      <w:r>
        <w:rPr>
          <w:b/>
          <w:sz w:val="16"/>
          <w:u w:val="single"/>
          <w:lang w:val="uk-UA"/>
        </w:rPr>
        <w:t>Основне рівняння теплопередачі.</w:t>
      </w:r>
    </w:p>
    <w:p w:rsidR="00EB12D5" w:rsidRDefault="0056310C">
      <w:pPr>
        <w:ind w:left="567" w:right="70"/>
        <w:jc w:val="center"/>
        <w:rPr>
          <w:sz w:val="16"/>
          <w:lang w:val="uk-UA"/>
        </w:rPr>
      </w:pPr>
      <w:r>
        <w:rPr>
          <w:position w:val="-10"/>
          <w:sz w:val="16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15.75pt" fillcolor="window">
            <v:imagedata r:id="rId4" o:title=""/>
          </v:shape>
        </w:pict>
      </w:r>
      <w:r w:rsidR="00EB12D5">
        <w:rPr>
          <w:sz w:val="16"/>
          <w:lang w:val="uk-UA"/>
        </w:rPr>
        <w:t xml:space="preserve">          </w:t>
      </w:r>
      <w:r w:rsidR="00EB12D5">
        <w:rPr>
          <w:b/>
          <w:sz w:val="16"/>
          <w:lang w:val="uk-UA"/>
        </w:rPr>
        <w:t>К</w:t>
      </w:r>
      <w:r w:rsidR="00EB12D5">
        <w:rPr>
          <w:sz w:val="16"/>
          <w:lang w:val="uk-UA"/>
        </w:rPr>
        <w:t xml:space="preserve"> – коэф. теплопередачі</w:t>
      </w:r>
    </w:p>
    <w:p w:rsidR="00EB12D5" w:rsidRDefault="00EB12D5">
      <w:pPr>
        <w:ind w:left="567" w:right="70"/>
        <w:jc w:val="center"/>
        <w:rPr>
          <w:sz w:val="6"/>
          <w:lang w:val="uk-UA"/>
        </w:rPr>
      </w:pPr>
    </w:p>
    <w:p w:rsidR="00EB12D5" w:rsidRDefault="00EB12D5">
      <w:pPr>
        <w:ind w:left="567" w:right="70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 xml:space="preserve">3. </w:t>
      </w:r>
      <w:r>
        <w:rPr>
          <w:b/>
          <w:sz w:val="16"/>
          <w:u w:val="single"/>
          <w:lang w:val="uk-UA"/>
        </w:rPr>
        <w:t>Закон охолодження Ньютона.</w:t>
      </w:r>
    </w:p>
    <w:p w:rsidR="00EB12D5" w:rsidRDefault="00EB12D5">
      <w:pPr>
        <w:ind w:left="567" w:right="70"/>
        <w:jc w:val="center"/>
        <w:rPr>
          <w:sz w:val="6"/>
          <w:lang w:val="uk-UA"/>
        </w:rPr>
      </w:pPr>
      <w:r>
        <w:rPr>
          <w:sz w:val="16"/>
          <w:lang w:val="uk-UA"/>
        </w:rPr>
        <w:t xml:space="preserve">Кількість теплоти (dQ), що передається за час (dτ), поверхнею стінки (dF), яка має температуру (tср), прямопропорційна поверхні тепловіддачі, різниці температур стінки </w:t>
      </w:r>
      <w:r w:rsidR="0056310C">
        <w:rPr>
          <w:position w:val="-14"/>
          <w:sz w:val="16"/>
          <w:lang w:val="uk-UA"/>
        </w:rPr>
        <w:pict>
          <v:shape id="_x0000_i1026" type="#_x0000_t75" style="width:107.25pt;height:18.75pt" fillcolor="window">
            <v:imagedata r:id="rId5" o:title=""/>
          </v:shape>
        </w:pict>
      </w:r>
      <w:r>
        <w:rPr>
          <w:sz w:val="16"/>
          <w:lang w:val="uk-UA"/>
        </w:rPr>
        <w:t xml:space="preserve"> </w:t>
      </w:r>
      <w:r>
        <w:rPr>
          <w:b/>
          <w:sz w:val="24"/>
          <w:lang w:val="uk-UA"/>
        </w:rPr>
        <w:t>α</w:t>
      </w:r>
      <w:r>
        <w:rPr>
          <w:sz w:val="16"/>
          <w:lang w:val="uk-UA"/>
        </w:rPr>
        <w:t xml:space="preserve"> – коеф. тепловідачі </w:t>
      </w:r>
      <w:r>
        <w:rPr>
          <w:b/>
          <w:sz w:val="15"/>
          <w:lang w:val="uk-UA"/>
        </w:rPr>
        <w:t>[Вт/м</w:t>
      </w:r>
      <w:r>
        <w:rPr>
          <w:b/>
          <w:sz w:val="15"/>
          <w:vertAlign w:val="superscript"/>
          <w:lang w:val="uk-UA"/>
        </w:rPr>
        <w:t>2</w:t>
      </w:r>
      <w:r>
        <w:rPr>
          <w:b/>
          <w:sz w:val="15"/>
          <w:lang w:val="uk-UA"/>
        </w:rPr>
        <w:t>·град]</w:t>
      </w:r>
      <w:r>
        <w:rPr>
          <w:sz w:val="6"/>
          <w:lang w:val="uk-UA"/>
        </w:rPr>
        <w:t xml:space="preserve"> </w:t>
      </w:r>
    </w:p>
    <w:p w:rsidR="00EB12D5" w:rsidRDefault="00EB12D5">
      <w:pPr>
        <w:ind w:left="567" w:right="70"/>
        <w:jc w:val="both"/>
        <w:rPr>
          <w:sz w:val="16"/>
          <w:lang w:val="uk-UA"/>
        </w:rPr>
      </w:pPr>
      <w:r>
        <w:rPr>
          <w:b/>
          <w:sz w:val="16"/>
          <w:lang w:val="uk-UA"/>
        </w:rPr>
        <w:t>4.</w:t>
      </w:r>
      <w:r>
        <w:rPr>
          <w:sz w:val="16"/>
          <w:lang w:val="uk-UA"/>
        </w:rPr>
        <w:t xml:space="preserve"> </w:t>
      </w:r>
      <w:r w:rsidR="0056310C">
        <w:rPr>
          <w:position w:val="-24"/>
          <w:sz w:val="16"/>
          <w:lang w:val="uk-UA"/>
        </w:rPr>
        <w:pict>
          <v:shape id="_x0000_i1027" type="#_x0000_t75" style="width:48pt;height:30.75pt" fillcolor="window">
            <v:imagedata r:id="rId6" o:title=""/>
          </v:shape>
        </w:pict>
      </w:r>
      <w:r>
        <w:rPr>
          <w:sz w:val="16"/>
          <w:lang w:val="uk-UA"/>
        </w:rPr>
        <w:t xml:space="preserve"> хар-є процес теплообміну між носіями і стінкою. </w:t>
      </w:r>
      <w:r>
        <w:rPr>
          <w:b/>
          <w:sz w:val="16"/>
          <w:lang w:val="uk-UA"/>
        </w:rPr>
        <w:t>λ</w:t>
      </w:r>
      <w:r>
        <w:rPr>
          <w:b/>
          <w:color w:val="FFFFFF"/>
          <w:sz w:val="16"/>
          <w:lang w:val="uk-UA"/>
        </w:rPr>
        <w:t>д</w:t>
      </w:r>
      <w:r>
        <w:rPr>
          <w:sz w:val="16"/>
          <w:lang w:val="uk-UA"/>
        </w:rPr>
        <w:t>–</w:t>
      </w:r>
      <w:r>
        <w:rPr>
          <w:color w:val="FFFFFF"/>
          <w:sz w:val="16"/>
          <w:lang w:val="uk-UA"/>
        </w:rPr>
        <w:t>л</w:t>
      </w:r>
      <w:r>
        <w:rPr>
          <w:sz w:val="16"/>
          <w:lang w:val="uk-UA"/>
        </w:rPr>
        <w:t>теплопровідність</w:t>
      </w:r>
      <w:r>
        <w:rPr>
          <w:color w:val="FFFFFF"/>
          <w:sz w:val="16"/>
          <w:lang w:val="uk-UA"/>
        </w:rPr>
        <w:t>д</w:t>
      </w:r>
      <w:r>
        <w:rPr>
          <w:sz w:val="16"/>
          <w:lang w:val="uk-UA"/>
        </w:rPr>
        <w:t>теплоносіяд</w:t>
      </w:r>
      <w:r>
        <w:rPr>
          <w:color w:val="FFFFFF"/>
          <w:sz w:val="16"/>
          <w:lang w:val="uk-UA"/>
        </w:rPr>
        <w:t>єєєєєє</w:t>
      </w:r>
      <w:r>
        <w:rPr>
          <w:b/>
          <w:sz w:val="16"/>
          <w:lang w:val="uk-UA"/>
        </w:rPr>
        <w:t xml:space="preserve">[Вт/м·град]                                   </w:t>
      </w:r>
      <w:r>
        <w:rPr>
          <w:sz w:val="16"/>
          <w:lang w:val="uk-UA"/>
        </w:rPr>
        <w:t xml:space="preserve"> </w:t>
      </w:r>
      <w:r>
        <w:rPr>
          <w:b/>
          <w:sz w:val="16"/>
          <w:lang w:val="uk-UA"/>
        </w:rPr>
        <w:t>ℓ</w:t>
      </w:r>
      <w:r>
        <w:rPr>
          <w:sz w:val="16"/>
          <w:lang w:val="uk-UA"/>
        </w:rPr>
        <w:t xml:space="preserve"> - определяющий геом. розмір</w:t>
      </w:r>
    </w:p>
    <w:p w:rsidR="00EB12D5" w:rsidRDefault="00EB12D5">
      <w:pPr>
        <w:ind w:left="567" w:right="70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>5.</w:t>
      </w:r>
      <w:r>
        <w:rPr>
          <w:sz w:val="16"/>
          <w:lang w:val="uk-UA"/>
        </w:rPr>
        <w:t xml:space="preserve"> </w:t>
      </w:r>
      <w:r w:rsidR="0056310C">
        <w:rPr>
          <w:position w:val="-24"/>
          <w:sz w:val="16"/>
          <w:lang w:val="uk-UA"/>
        </w:rPr>
        <w:pict>
          <v:shape id="_x0000_i1028" type="#_x0000_t75" style="width:71.25pt;height:30.75pt" fillcolor="window">
            <v:imagedata r:id="rId7" o:title=""/>
          </v:shape>
        </w:pict>
      </w:r>
      <w:r>
        <w:rPr>
          <w:sz w:val="16"/>
          <w:lang w:val="uk-UA"/>
        </w:rPr>
        <w:t xml:space="preserve"> хар-є фіз. св-ва теплоносія (в процесах конвективного теплообміну) μ – динамічна в’зкість теплоносія [Н·с/м</w:t>
      </w:r>
      <w:r>
        <w:rPr>
          <w:sz w:val="16"/>
          <w:vertAlign w:val="superscript"/>
          <w:lang w:val="uk-UA"/>
        </w:rPr>
        <w:t>2</w:t>
      </w:r>
      <w:r>
        <w:rPr>
          <w:sz w:val="16"/>
          <w:lang w:val="uk-UA"/>
        </w:rPr>
        <w:t xml:space="preserve">] с – удельная теплоємкість теплоносія </w:t>
      </w:r>
      <w:r>
        <w:rPr>
          <w:b/>
          <w:sz w:val="16"/>
          <w:lang w:val="uk-UA"/>
        </w:rPr>
        <w:t>[Дж/кг·град]</w:t>
      </w:r>
    </w:p>
    <w:p w:rsidR="00EB12D5" w:rsidRDefault="00EB12D5">
      <w:pPr>
        <w:ind w:left="567" w:right="70"/>
        <w:jc w:val="both"/>
        <w:rPr>
          <w:sz w:val="16"/>
          <w:lang w:val="uk-UA"/>
        </w:rPr>
      </w:pPr>
      <w:r>
        <w:rPr>
          <w:b/>
          <w:sz w:val="16"/>
          <w:lang w:val="uk-UA"/>
        </w:rPr>
        <w:t>6.</w:t>
      </w:r>
      <w:r>
        <w:rPr>
          <w:sz w:val="16"/>
          <w:lang w:val="uk-UA"/>
        </w:rPr>
        <w:t xml:space="preserve"> </w:t>
      </w:r>
      <w:r w:rsidR="0056310C">
        <w:rPr>
          <w:position w:val="-30"/>
          <w:sz w:val="16"/>
          <w:lang w:val="uk-UA"/>
        </w:rPr>
        <w:pict>
          <v:shape id="_x0000_i1029" type="#_x0000_t75" style="width:80.25pt;height:33.75pt" fillcolor="window">
            <v:imagedata r:id="rId8" o:title=""/>
          </v:shape>
        </w:pict>
      </w:r>
      <w:r>
        <w:rPr>
          <w:sz w:val="16"/>
          <w:lang w:val="uk-UA"/>
        </w:rPr>
        <w:t xml:space="preserve"> хар-є гідродинамічний режим руху теплоносія </w:t>
      </w:r>
      <w:r>
        <w:rPr>
          <w:b/>
          <w:sz w:val="16"/>
          <w:lang w:val="uk-UA"/>
        </w:rPr>
        <w:t>ν</w:t>
      </w:r>
      <w:r>
        <w:rPr>
          <w:sz w:val="16"/>
          <w:lang w:val="uk-UA"/>
        </w:rPr>
        <w:t xml:space="preserve"> – кінематичний коеф. в’язкості </w:t>
      </w:r>
      <w:r>
        <w:rPr>
          <w:b/>
          <w:sz w:val="16"/>
          <w:lang w:val="uk-UA"/>
        </w:rPr>
        <w:t>[м</w:t>
      </w:r>
      <w:r>
        <w:rPr>
          <w:b/>
          <w:sz w:val="16"/>
          <w:vertAlign w:val="superscript"/>
          <w:lang w:val="uk-UA"/>
        </w:rPr>
        <w:t>2</w:t>
      </w:r>
      <w:r>
        <w:rPr>
          <w:b/>
          <w:sz w:val="16"/>
          <w:lang w:val="uk-UA"/>
        </w:rPr>
        <w:t>/с]</w:t>
      </w:r>
      <w:r>
        <w:rPr>
          <w:sz w:val="16"/>
          <w:lang w:val="uk-UA"/>
        </w:rPr>
        <w:t xml:space="preserve">                        </w:t>
      </w:r>
      <w:r>
        <w:rPr>
          <w:color w:val="FFFFFF"/>
          <w:sz w:val="16"/>
          <w:lang w:val="uk-UA"/>
        </w:rPr>
        <w:t>д</w:t>
      </w:r>
      <w:r>
        <w:rPr>
          <w:sz w:val="16"/>
          <w:lang w:val="uk-UA"/>
        </w:rPr>
        <w:t xml:space="preserve"> </w:t>
      </w:r>
      <w:r>
        <w:rPr>
          <w:b/>
          <w:sz w:val="16"/>
          <w:lang w:val="uk-UA"/>
        </w:rPr>
        <w:t>ω</w:t>
      </w:r>
      <w:r>
        <w:rPr>
          <w:sz w:val="16"/>
          <w:lang w:val="uk-UA"/>
        </w:rPr>
        <w:t xml:space="preserve"> – швидкість </w:t>
      </w:r>
      <w:r>
        <w:rPr>
          <w:b/>
          <w:sz w:val="16"/>
          <w:lang w:val="uk-UA"/>
        </w:rPr>
        <w:t>[м/с]</w:t>
      </w:r>
    </w:p>
    <w:p w:rsidR="00EB12D5" w:rsidRDefault="00EB12D5">
      <w:pPr>
        <w:ind w:left="567" w:right="70"/>
        <w:jc w:val="both"/>
        <w:rPr>
          <w:sz w:val="16"/>
          <w:lang w:val="uk-UA"/>
        </w:rPr>
      </w:pPr>
      <w:r>
        <w:rPr>
          <w:b/>
          <w:sz w:val="16"/>
          <w:lang w:val="uk-UA"/>
        </w:rPr>
        <w:t>7.</w:t>
      </w:r>
      <w:r>
        <w:rPr>
          <w:sz w:val="16"/>
          <w:lang w:val="uk-UA"/>
        </w:rPr>
        <w:t xml:space="preserve"> </w:t>
      </w:r>
      <w:r w:rsidR="0056310C">
        <w:rPr>
          <w:position w:val="-24"/>
          <w:sz w:val="16"/>
          <w:lang w:val="uk-UA"/>
        </w:rPr>
        <w:pict>
          <v:shape id="_x0000_i1030" type="#_x0000_t75" style="width:68.25pt;height:33pt" fillcolor="window">
            <v:imagedata r:id="rId9" o:title=""/>
          </v:shape>
        </w:pict>
      </w:r>
      <w:r>
        <w:rPr>
          <w:sz w:val="16"/>
          <w:lang w:val="uk-UA"/>
        </w:rPr>
        <w:t xml:space="preserve"> хар-е режим руху теплоносія при вільній конвекції          </w:t>
      </w:r>
      <w:r>
        <w:rPr>
          <w:b/>
          <w:sz w:val="16"/>
          <w:lang w:val="uk-UA"/>
        </w:rPr>
        <w:t>β</w:t>
      </w:r>
      <w:r>
        <w:rPr>
          <w:sz w:val="16"/>
          <w:lang w:val="uk-UA"/>
        </w:rPr>
        <w:t xml:space="preserve"> – коеф. об’ємного розширення      </w:t>
      </w:r>
      <w:r>
        <w:rPr>
          <w:b/>
          <w:sz w:val="16"/>
          <w:lang w:val="uk-UA"/>
        </w:rPr>
        <w:t>[К</w:t>
      </w:r>
      <w:r>
        <w:rPr>
          <w:b/>
          <w:sz w:val="16"/>
          <w:vertAlign w:val="superscript"/>
          <w:lang w:val="uk-UA"/>
        </w:rPr>
        <w:t>-1</w:t>
      </w:r>
      <w:r>
        <w:rPr>
          <w:b/>
          <w:sz w:val="16"/>
          <w:lang w:val="uk-UA"/>
        </w:rPr>
        <w:t>]</w:t>
      </w:r>
    </w:p>
    <w:p w:rsidR="00EB12D5" w:rsidRDefault="00EB12D5">
      <w:pPr>
        <w:ind w:left="567" w:right="70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>8.</w:t>
      </w:r>
      <w:r>
        <w:rPr>
          <w:sz w:val="16"/>
          <w:lang w:val="uk-UA"/>
        </w:rPr>
        <w:t xml:space="preserve"> </w:t>
      </w:r>
      <w:r w:rsidR="0056310C">
        <w:rPr>
          <w:position w:val="-24"/>
          <w:sz w:val="16"/>
          <w:lang w:val="uk-UA"/>
        </w:rPr>
        <w:pict>
          <v:shape id="_x0000_i1031" type="#_x0000_t75" style="width:84pt;height:30.75pt" fillcolor="window">
            <v:imagedata r:id="rId10" o:title=""/>
          </v:shape>
        </w:pict>
      </w:r>
      <w:r>
        <w:rPr>
          <w:sz w:val="16"/>
          <w:lang w:val="uk-UA"/>
        </w:rPr>
        <w:t xml:space="preserve"> хар-є міру відношення між теплом перенесеним шляхом конвекції і теплопровідності при конв. теплообміні              </w:t>
      </w:r>
      <w:r>
        <w:rPr>
          <w:b/>
          <w:sz w:val="16"/>
          <w:lang w:val="uk-UA"/>
        </w:rPr>
        <w:t xml:space="preserve">α - </w:t>
      </w:r>
      <w:r>
        <w:rPr>
          <w:sz w:val="16"/>
          <w:lang w:val="uk-UA"/>
        </w:rPr>
        <w:t xml:space="preserve">коеф. температуропроводності </w:t>
      </w:r>
      <w:r>
        <w:rPr>
          <w:b/>
          <w:sz w:val="16"/>
          <w:lang w:val="uk-UA"/>
        </w:rPr>
        <w:t>[м</w:t>
      </w:r>
      <w:r>
        <w:rPr>
          <w:b/>
          <w:sz w:val="16"/>
          <w:vertAlign w:val="superscript"/>
          <w:lang w:val="uk-UA"/>
        </w:rPr>
        <w:t>2</w:t>
      </w:r>
      <w:r>
        <w:rPr>
          <w:b/>
          <w:sz w:val="16"/>
          <w:lang w:val="uk-UA"/>
        </w:rPr>
        <w:t>/с]</w:t>
      </w:r>
    </w:p>
    <w:p w:rsidR="00EB12D5" w:rsidRDefault="00EB12D5">
      <w:pPr>
        <w:ind w:left="567" w:right="70"/>
        <w:jc w:val="both"/>
        <w:rPr>
          <w:sz w:val="6"/>
          <w:lang w:val="uk-UA"/>
        </w:rPr>
      </w:pPr>
    </w:p>
    <w:p w:rsidR="00EB12D5" w:rsidRDefault="00EB12D5">
      <w:pPr>
        <w:ind w:left="567" w:right="70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 xml:space="preserve">9. </w:t>
      </w:r>
      <w:r>
        <w:rPr>
          <w:b/>
          <w:sz w:val="16"/>
          <w:u w:val="single"/>
          <w:lang w:val="uk-UA"/>
        </w:rPr>
        <w:t>Від чого залежить коеф. теплопередачі?</w:t>
      </w:r>
    </w:p>
    <w:p w:rsidR="00EB12D5" w:rsidRDefault="0056310C">
      <w:pPr>
        <w:ind w:left="567" w:right="70"/>
        <w:jc w:val="center"/>
        <w:rPr>
          <w:b/>
          <w:sz w:val="16"/>
          <w:lang w:val="uk-UA"/>
        </w:rPr>
      </w:pPr>
      <w:r>
        <w:rPr>
          <w:position w:val="-32"/>
          <w:sz w:val="16"/>
          <w:lang w:val="uk-UA"/>
        </w:rPr>
        <w:pict>
          <v:shape id="_x0000_i1032" type="#_x0000_t75" style="width:228pt;height:39.75pt" fillcolor="window">
            <v:imagedata r:id="rId11" o:title=""/>
          </v:shape>
        </w:pict>
      </w:r>
      <w:r w:rsidR="00EB12D5">
        <w:rPr>
          <w:b/>
          <w:sz w:val="16"/>
          <w:lang w:val="uk-UA"/>
        </w:rPr>
        <w:t>К</w:t>
      </w:r>
      <w:r w:rsidR="00EB12D5">
        <w:rPr>
          <w:sz w:val="16"/>
          <w:lang w:val="uk-UA"/>
        </w:rPr>
        <w:t xml:space="preserve"> – коэф. теплопередачі                                                                    </w:t>
      </w:r>
      <w:r w:rsidR="00EB12D5">
        <w:rPr>
          <w:color w:val="FFFFFF"/>
          <w:sz w:val="16"/>
          <w:lang w:val="uk-UA"/>
        </w:rPr>
        <w:t>є</w:t>
      </w:r>
      <w:r w:rsidR="00EB12D5">
        <w:rPr>
          <w:sz w:val="16"/>
          <w:lang w:val="uk-UA"/>
        </w:rPr>
        <w:t xml:space="preserve"> </w:t>
      </w:r>
      <w:r w:rsidR="00EB12D5">
        <w:rPr>
          <w:b/>
          <w:sz w:val="16"/>
          <w:lang w:val="uk-UA"/>
        </w:rPr>
        <w:t>δ</w:t>
      </w:r>
      <w:r w:rsidR="00EB12D5">
        <w:rPr>
          <w:sz w:val="16"/>
          <w:lang w:val="uk-UA"/>
        </w:rPr>
        <w:t xml:space="preserve"> – товщина стінки</w:t>
      </w:r>
      <w:r w:rsidR="00EB12D5">
        <w:rPr>
          <w:b/>
          <w:sz w:val="16"/>
          <w:lang w:val="uk-UA"/>
        </w:rPr>
        <w:t xml:space="preserve">               α</w:t>
      </w:r>
      <w:r w:rsidR="00EB12D5">
        <w:rPr>
          <w:sz w:val="16"/>
          <w:lang w:val="uk-UA"/>
        </w:rPr>
        <w:t xml:space="preserve"> – коеф. тепловіддачі    </w:t>
      </w:r>
      <w:r w:rsidR="00EB12D5">
        <w:rPr>
          <w:b/>
          <w:sz w:val="16"/>
          <w:lang w:val="uk-UA"/>
        </w:rPr>
        <w:t>[Вт/м</w:t>
      </w:r>
      <w:r w:rsidR="00EB12D5">
        <w:rPr>
          <w:b/>
          <w:sz w:val="16"/>
          <w:vertAlign w:val="superscript"/>
          <w:lang w:val="uk-UA"/>
        </w:rPr>
        <w:t>2</w:t>
      </w:r>
      <w:r w:rsidR="00EB12D5">
        <w:rPr>
          <w:b/>
          <w:sz w:val="16"/>
          <w:lang w:val="uk-UA"/>
        </w:rPr>
        <w:t>·град]</w:t>
      </w:r>
    </w:p>
    <w:p w:rsidR="00EB12D5" w:rsidRDefault="00EB12D5">
      <w:pPr>
        <w:ind w:left="567" w:right="70"/>
        <w:jc w:val="center"/>
        <w:rPr>
          <w:sz w:val="6"/>
          <w:lang w:val="uk-UA"/>
        </w:rPr>
      </w:pPr>
    </w:p>
    <w:p w:rsidR="00EB12D5" w:rsidRDefault="00EB12D5">
      <w:pPr>
        <w:ind w:left="567" w:right="70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 xml:space="preserve">10. </w:t>
      </w:r>
      <w:r>
        <w:rPr>
          <w:b/>
          <w:sz w:val="16"/>
          <w:u w:val="single"/>
          <w:lang w:val="uk-UA"/>
        </w:rPr>
        <w:t>Що таке коеф. тепловіддачі (α)?</w:t>
      </w:r>
    </w:p>
    <w:p w:rsidR="00EB12D5" w:rsidRDefault="00EB12D5">
      <w:pPr>
        <w:ind w:left="567" w:right="70"/>
        <w:jc w:val="both"/>
        <w:rPr>
          <w:sz w:val="16"/>
          <w:lang w:val="uk-UA"/>
        </w:rPr>
      </w:pPr>
      <w:r>
        <w:rPr>
          <w:sz w:val="16"/>
          <w:lang w:val="uk-UA"/>
        </w:rPr>
        <w:t>Він показує, яка кількість теплоти проходить через од. поверхні за різницю часу при різниці температур в 1 градус. Він хар-є інтенсивність переведення теплоти у поверхні тіла з навколишнім середовищем.</w:t>
      </w:r>
    </w:p>
    <w:p w:rsidR="00EB12D5" w:rsidRDefault="00EB12D5">
      <w:pPr>
        <w:ind w:left="567" w:right="70"/>
        <w:jc w:val="both"/>
        <w:rPr>
          <w:sz w:val="6"/>
          <w:lang w:val="uk-UA"/>
        </w:rPr>
      </w:pPr>
    </w:p>
    <w:p w:rsidR="00EB12D5" w:rsidRDefault="00EB12D5">
      <w:pPr>
        <w:ind w:left="567" w:right="70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 xml:space="preserve">11. </w:t>
      </w:r>
      <w:r>
        <w:rPr>
          <w:b/>
          <w:sz w:val="16"/>
          <w:u w:val="single"/>
          <w:lang w:val="uk-UA"/>
        </w:rPr>
        <w:t>Що таке коеф. теплопередачі (К)?</w:t>
      </w:r>
    </w:p>
    <w:p w:rsidR="00EB12D5" w:rsidRDefault="00EB12D5">
      <w:pPr>
        <w:ind w:left="567" w:right="70"/>
        <w:jc w:val="both"/>
        <w:rPr>
          <w:sz w:val="16"/>
          <w:lang w:val="uk-UA"/>
        </w:rPr>
      </w:pPr>
      <w:r>
        <w:rPr>
          <w:sz w:val="16"/>
          <w:lang w:val="uk-UA"/>
        </w:rPr>
        <w:t>Кількість тепла передаваємоє через од. поверхні в од. часу при температурному напоре рівному одиниці.</w:t>
      </w:r>
    </w:p>
    <w:p w:rsidR="00EB12D5" w:rsidRDefault="00EB12D5">
      <w:pPr>
        <w:ind w:left="567" w:right="70"/>
        <w:jc w:val="both"/>
        <w:rPr>
          <w:sz w:val="6"/>
          <w:lang w:val="uk-UA"/>
        </w:rPr>
      </w:pPr>
    </w:p>
    <w:p w:rsidR="00EB12D5" w:rsidRDefault="00EB12D5">
      <w:pPr>
        <w:ind w:left="567" w:right="70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 xml:space="preserve">12. </w:t>
      </w:r>
      <w:r>
        <w:rPr>
          <w:b/>
          <w:sz w:val="16"/>
          <w:u w:val="single"/>
          <w:lang w:val="uk-UA"/>
        </w:rPr>
        <w:t>Які крітерії є визначаючими при природній конвекції?</w:t>
      </w:r>
    </w:p>
    <w:p w:rsidR="00EB12D5" w:rsidRDefault="00EB12D5">
      <w:pPr>
        <w:ind w:left="567" w:right="70"/>
        <w:jc w:val="both"/>
        <w:rPr>
          <w:sz w:val="16"/>
          <w:lang w:val="uk-UA"/>
        </w:rPr>
      </w:pPr>
      <w:r>
        <w:rPr>
          <w:b/>
          <w:sz w:val="16"/>
          <w:lang w:val="uk-UA"/>
        </w:rPr>
        <w:t>Nu=ƒ(Ga, Pr, K)</w:t>
      </w:r>
      <w:r>
        <w:rPr>
          <w:sz w:val="16"/>
          <w:lang w:val="uk-UA"/>
        </w:rPr>
        <w:t xml:space="preserve">               </w:t>
      </w:r>
      <w:r>
        <w:rPr>
          <w:b/>
          <w:sz w:val="16"/>
          <w:lang w:val="uk-UA"/>
        </w:rPr>
        <w:t>К</w:t>
      </w:r>
      <w:r>
        <w:rPr>
          <w:sz w:val="16"/>
          <w:lang w:val="uk-UA"/>
        </w:rPr>
        <w:t xml:space="preserve"> – кр. конденсації         </w:t>
      </w:r>
      <w:r>
        <w:rPr>
          <w:b/>
          <w:sz w:val="16"/>
          <w:lang w:val="uk-UA"/>
        </w:rPr>
        <w:t>Ga</w:t>
      </w:r>
      <w:r>
        <w:rPr>
          <w:sz w:val="16"/>
          <w:lang w:val="uk-UA"/>
        </w:rPr>
        <w:t xml:space="preserve"> – кр. Галілея</w:t>
      </w:r>
    </w:p>
    <w:p w:rsidR="00EB12D5" w:rsidRDefault="00EB12D5">
      <w:pPr>
        <w:ind w:left="567" w:right="70"/>
        <w:jc w:val="both"/>
        <w:rPr>
          <w:sz w:val="6"/>
          <w:lang w:val="uk-UA"/>
        </w:rPr>
      </w:pPr>
    </w:p>
    <w:p w:rsidR="00EB12D5" w:rsidRDefault="00EB12D5">
      <w:pPr>
        <w:ind w:right="497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 xml:space="preserve">13. </w:t>
      </w:r>
      <w:r>
        <w:rPr>
          <w:b/>
          <w:sz w:val="16"/>
          <w:u w:val="single"/>
          <w:lang w:val="uk-UA"/>
        </w:rPr>
        <w:t>Які крітерії є визначаючими при вимушеній конвекції?</w:t>
      </w:r>
    </w:p>
    <w:p w:rsidR="00EB12D5" w:rsidRDefault="00EB12D5">
      <w:pPr>
        <w:ind w:right="497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 xml:space="preserve">Nu=ƒ(Re, Pr) </w:t>
      </w:r>
    </w:p>
    <w:p w:rsidR="00EB12D5" w:rsidRDefault="00EB12D5">
      <w:pPr>
        <w:ind w:right="497"/>
        <w:jc w:val="both"/>
        <w:rPr>
          <w:b/>
          <w:sz w:val="6"/>
          <w:lang w:val="uk-UA"/>
        </w:rPr>
      </w:pPr>
    </w:p>
    <w:p w:rsidR="00EB12D5" w:rsidRDefault="00EB12D5">
      <w:pPr>
        <w:ind w:right="497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 xml:space="preserve">14. </w:t>
      </w:r>
      <w:r>
        <w:rPr>
          <w:b/>
          <w:sz w:val="16"/>
          <w:u w:val="single"/>
          <w:lang w:val="uk-UA"/>
        </w:rPr>
        <w:t>Який вид теплообміну наз. теплопровідністю?</w:t>
      </w:r>
    </w:p>
    <w:p w:rsidR="00EB12D5" w:rsidRDefault="00EB12D5">
      <w:pPr>
        <w:ind w:right="497"/>
        <w:jc w:val="both"/>
        <w:rPr>
          <w:sz w:val="16"/>
          <w:lang w:val="uk-UA"/>
        </w:rPr>
      </w:pPr>
      <w:r>
        <w:rPr>
          <w:sz w:val="16"/>
          <w:lang w:val="uk-UA"/>
        </w:rPr>
        <w:t>Перенос тепла внаслідок безпорядочного руху мікрочастин безпосередньо торкаючихся між собою</w:t>
      </w:r>
    </w:p>
    <w:p w:rsidR="00EB12D5" w:rsidRDefault="00EB12D5">
      <w:pPr>
        <w:ind w:right="497"/>
        <w:jc w:val="both"/>
        <w:rPr>
          <w:sz w:val="6"/>
          <w:lang w:val="uk-UA"/>
        </w:rPr>
      </w:pPr>
    </w:p>
    <w:p w:rsidR="00EB12D5" w:rsidRDefault="00EB12D5">
      <w:pPr>
        <w:ind w:right="497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 xml:space="preserve">15. </w:t>
      </w:r>
      <w:r>
        <w:rPr>
          <w:b/>
          <w:sz w:val="16"/>
          <w:u w:val="single"/>
          <w:lang w:val="uk-UA"/>
        </w:rPr>
        <w:t>Який вид теплообміну наз. конвекцією?</w:t>
      </w:r>
    </w:p>
    <w:p w:rsidR="00EB12D5" w:rsidRDefault="00EB12D5">
      <w:pPr>
        <w:ind w:right="497"/>
        <w:jc w:val="both"/>
        <w:rPr>
          <w:color w:val="000000"/>
          <w:sz w:val="16"/>
          <w:lang w:val="uk-UA"/>
        </w:rPr>
      </w:pPr>
      <w:r>
        <w:rPr>
          <w:sz w:val="16"/>
          <w:lang w:val="uk-UA"/>
        </w:rPr>
        <w:t xml:space="preserve">Перенос тепла внаслідок руху та перемішування макроскопічних об’ємів газу або рідин. Природна – внаслідок різниці </w:t>
      </w:r>
      <w:r>
        <w:rPr>
          <w:color w:val="000000"/>
          <w:sz w:val="16"/>
          <w:lang w:val="uk-UA"/>
        </w:rPr>
        <w:t>щільностей в різних точках об’єму при різниці температур.</w:t>
      </w:r>
    </w:p>
    <w:p w:rsidR="00EB12D5" w:rsidRDefault="00EB12D5">
      <w:pPr>
        <w:ind w:right="497"/>
        <w:jc w:val="both"/>
        <w:rPr>
          <w:sz w:val="6"/>
          <w:lang w:val="uk-UA"/>
        </w:rPr>
      </w:pPr>
    </w:p>
    <w:p w:rsidR="00EB12D5" w:rsidRDefault="00EB12D5">
      <w:pPr>
        <w:ind w:right="497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 xml:space="preserve">16. </w:t>
      </w:r>
      <w:r>
        <w:rPr>
          <w:b/>
          <w:sz w:val="16"/>
          <w:u w:val="single"/>
          <w:lang w:val="uk-UA"/>
        </w:rPr>
        <w:t>Який вид теплового процесу наз. сталим?</w:t>
      </w:r>
    </w:p>
    <w:p w:rsidR="00EB12D5" w:rsidRDefault="00EB12D5">
      <w:pPr>
        <w:ind w:right="497"/>
        <w:jc w:val="both"/>
        <w:rPr>
          <w:sz w:val="16"/>
          <w:lang w:val="uk-UA"/>
        </w:rPr>
      </w:pPr>
      <w:r>
        <w:rPr>
          <w:sz w:val="16"/>
          <w:lang w:val="uk-UA"/>
        </w:rPr>
        <w:t>В безперервно діючих апаратах, де температури в різних точках не змінюються в часі.</w:t>
      </w:r>
    </w:p>
    <w:p w:rsidR="00EB12D5" w:rsidRDefault="00EB12D5">
      <w:pPr>
        <w:ind w:right="497"/>
        <w:jc w:val="both"/>
        <w:rPr>
          <w:sz w:val="6"/>
          <w:lang w:val="uk-UA"/>
        </w:rPr>
      </w:pPr>
    </w:p>
    <w:p w:rsidR="00EB12D5" w:rsidRDefault="00EB12D5">
      <w:pPr>
        <w:ind w:right="497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 xml:space="preserve">17. </w:t>
      </w:r>
      <w:r>
        <w:rPr>
          <w:b/>
          <w:sz w:val="16"/>
          <w:u w:val="single"/>
          <w:lang w:val="uk-UA"/>
        </w:rPr>
        <w:t>Який вид теплового процесу наз. несталим?</w:t>
      </w:r>
    </w:p>
    <w:p w:rsidR="00EB12D5" w:rsidRDefault="00EB12D5">
      <w:pPr>
        <w:ind w:right="497"/>
        <w:jc w:val="both"/>
        <w:rPr>
          <w:sz w:val="16"/>
          <w:lang w:val="uk-UA"/>
        </w:rPr>
      </w:pPr>
      <w:r>
        <w:rPr>
          <w:sz w:val="16"/>
          <w:lang w:val="uk-UA"/>
        </w:rPr>
        <w:t>В періодично діючих апаратах, де температури в різних точках змінюються в часі</w:t>
      </w:r>
    </w:p>
    <w:p w:rsidR="00EB12D5" w:rsidRDefault="00EB12D5">
      <w:pPr>
        <w:ind w:right="497"/>
        <w:jc w:val="both"/>
        <w:rPr>
          <w:sz w:val="6"/>
          <w:lang w:val="uk-UA"/>
        </w:rPr>
      </w:pPr>
    </w:p>
    <w:p w:rsidR="00EB12D5" w:rsidRDefault="00EB12D5">
      <w:pPr>
        <w:ind w:right="497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 xml:space="preserve">18. </w:t>
      </w:r>
      <w:r>
        <w:rPr>
          <w:b/>
          <w:sz w:val="16"/>
          <w:u w:val="single"/>
          <w:lang w:val="uk-UA"/>
        </w:rPr>
        <w:t>Який вид має рівняння тепловідачі та теплопередачі для сталого та несталого процесів?</w:t>
      </w:r>
    </w:p>
    <w:p w:rsidR="00EB12D5" w:rsidRDefault="00EB12D5">
      <w:pPr>
        <w:ind w:right="497"/>
        <w:jc w:val="both"/>
        <w:rPr>
          <w:sz w:val="16"/>
          <w:lang w:val="uk-UA"/>
        </w:rPr>
      </w:pPr>
      <w:r>
        <w:rPr>
          <w:sz w:val="16"/>
          <w:lang w:val="uk-UA"/>
        </w:rPr>
        <w:t xml:space="preserve">Сталий:           теплопередача </w:t>
      </w:r>
      <w:r w:rsidR="0056310C">
        <w:rPr>
          <w:position w:val="-10"/>
          <w:sz w:val="16"/>
          <w:lang w:val="uk-UA"/>
        </w:rPr>
        <w:pict>
          <v:shape id="_x0000_i1033" type="#_x0000_t75" style="width:57pt;height:14.25pt" fillcolor="window">
            <v:imagedata r:id="rId12" o:title=""/>
          </v:shape>
        </w:pict>
      </w:r>
    </w:p>
    <w:p w:rsidR="00EB12D5" w:rsidRDefault="00EB12D5">
      <w:pPr>
        <w:ind w:right="497"/>
        <w:jc w:val="both"/>
        <w:rPr>
          <w:sz w:val="16"/>
          <w:lang w:val="uk-UA"/>
        </w:rPr>
      </w:pPr>
      <w:r>
        <w:rPr>
          <w:sz w:val="16"/>
          <w:lang w:val="uk-UA"/>
        </w:rPr>
        <w:t xml:space="preserve">                         тепловідача</w:t>
      </w:r>
      <w:r w:rsidR="0056310C">
        <w:rPr>
          <w:position w:val="-10"/>
          <w:sz w:val="16"/>
          <w:lang w:val="uk-UA"/>
        </w:rPr>
        <w:pict>
          <v:shape id="_x0000_i1034" type="#_x0000_t75" style="width:54pt;height:14.25pt" fillcolor="window">
            <v:imagedata r:id="rId13" o:title=""/>
          </v:shape>
        </w:pict>
      </w:r>
    </w:p>
    <w:p w:rsidR="00EB12D5" w:rsidRDefault="00EB12D5">
      <w:pPr>
        <w:ind w:right="497"/>
        <w:jc w:val="both"/>
        <w:rPr>
          <w:sz w:val="16"/>
          <w:lang w:val="uk-UA"/>
        </w:rPr>
      </w:pPr>
      <w:r>
        <w:rPr>
          <w:sz w:val="16"/>
          <w:lang w:val="uk-UA"/>
        </w:rPr>
        <w:t xml:space="preserve">Несталий:        теплопередача </w:t>
      </w:r>
      <w:r w:rsidR="0056310C">
        <w:rPr>
          <w:position w:val="-10"/>
          <w:sz w:val="16"/>
          <w:lang w:val="uk-UA"/>
        </w:rPr>
        <w:pict>
          <v:shape id="_x0000_i1035" type="#_x0000_t75" style="width:63pt;height:14.25pt" fillcolor="window">
            <v:imagedata r:id="rId14" o:title=""/>
          </v:shape>
        </w:pict>
      </w:r>
    </w:p>
    <w:p w:rsidR="00EB12D5" w:rsidRDefault="00EB12D5">
      <w:pPr>
        <w:ind w:right="497"/>
        <w:jc w:val="both"/>
        <w:rPr>
          <w:sz w:val="16"/>
          <w:lang w:val="uk-UA"/>
        </w:rPr>
      </w:pPr>
      <w:r>
        <w:rPr>
          <w:sz w:val="16"/>
          <w:lang w:val="uk-UA"/>
        </w:rPr>
        <w:t xml:space="preserve">                         тепловідача</w:t>
      </w:r>
      <w:r w:rsidR="0056310C">
        <w:rPr>
          <w:position w:val="-10"/>
          <w:sz w:val="16"/>
          <w:lang w:val="uk-UA"/>
        </w:rPr>
        <w:pict>
          <v:shape id="_x0000_i1036" type="#_x0000_t75" style="width:60.75pt;height:14.25pt" fillcolor="window">
            <v:imagedata r:id="rId15" o:title=""/>
          </v:shape>
        </w:pict>
      </w:r>
    </w:p>
    <w:p w:rsidR="00EB12D5" w:rsidRDefault="00EB12D5">
      <w:pPr>
        <w:ind w:right="497"/>
        <w:jc w:val="both"/>
        <w:rPr>
          <w:sz w:val="6"/>
          <w:lang w:val="uk-UA"/>
        </w:rPr>
      </w:pPr>
    </w:p>
    <w:p w:rsidR="00EB12D5" w:rsidRDefault="00EB12D5">
      <w:pPr>
        <w:ind w:right="497"/>
        <w:jc w:val="both"/>
        <w:rPr>
          <w:sz w:val="16"/>
          <w:lang w:val="uk-UA"/>
        </w:rPr>
      </w:pPr>
      <w:r>
        <w:rPr>
          <w:sz w:val="16"/>
          <w:lang w:val="uk-UA"/>
        </w:rPr>
        <w:t>1</w:t>
      </w:r>
      <w:r>
        <w:rPr>
          <w:b/>
          <w:sz w:val="16"/>
          <w:lang w:val="uk-UA"/>
        </w:rPr>
        <w:t xml:space="preserve">9. </w:t>
      </w:r>
      <w:r>
        <w:rPr>
          <w:b/>
          <w:sz w:val="16"/>
          <w:u w:val="single"/>
          <w:lang w:val="uk-UA"/>
        </w:rPr>
        <w:t>Чим відрізняються за фіз. змістом коеф. теплопередачі тепловіддачі?</w:t>
      </w:r>
    </w:p>
    <w:p w:rsidR="00EB12D5" w:rsidRDefault="00EB12D5">
      <w:pPr>
        <w:ind w:right="497"/>
        <w:jc w:val="both"/>
        <w:rPr>
          <w:sz w:val="16"/>
          <w:lang w:val="uk-UA"/>
        </w:rPr>
      </w:pPr>
      <w:r>
        <w:rPr>
          <w:b/>
          <w:sz w:val="16"/>
          <w:lang w:val="uk-UA"/>
        </w:rPr>
        <w:t>α</w:t>
      </w:r>
      <w:r>
        <w:rPr>
          <w:sz w:val="16"/>
          <w:lang w:val="uk-UA"/>
        </w:rPr>
        <w:t xml:space="preserve"> - коеф. тепловіддачі, показує, яка кількість теплоти передається від 1м</w:t>
      </w:r>
      <w:r>
        <w:rPr>
          <w:sz w:val="16"/>
          <w:vertAlign w:val="superscript"/>
          <w:lang w:val="uk-UA"/>
        </w:rPr>
        <w:t>2</w:t>
      </w:r>
      <w:r>
        <w:rPr>
          <w:sz w:val="16"/>
          <w:lang w:val="uk-UA"/>
        </w:rPr>
        <w:t xml:space="preserve"> поверхні стінки до рідини за час в 1сек. при різниці температур в 1 градус [Вт/м</w:t>
      </w:r>
      <w:r>
        <w:rPr>
          <w:sz w:val="16"/>
          <w:vertAlign w:val="superscript"/>
          <w:lang w:val="uk-UA"/>
        </w:rPr>
        <w:t>2</w:t>
      </w:r>
      <w:r>
        <w:rPr>
          <w:sz w:val="16"/>
          <w:lang w:val="uk-UA"/>
        </w:rPr>
        <w:t>·град]. Він хар-є інтенсивність переносу теплоти тіла з навколишнім середовищем. К - коеф. теплопередачі, показує, яка кількість тепла передається в од. часу від більш нагрітої до менш нагрітого теплоносія через стінку в 1м</w:t>
      </w:r>
      <w:r>
        <w:rPr>
          <w:sz w:val="16"/>
          <w:vertAlign w:val="superscript"/>
          <w:lang w:val="uk-UA"/>
        </w:rPr>
        <w:t>2</w:t>
      </w:r>
      <w:r>
        <w:rPr>
          <w:sz w:val="16"/>
          <w:lang w:val="uk-UA"/>
        </w:rPr>
        <w:t xml:space="preserve"> при різниці температур між носіями в 1град. Опріділяє середню швидкість передачі тепла.</w:t>
      </w:r>
    </w:p>
    <w:p w:rsidR="00EB12D5" w:rsidRDefault="00EB12D5">
      <w:pPr>
        <w:ind w:right="497"/>
        <w:jc w:val="both"/>
        <w:rPr>
          <w:b/>
          <w:sz w:val="16"/>
          <w:lang w:val="uk-UA"/>
        </w:rPr>
      </w:pPr>
    </w:p>
    <w:p w:rsidR="00EB12D5" w:rsidRDefault="00EB12D5">
      <w:pPr>
        <w:ind w:right="497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 xml:space="preserve">20. </w:t>
      </w:r>
      <w:r>
        <w:rPr>
          <w:b/>
          <w:sz w:val="16"/>
          <w:u w:val="single"/>
          <w:lang w:val="uk-UA"/>
        </w:rPr>
        <w:t>Як визначити середній температурний напір у випадку періодичного охолодження?</w:t>
      </w:r>
    </w:p>
    <w:p w:rsidR="00EB12D5" w:rsidRDefault="0056310C">
      <w:pPr>
        <w:ind w:right="497"/>
        <w:jc w:val="center"/>
        <w:rPr>
          <w:sz w:val="16"/>
          <w:lang w:val="uk-UA"/>
        </w:rPr>
      </w:pPr>
      <w:r>
        <w:rPr>
          <w:position w:val="-62"/>
          <w:sz w:val="16"/>
          <w:lang w:val="uk-UA"/>
        </w:rPr>
        <w:pict>
          <v:shape id="_x0000_i1037" type="#_x0000_t75" style="width:185.25pt;height:51pt" fillcolor="window">
            <v:imagedata r:id="rId16" o:title=""/>
          </v:shape>
        </w:pict>
      </w:r>
    </w:p>
    <w:p w:rsidR="00EB12D5" w:rsidRDefault="00EB12D5">
      <w:pPr>
        <w:ind w:right="497"/>
        <w:jc w:val="both"/>
        <w:rPr>
          <w:sz w:val="16"/>
          <w:lang w:val="uk-UA"/>
        </w:rPr>
      </w:pPr>
      <w:r>
        <w:rPr>
          <w:b/>
          <w:sz w:val="16"/>
          <w:lang w:val="uk-UA"/>
        </w:rPr>
        <w:t>Аср</w:t>
      </w:r>
      <w:r>
        <w:rPr>
          <w:sz w:val="16"/>
          <w:lang w:val="uk-UA"/>
        </w:rPr>
        <w:t xml:space="preserve"> – середнє значення фактору охолодження</w:t>
      </w:r>
    </w:p>
    <w:p w:rsidR="00EB12D5" w:rsidRDefault="00EB12D5">
      <w:pPr>
        <w:ind w:right="497"/>
        <w:jc w:val="both"/>
        <w:rPr>
          <w:sz w:val="16"/>
          <w:lang w:val="uk-UA"/>
        </w:rPr>
      </w:pPr>
    </w:p>
    <w:p w:rsidR="00EB12D5" w:rsidRDefault="00EB12D5">
      <w:pPr>
        <w:ind w:right="497"/>
        <w:jc w:val="both"/>
        <w:rPr>
          <w:b/>
          <w:sz w:val="16"/>
          <w:lang w:val="uk-UA"/>
        </w:rPr>
      </w:pPr>
      <w:r>
        <w:rPr>
          <w:b/>
          <w:sz w:val="16"/>
          <w:lang w:val="uk-UA"/>
        </w:rPr>
        <w:t xml:space="preserve">21. </w:t>
      </w:r>
      <w:r>
        <w:rPr>
          <w:b/>
          <w:sz w:val="16"/>
          <w:u w:val="single"/>
          <w:lang w:val="uk-UA"/>
        </w:rPr>
        <w:t>Як визначаєтся фактор «А» при розрахунку середнього температурного напору при переодичному охолодженні?</w:t>
      </w:r>
    </w:p>
    <w:p w:rsidR="00EB12D5" w:rsidRDefault="0056310C">
      <w:pPr>
        <w:ind w:right="497"/>
        <w:jc w:val="center"/>
        <w:rPr>
          <w:sz w:val="16"/>
          <w:lang w:val="uk-UA"/>
        </w:rPr>
      </w:pPr>
      <w:r>
        <w:rPr>
          <w:position w:val="-30"/>
          <w:sz w:val="16"/>
          <w:lang w:val="uk-UA"/>
        </w:rPr>
        <w:pict>
          <v:shape id="_x0000_i1038" type="#_x0000_t75" style="width:137.25pt;height:36.75pt" fillcolor="window">
            <v:imagedata r:id="rId17" o:title=""/>
          </v:shape>
        </w:pict>
      </w:r>
    </w:p>
    <w:p w:rsidR="00EB12D5" w:rsidRDefault="00EB12D5">
      <w:pPr>
        <w:ind w:right="497"/>
        <w:jc w:val="both"/>
        <w:rPr>
          <w:sz w:val="16"/>
          <w:lang w:val="uk-UA"/>
        </w:rPr>
      </w:pPr>
      <w:r>
        <w:rPr>
          <w:b/>
          <w:sz w:val="16"/>
          <w:lang w:val="uk-UA"/>
        </w:rPr>
        <w:t>t</w:t>
      </w:r>
      <w:r>
        <w:rPr>
          <w:b/>
          <w:sz w:val="16"/>
          <w:vertAlign w:val="subscript"/>
          <w:lang w:val="uk-UA"/>
        </w:rPr>
        <w:t>1</w:t>
      </w:r>
      <w:r>
        <w:rPr>
          <w:sz w:val="16"/>
          <w:lang w:val="uk-UA"/>
        </w:rPr>
        <w:t xml:space="preserve"> – температура охолоджуваної рідини</w:t>
      </w:r>
    </w:p>
    <w:p w:rsidR="00EB12D5" w:rsidRDefault="00EB12D5">
      <w:pPr>
        <w:ind w:right="497"/>
        <w:jc w:val="both"/>
        <w:rPr>
          <w:sz w:val="16"/>
          <w:lang w:val="uk-UA"/>
        </w:rPr>
      </w:pPr>
    </w:p>
    <w:p w:rsidR="00EB12D5" w:rsidRDefault="00EB12D5">
      <w:pPr>
        <w:ind w:right="497"/>
        <w:jc w:val="both"/>
        <w:rPr>
          <w:b/>
          <w:sz w:val="16"/>
          <w:u w:val="single"/>
          <w:lang w:val="uk-UA"/>
        </w:rPr>
      </w:pPr>
      <w:r>
        <w:rPr>
          <w:b/>
          <w:sz w:val="16"/>
          <w:lang w:val="uk-UA"/>
        </w:rPr>
        <w:t xml:space="preserve">22. </w:t>
      </w:r>
      <w:r>
        <w:rPr>
          <w:b/>
          <w:sz w:val="16"/>
          <w:u w:val="single"/>
          <w:lang w:val="uk-UA"/>
        </w:rPr>
        <w:t>Як розраховують поверхню теплопередачі при охолодженні та нагріванні через змійовик та оболонку?</w:t>
      </w:r>
    </w:p>
    <w:p w:rsidR="00EB12D5" w:rsidRDefault="00EB12D5">
      <w:pPr>
        <w:ind w:right="497"/>
        <w:jc w:val="both"/>
        <w:rPr>
          <w:b/>
          <w:sz w:val="16"/>
          <w:lang w:val="uk-UA"/>
        </w:rPr>
      </w:pPr>
    </w:p>
    <w:p w:rsidR="00EB12D5" w:rsidRDefault="0056310C">
      <w:pPr>
        <w:ind w:right="497"/>
        <w:jc w:val="center"/>
        <w:rPr>
          <w:sz w:val="16"/>
          <w:lang w:val="uk-UA"/>
        </w:rPr>
        <w:sectPr w:rsidR="00EB12D5">
          <w:pgSz w:w="11906" w:h="16838"/>
          <w:pgMar w:top="1134" w:right="425" w:bottom="851" w:left="567" w:header="720" w:footer="720" w:gutter="0"/>
          <w:cols w:num="2" w:space="720" w:equalWidth="0">
            <w:col w:w="5173" w:space="709"/>
            <w:col w:w="5032"/>
          </w:cols>
        </w:sectPr>
      </w:pPr>
      <w:r>
        <w:rPr>
          <w:position w:val="-8"/>
          <w:sz w:val="16"/>
          <w:lang w:val="uk-UA"/>
        </w:rPr>
        <w:pict>
          <v:shape id="_x0000_i1039" type="#_x0000_t75" style="width:1in;height:15pt" fillcolor="window">
            <v:imagedata r:id="rId18" o:title=""/>
          </v:shape>
        </w:pict>
      </w:r>
      <w:r w:rsidR="00EB12D5">
        <w:rPr>
          <w:sz w:val="16"/>
          <w:lang w:val="uk-UA"/>
        </w:rPr>
        <w:t xml:space="preserve">                 </w:t>
      </w:r>
      <w:r>
        <w:rPr>
          <w:position w:val="-6"/>
          <w:sz w:val="16"/>
          <w:lang w:val="uk-UA"/>
        </w:rPr>
        <w:pict>
          <v:shape id="_x0000_i1040" type="#_x0000_t75" style="width:65.25pt;height:14.25pt" fillcolor="window">
            <v:imagedata r:id="rId19" o:title=""/>
          </v:shape>
        </w:pict>
      </w:r>
    </w:p>
    <w:p w:rsidR="00EB12D5" w:rsidRDefault="00EB12D5">
      <w:pPr>
        <w:ind w:right="-2"/>
        <w:jc w:val="center"/>
        <w:rPr>
          <w:sz w:val="16"/>
          <w:lang w:val="uk-UA"/>
        </w:rPr>
      </w:pPr>
      <w:bookmarkStart w:id="0" w:name="_GoBack"/>
      <w:bookmarkEnd w:id="0"/>
    </w:p>
    <w:sectPr w:rsidR="00EB12D5">
      <w:type w:val="continuous"/>
      <w:pgSz w:w="11906" w:h="16838"/>
      <w:pgMar w:top="284" w:right="284" w:bottom="851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132A"/>
    <w:rsid w:val="0032132A"/>
    <w:rsid w:val="003878C0"/>
    <w:rsid w:val="0056310C"/>
    <w:rsid w:val="00EB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6AEFD056-F82A-46B6-9E24-F786BCC05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84" w:hanging="284"/>
      <w:jc w:val="both"/>
    </w:pPr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LAV</dc:creator>
  <cp:keywords/>
  <cp:lastModifiedBy>Irina</cp:lastModifiedBy>
  <cp:revision>2</cp:revision>
  <cp:lastPrinted>2000-12-23T10:57:00Z</cp:lastPrinted>
  <dcterms:created xsi:type="dcterms:W3CDTF">2014-08-06T14:48:00Z</dcterms:created>
  <dcterms:modified xsi:type="dcterms:W3CDTF">2014-08-06T14:48:00Z</dcterms:modified>
</cp:coreProperties>
</file>