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2A" w:rsidRDefault="00AA402A">
      <w:pPr>
        <w:pStyle w:val="1"/>
      </w:pPr>
      <w:r>
        <w:t xml:space="preserve">Телефонная  связь—одно из наиболее совершенных средств делового и личного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общения людей.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>Телефонисты</w:t>
      </w:r>
      <w:r>
        <w:rPr>
          <w:sz w:val="24"/>
        </w:rPr>
        <w:t xml:space="preserve"> по характеру выполняемой работы подразделяются на телефони-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стов местной (городской, сельской, внутрипроизводственной) телефонной связи.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Телефонисты  междугородной связи являются работниками более высокой квали-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фикации. Также имеются </w:t>
      </w:r>
      <w:r>
        <w:rPr>
          <w:b/>
          <w:sz w:val="24"/>
        </w:rPr>
        <w:t>телефонисты справочной службы</w:t>
      </w:r>
      <w:r>
        <w:rPr>
          <w:sz w:val="24"/>
        </w:rPr>
        <w:t xml:space="preserve"> городской телефон-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ной сети.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Развитие телефонной связи идёт по пути автоматизации телефонных станций.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Количество АТС (автоматических телефонных станций) с каждым годом растёт.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 такое  перспективное направление в деле совершенствования связи не исклю-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чает  необходимости иметь значительное число специально подготовленных теле-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фонисток междугородных телефонных станций. Это связано с тем, что на между-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городных линиях применяется и так называемая заказная система обслуживания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абонентов (лиц, предварительно оплативших право на телефонные переговоры,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сделавших соответствующий заказ). Эта система имеет свои удобства для абонен-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тов и развивается наряду с системой АТС.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В числе главных требований, предъявляемых к профессии,-- всесторонняя  гра-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мотность, хорошее  владение русским и родным языками, основными терминами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одного из иностранных языков, высокая культура речи, безупречный слух, внима-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тельность и собранность, быстрая реакция.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 Есть профессии древние, например, каменщика, повара, ткача, а есть молодые, которые ещё лет сто тому назад казались людям необычными и таинственными.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К последним относится и профессия телефонистки-информатора.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 Сегодня телефон—привычный атрибут нашего быта. Телефонная служба круп-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ных городов имеет справочный узел, основными работниками которого являются телефонистки-информаторы. В любое время дня и ночи можно набрать «09», и те-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лефонистки справочного узла сообщат необходимый номер телефона.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</w:t>
      </w:r>
      <w:r>
        <w:rPr>
          <w:sz w:val="24"/>
          <w:lang w:val="en-US"/>
        </w:rPr>
        <w:t xml:space="preserve">    </w:t>
      </w:r>
      <w:r>
        <w:rPr>
          <w:sz w:val="24"/>
        </w:rPr>
        <w:t>Работают телефонистки в большом светлом зале, где поддерживается опреде-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лённый температурный режим, и рабочие места защищены от прямых солнечных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лучей. Для уменьшения производственного шума стены и потолок зала обиты зву-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копоглощающими материалами, а полы устланы коврами. Телефонистка сидит за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индивидуальным столом, оборудованным ячейками, где в определённом порядке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расположены карточки с номерами телефонов. Перед ней смонтирована панель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 сигнальной лампочкой и тумблерами, с помощью которых осуществляют связь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 абонентом, переключают его на разговор со старшей телефонисткой или с теле-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фонисткой, дающей справки о номерах телефонов жителей города.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    Чтобы  руки  телефонистки-информатора во время работы были свободны, на её голове с помощью оголовья закрепляется микротелефон специальной кон-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струкции. При вызове абонента телефонистка автоматически подключается к нему, называет свой рабочий номер, выслушивает вопрос, при необходимости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уточняет его и затем называет абоненту по памяти или по карточке, отыскав её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в картотеке, нужный номер телефона.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     На рабочем месте телефонисток службы информации находятся всевозмож-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ные справочники, путеводители, схемы, альбомы, расписания, программы. Ог-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ромный справочный материал размещён в специализированной картотеке, состо-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ящей из нескольких разделов. Один из них содержит все данные о промышлен-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ности, другой—о вузах, техникумах и школах, третий—о культурных учрежде-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ниях и т.д..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     Несколько раз в год  картотека проверяется и пополняется новыми сведени-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ями: о новых улицах и магазинах, ателье и отделениях связи, о новых маршрутах</w:t>
      </w:r>
    </w:p>
    <w:p w:rsidR="00AA402A" w:rsidRDefault="00AA402A">
      <w:pPr>
        <w:ind w:left="-284"/>
        <w:rPr>
          <w:sz w:val="24"/>
          <w:lang w:val="en-US"/>
        </w:rPr>
      </w:pPr>
      <w:r>
        <w:rPr>
          <w:sz w:val="24"/>
        </w:rPr>
        <w:t>городского транспорта.</w:t>
      </w:r>
    </w:p>
    <w:p w:rsidR="00AA402A" w:rsidRDefault="00AA402A">
      <w:pPr>
        <w:ind w:left="-284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Работа  каждой  телефонистки-информатора  подвергается  выборочному  конт-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ролю: её  ответы  в  течение  рабочего  дня  записываются  на  магнитофонную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ленту  и  затем  анализируются. Основными  показателями  успешной  работы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являются  количество  выданных, их  правильность, быстрота  ориентировки  в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справочных  материалах, культура  обслуживания  абонентов. Когда  в  работе  обнаруживают  ошибки, небрежность, магнитофонную  запись  демонстрируют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допустившей  брак  телефонистке  и  указывают  на  недостатки.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Работа  телефонисток  справочной  службы «09» и  службы  информации  в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значительной  степени  различается. В  первом  случае  она  более  интенсивна,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  менее  разнообразна  и  сложна, не  требует  специального  поиска. Телефонистка  должна  правильно  понять  вопрос, как  можно  быстрее  отыскать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в  картотеке  или  вспомнить  нужный  номер  телефона  и  чётко, без  ошибок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назвать  его. Чтобы  дать  справку, телефонистке  высшего  класса  необходимо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примерно 18 секунд. Работа  телефонистки  службы «09» напряжённая  и  сравни-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тельно  однообразная, требует  концентрации  внимания  в  условиях  помех, быстроты  реакции, усидчивости.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Труд  телефонистки  службы  информации  менее  интенсивен  и  более  разно-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образен. Она  имеет  возможность  проявить  свою  эрудицию, инициативность,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способность  быстро  ориентироваться  в  разных  вопросах.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У  телефонисток  обеих  служб  наибольшую  нагрузку  в  течение  всей  смены</w:t>
      </w:r>
    </w:p>
    <w:p w:rsidR="00AA402A" w:rsidRDefault="00AA402A">
      <w:pPr>
        <w:ind w:left="-284"/>
        <w:rPr>
          <w:sz w:val="24"/>
          <w:lang w:val="en-US"/>
        </w:rPr>
      </w:pPr>
      <w:r>
        <w:rPr>
          <w:sz w:val="24"/>
        </w:rPr>
        <w:t>испытывает  слуховой  анализатор.</w:t>
      </w:r>
    </w:p>
    <w:p w:rsidR="00AA402A" w:rsidRDefault="00AA402A">
      <w:pPr>
        <w:ind w:left="-284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Хорошая  память—надёжный  помощник  информатора. Запоминается в основ-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ном  словесно-логический  материал: цифры, даты. Наиболее  опытные  телефо-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нистки-информаторы, не  заглядывая  в  справочники, по  памяти  могут  дать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десятки  всевозможных  сведений, адресов, номеров  телефонов.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Если  человек  обладает  необходимыми  знаниями, выдержкой, усидчивостью,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сосредоточенностью, он  будет  удовлетворён  своей  работой.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Труд  телефонистов, работающих  на  электронных  машинах, сравнительно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однообразен, несколько  напряжён. Требуется  значительная  концентрация  вни-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мания, усидчивость, готовность к реакции в условиях  относительного  дефицита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времени, так  как  на  выдачу  справок  отводится  строго  определённое  время. 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Некоторая  монотонность в работе  может  вызывать чувство  утомления.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 xml:space="preserve">     Много  находчивости  и  изобретательности  проявляют  работники  справоч-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ной  службы. Скромный, незаметный  на  первый  взгляд  труд  телефонисток-ин-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форматоров  приносит  большую  пользу  людям, помогает  им  жить и работать.</w:t>
      </w:r>
    </w:p>
    <w:p w:rsidR="00AA402A" w:rsidRDefault="00AA402A">
      <w:pPr>
        <w:ind w:left="-284"/>
        <w:rPr>
          <w:sz w:val="24"/>
        </w:rPr>
      </w:pPr>
    </w:p>
    <w:p w:rsidR="00AA402A" w:rsidRDefault="00AA402A">
      <w:pPr>
        <w:ind w:left="-284"/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>Литература:</w:t>
      </w:r>
    </w:p>
    <w:p w:rsidR="00AA402A" w:rsidRDefault="00AA402A">
      <w:pPr>
        <w:ind w:left="-284"/>
        <w:rPr>
          <w:sz w:val="24"/>
        </w:rPr>
      </w:pPr>
      <w:r>
        <w:rPr>
          <w:sz w:val="24"/>
        </w:rPr>
        <w:t>Николай  Левшов  « Связь  обеспечим!»; Издательство «Знание»; Москва 1990г..</w:t>
      </w:r>
    </w:p>
    <w:p w:rsidR="00AA402A" w:rsidRDefault="00AA402A">
      <w:pPr>
        <w:ind w:left="-284"/>
        <w:rPr>
          <w:sz w:val="24"/>
        </w:rPr>
      </w:pPr>
    </w:p>
    <w:p w:rsidR="00AA402A" w:rsidRDefault="00AA402A">
      <w:pPr>
        <w:ind w:left="-284"/>
        <w:rPr>
          <w:sz w:val="24"/>
        </w:rPr>
      </w:pPr>
    </w:p>
    <w:p w:rsidR="00AA402A" w:rsidRDefault="00AA402A">
      <w:pPr>
        <w:ind w:left="-284"/>
        <w:rPr>
          <w:sz w:val="24"/>
        </w:rPr>
      </w:pPr>
    </w:p>
    <w:p w:rsidR="00AA402A" w:rsidRDefault="00AA402A">
      <w:pPr>
        <w:ind w:left="-284"/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b/>
          <w:color w:val="000000"/>
          <w:sz w:val="44"/>
        </w:rPr>
      </w:pPr>
    </w:p>
    <w:p w:rsidR="00AA402A" w:rsidRDefault="00AA402A">
      <w:pPr>
        <w:pStyle w:val="2"/>
      </w:pPr>
      <w:r>
        <w:t xml:space="preserve">                           </w:t>
      </w:r>
    </w:p>
    <w:p w:rsidR="00AA402A" w:rsidRDefault="00AA402A">
      <w:pPr>
        <w:pStyle w:val="2"/>
      </w:pPr>
      <w:r>
        <w:t xml:space="preserve">                            РЕФЕРАТ</w:t>
      </w:r>
    </w:p>
    <w:p w:rsidR="00AA402A" w:rsidRDefault="00AA402A">
      <w:pPr>
        <w:rPr>
          <w:b/>
          <w:color w:val="000000"/>
          <w:sz w:val="44"/>
        </w:rPr>
      </w:pPr>
    </w:p>
    <w:p w:rsidR="00AA402A" w:rsidRDefault="00AA402A">
      <w:pPr>
        <w:rPr>
          <w:b/>
          <w:color w:val="000000"/>
          <w:sz w:val="44"/>
        </w:rPr>
      </w:pPr>
    </w:p>
    <w:p w:rsidR="00AA402A" w:rsidRDefault="00AA402A">
      <w:pPr>
        <w:rPr>
          <w:sz w:val="24"/>
        </w:rPr>
      </w:pPr>
      <w:r>
        <w:rPr>
          <w:b/>
          <w:color w:val="000000"/>
          <w:sz w:val="32"/>
        </w:rPr>
        <w:t xml:space="preserve">      НА  ТЕМУ: « ПРОФЕССИЯ.  ТЕЛЕФОНИСТ.»</w:t>
      </w:r>
      <w:r>
        <w:rPr>
          <w:sz w:val="24"/>
        </w:rPr>
        <w:t xml:space="preserve"> </w:t>
      </w: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AA402A" w:rsidRDefault="00AA402A">
      <w:pPr>
        <w:rPr>
          <w:sz w:val="24"/>
        </w:rPr>
      </w:pPr>
    </w:p>
    <w:p w:rsidR="00AA402A" w:rsidRDefault="00AA402A">
      <w:pPr>
        <w:rPr>
          <w:b/>
          <w:sz w:val="28"/>
        </w:rPr>
      </w:pPr>
      <w:r>
        <w:rPr>
          <w:sz w:val="24"/>
        </w:rPr>
        <w:t xml:space="preserve">                                                                                   </w:t>
      </w:r>
      <w:r>
        <w:rPr>
          <w:b/>
          <w:sz w:val="28"/>
        </w:rPr>
        <w:t>Ученика    9-В    класса</w:t>
      </w:r>
    </w:p>
    <w:p w:rsidR="00AA402A" w:rsidRDefault="00AA402A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ООШ №7      г.Бердянска</w:t>
      </w:r>
    </w:p>
    <w:p w:rsidR="00AA402A" w:rsidRDefault="00AA402A">
      <w:pPr>
        <w:rPr>
          <w:sz w:val="24"/>
        </w:rPr>
      </w:pPr>
      <w:r>
        <w:rPr>
          <w:b/>
          <w:sz w:val="28"/>
        </w:rPr>
        <w:t xml:space="preserve">                                                                       Галицина         Андрея</w:t>
      </w:r>
      <w:r>
        <w:rPr>
          <w:sz w:val="24"/>
        </w:rPr>
        <w:t xml:space="preserve"> </w:t>
      </w: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</w:p>
    <w:p w:rsidR="00AA402A" w:rsidRDefault="00AA402A">
      <w:pPr>
        <w:rPr>
          <w:sz w:val="24"/>
        </w:rPr>
      </w:pPr>
      <w:r>
        <w:rPr>
          <w:b/>
          <w:sz w:val="28"/>
        </w:rPr>
        <w:t xml:space="preserve">                                                 2002г.</w:t>
      </w:r>
      <w:r>
        <w:rPr>
          <w:sz w:val="24"/>
        </w:rPr>
        <w:t xml:space="preserve">   </w:t>
      </w:r>
      <w:bookmarkStart w:id="0" w:name="_GoBack"/>
      <w:bookmarkEnd w:id="0"/>
    </w:p>
    <w:sectPr w:rsidR="00AA402A">
      <w:pgSz w:w="11906" w:h="16838"/>
      <w:pgMar w:top="1440" w:right="1800" w:bottom="1276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95F"/>
    <w:rsid w:val="00127F4D"/>
    <w:rsid w:val="004A395F"/>
    <w:rsid w:val="00844AA0"/>
    <w:rsid w:val="00AA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2D611-A6B8-4383-91AD-890ADF0A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color w:val="00000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Телефонная связь—одно из наиболее совершенных средств делового и личного </vt:lpstr>
    </vt:vector>
  </TitlesOfParts>
  <Company>@Home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Телефонная связь—одно из наиболее совершенных средств делового и личного </dc:title>
  <dc:subject/>
  <dc:creator>User</dc:creator>
  <cp:keywords/>
  <dc:description/>
  <cp:lastModifiedBy>Irina</cp:lastModifiedBy>
  <cp:revision>2</cp:revision>
  <dcterms:created xsi:type="dcterms:W3CDTF">2014-08-06T14:47:00Z</dcterms:created>
  <dcterms:modified xsi:type="dcterms:W3CDTF">2014-08-06T14:47:00Z</dcterms:modified>
</cp:coreProperties>
</file>