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E8C" w:rsidRDefault="00B17E8C">
      <w:pPr>
        <w:jc w:val="center"/>
      </w:pPr>
      <w:r>
        <w:t>БЕЛОРУССКАЯ ГОСУДАРСТВЕННАЯ ПОЛИТЕХНИЧЕСКАЯ АКАДЕМИЯ</w:t>
      </w:r>
    </w:p>
    <w:p w:rsidR="00B17E8C" w:rsidRDefault="00B17E8C">
      <w:pPr>
        <w:jc w:val="center"/>
      </w:pPr>
    </w:p>
    <w:p w:rsidR="00B17E8C" w:rsidRDefault="00B17E8C">
      <w:pPr>
        <w:jc w:val="center"/>
      </w:pPr>
      <w:r>
        <w:t>Факультет энергетического строительства</w:t>
      </w:r>
    </w:p>
    <w:p w:rsidR="00B17E8C" w:rsidRDefault="00B17E8C">
      <w:pPr>
        <w:jc w:val="center"/>
      </w:pPr>
    </w:p>
    <w:p w:rsidR="00B17E8C" w:rsidRDefault="00B17E8C">
      <w:pPr>
        <w:jc w:val="center"/>
      </w:pPr>
      <w:r>
        <w:t>Кафедра «Водоснабжение и водоотведение»</w:t>
      </w:r>
    </w:p>
    <w:p w:rsidR="00B17E8C" w:rsidRDefault="00B17E8C">
      <w:pPr>
        <w:jc w:val="center"/>
      </w:pPr>
    </w:p>
    <w:p w:rsidR="00B17E8C" w:rsidRDefault="00B17E8C">
      <w:pPr>
        <w:jc w:val="center"/>
      </w:pPr>
    </w:p>
    <w:p w:rsidR="00B17E8C" w:rsidRDefault="00B17E8C">
      <w:pPr>
        <w:jc w:val="center"/>
      </w:pPr>
    </w:p>
    <w:p w:rsidR="00B17E8C" w:rsidRDefault="00B17E8C">
      <w:pPr>
        <w:jc w:val="center"/>
      </w:pPr>
    </w:p>
    <w:p w:rsidR="00B17E8C" w:rsidRDefault="00B17E8C">
      <w:pPr>
        <w:jc w:val="center"/>
      </w:pPr>
    </w:p>
    <w:p w:rsidR="00B17E8C" w:rsidRDefault="00B17E8C">
      <w:pPr>
        <w:jc w:val="center"/>
      </w:pPr>
    </w:p>
    <w:p w:rsidR="00B17E8C" w:rsidRDefault="00B17E8C">
      <w:pPr>
        <w:jc w:val="center"/>
      </w:pPr>
    </w:p>
    <w:p w:rsidR="00B17E8C" w:rsidRDefault="00B17E8C">
      <w:pPr>
        <w:jc w:val="center"/>
        <w:rPr>
          <w:b/>
        </w:rPr>
      </w:pPr>
      <w:r>
        <w:rPr>
          <w:b/>
        </w:rPr>
        <w:t>КУРСОВОЙ ПРОЕКТ</w:t>
      </w:r>
    </w:p>
    <w:p w:rsidR="00B17E8C" w:rsidRDefault="00B17E8C">
      <w:pPr>
        <w:jc w:val="center"/>
        <w:rPr>
          <w:b/>
        </w:rPr>
      </w:pPr>
    </w:p>
    <w:p w:rsidR="00B17E8C" w:rsidRDefault="00B17E8C">
      <w:pPr>
        <w:jc w:val="center"/>
      </w:pPr>
      <w:r>
        <w:rPr>
          <w:b/>
        </w:rPr>
        <w:t>«ВОДОПРОВОДНАЯ СЕТЬ ГОРОДА»</w:t>
      </w:r>
    </w:p>
    <w:p w:rsidR="00B17E8C" w:rsidRDefault="00B17E8C">
      <w:pPr>
        <w:jc w:val="center"/>
      </w:pPr>
    </w:p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>
      <w:pPr>
        <w:ind w:left="6521" w:firstLine="0"/>
        <w:rPr>
          <w:sz w:val="24"/>
        </w:rPr>
      </w:pPr>
      <w:r>
        <w:rPr>
          <w:sz w:val="24"/>
        </w:rPr>
        <w:t>Выполнил: Малиновский А. А.</w:t>
      </w:r>
    </w:p>
    <w:p w:rsidR="00B17E8C" w:rsidRDefault="00B17E8C">
      <w:pPr>
        <w:ind w:left="6521" w:firstLine="1276"/>
        <w:jc w:val="left"/>
        <w:rPr>
          <w:sz w:val="24"/>
        </w:rPr>
      </w:pPr>
      <w:r>
        <w:rPr>
          <w:sz w:val="24"/>
        </w:rPr>
        <w:t>гр. 110129</w:t>
      </w:r>
    </w:p>
    <w:p w:rsidR="00B17E8C" w:rsidRDefault="00B17E8C">
      <w:pPr>
        <w:ind w:left="6521" w:firstLine="0"/>
        <w:jc w:val="left"/>
        <w:rPr>
          <w:sz w:val="24"/>
        </w:rPr>
      </w:pPr>
      <w:r>
        <w:rPr>
          <w:sz w:val="24"/>
        </w:rPr>
        <w:t>Руководитель: Казанли Е. А.</w:t>
      </w:r>
    </w:p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>
      <w:pPr>
        <w:jc w:val="center"/>
      </w:pPr>
      <w:r>
        <w:t>Минск 2001</w:t>
      </w:r>
    </w:p>
    <w:p w:rsidR="00B17E8C" w:rsidRDefault="00B17E8C">
      <w:pPr>
        <w:pStyle w:val="1"/>
      </w:pPr>
      <w:bookmarkStart w:id="0" w:name="_Toc533192722"/>
      <w:r>
        <w:lastRenderedPageBreak/>
        <w:t>Содержание:</w:t>
      </w:r>
      <w:bookmarkEnd w:id="0"/>
    </w:p>
    <w:p w:rsidR="00B17E8C" w:rsidRDefault="00B17E8C">
      <w:pPr>
        <w:pStyle w:val="10"/>
      </w:pPr>
      <w:r>
        <w:t>Содержание:</w:t>
      </w:r>
      <w:r>
        <w:tab/>
        <w:t>2</w:t>
      </w:r>
    </w:p>
    <w:p w:rsidR="00B17E8C" w:rsidRDefault="00B17E8C">
      <w:pPr>
        <w:pStyle w:val="10"/>
      </w:pPr>
      <w:r>
        <w:t>Введение</w:t>
      </w:r>
      <w:r>
        <w:tab/>
        <w:t>3</w:t>
      </w:r>
    </w:p>
    <w:p w:rsidR="00B17E8C" w:rsidRDefault="00B17E8C">
      <w:pPr>
        <w:pStyle w:val="10"/>
      </w:pPr>
      <w:r>
        <w:t>1. Определение расчетных расходов воды</w:t>
      </w:r>
      <w:r>
        <w:tab/>
        <w:t>4</w:t>
      </w:r>
    </w:p>
    <w:p w:rsidR="00B17E8C" w:rsidRDefault="00B17E8C">
      <w:pPr>
        <w:pStyle w:val="20"/>
      </w:pPr>
      <w:r>
        <w:t>1.1. Определение расчетного населения</w:t>
      </w:r>
      <w:r>
        <w:tab/>
        <w:t>4</w:t>
      </w:r>
    </w:p>
    <w:p w:rsidR="00B17E8C" w:rsidRDefault="00B17E8C">
      <w:pPr>
        <w:pStyle w:val="20"/>
      </w:pPr>
      <w:r>
        <w:t>1.2. Определение расчетных расходов воды на хозяйственно питьевые нужды населения</w:t>
      </w:r>
      <w:r>
        <w:tab/>
        <w:t>4</w:t>
      </w:r>
    </w:p>
    <w:p w:rsidR="00B17E8C" w:rsidRDefault="00B17E8C">
      <w:pPr>
        <w:pStyle w:val="20"/>
      </w:pPr>
      <w:r>
        <w:t>1.3. Определение расходов воды на поливку</w:t>
      </w:r>
      <w:r>
        <w:tab/>
        <w:t>5</w:t>
      </w:r>
    </w:p>
    <w:p w:rsidR="00B17E8C" w:rsidRDefault="00B17E8C">
      <w:pPr>
        <w:pStyle w:val="20"/>
      </w:pPr>
      <w:r>
        <w:t>1.4. Определение расходов воды для промышленных предприятий</w:t>
      </w:r>
      <w:r>
        <w:tab/>
        <w:t>6</w:t>
      </w:r>
    </w:p>
    <w:p w:rsidR="00B17E8C" w:rsidRDefault="00B17E8C">
      <w:pPr>
        <w:pStyle w:val="30"/>
      </w:pPr>
      <w:r>
        <w:t>1.4.1 Определение расхода воды на хозяйственно питьевые нужды рабочих</w:t>
      </w:r>
      <w:r>
        <w:tab/>
        <w:t>7</w:t>
      </w:r>
    </w:p>
    <w:p w:rsidR="00B17E8C" w:rsidRDefault="00B17E8C">
      <w:pPr>
        <w:pStyle w:val="30"/>
      </w:pPr>
      <w:r>
        <w:t>1.4.2. Определение расхода воды на душевые нужды</w:t>
      </w:r>
      <w:r>
        <w:tab/>
        <w:t>8</w:t>
      </w:r>
    </w:p>
    <w:p w:rsidR="00B17E8C" w:rsidRDefault="00B17E8C">
      <w:pPr>
        <w:pStyle w:val="30"/>
      </w:pPr>
      <w:r>
        <w:t>1.4.3. Определение расхода воды на технологические нужды</w:t>
      </w:r>
      <w:r>
        <w:tab/>
        <w:t>8</w:t>
      </w:r>
    </w:p>
    <w:p w:rsidR="00B17E8C" w:rsidRDefault="00B17E8C">
      <w:pPr>
        <w:pStyle w:val="20"/>
      </w:pPr>
      <w:r>
        <w:t>1.5. Составление суммарного графика водопотребления</w:t>
      </w:r>
      <w:r>
        <w:tab/>
        <w:t>11</w:t>
      </w:r>
    </w:p>
    <w:p w:rsidR="00B17E8C" w:rsidRDefault="00B17E8C">
      <w:pPr>
        <w:pStyle w:val="20"/>
      </w:pPr>
      <w:r>
        <w:t>1.6. Определение расходов воды на пожаротушение</w:t>
      </w:r>
      <w:r>
        <w:tab/>
        <w:t>12</w:t>
      </w:r>
    </w:p>
    <w:p w:rsidR="00B17E8C" w:rsidRDefault="00B17E8C">
      <w:pPr>
        <w:pStyle w:val="10"/>
      </w:pPr>
      <w:r>
        <w:t>2. Основные положения по трассировке водопроводной сети</w:t>
      </w:r>
      <w:r>
        <w:tab/>
        <w:t>13</w:t>
      </w:r>
    </w:p>
    <w:p w:rsidR="00B17E8C" w:rsidRDefault="00B17E8C">
      <w:pPr>
        <w:pStyle w:val="10"/>
      </w:pPr>
      <w:r>
        <w:t>3. Выбор режима работы насосов насосной станции 2-го подъема</w:t>
      </w:r>
      <w:r>
        <w:tab/>
        <w:t>14</w:t>
      </w:r>
    </w:p>
    <w:p w:rsidR="00B17E8C" w:rsidRDefault="00B17E8C">
      <w:pPr>
        <w:pStyle w:val="20"/>
      </w:pPr>
      <w:r>
        <w:t>3.1. Составление совмещенного графика водопотребления и работы насосов насосных станций 1-го и 2-го подъема</w:t>
      </w:r>
      <w:r>
        <w:tab/>
        <w:t>14</w:t>
      </w:r>
    </w:p>
    <w:p w:rsidR="00B17E8C" w:rsidRDefault="00B17E8C">
      <w:pPr>
        <w:pStyle w:val="20"/>
      </w:pPr>
      <w:r>
        <w:t>3.2. Определение емкости бака водонапорной башни</w:t>
      </w:r>
      <w:r>
        <w:tab/>
        <w:t>14</w:t>
      </w:r>
    </w:p>
    <w:p w:rsidR="00B17E8C" w:rsidRDefault="00B17E8C">
      <w:pPr>
        <w:pStyle w:val="20"/>
      </w:pPr>
      <w:r>
        <w:t>3.3. Определение размеров бака водонапорной башни</w:t>
      </w:r>
      <w:r>
        <w:tab/>
        <w:t>15</w:t>
      </w:r>
    </w:p>
    <w:p w:rsidR="00B17E8C" w:rsidRDefault="00B17E8C">
      <w:pPr>
        <w:pStyle w:val="20"/>
      </w:pPr>
      <w:r>
        <w:t>3.4. Определение емкости запасно-регулирующих резервуаров</w:t>
      </w:r>
      <w:r>
        <w:tab/>
        <w:t>15</w:t>
      </w:r>
    </w:p>
    <w:p w:rsidR="00B17E8C" w:rsidRDefault="00B17E8C">
      <w:pPr>
        <w:pStyle w:val="20"/>
      </w:pPr>
      <w:r>
        <w:t>3.5. Выбор числа и основных размеров резервуара</w:t>
      </w:r>
      <w:r>
        <w:tab/>
        <w:t>17</w:t>
      </w:r>
    </w:p>
    <w:p w:rsidR="00B17E8C" w:rsidRDefault="00B17E8C">
      <w:pPr>
        <w:pStyle w:val="10"/>
      </w:pPr>
      <w:r>
        <w:t>4. Гидравлический расчет водопроводной сети</w:t>
      </w:r>
      <w:r>
        <w:tab/>
        <w:t>18</w:t>
      </w:r>
    </w:p>
    <w:p w:rsidR="00B17E8C" w:rsidRDefault="00B17E8C">
      <w:pPr>
        <w:pStyle w:val="20"/>
      </w:pPr>
      <w:r>
        <w:t>4.1. Основы гидравлического расчета</w:t>
      </w:r>
      <w:r>
        <w:tab/>
        <w:t>18</w:t>
      </w:r>
    </w:p>
    <w:p w:rsidR="00B17E8C" w:rsidRDefault="00B17E8C">
      <w:pPr>
        <w:pStyle w:val="20"/>
      </w:pPr>
      <w:r>
        <w:t>4.2. Определение характерных режимов работы сети</w:t>
      </w:r>
      <w:r>
        <w:tab/>
        <w:t>18</w:t>
      </w:r>
    </w:p>
    <w:p w:rsidR="00B17E8C" w:rsidRDefault="00B17E8C">
      <w:pPr>
        <w:pStyle w:val="20"/>
      </w:pPr>
      <w:r>
        <w:t>4.3. Определение удельного путевого и узловых расходов</w:t>
      </w:r>
      <w:r>
        <w:tab/>
        <w:t>18</w:t>
      </w:r>
    </w:p>
    <w:p w:rsidR="00B17E8C" w:rsidRDefault="00B17E8C">
      <w:pPr>
        <w:pStyle w:val="20"/>
      </w:pPr>
      <w:r>
        <w:t>4.4. Гидравлический расчет сети</w:t>
      </w:r>
      <w:r>
        <w:tab/>
        <w:t>20</w:t>
      </w:r>
    </w:p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>
      <w:pPr>
        <w:pStyle w:val="1"/>
      </w:pPr>
      <w:bookmarkStart w:id="1" w:name="_Toc533192723"/>
      <w:r>
        <w:t>Введение</w:t>
      </w:r>
      <w:bookmarkEnd w:id="1"/>
    </w:p>
    <w:p w:rsidR="00B17E8C" w:rsidRDefault="00B17E8C">
      <w:r>
        <w:t>Водоснабжение является одной из важнейших отраслей тех</w:t>
      </w:r>
      <w:r>
        <w:softHyphen/>
        <w:t>ники, направленной на повышение уровня жизни людей, благоуст</w:t>
      </w:r>
      <w:r>
        <w:softHyphen/>
        <w:t>ройство населенных мест и развитие промышленности. Снабжение населения чистой, доброкачественной водой в достаточном количе</w:t>
      </w:r>
      <w:r>
        <w:softHyphen/>
        <w:t>стве имеет важное санитарно-гигиеническое значение, предохраня</w:t>
      </w:r>
      <w:r>
        <w:softHyphen/>
        <w:t>ет людей от всевозможных эпидемических заболеваний, распрост</w:t>
      </w:r>
      <w:r>
        <w:softHyphen/>
        <w:t>раняемых через воду.</w:t>
      </w:r>
    </w:p>
    <w:p w:rsidR="00B17E8C" w:rsidRDefault="00B17E8C">
      <w:r>
        <w:t>Комплекс инженерных сооружений, предназначенных для полу</w:t>
      </w:r>
      <w:r>
        <w:softHyphen/>
        <w:t>чения воды из природных источников, улучшения ее качества и пе</w:t>
      </w:r>
      <w:r>
        <w:softHyphen/>
        <w:t>редачи к местам потребления, называют системой водоснабжения или водопроводом.</w:t>
      </w:r>
    </w:p>
    <w:p w:rsidR="00B17E8C" w:rsidRDefault="00B17E8C">
      <w:pPr>
        <w:rPr>
          <w:snapToGrid w:val="0"/>
        </w:rPr>
      </w:pPr>
      <w:r>
        <w:rPr>
          <w:snapToGrid w:val="0"/>
        </w:rPr>
        <w:t>Для нужд современных городов и промышленных предприя</w:t>
      </w:r>
      <w:r>
        <w:rPr>
          <w:snapToGrid w:val="0"/>
        </w:rPr>
        <w:softHyphen/>
        <w:t>тий требуется огромное количество воды, строго отвечающей по своим качествам требованиям потребителей. Выполнение перечис</w:t>
      </w:r>
      <w:r>
        <w:rPr>
          <w:snapToGrid w:val="0"/>
        </w:rPr>
        <w:softHyphen/>
        <w:t>ленных задач требует тщательного выбора источников водоснаб</w:t>
      </w:r>
      <w:r>
        <w:rPr>
          <w:snapToGrid w:val="0"/>
        </w:rPr>
        <w:softHyphen/>
        <w:t>жения, организации охраны их от загрязнений и очистки воды на водопроводных сооружениях. Важной водохозяйственной пробле</w:t>
      </w:r>
      <w:r>
        <w:rPr>
          <w:snapToGrid w:val="0"/>
        </w:rPr>
        <w:softHyphen/>
        <w:t>мой является плановое проведение широких комплексных меро</w:t>
      </w:r>
      <w:r>
        <w:rPr>
          <w:snapToGrid w:val="0"/>
        </w:rPr>
        <w:softHyphen/>
        <w:t xml:space="preserve">приятий по защите от загрязнения почвы, воздуха и воды, оздоровления рек и речных бассейнов. </w:t>
      </w:r>
    </w:p>
    <w:p w:rsidR="00B17E8C" w:rsidRDefault="00B17E8C">
      <w:pPr>
        <w:rPr>
          <w:snapToGrid w:val="0"/>
        </w:rPr>
      </w:pPr>
      <w:r>
        <w:rPr>
          <w:snapToGrid w:val="0"/>
        </w:rPr>
        <w:t>В настоящее время особое внимание уделяется благоустройству городов и рабочих поселков, включая сооружение водопроводов и канализации.</w:t>
      </w:r>
    </w:p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>
      <w:pPr>
        <w:pStyle w:val="1"/>
      </w:pPr>
      <w:bookmarkStart w:id="2" w:name="_Toc533192724"/>
      <w:r>
        <w:t>1. Определение расчетных расходов воды</w:t>
      </w:r>
      <w:bookmarkEnd w:id="2"/>
    </w:p>
    <w:p w:rsidR="00B17E8C" w:rsidRDefault="00B17E8C">
      <w:pPr>
        <w:pStyle w:val="2"/>
      </w:pPr>
      <w:bookmarkStart w:id="3" w:name="_Toc533192725"/>
      <w:r>
        <w:t>1.1. Определение расчетного населения</w:t>
      </w:r>
      <w:bookmarkEnd w:id="3"/>
    </w:p>
    <w:p w:rsidR="00B17E8C" w:rsidRDefault="00B17E8C">
      <w:r>
        <w:t>Суммарное население принимается по данным генплана развития города и плотности населения в зоне жилой застройки.</w:t>
      </w:r>
    </w:p>
    <w:p w:rsidR="00B17E8C" w:rsidRDefault="0080217A">
      <w:pPr>
        <w:pStyle w:val="1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888" type="#_x0000_t75" style="position:absolute;left:0;text-align:left;margin-left:188.1pt;margin-top:16.4pt;width:79.2pt;height:26.4pt;z-index:251853312" o:allowincell="f" fillcolor="window">
            <v:imagedata r:id="rId7" o:title=""/>
          </v:shape>
        </w:pict>
      </w:r>
    </w:p>
    <w:p w:rsidR="00B17E8C" w:rsidRDefault="00B17E8C">
      <w:pPr>
        <w:pStyle w:val="2"/>
      </w:pPr>
    </w:p>
    <w:p w:rsidR="00B17E8C" w:rsidRDefault="00B17E8C"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</w:rPr>
        <w:t xml:space="preserve"> – </w:t>
      </w:r>
      <w:r>
        <w:t>число жителей в районе</w:t>
      </w:r>
    </w:p>
    <w:p w:rsidR="00B17E8C" w:rsidRDefault="00B17E8C">
      <w:pPr>
        <w:rPr>
          <w:i/>
        </w:rPr>
      </w:pPr>
      <w:r>
        <w:rPr>
          <w:i/>
        </w:rPr>
        <w:t>p</w:t>
      </w:r>
      <w:r>
        <w:rPr>
          <w:i/>
          <w:vertAlign w:val="subscript"/>
        </w:rPr>
        <w:t>i</w:t>
      </w:r>
      <w:r>
        <w:t xml:space="preserve"> – плотность населения данного района, </w:t>
      </w:r>
      <w:r>
        <w:rPr>
          <w:i/>
        </w:rPr>
        <w:t>чел/Га</w:t>
      </w:r>
    </w:p>
    <w:p w:rsidR="00B17E8C" w:rsidRDefault="00B17E8C">
      <w:r>
        <w:rPr>
          <w:i/>
        </w:rPr>
        <w:t>F</w:t>
      </w:r>
      <w:r>
        <w:rPr>
          <w:i/>
          <w:vertAlign w:val="subscript"/>
        </w:rPr>
        <w:t>i</w:t>
      </w:r>
      <w:r>
        <w:t xml:space="preserve"> – площадь района, </w:t>
      </w:r>
      <w:r>
        <w:rPr>
          <w:i/>
        </w:rPr>
        <w:t>Га</w:t>
      </w:r>
    </w:p>
    <w:p w:rsidR="00B17E8C" w:rsidRDefault="00B17E8C">
      <w:r>
        <w:t xml:space="preserve">Площадь района А – 345,5 </w:t>
      </w:r>
      <w:r>
        <w:rPr>
          <w:i/>
        </w:rPr>
        <w:t xml:space="preserve">Га., </w:t>
      </w:r>
      <w:r>
        <w:t xml:space="preserve">района Б – 234,8 </w:t>
      </w:r>
      <w:r>
        <w:rPr>
          <w:i/>
        </w:rPr>
        <w:t>Га.</w:t>
      </w:r>
      <w:r>
        <w:t xml:space="preserve">  </w:t>
      </w:r>
    </w:p>
    <w:p w:rsidR="00B17E8C" w:rsidRDefault="00B17E8C">
      <w:pPr>
        <w:rPr>
          <w:i/>
        </w:rPr>
      </w:pPr>
      <w:r>
        <w:rPr>
          <w:i/>
        </w:rPr>
        <w:t>p</w:t>
      </w:r>
      <w:r>
        <w:rPr>
          <w:i/>
          <w:vertAlign w:val="subscript"/>
        </w:rPr>
        <w:t>А</w:t>
      </w:r>
      <w:r>
        <w:rPr>
          <w:i/>
        </w:rPr>
        <w:t xml:space="preserve"> = 300 чел/Га.  p</w:t>
      </w:r>
      <w:r>
        <w:rPr>
          <w:i/>
          <w:vertAlign w:val="subscript"/>
        </w:rPr>
        <w:t>Б</w:t>
      </w:r>
      <w:r>
        <w:rPr>
          <w:i/>
        </w:rPr>
        <w:t xml:space="preserve"> = 210 чел/Га. </w:t>
      </w:r>
    </w:p>
    <w:p w:rsidR="00B17E8C" w:rsidRDefault="00B17E8C">
      <w:r>
        <w:rPr>
          <w:i/>
        </w:rPr>
        <w:t>N</w:t>
      </w:r>
      <w:r>
        <w:rPr>
          <w:i/>
          <w:vertAlign w:val="subscript"/>
        </w:rPr>
        <w:t>А</w:t>
      </w:r>
      <w:r>
        <w:rPr>
          <w:i/>
        </w:rPr>
        <w:t>= p</w:t>
      </w:r>
      <w:r>
        <w:rPr>
          <w:i/>
          <w:vertAlign w:val="subscript"/>
        </w:rPr>
        <w:t>А</w:t>
      </w:r>
      <w:r>
        <w:rPr>
          <w:i/>
        </w:rPr>
        <w:t xml:space="preserve"> ∙F</w:t>
      </w:r>
      <w:r>
        <w:rPr>
          <w:i/>
          <w:vertAlign w:val="subscript"/>
        </w:rPr>
        <w:t>A</w:t>
      </w:r>
      <w:r>
        <w:rPr>
          <w:i/>
        </w:rPr>
        <w:t>=300 ∙345,5=103650 чел.</w:t>
      </w:r>
      <w:r>
        <w:rPr>
          <w:i/>
        </w:rPr>
        <w:tab/>
        <w:t>N</w:t>
      </w:r>
      <w:r>
        <w:rPr>
          <w:i/>
          <w:vertAlign w:val="subscript"/>
        </w:rPr>
        <w:t>Б</w:t>
      </w:r>
      <w:r>
        <w:rPr>
          <w:i/>
        </w:rPr>
        <w:t>= p</w:t>
      </w:r>
      <w:r>
        <w:rPr>
          <w:i/>
          <w:vertAlign w:val="subscript"/>
        </w:rPr>
        <w:t>Б</w:t>
      </w:r>
      <w:r>
        <w:rPr>
          <w:i/>
        </w:rPr>
        <w:t xml:space="preserve"> ∙F</w:t>
      </w:r>
      <w:r>
        <w:rPr>
          <w:i/>
          <w:vertAlign w:val="subscript"/>
        </w:rPr>
        <w:t>Б</w:t>
      </w:r>
      <w:r>
        <w:rPr>
          <w:i/>
        </w:rPr>
        <w:t>=210 ∙234,8=49308 чел.</w:t>
      </w:r>
    </w:p>
    <w:p w:rsidR="00B17E8C" w:rsidRDefault="00B17E8C">
      <w:pPr>
        <w:rPr>
          <w:i/>
        </w:rPr>
      </w:pPr>
      <w:r>
        <w:rPr>
          <w:i/>
        </w:rPr>
        <w:t>N</w:t>
      </w:r>
      <w:r>
        <w:rPr>
          <w:i/>
          <w:vertAlign w:val="subscript"/>
        </w:rPr>
        <w:t>города</w:t>
      </w:r>
      <w:r>
        <w:rPr>
          <w:i/>
        </w:rPr>
        <w:t>=152958 чел.</w:t>
      </w:r>
    </w:p>
    <w:p w:rsidR="00B17E8C" w:rsidRDefault="00B17E8C"/>
    <w:p w:rsidR="00B17E8C" w:rsidRDefault="00B17E8C">
      <w:pPr>
        <w:pStyle w:val="2"/>
      </w:pPr>
      <w:bookmarkStart w:id="4" w:name="_Toc533192726"/>
      <w:r>
        <w:t>1.2. Определение расчетных расходов воды на хозяйственно питьевые нужды населения</w:t>
      </w:r>
      <w:bookmarkEnd w:id="4"/>
    </w:p>
    <w:p w:rsidR="00B17E8C" w:rsidRDefault="00B17E8C">
      <w:r>
        <w:t>Расчетный средний за год суточный расход воды на питьевые нужды населения определяется в зависимости от расчетного числа жителей и нормы водопотребления.</w:t>
      </w:r>
    </w:p>
    <w:p w:rsidR="00B17E8C" w:rsidRDefault="00B17E8C">
      <w:r>
        <w:t>Норма водопотребления – расход воды, приходящейся на одного потребителя в единицу времени.(</w:t>
      </w:r>
      <w:r>
        <w:rPr>
          <w:i/>
        </w:rPr>
        <w:t>дм</w:t>
      </w:r>
      <w:r>
        <w:rPr>
          <w:i/>
          <w:vertAlign w:val="superscript"/>
        </w:rPr>
        <w:t>3</w:t>
      </w:r>
      <w:r>
        <w:rPr>
          <w:i/>
        </w:rPr>
        <w:t>/чел ∙сут</w:t>
      </w:r>
      <w:r>
        <w:t>)</w:t>
      </w:r>
    </w:p>
    <w:p w:rsidR="00B17E8C" w:rsidRDefault="0080217A">
      <w:pPr>
        <w:rPr>
          <w:i/>
        </w:rPr>
      </w:pPr>
      <w:r>
        <w:rPr>
          <w:position w:val="-24"/>
        </w:rPr>
        <w:pict>
          <v:shape id="_x0000_i1025" type="#_x0000_t75" style="width:86.25pt;height:30.75pt" fillcolor="window">
            <v:imagedata r:id="rId8" o:title=""/>
          </v:shape>
        </w:pict>
      </w:r>
      <w:r w:rsidR="00B17E8C">
        <w:t xml:space="preserve"> </w:t>
      </w:r>
      <w:r w:rsidR="00B17E8C">
        <w:rPr>
          <w:i/>
        </w:rPr>
        <w:t>м</w:t>
      </w:r>
      <w:r w:rsidR="00B17E8C">
        <w:rPr>
          <w:i/>
          <w:vertAlign w:val="superscript"/>
        </w:rPr>
        <w:t>3</w:t>
      </w:r>
      <w:r w:rsidR="00B17E8C">
        <w:rPr>
          <w:i/>
        </w:rPr>
        <w:t xml:space="preserve">/сут      </w:t>
      </w:r>
      <w:r>
        <w:rPr>
          <w:position w:val="-24"/>
        </w:rPr>
        <w:pict>
          <v:shape id="_x0000_i1026" type="#_x0000_t75" style="width:108pt;height:33.75pt" fillcolor="window">
            <v:imagedata r:id="rId9" o:title=""/>
          </v:shape>
        </w:pict>
      </w:r>
      <w:r w:rsidR="00B17E8C">
        <w:t xml:space="preserve"> </w:t>
      </w:r>
      <w:r w:rsidR="00B17E8C">
        <w:rPr>
          <w:i/>
        </w:rPr>
        <w:t>м</w:t>
      </w:r>
      <w:r w:rsidR="00B17E8C">
        <w:rPr>
          <w:i/>
          <w:vertAlign w:val="superscript"/>
        </w:rPr>
        <w:t>3</w:t>
      </w:r>
      <w:r w:rsidR="00B17E8C">
        <w:rPr>
          <w:i/>
        </w:rPr>
        <w:t>/сут</w:t>
      </w:r>
    </w:p>
    <w:p w:rsidR="00B17E8C" w:rsidRDefault="00B17E8C">
      <w:r>
        <w:rPr>
          <w:i/>
        </w:rPr>
        <w:t>q</w:t>
      </w:r>
      <w:r>
        <w:rPr>
          <w:i/>
          <w:vertAlign w:val="subscript"/>
        </w:rPr>
        <w:t>жi</w:t>
      </w:r>
      <w:r>
        <w:rPr>
          <w:i/>
        </w:rPr>
        <w:t xml:space="preserve"> – </w:t>
      </w:r>
      <w:r>
        <w:t xml:space="preserve">норма водопотребления </w:t>
      </w:r>
      <w:r>
        <w:rPr>
          <w:i/>
        </w:rPr>
        <w:t>i</w:t>
      </w:r>
      <w:r>
        <w:t>-го района, которая принимается по СНиП 2.04.02-84</w:t>
      </w:r>
    </w:p>
    <w:p w:rsidR="00B17E8C" w:rsidRDefault="00B17E8C">
      <w:r>
        <w:t>Степень санитарно-технического благоустройства зданий:</w:t>
      </w:r>
    </w:p>
    <w:p w:rsidR="00B17E8C" w:rsidRDefault="00B17E8C">
      <w:pPr>
        <w:rPr>
          <w:i/>
        </w:rPr>
      </w:pPr>
      <w:r>
        <w:t>Район А</w:t>
      </w:r>
      <w:r>
        <w:tab/>
        <w:t>2</w:t>
      </w:r>
      <w:r>
        <w:tab/>
        <w:t xml:space="preserve">160 – 230 </w:t>
      </w:r>
      <w:r>
        <w:tab/>
        <w:t>–</w:t>
      </w:r>
      <w:r>
        <w:tab/>
        <w:t xml:space="preserve"> 200 </w:t>
      </w:r>
      <w:r>
        <w:rPr>
          <w:i/>
        </w:rPr>
        <w:t>дм</w:t>
      </w:r>
      <w:r>
        <w:rPr>
          <w:i/>
          <w:vertAlign w:val="superscript"/>
        </w:rPr>
        <w:t>3</w:t>
      </w:r>
      <w:r>
        <w:rPr>
          <w:i/>
        </w:rPr>
        <w:t>/чел ∙сут</w:t>
      </w:r>
    </w:p>
    <w:p w:rsidR="00B17E8C" w:rsidRDefault="00B17E8C">
      <w:pPr>
        <w:rPr>
          <w:i/>
        </w:rPr>
      </w:pPr>
      <w:r>
        <w:t>Район Б</w:t>
      </w:r>
      <w:r>
        <w:tab/>
        <w:t>3</w:t>
      </w:r>
      <w:r>
        <w:tab/>
        <w:t>230 – 350</w:t>
      </w:r>
      <w:r>
        <w:tab/>
        <w:t xml:space="preserve">– </w:t>
      </w:r>
      <w:r>
        <w:tab/>
        <w:t xml:space="preserve"> 300 </w:t>
      </w:r>
      <w:r>
        <w:rPr>
          <w:i/>
        </w:rPr>
        <w:t>дм</w:t>
      </w:r>
      <w:r>
        <w:rPr>
          <w:i/>
          <w:vertAlign w:val="superscript"/>
        </w:rPr>
        <w:t>3</w:t>
      </w:r>
      <w:r>
        <w:rPr>
          <w:i/>
        </w:rPr>
        <w:t>/чел ∙сут</w:t>
      </w:r>
    </w:p>
    <w:p w:rsidR="00B17E8C" w:rsidRDefault="0080217A">
      <w:r>
        <w:rPr>
          <w:position w:val="-24"/>
        </w:rPr>
        <w:pict>
          <v:shape id="_x0000_i1027" type="#_x0000_t75" style="width:210pt;height:34.5pt" fillcolor="window">
            <v:imagedata r:id="rId10" o:title=""/>
          </v:shape>
        </w:pict>
      </w:r>
      <w:r w:rsidR="00B17E8C">
        <w:t xml:space="preserve">      </w:t>
      </w:r>
      <w:r>
        <w:rPr>
          <w:position w:val="-24"/>
        </w:rPr>
        <w:pict>
          <v:shape id="_x0000_i1028" type="#_x0000_t75" style="width:214.5pt;height:34.5pt" fillcolor="window">
            <v:imagedata r:id="rId11" o:title=""/>
          </v:shape>
        </w:pict>
      </w:r>
    </w:p>
    <w:p w:rsidR="00B17E8C" w:rsidRDefault="0080217A">
      <w:r>
        <w:rPr>
          <w:position w:val="-14"/>
        </w:rPr>
        <w:pict>
          <v:shape id="_x0000_i1029" type="#_x0000_t75" style="width:238.5pt;height:24.75pt" fillcolor="window">
            <v:imagedata r:id="rId12" o:title=""/>
          </v:shape>
        </w:pict>
      </w:r>
    </w:p>
    <w:p w:rsidR="00B17E8C" w:rsidRDefault="00B17E8C">
      <w:r>
        <w:t>Максимальный суточный расход воды в сутки наибольшего водопотребления определяется по формуле:</w:t>
      </w:r>
    </w:p>
    <w:p w:rsidR="00B17E8C" w:rsidRDefault="0080217A">
      <w:r>
        <w:rPr>
          <w:position w:val="-14"/>
        </w:rPr>
        <w:pict>
          <v:shape id="_x0000_i1030" type="#_x0000_t75" style="width:145.5pt;height:25.5pt" fillcolor="window">
            <v:imagedata r:id="rId13" o:title=""/>
          </v:shape>
        </w:pict>
      </w:r>
    </w:p>
    <w:p w:rsidR="00B17E8C" w:rsidRDefault="00B17E8C">
      <w:r>
        <w:rPr>
          <w:i/>
        </w:rPr>
        <w:t>K</w:t>
      </w:r>
      <w:r>
        <w:rPr>
          <w:i/>
          <w:vertAlign w:val="subscript"/>
        </w:rPr>
        <w:t>сут.max</w:t>
      </w:r>
      <w:r>
        <w:t xml:space="preserve"> – коэффициент суточной неравномерности водопотребления, учитывающий уклад жизни населения, режим работы предприятий степень благоустройства зданий и изменение водопотребления по сезонам года и дням недели.</w:t>
      </w:r>
    </w:p>
    <w:p w:rsidR="00B17E8C" w:rsidRDefault="00B17E8C">
      <w:r>
        <w:rPr>
          <w:i/>
        </w:rPr>
        <w:t>K</w:t>
      </w:r>
      <w:r>
        <w:rPr>
          <w:i/>
          <w:vertAlign w:val="subscript"/>
        </w:rPr>
        <w:t>сут.max</w:t>
      </w:r>
      <w:r>
        <w:rPr>
          <w:i/>
        </w:rPr>
        <w:t xml:space="preserve"> – </w:t>
      </w:r>
      <w:r>
        <w:t>принимают по СНиП 2.04.02-84</w:t>
      </w:r>
    </w:p>
    <w:p w:rsidR="00B17E8C" w:rsidRDefault="00B17E8C">
      <w:pPr>
        <w:rPr>
          <w:i/>
        </w:rPr>
      </w:pPr>
      <w:r>
        <w:rPr>
          <w:i/>
        </w:rPr>
        <w:t>K</w:t>
      </w:r>
      <w:r>
        <w:rPr>
          <w:i/>
          <w:vertAlign w:val="subscript"/>
        </w:rPr>
        <w:t>сут.max</w:t>
      </w:r>
      <w:r>
        <w:rPr>
          <w:i/>
        </w:rPr>
        <w:t>=</w:t>
      </w:r>
      <w:r>
        <w:t>1,1 – 1,3</w:t>
      </w:r>
      <w:r>
        <w:tab/>
      </w:r>
      <w:r>
        <w:tab/>
      </w:r>
      <w:r>
        <w:rPr>
          <w:i/>
        </w:rPr>
        <w:t>K</w:t>
      </w:r>
      <w:r>
        <w:rPr>
          <w:i/>
          <w:vertAlign w:val="subscript"/>
        </w:rPr>
        <w:t>сут.max</w:t>
      </w:r>
      <w:r>
        <w:rPr>
          <w:i/>
        </w:rPr>
        <w:t>=1,2</w:t>
      </w:r>
    </w:p>
    <w:p w:rsidR="00B17E8C" w:rsidRDefault="0080217A">
      <w:r>
        <w:rPr>
          <w:i/>
          <w:position w:val="-14"/>
        </w:rPr>
        <w:pict>
          <v:shape id="_x0000_i1031" type="#_x0000_t75" style="width:246pt;height:25.5pt" fillcolor="window">
            <v:imagedata r:id="rId14" o:title=""/>
          </v:shape>
        </w:pict>
      </w:r>
    </w:p>
    <w:p w:rsidR="00B17E8C" w:rsidRDefault="00B17E8C">
      <w:r>
        <w:t>Максимальный часовой расход воды определяется по формуле:</w:t>
      </w:r>
    </w:p>
    <w:p w:rsidR="00B17E8C" w:rsidRDefault="0080217A">
      <w:r>
        <w:rPr>
          <w:position w:val="-24"/>
        </w:rPr>
        <w:pict>
          <v:shape id="_x0000_i1032" type="#_x0000_t75" style="width:165.75pt;height:41.25pt" fillcolor="window">
            <v:imagedata r:id="rId15" o:title=""/>
          </v:shape>
        </w:pict>
      </w:r>
    </w:p>
    <w:p w:rsidR="00B17E8C" w:rsidRDefault="00B17E8C">
      <w:r>
        <w:rPr>
          <w:i/>
        </w:rPr>
        <w:t>K</w:t>
      </w:r>
      <w:r>
        <w:rPr>
          <w:i/>
          <w:vertAlign w:val="subscript"/>
        </w:rPr>
        <w:t>.ч.max</w:t>
      </w:r>
      <w:r>
        <w:t xml:space="preserve"> – коэффициент часовой неравномерности, показывающий неравномерность потребления воды по часам суток и определяется согласно СНиП 2.04.02-84</w:t>
      </w:r>
    </w:p>
    <w:p w:rsidR="00B17E8C" w:rsidRDefault="0080217A">
      <w:r>
        <w:rPr>
          <w:position w:val="-12"/>
        </w:rPr>
        <w:pict>
          <v:shape id="_x0000_i1033" type="#_x0000_t75" style="width:77.25pt;height:18pt" fillcolor="window">
            <v:imagedata r:id="rId16" o:title=""/>
          </v:shape>
        </w:pict>
      </w:r>
    </w:p>
    <w:p w:rsidR="00B17E8C" w:rsidRDefault="00B17E8C">
      <w:r>
        <w:t>α</w:t>
      </w:r>
      <w:r>
        <w:rPr>
          <w:vertAlign w:val="subscript"/>
        </w:rPr>
        <w:t>max</w:t>
      </w:r>
      <w:r>
        <w:t xml:space="preserve"> – коэффициент, учитывающий степень благоустройства зданий, режим работы предприятий и другие местные условия.</w:t>
      </w:r>
    </w:p>
    <w:p w:rsidR="00B17E8C" w:rsidRDefault="00B17E8C">
      <w:r>
        <w:t>α</w:t>
      </w:r>
      <w:r>
        <w:rPr>
          <w:vertAlign w:val="subscript"/>
        </w:rPr>
        <w:t>max</w:t>
      </w:r>
      <w:r>
        <w:t>=1,2..1,4</w:t>
      </w:r>
      <w:r>
        <w:tab/>
        <w:t>примем: α</w:t>
      </w:r>
      <w:r>
        <w:rPr>
          <w:vertAlign w:val="subscript"/>
        </w:rPr>
        <w:t>max</w:t>
      </w:r>
      <w:r>
        <w:t>=1,3</w:t>
      </w:r>
    </w:p>
    <w:p w:rsidR="00B17E8C" w:rsidRDefault="00B17E8C">
      <w:r>
        <w:t>β</w:t>
      </w:r>
      <w:r>
        <w:rPr>
          <w:vertAlign w:val="subscript"/>
        </w:rPr>
        <w:t>max</w:t>
      </w:r>
      <w:r>
        <w:t xml:space="preserve"> – коэффициент, учитывающий число жителей в населенном пункте. Он принимается согласно СНиП 2.04.02-84</w:t>
      </w:r>
    </w:p>
    <w:p w:rsidR="00B17E8C" w:rsidRDefault="00B17E8C">
      <w:r>
        <w:t>N</w:t>
      </w:r>
      <w:r>
        <w:rPr>
          <w:vertAlign w:val="subscript"/>
        </w:rPr>
        <w:t>горда</w:t>
      </w:r>
      <w:r>
        <w:t>=152958</w:t>
      </w:r>
      <w:r>
        <w:tab/>
        <w:t>β</w:t>
      </w:r>
      <w:r>
        <w:rPr>
          <w:vertAlign w:val="subscript"/>
        </w:rPr>
        <w:t>max</w:t>
      </w:r>
      <w:r>
        <w:t>=1,075</w:t>
      </w:r>
    </w:p>
    <w:p w:rsidR="00B17E8C" w:rsidRDefault="0080217A">
      <w:r>
        <w:rPr>
          <w:position w:val="-12"/>
        </w:rPr>
        <w:pict>
          <v:shape id="_x0000_i1034" type="#_x0000_t75" style="width:114pt;height:18pt" fillcolor="window">
            <v:imagedata r:id="rId17" o:title=""/>
          </v:shape>
        </w:pict>
      </w:r>
      <w:r w:rsidR="00B17E8C">
        <w:t xml:space="preserve"> </w:t>
      </w:r>
      <w:r>
        <w:rPr>
          <w:position w:val="-24"/>
        </w:rPr>
        <w:pict>
          <v:shape id="_x0000_i1035" type="#_x0000_t75" style="width:273.75pt;height:39.75pt" fillcolor="window">
            <v:imagedata r:id="rId18" o:title=""/>
          </v:shape>
        </w:pict>
      </w:r>
    </w:p>
    <w:p w:rsidR="00B17E8C" w:rsidRDefault="0080217A">
      <w:r>
        <w:rPr>
          <w:position w:val="-28"/>
        </w:rPr>
        <w:pict>
          <v:shape id="_x0000_i1036" type="#_x0000_t75" style="width:227.25pt;height:33pt" fillcolor="window">
            <v:imagedata r:id="rId19" o:title=""/>
          </v:shape>
        </w:pict>
      </w:r>
    </w:p>
    <w:p w:rsidR="00B17E8C" w:rsidRDefault="00B17E8C">
      <w:pPr>
        <w:pStyle w:val="2"/>
      </w:pPr>
      <w:bookmarkStart w:id="5" w:name="_Toc533192727"/>
      <w:r>
        <w:t>1.3. Определение расходов воды на поливку</w:t>
      </w:r>
      <w:bookmarkEnd w:id="5"/>
    </w:p>
    <w:p w:rsidR="00B17E8C" w:rsidRDefault="00B17E8C">
      <w:r>
        <w:t>В зависимости от покрываемой территории, способа поливки, вида насаждений, климатических и других местных условий расходы воды на поливку в населенных пунктах и на территории промышленных предприятий определяют по           СНиП 2.04.02-84 и формуле:</w:t>
      </w:r>
    </w:p>
    <w:p w:rsidR="00B17E8C" w:rsidRDefault="0080217A">
      <w:r>
        <w:rPr>
          <w:position w:val="-28"/>
        </w:rPr>
        <w:pict>
          <v:shape id="_x0000_i1037" type="#_x0000_t75" style="width:179.25pt;height:36pt" fillcolor="window">
            <v:imagedata r:id="rId20" o:title=""/>
          </v:shape>
        </w:pict>
      </w:r>
    </w:p>
    <w:p w:rsidR="00B17E8C" w:rsidRDefault="00B17E8C">
      <w:r>
        <w:t>F</w:t>
      </w:r>
      <w:r>
        <w:rPr>
          <w:vertAlign w:val="subscript"/>
        </w:rPr>
        <w:t>i</w:t>
      </w:r>
      <w:r>
        <w:rPr>
          <w:vertAlign w:val="superscript"/>
        </w:rPr>
        <w:t>пол</w:t>
      </w:r>
      <w:r>
        <w:t xml:space="preserve"> – площадь поливаемой территории Га. </w:t>
      </w:r>
    </w:p>
    <w:p w:rsidR="00B17E8C" w:rsidRDefault="00B17E8C">
      <w:r>
        <w:t>q</w:t>
      </w:r>
      <w:r>
        <w:rPr>
          <w:vertAlign w:val="subscript"/>
        </w:rPr>
        <w:t>i</w:t>
      </w:r>
      <w:r>
        <w:rPr>
          <w:vertAlign w:val="superscript"/>
        </w:rPr>
        <w:t>пол</w:t>
      </w:r>
      <w:r>
        <w:t xml:space="preserve"> – норма расхода воды на одну поливку в дм</w:t>
      </w:r>
      <w:r>
        <w:rPr>
          <w:vertAlign w:val="superscript"/>
        </w:rPr>
        <w:t>3</w:t>
      </w:r>
      <w:r>
        <w:t>/м</w:t>
      </w:r>
      <w:r>
        <w:rPr>
          <w:vertAlign w:val="superscript"/>
        </w:rPr>
        <w:t>2</w:t>
      </w:r>
      <w:r>
        <w:t xml:space="preserve"> в зависимости от вида поливаемых площадей.</w:t>
      </w:r>
    </w:p>
    <w:p w:rsidR="00B17E8C" w:rsidRDefault="00B17E8C">
      <w:r>
        <w:t>F</w:t>
      </w:r>
      <w:r>
        <w:rPr>
          <w:vertAlign w:val="subscript"/>
        </w:rPr>
        <w:t>города</w:t>
      </w:r>
      <w:r>
        <w:t xml:space="preserve">=580,3 Га. </w:t>
      </w:r>
    </w:p>
    <w:p w:rsidR="00B17E8C" w:rsidRDefault="00B17E8C">
      <w:r>
        <w:t>Определение расчетных расходов воды на поливку сводим в таблицу 1.1.</w:t>
      </w:r>
    </w:p>
    <w:p w:rsidR="00B17E8C" w:rsidRDefault="00B17E8C">
      <w:r>
        <w:t>Из системы водоснабжения города забирается расход воды только на поливку газонов и цветников в объеме 552 м</w:t>
      </w:r>
      <w:r>
        <w:rPr>
          <w:vertAlign w:val="superscript"/>
        </w:rPr>
        <w:t>3</w:t>
      </w:r>
      <w:r>
        <w:t>/сут. Поливка остальных видов территории осуществляется специальными машинами и вода забирается непосредственно из поверхностных источников.</w:t>
      </w:r>
      <w:r>
        <w:rPr>
          <w:lang w:val="en-US"/>
        </w:rPr>
        <w:t xml:space="preserve"> </w:t>
      </w:r>
      <w:r>
        <w:t>Поливка осуществляется 2 раза в сутки в течение 6 часов, 3 часа утром с 6 до 9,  и 3 часа вечером с 18 до 21.</w:t>
      </w:r>
      <w:r w:rsidR="0080217A">
        <w:rPr>
          <w:position w:val="-24"/>
        </w:rPr>
        <w:pict>
          <v:shape id="_x0000_i1038" type="#_x0000_t75" style="width:126pt;height:33.75pt" fillcolor="window">
            <v:imagedata r:id="rId21" o:title=""/>
          </v:shape>
        </w:pict>
      </w:r>
    </w:p>
    <w:p w:rsidR="00B17E8C" w:rsidRDefault="00B17E8C">
      <w:r>
        <w:t>Таблица 1.1. Расходы воды на поливку.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2"/>
        <w:gridCol w:w="2410"/>
        <w:gridCol w:w="2231"/>
      </w:tblGrid>
      <w:tr w:rsidR="00B17E8C">
        <w:tc>
          <w:tcPr>
            <w:tcW w:w="2943" w:type="dxa"/>
            <w:vAlign w:val="center"/>
          </w:tcPr>
          <w:p w:rsidR="00B17E8C" w:rsidRDefault="00B17E8C">
            <w:r>
              <w:t>Поливаемая территория</w:t>
            </w:r>
          </w:p>
        </w:tc>
        <w:tc>
          <w:tcPr>
            <w:tcW w:w="2552" w:type="dxa"/>
            <w:vAlign w:val="center"/>
          </w:tcPr>
          <w:p w:rsidR="00B17E8C" w:rsidRDefault="00B17E8C">
            <w:r>
              <w:t xml:space="preserve">Площадь поливаемой территории, Га. </w:t>
            </w:r>
          </w:p>
        </w:tc>
        <w:tc>
          <w:tcPr>
            <w:tcW w:w="2410" w:type="dxa"/>
            <w:vAlign w:val="center"/>
          </w:tcPr>
          <w:p w:rsidR="00B17E8C" w:rsidRDefault="00B17E8C">
            <w:r>
              <w:t>Норма расхода воды, дм</w:t>
            </w:r>
            <w:r>
              <w:rPr>
                <w:vertAlign w:val="superscript"/>
              </w:rPr>
              <w:t>3</w:t>
            </w:r>
            <w:r>
              <w:t>/м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2231" w:type="dxa"/>
            <w:vAlign w:val="center"/>
          </w:tcPr>
          <w:p w:rsidR="00B17E8C" w:rsidRDefault="00B17E8C">
            <w:r>
              <w:t>Расход воды на поливку, м</w:t>
            </w:r>
            <w:r>
              <w:rPr>
                <w:vertAlign w:val="superscript"/>
              </w:rPr>
              <w:t>3</w:t>
            </w:r>
            <w:r>
              <w:t>/сут</w:t>
            </w:r>
          </w:p>
        </w:tc>
      </w:tr>
      <w:tr w:rsidR="00B17E8C">
        <w:tc>
          <w:tcPr>
            <w:tcW w:w="2943" w:type="dxa"/>
            <w:vAlign w:val="center"/>
          </w:tcPr>
          <w:p w:rsidR="00B17E8C" w:rsidRDefault="00B17E8C">
            <w:r>
              <w:t>Механизированная мойка улиц и площадей</w:t>
            </w:r>
          </w:p>
        </w:tc>
        <w:tc>
          <w:tcPr>
            <w:tcW w:w="2552" w:type="dxa"/>
            <w:vAlign w:val="center"/>
          </w:tcPr>
          <w:p w:rsidR="00B17E8C" w:rsidRDefault="00B17E8C">
            <w:pPr>
              <w:ind w:firstLine="34"/>
              <w:jc w:val="center"/>
            </w:pPr>
            <w:r>
              <w:t>28,43</w:t>
            </w:r>
          </w:p>
        </w:tc>
        <w:tc>
          <w:tcPr>
            <w:tcW w:w="2410" w:type="dxa"/>
            <w:vAlign w:val="center"/>
          </w:tcPr>
          <w:p w:rsidR="00B17E8C" w:rsidRDefault="00B17E8C">
            <w:pPr>
              <w:ind w:firstLine="34"/>
              <w:jc w:val="center"/>
            </w:pPr>
            <w:r>
              <w:t>1,5</w:t>
            </w:r>
          </w:p>
        </w:tc>
        <w:tc>
          <w:tcPr>
            <w:tcW w:w="2231" w:type="dxa"/>
            <w:vAlign w:val="center"/>
          </w:tcPr>
          <w:p w:rsidR="00B17E8C" w:rsidRDefault="00B17E8C">
            <w:pPr>
              <w:ind w:firstLine="34"/>
              <w:jc w:val="center"/>
            </w:pPr>
            <w:r>
              <w:t>426</w:t>
            </w:r>
          </w:p>
        </w:tc>
      </w:tr>
      <w:tr w:rsidR="00B17E8C">
        <w:tc>
          <w:tcPr>
            <w:tcW w:w="2943" w:type="dxa"/>
            <w:vAlign w:val="center"/>
          </w:tcPr>
          <w:p w:rsidR="00B17E8C" w:rsidRDefault="00B17E8C">
            <w:pPr>
              <w:ind w:left="-142"/>
            </w:pPr>
            <w:r>
              <w:t>Механизированная поливка улиц и площадей</w:t>
            </w:r>
          </w:p>
        </w:tc>
        <w:tc>
          <w:tcPr>
            <w:tcW w:w="2552" w:type="dxa"/>
            <w:vAlign w:val="center"/>
          </w:tcPr>
          <w:p w:rsidR="00B17E8C" w:rsidRDefault="00B17E8C">
            <w:pPr>
              <w:ind w:firstLine="34"/>
              <w:jc w:val="center"/>
            </w:pPr>
            <w:r>
              <w:t>28,43</w:t>
            </w:r>
          </w:p>
        </w:tc>
        <w:tc>
          <w:tcPr>
            <w:tcW w:w="2410" w:type="dxa"/>
            <w:vAlign w:val="center"/>
          </w:tcPr>
          <w:p w:rsidR="00B17E8C" w:rsidRDefault="00B17E8C">
            <w:pPr>
              <w:ind w:firstLine="34"/>
              <w:jc w:val="center"/>
            </w:pPr>
            <w:r>
              <w:t>0,4</w:t>
            </w:r>
          </w:p>
        </w:tc>
        <w:tc>
          <w:tcPr>
            <w:tcW w:w="2231" w:type="dxa"/>
            <w:vAlign w:val="center"/>
          </w:tcPr>
          <w:p w:rsidR="00B17E8C" w:rsidRDefault="00B17E8C">
            <w:pPr>
              <w:ind w:firstLine="34"/>
              <w:jc w:val="center"/>
            </w:pPr>
            <w:r>
              <w:t>114</w:t>
            </w:r>
          </w:p>
        </w:tc>
      </w:tr>
      <w:tr w:rsidR="00B17E8C">
        <w:tc>
          <w:tcPr>
            <w:tcW w:w="2943" w:type="dxa"/>
            <w:vAlign w:val="center"/>
          </w:tcPr>
          <w:p w:rsidR="00B17E8C" w:rsidRDefault="00B17E8C">
            <w:r>
              <w:t>Поливка зеленых насаждений парков</w:t>
            </w:r>
          </w:p>
        </w:tc>
        <w:tc>
          <w:tcPr>
            <w:tcW w:w="2552" w:type="dxa"/>
            <w:vAlign w:val="center"/>
          </w:tcPr>
          <w:p w:rsidR="00B17E8C" w:rsidRDefault="00B17E8C">
            <w:pPr>
              <w:ind w:firstLine="34"/>
              <w:jc w:val="center"/>
            </w:pPr>
            <w:r>
              <w:t>16,83</w:t>
            </w:r>
          </w:p>
        </w:tc>
        <w:tc>
          <w:tcPr>
            <w:tcW w:w="2410" w:type="dxa"/>
            <w:vAlign w:val="center"/>
          </w:tcPr>
          <w:p w:rsidR="00B17E8C" w:rsidRDefault="00B17E8C">
            <w:pPr>
              <w:ind w:firstLine="34"/>
              <w:jc w:val="center"/>
            </w:pPr>
            <w:r>
              <w:t>4</w:t>
            </w:r>
          </w:p>
        </w:tc>
        <w:tc>
          <w:tcPr>
            <w:tcW w:w="2231" w:type="dxa"/>
            <w:vAlign w:val="center"/>
          </w:tcPr>
          <w:p w:rsidR="00B17E8C" w:rsidRDefault="00B17E8C">
            <w:pPr>
              <w:ind w:firstLine="34"/>
              <w:jc w:val="center"/>
            </w:pPr>
            <w:r>
              <w:t>673</w:t>
            </w:r>
          </w:p>
        </w:tc>
      </w:tr>
      <w:tr w:rsidR="00B17E8C">
        <w:tc>
          <w:tcPr>
            <w:tcW w:w="2943" w:type="dxa"/>
            <w:vAlign w:val="center"/>
          </w:tcPr>
          <w:p w:rsidR="00B17E8C" w:rsidRDefault="00B17E8C">
            <w:r>
              <w:t>Поливка газонов и цветников</w:t>
            </w:r>
          </w:p>
        </w:tc>
        <w:tc>
          <w:tcPr>
            <w:tcW w:w="2552" w:type="dxa"/>
            <w:vAlign w:val="center"/>
          </w:tcPr>
          <w:p w:rsidR="00B17E8C" w:rsidRDefault="00B17E8C">
            <w:pPr>
              <w:ind w:firstLine="34"/>
              <w:jc w:val="center"/>
            </w:pPr>
            <w:r>
              <w:t>11,03</w:t>
            </w:r>
          </w:p>
        </w:tc>
        <w:tc>
          <w:tcPr>
            <w:tcW w:w="2410" w:type="dxa"/>
            <w:vAlign w:val="center"/>
          </w:tcPr>
          <w:p w:rsidR="00B17E8C" w:rsidRDefault="00B17E8C">
            <w:pPr>
              <w:ind w:firstLine="34"/>
              <w:jc w:val="center"/>
            </w:pPr>
            <w:r>
              <w:t>5</w:t>
            </w:r>
          </w:p>
        </w:tc>
        <w:tc>
          <w:tcPr>
            <w:tcW w:w="2231" w:type="dxa"/>
            <w:vAlign w:val="center"/>
          </w:tcPr>
          <w:p w:rsidR="00B17E8C" w:rsidRDefault="00B17E8C">
            <w:pPr>
              <w:ind w:firstLine="34"/>
              <w:jc w:val="center"/>
            </w:pPr>
            <w:r>
              <w:t>552</w:t>
            </w:r>
          </w:p>
        </w:tc>
      </w:tr>
    </w:tbl>
    <w:p w:rsidR="00B17E8C" w:rsidRDefault="00B17E8C"/>
    <w:p w:rsidR="00B17E8C" w:rsidRDefault="00B17E8C">
      <w:pPr>
        <w:pStyle w:val="2"/>
      </w:pPr>
      <w:bookmarkStart w:id="6" w:name="_Toc533192728"/>
      <w:r>
        <w:t>1.4. Определение расходов воды для промышленных предприятий</w:t>
      </w:r>
      <w:bookmarkEnd w:id="6"/>
    </w:p>
    <w:p w:rsidR="00B17E8C" w:rsidRDefault="00B17E8C">
      <w:r>
        <w:t>Исходные данные для расчета водопотребления промышленных предприятий приводятся в таблице 1.2.</w:t>
      </w:r>
    </w:p>
    <w:p w:rsidR="00B17E8C" w:rsidRDefault="00B17E8C">
      <w:r>
        <w:t>Таблица 1.2. Характеристика промышленных предприятий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</w:tblGrid>
      <w:tr w:rsidR="00B17E8C">
        <w:trPr>
          <w:cantSplit/>
          <w:trHeight w:val="742"/>
        </w:trPr>
        <w:tc>
          <w:tcPr>
            <w:tcW w:w="563" w:type="dxa"/>
            <w:vMerge w:val="restart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Наименование предприятия</w:t>
            </w:r>
          </w:p>
        </w:tc>
        <w:tc>
          <w:tcPr>
            <w:tcW w:w="563" w:type="dxa"/>
            <w:vMerge w:val="restart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Санитарная характеристика производственных процессов</w:t>
            </w:r>
          </w:p>
        </w:tc>
        <w:tc>
          <w:tcPr>
            <w:tcW w:w="563" w:type="dxa"/>
            <w:vMerge w:val="restart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Нормативное число рабочих на одну душевую сетку</w:t>
            </w:r>
          </w:p>
        </w:tc>
        <w:tc>
          <w:tcPr>
            <w:tcW w:w="563" w:type="dxa"/>
            <w:vMerge w:val="restart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Общее число рабочих</w:t>
            </w:r>
          </w:p>
        </w:tc>
        <w:tc>
          <w:tcPr>
            <w:tcW w:w="5067" w:type="dxa"/>
            <w:gridSpan w:val="9"/>
            <w:vAlign w:val="center"/>
          </w:tcPr>
          <w:p w:rsidR="00B17E8C" w:rsidRDefault="00B17E8C">
            <w:pPr>
              <w:rPr>
                <w:sz w:val="22"/>
              </w:rPr>
            </w:pPr>
            <w:r>
              <w:rPr>
                <w:sz w:val="22"/>
              </w:rPr>
              <w:t>Количество работающих по сменам человек</w:t>
            </w:r>
          </w:p>
        </w:tc>
        <w:tc>
          <w:tcPr>
            <w:tcW w:w="563" w:type="dxa"/>
            <w:vMerge w:val="restart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Количество рабочих принимающих душ</w:t>
            </w:r>
          </w:p>
        </w:tc>
        <w:tc>
          <w:tcPr>
            <w:tcW w:w="563" w:type="dxa"/>
            <w:vMerge w:val="restart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Суточный расход воды на технические нужды м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>/сут</w:t>
            </w:r>
          </w:p>
        </w:tc>
        <w:tc>
          <w:tcPr>
            <w:tcW w:w="1689" w:type="dxa"/>
            <w:gridSpan w:val="3"/>
            <w:vMerge w:val="restart"/>
            <w:vAlign w:val="center"/>
          </w:tcPr>
          <w:p w:rsidR="00B17E8C" w:rsidRDefault="00B17E8C">
            <w:pPr>
              <w:rPr>
                <w:sz w:val="22"/>
              </w:rPr>
            </w:pPr>
            <w:r>
              <w:rPr>
                <w:sz w:val="22"/>
              </w:rPr>
              <w:t>Распределение расходов воды по сменам м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>/сут</w:t>
            </w:r>
          </w:p>
        </w:tc>
      </w:tr>
      <w:tr w:rsidR="00B17E8C">
        <w:trPr>
          <w:cantSplit/>
          <w:trHeight w:val="562"/>
        </w:trPr>
        <w:tc>
          <w:tcPr>
            <w:tcW w:w="563" w:type="dxa"/>
            <w:vMerge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</w:p>
        </w:tc>
        <w:tc>
          <w:tcPr>
            <w:tcW w:w="563" w:type="dxa"/>
            <w:vMerge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</w:p>
        </w:tc>
        <w:tc>
          <w:tcPr>
            <w:tcW w:w="563" w:type="dxa"/>
            <w:vMerge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</w:p>
        </w:tc>
        <w:tc>
          <w:tcPr>
            <w:tcW w:w="563" w:type="dxa"/>
            <w:vMerge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</w:p>
        </w:tc>
        <w:tc>
          <w:tcPr>
            <w:tcW w:w="1689" w:type="dxa"/>
            <w:gridSpan w:val="3"/>
            <w:vAlign w:val="center"/>
          </w:tcPr>
          <w:p w:rsidR="00B17E8C" w:rsidRDefault="00B17E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1689" w:type="dxa"/>
            <w:gridSpan w:val="3"/>
            <w:vAlign w:val="center"/>
          </w:tcPr>
          <w:p w:rsidR="00B17E8C" w:rsidRDefault="00B17E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II</w:t>
            </w:r>
          </w:p>
        </w:tc>
        <w:tc>
          <w:tcPr>
            <w:tcW w:w="1689" w:type="dxa"/>
            <w:gridSpan w:val="3"/>
            <w:vAlign w:val="center"/>
          </w:tcPr>
          <w:p w:rsidR="00B17E8C" w:rsidRDefault="00B17E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III</w:t>
            </w:r>
          </w:p>
        </w:tc>
        <w:tc>
          <w:tcPr>
            <w:tcW w:w="563" w:type="dxa"/>
            <w:vMerge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</w:p>
        </w:tc>
        <w:tc>
          <w:tcPr>
            <w:tcW w:w="563" w:type="dxa"/>
            <w:vMerge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</w:p>
        </w:tc>
        <w:tc>
          <w:tcPr>
            <w:tcW w:w="1689" w:type="dxa"/>
            <w:gridSpan w:val="3"/>
            <w:vMerge/>
            <w:vAlign w:val="center"/>
          </w:tcPr>
          <w:p w:rsidR="00B17E8C" w:rsidRDefault="00B17E8C">
            <w:pPr>
              <w:rPr>
                <w:sz w:val="22"/>
              </w:rPr>
            </w:pPr>
          </w:p>
        </w:tc>
      </w:tr>
      <w:tr w:rsidR="00B17E8C">
        <w:trPr>
          <w:cantSplit/>
          <w:trHeight w:val="1960"/>
        </w:trPr>
        <w:tc>
          <w:tcPr>
            <w:tcW w:w="563" w:type="dxa"/>
            <w:vMerge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</w:p>
        </w:tc>
        <w:tc>
          <w:tcPr>
            <w:tcW w:w="563" w:type="dxa"/>
            <w:vMerge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</w:p>
        </w:tc>
        <w:tc>
          <w:tcPr>
            <w:tcW w:w="563" w:type="dxa"/>
            <w:vMerge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</w:p>
        </w:tc>
        <w:tc>
          <w:tcPr>
            <w:tcW w:w="563" w:type="dxa"/>
            <w:vMerge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Холодные цеха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Горячие цеха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Холодные цеха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Горячие цеха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Холодные цеха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Горячие цеха</w:t>
            </w:r>
          </w:p>
        </w:tc>
        <w:tc>
          <w:tcPr>
            <w:tcW w:w="563" w:type="dxa"/>
            <w:vMerge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</w:p>
        </w:tc>
        <w:tc>
          <w:tcPr>
            <w:tcW w:w="563" w:type="dxa"/>
            <w:vMerge/>
            <w:textDirection w:val="btLr"/>
            <w:vAlign w:val="center"/>
          </w:tcPr>
          <w:p w:rsidR="00B17E8C" w:rsidRDefault="00B17E8C">
            <w:pPr>
              <w:ind w:left="113" w:right="113"/>
              <w:rPr>
                <w:sz w:val="22"/>
              </w:rPr>
            </w:pPr>
          </w:p>
        </w:tc>
        <w:tc>
          <w:tcPr>
            <w:tcW w:w="563" w:type="dxa"/>
            <w:vAlign w:val="center"/>
          </w:tcPr>
          <w:p w:rsidR="00B17E8C" w:rsidRDefault="00B17E8C">
            <w:pPr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563" w:type="dxa"/>
            <w:vAlign w:val="center"/>
          </w:tcPr>
          <w:p w:rsidR="00B17E8C" w:rsidRDefault="00B17E8C">
            <w:pPr>
              <w:rPr>
                <w:sz w:val="22"/>
              </w:rPr>
            </w:pPr>
            <w:r>
              <w:rPr>
                <w:sz w:val="22"/>
              </w:rPr>
              <w:t>II</w:t>
            </w:r>
          </w:p>
        </w:tc>
        <w:tc>
          <w:tcPr>
            <w:tcW w:w="563" w:type="dxa"/>
            <w:vAlign w:val="center"/>
          </w:tcPr>
          <w:p w:rsidR="00B17E8C" w:rsidRDefault="00B17E8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III</w:t>
            </w:r>
          </w:p>
        </w:tc>
      </w:tr>
      <w:tr w:rsidR="00B17E8C">
        <w:trPr>
          <w:cantSplit/>
          <w:trHeight w:val="1134"/>
        </w:trPr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IIв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1750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875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525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525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315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306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2500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875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625</w:t>
            </w:r>
          </w:p>
        </w:tc>
      </w:tr>
      <w:tr w:rsidR="00B17E8C">
        <w:trPr>
          <w:cantSplit/>
          <w:trHeight w:val="1134"/>
        </w:trPr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Iб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1900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1140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912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228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760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608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228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2800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1680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1120</w:t>
            </w:r>
          </w:p>
        </w:tc>
        <w:tc>
          <w:tcPr>
            <w:tcW w:w="563" w:type="dxa"/>
            <w:textDirection w:val="btLr"/>
            <w:vAlign w:val="center"/>
          </w:tcPr>
          <w:p w:rsidR="00B17E8C" w:rsidRDefault="00B17E8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</w:tr>
    </w:tbl>
    <w:p w:rsidR="00B17E8C" w:rsidRDefault="00B17E8C">
      <w:pPr>
        <w:rPr>
          <w:lang w:val="en-US"/>
        </w:rPr>
      </w:pPr>
    </w:p>
    <w:p w:rsidR="00B17E8C" w:rsidRDefault="00B17E8C">
      <w:pPr>
        <w:rPr>
          <w:lang w:val="en-US"/>
        </w:rPr>
      </w:pPr>
    </w:p>
    <w:p w:rsidR="00B17E8C" w:rsidRDefault="00B17E8C">
      <w:pPr>
        <w:rPr>
          <w:lang w:val="en-US"/>
        </w:rPr>
      </w:pPr>
    </w:p>
    <w:p w:rsidR="00B17E8C" w:rsidRDefault="00B17E8C">
      <w:pPr>
        <w:pStyle w:val="3"/>
        <w:rPr>
          <w:b/>
          <w:lang w:val="ru-RU"/>
        </w:rPr>
      </w:pPr>
      <w:bookmarkStart w:id="7" w:name="_Toc533192729"/>
      <w:r>
        <w:rPr>
          <w:b/>
          <w:lang w:val="ru-RU"/>
        </w:rPr>
        <w:t>1.4.1 Определение расхода воды на хозяйственно питьевые нужды рабочих</w:t>
      </w:r>
      <w:bookmarkEnd w:id="7"/>
    </w:p>
    <w:p w:rsidR="00B17E8C" w:rsidRDefault="00B17E8C">
      <w:r>
        <w:t>Суточный расход воды на хозяйственно питьевые нужды рабочих промышленных предприятий зависит от характера производства, количества рабочих, числа смен на предприятии, и складывается из хозяйственно питьевых и душевых нужд.</w:t>
      </w:r>
    </w:p>
    <w:p w:rsidR="00B17E8C" w:rsidRDefault="00B17E8C">
      <w:r>
        <w:t>Суточный расход воды на хозяйственно питьевые нужды определяется по формуле:</w:t>
      </w:r>
    </w:p>
    <w:p w:rsidR="00B17E8C" w:rsidRDefault="0080217A">
      <w:pPr>
        <w:rPr>
          <w:lang w:val="en-US"/>
        </w:rPr>
      </w:pPr>
      <w:r>
        <w:rPr>
          <w:position w:val="-18"/>
        </w:rPr>
        <w:pict>
          <v:shape id="_x0000_i1039" type="#_x0000_t75" style="width:111.75pt;height:21.75pt" fillcolor="window">
            <v:imagedata r:id="rId22" o:title=""/>
          </v:shape>
        </w:pict>
      </w:r>
      <w:r w:rsidR="00B17E8C">
        <w:rPr>
          <w:lang w:val="en-US"/>
        </w:rPr>
        <w:tab/>
      </w:r>
      <w:r>
        <w:rPr>
          <w:position w:val="-16"/>
        </w:rPr>
        <w:pict>
          <v:shape id="_x0000_i1040" type="#_x0000_t75" style="width:138.75pt;height:21pt" fillcolor="window">
            <v:imagedata r:id="rId23" o:title=""/>
          </v:shape>
        </w:pict>
      </w:r>
    </w:p>
    <w:p w:rsidR="00B17E8C" w:rsidRDefault="0080217A">
      <w:pPr>
        <w:rPr>
          <w:lang w:val="en-US"/>
        </w:rPr>
      </w:pPr>
      <w:r>
        <w:rPr>
          <w:position w:val="-28"/>
        </w:rPr>
        <w:pict>
          <v:shape id="_x0000_i1041" type="#_x0000_t75" style="width:135.75pt;height:36pt" fillcolor="window">
            <v:imagedata r:id="rId24" o:title=""/>
          </v:shape>
        </w:pict>
      </w:r>
      <w:r w:rsidR="00B17E8C">
        <w:rPr>
          <w:lang w:val="en-US"/>
        </w:rPr>
        <w:tab/>
      </w:r>
      <w:r w:rsidR="00B17E8C">
        <w:rPr>
          <w:lang w:val="en-US"/>
        </w:rPr>
        <w:tab/>
      </w:r>
      <w:r>
        <w:rPr>
          <w:position w:val="-28"/>
        </w:rPr>
        <w:pict>
          <v:shape id="_x0000_i1042" type="#_x0000_t75" style="width:135.75pt;height:36pt" fillcolor="window">
            <v:imagedata r:id="rId25" o:title=""/>
          </v:shape>
        </w:pict>
      </w:r>
    </w:p>
    <w:p w:rsidR="00B17E8C" w:rsidRDefault="00B17E8C">
      <w:r>
        <w:rPr>
          <w:i/>
          <w:lang w:val="en-US"/>
        </w:rPr>
        <w:t>q</w:t>
      </w:r>
      <w:r>
        <w:rPr>
          <w:i/>
          <w:vertAlign w:val="superscript"/>
        </w:rPr>
        <w:t>хол</w:t>
      </w:r>
      <w:r>
        <w:t xml:space="preserve"> – норма расхода воды в холодных цехах на одного рабочего. Она составляет 25 дм</w:t>
      </w:r>
      <w:r>
        <w:rPr>
          <w:vertAlign w:val="superscript"/>
        </w:rPr>
        <w:t>3</w:t>
      </w:r>
      <w:r>
        <w:t xml:space="preserve"> в смену.</w:t>
      </w:r>
    </w:p>
    <w:p w:rsidR="00B17E8C" w:rsidRDefault="00B17E8C">
      <w:r>
        <w:rPr>
          <w:i/>
          <w:lang w:val="en-US"/>
        </w:rPr>
        <w:t>q</w:t>
      </w:r>
      <w:r>
        <w:rPr>
          <w:i/>
          <w:vertAlign w:val="superscript"/>
        </w:rPr>
        <w:t>гор</w:t>
      </w:r>
      <w:r>
        <w:t xml:space="preserve"> – норма расхода воды в горячих цехах на одного рабочего. Она составляет 45 дм</w:t>
      </w:r>
      <w:r>
        <w:rPr>
          <w:vertAlign w:val="superscript"/>
        </w:rPr>
        <w:t>3</w:t>
      </w:r>
      <w:r>
        <w:t xml:space="preserve"> в смену.</w:t>
      </w:r>
    </w:p>
    <w:p w:rsidR="00B17E8C" w:rsidRDefault="00B17E8C">
      <w:r>
        <w:rPr>
          <w:lang w:val="en-US"/>
        </w:rPr>
        <w:t>I</w:t>
      </w:r>
      <w:r>
        <w:t xml:space="preserve"> предприятие:</w:t>
      </w:r>
    </w:p>
    <w:p w:rsidR="00B17E8C" w:rsidRDefault="00B17E8C">
      <w:r>
        <w:rPr>
          <w:lang w:val="en-US"/>
        </w:rPr>
        <w:t>I</w:t>
      </w:r>
      <w:r>
        <w:t xml:space="preserve"> смена:</w:t>
      </w:r>
    </w:p>
    <w:p w:rsidR="00B17E8C" w:rsidRDefault="00B17E8C">
      <w:pPr>
        <w:ind w:firstLine="1134"/>
        <w:rPr>
          <w:lang w:val="en-US"/>
        </w:rPr>
      </w:pPr>
      <w:r>
        <w:rPr>
          <w:lang w:val="en-US"/>
        </w:rPr>
        <w:t>N</w:t>
      </w:r>
      <w:r>
        <w:rPr>
          <w:vertAlign w:val="subscript"/>
        </w:rPr>
        <w:t>р</w:t>
      </w:r>
      <w:r>
        <w:rPr>
          <w:vertAlign w:val="superscript"/>
        </w:rPr>
        <w:t>хол</w:t>
      </w:r>
      <w:r>
        <w:t xml:space="preserve"> =</w:t>
      </w:r>
      <w:r>
        <w:rPr>
          <w:lang w:val="en-US"/>
        </w:rPr>
        <w:t xml:space="preserve"> 525  N</w:t>
      </w:r>
      <w:r>
        <w:rPr>
          <w:vertAlign w:val="subscript"/>
          <w:lang w:val="en-US"/>
        </w:rPr>
        <w:t>р</w:t>
      </w:r>
      <w:r>
        <w:rPr>
          <w:vertAlign w:val="superscript"/>
          <w:lang w:val="en-US"/>
        </w:rPr>
        <w:t>гор</w:t>
      </w:r>
      <w:r>
        <w:rPr>
          <w:lang w:val="en-US"/>
        </w:rPr>
        <w:t xml:space="preserve"> = 350</w:t>
      </w:r>
    </w:p>
    <w:p w:rsidR="00B17E8C" w:rsidRDefault="0080217A">
      <w:pPr>
        <w:rPr>
          <w:lang w:val="en-US"/>
        </w:rPr>
      </w:pPr>
      <w:r>
        <w:rPr>
          <w:position w:val="-24"/>
          <w:lang w:val="en-US"/>
        </w:rPr>
        <w:pict>
          <v:shape id="_x0000_i1043" type="#_x0000_t75" style="width:153.75pt;height:30.75pt" fillcolor="window">
            <v:imagedata r:id="rId26" o:title=""/>
          </v:shape>
        </w:pict>
      </w:r>
      <w:r w:rsidR="00B17E8C">
        <w:rPr>
          <w:lang w:val="en-US"/>
        </w:rPr>
        <w:tab/>
      </w:r>
      <w:r>
        <w:rPr>
          <w:position w:val="-24"/>
          <w:lang w:val="en-US"/>
        </w:rPr>
        <w:pict>
          <v:shape id="_x0000_i1044" type="#_x0000_t75" style="width:149.25pt;height:30.75pt" fillcolor="window">
            <v:imagedata r:id="rId27" o:title=""/>
          </v:shape>
        </w:pict>
      </w:r>
      <w:r w:rsidR="00B17E8C">
        <w:rPr>
          <w:lang w:val="en-US"/>
        </w:rPr>
        <w:t xml:space="preserve"> </w:t>
      </w:r>
      <w:r>
        <w:rPr>
          <w:position w:val="-14"/>
          <w:lang w:val="en-US"/>
        </w:rPr>
        <w:pict>
          <v:shape id="_x0000_i1045" type="#_x0000_t75" style="width:174.75pt;height:20.25pt" fillcolor="window">
            <v:imagedata r:id="rId28" o:title=""/>
          </v:shape>
        </w:pict>
      </w:r>
    </w:p>
    <w:p w:rsidR="00B17E8C" w:rsidRDefault="00B17E8C">
      <w:r>
        <w:rPr>
          <w:lang w:val="en-US"/>
        </w:rPr>
        <w:t>II</w:t>
      </w:r>
      <w:r>
        <w:t xml:space="preserve"> смена:</w:t>
      </w:r>
    </w:p>
    <w:p w:rsidR="00B17E8C" w:rsidRDefault="00B17E8C">
      <w:pPr>
        <w:ind w:firstLine="1134"/>
        <w:rPr>
          <w:lang w:val="en-US"/>
        </w:rPr>
      </w:pPr>
      <w:r>
        <w:rPr>
          <w:lang w:val="en-US"/>
        </w:rPr>
        <w:t>N</w:t>
      </w:r>
      <w:r>
        <w:rPr>
          <w:vertAlign w:val="subscript"/>
        </w:rPr>
        <w:t>р</w:t>
      </w:r>
      <w:r>
        <w:rPr>
          <w:vertAlign w:val="superscript"/>
        </w:rPr>
        <w:t>хол</w:t>
      </w:r>
      <w:r>
        <w:t xml:space="preserve"> =</w:t>
      </w:r>
      <w:r>
        <w:rPr>
          <w:lang w:val="en-US"/>
        </w:rPr>
        <w:t xml:space="preserve"> 315  N</w:t>
      </w:r>
      <w:r>
        <w:rPr>
          <w:vertAlign w:val="subscript"/>
          <w:lang w:val="en-US"/>
        </w:rPr>
        <w:t>р</w:t>
      </w:r>
      <w:r>
        <w:rPr>
          <w:vertAlign w:val="superscript"/>
          <w:lang w:val="en-US"/>
        </w:rPr>
        <w:t>гор</w:t>
      </w:r>
      <w:r>
        <w:rPr>
          <w:lang w:val="en-US"/>
        </w:rPr>
        <w:t xml:space="preserve"> = 210</w:t>
      </w:r>
    </w:p>
    <w:p w:rsidR="00B17E8C" w:rsidRDefault="0080217A">
      <w:pPr>
        <w:rPr>
          <w:lang w:val="en-US"/>
        </w:rPr>
      </w:pPr>
      <w:r>
        <w:rPr>
          <w:position w:val="-24"/>
          <w:lang w:val="en-US"/>
        </w:rPr>
        <w:pict>
          <v:shape id="_x0000_i1046" type="#_x0000_t75" style="width:2in;height:30.75pt" fillcolor="window">
            <v:imagedata r:id="rId29" o:title=""/>
          </v:shape>
        </w:pict>
      </w:r>
      <w:r w:rsidR="00B17E8C">
        <w:rPr>
          <w:lang w:val="en-US"/>
        </w:rPr>
        <w:tab/>
      </w:r>
      <w:r w:rsidR="00B17E8C">
        <w:rPr>
          <w:lang w:val="en-US"/>
        </w:rPr>
        <w:tab/>
      </w:r>
      <w:r>
        <w:rPr>
          <w:position w:val="-24"/>
          <w:lang w:val="en-US"/>
        </w:rPr>
        <w:pict>
          <v:shape id="_x0000_i1047" type="#_x0000_t75" style="width:144.75pt;height:30.75pt" fillcolor="window">
            <v:imagedata r:id="rId30" o:title=""/>
          </v:shape>
        </w:pict>
      </w:r>
      <w:r w:rsidR="00B17E8C">
        <w:rPr>
          <w:lang w:val="en-US"/>
        </w:rPr>
        <w:t xml:space="preserve"> </w:t>
      </w:r>
      <w:r>
        <w:rPr>
          <w:position w:val="-14"/>
          <w:lang w:val="en-US"/>
        </w:rPr>
        <w:pict>
          <v:shape id="_x0000_i1048" type="#_x0000_t75" style="width:159.75pt;height:20.25pt" fillcolor="window">
            <v:imagedata r:id="rId31" o:title=""/>
          </v:shape>
        </w:pict>
      </w:r>
    </w:p>
    <w:p w:rsidR="00B17E8C" w:rsidRDefault="00B17E8C">
      <w:r>
        <w:rPr>
          <w:lang w:val="en-US"/>
        </w:rPr>
        <w:t>III</w:t>
      </w:r>
      <w:r>
        <w:t xml:space="preserve"> смена :</w:t>
      </w:r>
    </w:p>
    <w:p w:rsidR="00B17E8C" w:rsidRDefault="00B17E8C">
      <w:pPr>
        <w:ind w:firstLine="1134"/>
        <w:rPr>
          <w:lang w:val="en-US"/>
        </w:rPr>
      </w:pPr>
      <w:r>
        <w:rPr>
          <w:lang w:val="en-US"/>
        </w:rPr>
        <w:t>N</w:t>
      </w:r>
      <w:r>
        <w:rPr>
          <w:vertAlign w:val="subscript"/>
        </w:rPr>
        <w:t>р</w:t>
      </w:r>
      <w:r>
        <w:rPr>
          <w:vertAlign w:val="superscript"/>
        </w:rPr>
        <w:t>хол</w:t>
      </w:r>
      <w:r>
        <w:t xml:space="preserve"> =</w:t>
      </w:r>
      <w:r>
        <w:rPr>
          <w:lang w:val="en-US"/>
        </w:rPr>
        <w:t xml:space="preserve"> 210  N</w:t>
      </w:r>
      <w:r>
        <w:rPr>
          <w:vertAlign w:val="subscript"/>
          <w:lang w:val="en-US"/>
        </w:rPr>
        <w:t>р</w:t>
      </w:r>
      <w:r>
        <w:rPr>
          <w:vertAlign w:val="superscript"/>
          <w:lang w:val="en-US"/>
        </w:rPr>
        <w:t>гор</w:t>
      </w:r>
      <w:r>
        <w:rPr>
          <w:lang w:val="en-US"/>
        </w:rPr>
        <w:t xml:space="preserve"> = 140</w:t>
      </w:r>
    </w:p>
    <w:p w:rsidR="00B17E8C" w:rsidRDefault="0080217A">
      <w:pPr>
        <w:rPr>
          <w:lang w:val="en-US"/>
        </w:rPr>
      </w:pPr>
      <w:r>
        <w:rPr>
          <w:position w:val="-24"/>
          <w:lang w:val="en-US"/>
        </w:rPr>
        <w:pict>
          <v:shape id="_x0000_i1049" type="#_x0000_t75" style="width:144.75pt;height:30.75pt" fillcolor="window">
            <v:imagedata r:id="rId32" o:title=""/>
          </v:shape>
        </w:pict>
      </w:r>
      <w:r w:rsidR="00B17E8C">
        <w:rPr>
          <w:lang w:val="en-US"/>
        </w:rPr>
        <w:tab/>
      </w:r>
      <w:r>
        <w:rPr>
          <w:position w:val="-24"/>
          <w:lang w:val="en-US"/>
        </w:rPr>
        <w:pict>
          <v:shape id="_x0000_i1050" type="#_x0000_t75" style="width:137.25pt;height:30.75pt" fillcolor="window">
            <v:imagedata r:id="rId33" o:title=""/>
          </v:shape>
        </w:pict>
      </w:r>
    </w:p>
    <w:p w:rsidR="00B17E8C" w:rsidRDefault="0080217A">
      <w:pPr>
        <w:rPr>
          <w:lang w:val="en-US"/>
        </w:rPr>
      </w:pPr>
      <w:r>
        <w:rPr>
          <w:position w:val="-14"/>
          <w:lang w:val="en-US"/>
        </w:rPr>
        <w:pict>
          <v:shape id="_x0000_i1051" type="#_x0000_t75" style="width:153pt;height:20.25pt" fillcolor="window">
            <v:imagedata r:id="rId34" o:title=""/>
          </v:shape>
        </w:pict>
      </w:r>
    </w:p>
    <w:p w:rsidR="00B17E8C" w:rsidRDefault="0080217A">
      <w:pPr>
        <w:rPr>
          <w:lang w:val="en-US"/>
        </w:rPr>
      </w:pPr>
      <w:r>
        <w:rPr>
          <w:position w:val="-14"/>
          <w:lang w:val="en-US"/>
        </w:rPr>
        <w:pict>
          <v:shape id="_x0000_i1052" type="#_x0000_t75" style="width:216.75pt;height:20.25pt" fillcolor="window">
            <v:imagedata r:id="rId35" o:title=""/>
          </v:shape>
        </w:pict>
      </w:r>
    </w:p>
    <w:p w:rsidR="00B17E8C" w:rsidRDefault="00B17E8C">
      <w:pPr>
        <w:rPr>
          <w:lang w:val="en-US"/>
        </w:rPr>
      </w:pPr>
    </w:p>
    <w:p w:rsidR="00B17E8C" w:rsidRDefault="00B17E8C">
      <w:r>
        <w:rPr>
          <w:lang w:val="en-US"/>
        </w:rPr>
        <w:t xml:space="preserve">II </w:t>
      </w:r>
      <w:r>
        <w:t>предприятие:</w:t>
      </w:r>
    </w:p>
    <w:p w:rsidR="00B17E8C" w:rsidRDefault="00B17E8C">
      <w:r>
        <w:rPr>
          <w:lang w:val="en-US"/>
        </w:rPr>
        <w:t xml:space="preserve">I </w:t>
      </w:r>
      <w:r>
        <w:t>смена:</w:t>
      </w:r>
    </w:p>
    <w:p w:rsidR="00B17E8C" w:rsidRDefault="00B17E8C">
      <w:pPr>
        <w:ind w:firstLine="1134"/>
        <w:rPr>
          <w:lang w:val="en-US"/>
        </w:rPr>
      </w:pPr>
      <w:r>
        <w:rPr>
          <w:lang w:val="en-US"/>
        </w:rPr>
        <w:t>N</w:t>
      </w:r>
      <w:r>
        <w:rPr>
          <w:vertAlign w:val="subscript"/>
        </w:rPr>
        <w:t>р</w:t>
      </w:r>
      <w:r>
        <w:rPr>
          <w:vertAlign w:val="superscript"/>
        </w:rPr>
        <w:t>хол</w:t>
      </w:r>
      <w:r>
        <w:t xml:space="preserve"> =</w:t>
      </w:r>
      <w:r>
        <w:rPr>
          <w:lang w:val="en-US"/>
        </w:rPr>
        <w:t xml:space="preserve"> 912  N</w:t>
      </w:r>
      <w:r>
        <w:rPr>
          <w:vertAlign w:val="subscript"/>
          <w:lang w:val="en-US"/>
        </w:rPr>
        <w:t>р</w:t>
      </w:r>
      <w:r>
        <w:rPr>
          <w:vertAlign w:val="superscript"/>
          <w:lang w:val="en-US"/>
        </w:rPr>
        <w:t>гор</w:t>
      </w:r>
      <w:r>
        <w:rPr>
          <w:lang w:val="en-US"/>
        </w:rPr>
        <w:t xml:space="preserve"> = 288</w:t>
      </w:r>
    </w:p>
    <w:p w:rsidR="00B17E8C" w:rsidRDefault="0080217A">
      <w:pPr>
        <w:rPr>
          <w:lang w:val="en-US"/>
        </w:rPr>
      </w:pPr>
      <w:r>
        <w:rPr>
          <w:position w:val="-24"/>
          <w:lang w:val="en-US"/>
        </w:rPr>
        <w:pict>
          <v:shape id="_x0000_i1053" type="#_x0000_t75" style="width:2in;height:30.75pt" fillcolor="window">
            <v:imagedata r:id="rId36" o:title=""/>
          </v:shape>
        </w:pict>
      </w:r>
      <w:r w:rsidR="00B17E8C">
        <w:rPr>
          <w:lang w:val="en-US"/>
        </w:rPr>
        <w:tab/>
      </w:r>
      <w:r>
        <w:rPr>
          <w:position w:val="-24"/>
          <w:lang w:val="en-US"/>
        </w:rPr>
        <w:pict>
          <v:shape id="_x0000_i1054" type="#_x0000_t75" style="width:150pt;height:30.75pt" fillcolor="window">
            <v:imagedata r:id="rId37" o:title=""/>
          </v:shape>
        </w:pict>
      </w:r>
      <w:r w:rsidR="00B17E8C">
        <w:rPr>
          <w:lang w:val="en-US"/>
        </w:rPr>
        <w:t xml:space="preserve"> </w:t>
      </w:r>
      <w:r>
        <w:rPr>
          <w:position w:val="-14"/>
          <w:lang w:val="en-US"/>
        </w:rPr>
        <w:pict>
          <v:shape id="_x0000_i1055" type="#_x0000_t75" style="width:165.75pt;height:20.25pt" fillcolor="window">
            <v:imagedata r:id="rId38" o:title=""/>
          </v:shape>
        </w:pict>
      </w:r>
    </w:p>
    <w:p w:rsidR="00B17E8C" w:rsidRDefault="00B17E8C">
      <w:pPr>
        <w:rPr>
          <w:lang w:val="en-US"/>
        </w:rPr>
      </w:pPr>
    </w:p>
    <w:p w:rsidR="00B17E8C" w:rsidRDefault="00B17E8C">
      <w:pPr>
        <w:rPr>
          <w:lang w:val="en-US"/>
        </w:rPr>
      </w:pPr>
    </w:p>
    <w:p w:rsidR="00B17E8C" w:rsidRDefault="00B17E8C">
      <w:pPr>
        <w:rPr>
          <w:lang w:val="en-US"/>
        </w:rPr>
      </w:pPr>
    </w:p>
    <w:p w:rsidR="00B17E8C" w:rsidRDefault="00B17E8C">
      <w:r>
        <w:rPr>
          <w:lang w:val="en-US"/>
        </w:rPr>
        <w:t>II</w:t>
      </w:r>
      <w:r>
        <w:t xml:space="preserve"> смена :</w:t>
      </w:r>
    </w:p>
    <w:p w:rsidR="00B17E8C" w:rsidRDefault="00B17E8C">
      <w:pPr>
        <w:ind w:firstLine="1134"/>
        <w:rPr>
          <w:lang w:val="en-US"/>
        </w:rPr>
      </w:pPr>
      <w:r>
        <w:rPr>
          <w:lang w:val="en-US"/>
        </w:rPr>
        <w:t>N</w:t>
      </w:r>
      <w:r>
        <w:rPr>
          <w:vertAlign w:val="subscript"/>
        </w:rPr>
        <w:t>р</w:t>
      </w:r>
      <w:r>
        <w:rPr>
          <w:vertAlign w:val="superscript"/>
        </w:rPr>
        <w:t>хол</w:t>
      </w:r>
      <w:r>
        <w:t xml:space="preserve"> =</w:t>
      </w:r>
      <w:r>
        <w:rPr>
          <w:lang w:val="en-US"/>
        </w:rPr>
        <w:t xml:space="preserve"> 608  N</w:t>
      </w:r>
      <w:r>
        <w:rPr>
          <w:vertAlign w:val="subscript"/>
          <w:lang w:val="en-US"/>
        </w:rPr>
        <w:t>р</w:t>
      </w:r>
      <w:r>
        <w:rPr>
          <w:vertAlign w:val="superscript"/>
          <w:lang w:val="en-US"/>
        </w:rPr>
        <w:t>гор</w:t>
      </w:r>
      <w:r>
        <w:rPr>
          <w:lang w:val="en-US"/>
        </w:rPr>
        <w:t xml:space="preserve"> = 152</w:t>
      </w:r>
    </w:p>
    <w:p w:rsidR="00B17E8C" w:rsidRDefault="0080217A">
      <w:pPr>
        <w:rPr>
          <w:lang w:val="en-US"/>
        </w:rPr>
      </w:pPr>
      <w:r>
        <w:rPr>
          <w:position w:val="-24"/>
          <w:lang w:val="en-US"/>
        </w:rPr>
        <w:pict>
          <v:shape id="_x0000_i1056" type="#_x0000_t75" style="width:2in;height:30.75pt" fillcolor="window">
            <v:imagedata r:id="rId39" o:title=""/>
          </v:shape>
        </w:pict>
      </w:r>
      <w:r w:rsidR="00B17E8C">
        <w:rPr>
          <w:lang w:val="en-US"/>
        </w:rPr>
        <w:tab/>
      </w:r>
      <w:r>
        <w:rPr>
          <w:position w:val="-24"/>
          <w:lang w:val="en-US"/>
        </w:rPr>
        <w:pict>
          <v:shape id="_x0000_i1057" type="#_x0000_t75" style="width:143.25pt;height:30.75pt" fillcolor="window">
            <v:imagedata r:id="rId40" o:title=""/>
          </v:shape>
        </w:pict>
      </w:r>
    </w:p>
    <w:p w:rsidR="00B17E8C" w:rsidRDefault="0080217A">
      <w:pPr>
        <w:rPr>
          <w:lang w:val="en-US"/>
        </w:rPr>
      </w:pPr>
      <w:r>
        <w:rPr>
          <w:position w:val="-14"/>
          <w:lang w:val="en-US"/>
        </w:rPr>
        <w:pict>
          <v:shape id="_x0000_i1058" type="#_x0000_t75" style="width:161.25pt;height:20.25pt" fillcolor="window">
            <v:imagedata r:id="rId41" o:title=""/>
          </v:shape>
        </w:pict>
      </w:r>
    </w:p>
    <w:p w:rsidR="00B17E8C" w:rsidRDefault="0080217A">
      <w:pPr>
        <w:rPr>
          <w:lang w:val="en-US"/>
        </w:rPr>
      </w:pPr>
      <w:r>
        <w:rPr>
          <w:position w:val="-14"/>
          <w:lang w:val="en-US"/>
        </w:rPr>
        <w:pict>
          <v:shape id="_x0000_i1059" type="#_x0000_t75" style="width:174.75pt;height:20.25pt" fillcolor="window">
            <v:imagedata r:id="rId42" o:title=""/>
          </v:shape>
        </w:pict>
      </w:r>
    </w:p>
    <w:p w:rsidR="00B17E8C" w:rsidRDefault="00B17E8C">
      <w:pPr>
        <w:rPr>
          <w:lang w:val="en-US"/>
        </w:rPr>
      </w:pPr>
    </w:p>
    <w:p w:rsidR="00B17E8C" w:rsidRDefault="00B17E8C">
      <w:pPr>
        <w:pStyle w:val="3"/>
        <w:rPr>
          <w:b/>
          <w:lang w:val="ru-RU"/>
        </w:rPr>
      </w:pPr>
      <w:bookmarkStart w:id="8" w:name="_Toc533192730"/>
      <w:r>
        <w:rPr>
          <w:b/>
          <w:lang w:val="ru-RU"/>
        </w:rPr>
        <w:t>1.4.2. Определение расхода воды на душевые нужды</w:t>
      </w:r>
      <w:bookmarkEnd w:id="8"/>
    </w:p>
    <w:p w:rsidR="00B17E8C" w:rsidRDefault="00B17E8C">
      <w:r>
        <w:t>Максимальный расход воды на пользование душем принимается равным         500 дм</w:t>
      </w:r>
      <w:r>
        <w:rPr>
          <w:vertAlign w:val="superscript"/>
        </w:rPr>
        <w:t>3</w:t>
      </w:r>
      <w:r>
        <w:t>/час на одну душевую сетку. Продолжительность пользования душем после окончания смены – 45 минут или 0,75 часа.</w:t>
      </w:r>
    </w:p>
    <w:p w:rsidR="00B17E8C" w:rsidRDefault="00B17E8C">
      <w:r>
        <w:t>Расчетное количество душевых сеток принимается для смены с максимальным количеством работающих.</w:t>
      </w:r>
    </w:p>
    <w:p w:rsidR="00B17E8C" w:rsidRDefault="0080217A">
      <w:r>
        <w:rPr>
          <w:position w:val="-24"/>
        </w:rPr>
        <w:pict>
          <v:shape id="_x0000_i1060" type="#_x0000_t75" style="width:180.75pt;height:30.75pt" fillcolor="window">
            <v:imagedata r:id="rId43" o:title=""/>
          </v:shape>
        </w:pict>
      </w:r>
    </w:p>
    <w:p w:rsidR="00B17E8C" w:rsidRDefault="0080217A">
      <w:r>
        <w:rPr>
          <w:position w:val="-32"/>
          <w:lang w:val="en-US"/>
        </w:rPr>
        <w:pict>
          <v:shape id="_x0000_i1061" type="#_x0000_t75" style="width:53.25pt;height:36.75pt" fillcolor="window">
            <v:imagedata r:id="rId44" o:title=""/>
          </v:shape>
        </w:pict>
      </w:r>
      <w:r w:rsidR="00B17E8C">
        <w:t xml:space="preserve"> – число душевых сеток</w:t>
      </w:r>
    </w:p>
    <w:p w:rsidR="00B17E8C" w:rsidRDefault="00B17E8C">
      <w:r>
        <w:rPr>
          <w:lang w:val="en-US"/>
        </w:rPr>
        <w:t>N</w:t>
      </w:r>
      <w:r>
        <w:rPr>
          <w:vertAlign w:val="subscript"/>
        </w:rPr>
        <w:t>душ</w:t>
      </w:r>
      <w:r>
        <w:t xml:space="preserve"> – максимальное число человек в смену, принимающих душ</w:t>
      </w:r>
    </w:p>
    <w:p w:rsidR="00B17E8C" w:rsidRDefault="00B17E8C">
      <w:r>
        <w:rPr>
          <w:lang w:val="en-US"/>
        </w:rPr>
        <w:t>N</w:t>
      </w:r>
      <w:r>
        <w:rPr>
          <w:vertAlign w:val="subscript"/>
        </w:rPr>
        <w:t>норм</w:t>
      </w:r>
      <w:r>
        <w:t xml:space="preserve"> – нормативное число рабочих приходящихся на одну душевую сетку, принимаемое в зависимости от группы производственных процессов</w:t>
      </w:r>
    </w:p>
    <w:p w:rsidR="00B17E8C" w:rsidRDefault="0080217A">
      <w:r>
        <w:rPr>
          <w:position w:val="-24"/>
        </w:rPr>
        <w:pict>
          <v:shape id="_x0000_i1062" type="#_x0000_t75" style="width:71.25pt;height:30.75pt" fillcolor="window">
            <v:imagedata r:id="rId45" o:title=""/>
          </v:shape>
        </w:pict>
      </w:r>
      <w:r w:rsidR="00B17E8C">
        <w:tab/>
      </w:r>
      <w:r>
        <w:rPr>
          <w:position w:val="-24"/>
        </w:rPr>
        <w:pict>
          <v:shape id="_x0000_i1063" type="#_x0000_t75" style="width:74.25pt;height:30.75pt" fillcolor="window">
            <v:imagedata r:id="rId46" o:title=""/>
          </v:shape>
        </w:pict>
      </w:r>
    </w:p>
    <w:p w:rsidR="00B17E8C" w:rsidRDefault="0080217A">
      <w:r>
        <w:rPr>
          <w:position w:val="-16"/>
        </w:rPr>
        <w:pict>
          <v:shape id="_x0000_i1064" type="#_x0000_t75" style="width:173.25pt;height:21pt" fillcolor="window">
            <v:imagedata r:id="rId47" o:title=""/>
          </v:shape>
        </w:pict>
      </w:r>
      <w:r w:rsidR="00B17E8C">
        <w:tab/>
      </w:r>
      <w:r>
        <w:rPr>
          <w:position w:val="-16"/>
        </w:rPr>
        <w:pict>
          <v:shape id="_x0000_i1065" type="#_x0000_t75" style="width:174pt;height:21pt" fillcolor="window">
            <v:imagedata r:id="rId48" o:title=""/>
          </v:shape>
        </w:pict>
      </w:r>
    </w:p>
    <w:p w:rsidR="00B17E8C" w:rsidRDefault="00B17E8C">
      <w:pPr>
        <w:pStyle w:val="3"/>
        <w:rPr>
          <w:b/>
          <w:lang w:val="ru-RU"/>
        </w:rPr>
      </w:pPr>
      <w:bookmarkStart w:id="9" w:name="_Toc533192731"/>
      <w:r>
        <w:rPr>
          <w:b/>
          <w:lang w:val="ru-RU"/>
        </w:rPr>
        <w:t>1.4.3. Определение расхода воды на технологические нужды</w:t>
      </w:r>
      <w:bookmarkEnd w:id="9"/>
    </w:p>
    <w:p w:rsidR="00B17E8C" w:rsidRDefault="00B17E8C">
      <w:r>
        <w:t>Количество воды, требуемое на технологические нужды, определяется в соответствии с заданием на проектирование.</w:t>
      </w:r>
    </w:p>
    <w:p w:rsidR="00B17E8C" w:rsidRDefault="00B17E8C">
      <w:r>
        <w:t>Расходование воды в течение смены принимается равномерным.</w:t>
      </w:r>
    </w:p>
    <w:p w:rsidR="00B17E8C" w:rsidRDefault="0080217A">
      <w:r>
        <w:rPr>
          <w:position w:val="-24"/>
        </w:rPr>
        <w:pict>
          <v:shape id="_x0000_i1066" type="#_x0000_t75" style="width:60pt;height:33pt" fillcolor="window">
            <v:imagedata r:id="rId49" o:title=""/>
          </v:shape>
        </w:pict>
      </w:r>
    </w:p>
    <w:p w:rsidR="00B17E8C" w:rsidRDefault="00B17E8C">
      <w:r>
        <w:t>Т – время работы смены – 8 часов.</w:t>
      </w:r>
    </w:p>
    <w:p w:rsidR="00B17E8C" w:rsidRDefault="00B17E8C">
      <w:r>
        <w:rPr>
          <w:lang w:val="en-US"/>
        </w:rPr>
        <w:t>I</w:t>
      </w:r>
      <w:r>
        <w:t xml:space="preserve"> предприятие:</w:t>
      </w:r>
    </w:p>
    <w:p w:rsidR="00B17E8C" w:rsidRDefault="0080217A">
      <w:r>
        <w:rPr>
          <w:position w:val="-24"/>
        </w:rPr>
        <w:pict>
          <v:shape id="_x0000_i1067" type="#_x0000_t75" style="width:135.75pt;height:30.75pt" fillcolor="window">
            <v:imagedata r:id="rId50" o:title=""/>
          </v:shape>
        </w:pict>
      </w:r>
      <w:r w:rsidR="00B17E8C">
        <w:tab/>
      </w:r>
      <w:r w:rsidR="00B17E8C">
        <w:tab/>
        <w:t xml:space="preserve"> </w:t>
      </w:r>
      <w:r>
        <w:rPr>
          <w:position w:val="-24"/>
        </w:rPr>
        <w:pict>
          <v:shape id="_x0000_i1068" type="#_x0000_t75" style="width:132.75pt;height:30.75pt" fillcolor="window">
            <v:imagedata r:id="rId51" o:title=""/>
          </v:shape>
        </w:pict>
      </w:r>
      <w:r w:rsidR="00B17E8C">
        <w:tab/>
      </w:r>
      <w:r w:rsidR="00B17E8C">
        <w:tab/>
      </w:r>
      <w:r>
        <w:rPr>
          <w:position w:val="-24"/>
        </w:rPr>
        <w:pict>
          <v:shape id="_x0000_i1069" type="#_x0000_t75" style="width:129.75pt;height:30.75pt" fillcolor="window">
            <v:imagedata r:id="rId52" o:title=""/>
          </v:shape>
        </w:pict>
      </w:r>
    </w:p>
    <w:p w:rsidR="00B17E8C" w:rsidRDefault="00B17E8C">
      <w:r>
        <w:rPr>
          <w:lang w:val="en-US"/>
        </w:rPr>
        <w:t>II</w:t>
      </w:r>
      <w:r>
        <w:t xml:space="preserve"> предприятие:</w:t>
      </w:r>
    </w:p>
    <w:p w:rsidR="00B17E8C" w:rsidRDefault="0080217A">
      <w:r>
        <w:rPr>
          <w:position w:val="-24"/>
        </w:rPr>
        <w:pict>
          <v:shape id="_x0000_i1070" type="#_x0000_t75" style="width:137.25pt;height:30.75pt" fillcolor="window">
            <v:imagedata r:id="rId53" o:title=""/>
          </v:shape>
        </w:pict>
      </w:r>
      <w:r w:rsidR="00B17E8C">
        <w:tab/>
      </w:r>
      <w:r w:rsidR="00B17E8C">
        <w:tab/>
        <w:t xml:space="preserve"> </w:t>
      </w:r>
      <w:r>
        <w:rPr>
          <w:position w:val="-24"/>
        </w:rPr>
        <w:pict>
          <v:shape id="_x0000_i1071" type="#_x0000_t75" style="width:138pt;height:30.75pt" fillcolor="window">
            <v:imagedata r:id="rId54" o:title=""/>
          </v:shape>
        </w:pict>
      </w:r>
    </w:p>
    <w:p w:rsidR="00B17E8C" w:rsidRDefault="00B17E8C">
      <w:r>
        <w:t>Суммарные расходы воды по отдельным предприятиям сводим в таблицу 1.3.</w:t>
      </w:r>
    </w:p>
    <w:p w:rsidR="00B17E8C" w:rsidRDefault="00B17E8C"/>
    <w:p w:rsidR="00B17E8C" w:rsidRDefault="00B17E8C"/>
    <w:p w:rsidR="00B17E8C" w:rsidRDefault="00B17E8C"/>
    <w:p w:rsidR="00B17E8C" w:rsidRDefault="00B17E8C">
      <w:pPr>
        <w:tabs>
          <w:tab w:val="left" w:pos="284"/>
        </w:tabs>
        <w:sectPr w:rsidR="00B17E8C">
          <w:footerReference w:type="even" r:id="rId55"/>
          <w:footerReference w:type="default" r:id="rId56"/>
          <w:pgSz w:w="11906" w:h="16838"/>
          <w:pgMar w:top="1440" w:right="849" w:bottom="1440" w:left="1134" w:header="720" w:footer="720" w:gutter="0"/>
          <w:cols w:space="720"/>
          <w:titlePg/>
        </w:sectPr>
      </w:pPr>
    </w:p>
    <w:p w:rsidR="00B17E8C" w:rsidRDefault="00B17E8C">
      <w:pPr>
        <w:tabs>
          <w:tab w:val="left" w:pos="284"/>
        </w:tabs>
        <w:jc w:val="center"/>
      </w:pPr>
      <w:r>
        <w:t>Таблица 1.3. Потребление воды промышленными предприятиями</w:t>
      </w:r>
    </w:p>
    <w:tbl>
      <w:tblPr>
        <w:tblW w:w="0" w:type="auto"/>
        <w:tblInd w:w="-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  <w:gridCol w:w="960"/>
        <w:gridCol w:w="960"/>
        <w:gridCol w:w="933"/>
        <w:gridCol w:w="987"/>
        <w:gridCol w:w="960"/>
        <w:gridCol w:w="960"/>
        <w:gridCol w:w="960"/>
        <w:gridCol w:w="960"/>
        <w:gridCol w:w="960"/>
        <w:gridCol w:w="960"/>
        <w:gridCol w:w="960"/>
      </w:tblGrid>
      <w:tr w:rsidR="00B17E8C">
        <w:trPr>
          <w:cantSplit/>
          <w:trHeight w:val="68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2"/>
              </w:rPr>
              <w:t>Ч</w:t>
            </w:r>
            <w:r>
              <w:rPr>
                <w:snapToGrid w:val="0"/>
                <w:sz w:val="20"/>
              </w:rPr>
              <w:t>асы суток</w:t>
            </w:r>
          </w:p>
        </w:tc>
        <w:tc>
          <w:tcPr>
            <w:tcW w:w="5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Питьевые нужды</w:t>
            </w:r>
          </w:p>
        </w:tc>
        <w:tc>
          <w:tcPr>
            <w:tcW w:w="1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Душевые нужды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Технологические нужды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Суммарные расходы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Приведенные расходы воды</w:t>
            </w:r>
          </w:p>
        </w:tc>
      </w:tr>
      <w:tr w:rsidR="00B17E8C">
        <w:trPr>
          <w:cantSplit/>
          <w:trHeight w:val="68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Распределение расходов в хол. цехах</w:t>
            </w:r>
          </w:p>
        </w:tc>
        <w:tc>
          <w:tcPr>
            <w:tcW w:w="2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Распределение расходов в гор. цехах</w:t>
            </w:r>
          </w:p>
        </w:tc>
        <w:tc>
          <w:tcPr>
            <w:tcW w:w="19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</w:tr>
      <w:tr w:rsidR="00B17E8C">
        <w:trPr>
          <w:cantSplit/>
          <w:trHeight w:val="68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% Qсм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№1 м</w:t>
            </w:r>
            <w:r>
              <w:rPr>
                <w:snapToGrid w:val="0"/>
                <w:sz w:val="20"/>
                <w:vertAlign w:val="superscript"/>
              </w:rPr>
              <w:t>3</w:t>
            </w:r>
            <w:r>
              <w:rPr>
                <w:snapToGrid w:val="0"/>
                <w:sz w:val="20"/>
              </w:rPr>
              <w:t>/ч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№2 м</w:t>
            </w:r>
            <w:r>
              <w:rPr>
                <w:snapToGrid w:val="0"/>
                <w:sz w:val="20"/>
                <w:vertAlign w:val="superscript"/>
              </w:rPr>
              <w:t>3</w:t>
            </w:r>
            <w:r>
              <w:rPr>
                <w:snapToGrid w:val="0"/>
                <w:sz w:val="20"/>
              </w:rPr>
              <w:t>/ч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% Qсм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№1 м</w:t>
            </w:r>
            <w:r>
              <w:rPr>
                <w:snapToGrid w:val="0"/>
                <w:sz w:val="20"/>
                <w:vertAlign w:val="superscript"/>
              </w:rPr>
              <w:t>3</w:t>
            </w:r>
            <w:r>
              <w:rPr>
                <w:snapToGrid w:val="0"/>
                <w:sz w:val="20"/>
              </w:rPr>
              <w:t>/ч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№2 м</w:t>
            </w:r>
            <w:r>
              <w:rPr>
                <w:snapToGrid w:val="0"/>
                <w:sz w:val="20"/>
                <w:vertAlign w:val="superscript"/>
              </w:rPr>
              <w:t>3</w:t>
            </w:r>
            <w:r>
              <w:rPr>
                <w:snapToGrid w:val="0"/>
                <w:sz w:val="20"/>
              </w:rPr>
              <w:t>/ч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№1 м</w:t>
            </w:r>
            <w:r>
              <w:rPr>
                <w:snapToGrid w:val="0"/>
                <w:sz w:val="20"/>
                <w:vertAlign w:val="superscript"/>
              </w:rPr>
              <w:t>3</w:t>
            </w:r>
            <w:r>
              <w:rPr>
                <w:snapToGrid w:val="0"/>
                <w:sz w:val="20"/>
              </w:rPr>
              <w:t>/ч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№2 м</w:t>
            </w:r>
            <w:r>
              <w:rPr>
                <w:snapToGrid w:val="0"/>
                <w:sz w:val="20"/>
                <w:vertAlign w:val="superscript"/>
              </w:rPr>
              <w:t>3</w:t>
            </w:r>
            <w:r>
              <w:rPr>
                <w:snapToGrid w:val="0"/>
                <w:sz w:val="20"/>
              </w:rPr>
              <w:t>/ч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№1 м</w:t>
            </w:r>
            <w:r>
              <w:rPr>
                <w:snapToGrid w:val="0"/>
                <w:sz w:val="20"/>
                <w:vertAlign w:val="superscript"/>
              </w:rPr>
              <w:t>3</w:t>
            </w:r>
            <w:r>
              <w:rPr>
                <w:snapToGrid w:val="0"/>
                <w:sz w:val="20"/>
              </w:rPr>
              <w:t>/ч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№2 м</w:t>
            </w:r>
            <w:r>
              <w:rPr>
                <w:snapToGrid w:val="0"/>
                <w:sz w:val="20"/>
                <w:vertAlign w:val="superscript"/>
              </w:rPr>
              <w:t>3</w:t>
            </w:r>
            <w:r>
              <w:rPr>
                <w:snapToGrid w:val="0"/>
                <w:sz w:val="20"/>
              </w:rPr>
              <w:t>/ч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№1 м</w:t>
            </w:r>
            <w:r>
              <w:rPr>
                <w:snapToGrid w:val="0"/>
                <w:sz w:val="20"/>
                <w:vertAlign w:val="superscript"/>
              </w:rPr>
              <w:t>3</w:t>
            </w:r>
            <w:r>
              <w:rPr>
                <w:snapToGrid w:val="0"/>
                <w:sz w:val="20"/>
              </w:rPr>
              <w:t>/ч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№2 м</w:t>
            </w:r>
            <w:r>
              <w:rPr>
                <w:snapToGrid w:val="0"/>
                <w:sz w:val="20"/>
                <w:vertAlign w:val="superscript"/>
              </w:rPr>
              <w:t>3</w:t>
            </w:r>
            <w:r>
              <w:rPr>
                <w:snapToGrid w:val="0"/>
                <w:sz w:val="20"/>
              </w:rPr>
              <w:t>/ч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№1 м</w:t>
            </w:r>
            <w:r>
              <w:rPr>
                <w:snapToGrid w:val="0"/>
                <w:sz w:val="20"/>
                <w:vertAlign w:val="superscript"/>
              </w:rPr>
              <w:t>3</w:t>
            </w:r>
            <w:r>
              <w:rPr>
                <w:snapToGrid w:val="0"/>
                <w:sz w:val="20"/>
              </w:rPr>
              <w:t>/ч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№2 м</w:t>
            </w:r>
            <w:r>
              <w:rPr>
                <w:snapToGrid w:val="0"/>
                <w:sz w:val="20"/>
                <w:vertAlign w:val="superscript"/>
              </w:rPr>
              <w:t>3</w:t>
            </w:r>
            <w:r>
              <w:rPr>
                <w:snapToGrid w:val="0"/>
                <w:sz w:val="20"/>
              </w:rPr>
              <w:t>/ч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III смена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0-1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6,25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0,328125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0,75915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22,875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12,375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101,9623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12,375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0,65625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0,75915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79,4154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2-3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0,65625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0,75915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79,4154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3-4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18,75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0,984375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0,75915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79,74353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4-5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6,25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0,328125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0,75915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79,08728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5-6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0,65625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0,75915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79,4154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6-7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0,65625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0,75915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79,4154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7-8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18,75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0,984375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15,65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0,98595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80,97033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Qсм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5,25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6,3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22,875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12,375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625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659,425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12,375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658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I смена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8-9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6,25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0,820313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1,425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1,897875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1,23633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22,875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150,5932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212,6613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213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9-10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1,640625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2,85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1,897875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1,23633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128,5385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214,0863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214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10-11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1,640625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2,85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1,897875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1,23633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128,5385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214,0863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214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18,75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2,460938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4,275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1,897875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1,23633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129,3588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215,5113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216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12-13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6,25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0,820313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1,425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1,897875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1,23633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127,7182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212,6613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213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13-14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1,640625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2,85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1,897875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1,23633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128,5385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214,0863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214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14-15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1,640625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2,85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1,897875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1,23633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128,5385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214,0863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214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15-16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18,75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2,460938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4,275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15,65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2,464875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1,60569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129,9258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215,8807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216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Qсм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13,125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22,8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15,75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10,26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22,875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1680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1051,75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1713,06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1714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II смена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16-17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6,25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0,4925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1,138725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0,82422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22,875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12,375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133,5062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154,1492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154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17-18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0,985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1,138725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0,82422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111,1237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142,7242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143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18-19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0,985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1,138725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0,82422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111,1237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142,7242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143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19-20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18,75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1,4775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2,85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1,138725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0,82422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111,6162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143,6742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144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20-21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6,25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0,4925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1,138725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0,82422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110,6312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141,7742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142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21-22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0,985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1,138725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0,82422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112,1237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142,7242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143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22-23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0,985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1,138725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0,82422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112,1237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142,7242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143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23-24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18,75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1,4775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2,85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15,65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1,478925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1,07046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—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112,9564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143,9205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144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Qсм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7,88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15,2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9,45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6,84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22,875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12,375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875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915,205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1154,415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916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1156</w:t>
            </w:r>
          </w:p>
        </w:tc>
      </w:tr>
      <w:tr w:rsidR="00B17E8C">
        <w:trPr>
          <w:trHeight w:val="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Qпр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300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26,255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300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31,5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17,1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68,625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24,75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2500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2800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2626,38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2879,85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2628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E8C" w:rsidRDefault="00B17E8C">
            <w:pPr>
              <w:jc w:val="center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2882</w:t>
            </w:r>
          </w:p>
        </w:tc>
      </w:tr>
    </w:tbl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>
      <w:pPr>
        <w:tabs>
          <w:tab w:val="left" w:pos="3969"/>
          <w:tab w:val="left" w:pos="5103"/>
          <w:tab w:val="left" w:pos="5245"/>
        </w:tabs>
        <w:sectPr w:rsidR="00B17E8C">
          <w:pgSz w:w="16840" w:h="11907" w:orient="landscape"/>
          <w:pgMar w:top="1134" w:right="1440" w:bottom="851" w:left="1440" w:header="720" w:footer="720" w:gutter="0"/>
          <w:cols w:space="720"/>
        </w:sectPr>
      </w:pPr>
    </w:p>
    <w:p w:rsidR="00B17E8C" w:rsidRDefault="00B17E8C">
      <w:pPr>
        <w:pStyle w:val="2"/>
      </w:pPr>
      <w:bookmarkStart w:id="10" w:name="_Toc533192732"/>
      <w:r>
        <w:t>1.5. Составление суммарного графика водопотребления</w:t>
      </w:r>
      <w:bookmarkEnd w:id="10"/>
    </w:p>
    <w:p w:rsidR="00B17E8C" w:rsidRDefault="00B17E8C">
      <w:r>
        <w:t>Расход воды населением города в течение суток характеризуется большой неравномерностью. Режим суточного потребления воды в городе зависит от многих факторов: режима жизни и работы населения, степени санитарно-технического благоустройства зданий, культуры и быта населения и т.д.</w:t>
      </w:r>
    </w:p>
    <w:p w:rsidR="00B17E8C" w:rsidRDefault="00B17E8C">
      <w:r>
        <w:t>Для правильного определения расчетной мощности проектируемого водопровода необходимо определить максимальные значения расчетных расходов воды, подачу которой он должен обеспечить потребителям.</w:t>
      </w:r>
    </w:p>
    <w:p w:rsidR="00B17E8C" w:rsidRDefault="00B17E8C">
      <w:r>
        <w:t>Для определения максимального часового расхода, необходимого для расчета водопроводной сети и выбора режима работы насосной станции второго подъема, определяем режимы потребления воды отдельными категориями водопотребителей.</w:t>
      </w:r>
    </w:p>
    <w:p w:rsidR="00B17E8C" w:rsidRDefault="00B17E8C">
      <w:r>
        <w:t>Потребление воды на нужды населения по часам суток определяется в зависимости от коэффициента часовой неравномерности. Если величина расчетного коэффициента часовой неравномерности отличается от табличной, то для расчета принимаем график с наиболее близким к расчетному коэффициентом неравномерности и проводим соответствующую корректировку.</w:t>
      </w:r>
    </w:p>
    <w:p w:rsidR="00B17E8C" w:rsidRDefault="00B17E8C">
      <w:pPr>
        <w:rPr>
          <w:spacing w:val="-2"/>
        </w:rPr>
      </w:pPr>
      <w:r>
        <w:rPr>
          <w:spacing w:val="-2"/>
        </w:rPr>
        <w:t>Определение расходов по часам суток в населенном пункте сводим в таблицу 1.4.</w:t>
      </w:r>
    </w:p>
    <w:p w:rsidR="00B17E8C" w:rsidRDefault="00B17E8C">
      <w:pPr>
        <w:jc w:val="center"/>
        <w:rPr>
          <w:spacing w:val="-2"/>
        </w:rPr>
      </w:pPr>
      <w:r>
        <w:rPr>
          <w:spacing w:val="-2"/>
        </w:rPr>
        <w:t xml:space="preserve">Таблица 1.4. </w:t>
      </w:r>
      <w:r>
        <w:rPr>
          <w:caps/>
          <w:spacing w:val="-2"/>
        </w:rPr>
        <w:t>о</w:t>
      </w:r>
      <w:r>
        <w:rPr>
          <w:spacing w:val="-2"/>
        </w:rPr>
        <w:t>пределение суммарных расходов воды.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6"/>
        <w:gridCol w:w="1126"/>
        <w:gridCol w:w="1126"/>
        <w:gridCol w:w="1126"/>
        <w:gridCol w:w="1126"/>
        <w:gridCol w:w="1126"/>
        <w:gridCol w:w="1126"/>
        <w:gridCol w:w="1126"/>
        <w:gridCol w:w="1126"/>
      </w:tblGrid>
      <w:tr w:rsidR="00B17E8C">
        <w:trPr>
          <w:cantSplit/>
        </w:trPr>
        <w:tc>
          <w:tcPr>
            <w:tcW w:w="1126" w:type="dxa"/>
            <w:vMerge w:val="restart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Часы суток</w:t>
            </w:r>
          </w:p>
        </w:tc>
        <w:tc>
          <w:tcPr>
            <w:tcW w:w="3378" w:type="dxa"/>
            <w:gridSpan w:val="3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Питьевые нужды населения</w:t>
            </w:r>
          </w:p>
        </w:tc>
        <w:tc>
          <w:tcPr>
            <w:tcW w:w="1126" w:type="dxa"/>
            <w:vMerge w:val="restart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Расход воды на поливку 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</w:t>
            </w:r>
          </w:p>
        </w:tc>
        <w:tc>
          <w:tcPr>
            <w:tcW w:w="2252" w:type="dxa"/>
            <w:gridSpan w:val="2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Расход воды на предприятиях</w:t>
            </w:r>
          </w:p>
        </w:tc>
        <w:tc>
          <w:tcPr>
            <w:tcW w:w="2252" w:type="dxa"/>
            <w:gridSpan w:val="2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Суммарные расходы</w:t>
            </w:r>
          </w:p>
        </w:tc>
      </w:tr>
      <w:tr w:rsidR="00B17E8C">
        <w:trPr>
          <w:cantSplit/>
        </w:trPr>
        <w:tc>
          <w:tcPr>
            <w:tcW w:w="1126" w:type="dxa"/>
            <w:vMerge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В% для к</w:t>
            </w:r>
            <w:r>
              <w:rPr>
                <w:spacing w:val="-2"/>
                <w:sz w:val="24"/>
                <w:vertAlign w:val="superscript"/>
              </w:rPr>
              <w:t>т</w:t>
            </w:r>
            <w:r>
              <w:rPr>
                <w:spacing w:val="-2"/>
                <w:sz w:val="24"/>
                <w:vertAlign w:val="subscript"/>
              </w:rPr>
              <w:t>ч</w:t>
            </w:r>
            <w:r>
              <w:rPr>
                <w:spacing w:val="-2"/>
                <w:sz w:val="24"/>
              </w:rPr>
              <w:t>=1,4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В% для к</w:t>
            </w:r>
            <w:r>
              <w:rPr>
                <w:spacing w:val="-2"/>
                <w:sz w:val="24"/>
                <w:vertAlign w:val="superscript"/>
              </w:rPr>
              <w:t>т</w:t>
            </w:r>
            <w:r>
              <w:rPr>
                <w:spacing w:val="-2"/>
                <w:sz w:val="24"/>
                <w:vertAlign w:val="subscript"/>
              </w:rPr>
              <w:t>ч</w:t>
            </w:r>
            <w:r>
              <w:rPr>
                <w:spacing w:val="-2"/>
                <w:sz w:val="24"/>
              </w:rPr>
              <w:t>=1,4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</w:t>
            </w:r>
          </w:p>
        </w:tc>
        <w:tc>
          <w:tcPr>
            <w:tcW w:w="1126" w:type="dxa"/>
            <w:vMerge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№1 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№2 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%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0-1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2,5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2,5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1065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102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1179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2,42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1-2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2,45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2,45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1044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79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1123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2,31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2-3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2,2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2,2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938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79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1017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2,09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3-4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2,25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2,25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959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80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1039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2,13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4-5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3,2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3,2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1364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79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1443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2,96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5-6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3,9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3,9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1662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79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1741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3,58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6-7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1918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92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79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2089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4,29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7-8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5,1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5,1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2174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92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81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2347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4,82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8-9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5,35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5,35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2281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92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151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213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2737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5,62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9-10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5,85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5,85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2494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129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214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2837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5,83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10-11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5,35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5,35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2281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129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214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2624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5,39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11-12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5,25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5,25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2238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129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216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2583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5,31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12-13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1961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128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213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2302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4,73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13-14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1876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129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214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2219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4,56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14-15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1961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129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214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2304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4,73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15-16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1961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130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216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2307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4,74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16-17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2089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134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154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2377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4,88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17-18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4,8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4,8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2046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111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143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2300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4,72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18-19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2003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92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111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143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2349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4,82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19-20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1918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92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112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144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2266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4,65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20-21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1876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92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111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142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2221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4,56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21-22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4,2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1790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112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143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2045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4,2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22-23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3,7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3,7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1577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112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143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1832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3,76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23-24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2,7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2,7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1151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113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144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1408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2,9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∑</w:t>
            </w:r>
            <w:r>
              <w:rPr>
                <w:spacing w:val="-2"/>
                <w:sz w:val="20"/>
                <w:lang w:val="en-US"/>
              </w:rPr>
              <w:t>Q</w:t>
            </w:r>
            <w:r>
              <w:rPr>
                <w:spacing w:val="-2"/>
                <w:sz w:val="20"/>
                <w:vertAlign w:val="subscript"/>
              </w:rPr>
              <w:t>гор</w:t>
            </w:r>
            <w:r>
              <w:rPr>
                <w:spacing w:val="-2"/>
                <w:sz w:val="20"/>
              </w:rPr>
              <w:t xml:space="preserve"> 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100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42627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552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2628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2882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48689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100</w:t>
            </w:r>
          </w:p>
        </w:tc>
      </w:tr>
    </w:tbl>
    <w:p w:rsidR="00B17E8C" w:rsidRDefault="00B17E8C">
      <w:pPr>
        <w:rPr>
          <w:spacing w:val="-2"/>
        </w:rPr>
      </w:pPr>
    </w:p>
    <w:p w:rsidR="00B17E8C" w:rsidRDefault="00B17E8C">
      <w:pPr>
        <w:pStyle w:val="2"/>
      </w:pPr>
      <w:bookmarkStart w:id="11" w:name="_Toc533192733"/>
      <w:r>
        <w:t>1.6. Определение расходов воды на пожаротушение</w:t>
      </w:r>
      <w:bookmarkEnd w:id="11"/>
    </w:p>
    <w:p w:rsidR="00B17E8C" w:rsidRDefault="00B17E8C">
      <w:r>
        <w:t>Расчетный расход воды на наружное пожаротушение и число одновременных пожаров зависит от числа жителей в населенном пункте и этажности застройки. На промышленном предприятии количество пожаров зависит от площади предприятия, а расход зависит от степени огнестойкости зданий, категории производства по пожарной опасности, объема наибольшего здания и ширины здания.</w:t>
      </w:r>
    </w:p>
    <w:p w:rsidR="00B17E8C" w:rsidRDefault="00B17E8C">
      <w:pPr>
        <w:rPr>
          <w:spacing w:val="-2"/>
        </w:rPr>
      </w:pPr>
      <w:r>
        <w:rPr>
          <w:spacing w:val="24"/>
        </w:rPr>
        <w:t>Нормы расхода воды на нужды пожаротушения принимаются по</w:t>
      </w:r>
      <w:r>
        <w:rPr>
          <w:spacing w:val="20"/>
        </w:rPr>
        <w:t xml:space="preserve"> </w:t>
      </w:r>
      <w:r>
        <w:t>СНиП 2.04.02-84</w:t>
      </w:r>
      <w:r>
        <w:rPr>
          <w:spacing w:val="20"/>
        </w:rPr>
        <w:t xml:space="preserve"> </w:t>
      </w:r>
      <w:r>
        <w:rPr>
          <w:spacing w:val="-2"/>
        </w:rPr>
        <w:t>— на наружное пожаротушение, и по СНиП 2.04.01-85 — на внутреннее.</w:t>
      </w:r>
    </w:p>
    <w:p w:rsidR="00B17E8C" w:rsidRDefault="00B17E8C">
      <w:pPr>
        <w:rPr>
          <w:spacing w:val="-2"/>
        </w:rPr>
      </w:pPr>
      <w:r>
        <w:rPr>
          <w:spacing w:val="-2"/>
        </w:rPr>
        <w:t>В нашем случае:</w:t>
      </w:r>
    </w:p>
    <w:p w:rsidR="00B17E8C" w:rsidRDefault="00B17E8C">
      <w:pPr>
        <w:ind w:firstLine="567"/>
        <w:rPr>
          <w:spacing w:val="-2"/>
        </w:rPr>
      </w:pPr>
      <w:r>
        <w:rPr>
          <w:spacing w:val="-2"/>
        </w:rPr>
        <w:t>В населенном пункте:</w:t>
      </w:r>
    </w:p>
    <w:p w:rsidR="00B17E8C" w:rsidRDefault="00B17E8C">
      <w:pPr>
        <w:ind w:firstLine="567"/>
        <w:rPr>
          <w:spacing w:val="-2"/>
        </w:rPr>
      </w:pPr>
      <w:r>
        <w:rPr>
          <w:i/>
          <w:spacing w:val="-2"/>
          <w:lang w:val="en-US"/>
        </w:rPr>
        <w:t>N</w:t>
      </w:r>
      <w:r>
        <w:rPr>
          <w:i/>
          <w:spacing w:val="-2"/>
          <w:vertAlign w:val="subscript"/>
        </w:rPr>
        <w:t>горда</w:t>
      </w:r>
      <w:r>
        <w:rPr>
          <w:spacing w:val="-2"/>
        </w:rPr>
        <w:t xml:space="preserve"> =152958 чел.</w:t>
      </w:r>
      <w:r>
        <w:rPr>
          <w:spacing w:val="-2"/>
        </w:rPr>
        <w:tab/>
        <w:t>Одновременно происходит 3 пожара.</w:t>
      </w:r>
    </w:p>
    <w:p w:rsidR="00B17E8C" w:rsidRDefault="00B17E8C">
      <w:pPr>
        <w:ind w:firstLine="567"/>
        <w:rPr>
          <w:spacing w:val="-2"/>
        </w:rPr>
      </w:pPr>
      <w:r>
        <w:rPr>
          <w:spacing w:val="-2"/>
        </w:rPr>
        <w:t>Расход воды на один пожар – 40 дм</w:t>
      </w:r>
      <w:r>
        <w:rPr>
          <w:spacing w:val="-2"/>
          <w:vertAlign w:val="superscript"/>
        </w:rPr>
        <w:t>3</w:t>
      </w:r>
      <w:r>
        <w:rPr>
          <w:spacing w:val="-2"/>
        </w:rPr>
        <w:t>/сек.</w:t>
      </w:r>
    </w:p>
    <w:p w:rsidR="00B17E8C" w:rsidRDefault="00B17E8C">
      <w:pPr>
        <w:ind w:firstLine="567"/>
        <w:rPr>
          <w:spacing w:val="-2"/>
        </w:rPr>
      </w:pPr>
      <w:r>
        <w:rPr>
          <w:spacing w:val="-2"/>
        </w:rPr>
        <w:t>На предприятиях: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4"/>
        <w:gridCol w:w="2534"/>
        <w:gridCol w:w="2534"/>
        <w:gridCol w:w="2534"/>
      </w:tblGrid>
      <w:tr w:rsidR="00B17E8C">
        <w:tc>
          <w:tcPr>
            <w:tcW w:w="2534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Наименование предприятия</w:t>
            </w:r>
          </w:p>
        </w:tc>
        <w:tc>
          <w:tcPr>
            <w:tcW w:w="2534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Количество одновременных пожаров</w:t>
            </w:r>
          </w:p>
        </w:tc>
        <w:tc>
          <w:tcPr>
            <w:tcW w:w="2534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Расход воды на наружное пожаротушение дм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/сек</w:t>
            </w:r>
          </w:p>
        </w:tc>
        <w:tc>
          <w:tcPr>
            <w:tcW w:w="2534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Расход воды на внутреннее  пожаротушение дм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/сек</w:t>
            </w:r>
          </w:p>
        </w:tc>
      </w:tr>
      <w:tr w:rsidR="00B17E8C">
        <w:tc>
          <w:tcPr>
            <w:tcW w:w="2534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</w:rPr>
            </w:pPr>
            <w:r>
              <w:rPr>
                <w:spacing w:val="-2"/>
              </w:rPr>
              <w:t>I предприятие</w:t>
            </w:r>
          </w:p>
        </w:tc>
        <w:tc>
          <w:tcPr>
            <w:tcW w:w="2534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</w:rPr>
            </w:pPr>
            <w:r>
              <w:rPr>
                <w:spacing w:val="-2"/>
              </w:rPr>
              <w:t>2</w:t>
            </w:r>
          </w:p>
        </w:tc>
        <w:tc>
          <w:tcPr>
            <w:tcW w:w="2534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</w:rPr>
            </w:pPr>
            <w:r>
              <w:rPr>
                <w:spacing w:val="-2"/>
              </w:rPr>
              <w:t>20</w:t>
            </w:r>
          </w:p>
        </w:tc>
        <w:tc>
          <w:tcPr>
            <w:tcW w:w="2534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</w:rPr>
            </w:pPr>
            <w:r>
              <w:rPr>
                <w:spacing w:val="-2"/>
              </w:rPr>
              <w:t>2 струи по 5</w:t>
            </w:r>
          </w:p>
        </w:tc>
      </w:tr>
      <w:tr w:rsidR="00B17E8C">
        <w:tc>
          <w:tcPr>
            <w:tcW w:w="2534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</w:rPr>
            </w:pPr>
            <w:r>
              <w:rPr>
                <w:spacing w:val="-2"/>
              </w:rPr>
              <w:t>II предприятие</w:t>
            </w:r>
          </w:p>
        </w:tc>
        <w:tc>
          <w:tcPr>
            <w:tcW w:w="2534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</w:rPr>
            </w:pPr>
            <w:r>
              <w:rPr>
                <w:spacing w:val="-2"/>
              </w:rPr>
              <w:t>1</w:t>
            </w:r>
          </w:p>
        </w:tc>
        <w:tc>
          <w:tcPr>
            <w:tcW w:w="2534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</w:rPr>
            </w:pPr>
            <w:r>
              <w:rPr>
                <w:spacing w:val="-2"/>
              </w:rPr>
              <w:t>30</w:t>
            </w:r>
          </w:p>
        </w:tc>
        <w:tc>
          <w:tcPr>
            <w:tcW w:w="2534" w:type="dxa"/>
            <w:vAlign w:val="center"/>
          </w:tcPr>
          <w:p w:rsidR="00B17E8C" w:rsidRDefault="00B17E8C">
            <w:pPr>
              <w:ind w:firstLine="0"/>
              <w:jc w:val="center"/>
              <w:rPr>
                <w:spacing w:val="-2"/>
              </w:rPr>
            </w:pPr>
            <w:r>
              <w:rPr>
                <w:spacing w:val="-2"/>
              </w:rPr>
              <w:t>2 струи по 5</w:t>
            </w:r>
          </w:p>
        </w:tc>
      </w:tr>
    </w:tbl>
    <w:p w:rsidR="00B17E8C" w:rsidRDefault="00B17E8C">
      <w:pPr>
        <w:rPr>
          <w:spacing w:val="-2"/>
          <w:lang w:val="en-US"/>
        </w:rPr>
      </w:pPr>
      <w:r>
        <w:rPr>
          <w:spacing w:val="-2"/>
        </w:rPr>
        <w:t>В соответствие со СНиП 2.04.02-84 расход воды на наружное пожаротушение следует определять, как сумму потребного большего расхода (в населенном пункте или на промышленном предприятии) и 50% потребного меньшего (в населенном пункте или на промышленном предприятии).</w:t>
      </w:r>
    </w:p>
    <w:p w:rsidR="00B17E8C" w:rsidRDefault="0080217A">
      <w:pPr>
        <w:jc w:val="center"/>
        <w:rPr>
          <w:spacing w:val="-2"/>
          <w:lang w:val="en-US"/>
        </w:rPr>
      </w:pPr>
      <w:r>
        <w:rPr>
          <w:spacing w:val="-2"/>
          <w:position w:val="-12"/>
          <w:lang w:val="en-US"/>
        </w:rPr>
        <w:pict>
          <v:shape id="_x0000_i1072" type="#_x0000_t75" style="width:87pt;height:18pt" fillcolor="window">
            <v:imagedata r:id="rId57" o:title=""/>
          </v:shape>
        </w:pict>
      </w:r>
    </w:p>
    <w:p w:rsidR="00B17E8C" w:rsidRDefault="00B17E8C">
      <w:pPr>
        <w:rPr>
          <w:spacing w:val="-2"/>
        </w:rPr>
      </w:pPr>
      <w:r>
        <w:rPr>
          <w:i/>
          <w:spacing w:val="-2"/>
          <w:lang w:val="en-US"/>
        </w:rPr>
        <w:t>q</w:t>
      </w:r>
      <w:r>
        <w:rPr>
          <w:i/>
          <w:spacing w:val="-2"/>
          <w:vertAlign w:val="subscript"/>
        </w:rPr>
        <w:t>н</w:t>
      </w:r>
      <w:r>
        <w:rPr>
          <w:i/>
          <w:spacing w:val="-2"/>
        </w:rPr>
        <w:t xml:space="preserve"> — </w:t>
      </w:r>
      <w:r>
        <w:rPr>
          <w:spacing w:val="-2"/>
        </w:rPr>
        <w:t>расход воды на наружное пожаротушение</w:t>
      </w:r>
    </w:p>
    <w:p w:rsidR="00B17E8C" w:rsidRDefault="00B17E8C">
      <w:pPr>
        <w:rPr>
          <w:spacing w:val="-2"/>
          <w:lang w:val="en-US"/>
        </w:rPr>
      </w:pPr>
      <w:r>
        <w:rPr>
          <w:i/>
          <w:spacing w:val="-2"/>
          <w:lang w:val="en-US"/>
        </w:rPr>
        <w:t>q</w:t>
      </w:r>
      <w:r>
        <w:rPr>
          <w:i/>
          <w:spacing w:val="-2"/>
          <w:vertAlign w:val="subscript"/>
        </w:rPr>
        <w:t>в</w:t>
      </w:r>
      <w:r>
        <w:rPr>
          <w:i/>
          <w:spacing w:val="-2"/>
        </w:rPr>
        <w:t xml:space="preserve"> — </w:t>
      </w:r>
      <w:r>
        <w:rPr>
          <w:spacing w:val="-2"/>
        </w:rPr>
        <w:t>расход воды на внутреннее пожаротушение</w:t>
      </w:r>
    </w:p>
    <w:p w:rsidR="00B17E8C" w:rsidRDefault="00B17E8C">
      <w:pPr>
        <w:rPr>
          <w:spacing w:val="-2"/>
        </w:rPr>
      </w:pPr>
      <w:r>
        <w:rPr>
          <w:i/>
          <w:spacing w:val="-2"/>
          <w:lang w:val="en-US"/>
        </w:rPr>
        <w:t>n</w:t>
      </w:r>
      <w:r>
        <w:rPr>
          <w:spacing w:val="-2"/>
          <w:lang w:val="en-US"/>
        </w:rPr>
        <w:t xml:space="preserve"> </w:t>
      </w:r>
      <w:r>
        <w:rPr>
          <w:spacing w:val="-2"/>
        </w:rPr>
        <w:t>— число одновременных пожаров</w:t>
      </w:r>
    </w:p>
    <w:p w:rsidR="00B17E8C" w:rsidRDefault="0080217A">
      <w:pPr>
        <w:jc w:val="center"/>
        <w:rPr>
          <w:spacing w:val="-2"/>
          <w:lang w:val="en-US"/>
        </w:rPr>
      </w:pPr>
      <w:r>
        <w:rPr>
          <w:spacing w:val="-2"/>
          <w:position w:val="-14"/>
          <w:lang w:val="en-US"/>
        </w:rPr>
        <w:pict>
          <v:shape id="_x0000_i1073" type="#_x0000_t75" style="width:153.75pt;height:20.25pt" fillcolor="window">
            <v:imagedata r:id="rId58" o:title=""/>
          </v:shape>
        </w:pict>
      </w:r>
    </w:p>
    <w:p w:rsidR="00B17E8C" w:rsidRDefault="0080217A">
      <w:pPr>
        <w:jc w:val="center"/>
        <w:rPr>
          <w:spacing w:val="-2"/>
          <w:lang w:val="en-US"/>
        </w:rPr>
      </w:pPr>
      <w:r>
        <w:rPr>
          <w:spacing w:val="-2"/>
          <w:position w:val="-14"/>
          <w:lang w:val="en-US"/>
        </w:rPr>
        <w:pict>
          <v:shape id="_x0000_i1074" type="#_x0000_t75" style="width:3in;height:20.25pt" fillcolor="window">
            <v:imagedata r:id="rId59" o:title=""/>
          </v:shape>
        </w:pict>
      </w:r>
    </w:p>
    <w:p w:rsidR="00B17E8C" w:rsidRDefault="0080217A">
      <w:pPr>
        <w:jc w:val="center"/>
        <w:rPr>
          <w:spacing w:val="-2"/>
          <w:lang w:val="en-US"/>
        </w:rPr>
      </w:pPr>
      <w:r>
        <w:rPr>
          <w:spacing w:val="-2"/>
          <w:position w:val="-14"/>
          <w:lang w:val="en-US"/>
        </w:rPr>
        <w:pict>
          <v:shape id="_x0000_i1075" type="#_x0000_t75" style="width:246pt;height:20.25pt" fillcolor="window">
            <v:imagedata r:id="rId60" o:title=""/>
          </v:shape>
        </w:pict>
      </w:r>
    </w:p>
    <w:p w:rsidR="00B17E8C" w:rsidRDefault="00B17E8C">
      <w:pPr>
        <w:rPr>
          <w:spacing w:val="-2"/>
          <w:lang w:val="en-US"/>
        </w:rPr>
      </w:pPr>
    </w:p>
    <w:p w:rsidR="00B17E8C" w:rsidRDefault="00B17E8C">
      <w:pPr>
        <w:rPr>
          <w:spacing w:val="-2"/>
          <w:lang w:val="en-US"/>
        </w:rPr>
      </w:pPr>
    </w:p>
    <w:p w:rsidR="00B17E8C" w:rsidRDefault="00B17E8C">
      <w:pPr>
        <w:rPr>
          <w:spacing w:val="-2"/>
          <w:lang w:val="en-US"/>
        </w:rPr>
      </w:pPr>
    </w:p>
    <w:p w:rsidR="00B17E8C" w:rsidRDefault="00B17E8C">
      <w:pPr>
        <w:rPr>
          <w:spacing w:val="-2"/>
          <w:lang w:val="en-US"/>
        </w:rPr>
      </w:pPr>
    </w:p>
    <w:p w:rsidR="00B17E8C" w:rsidRDefault="00B17E8C">
      <w:pPr>
        <w:rPr>
          <w:spacing w:val="-2"/>
          <w:lang w:val="en-US"/>
        </w:rPr>
      </w:pPr>
    </w:p>
    <w:p w:rsidR="00B17E8C" w:rsidRDefault="00B17E8C">
      <w:pPr>
        <w:rPr>
          <w:spacing w:val="-2"/>
          <w:lang w:val="en-US"/>
        </w:rPr>
      </w:pPr>
    </w:p>
    <w:p w:rsidR="00B17E8C" w:rsidRDefault="00B17E8C">
      <w:pPr>
        <w:rPr>
          <w:spacing w:val="-2"/>
          <w:lang w:val="en-US"/>
        </w:rPr>
      </w:pPr>
    </w:p>
    <w:p w:rsidR="00B17E8C" w:rsidRDefault="00B17E8C">
      <w:pPr>
        <w:pStyle w:val="1"/>
      </w:pPr>
      <w:bookmarkStart w:id="12" w:name="_Toc533192734"/>
      <w:r>
        <w:t>2. Основные положения по трассировке водопроводной сети</w:t>
      </w:r>
      <w:bookmarkEnd w:id="12"/>
    </w:p>
    <w:p w:rsidR="00B17E8C" w:rsidRDefault="00B17E8C">
      <w:r>
        <w:t>При выборе трассы водопроводных линий следует соблюдать следующие требования:</w:t>
      </w:r>
    </w:p>
    <w:p w:rsidR="00B17E8C" w:rsidRDefault="00B17E8C">
      <w:pPr>
        <w:numPr>
          <w:ilvl w:val="0"/>
          <w:numId w:val="2"/>
        </w:numPr>
        <w:tabs>
          <w:tab w:val="clear" w:pos="360"/>
          <w:tab w:val="num" w:pos="502"/>
        </w:tabs>
        <w:ind w:left="502"/>
      </w:pPr>
      <w:r>
        <w:t>Обеспечить подачу воды в заданных количествах с необходимым давлением.</w:t>
      </w:r>
    </w:p>
    <w:p w:rsidR="00B17E8C" w:rsidRDefault="00B17E8C">
      <w:pPr>
        <w:numPr>
          <w:ilvl w:val="0"/>
          <w:numId w:val="2"/>
        </w:numPr>
        <w:tabs>
          <w:tab w:val="clear" w:pos="360"/>
          <w:tab w:val="num" w:pos="502"/>
        </w:tabs>
        <w:ind w:left="502"/>
      </w:pPr>
      <w:r>
        <w:t>Обеспечить надежность работы сети, как при нормальной работе, так и при аварии.</w:t>
      </w:r>
    </w:p>
    <w:p w:rsidR="00B17E8C" w:rsidRDefault="00B17E8C">
      <w:pPr>
        <w:numPr>
          <w:ilvl w:val="0"/>
          <w:numId w:val="2"/>
        </w:numPr>
        <w:tabs>
          <w:tab w:val="clear" w:pos="360"/>
          <w:tab w:val="num" w:pos="502"/>
        </w:tabs>
        <w:ind w:left="502"/>
      </w:pPr>
      <w:r>
        <w:t>Запроектированная сеть должна обеспечивать наименьшую приведенных затрат на строительство и эксплотацию систем водоснабжения.</w:t>
      </w:r>
    </w:p>
    <w:p w:rsidR="00B17E8C" w:rsidRDefault="00B17E8C">
      <w:pPr>
        <w:ind w:firstLine="0"/>
      </w:pPr>
      <w:r>
        <w:t>Факторы, влияющие на конфигурацию сети:</w:t>
      </w:r>
    </w:p>
    <w:p w:rsidR="00B17E8C" w:rsidRDefault="00B17E8C">
      <w:pPr>
        <w:numPr>
          <w:ilvl w:val="0"/>
          <w:numId w:val="3"/>
        </w:numPr>
        <w:tabs>
          <w:tab w:val="clear" w:pos="360"/>
          <w:tab w:val="num" w:pos="567"/>
        </w:tabs>
        <w:ind w:hanging="218"/>
      </w:pPr>
      <w:r>
        <w:t>Планировка объекта водоснабжения.</w:t>
      </w:r>
    </w:p>
    <w:p w:rsidR="00B17E8C" w:rsidRDefault="00B17E8C">
      <w:pPr>
        <w:numPr>
          <w:ilvl w:val="0"/>
          <w:numId w:val="3"/>
        </w:numPr>
        <w:tabs>
          <w:tab w:val="clear" w:pos="360"/>
          <w:tab w:val="num" w:pos="567"/>
        </w:tabs>
        <w:ind w:hanging="218"/>
      </w:pPr>
      <w:r>
        <w:t>Местоположение наиболее крупных водопотребителей.</w:t>
      </w:r>
    </w:p>
    <w:p w:rsidR="00B17E8C" w:rsidRDefault="00B17E8C">
      <w:pPr>
        <w:pStyle w:val="a4"/>
        <w:ind w:firstLine="142"/>
      </w:pPr>
      <w:r>
        <w:t>Соблюдая требования, предъявляемые к водопроводной сети и учитывая факторы, влияющие на ее устройство, выбирается такая конфигурация сети, которая обеспечивает, возможно, меньшую протяженность сети, наилучшие условия прокладки и позволяет легко осуществлять ее дальнейшее развитие при увеличении числа потребителей.</w:t>
      </w:r>
    </w:p>
    <w:p w:rsidR="00B17E8C" w:rsidRDefault="00B17E8C">
      <w:r>
        <w:t>Линии водопроводной сети прокладывают по проездам.</w:t>
      </w:r>
    </w:p>
    <w:p w:rsidR="00B17E8C" w:rsidRDefault="00B17E8C">
      <w:r>
        <w:t>При трассировке исходят из следующих соображений:</w:t>
      </w:r>
    </w:p>
    <w:p w:rsidR="00B17E8C" w:rsidRDefault="00B17E8C">
      <w:pPr>
        <w:numPr>
          <w:ilvl w:val="0"/>
          <w:numId w:val="4"/>
        </w:numPr>
        <w:tabs>
          <w:tab w:val="clear" w:pos="360"/>
          <w:tab w:val="num" w:pos="502"/>
        </w:tabs>
        <w:ind w:left="502"/>
      </w:pPr>
      <w:r>
        <w:t>Основное направление линий магистральной сети должно соответствовать главному направлению движения воды по территории города.</w:t>
      </w:r>
    </w:p>
    <w:p w:rsidR="00B17E8C" w:rsidRDefault="00B17E8C">
      <w:pPr>
        <w:numPr>
          <w:ilvl w:val="0"/>
          <w:numId w:val="4"/>
        </w:numPr>
        <w:tabs>
          <w:tab w:val="clear" w:pos="360"/>
          <w:tab w:val="num" w:pos="502"/>
        </w:tabs>
        <w:ind w:left="502"/>
      </w:pPr>
      <w:r>
        <w:t>Магистральная сеть должна охватывать всех наиболее крупных потребителей, подавать воду к регулирующим емкостям и принимать воду от всех источников питания.</w:t>
      </w:r>
    </w:p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>
      <w:pPr>
        <w:pStyle w:val="1"/>
      </w:pPr>
      <w:bookmarkStart w:id="13" w:name="_Toc533192735"/>
      <w:r>
        <w:t>3. Выбор режима работы насосов насосной станции 2-го подъема</w:t>
      </w:r>
      <w:bookmarkEnd w:id="13"/>
    </w:p>
    <w:p w:rsidR="00B17E8C" w:rsidRDefault="00B17E8C">
      <w:pPr>
        <w:pStyle w:val="2"/>
      </w:pPr>
      <w:bookmarkStart w:id="14" w:name="_Toc533192736"/>
      <w:r>
        <w:t>3.1. Составление совмещенного графика водопотребления и работы насосов насосных станций 1-го и 2-го подъема</w:t>
      </w:r>
      <w:bookmarkEnd w:id="14"/>
    </w:p>
    <w:p w:rsidR="00B17E8C" w:rsidRDefault="00B17E8C">
      <w:r>
        <w:t>Выбор режимов работы насосов насосной станции 2-го подъема основывается на суммарном графике водопотребления города.</w:t>
      </w:r>
    </w:p>
    <w:p w:rsidR="00B17E8C" w:rsidRDefault="00B17E8C">
      <w:r>
        <w:t>Число рабочих насосов принимается 3 и мы задаем максимальное значение подачи насосами, исходя из максимального значения потребления воды города.</w:t>
      </w:r>
    </w:p>
    <w:p w:rsidR="00B17E8C" w:rsidRDefault="00B17E8C">
      <w:r>
        <w:t>Можно снижать подачу насосами на 0,3 – 1 %.</w:t>
      </w:r>
    </w:p>
    <w:p w:rsidR="00B17E8C" w:rsidRDefault="00B17E8C">
      <w:r>
        <w:t>Примем максимальное значение потребления воды городом – 5,82% от общего количества воды.</w:t>
      </w:r>
    </w:p>
    <w:p w:rsidR="00B17E8C" w:rsidRDefault="00B17E8C">
      <w:r>
        <w:t>1 насос   — 1,94%</w:t>
      </w:r>
    </w:p>
    <w:p w:rsidR="00B17E8C" w:rsidRDefault="00B17E8C">
      <w:r>
        <w:t>2 насоса — 3,88%</w:t>
      </w:r>
    </w:p>
    <w:p w:rsidR="00B17E8C" w:rsidRDefault="00B17E8C">
      <w:r>
        <w:t>3 насоса — 5,82%</w:t>
      </w:r>
    </w:p>
    <w:p w:rsidR="00B17E8C" w:rsidRDefault="00B17E8C">
      <w:pPr>
        <w:pStyle w:val="2"/>
      </w:pPr>
      <w:bookmarkStart w:id="15" w:name="_Toc533192737"/>
      <w:r>
        <w:t>3.2. Определение емкости бака водонапорной башни</w:t>
      </w:r>
      <w:bookmarkEnd w:id="15"/>
    </w:p>
    <w:p w:rsidR="00B17E8C" w:rsidRDefault="00B17E8C">
      <w:r>
        <w:t>Емкость водонапорной башни определяется по формуле:</w:t>
      </w:r>
    </w:p>
    <w:p w:rsidR="00B17E8C" w:rsidRDefault="0080217A">
      <w:pPr>
        <w:jc w:val="center"/>
      </w:pPr>
      <w:r>
        <w:rPr>
          <w:position w:val="-14"/>
        </w:rPr>
        <w:pict>
          <v:shape id="_x0000_i1076" type="#_x0000_t75" style="width:90.75pt;height:18.75pt" fillcolor="window">
            <v:imagedata r:id="rId61" o:title=""/>
          </v:shape>
        </w:pict>
      </w:r>
    </w:p>
    <w:p w:rsidR="00B17E8C" w:rsidRDefault="00B17E8C">
      <w:pPr>
        <w:ind w:left="709" w:hanging="567"/>
      </w:pPr>
      <w:r>
        <w:rPr>
          <w:lang w:val="en-US"/>
        </w:rPr>
        <w:t>W</w:t>
      </w:r>
      <w:r>
        <w:rPr>
          <w:vertAlign w:val="subscript"/>
        </w:rPr>
        <w:t>рег</w:t>
      </w:r>
      <w:r>
        <w:t xml:space="preserve"> — регулирующая емкость водонапорной башни. Определяется совмещением графиков суммарного водопотребления и режима работы насосов насосной станции 2-го подъема, не должно превышать 5%.</w:t>
      </w:r>
    </w:p>
    <w:p w:rsidR="00B17E8C" w:rsidRDefault="00B17E8C">
      <w:pPr>
        <w:ind w:left="709" w:hanging="567"/>
      </w:pPr>
      <w:r>
        <w:rPr>
          <w:lang w:val="en-US"/>
        </w:rPr>
        <w:t>W</w:t>
      </w:r>
      <w:r>
        <w:rPr>
          <w:vertAlign w:val="subscript"/>
        </w:rPr>
        <w:t>пож</w:t>
      </w:r>
      <w:r>
        <w:t xml:space="preserve"> — расход воды на пожаротушение, рассчитывается на 10 минут тушения пожара.</w:t>
      </w:r>
    </w:p>
    <w:p w:rsidR="00B17E8C" w:rsidRDefault="00B17E8C">
      <w:r>
        <w:t xml:space="preserve">Определение </w:t>
      </w:r>
      <w:r>
        <w:rPr>
          <w:lang w:val="en-US"/>
        </w:rPr>
        <w:t>W</w:t>
      </w:r>
      <w:r>
        <w:rPr>
          <w:vertAlign w:val="subscript"/>
        </w:rPr>
        <w:t>рег</w:t>
      </w:r>
      <w:r>
        <w:t xml:space="preserve"> сводится в таблицу 3.1.</w:t>
      </w:r>
    </w:p>
    <w:p w:rsidR="00B17E8C" w:rsidRDefault="0080217A">
      <w:pPr>
        <w:jc w:val="center"/>
      </w:pPr>
      <w:r>
        <w:rPr>
          <w:position w:val="-28"/>
        </w:rPr>
        <w:pict>
          <v:shape id="_x0000_i1077" type="#_x0000_t75" style="width:93pt;height:35.25pt" fillcolor="window">
            <v:imagedata r:id="rId62" o:title=""/>
          </v:shape>
        </w:pict>
      </w:r>
    </w:p>
    <w:p w:rsidR="00B17E8C" w:rsidRDefault="00B17E8C">
      <w:r>
        <w:rPr>
          <w:lang w:val="en-US"/>
        </w:rPr>
        <w:t>Q</w:t>
      </w:r>
      <w:r>
        <w:rPr>
          <w:vertAlign w:val="superscript"/>
        </w:rPr>
        <w:t>сут</w:t>
      </w:r>
      <w:r>
        <w:rPr>
          <w:vertAlign w:val="subscript"/>
          <w:lang w:val="en-US"/>
        </w:rPr>
        <w:t>max</w:t>
      </w:r>
      <w:r>
        <w:t xml:space="preserve"> — максимальный суточный расход воды принимается из таблицы 1.4.</w:t>
      </w:r>
    </w:p>
    <w:p w:rsidR="00B17E8C" w:rsidRDefault="00B17E8C">
      <w:pPr>
        <w:jc w:val="center"/>
      </w:pPr>
      <w:r>
        <w:rPr>
          <w:lang w:val="en-US"/>
        </w:rPr>
        <w:t>Q</w:t>
      </w:r>
      <w:r>
        <w:rPr>
          <w:vertAlign w:val="superscript"/>
        </w:rPr>
        <w:t>сут</w:t>
      </w:r>
      <w:r>
        <w:rPr>
          <w:vertAlign w:val="subscript"/>
          <w:lang w:val="en-US"/>
        </w:rPr>
        <w:t>max</w:t>
      </w:r>
      <w:r>
        <w:rPr>
          <w:lang w:val="en-US"/>
        </w:rPr>
        <w:t>=48689 м</w:t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 </w:t>
      </w:r>
    </w:p>
    <w:p w:rsidR="00B17E8C" w:rsidRDefault="00B17E8C">
      <w:r>
        <w:rPr>
          <w:lang w:val="en-US"/>
        </w:rPr>
        <w:t>P</w:t>
      </w:r>
      <w:r>
        <w:t xml:space="preserve"> — максимальное значение остатка воды в баке </w:t>
      </w:r>
      <w:r>
        <w:rPr>
          <w:lang w:val="en-US"/>
        </w:rPr>
        <w:t>P</w:t>
      </w:r>
      <w:r>
        <w:t>=8,69 %</w:t>
      </w:r>
    </w:p>
    <w:p w:rsidR="00B17E8C" w:rsidRDefault="0080217A">
      <w:pPr>
        <w:jc w:val="center"/>
      </w:pPr>
      <w:r>
        <w:rPr>
          <w:position w:val="-24"/>
        </w:rPr>
        <w:pict>
          <v:shape id="_x0000_i1078" type="#_x0000_t75" style="width:147pt;height:30.75pt" fillcolor="window">
            <v:imagedata r:id="rId63" o:title=""/>
          </v:shape>
        </w:pict>
      </w:r>
    </w:p>
    <w:p w:rsidR="00B17E8C" w:rsidRDefault="0080217A">
      <w:pPr>
        <w:jc w:val="center"/>
      </w:pPr>
      <w:r>
        <w:rPr>
          <w:position w:val="-14"/>
        </w:rPr>
        <w:pict>
          <v:shape id="_x0000_i1079" type="#_x0000_t75" style="width:225.75pt;height:20.25pt" fillcolor="window">
            <v:imagedata r:id="rId64" o:title=""/>
          </v:shape>
        </w:pict>
      </w:r>
    </w:p>
    <w:p w:rsidR="00B17E8C" w:rsidRDefault="0080217A">
      <w:pPr>
        <w:jc w:val="center"/>
      </w:pPr>
      <w:r>
        <w:rPr>
          <w:position w:val="-14"/>
        </w:rPr>
        <w:pict>
          <v:shape id="_x0000_i1080" type="#_x0000_t75" style="width:138pt;height:20.25pt" fillcolor="window">
            <v:imagedata r:id="rId65" o:title=""/>
          </v:shape>
        </w:pict>
      </w:r>
    </w:p>
    <w:p w:rsidR="00B17E8C" w:rsidRDefault="00B17E8C">
      <w:pPr>
        <w:jc w:val="center"/>
      </w:pPr>
    </w:p>
    <w:p w:rsidR="00B17E8C" w:rsidRDefault="00B17E8C">
      <w:pPr>
        <w:jc w:val="center"/>
      </w:pPr>
    </w:p>
    <w:p w:rsidR="00B17E8C" w:rsidRDefault="00B17E8C">
      <w:pPr>
        <w:jc w:val="center"/>
      </w:pPr>
    </w:p>
    <w:p w:rsidR="00B17E8C" w:rsidRDefault="00B17E8C">
      <w:pPr>
        <w:jc w:val="center"/>
      </w:pPr>
    </w:p>
    <w:p w:rsidR="00B17E8C" w:rsidRDefault="00B17E8C">
      <w:pPr>
        <w:jc w:val="center"/>
      </w:pPr>
    </w:p>
    <w:p w:rsidR="00B17E8C" w:rsidRDefault="00B17E8C">
      <w:pPr>
        <w:jc w:val="center"/>
      </w:pPr>
    </w:p>
    <w:p w:rsidR="00B17E8C" w:rsidRDefault="00B17E8C">
      <w:pPr>
        <w:jc w:val="center"/>
      </w:pPr>
    </w:p>
    <w:p w:rsidR="00B17E8C" w:rsidRDefault="00B17E8C">
      <w:pPr>
        <w:jc w:val="center"/>
      </w:pPr>
    </w:p>
    <w:p w:rsidR="00B17E8C" w:rsidRDefault="00B17E8C">
      <w:pPr>
        <w:jc w:val="center"/>
      </w:pPr>
      <w:r>
        <w:t>Таблица 3.1. Определение регулирующей емкости бака.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9"/>
        <w:gridCol w:w="1689"/>
        <w:gridCol w:w="1689"/>
        <w:gridCol w:w="1689"/>
        <w:gridCol w:w="1689"/>
        <w:gridCol w:w="1689"/>
      </w:tblGrid>
      <w:tr w:rsidR="00B17E8C">
        <w:tc>
          <w:tcPr>
            <w:tcW w:w="1689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Часы суток</w:t>
            </w:r>
          </w:p>
        </w:tc>
        <w:tc>
          <w:tcPr>
            <w:tcW w:w="1689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Потребление городом %</w:t>
            </w:r>
          </w:p>
        </w:tc>
        <w:tc>
          <w:tcPr>
            <w:tcW w:w="1689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Подача НС-</w:t>
            </w:r>
            <w:r>
              <w:rPr>
                <w:sz w:val="24"/>
                <w:lang w:val="en-US"/>
              </w:rPr>
              <w:t>II %</w:t>
            </w:r>
          </w:p>
        </w:tc>
        <w:tc>
          <w:tcPr>
            <w:tcW w:w="1689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Поступление в бак %</w:t>
            </w:r>
          </w:p>
        </w:tc>
        <w:tc>
          <w:tcPr>
            <w:tcW w:w="1689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Расход из бака %</w:t>
            </w:r>
          </w:p>
        </w:tc>
        <w:tc>
          <w:tcPr>
            <w:tcW w:w="1689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Остаток в баке %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0-1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2,42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1,94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0,48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2,78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1-2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2,31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1,94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0,37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2,41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2-3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2,09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1,94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0,15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2,26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3-4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2,13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1,94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0,19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2,07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4-5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2,96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1,94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1,02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1,05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5-6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3,58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3,88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0,3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1,35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6-7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4,29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3,88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0,41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0,94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7-8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4,82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3,88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0,94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8-9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5,62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0,2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9-10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5,83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0,01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0,19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10-11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5,39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0,43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0,62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11-12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5,31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0,51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1,13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12-13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4,73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1,09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2,22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13-14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4,56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1,26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3,48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14-15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4,73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1,09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4,57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15-16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4,74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1,08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5,65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16-17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4,88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0,94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6,59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17-18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4,72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1,1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7,69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18-19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4,82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8,69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19-20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4,65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3,88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0,77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7,92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20-21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4,56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3,88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0,68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7,24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21-22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6,04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22-23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3,76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1,94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1,82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4,22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23-24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2,9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1,94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0,96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3,26</w:t>
            </w:r>
          </w:p>
        </w:tc>
      </w:tr>
      <w:tr w:rsidR="00B17E8C">
        <w:tc>
          <w:tcPr>
            <w:tcW w:w="1689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∑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</w:t>
            </w:r>
          </w:p>
        </w:tc>
        <w:tc>
          <w:tcPr>
            <w:tcW w:w="1689" w:type="dxa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</w:tr>
    </w:tbl>
    <w:p w:rsidR="00B17E8C" w:rsidRDefault="00B17E8C">
      <w:pPr>
        <w:jc w:val="center"/>
      </w:pPr>
    </w:p>
    <w:p w:rsidR="00B17E8C" w:rsidRDefault="00B17E8C">
      <w:pPr>
        <w:pStyle w:val="2"/>
      </w:pPr>
      <w:bookmarkStart w:id="16" w:name="_Toc533192738"/>
      <w:r>
        <w:t>3.3. Определение размеров бака водонапорной башни</w:t>
      </w:r>
      <w:bookmarkEnd w:id="16"/>
    </w:p>
    <w:p w:rsidR="00B17E8C" w:rsidRDefault="0080217A">
      <w:r>
        <w:rPr>
          <w:position w:val="-24"/>
        </w:rPr>
        <w:pict>
          <v:shape id="_x0000_i1081" type="#_x0000_t75" style="width:71.25pt;height:33.75pt" fillcolor="window">
            <v:imagedata r:id="rId66" o:title=""/>
          </v:shape>
        </w:pict>
      </w:r>
      <w:r w:rsidR="00B17E8C">
        <w:t xml:space="preserve"> </w:t>
      </w:r>
      <w:r>
        <w:rPr>
          <w:position w:val="-24"/>
        </w:rPr>
        <w:pict>
          <v:shape id="_x0000_i1082" type="#_x0000_t75" style="width:48.75pt;height:30.75pt" fillcolor="window">
            <v:imagedata r:id="rId67" o:title=""/>
          </v:shape>
        </w:pict>
      </w:r>
      <w:r w:rsidR="00B17E8C">
        <w:t xml:space="preserve"> </w:t>
      </w:r>
      <w:r>
        <w:rPr>
          <w:position w:val="-24"/>
        </w:rPr>
        <w:pict>
          <v:shape id="_x0000_i1083" type="#_x0000_t75" style="width:135pt;height:33.75pt" fillcolor="window">
            <v:imagedata r:id="rId68" o:title=""/>
          </v:shape>
        </w:pict>
      </w:r>
      <w:r w:rsidR="00B17E8C">
        <w:t xml:space="preserve"> </w:t>
      </w:r>
      <w:r>
        <w:rPr>
          <w:position w:val="-34"/>
        </w:rPr>
        <w:pict>
          <v:shape id="_x0000_i1084" type="#_x0000_t75" style="width:164.25pt;height:39.75pt" fillcolor="window">
            <v:imagedata r:id="rId69" o:title=""/>
          </v:shape>
        </w:pict>
      </w:r>
    </w:p>
    <w:p w:rsidR="00B17E8C" w:rsidRDefault="0080217A">
      <w:r>
        <w:rPr>
          <w:position w:val="-14"/>
        </w:rPr>
        <w:pict>
          <v:shape id="_x0000_i1085" type="#_x0000_t75" style="width:84.75pt;height:18.75pt" fillcolor="window">
            <v:imagedata r:id="rId70" o:title=""/>
          </v:shape>
        </w:pict>
      </w:r>
    </w:p>
    <w:p w:rsidR="00B17E8C" w:rsidRDefault="00B17E8C">
      <w:pPr>
        <w:pStyle w:val="2"/>
      </w:pPr>
      <w:bookmarkStart w:id="17" w:name="_Toc533192739"/>
      <w:r>
        <w:t>3.4. Определение емкости запасно-регулирующих резервуаров</w:t>
      </w:r>
      <w:bookmarkEnd w:id="17"/>
    </w:p>
    <w:p w:rsidR="00B17E8C" w:rsidRDefault="0080217A">
      <w:pPr>
        <w:jc w:val="center"/>
      </w:pPr>
      <w:r>
        <w:rPr>
          <w:position w:val="-16"/>
        </w:rPr>
        <w:pict>
          <v:shape id="_x0000_i1086" type="#_x0000_t75" style="width:132pt;height:21pt" fillcolor="window">
            <v:imagedata r:id="rId71" o:title=""/>
          </v:shape>
        </w:pict>
      </w:r>
    </w:p>
    <w:p w:rsidR="00B17E8C" w:rsidRDefault="00B17E8C">
      <w:r>
        <w:rPr>
          <w:lang w:val="en-US"/>
        </w:rPr>
        <w:t>W</w:t>
      </w:r>
      <w:r>
        <w:rPr>
          <w:vertAlign w:val="subscript"/>
        </w:rPr>
        <w:t>рег</w:t>
      </w:r>
      <w:r>
        <w:t xml:space="preserve"> — регулирующий объем резервуаров определяемый путем сравнения режимов подачи насосами НС 1-го и 2-го подъемов.</w:t>
      </w:r>
    </w:p>
    <w:p w:rsidR="00B17E8C" w:rsidRDefault="00B17E8C">
      <w:r>
        <w:rPr>
          <w:lang w:val="en-US"/>
        </w:rPr>
        <w:t>W</w:t>
      </w:r>
      <w:r>
        <w:rPr>
          <w:vertAlign w:val="subscript"/>
        </w:rPr>
        <w:t>пож</w:t>
      </w:r>
      <w:r>
        <w:t xml:space="preserve"> — неприкосновенный противопожарный запас воды рассчитанный на 3-х часовое тушение пожара.</w:t>
      </w:r>
    </w:p>
    <w:p w:rsidR="00B17E8C" w:rsidRDefault="00B17E8C">
      <w:pPr>
        <w:rPr>
          <w:lang w:val="en-US"/>
        </w:rPr>
      </w:pPr>
      <w:r>
        <w:rPr>
          <w:lang w:val="en-US"/>
        </w:rPr>
        <w:t>W</w:t>
      </w:r>
      <w:r>
        <w:rPr>
          <w:vertAlign w:val="subscript"/>
        </w:rPr>
        <w:t>0</w:t>
      </w:r>
      <w:r>
        <w:t xml:space="preserve"> — объем воды на собственные нужды очистной станции, принимается равным 5-10 % от </w:t>
      </w:r>
      <w:r>
        <w:rPr>
          <w:lang w:val="en-US"/>
        </w:rPr>
        <w:t>Q</w:t>
      </w:r>
      <w:r>
        <w:rPr>
          <w:vertAlign w:val="superscript"/>
        </w:rPr>
        <w:t>сут</w:t>
      </w:r>
      <w:r>
        <w:rPr>
          <w:vertAlign w:val="subscript"/>
          <w:lang w:val="en-US"/>
        </w:rPr>
        <w:t>max</w:t>
      </w:r>
      <w:r>
        <w:rPr>
          <w:lang w:val="en-US"/>
        </w:rPr>
        <w:t>.</w:t>
      </w:r>
    </w:p>
    <w:p w:rsidR="00B17E8C" w:rsidRDefault="00B17E8C">
      <w:r>
        <w:t xml:space="preserve">Определение </w:t>
      </w:r>
      <w:r>
        <w:rPr>
          <w:lang w:val="en-US"/>
        </w:rPr>
        <w:t>W</w:t>
      </w:r>
      <w:r>
        <w:rPr>
          <w:vertAlign w:val="subscript"/>
        </w:rPr>
        <w:t>рег</w:t>
      </w:r>
      <w:r>
        <w:t xml:space="preserve"> сводим в таблицу 3.2.</w:t>
      </w:r>
    </w:p>
    <w:p w:rsidR="00B17E8C" w:rsidRDefault="00B17E8C"/>
    <w:p w:rsidR="00B17E8C" w:rsidRDefault="00B17E8C">
      <w:pPr>
        <w:jc w:val="center"/>
        <w:rPr>
          <w:vertAlign w:val="subscript"/>
        </w:rPr>
      </w:pPr>
      <w:r>
        <w:t xml:space="preserve">Таблица 3.2. Определение </w:t>
      </w:r>
      <w:r>
        <w:rPr>
          <w:lang w:val="en-US"/>
        </w:rPr>
        <w:t>W</w:t>
      </w:r>
      <w:r>
        <w:rPr>
          <w:vertAlign w:val="subscript"/>
        </w:rPr>
        <w:t>рег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9"/>
        <w:gridCol w:w="1689"/>
        <w:gridCol w:w="1689"/>
        <w:gridCol w:w="1689"/>
        <w:gridCol w:w="1689"/>
        <w:gridCol w:w="1689"/>
      </w:tblGrid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Часы суток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ind w:firstLine="12"/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</w:rPr>
              <w:t>Подача НС-</w:t>
            </w:r>
            <w:r>
              <w:rPr>
                <w:snapToGrid w:val="0"/>
                <w:sz w:val="24"/>
                <w:lang w:val="en-US"/>
              </w:rPr>
              <w:t>II %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Подача НС</w:t>
            </w:r>
            <w:r>
              <w:rPr>
                <w:snapToGrid w:val="0"/>
                <w:sz w:val="24"/>
                <w:lang w:val="en-US"/>
              </w:rPr>
              <w:t>-I %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ind w:firstLine="36"/>
              <w:jc w:val="center"/>
              <w:rPr>
                <w:snapToGrid w:val="0"/>
                <w:sz w:val="24"/>
              </w:rPr>
            </w:pPr>
            <w:r>
              <w:rPr>
                <w:caps/>
                <w:snapToGrid w:val="0"/>
                <w:sz w:val="24"/>
              </w:rPr>
              <w:t>п</w:t>
            </w:r>
            <w:r>
              <w:rPr>
                <w:snapToGrid w:val="0"/>
                <w:sz w:val="24"/>
              </w:rPr>
              <w:t>оступление в резервуар %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caps/>
                <w:snapToGrid w:val="0"/>
                <w:sz w:val="24"/>
              </w:rPr>
              <w:t>р</w:t>
            </w:r>
            <w:r>
              <w:rPr>
                <w:snapToGrid w:val="0"/>
                <w:sz w:val="24"/>
              </w:rPr>
              <w:t>асход из резервуара %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caps/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статок в резервуаре %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0-1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1,94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2,23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8,36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1-2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1,94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2,23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10,59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2-3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1,94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2,23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12,82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3-4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1,94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2,23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15,05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4-5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1,94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2,23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17,28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5-6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3,88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0,29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17,57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6-7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3,88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0,29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17,86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7-8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3,88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0,29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18,15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8-9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1,65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16,5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9-10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1,65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14,85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10-11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1,65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13,2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11-12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1,65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11,55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12-13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1,65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9,9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13-14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1,65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8,25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14-15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1,65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6,6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15-16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1,65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4,95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16-17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1,65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3,3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17-18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1,65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1,65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18-19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5,82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1,65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19-20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3,88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0,29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0,29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20-21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3,88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0,29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0,58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21-22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1,75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22-23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1,94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4,17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2,23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3,98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23-24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1,94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4,09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2,15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6,13</w:t>
            </w:r>
          </w:p>
        </w:tc>
      </w:tr>
      <w:tr w:rsidR="00B17E8C"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∑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18,15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18,15</w:t>
            </w:r>
          </w:p>
        </w:tc>
        <w:tc>
          <w:tcPr>
            <w:tcW w:w="1689" w:type="dxa"/>
            <w:vAlign w:val="center"/>
          </w:tcPr>
          <w:p w:rsidR="00B17E8C" w:rsidRDefault="00B17E8C">
            <w:pPr>
              <w:jc w:val="center"/>
              <w:rPr>
                <w:snapToGrid w:val="0"/>
                <w:sz w:val="24"/>
              </w:rPr>
            </w:pPr>
          </w:p>
        </w:tc>
      </w:tr>
    </w:tbl>
    <w:p w:rsidR="00B17E8C" w:rsidRDefault="0080217A">
      <w:pPr>
        <w:jc w:val="center"/>
      </w:pPr>
      <w:r>
        <w:rPr>
          <w:position w:val="-24"/>
        </w:rPr>
        <w:pict>
          <v:shape id="_x0000_i1087" type="#_x0000_t75" style="width:195pt;height:33pt" fillcolor="window">
            <v:imagedata r:id="rId72" o:title=""/>
          </v:shape>
        </w:pict>
      </w:r>
    </w:p>
    <w:p w:rsidR="00B17E8C" w:rsidRDefault="0080217A">
      <w:pPr>
        <w:jc w:val="center"/>
      </w:pPr>
      <w:r>
        <w:rPr>
          <w:position w:val="-14"/>
        </w:rPr>
        <w:pict>
          <v:shape id="_x0000_i1088" type="#_x0000_t75" style="width:131.25pt;height:20.25pt" fillcolor="window">
            <v:imagedata r:id="rId73" o:title=""/>
          </v:shape>
        </w:pict>
      </w:r>
    </w:p>
    <w:p w:rsidR="00B17E8C" w:rsidRDefault="00B17E8C">
      <w:r>
        <w:rPr>
          <w:i/>
        </w:rPr>
        <w:t>Q</w:t>
      </w:r>
      <w:r>
        <w:rPr>
          <w:i/>
          <w:vertAlign w:val="superscript"/>
        </w:rPr>
        <w:t>хоз</w:t>
      </w:r>
      <w:r>
        <w:rPr>
          <w:i/>
          <w:vertAlign w:val="subscript"/>
        </w:rPr>
        <w:t>max</w:t>
      </w:r>
      <w:r>
        <w:t xml:space="preserve"> — максимальный хозяйственный расход за 3 часа. Определяется по таблице 1.4. графа №8 </w:t>
      </w:r>
      <w:r>
        <w:rPr>
          <w:i/>
        </w:rPr>
        <w:t>Q</w:t>
      </w:r>
      <w:r>
        <w:rPr>
          <w:i/>
          <w:vertAlign w:val="superscript"/>
        </w:rPr>
        <w:t>хоз</w:t>
      </w:r>
      <w:r>
        <w:rPr>
          <w:i/>
          <w:vertAlign w:val="subscript"/>
        </w:rPr>
        <w:t>max</w:t>
      </w:r>
      <w:r>
        <w:t xml:space="preserve">=2837 </w:t>
      </w:r>
      <w:r>
        <w:rPr>
          <w:i/>
        </w:rPr>
        <w:t>м</w:t>
      </w:r>
      <w:r>
        <w:rPr>
          <w:i/>
          <w:vertAlign w:val="superscript"/>
        </w:rPr>
        <w:t>3</w:t>
      </w:r>
      <w:r>
        <w:rPr>
          <w:i/>
        </w:rPr>
        <w:t>/час.</w:t>
      </w:r>
    </w:p>
    <w:p w:rsidR="00B17E8C" w:rsidRDefault="00B17E8C">
      <w:pPr>
        <w:rPr>
          <w:i/>
        </w:rPr>
      </w:pPr>
      <w:r>
        <w:rPr>
          <w:i/>
        </w:rPr>
        <w:t>Q</w:t>
      </w:r>
      <w:r>
        <w:rPr>
          <w:i/>
          <w:vertAlign w:val="subscript"/>
        </w:rPr>
        <w:t>пож</w:t>
      </w:r>
      <w:r>
        <w:t xml:space="preserve"> — расход воды на пожаротушение. </w:t>
      </w:r>
      <w:r>
        <w:rPr>
          <w:i/>
        </w:rPr>
        <w:t>Q</w:t>
      </w:r>
      <w:r>
        <w:rPr>
          <w:i/>
          <w:vertAlign w:val="subscript"/>
        </w:rPr>
        <w:t>пож</w:t>
      </w:r>
      <w:r>
        <w:t xml:space="preserve"> =612 </w:t>
      </w:r>
      <w:r>
        <w:rPr>
          <w:i/>
        </w:rPr>
        <w:t>м</w:t>
      </w:r>
      <w:r>
        <w:rPr>
          <w:i/>
          <w:vertAlign w:val="superscript"/>
        </w:rPr>
        <w:t>3</w:t>
      </w:r>
      <w:r>
        <w:rPr>
          <w:i/>
        </w:rPr>
        <w:t>/час.</w:t>
      </w:r>
    </w:p>
    <w:p w:rsidR="00B17E8C" w:rsidRDefault="00B17E8C">
      <w:r>
        <w:rPr>
          <w:i/>
        </w:rPr>
        <w:t>Q</w:t>
      </w:r>
      <w:r>
        <w:rPr>
          <w:i/>
          <w:vertAlign w:val="subscript"/>
        </w:rPr>
        <w:t>1</w:t>
      </w:r>
      <w:r>
        <w:t xml:space="preserve"> — подача насосами НС-</w:t>
      </w:r>
      <w:r>
        <w:rPr>
          <w:lang w:val="en-US"/>
        </w:rPr>
        <w:t>I</w:t>
      </w:r>
      <w:r>
        <w:t xml:space="preserve"> за 1 час.</w:t>
      </w:r>
    </w:p>
    <w:p w:rsidR="00B17E8C" w:rsidRDefault="0080217A">
      <w:pPr>
        <w:jc w:val="center"/>
      </w:pPr>
      <w:r>
        <w:rPr>
          <w:position w:val="-24"/>
        </w:rPr>
        <w:pict>
          <v:shape id="_x0000_i1089" type="#_x0000_t75" style="width:195pt;height:33pt" fillcolor="window">
            <v:imagedata r:id="rId74" o:title=""/>
          </v:shape>
        </w:pict>
      </w:r>
    </w:p>
    <w:p w:rsidR="00B17E8C" w:rsidRDefault="0080217A">
      <w:pPr>
        <w:jc w:val="center"/>
      </w:pPr>
      <w:r>
        <w:rPr>
          <w:position w:val="-14"/>
        </w:rPr>
        <w:pict>
          <v:shape id="_x0000_i1090" type="#_x0000_t75" style="width:194.25pt;height:20.25pt" fillcolor="window">
            <v:imagedata r:id="rId75" o:title=""/>
          </v:shape>
        </w:pict>
      </w:r>
    </w:p>
    <w:p w:rsidR="00B17E8C" w:rsidRDefault="0080217A">
      <w:pPr>
        <w:jc w:val="center"/>
      </w:pPr>
      <w:r>
        <w:rPr>
          <w:position w:val="-24"/>
        </w:rPr>
        <w:pict>
          <v:shape id="_x0000_i1091" type="#_x0000_t75" style="width:183.75pt;height:33pt" fillcolor="window">
            <v:imagedata r:id="rId76" o:title=""/>
          </v:shape>
        </w:pict>
      </w:r>
    </w:p>
    <w:p w:rsidR="00B17E8C" w:rsidRDefault="0080217A">
      <w:pPr>
        <w:jc w:val="center"/>
      </w:pPr>
      <w:r>
        <w:rPr>
          <w:position w:val="-14"/>
        </w:rPr>
        <w:pict>
          <v:shape id="_x0000_i1092" type="#_x0000_t75" style="width:188.25pt;height:20.25pt" fillcolor="window">
            <v:imagedata r:id="rId77" o:title=""/>
          </v:shape>
        </w:pict>
      </w:r>
    </w:p>
    <w:p w:rsidR="00B17E8C" w:rsidRDefault="00B17E8C">
      <w:pPr>
        <w:jc w:val="center"/>
      </w:pPr>
    </w:p>
    <w:p w:rsidR="00B17E8C" w:rsidRDefault="00B17E8C">
      <w:pPr>
        <w:jc w:val="center"/>
      </w:pPr>
    </w:p>
    <w:p w:rsidR="00B17E8C" w:rsidRDefault="00B17E8C">
      <w:pPr>
        <w:pStyle w:val="2"/>
      </w:pPr>
      <w:bookmarkStart w:id="18" w:name="_Toc533192740"/>
      <w:r>
        <w:t>3.5. Выбор числа и основных размеров резервуара</w:t>
      </w:r>
      <w:bookmarkEnd w:id="18"/>
    </w:p>
    <w:p w:rsidR="00B17E8C" w:rsidRDefault="00B17E8C">
      <w:r>
        <w:rPr>
          <w:caps/>
        </w:rPr>
        <w:t>п</w:t>
      </w:r>
      <w:r>
        <w:t>ринимаем к установке на станции два резервуара, емкость каждого определяем по формуле:</w:t>
      </w:r>
    </w:p>
    <w:p w:rsidR="00B17E8C" w:rsidRDefault="0080217A">
      <w:pPr>
        <w:jc w:val="center"/>
        <w:rPr>
          <w:lang w:val="en-US"/>
        </w:rPr>
      </w:pPr>
      <w:r>
        <w:rPr>
          <w:position w:val="-24"/>
        </w:rPr>
        <w:pict>
          <v:shape id="_x0000_i1093" type="#_x0000_t75" style="width:155.25pt;height:33pt" fillcolor="window">
            <v:imagedata r:id="rId78" o:title=""/>
          </v:shape>
        </w:pict>
      </w:r>
    </w:p>
    <w:p w:rsidR="00B17E8C" w:rsidRDefault="00B17E8C">
      <w:r>
        <w:t>Подбираем резервуар: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1637"/>
        <w:gridCol w:w="1418"/>
        <w:gridCol w:w="1701"/>
        <w:gridCol w:w="1134"/>
        <w:gridCol w:w="992"/>
        <w:gridCol w:w="992"/>
      </w:tblGrid>
      <w:tr w:rsidR="00B17E8C">
        <w:trPr>
          <w:cantSplit/>
        </w:trPr>
        <w:tc>
          <w:tcPr>
            <w:tcW w:w="1448" w:type="dxa"/>
            <w:vMerge w:val="restart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Номер типового проекта</w:t>
            </w:r>
          </w:p>
        </w:tc>
        <w:tc>
          <w:tcPr>
            <w:tcW w:w="1637" w:type="dxa"/>
            <w:vMerge w:val="restart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Марка резервуара</w:t>
            </w:r>
          </w:p>
        </w:tc>
        <w:tc>
          <w:tcPr>
            <w:tcW w:w="3119" w:type="dxa"/>
            <w:gridSpan w:val="2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Емкость</w:t>
            </w:r>
          </w:p>
        </w:tc>
        <w:tc>
          <w:tcPr>
            <w:tcW w:w="1134" w:type="dxa"/>
            <w:vMerge w:val="restart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Ширина</w:t>
            </w:r>
          </w:p>
        </w:tc>
        <w:tc>
          <w:tcPr>
            <w:tcW w:w="992" w:type="dxa"/>
            <w:vMerge w:val="restart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Высота</w:t>
            </w:r>
          </w:p>
        </w:tc>
        <w:tc>
          <w:tcPr>
            <w:tcW w:w="992" w:type="dxa"/>
            <w:vMerge w:val="restart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Длина</w:t>
            </w:r>
          </w:p>
        </w:tc>
      </w:tr>
      <w:tr w:rsidR="00B17E8C">
        <w:trPr>
          <w:cantSplit/>
        </w:trPr>
        <w:tc>
          <w:tcPr>
            <w:tcW w:w="1448" w:type="dxa"/>
            <w:vMerge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37" w:type="dxa"/>
            <w:vMerge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Полезная</w:t>
            </w:r>
          </w:p>
        </w:tc>
        <w:tc>
          <w:tcPr>
            <w:tcW w:w="1701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Номинальная</w:t>
            </w:r>
          </w:p>
        </w:tc>
        <w:tc>
          <w:tcPr>
            <w:tcW w:w="1134" w:type="dxa"/>
            <w:vMerge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</w:p>
        </w:tc>
      </w:tr>
      <w:tr w:rsidR="00B17E8C">
        <w:tc>
          <w:tcPr>
            <w:tcW w:w="1448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901-4-62,83</w:t>
            </w:r>
          </w:p>
        </w:tc>
        <w:tc>
          <w:tcPr>
            <w:tcW w:w="1637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РЕ-100М-100</w:t>
            </w:r>
          </w:p>
        </w:tc>
        <w:tc>
          <w:tcPr>
            <w:tcW w:w="1418" w:type="dxa"/>
          </w:tcPr>
          <w:p w:rsidR="00B17E8C" w:rsidRDefault="00B17E8C">
            <w:pPr>
              <w:ind w:firstLine="0"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9864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10000 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 м</w:t>
            </w:r>
          </w:p>
        </w:tc>
        <w:tc>
          <w:tcPr>
            <w:tcW w:w="992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4,8 м</w:t>
            </w:r>
          </w:p>
        </w:tc>
        <w:tc>
          <w:tcPr>
            <w:tcW w:w="992" w:type="dxa"/>
          </w:tcPr>
          <w:p w:rsidR="00B17E8C" w:rsidRDefault="00B17E8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 м</w:t>
            </w:r>
          </w:p>
        </w:tc>
      </w:tr>
    </w:tbl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80217A">
      <w:pPr>
        <w:pStyle w:val="a6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209.7pt;margin-top:20.3pt;width:50.4pt;height:21.6pt;z-index:251481600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>176,64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3" type="#_x0000_t8" style="position:absolute;left:0;text-align:left;margin-left:60.45pt;margin-top:14.4pt;width:374.4pt;height:86.4pt;rotation:180;z-index:251463168" o:allowincell="f" adj="4350" fillcolor="#969696" strokeweight="1.5pt">
            <v:fill r:id="rId79" o:title="Уголки" color2="#fc9" type="pattern"/>
          </v:shape>
        </w:pict>
      </w:r>
    </w:p>
    <w:p w:rsidR="00B17E8C" w:rsidRDefault="00B17E8C"/>
    <w:p w:rsidR="00B17E8C" w:rsidRDefault="0080217A">
      <w:r>
        <w:rPr>
          <w:noProof/>
        </w:rPr>
        <w:pict>
          <v:line id="_x0000_s1047" style="position:absolute;left:0;text-align:left;z-index:251477504" from="216.9pt,3.8pt" to="252.9pt,3.8pt" o:allowincell="f"/>
        </w:pict>
      </w:r>
      <w:r>
        <w:rPr>
          <w:noProof/>
        </w:rPr>
        <w:pict>
          <v:line id="_x0000_s1046" style="position:absolute;left:0;text-align:left;z-index:251476480" from="216.9pt,3.8pt" to="216.9pt,18.2pt" o:allowincell="f">
            <v:stroke endarrow="block"/>
          </v:line>
        </w:pict>
      </w:r>
    </w:p>
    <w:p w:rsidR="00B17E8C" w:rsidRDefault="0080217A">
      <w:r>
        <w:rPr>
          <w:noProof/>
        </w:rPr>
        <w:pict>
          <v:rect id="_x0000_s1032" style="position:absolute;left:0;text-align:left;margin-left:137.7pt;margin-top:2.1pt;width:3in;height:136.8pt;z-index:251464192" o:allowincell="f" strokeweight="1.5pt"/>
        </w:pict>
      </w:r>
      <w:r>
        <w:rPr>
          <w:noProof/>
        </w:rPr>
        <w:pict>
          <v:line id="_x0000_s1040" style="position:absolute;left:0;text-align:left;z-index:251471360" from="317.7pt,2.1pt" to="317.7pt,138.9pt" o:allowincell="f">
            <v:stroke startarrow="block" endarrow="block"/>
          </v:line>
        </w:pict>
      </w:r>
    </w:p>
    <w:p w:rsidR="00B17E8C" w:rsidRDefault="0080217A">
      <w:r>
        <w:rPr>
          <w:noProof/>
        </w:rPr>
        <w:pict>
          <v:shape id="_x0000_s1053" type="#_x0000_t202" style="position:absolute;left:0;text-align:left;margin-left:173.7pt;margin-top:6.3pt;width:36pt;height:21.6pt;z-index:251483648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>176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448.6pt;margin-top:5.65pt;width:36pt;height:21.6pt;z-index:251480576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>176</w:t>
                  </w:r>
                </w:p>
              </w:txbxContent>
            </v:textbox>
          </v:shape>
        </w:pict>
      </w:r>
    </w:p>
    <w:p w:rsidR="00B17E8C" w:rsidRDefault="0080217A">
      <w:r>
        <w:rPr>
          <w:noProof/>
        </w:rPr>
        <w:pict>
          <v:line id="_x0000_s1045" style="position:absolute;left:0;text-align:left;z-index:251475456" from="173.7pt,5.9pt" to="209.7pt,5.9pt" o:allowincell="f"/>
        </w:pict>
      </w:r>
      <w:r>
        <w:rPr>
          <w:noProof/>
        </w:rPr>
        <w:pict>
          <v:line id="_x0000_s1044" style="position:absolute;left:0;text-align:left;z-index:251474432" from="173.7pt,5.9pt" to="173.7pt,20.3pt" o:allowincell="f">
            <v:stroke endarrow="block"/>
          </v:line>
        </w:pict>
      </w:r>
      <w:r>
        <w:rPr>
          <w:noProof/>
        </w:rPr>
        <w:pict>
          <v:line id="_x0000_s1043" style="position:absolute;left:0;text-align:left;z-index:251473408" from="447.3pt,5.9pt" to="483.3pt,5.9pt" o:allowincell="f"/>
        </w:pict>
      </w:r>
      <w:r>
        <w:rPr>
          <w:noProof/>
        </w:rPr>
        <w:pict>
          <v:line id="_x0000_s1042" style="position:absolute;left:0;text-align:left;z-index:251472384" from="447.3pt,5.9pt" to="447.3pt,20.3pt" o:allowincell="f">
            <v:stroke endarrow="block"/>
          </v:line>
        </w:pict>
      </w:r>
    </w:p>
    <w:p w:rsidR="00B17E8C" w:rsidRDefault="0080217A">
      <w:r>
        <w:rPr>
          <w:noProof/>
        </w:rPr>
        <w:pict>
          <v:line id="_x0000_s1057" style="position:absolute;left:0;text-align:left;z-index:251487744" from=".9pt,4.25pt" to="490.5pt,4.25pt" o:allowincell="f" strokeweight="1.5pt"/>
        </w:pict>
      </w:r>
      <w:r>
        <w:rPr>
          <w:noProof/>
        </w:rPr>
        <w:pict>
          <v:shape id="_x0000_s1056" type="#_x0000_t202" style="position:absolute;left:0;text-align:left;margin-left:296.1pt;margin-top:11.45pt;width:28.8pt;height:36pt;z-index:251486720" o:allowincell="f" filled="f" stroked="f">
            <v:textbox style="layout-flow:vertical;mso-layout-flow-alt:bottom-to-top">
              <w:txbxContent>
                <w:p w:rsidR="00B17E8C" w:rsidRDefault="00B17E8C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4,8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252.2pt;margin-top:11.45pt;width:28.8pt;height:43.2pt;z-index:251485696" o:allowincell="f" filled="f" stroked="f">
            <v:textbox style="layout-flow:vertical;mso-layout-flow-alt:bottom-to-top">
              <w:txbxContent>
                <w:p w:rsidR="00B17E8C" w:rsidRDefault="00B17E8C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4,16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9" style="position:absolute;left:0;text-align:left;z-index:251470336" from="274.5pt,4.25pt" to="274.5pt,90.65pt" o:allowincell="f">
            <v:stroke startarrow="block" endarrow="block"/>
          </v:line>
        </w:pict>
      </w:r>
      <w:r>
        <w:rPr>
          <w:noProof/>
        </w:rPr>
        <w:pict>
          <v:rect id="_x0000_s1034" style="position:absolute;left:0;text-align:left;margin-left:137.7pt;margin-top:4.25pt;width:3in;height:86.4pt;z-index:251465216" o:allowincell="f" fillcolor="aqua" strokeweight="1.5pt">
            <v:fill color2="fill darken(189)" method="linear sigma" focus="100%" type="gradient"/>
          </v:rect>
        </w:pict>
      </w:r>
      <w:r>
        <w:rPr>
          <w:noProof/>
        </w:rPr>
        <w:pict>
          <v:rect id="_x0000_s1031" style="position:absolute;left:0;text-align:left;margin-left:.9pt;margin-top:4.25pt;width:489.6pt;height:100.8pt;z-index:251462144" o:allowincell="f" fillcolor="black" stroked="f">
            <v:fill r:id="rId80" o:title="10%" color2="#ff9" type="pattern"/>
          </v:rect>
        </w:pict>
      </w:r>
    </w:p>
    <w:p w:rsidR="00B17E8C" w:rsidRDefault="00B17E8C"/>
    <w:p w:rsidR="00B17E8C" w:rsidRDefault="0080217A">
      <w:r>
        <w:rPr>
          <w:noProof/>
        </w:rPr>
        <w:pict>
          <v:shape id="_x0000_s1061" type="#_x0000_t202" style="position:absolute;left:0;text-align:left;margin-left:358.9pt;margin-top:15.65pt;width:28.8pt;height:37.65pt;z-index:251491840" o:allowincell="f" filled="f" stroked="f">
            <v:textbox style="layout-flow:vertical;mso-layout-flow-alt:bottom-to-top">
              <w:txbxContent>
                <w:p w:rsidR="00B17E8C" w:rsidRDefault="00B17E8C">
                  <w:pPr>
                    <w:ind w:firstLine="0"/>
                    <w:rPr>
                      <w:sz w:val="24"/>
                      <w:vertAlign w:val="subscript"/>
                    </w:rPr>
                  </w:pPr>
                  <w:r>
                    <w:rPr>
                      <w:sz w:val="24"/>
                    </w:rPr>
                    <w:t>h</w:t>
                  </w:r>
                  <w:r>
                    <w:rPr>
                      <w:sz w:val="24"/>
                      <w:vertAlign w:val="subscript"/>
                    </w:rPr>
                    <w:t>пож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86.6pt;margin-top:16.55pt;width:28.8pt;height:43.2pt;z-index:251484672" o:allowincell="f" filled="f" stroked="f">
            <v:textbox style="layout-flow:vertical;mso-layout-flow-alt:bottom-to-top">
              <w:txbxContent>
                <w:p w:rsidR="00B17E8C" w:rsidRDefault="00B17E8C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0,99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left:0;text-align:left;margin-left:166.5pt;margin-top:25.65pt;width:50.4pt;height:28.8pt;z-index:251482624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>171,84</w:t>
                  </w:r>
                </w:p>
              </w:txbxContent>
            </v:textbox>
          </v:shape>
        </w:pict>
      </w:r>
    </w:p>
    <w:p w:rsidR="00B17E8C" w:rsidRDefault="0080217A">
      <w:r>
        <w:rPr>
          <w:noProof/>
        </w:rPr>
        <w:pict>
          <v:line id="_x0000_s1060" style="position:absolute;left:0;text-align:left;z-index:251490816" from="382.5pt,6.35pt" to="382.5pt,42.35pt" o:allowincell="f">
            <v:stroke startarrow="block" endarrow="block"/>
          </v:line>
        </w:pict>
      </w:r>
      <w:r>
        <w:rPr>
          <w:noProof/>
        </w:rPr>
        <w:pict>
          <v:line id="_x0000_s1058" style="position:absolute;left:0;text-align:left;z-index:251488768" from="353.7pt,6.35pt" to="382.5pt,6.35pt" o:allowincell="f"/>
        </w:pict>
      </w:r>
      <w:r>
        <w:rPr>
          <w:noProof/>
        </w:rPr>
        <w:pict>
          <v:line id="_x0000_s1038" style="position:absolute;left:0;text-align:left;z-index:251469312" from="108.9pt,6.35pt" to="108.9pt,42.35pt" o:allowincell="f">
            <v:stroke startarrow="block" endarrow="block"/>
          </v:line>
        </w:pict>
      </w:r>
      <w:r>
        <w:rPr>
          <w:noProof/>
        </w:rPr>
        <w:pict>
          <v:line id="_x0000_s1036" style="position:absolute;left:0;text-align:left;flip:x;z-index:251467264" from="101.7pt,6.35pt" to="137.7pt,6.35pt" o:allowincell="f" strokeweight="1pt"/>
        </w:pict>
      </w:r>
      <w:r>
        <w:rPr>
          <w:noProof/>
        </w:rPr>
        <w:pict>
          <v:line id="_x0000_s1035" style="position:absolute;left:0;text-align:left;z-index:251466240" from="137.7pt,6.35pt" to="353.7pt,6.35pt" o:allowincell="f" strokeweight="1pt">
            <v:stroke dashstyle="dash"/>
          </v:line>
        </w:pict>
      </w:r>
    </w:p>
    <w:p w:rsidR="00B17E8C" w:rsidRDefault="0080217A">
      <w:r>
        <w:rPr>
          <w:noProof/>
        </w:rPr>
        <w:pict>
          <v:line id="_x0000_s1049" style="position:absolute;left:0;text-align:left;z-index:251479552" from="173.7pt,11.85pt" to="209.7pt,11.85pt" o:allowincell="f"/>
        </w:pict>
      </w:r>
      <w:r>
        <w:rPr>
          <w:noProof/>
        </w:rPr>
        <w:pict>
          <v:line id="_x0000_s1048" style="position:absolute;left:0;text-align:left;z-index:251478528" from="173.7pt,11.85pt" to="173.7pt,26.25pt" o:allowincell="f">
            <v:stroke endarrow="block"/>
          </v:line>
        </w:pict>
      </w:r>
    </w:p>
    <w:p w:rsidR="00B17E8C" w:rsidRDefault="0080217A">
      <w:r>
        <w:rPr>
          <w:noProof/>
        </w:rPr>
        <w:pict>
          <v:line id="_x0000_s1059" style="position:absolute;left:0;text-align:left;z-index:251489792" from="353.7pt,10.15pt" to="382.5pt,10.15pt" o:allowincell="f"/>
        </w:pict>
      </w:r>
      <w:r>
        <w:rPr>
          <w:noProof/>
        </w:rPr>
        <w:pict>
          <v:line id="_x0000_s1037" style="position:absolute;left:0;text-align:left;flip:x;z-index:251468288" from="101.7pt,10.15pt" to="137.7pt,10.15pt" o:allowincell="f" strokeweight="1pt"/>
        </w:pict>
      </w:r>
    </w:p>
    <w:p w:rsidR="00B17E8C" w:rsidRDefault="00B17E8C"/>
    <w:p w:rsidR="00B17E8C" w:rsidRDefault="00B17E8C"/>
    <w:p w:rsidR="00B17E8C" w:rsidRDefault="00B17E8C">
      <w:pPr>
        <w:pStyle w:val="10"/>
      </w:pPr>
    </w:p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/>
    <w:p w:rsidR="00B17E8C" w:rsidRDefault="00B17E8C">
      <w:pPr>
        <w:pStyle w:val="1"/>
      </w:pPr>
      <w:bookmarkStart w:id="19" w:name="_Toc533192741"/>
      <w:r>
        <w:t>4. Гидравлический расчет водопроводной сети</w:t>
      </w:r>
      <w:bookmarkEnd w:id="19"/>
    </w:p>
    <w:p w:rsidR="00B17E8C" w:rsidRDefault="00B17E8C">
      <w:pPr>
        <w:pStyle w:val="2"/>
        <w:rPr>
          <w:lang w:val="en-US"/>
        </w:rPr>
      </w:pPr>
      <w:bookmarkStart w:id="20" w:name="_Toc533192742"/>
      <w:r>
        <w:t>4.1. Основы гидравлического расчета</w:t>
      </w:r>
      <w:bookmarkEnd w:id="20"/>
    </w:p>
    <w:p w:rsidR="00B17E8C" w:rsidRDefault="00B17E8C">
      <w:pPr>
        <w:pStyle w:val="2"/>
      </w:pPr>
      <w:bookmarkStart w:id="21" w:name="_Toc533192743"/>
      <w:r>
        <w:t>4.2. Определение характерных режимов работы сети</w:t>
      </w:r>
      <w:bookmarkEnd w:id="21"/>
    </w:p>
    <w:p w:rsidR="00B17E8C" w:rsidRDefault="00B17E8C">
      <w:pPr>
        <w:numPr>
          <w:ilvl w:val="0"/>
          <w:numId w:val="5"/>
        </w:numPr>
        <w:tabs>
          <w:tab w:val="clear" w:pos="1080"/>
        </w:tabs>
        <w:ind w:left="567" w:hanging="425"/>
      </w:pPr>
      <w:r>
        <w:t xml:space="preserve"> Режим — максимальный хозяйственный водозабор — основной расчетный режим.</w:t>
      </w:r>
    </w:p>
    <w:p w:rsidR="00B17E8C" w:rsidRDefault="00B17E8C">
      <w:pPr>
        <w:numPr>
          <w:ilvl w:val="0"/>
          <w:numId w:val="5"/>
        </w:numPr>
        <w:tabs>
          <w:tab w:val="clear" w:pos="1080"/>
        </w:tabs>
        <w:ind w:left="567" w:hanging="425"/>
      </w:pPr>
      <w:r>
        <w:t xml:space="preserve"> Режим — максимальный хозяйственный водозабор — проверочный режим.</w:t>
      </w:r>
    </w:p>
    <w:p w:rsidR="00B17E8C" w:rsidRDefault="00B17E8C">
      <w:pPr>
        <w:numPr>
          <w:ilvl w:val="0"/>
          <w:numId w:val="5"/>
        </w:numPr>
        <w:tabs>
          <w:tab w:val="clear" w:pos="1080"/>
        </w:tabs>
        <w:ind w:left="567" w:hanging="425"/>
      </w:pPr>
      <w:r>
        <w:t xml:space="preserve"> Режим — максимальный транзит в башню — проверочный режим.</w:t>
      </w:r>
    </w:p>
    <w:p w:rsidR="00B17E8C" w:rsidRDefault="00B17E8C">
      <w:r>
        <w:t>Определение расходов для характерных режимов работы сводим в таблицу 4.1.</w:t>
      </w:r>
    </w:p>
    <w:p w:rsidR="00B17E8C" w:rsidRDefault="00B17E8C">
      <w:pPr>
        <w:jc w:val="center"/>
      </w:pPr>
      <w:r>
        <w:t>Таблица 4.1.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6"/>
        <w:gridCol w:w="1126"/>
        <w:gridCol w:w="1126"/>
        <w:gridCol w:w="1126"/>
        <w:gridCol w:w="1126"/>
        <w:gridCol w:w="1126"/>
        <w:gridCol w:w="1126"/>
        <w:gridCol w:w="1126"/>
        <w:gridCol w:w="1126"/>
      </w:tblGrid>
      <w:tr w:rsidR="00B17E8C">
        <w:trPr>
          <w:cantSplit/>
        </w:trPr>
        <w:tc>
          <w:tcPr>
            <w:tcW w:w="1126" w:type="dxa"/>
            <w:vMerge w:val="restart"/>
            <w:vAlign w:val="center"/>
          </w:tcPr>
          <w:p w:rsidR="00B17E8C" w:rsidRDefault="00B17E8C">
            <w:pPr>
              <w:ind w:left="-142" w:right="-83" w:firstLine="0"/>
              <w:jc w:val="center"/>
              <w:rPr>
                <w:sz w:val="22"/>
              </w:rPr>
            </w:pPr>
            <w:r>
              <w:rPr>
                <w:sz w:val="22"/>
              </w:rPr>
              <w:t>Расчетный случай работы сети</w:t>
            </w:r>
          </w:p>
        </w:tc>
        <w:tc>
          <w:tcPr>
            <w:tcW w:w="6756" w:type="dxa"/>
            <w:gridSpan w:val="6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Водопотребление дм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>/сек.</w:t>
            </w:r>
          </w:p>
        </w:tc>
        <w:tc>
          <w:tcPr>
            <w:tcW w:w="2252" w:type="dxa"/>
            <w:gridSpan w:val="2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Способ подачи дм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>/сек.</w:t>
            </w:r>
          </w:p>
        </w:tc>
      </w:tr>
      <w:tr w:rsidR="00B17E8C">
        <w:trPr>
          <w:cantSplit/>
        </w:trPr>
        <w:tc>
          <w:tcPr>
            <w:tcW w:w="1126" w:type="dxa"/>
            <w:vMerge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126" w:type="dxa"/>
            <w:vMerge w:val="restart"/>
            <w:vAlign w:val="center"/>
          </w:tcPr>
          <w:p w:rsidR="00B17E8C" w:rsidRDefault="00B17E8C">
            <w:pPr>
              <w:ind w:left="-133" w:right="-91" w:firstLine="0"/>
              <w:jc w:val="center"/>
              <w:rPr>
                <w:sz w:val="22"/>
              </w:rPr>
            </w:pPr>
            <w:r>
              <w:rPr>
                <w:sz w:val="22"/>
              </w:rPr>
              <w:t>Суммарное водопотребление</w:t>
            </w:r>
          </w:p>
        </w:tc>
        <w:tc>
          <w:tcPr>
            <w:tcW w:w="1126" w:type="dxa"/>
            <w:vMerge w:val="restart"/>
            <w:vAlign w:val="center"/>
          </w:tcPr>
          <w:p w:rsidR="00B17E8C" w:rsidRDefault="00B17E8C">
            <w:pPr>
              <w:ind w:right="-99" w:firstLine="0"/>
              <w:jc w:val="center"/>
              <w:rPr>
                <w:sz w:val="22"/>
              </w:rPr>
            </w:pPr>
            <w:r>
              <w:rPr>
                <w:sz w:val="22"/>
              </w:rPr>
              <w:t>Население</w:t>
            </w:r>
          </w:p>
        </w:tc>
        <w:tc>
          <w:tcPr>
            <w:tcW w:w="2252" w:type="dxa"/>
            <w:gridSpan w:val="2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Пром. предприятия</w:t>
            </w:r>
          </w:p>
        </w:tc>
        <w:tc>
          <w:tcPr>
            <w:tcW w:w="1126" w:type="dxa"/>
            <w:vMerge w:val="restart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Пожар</w:t>
            </w:r>
          </w:p>
        </w:tc>
        <w:tc>
          <w:tcPr>
            <w:tcW w:w="1126" w:type="dxa"/>
            <w:vMerge w:val="restart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Транзит</w:t>
            </w:r>
          </w:p>
        </w:tc>
        <w:tc>
          <w:tcPr>
            <w:tcW w:w="1126" w:type="dxa"/>
            <w:vMerge w:val="restart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НС</w:t>
            </w:r>
          </w:p>
        </w:tc>
        <w:tc>
          <w:tcPr>
            <w:tcW w:w="1126" w:type="dxa"/>
            <w:vMerge w:val="restart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ВБ</w:t>
            </w:r>
          </w:p>
        </w:tc>
      </w:tr>
      <w:tr w:rsidR="00B17E8C">
        <w:trPr>
          <w:cantSplit/>
        </w:trPr>
        <w:tc>
          <w:tcPr>
            <w:tcW w:w="1126" w:type="dxa"/>
            <w:vMerge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126" w:type="dxa"/>
            <w:vMerge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126" w:type="dxa"/>
            <w:vMerge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№1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№2</w:t>
            </w:r>
          </w:p>
        </w:tc>
        <w:tc>
          <w:tcPr>
            <w:tcW w:w="1126" w:type="dxa"/>
            <w:vMerge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126" w:type="dxa"/>
            <w:vMerge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126" w:type="dxa"/>
            <w:vMerge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126" w:type="dxa"/>
            <w:vMerge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1-й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788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693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—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—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787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2-й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958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693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—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958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—</w:t>
            </w:r>
          </w:p>
        </w:tc>
      </w:tr>
      <w:tr w:rsidR="00B17E8C"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3-й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786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521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—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787</w:t>
            </w:r>
          </w:p>
        </w:tc>
        <w:tc>
          <w:tcPr>
            <w:tcW w:w="112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—</w:t>
            </w:r>
          </w:p>
        </w:tc>
      </w:tr>
    </w:tbl>
    <w:p w:rsidR="00B17E8C" w:rsidRDefault="00B17E8C">
      <w:pPr>
        <w:rPr>
          <w:lang w:val="en-US"/>
        </w:rPr>
      </w:pPr>
    </w:p>
    <w:p w:rsidR="00B17E8C" w:rsidRDefault="00B17E8C">
      <w:r>
        <w:t>Час максимального водопотребления приходится на 9-10 часов. В это время насосы НС-2</w:t>
      </w:r>
      <w:r>
        <w:rPr>
          <w:lang w:val="en-US"/>
        </w:rPr>
        <w:t xml:space="preserve"> </w:t>
      </w:r>
      <w:r>
        <w:t>подают 5,82% от максимального суточного расхода. Производительность водонапорной башни в тот час, то есть расход из бака составляет 0,01% от максимального суточного расхода, по данным таблицы 3.1.</w:t>
      </w:r>
    </w:p>
    <w:p w:rsidR="00B17E8C" w:rsidRDefault="0080217A">
      <w:pPr>
        <w:pStyle w:val="a6"/>
        <w:tabs>
          <w:tab w:val="clear" w:pos="4153"/>
          <w:tab w:val="clear" w:pos="8306"/>
        </w:tabs>
        <w:jc w:val="center"/>
        <w:rPr>
          <w:noProof/>
        </w:rPr>
      </w:pPr>
      <w:r>
        <w:rPr>
          <w:noProof/>
          <w:position w:val="-28"/>
        </w:rPr>
        <w:pict>
          <v:shape id="_x0000_i1094" type="#_x0000_t75" style="width:216.75pt;height:35.25pt" fillcolor="window">
            <v:imagedata r:id="rId81" o:title=""/>
          </v:shape>
        </w:pict>
      </w:r>
    </w:p>
    <w:p w:rsidR="00B17E8C" w:rsidRDefault="0080217A">
      <w:pPr>
        <w:pStyle w:val="10"/>
      </w:pPr>
      <w:r>
        <w:rPr>
          <w:position w:val="-28"/>
        </w:rPr>
        <w:pict>
          <v:shape id="_x0000_i1095" type="#_x0000_t75" style="width:201pt;height:35.25pt" fillcolor="window">
            <v:imagedata r:id="rId82" o:title=""/>
          </v:shape>
        </w:pict>
      </w:r>
    </w:p>
    <w:p w:rsidR="00B17E8C" w:rsidRDefault="00B17E8C">
      <w:r>
        <w:t>Максимальный транзит в башню приходится на час 13-14. Это составляет 1,26% от максимального суточного расхода, по данным таблицы 3.1.</w:t>
      </w:r>
    </w:p>
    <w:p w:rsidR="00B17E8C" w:rsidRDefault="0080217A">
      <w:pPr>
        <w:jc w:val="center"/>
        <w:rPr>
          <w:noProof/>
        </w:rPr>
      </w:pPr>
      <w:r>
        <w:rPr>
          <w:noProof/>
          <w:position w:val="-28"/>
        </w:rPr>
        <w:pict>
          <v:shape id="_x0000_i1096" type="#_x0000_t75" style="width:213pt;height:35.25pt" fillcolor="window">
            <v:imagedata r:id="rId83" o:title=""/>
          </v:shape>
        </w:pict>
      </w:r>
    </w:p>
    <w:p w:rsidR="00B17E8C" w:rsidRDefault="00B17E8C">
      <w:r>
        <w:rPr>
          <w:noProof/>
        </w:rPr>
        <w:t xml:space="preserve">В это время насосы НС-2 подают 5,82% </w:t>
      </w:r>
      <w:r>
        <w:t>от максимального суточного расхода.</w:t>
      </w:r>
    </w:p>
    <w:p w:rsidR="00B17E8C" w:rsidRDefault="0080217A">
      <w:pPr>
        <w:jc w:val="center"/>
        <w:rPr>
          <w:noProof/>
        </w:rPr>
      </w:pPr>
      <w:r>
        <w:rPr>
          <w:noProof/>
          <w:position w:val="-28"/>
        </w:rPr>
        <w:pict>
          <v:shape id="_x0000_i1097" type="#_x0000_t75" style="width:216.75pt;height:35.25pt" fillcolor="window">
            <v:imagedata r:id="rId81" o:title=""/>
          </v:shape>
        </w:pict>
      </w:r>
    </w:p>
    <w:p w:rsidR="00B17E8C" w:rsidRDefault="00B17E8C">
      <w:pPr>
        <w:pStyle w:val="2"/>
      </w:pPr>
      <w:bookmarkStart w:id="22" w:name="_Toc533192744"/>
      <w:r>
        <w:t>4.3. Определение удельного путевого и узловых расходов</w:t>
      </w:r>
      <w:bookmarkEnd w:id="22"/>
    </w:p>
    <w:p w:rsidR="00B17E8C" w:rsidRDefault="00B17E8C">
      <w:r>
        <w:t>Удельный расход, т. е. Расход приходящийся на единицу длины, определяется по формуле: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0217A">
        <w:rPr>
          <w:position w:val="-30"/>
        </w:rPr>
        <w:pict>
          <v:shape id="_x0000_i1098" type="#_x0000_t75" style="width:59.25pt;height:33.75pt" fillcolor="window">
            <v:imagedata r:id="rId84" o:title=""/>
          </v:shape>
        </w:pict>
      </w:r>
    </w:p>
    <w:p w:rsidR="00B17E8C" w:rsidRDefault="0080217A">
      <w:pPr>
        <w:jc w:val="center"/>
      </w:pPr>
      <w:r>
        <w:rPr>
          <w:position w:val="-30"/>
        </w:rPr>
        <w:pict>
          <v:shape id="_x0000_i1099" type="#_x0000_t75" style="width:264pt;height:36.75pt" fillcolor="window">
            <v:imagedata r:id="rId85" o:title=""/>
          </v:shape>
        </w:pict>
      </w:r>
      <w:r>
        <w:rPr>
          <w:position w:val="-30"/>
        </w:rPr>
        <w:pict>
          <v:shape id="_x0000_i1100" type="#_x0000_t75" style="width:222pt;height:36pt" fillcolor="window">
            <v:imagedata r:id="rId86" o:title=""/>
          </v:shape>
        </w:pict>
      </w:r>
    </w:p>
    <w:p w:rsidR="00B17E8C" w:rsidRDefault="00B17E8C">
      <w:pPr>
        <w:jc w:val="center"/>
      </w:pPr>
    </w:p>
    <w:p w:rsidR="00B17E8C" w:rsidRDefault="0080217A">
      <w:pPr>
        <w:pStyle w:val="10"/>
        <w:rPr>
          <w:noProof w:val="0"/>
        </w:rPr>
      </w:pPr>
      <w:r>
        <w:rPr>
          <w:noProof w:val="0"/>
          <w:position w:val="-14"/>
        </w:rPr>
        <w:pict>
          <v:shape id="_x0000_i1101" type="#_x0000_t75" style="width:87.75pt;height:20.25pt" fillcolor="window">
            <v:imagedata r:id="rId87" o:title=""/>
          </v:shape>
        </w:pict>
      </w:r>
    </w:p>
    <w:p w:rsidR="00B17E8C" w:rsidRDefault="00B17E8C">
      <w:r>
        <w:t>Определение путевых расходов сводим в таблицу 4.2.</w:t>
      </w:r>
    </w:p>
    <w:p w:rsidR="00B17E8C" w:rsidRDefault="00B17E8C">
      <w:pPr>
        <w:jc w:val="center"/>
      </w:pPr>
      <w:r>
        <w:t>Таблица 4.2.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7"/>
        <w:gridCol w:w="2027"/>
        <w:gridCol w:w="2027"/>
        <w:gridCol w:w="2027"/>
        <w:gridCol w:w="2027"/>
      </w:tblGrid>
      <w:tr w:rsidR="00B17E8C">
        <w:trPr>
          <w:cantSplit/>
        </w:trPr>
        <w:tc>
          <w:tcPr>
            <w:tcW w:w="2027" w:type="dxa"/>
            <w:vMerge w:val="restart"/>
            <w:vAlign w:val="center"/>
          </w:tcPr>
          <w:p w:rsidR="00B17E8C" w:rsidRDefault="00B17E8C">
            <w:pPr>
              <w:ind w:firstLine="0"/>
              <w:jc w:val="center"/>
            </w:pPr>
            <w:r>
              <w:t>№ Участков</w:t>
            </w:r>
          </w:p>
        </w:tc>
        <w:tc>
          <w:tcPr>
            <w:tcW w:w="4054" w:type="dxa"/>
            <w:gridSpan w:val="2"/>
            <w:vAlign w:val="center"/>
          </w:tcPr>
          <w:p w:rsidR="00B17E8C" w:rsidRDefault="00B17E8C">
            <w:pPr>
              <w:ind w:firstLine="0"/>
              <w:jc w:val="center"/>
            </w:pPr>
            <w:r>
              <w:t>Длины линий, м</w:t>
            </w:r>
          </w:p>
        </w:tc>
        <w:tc>
          <w:tcPr>
            <w:tcW w:w="4054" w:type="dxa"/>
            <w:gridSpan w:val="2"/>
            <w:vAlign w:val="center"/>
          </w:tcPr>
          <w:p w:rsidR="00B17E8C" w:rsidRDefault="00B17E8C">
            <w:pPr>
              <w:ind w:firstLine="0"/>
              <w:jc w:val="center"/>
            </w:pPr>
            <w:r>
              <w:t>Путевые расходы, дм</w:t>
            </w:r>
            <w:r>
              <w:rPr>
                <w:vertAlign w:val="superscript"/>
              </w:rPr>
              <w:t>3</w:t>
            </w:r>
            <w:r>
              <w:t>/с</w:t>
            </w:r>
          </w:p>
        </w:tc>
      </w:tr>
      <w:tr w:rsidR="00B17E8C">
        <w:trPr>
          <w:cantSplit/>
        </w:trPr>
        <w:tc>
          <w:tcPr>
            <w:tcW w:w="2027" w:type="dxa"/>
            <w:vMerge/>
            <w:vAlign w:val="center"/>
          </w:tcPr>
          <w:p w:rsidR="00B17E8C" w:rsidRDefault="00B17E8C">
            <w:pPr>
              <w:ind w:firstLine="0"/>
              <w:jc w:val="center"/>
            </w:pP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Фактические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Расчетные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Режим №1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Режим №3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1-2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2050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2050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92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70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2-3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1050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1050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47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36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3-4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17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4-5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300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300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5-1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48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4-6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850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850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38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30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6-7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17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7-3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950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950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43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32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2-8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1300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1300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59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44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8-9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29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22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9-10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17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10-11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950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700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32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24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11-12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27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12-13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48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13-9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450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450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15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3-10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725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33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25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7-11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46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Σ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15325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693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521</w:t>
            </w:r>
          </w:p>
        </w:tc>
      </w:tr>
    </w:tbl>
    <w:p w:rsidR="00B17E8C" w:rsidRDefault="00B17E8C">
      <w:pPr>
        <w:jc w:val="center"/>
      </w:pPr>
    </w:p>
    <w:p w:rsidR="00B17E8C" w:rsidRDefault="00B17E8C">
      <w:pPr>
        <w:jc w:val="center"/>
      </w:pPr>
      <w:r>
        <w:t>Узловые расходы.</w:t>
      </w:r>
    </w:p>
    <w:p w:rsidR="00B17E8C" w:rsidRDefault="00B17E8C">
      <w:pPr>
        <w:pStyle w:val="a6"/>
        <w:tabs>
          <w:tab w:val="clear" w:pos="4153"/>
          <w:tab w:val="clear" w:pos="8306"/>
        </w:tabs>
      </w:pPr>
      <w:r>
        <w:t>Узловой расход определяется, как сумма путевых расходов линий, подходящих к данному узлу.</w:t>
      </w:r>
    </w:p>
    <w:p w:rsidR="00B17E8C" w:rsidRDefault="0080217A">
      <w:pPr>
        <w:jc w:val="center"/>
      </w:pPr>
      <w:r>
        <w:rPr>
          <w:position w:val="-14"/>
        </w:rPr>
        <w:pict>
          <v:shape id="_x0000_i1102" type="#_x0000_t75" style="width:78pt;height:18.75pt" fillcolor="window">
            <v:imagedata r:id="rId88" o:title=""/>
          </v:shape>
        </w:pict>
      </w:r>
    </w:p>
    <w:p w:rsidR="00B17E8C" w:rsidRDefault="00B17E8C">
      <w:r>
        <w:t>Расчет по определению узловых расходов сводим в таблицу 4.3.</w:t>
      </w:r>
    </w:p>
    <w:p w:rsidR="00B17E8C" w:rsidRDefault="00B17E8C">
      <w:pPr>
        <w:jc w:val="center"/>
      </w:pPr>
      <w:r>
        <w:t>Таблица 4.3.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77"/>
        <w:gridCol w:w="989"/>
        <w:gridCol w:w="989"/>
        <w:gridCol w:w="990"/>
        <w:gridCol w:w="989"/>
        <w:gridCol w:w="989"/>
        <w:gridCol w:w="990"/>
        <w:gridCol w:w="1946"/>
      </w:tblGrid>
      <w:tr w:rsidR="00B17E8C">
        <w:trPr>
          <w:cantSplit/>
        </w:trPr>
        <w:tc>
          <w:tcPr>
            <w:tcW w:w="675" w:type="dxa"/>
            <w:vMerge w:val="restart"/>
            <w:vAlign w:val="center"/>
          </w:tcPr>
          <w:p w:rsidR="00B17E8C" w:rsidRDefault="00B17E8C">
            <w:pPr>
              <w:ind w:left="-142"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№ узла</w:t>
            </w:r>
          </w:p>
        </w:tc>
        <w:tc>
          <w:tcPr>
            <w:tcW w:w="1577" w:type="dxa"/>
            <w:vMerge w:val="restart"/>
            <w:vAlign w:val="center"/>
          </w:tcPr>
          <w:p w:rsidR="00B17E8C" w:rsidRDefault="00B17E8C">
            <w:pPr>
              <w:ind w:left="-108" w:right="-91" w:firstLine="0"/>
              <w:jc w:val="center"/>
              <w:rPr>
                <w:sz w:val="22"/>
              </w:rPr>
            </w:pPr>
            <w:r>
              <w:rPr>
                <w:sz w:val="22"/>
              </w:rPr>
              <w:t>№ примыкающих участков</w:t>
            </w:r>
          </w:p>
        </w:tc>
        <w:tc>
          <w:tcPr>
            <w:tcW w:w="2968" w:type="dxa"/>
            <w:gridSpan w:val="3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Максимальный хозяйственный водоразбор</w:t>
            </w:r>
          </w:p>
        </w:tc>
        <w:tc>
          <w:tcPr>
            <w:tcW w:w="2968" w:type="dxa"/>
            <w:gridSpan w:val="3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Максимальный транзит</w:t>
            </w:r>
          </w:p>
        </w:tc>
        <w:tc>
          <w:tcPr>
            <w:tcW w:w="1946" w:type="dxa"/>
            <w:vMerge w:val="restart"/>
            <w:vAlign w:val="center"/>
          </w:tcPr>
          <w:p w:rsidR="00B17E8C" w:rsidRDefault="00B17E8C">
            <w:pPr>
              <w:ind w:left="-77" w:right="-147" w:firstLine="0"/>
              <w:jc w:val="center"/>
              <w:rPr>
                <w:sz w:val="22"/>
              </w:rPr>
            </w:pPr>
            <w:r>
              <w:rPr>
                <w:sz w:val="22"/>
              </w:rPr>
              <w:t>Сосредоточенный при пожаре</w:t>
            </w:r>
          </w:p>
        </w:tc>
      </w:tr>
      <w:tr w:rsidR="00B17E8C">
        <w:trPr>
          <w:cantSplit/>
        </w:trPr>
        <w:tc>
          <w:tcPr>
            <w:tcW w:w="675" w:type="dxa"/>
            <w:vMerge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77" w:type="dxa"/>
            <w:vMerge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  <w:vertAlign w:val="subscript"/>
              </w:rPr>
            </w:pPr>
            <w:r>
              <w:rPr>
                <w:sz w:val="22"/>
              </w:rPr>
              <w:t>Σ</w:t>
            </w:r>
            <w:r>
              <w:rPr>
                <w:sz w:val="22"/>
                <w:lang w:val="en-US"/>
              </w:rPr>
              <w:t>Q</w:t>
            </w:r>
            <w:r>
              <w:rPr>
                <w:sz w:val="22"/>
                <w:vertAlign w:val="subscript"/>
              </w:rPr>
              <w:t>пут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  <w:vertAlign w:val="subscript"/>
              </w:rPr>
            </w:pPr>
            <w:r>
              <w:rPr>
                <w:sz w:val="22"/>
                <w:lang w:val="en-US"/>
              </w:rPr>
              <w:t>q</w:t>
            </w:r>
            <w:r>
              <w:rPr>
                <w:sz w:val="22"/>
                <w:vertAlign w:val="subscript"/>
              </w:rPr>
              <w:t>уз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right="-99" w:firstLine="0"/>
              <w:jc w:val="center"/>
              <w:rPr>
                <w:sz w:val="22"/>
              </w:rPr>
            </w:pPr>
            <w:r>
              <w:rPr>
                <w:sz w:val="22"/>
              </w:rPr>
              <w:t>Сосред.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  <w:vertAlign w:val="subscript"/>
              </w:rPr>
            </w:pPr>
            <w:r>
              <w:rPr>
                <w:sz w:val="22"/>
              </w:rPr>
              <w:t>Σ</w:t>
            </w:r>
            <w:r>
              <w:rPr>
                <w:sz w:val="22"/>
                <w:lang w:val="en-US"/>
              </w:rPr>
              <w:t>Q</w:t>
            </w:r>
            <w:r>
              <w:rPr>
                <w:sz w:val="22"/>
                <w:vertAlign w:val="subscript"/>
              </w:rPr>
              <w:t>пут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22"/>
                <w:vertAlign w:val="subscript"/>
              </w:rPr>
            </w:pPr>
            <w:r>
              <w:rPr>
                <w:sz w:val="22"/>
                <w:lang w:val="en-US"/>
              </w:rPr>
              <w:t>q</w:t>
            </w:r>
            <w:r>
              <w:rPr>
                <w:sz w:val="22"/>
                <w:vertAlign w:val="subscript"/>
              </w:rPr>
              <w:t>уз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right="-99" w:firstLine="0"/>
              <w:jc w:val="center"/>
              <w:rPr>
                <w:sz w:val="22"/>
              </w:rPr>
            </w:pPr>
            <w:r>
              <w:rPr>
                <w:sz w:val="22"/>
              </w:rPr>
              <w:t>Сосред.</w:t>
            </w:r>
          </w:p>
        </w:tc>
        <w:tc>
          <w:tcPr>
            <w:tcW w:w="1946" w:type="dxa"/>
            <w:vMerge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</w:p>
        </w:tc>
      </w:tr>
      <w:tr w:rsidR="00B17E8C">
        <w:tc>
          <w:tcPr>
            <w:tcW w:w="675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77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1-2, 1-5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94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B17E8C">
        <w:tc>
          <w:tcPr>
            <w:tcW w:w="675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77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2-1, 2-3, 2-8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94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B17E8C">
        <w:tc>
          <w:tcPr>
            <w:tcW w:w="675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77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3-2, 3-4, 3-7, 3-10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146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94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B17E8C">
        <w:tc>
          <w:tcPr>
            <w:tcW w:w="675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77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4-3, 4-6, 4-5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94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B17E8C">
        <w:tc>
          <w:tcPr>
            <w:tcW w:w="675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77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5-4, 5-1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94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B17E8C">
        <w:tc>
          <w:tcPr>
            <w:tcW w:w="675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77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6-7, 6-4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94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B17E8C">
        <w:tc>
          <w:tcPr>
            <w:tcW w:w="675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77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7-6, 7-3, 7-11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94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B17E8C">
        <w:tc>
          <w:tcPr>
            <w:tcW w:w="675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77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8-2, 8-9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94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B17E8C">
        <w:tc>
          <w:tcPr>
            <w:tcW w:w="675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77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9-8, 9-10, 9-13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194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</w:tr>
      <w:tr w:rsidR="00B17E8C">
        <w:tc>
          <w:tcPr>
            <w:tcW w:w="675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77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10-9, 10-12, 10-11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94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</w:tr>
      <w:tr w:rsidR="00B17E8C">
        <w:tc>
          <w:tcPr>
            <w:tcW w:w="675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77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11-10, 11-12, 11-7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94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</w:tr>
      <w:tr w:rsidR="00B17E8C">
        <w:tc>
          <w:tcPr>
            <w:tcW w:w="675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77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12-11, 12-13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94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</w:tr>
      <w:tr w:rsidR="00B17E8C">
        <w:tc>
          <w:tcPr>
            <w:tcW w:w="675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77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13-12, 13-9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—</w:t>
            </w:r>
          </w:p>
        </w:tc>
        <w:tc>
          <w:tcPr>
            <w:tcW w:w="194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</w:tr>
      <w:tr w:rsidR="00B17E8C">
        <w:tc>
          <w:tcPr>
            <w:tcW w:w="675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Σ</w:t>
            </w:r>
          </w:p>
        </w:tc>
        <w:tc>
          <w:tcPr>
            <w:tcW w:w="1577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693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89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521</w:t>
            </w:r>
          </w:p>
        </w:tc>
        <w:tc>
          <w:tcPr>
            <w:tcW w:w="990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946" w:type="dxa"/>
            <w:vAlign w:val="center"/>
          </w:tcPr>
          <w:p w:rsidR="00B17E8C" w:rsidRDefault="00B17E8C">
            <w:pPr>
              <w:ind w:firstLine="0"/>
              <w:jc w:val="center"/>
              <w:rPr>
                <w:sz w:val="18"/>
              </w:rPr>
            </w:pPr>
          </w:p>
        </w:tc>
      </w:tr>
    </w:tbl>
    <w:p w:rsidR="00B17E8C" w:rsidRDefault="00B17E8C">
      <w:pPr>
        <w:pStyle w:val="2"/>
      </w:pPr>
      <w:bookmarkStart w:id="23" w:name="_Toc533192745"/>
      <w:r>
        <w:t>4.4. Гидравлический расчет сети</w:t>
      </w:r>
      <w:bookmarkEnd w:id="23"/>
    </w:p>
    <w:p w:rsidR="00B17E8C" w:rsidRDefault="00B17E8C">
      <w:r>
        <w:t>Гидравлический расчет выполняется методом Лобачева-Кросса. Этот метод основан на решении систем уравнений относительно расходов воды. При этом поправочные расходы определяют без учета взаимного влияния колец в сети, в связи с этим необходимо проводить несколько повторных определений Δq и невязок Δh, кольцевой сети. Условие: Δh=0 может быть получено во всех кольцах путем проведения по контуру каждого кольца некоторого фиксированного расхода воды в направлении обратном знаку невязки кольца.</w:t>
      </w:r>
    </w:p>
    <w:p w:rsidR="00B17E8C" w:rsidRDefault="0080217A">
      <w:pPr>
        <w:jc w:val="center"/>
      </w:pPr>
      <w:r>
        <w:rPr>
          <w:position w:val="-28"/>
        </w:rPr>
        <w:pict>
          <v:shape id="_x0000_i1103" type="#_x0000_t75" style="width:65.25pt;height:33pt" fillcolor="window">
            <v:imagedata r:id="rId89" o:title=""/>
          </v:shape>
        </w:pict>
      </w:r>
      <w:r w:rsidR="00B17E8C">
        <w:t xml:space="preserve"> — увязочный или поправочный расход.</w:t>
      </w:r>
    </w:p>
    <w:p w:rsidR="00B17E8C" w:rsidRDefault="00B17E8C">
      <w:r>
        <w:t xml:space="preserve">Расчет выполняется на ЭВМ. Для выполнения расчета делаем предварительное потокораспределение. Потокораспределение выполняем исходя из </w:t>
      </w:r>
      <w:r>
        <w:rPr>
          <w:lang w:val="en-US"/>
        </w:rPr>
        <w:t>I</w:t>
      </w:r>
      <w:r>
        <w:t xml:space="preserve"> закона Кирхгофа, считая, что сколько воды пришло в узел столько и вышло из него.</w:t>
      </w:r>
    </w:p>
    <w:p w:rsidR="00B17E8C" w:rsidRDefault="00B17E8C"/>
    <w:p w:rsidR="00B17E8C" w:rsidRDefault="0080217A">
      <w:r>
        <w:rPr>
          <w:noProof/>
        </w:rPr>
        <w:pict>
          <v:shape id="_x0000_s1182" type="#_x0000_t202" style="position:absolute;left:0;text-align:left;margin-left:36.9pt;margin-top:8.4pt;width:38.4pt;height:28.45pt;z-index:251610624" o:allowincell="f" filled="f" stroked="f">
            <v:textbox style="mso-next-textbox:#_x0000_s1182">
              <w:txbxContent>
                <w:p w:rsidR="00B17E8C" w:rsidRDefault="00B17E8C">
                  <w:pPr>
                    <w:ind w:firstLine="0"/>
                    <w:jc w:val="center"/>
                    <w:rPr>
                      <w:b/>
                      <w:sz w:val="32"/>
                      <w:lang w:val="en-US"/>
                    </w:rPr>
                  </w:pPr>
                  <w:r>
                    <w:rPr>
                      <w:b/>
                      <w:sz w:val="32"/>
                      <w:lang w:val="en-US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left:0;text-align:left;margin-left:116.1pt;margin-top:22.8pt;width:28.8pt;height:21.6pt;z-index:251589120" o:allowincell="f" filled="f" stroked="f">
            <v:textbox style="mso-next-textbox:#_x0000_s1161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left:0;text-align:left;margin-left:224.1pt;margin-top:80.4pt;width:28.8pt;height:21.6pt;z-index:251569664" o:allowincell="f" filled="f" stroked="f">
            <v:textbox style="mso-next-textbox:#_x0000_s1142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48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left:0;text-align:left;margin-left:195.3pt;margin-top:22.8pt;width:28.8pt;height:21.6pt;z-index:251568640" o:allowincell="f" filled="f" stroked="f">
            <v:textbox style="mso-next-textbox:#_x0000_s1141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left:0;text-align:left;margin-left:152.1pt;margin-top:1.2pt;width:36pt;height:21.6pt;z-index:251536896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42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8" style="position:absolute;left:0;text-align:left;z-index:251535872" from="159.3pt,15.6pt" to="180.9pt,15.6pt" o:allowincell="f"/>
        </w:pict>
      </w:r>
      <w:r>
        <w:rPr>
          <w:noProof/>
        </w:rPr>
        <w:pict>
          <v:line id="_x0000_s1107" style="position:absolute;left:0;text-align:left;flip:y;z-index:251534848" from="137.7pt,15.6pt" to="159.3pt,37.2pt" o:allowincell="f"/>
        </w:pict>
      </w:r>
      <w:r>
        <w:rPr>
          <w:noProof/>
        </w:rPr>
        <w:pict>
          <v:line id="_x0000_s1101" style="position:absolute;left:0;text-align:left;z-index:251528704" from="281.7pt,15.6pt" to="303.3pt,15.6pt" o:allowincell="f"/>
        </w:pict>
      </w:r>
      <w:r>
        <w:rPr>
          <w:noProof/>
        </w:rPr>
        <w:pict>
          <v:line id="_x0000_s1100" style="position:absolute;left:0;text-align:left;flip:y;z-index:251527680" from="260.1pt,15.6pt" to="281.7pt,37.2pt" o:allowincell="f"/>
        </w:pict>
      </w:r>
      <w:r>
        <w:rPr>
          <w:noProof/>
        </w:rPr>
        <w:pict>
          <v:shape id="_x0000_s1102" type="#_x0000_t202" style="position:absolute;left:0;text-align:left;margin-left:274.5pt;margin-top:1.2pt;width:36pt;height:21.6pt;z-index:251529728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45</w:t>
                  </w:r>
                </w:p>
              </w:txbxContent>
            </v:textbox>
          </v:shape>
        </w:pict>
      </w:r>
    </w:p>
    <w:p w:rsidR="00B17E8C" w:rsidRDefault="0080217A">
      <w:pPr>
        <w:pStyle w:val="a6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pict>
          <v:shape id="_x0000_s1162" type="#_x0000_t202" style="position:absolute;left:0;text-align:left;margin-left:238.5pt;margin-top:6.7pt;width:28.8pt;height:21.6pt;z-index:251590144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12</w:t>
                  </w:r>
                </w:p>
              </w:txbxContent>
            </v:textbox>
          </v:shape>
        </w:pict>
      </w:r>
    </w:p>
    <w:p w:rsidR="00B17E8C" w:rsidRDefault="0080217A">
      <w:r>
        <w:rPr>
          <w:noProof/>
        </w:rPr>
        <w:pict>
          <v:shape id="_x0000_s1178" type="#_x0000_t202" style="position:absolute;left:0;text-align:left;margin-left:159.3pt;margin-top:12.2pt;width:28.8pt;height:21.6pt;z-index:251606528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V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left:0;text-align:left;margin-left:58.5pt;margin-top:5pt;width:28.8pt;height:21.6pt;z-index:251588096" o:allowincell="f" filled="f" stroked="f">
            <v:textbox style="mso-next-textbox:#_x0000_s1160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ВБ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90" type="#_x0000_t23" style="position:absolute;left:0;text-align:left;margin-left:134.2pt;margin-top:1pt;width:7.2pt;height:7.2pt;z-index:251517440" o:allowincell="f" adj="10800" fillcolor="black"/>
        </w:pict>
      </w:r>
      <w:r>
        <w:rPr>
          <w:noProof/>
        </w:rPr>
        <w:pict>
          <v:shape id="_x0000_s1089" type="#_x0000_t23" style="position:absolute;left:0;text-align:left;margin-left:256.1pt;margin-top:1.3pt;width:7.2pt;height:7.2pt;z-index:251516416" o:allowincell="f" adj="10800" fillcolor="black"/>
        </w:pict>
      </w:r>
      <w:r>
        <w:rPr>
          <w:noProof/>
        </w:rPr>
        <w:pict>
          <v:line id="_x0000_s1073" style="position:absolute;left:0;text-align:left;flip:x;z-index:251501056" from="188.1pt,5pt" to="224.1pt,5pt" o:allowincell="f" strokeweight="1pt">
            <v:stroke endarrow="block"/>
          </v:line>
        </w:pict>
      </w:r>
      <w:r>
        <w:rPr>
          <w:noProof/>
        </w:rPr>
        <w:pict>
          <v:shape id="_x0000_s1071" type="#_x0000_t23" style="position:absolute;left:0;text-align:left;margin-left:80.1pt;margin-top:12.2pt;width:28.8pt;height:28.8pt;z-index:251500032" o:allowincell="f" adj="10800" fillcolor="black" strokeweight="1pt">
            <v:fill r:id="rId90" o:title="Широкий диагональный 2" type="pattern"/>
          </v:shape>
        </w:pict>
      </w:r>
      <w:r>
        <w:rPr>
          <w:noProof/>
        </w:rPr>
        <w:pict>
          <v:rect id="_x0000_s1063" style="position:absolute;left:0;text-align:left;margin-left:137.7pt;margin-top:5pt;width:122.4pt;height:57.6pt;z-index:251492864" o:allowincell="f" filled="f" strokeweight="1pt"/>
        </w:pict>
      </w:r>
    </w:p>
    <w:p w:rsidR="00B17E8C" w:rsidRDefault="0080217A">
      <w:pPr>
        <w:pStyle w:val="a6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pict>
          <v:shape id="_x0000_s1155" type="#_x0000_t202" style="position:absolute;left:0;text-align:left;margin-left:130.5pt;margin-top:10.5pt;width:26.5pt;height:29.2pt;z-index:251582976" o:allowincell="f" filled="f" stroked="f">
            <v:textbox style="layout-flow:vertical;mso-layout-flow-alt:bottom-to-top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39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left:0;text-align:left;margin-left:32pt;margin-top:146.9pt;width:26.5pt;height:29.2pt;z-index:251580928" o:allowincell="f" filled="f" stroked="f">
            <v:textbox style="layout-flow:vertical;mso-layout-flow-alt:bottom-to-top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7" style="position:absolute;left:0;text-align:left;z-index:251545088" from="8.1pt,24.9pt" to="29.7pt,24.9pt" o:allowincell="f"/>
        </w:pict>
      </w:r>
      <w:r>
        <w:rPr>
          <w:noProof/>
        </w:rPr>
        <w:pict>
          <v:shape id="_x0000_s1112" type="#_x0000_t202" style="position:absolute;left:0;text-align:left;margin-left:188.1pt;margin-top:10.5pt;width:36pt;height:21.6pt;z-index:251539968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44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5" style="position:absolute;left:0;text-align:left;z-index:251532800" from="281.7pt,24.9pt" to="303.3pt,24.9pt" o:allowincell="f"/>
        </w:pict>
      </w:r>
      <w:r>
        <w:rPr>
          <w:noProof/>
        </w:rPr>
        <w:pict>
          <v:line id="_x0000_s1078" style="position:absolute;left:0;text-align:left;flip:y;z-index:251506176" from="137.7pt,3.3pt" to="137.7pt,32.1pt" o:allowincell="f" strokeweight="1pt">
            <v:stroke endarrow="block"/>
          </v:line>
        </w:pict>
      </w:r>
      <w:r>
        <w:rPr>
          <w:noProof/>
        </w:rPr>
        <w:pict>
          <v:line id="_x0000_s1074" style="position:absolute;left:0;text-align:left;flip:y;z-index:251502080" from="260.1pt,10.5pt" to="260.1pt,39.3pt" o:allowincell="f" strokeweight="1pt">
            <v:stroke endarrow="block"/>
          </v:line>
        </w:pict>
      </w:r>
    </w:p>
    <w:p w:rsidR="00B17E8C" w:rsidRDefault="0080217A">
      <w:r>
        <w:rPr>
          <w:noProof/>
        </w:rPr>
        <w:pict>
          <v:line id="_x0000_s1116" style="position:absolute;left:0;text-align:left;z-index:251544064" from="29.7pt,9.5pt" to="51.3pt,30.4pt" o:allowincell="f"/>
        </w:pict>
      </w:r>
      <w:r>
        <w:rPr>
          <w:noProof/>
        </w:rPr>
        <w:pict>
          <v:shape id="_x0000_s1118" type="#_x0000_t202" style="position:absolute;left:0;text-align:left;margin-left:.9pt;margin-top:-5.6pt;width:36pt;height:21.6pt;z-index:251546112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44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0" style="position:absolute;left:0;text-align:left;flip:y;z-index:251537920" from="173.7pt,8.8pt" to="195.3pt,30.4pt" o:allowincell="f"/>
        </w:pict>
      </w:r>
      <w:r>
        <w:rPr>
          <w:noProof/>
        </w:rPr>
        <w:pict>
          <v:line id="_x0000_s1111" style="position:absolute;left:0;text-align:left;z-index:251538944" from="195.3pt,8.8pt" to="216.9pt,8.8pt" o:allowincell="f"/>
        </w:pict>
      </w:r>
      <w:r>
        <w:rPr>
          <w:noProof/>
        </w:rPr>
        <w:pict>
          <v:line id="_x0000_s1104" style="position:absolute;left:0;text-align:left;flip:y;z-index:251531776" from="260.1pt,8.8pt" to="281.7pt,30.4pt" o:allowincell="f"/>
        </w:pict>
      </w:r>
      <w:r>
        <w:rPr>
          <w:noProof/>
        </w:rPr>
        <w:pict>
          <v:shape id="_x0000_s1106" type="#_x0000_t202" style="position:absolute;left:0;text-align:left;margin-left:274.5pt;margin-top:-5.6pt;width:36pt;height:21.6pt;z-index:251533824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61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0" style="position:absolute;left:0;text-align:left;z-index:251499008" from="101.7pt,1.6pt" to="137.7pt,30.4pt" o:allowincell="f" strokeweight="1pt">
            <v:stroke endarrow="block"/>
          </v:line>
        </w:pict>
      </w:r>
    </w:p>
    <w:p w:rsidR="00B17E8C" w:rsidRDefault="0080217A">
      <w:r>
        <w:rPr>
          <w:noProof/>
        </w:rPr>
        <w:pict>
          <v:shape id="_x0000_s1533" type="#_x0000_t202" style="position:absolute;left:0;text-align:left;margin-left:147.5pt;margin-top:-.1pt;width:28.8pt;height:21.6pt;z-index:251612672" o:allowincell="f" filled="f" stroked="f">
            <v:textbox style="mso-next-textbox:#_x0000_s1533">
              <w:txbxContent>
                <w:p w:rsidR="00B17E8C" w:rsidRDefault="00B17E8C">
                  <w:pPr>
                    <w:ind w:firstLine="0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</w:rPr>
                    <w:t>131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32" style="position:absolute;left:0;text-align:left;flip:x;z-index:251611648" from="144.9pt,14.3pt" to="180.9pt,14.3pt" o:allowincell="f" strokeweight="1pt">
            <v:stroke endarrow="block"/>
          </v:line>
        </w:pict>
      </w:r>
      <w:r>
        <w:rPr>
          <w:noProof/>
        </w:rPr>
        <w:pict>
          <v:shape id="_x0000_s1176" type="#_x0000_t202" style="position:absolute;left:0;text-align:left;margin-left:51.3pt;margin-top:14.3pt;width:28.8pt;height:21.6pt;z-index:251604480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III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202" style="position:absolute;left:0;text-align:left;margin-left:29.7pt;margin-top:7.1pt;width:28.8pt;height:21.6pt;z-index:251594240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left:0;text-align:left;margin-left:137.7pt;margin-top:-.1pt;width:28.8pt;height:21.6pt;z-index:251593216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left:0;text-align:left;margin-left:173.7pt;margin-top:14.3pt;width:28.8pt;height:21.6pt;z-index:251592192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left:0;text-align:left;margin-left:260.1pt;margin-top:14.3pt;width:28.8pt;height:21.6pt;z-index:251591168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47" style="position:absolute;left:0;text-align:left;z-index:251574784" from="80.1pt,14.3pt" to="108.9pt,14.3pt" o:allowincell="f">
            <v:stroke endarrow="block"/>
          </v:line>
        </w:pict>
      </w:r>
      <w:r>
        <w:rPr>
          <w:noProof/>
        </w:rPr>
        <w:pict>
          <v:shape id="_x0000_s1144" type="#_x0000_t202" style="position:absolute;left:0;text-align:left;margin-left:202.5pt;margin-top:100.7pt;width:28.8pt;height:21.6pt;z-index:251571712" o:allowincell="f" filled="f" stroked="f">
            <v:textbox style="mso-next-textbox:#_x0000_s1144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378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left:0;text-align:left;margin-left:202.5pt;margin-top:64.7pt;width:28.8pt;height:21.6pt;z-index:251570688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157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35" style="position:absolute;left:0;text-align:left;z-index:251562496" from="94.5pt,35.2pt" to="116.1pt,35.2pt" o:allowincell="f"/>
        </w:pict>
      </w:r>
      <w:r>
        <w:rPr>
          <w:noProof/>
        </w:rPr>
        <w:pict>
          <v:shape id="_x0000_s1103" type="#_x0000_t23" style="position:absolute;left:0;text-align:left;margin-left:256.1pt;margin-top:10.3pt;width:7.2pt;height:7.2pt;z-index:251530752" o:allowincell="f" adj="10800" fillcolor="black"/>
        </w:pict>
      </w:r>
      <w:r>
        <w:rPr>
          <w:noProof/>
        </w:rPr>
        <w:pict>
          <v:shape id="_x0000_s1092" type="#_x0000_t23" style="position:absolute;left:0;text-align:left;margin-left:47.6pt;margin-top:10.8pt;width:7.2pt;height:7.2pt;z-index:251519488" o:allowincell="f" adj="10800" fillcolor="black"/>
        </w:pict>
      </w:r>
      <w:r>
        <w:rPr>
          <w:noProof/>
        </w:rPr>
        <w:pict>
          <v:shape id="_x0000_s1091" type="#_x0000_t23" style="position:absolute;left:0;text-align:left;margin-left:133.5pt;margin-top:10.8pt;width:7.2pt;height:7.2pt;z-index:251518464" o:allowincell="f" adj="10800" fillcolor="black"/>
        </w:pict>
      </w:r>
      <w:r>
        <w:rPr>
          <w:noProof/>
        </w:rPr>
        <w:pict>
          <v:shape id="_x0000_s1088" type="#_x0000_t23" style="position:absolute;left:0;text-align:left;margin-left:170.2pt;margin-top:10.6pt;width:7.2pt;height:7.2pt;z-index:251515392" o:allowincell="f" adj="10800" fillcolor="black"/>
        </w:pict>
      </w:r>
      <w:r>
        <w:rPr>
          <w:noProof/>
        </w:rPr>
        <w:pict>
          <v:line id="_x0000_s1083" style="position:absolute;left:0;text-align:left;flip:y;z-index:251511296" from="152.1pt,14.3pt" to="173.7pt,79.1pt" o:allowincell="f" strokeweight="1pt"/>
        </w:pict>
      </w:r>
      <w:r>
        <w:rPr>
          <w:noProof/>
        </w:rPr>
        <w:pict>
          <v:line id="_x0000_s1082" style="position:absolute;left:0;text-align:left;flip:x;z-index:251510272" from="209.7pt,14.3pt" to="245.7pt,14.3pt" o:allowincell="f" strokeweight="1pt">
            <v:stroke endarrow="block"/>
          </v:line>
        </w:pict>
      </w:r>
      <w:r>
        <w:rPr>
          <w:noProof/>
        </w:rPr>
        <w:pict>
          <v:rect id="_x0000_s1064" style="position:absolute;left:0;text-align:left;margin-left:51.3pt;margin-top:14.3pt;width:208.8pt;height:64.8pt;z-index:251493888" o:allowincell="f" filled="f" strokeweight="1pt"/>
        </w:pict>
      </w:r>
    </w:p>
    <w:p w:rsidR="00B17E8C" w:rsidRDefault="0080217A">
      <w:r>
        <w:rPr>
          <w:noProof/>
        </w:rPr>
        <w:pict>
          <v:shape id="_x0000_s1159" type="#_x0000_t202" style="position:absolute;left:0;text-align:left;margin-left:108.9pt;margin-top:-32.6pt;width:28.8pt;height:21.6pt;z-index:251587072" o:allowincell="f" filled="f" stroked="f">
            <v:textbox style="mso-next-textbox:#_x0000_s1159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left:0;text-align:left;margin-left:243.5pt;margin-top:-35.7pt;width:26.5pt;height:29.2pt;z-index:251581952" o:allowincell="f" filled="f" stroked="f">
            <v:textbox style="layout-flow:vertical;mso-layout-flow-alt:bottom-to-top;mso-next-textbox:#_x0000_s1154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48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51" style="position:absolute;left:0;text-align:left;flip:y;z-index:251578880" from="159.3pt,19.8pt" to="166.5pt,41.4pt" o:allowincell="f">
            <v:stroke endarrow="block"/>
          </v:line>
        </w:pict>
      </w:r>
      <w:r>
        <w:rPr>
          <w:noProof/>
        </w:rPr>
        <w:pict>
          <v:shape id="_x0000_s1150" type="#_x0000_t202" style="position:absolute;left:0;text-align:left;margin-left:242pt;margin-top:19.8pt;width:26.5pt;height:29.2pt;z-index:251577856" o:allowincell="f" filled="f" stroked="f">
            <v:textbox style="layout-flow:vertical;mso-layout-flow-alt:bottom-to-top;mso-next-textbox:#_x0000_s1150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157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left:0;text-align:left;margin-left:94.5pt;margin-top:132.3pt;width:28.8pt;height:21.6pt;z-index:251576832" o:allowincell="f" filled="f" stroked="f">
            <v:textbox style="mso-next-textbox:#_x0000_s1149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96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left:0;text-align:left;margin-left:80.1pt;margin-top:-16.2pt;width:28.8pt;height:21.6pt;z-index:251575808" o:allowincell="f" filled="f" stroked="f">
            <v:textbox style="mso-next-textbox:#_x0000_s1148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left:0;text-align:left;margin-left:94.5pt;margin-top:48.6pt;width:28.8pt;height:21.6pt;z-index:251573760" o:allowincell="f" filled="f" stroked="f">
            <v:textbox style="mso-next-textbox:#_x0000_s1146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left:0;text-align:left;margin-left:80.1pt;margin-top:4.7pt;width:50.4pt;height:21.6pt;z-index:251563520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36+</w:t>
                  </w:r>
                  <w:r>
                    <w:rPr>
                      <w:sz w:val="18"/>
                      <w:lang w:val="en-US"/>
                    </w:rPr>
                    <w:t>[59]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37" style="position:absolute;left:0;text-align:left;flip:y;z-index:251564544" from="116.1pt,-1.8pt" to="137.7pt,19.8pt" o:allowincell="f"/>
        </w:pict>
      </w:r>
    </w:p>
    <w:p w:rsidR="00B17E8C" w:rsidRDefault="0080217A">
      <w:r>
        <w:rPr>
          <w:noProof/>
        </w:rPr>
        <w:pict>
          <v:shape id="_x0000_s1177" type="#_x0000_t202" style="position:absolute;left:0;text-align:left;margin-left:188.1pt;margin-top:3.75pt;width:28.8pt;height:21.6pt;z-index:251605504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IV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left:0;text-align:left;margin-left:142.7pt;margin-top:5.55pt;width:26.5pt;height:29.2pt;z-index:251584000" o:allowincell="f" filled="f" stroked="f">
            <v:textbox style="layout-flow:vertical;mso-layout-flow-alt:bottom-to-top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2" type="#_x0000_t202" style="position:absolute;left:0;text-align:left;margin-left:32pt;margin-top:10.55pt;width:26.5pt;height:29.2pt;z-index:251579904" o:allowincell="f" filled="f" stroked="f">
            <v:textbox style="layout-flow:vertical;mso-layout-flow-alt:bottom-to-top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46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1" type="#_x0000_t202" style="position:absolute;left:0;text-align:left;margin-left:.9pt;margin-top:10.95pt;width:36pt;height:21.6pt;z-index:251549184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99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left:0;text-align:left;margin-left:274.5pt;margin-top:10.95pt;width:36pt;height:21.6pt;z-index:251526656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64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7" style="position:absolute;left:0;text-align:left;flip:y;z-index:251505152" from="51.3pt,3.75pt" to="51.3pt,32.55pt" o:allowincell="f" strokeweight="1pt">
            <v:stroke endarrow="block"/>
          </v:line>
        </w:pict>
      </w:r>
      <w:r>
        <w:rPr>
          <w:noProof/>
        </w:rPr>
        <w:pict>
          <v:line id="_x0000_s1075" style="position:absolute;left:0;text-align:left;flip:y;z-index:251503104" from="260.1pt,3.75pt" to="260.1pt,32.55pt" o:allowincell="f" strokeweight="1pt">
            <v:stroke endarrow="block"/>
          </v:line>
        </w:pict>
      </w:r>
    </w:p>
    <w:p w:rsidR="00B17E8C" w:rsidRDefault="0080217A">
      <w:r>
        <w:rPr>
          <w:noProof/>
        </w:rPr>
        <w:pict>
          <v:line id="_x0000_s1119" style="position:absolute;left:0;text-align:left;z-index:251547136" from="29.7pt,9.95pt" to="51.3pt,30.85pt" o:allowincell="f"/>
        </w:pict>
      </w:r>
      <w:r>
        <w:rPr>
          <w:noProof/>
        </w:rPr>
        <w:pict>
          <v:line id="_x0000_s1120" style="position:absolute;left:0;text-align:left;z-index:251548160" from="8.1pt,9.25pt" to="29.7pt,9.25pt" o:allowincell="f"/>
        </w:pict>
      </w:r>
      <w:r>
        <w:rPr>
          <w:noProof/>
        </w:rPr>
        <w:pict>
          <v:line id="_x0000_s1097" style="position:absolute;left:0;text-align:left;flip:y;z-index:251524608" from="260.1pt,9.25pt" to="281.7pt,30.85pt" o:allowincell="f"/>
        </w:pict>
      </w:r>
      <w:r>
        <w:rPr>
          <w:noProof/>
        </w:rPr>
        <w:pict>
          <v:line id="_x0000_s1098" style="position:absolute;left:0;text-align:left;z-index:251525632" from="281.7pt,9.25pt" to="303.3pt,9.25pt" o:allowincell="f"/>
        </w:pict>
      </w:r>
    </w:p>
    <w:p w:rsidR="00B17E8C" w:rsidRDefault="0080217A">
      <w:r>
        <w:rPr>
          <w:noProof/>
        </w:rPr>
        <w:pict>
          <v:shape id="_x0000_s1175" type="#_x0000_t202" style="position:absolute;left:0;text-align:left;margin-left:159.3pt;margin-top:14.75pt;width:28.8pt;height:21.6pt;z-index:251603456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II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left:0;text-align:left;margin-left:123.3pt;margin-top:.35pt;width:28.8pt;height:21.6pt;z-index:251601408" o:allowincell="f" filled="f" stroked="f">
            <v:textbox>
              <w:txbxContent>
                <w:p w:rsidR="00B17E8C" w:rsidRDefault="00B17E8C">
                  <w:pPr>
                    <w:ind w:firstLine="0"/>
                    <w:jc w:val="right"/>
                    <w:rPr>
                      <w:sz w:val="18"/>
                    </w:rPr>
                  </w:pPr>
                  <w:r>
                    <w:rPr>
                      <w:sz w:val="1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9" type="#_x0000_t202" style="position:absolute;left:0;text-align:left;margin-left:260.1pt;margin-top:7.55pt;width:28.8pt;height:21.6pt;z-index:251597312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202" style="position:absolute;left:0;text-align:left;margin-left:29.7pt;margin-top:7.55pt;width:28.8pt;height:21.6pt;z-index:251595264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38" style="position:absolute;left:0;text-align:left;z-index:251565568" from="108.9pt,35.65pt" to="130.5pt,35.65pt" o:allowincell="f"/>
        </w:pict>
      </w:r>
      <w:r>
        <w:rPr>
          <w:noProof/>
        </w:rPr>
        <w:pict>
          <v:shape id="_x0000_s1093" type="#_x0000_t23" style="position:absolute;left:0;text-align:left;margin-left:256.6pt;margin-top:10.55pt;width:7.2pt;height:7.2pt;z-index:251520512" o:allowincell="f" adj="10800" fillcolor="black"/>
        </w:pict>
      </w:r>
      <w:r>
        <w:rPr>
          <w:noProof/>
        </w:rPr>
        <w:pict>
          <v:shape id="_x0000_s1095" type="#_x0000_t23" style="position:absolute;left:0;text-align:left;margin-left:148.6pt;margin-top:10.55pt;width:7.2pt;height:7.2pt;z-index:251522560" o:allowincell="f" adj="10800" fillcolor="black"/>
        </w:pict>
      </w:r>
      <w:r>
        <w:rPr>
          <w:noProof/>
        </w:rPr>
        <w:pict>
          <v:shape id="_x0000_s1094" type="#_x0000_t23" style="position:absolute;left:0;text-align:left;margin-left:47.1pt;margin-top:10.75pt;width:7.2pt;height:7.2pt;z-index:251521536" o:allowincell="f" adj="10800" fillcolor="black"/>
        </w:pict>
      </w:r>
      <w:r>
        <w:rPr>
          <w:noProof/>
        </w:rPr>
        <w:pict>
          <v:line id="_x0000_s1085" style="position:absolute;left:0;text-align:left;flip:x;z-index:251513344" from="80.1pt,14.75pt" to="116.1pt,14.75pt" o:allowincell="f" strokeweight="1pt">
            <v:stroke endarrow="block"/>
          </v:line>
        </w:pict>
      </w:r>
      <w:r>
        <w:rPr>
          <w:noProof/>
        </w:rPr>
        <w:pict>
          <v:line id="_x0000_s1084" style="position:absolute;left:0;text-align:left;flip:x;z-index:251512320" from="188.1pt,14.75pt" to="224.1pt,14.75pt" o:allowincell="f" strokeweight="1pt">
            <v:stroke endarrow="block"/>
          </v:line>
        </w:pict>
      </w:r>
      <w:r>
        <w:rPr>
          <w:noProof/>
        </w:rPr>
        <w:pict>
          <v:line id="_x0000_s1068" style="position:absolute;left:0;text-align:left;z-index:251496960" from="152.1pt,14.75pt" to="152.1pt,108.35pt" o:allowincell="f" strokeweight="1pt"/>
        </w:pict>
      </w:r>
      <w:r>
        <w:rPr>
          <w:noProof/>
        </w:rPr>
        <w:pict>
          <v:line id="_x0000_s1067" style="position:absolute;left:0;text-align:left;z-index:251495936" from="51.3pt,14.75pt" to="51.3pt,86.75pt" o:allowincell="f" strokeweight="1pt"/>
        </w:pict>
      </w:r>
      <w:r>
        <w:rPr>
          <w:noProof/>
        </w:rPr>
        <w:pict>
          <v:rect id="_x0000_s1065" style="position:absolute;left:0;text-align:left;margin-left:152.1pt;margin-top:14.75pt;width:108pt;height:36pt;z-index:251494912" o:allowincell="f" filled="f" strokeweight="1pt"/>
        </w:pict>
      </w:r>
    </w:p>
    <w:p w:rsidR="00B17E8C" w:rsidRDefault="0080217A">
      <w:r>
        <w:rPr>
          <w:noProof/>
        </w:rPr>
        <w:pict>
          <v:shape id="_x0000_s1181" type="#_x0000_t202" style="position:absolute;left:0;text-align:left;margin-left:274.5pt;margin-top:20.25pt;width:43.2pt;height:21.6pt;z-index:251609600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787 НС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9" type="#_x0000_t202" style="position:absolute;left:0;text-align:left;margin-left:243.5pt;margin-top:6.35pt;width:26.5pt;height:29.2pt;z-index:251607552" o:allowincell="f" filled="f" stroked="f">
            <v:textbox style="layout-flow:vertical;mso-layout-flow-alt:bottom-to-top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378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4" type="#_x0000_t202" style="position:absolute;left:0;text-align:left;margin-left:58.5pt;margin-top:5.85pt;width:28.8pt;height:21.6pt;z-index:251602432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left:0;text-align:left;margin-left:144.9pt;margin-top:5.85pt;width:26.5pt;height:29.2pt;z-index:251585024" o:allowincell="f" filled="f" stroked="f">
            <v:textbox style="layout-flow:vertical;mso-layout-flow-alt:bottom-to-top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170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40" style="position:absolute;left:0;text-align:left;flip:y;z-index:251567616" from="130.5pt,-1.35pt" to="152.1pt,20.25pt" o:allowincell="f"/>
        </w:pict>
      </w:r>
      <w:r>
        <w:rPr>
          <w:noProof/>
        </w:rPr>
        <w:pict>
          <v:line id="_x0000_s1079" style="position:absolute;left:0;text-align:left;flip:y;z-index:251507200" from="152.1pt,5.85pt" to="152.1pt,34.65pt" o:allowincell="f" strokeweight="1pt">
            <v:stroke endarrow="block"/>
          </v:line>
        </w:pict>
      </w:r>
      <w:r>
        <w:rPr>
          <w:noProof/>
        </w:rPr>
        <w:pict>
          <v:line id="_x0000_s1076" style="position:absolute;left:0;text-align:left;flip:y;z-index:251504128" from="260.1pt,5.85pt" to="260.1pt,34.65pt" o:allowincell="f" strokeweight="1pt">
            <v:stroke endarrow="block"/>
          </v:line>
        </w:pict>
      </w:r>
    </w:p>
    <w:p w:rsidR="00B17E8C" w:rsidRDefault="0080217A">
      <w:pPr>
        <w:pStyle w:val="a6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pict>
          <v:shape id="_x0000_s1172" type="#_x0000_t202" style="position:absolute;left:0;text-align:left;margin-left:123.3pt;margin-top:11.35pt;width:28.8pt;height:21.6pt;z-index:251600384" o:allowincell="f" filled="f" stroked="f">
            <v:textbox>
              <w:txbxContent>
                <w:p w:rsidR="00B17E8C" w:rsidRDefault="00B17E8C">
                  <w:pPr>
                    <w:ind w:firstLine="0"/>
                    <w:jc w:val="right"/>
                    <w:rPr>
                      <w:sz w:val="18"/>
                    </w:rPr>
                  </w:pPr>
                  <w:r>
                    <w:rPr>
                      <w:sz w:val="18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left:0;text-align:left;margin-left:101.7pt;margin-top:-10.95pt;width:36pt;height:21.6pt;z-index:251566592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73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3" style="position:absolute;left:0;text-align:left;margin-left:256.1pt;margin-top:15.05pt;width:7.2pt;height:7.2pt;z-index:251555328" o:allowincell="f" adj="10800" fillcolor="black"/>
        </w:pict>
      </w:r>
      <w:r>
        <w:rPr>
          <w:noProof/>
        </w:rPr>
        <w:pict>
          <v:shape id="_x0000_s1096" type="#_x0000_t23" style="position:absolute;left:0;text-align:left;margin-left:148.4pt;margin-top:14.85pt;width:7.2pt;height:7.2pt;z-index:251523584" o:allowincell="f" adj="10800" fillcolor="black"/>
        </w:pict>
      </w:r>
      <w:r>
        <w:rPr>
          <w:noProof/>
        </w:rPr>
        <w:pict>
          <v:line id="_x0000_s1080" style="position:absolute;left:0;text-align:left;flip:y;z-index:251508224" from="51.3pt,4.15pt" to="51.3pt,32.95pt" o:allowincell="f" strokeweight="1pt">
            <v:stroke endarrow="block"/>
          </v:line>
        </w:pict>
      </w:r>
    </w:p>
    <w:p w:rsidR="00B17E8C" w:rsidRDefault="0080217A">
      <w:r>
        <w:rPr>
          <w:noProof/>
        </w:rPr>
        <w:pict>
          <v:line id="_x0000_s1180" style="position:absolute;left:0;text-align:left;flip:x;z-index:251608576" from="260.1pt,2.45pt" to="310.5pt,2.45pt" o:allowincell="f" strokeweight="1.5pt">
            <v:stroke endarrow="block"/>
          </v:line>
        </w:pict>
      </w:r>
      <w:r>
        <w:rPr>
          <w:noProof/>
        </w:rPr>
        <w:pict>
          <v:shape id="_x0000_s1170" type="#_x0000_t202" style="position:absolute;left:0;text-align:left;margin-left:231.3pt;margin-top:2.45pt;width:28.8pt;height:21.6pt;z-index:251598336" o:allowincell="f" filled="f" stroked="f">
            <v:textbox>
              <w:txbxContent>
                <w:p w:rsidR="00B17E8C" w:rsidRDefault="00B17E8C">
                  <w:pPr>
                    <w:ind w:firstLine="0"/>
                    <w:jc w:val="right"/>
                    <w:rPr>
                      <w:sz w:val="18"/>
                    </w:rPr>
                  </w:pPr>
                  <w:r>
                    <w:rPr>
                      <w:sz w:val="18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8" type="#_x0000_t202" style="position:absolute;left:0;text-align:left;margin-left:133.5pt;margin-top:9.65pt;width:26.5pt;height:29.2pt;z-index:251586048" o:allowincell="f" filled="f" stroked="f">
            <v:textbox style="layout-flow:vertical;mso-layout-flow-alt:bottom-to-top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170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45" style="position:absolute;left:0;text-align:left;flip:x;z-index:251572736" from="188.1pt,2.45pt" to="216.9pt,2.45pt" o:allowincell="f">
            <v:stroke endarrow="block"/>
          </v:line>
        </w:pict>
      </w:r>
      <w:r>
        <w:rPr>
          <w:noProof/>
        </w:rPr>
        <w:pict>
          <v:line id="_x0000_s1129" style="position:absolute;left:0;text-align:left;z-index:251557376" from="281.7pt,23.35pt" to="303.3pt,23.35pt" o:allowincell="f"/>
        </w:pict>
      </w:r>
      <w:r>
        <w:rPr>
          <w:noProof/>
        </w:rPr>
        <w:pict>
          <v:line id="_x0000_s1128" style="position:absolute;left:0;text-align:left;z-index:251556352" from="260.1pt,2.45pt" to="281.7pt,23.35pt" o:allowincell="f"/>
        </w:pict>
      </w:r>
      <w:r>
        <w:rPr>
          <w:noProof/>
        </w:rPr>
        <w:pict>
          <v:shape id="_x0000_s1124" type="#_x0000_t202" style="position:absolute;left:0;text-align:left;margin-left:.9pt;margin-top:2.45pt;width:36pt;height:21.6pt;z-index:251552256" o:allowincell="f" filled="f" stroked="f">
            <v:textbox style="mso-next-textbox:#_x0000_s1124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78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3" style="position:absolute;left:0;text-align:left;z-index:251540992" from="152.1pt,3.15pt" to="173.7pt,24.05pt" o:allowincell="f"/>
        </w:pict>
      </w:r>
      <w:r>
        <w:rPr>
          <w:noProof/>
        </w:rPr>
        <w:pict>
          <v:shape id="_x0000_s1115" type="#_x0000_t202" style="position:absolute;left:0;text-align:left;margin-left:166.5pt;margin-top:9.65pt;width:36pt;height:21.6pt;z-index:251543040" o:allowincell="f" filled="f" stroked="f">
            <v:textbox style="mso-next-textbox:#_x0000_s1115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38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1" style="position:absolute;left:0;text-align:left;z-index:251509248" from="152.1pt,9.65pt" to="152.1pt,45.65pt" o:allowincell="f" strokeweight="1pt">
            <v:stroke endarrow="block"/>
          </v:line>
        </w:pict>
      </w:r>
    </w:p>
    <w:p w:rsidR="00B17E8C" w:rsidRDefault="0080217A">
      <w:r>
        <w:rPr>
          <w:noProof/>
        </w:rPr>
        <w:pict>
          <v:shape id="_x0000_s1168" type="#_x0000_t202" style="position:absolute;left:0;text-align:left;margin-left:29.7pt;margin-top:15.15pt;width:28.8pt;height:21.6pt;z-index:251596288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left:0;text-align:left;margin-left:274.5pt;margin-top:-7.15pt;width:36pt;height:21.6pt;z-index:251558400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31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22" style="position:absolute;left:0;text-align:left;z-index:251550208" from="29.7pt,1.45pt" to="51.3pt,22.35pt" o:allowincell="f"/>
        </w:pict>
      </w:r>
      <w:r>
        <w:rPr>
          <w:noProof/>
        </w:rPr>
        <w:pict>
          <v:line id="_x0000_s1123" style="position:absolute;left:0;text-align:left;z-index:251551232" from="8.1pt,.75pt" to="29.7pt,.75pt" o:allowincell="f"/>
        </w:pict>
      </w:r>
      <w:r>
        <w:rPr>
          <w:noProof/>
        </w:rPr>
        <w:pict>
          <v:line id="_x0000_s1114" style="position:absolute;left:0;text-align:left;z-index:251542016" from="173.7pt,7.95pt" to="195.3pt,7.95pt" o:allowincell="f"/>
        </w:pict>
      </w:r>
    </w:p>
    <w:p w:rsidR="00B17E8C" w:rsidRDefault="0080217A">
      <w:r>
        <w:rPr>
          <w:noProof/>
        </w:rPr>
        <w:pict>
          <v:shape id="_x0000_s1171" type="#_x0000_t202" style="position:absolute;left:0;text-align:left;margin-left:152.1pt;margin-top:13.45pt;width:28.8pt;height:21.6pt;z-index:251599360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3" style="position:absolute;left:0;text-align:left;margin-left:47.3pt;margin-top:2.55pt;width:7.2pt;height:7.2pt;z-index:251553280" o:allowincell="f" adj="10800" fillcolor="black"/>
        </w:pict>
      </w:r>
      <w:r>
        <w:rPr>
          <w:noProof/>
        </w:rPr>
        <w:pict>
          <v:line id="_x0000_s1086" style="position:absolute;left:0;text-align:left;flip:x y;z-index:251514368" from="87.3pt,13.45pt" to="116.1pt,20.65pt" o:allowincell="f" strokeweight="1pt">
            <v:stroke endarrow="block"/>
          </v:line>
        </w:pict>
      </w:r>
      <w:r>
        <w:rPr>
          <w:noProof/>
        </w:rPr>
        <w:pict>
          <v:line id="_x0000_s1069" style="position:absolute;left:0;text-align:left;z-index:251497984" from="51.3pt,6.25pt" to="152.1pt,27.85pt" o:allowincell="f" strokeweight="1pt"/>
        </w:pict>
      </w:r>
    </w:p>
    <w:p w:rsidR="00B17E8C" w:rsidRDefault="0080217A">
      <w:r>
        <w:rPr>
          <w:noProof/>
        </w:rPr>
        <w:pict>
          <v:line id="_x0000_s1131" style="position:absolute;left:0;text-align:left;z-index:251559424" from="152.1pt,11.75pt" to="173.7pt,32.65pt" o:allowincell="f"/>
        </w:pict>
      </w:r>
      <w:r>
        <w:rPr>
          <w:noProof/>
        </w:rPr>
        <w:pict>
          <v:shape id="_x0000_s1126" type="#_x0000_t23" style="position:absolute;left:0;text-align:left;margin-left:147.7pt;margin-top:7.05pt;width:7.2pt;height:7.2pt;z-index:251554304" o:allowincell="f" adj="10800" fillcolor="black"/>
        </w:pict>
      </w:r>
    </w:p>
    <w:p w:rsidR="00B17E8C" w:rsidRDefault="0080217A">
      <w:r>
        <w:rPr>
          <w:noProof/>
        </w:rPr>
        <w:pict>
          <v:shape id="_x0000_s1133" type="#_x0000_t202" style="position:absolute;left:0;text-align:left;margin-left:159.3pt;margin-top:2.15pt;width:57.6pt;height:21.6pt;z-index:251561472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</w:rPr>
                    <w:t>38+</w:t>
                  </w:r>
                  <w:r>
                    <w:rPr>
                      <w:sz w:val="18"/>
                      <w:lang w:val="en-US"/>
                    </w:rPr>
                    <w:t>[</w:t>
                  </w:r>
                  <w:r>
                    <w:rPr>
                      <w:sz w:val="18"/>
                    </w:rPr>
                    <w:t>36</w:t>
                  </w:r>
                  <w:r>
                    <w:rPr>
                      <w:sz w:val="18"/>
                      <w:lang w:val="en-US"/>
                    </w:rPr>
                    <w:t>]</w:t>
                  </w:r>
                </w:p>
              </w:txbxContent>
            </v:textbox>
          </v:shape>
        </w:pict>
      </w:r>
    </w:p>
    <w:p w:rsidR="00B17E8C" w:rsidRDefault="0080217A">
      <w:r>
        <w:rPr>
          <w:noProof/>
        </w:rPr>
        <w:pict>
          <v:line id="_x0000_s1132" style="position:absolute;left:0;text-align:left;z-index:251560448" from="173.7pt,.45pt" to="195.3pt,.45pt" o:allowincell="f"/>
        </w:pict>
      </w:r>
    </w:p>
    <w:p w:rsidR="00B17E8C" w:rsidRDefault="00B17E8C">
      <w:pPr>
        <w:rPr>
          <w:lang w:val="en-US"/>
        </w:rPr>
      </w:pPr>
    </w:p>
    <w:p w:rsidR="00B17E8C" w:rsidRDefault="00B17E8C">
      <w:pPr>
        <w:rPr>
          <w:lang w:val="en-US"/>
        </w:rPr>
      </w:pPr>
    </w:p>
    <w:p w:rsidR="00B17E8C" w:rsidRDefault="00B17E8C">
      <w:pPr>
        <w:rPr>
          <w:lang w:val="en-US"/>
        </w:rPr>
      </w:pPr>
    </w:p>
    <w:p w:rsidR="00B17E8C" w:rsidRDefault="00B17E8C">
      <w:pPr>
        <w:rPr>
          <w:lang w:val="en-US"/>
        </w:rPr>
      </w:pPr>
    </w:p>
    <w:p w:rsidR="00B17E8C" w:rsidRDefault="00B17E8C">
      <w:pPr>
        <w:rPr>
          <w:lang w:val="en-US"/>
        </w:rPr>
      </w:pPr>
    </w:p>
    <w:p w:rsidR="00B17E8C" w:rsidRDefault="00B17E8C">
      <w:pPr>
        <w:rPr>
          <w:lang w:val="en-US"/>
        </w:rPr>
      </w:pPr>
    </w:p>
    <w:p w:rsidR="00B17E8C" w:rsidRDefault="00B17E8C">
      <w:pPr>
        <w:rPr>
          <w:lang w:val="en-US"/>
        </w:rPr>
      </w:pPr>
    </w:p>
    <w:p w:rsidR="00B17E8C" w:rsidRDefault="00B17E8C">
      <w:pPr>
        <w:rPr>
          <w:lang w:val="en-US"/>
        </w:rPr>
      </w:pPr>
    </w:p>
    <w:p w:rsidR="00B17E8C" w:rsidRDefault="00B17E8C">
      <w:pPr>
        <w:rPr>
          <w:lang w:val="en-US"/>
        </w:rPr>
      </w:pPr>
    </w:p>
    <w:p w:rsidR="00B17E8C" w:rsidRDefault="00B17E8C">
      <w:pPr>
        <w:rPr>
          <w:lang w:val="en-US"/>
        </w:rPr>
      </w:pPr>
    </w:p>
    <w:p w:rsidR="00B17E8C" w:rsidRDefault="00B17E8C">
      <w:pPr>
        <w:rPr>
          <w:lang w:val="en-US"/>
        </w:rPr>
      </w:pPr>
    </w:p>
    <w:p w:rsidR="00B17E8C" w:rsidRDefault="0080217A">
      <w:pPr>
        <w:pStyle w:val="a6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pict>
          <v:line id="_x0000_s1887" style="position:absolute;left:0;text-align:left;flip:x y;z-index:251852288" from="113.5pt,368.5pt" to="149.5pt,397.3pt" o:allowincell="f" strokeweight="1.5pt">
            <v:stroke endarrow="block"/>
          </v:line>
        </w:pict>
      </w:r>
      <w:r>
        <w:rPr>
          <w:noProof/>
        </w:rPr>
        <w:pict>
          <v:shape id="_x0000_s1886" type="#_x0000_t202" style="position:absolute;left:0;text-align:left;margin-left:159.5pt;margin-top:382.3pt;width:28.8pt;height:21.6pt;z-index:251851264" o:allowincell="f" filled="f" stroked="f">
            <v:textbox style="mso-next-textbox:#_x0000_s1886">
              <w:txbxContent>
                <w:p w:rsidR="00B17E8C" w:rsidRDefault="00B17E8C">
                  <w:pPr>
                    <w:ind w:firstLine="0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112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85" style="position:absolute;left:0;text-align:left;flip:x;z-index:251850240" from="156.9pt,396.7pt" to="192.9pt,396.7pt" o:allowincell="f" strokeweight="1pt">
            <v:stroke endarrow="block"/>
          </v:line>
        </w:pict>
      </w:r>
      <w:r>
        <w:rPr>
          <w:noProof/>
        </w:rPr>
        <w:pict>
          <v:shape id="_x0000_s1884" type="#_x0000_t202" style="position:absolute;left:0;text-align:left;margin-left:48.9pt;margin-top:310.3pt;width:38.4pt;height:28.45pt;z-index:251849216" o:allowincell="f" filled="f" stroked="f">
            <v:textbox style="mso-next-textbox:#_x0000_s1884">
              <w:txbxContent>
                <w:p w:rsidR="00B17E8C" w:rsidRDefault="00B17E8C">
                  <w:pPr>
                    <w:ind w:firstLine="0"/>
                    <w:jc w:val="center"/>
                    <w:rPr>
                      <w:b/>
                      <w:sz w:val="32"/>
                      <w:lang w:val="en-US"/>
                    </w:rPr>
                  </w:pPr>
                  <w:r>
                    <w:rPr>
                      <w:b/>
                      <w:sz w:val="32"/>
                      <w:lang w:val="en-US"/>
                    </w:rPr>
                    <w:t>III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left:0;text-align:left;margin-left:286.5pt;margin-top:483.1pt;width:43.2pt;height:21.6pt;z-index:251848192" o:allowincell="f" filled="f" stroked="f">
            <v:textbox style="mso-next-textbox:#_x0000_s1883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787 НС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82" style="position:absolute;left:0;text-align:left;flip:x;z-index:251847168" from="272.1pt,497.5pt" to="322.5pt,497.5pt" o:allowincell="f" strokeweight="1.5pt">
            <v:stroke endarrow="block"/>
          </v:line>
        </w:pict>
      </w:r>
      <w:r>
        <w:rPr>
          <w:noProof/>
        </w:rPr>
        <w:pict>
          <v:shape id="_x0000_s1881" type="#_x0000_t202" style="position:absolute;left:0;text-align:left;margin-left:254.2pt;margin-top:469.2pt;width:26.5pt;height:29.2pt;z-index:251846144" o:allowincell="f" filled="f" stroked="f">
            <v:textbox style="layout-flow:vertical;mso-layout-flow-alt:bottom-to-top;mso-next-textbox:#_x0000_s1881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382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left:0;text-align:left;margin-left:171.3pt;margin-top:346.3pt;width:28.8pt;height:21.6pt;z-index:251845120" o:allowincell="f" filled="f" stroked="f">
            <v:textbox style="mso-next-textbox:#_x0000_s1880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V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left:0;text-align:left;margin-left:200.1pt;margin-top:418.3pt;width:28.8pt;height:21.6pt;z-index:251844096" o:allowincell="f" filled="f" stroked="f">
            <v:textbox style="mso-next-textbox:#_x0000_s1879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IV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left:0;text-align:left;margin-left:63.3pt;margin-top:396.7pt;width:28.8pt;height:21.6pt;z-index:251843072" o:allowincell="f" filled="f" stroked="f">
            <v:textbox style="mso-next-textbox:#_x0000_s1878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III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left:0;text-align:left;margin-left:171.3pt;margin-top:461.5pt;width:28.8pt;height:21.6pt;z-index:251842048" o:allowincell="f" filled="f" stroked="f">
            <v:textbox style="mso-next-textbox:#_x0000_s1877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II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left:0;text-align:left;margin-left:70.5pt;margin-top:468.7pt;width:28.8pt;height:21.6pt;z-index:251841024" o:allowincell="f" filled="f" stroked="f">
            <v:textbox style="mso-next-textbox:#_x0000_s1876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left:0;text-align:left;margin-left:135.3pt;margin-top:447.1pt;width:28.8pt;height:21.6pt;z-index:251840000" o:allowincell="f" filled="f" stroked="f">
            <v:textbox style="mso-next-textbox:#_x0000_s1875">
              <w:txbxContent>
                <w:p w:rsidR="00B17E8C" w:rsidRDefault="00B17E8C">
                  <w:pPr>
                    <w:ind w:firstLine="0"/>
                    <w:jc w:val="right"/>
                    <w:rPr>
                      <w:sz w:val="18"/>
                    </w:rPr>
                  </w:pPr>
                  <w:r>
                    <w:rPr>
                      <w:sz w:val="1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left:0;text-align:left;margin-left:135.3pt;margin-top:490.3pt;width:28.8pt;height:21.6pt;z-index:251838976" o:allowincell="f" filled="f" stroked="f">
            <v:textbox style="mso-next-textbox:#_x0000_s1874">
              <w:txbxContent>
                <w:p w:rsidR="00B17E8C" w:rsidRDefault="00B17E8C">
                  <w:pPr>
                    <w:ind w:firstLine="0"/>
                    <w:jc w:val="right"/>
                    <w:rPr>
                      <w:sz w:val="18"/>
                    </w:rPr>
                  </w:pPr>
                  <w:r>
                    <w:rPr>
                      <w:sz w:val="18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left:0;text-align:left;margin-left:164.1pt;margin-top:540.7pt;width:28.8pt;height:21.6pt;z-index:251837952" o:allowincell="f" filled="f" stroked="f">
            <v:textbox style="mso-next-textbox:#_x0000_s1873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left:0;text-align:left;margin-left:243.3pt;margin-top:497.5pt;width:28.8pt;height:21.6pt;z-index:251836928" o:allowincell="f" filled="f" stroked="f">
            <v:textbox style="mso-next-textbox:#_x0000_s1872">
              <w:txbxContent>
                <w:p w:rsidR="00B17E8C" w:rsidRDefault="00B17E8C">
                  <w:pPr>
                    <w:ind w:firstLine="0"/>
                    <w:jc w:val="right"/>
                    <w:rPr>
                      <w:sz w:val="18"/>
                    </w:rPr>
                  </w:pPr>
                  <w:r>
                    <w:rPr>
                      <w:sz w:val="18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left:0;text-align:left;margin-left:272.1pt;margin-top:454.3pt;width:28.8pt;height:21.6pt;z-index:251835904" o:allowincell="f" filled="f" stroked="f">
            <v:textbox style="mso-next-textbox:#_x0000_s1871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0" type="#_x0000_t202" style="position:absolute;left:0;text-align:left;margin-left:41.7pt;margin-top:526.3pt;width:28.8pt;height:21.6pt;z-index:251834880" o:allowincell="f" filled="f" stroked="f">
            <v:textbox style="mso-next-textbox:#_x0000_s1870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left:0;text-align:left;margin-left:41.7pt;margin-top:454.3pt;width:28.8pt;height:21.6pt;z-index:251833856" o:allowincell="f" filled="f" stroked="f">
            <v:textbox style="mso-next-textbox:#_x0000_s1869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left:0;text-align:left;margin-left:41.7pt;margin-top:389.5pt;width:28.8pt;height:21.6pt;z-index:251832832" o:allowincell="f" filled="f" stroked="f">
            <v:textbox style="mso-next-textbox:#_x0000_s1868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left:0;text-align:left;margin-left:149.7pt;margin-top:382.3pt;width:28.8pt;height:21.6pt;z-index:251831808" o:allowincell="f" filled="f" stroked="f">
            <v:textbox style="mso-next-textbox:#_x0000_s1867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left:0;text-align:left;margin-left:185.7pt;margin-top:396.7pt;width:28.8pt;height:21.6pt;z-index:251830784" o:allowincell="f" filled="f" stroked="f">
            <v:textbox style="mso-next-textbox:#_x0000_s1866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left:0;text-align:left;margin-left:272.1pt;margin-top:396.7pt;width:28.8pt;height:21.6pt;z-index:251829760" o:allowincell="f" filled="f" stroked="f">
            <v:textbox style="mso-next-textbox:#_x0000_s1865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left:0;text-align:left;margin-left:250.5pt;margin-top:324.7pt;width:28.8pt;height:21.6pt;z-index:251828736" o:allowincell="f" filled="f" stroked="f">
            <v:textbox style="mso-next-textbox:#_x0000_s1864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left:0;text-align:left;margin-left:128.1pt;margin-top:324.7pt;width:28.8pt;height:21.6pt;z-index:251827712" o:allowincell="f" filled="f" stroked="f">
            <v:textbox style="mso-next-textbox:#_x0000_s1863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left:0;text-align:left;margin-left:70.5pt;margin-top:339.1pt;width:28.8pt;height:21.6pt;z-index:251826688" o:allowincell="f" filled="f" stroked="f">
            <v:textbox style="mso-next-textbox:#_x0000_s1862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ВБ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left:0;text-align:left;margin-left:120.9pt;margin-top:365.9pt;width:28.8pt;height:21.6pt;z-index:251825664" o:allowincell="f" filled="f" stroked="f">
            <v:textbox style="mso-next-textbox:#_x0000_s1861">
              <w:txbxContent>
                <w:p w:rsidR="00B17E8C" w:rsidRDefault="00B17E8C">
                  <w:pPr>
                    <w:ind w:firstLine="0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</w:rPr>
                    <w:t>1</w:t>
                  </w:r>
                  <w:r>
                    <w:rPr>
                      <w:sz w:val="18"/>
                      <w:lang w:val="en-US"/>
                    </w:rPr>
                    <w:t>70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left:0;text-align:left;margin-left:145.5pt;margin-top:504.7pt;width:26.5pt;height:29.2pt;z-index:251824640" o:allowincell="f" filled="f" stroked="f">
            <v:textbox style="layout-flow:vertical;mso-layout-flow-alt:bottom-to-top;mso-next-textbox:#_x0000_s1860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177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left:0;text-align:left;margin-left:156.9pt;margin-top:468.7pt;width:26.5pt;height:29.2pt;z-index:251823616" o:allowincell="f" filled="f" stroked="f">
            <v:textbox style="layout-flow:vertical;mso-layout-flow-alt:bottom-to-top;mso-next-textbox:#_x0000_s1859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176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left:0;text-align:left;margin-left:154.7pt;margin-top:420.1pt;width:26.5pt;height:29.2pt;z-index:251822592" o:allowincell="f" filled="f" stroked="f">
            <v:textbox style="layout-flow:vertical;mso-layout-flow-alt:bottom-to-top;mso-next-textbox:#_x0000_s1858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144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left:0;text-align:left;margin-left:142.5pt;margin-top:360.7pt;width:26.5pt;height:29.2pt;z-index:251821568" o:allowincell="f" filled="f" stroked="f">
            <v:textbox style="layout-flow:vertical;mso-layout-flow-alt:bottom-to-top;mso-next-textbox:#_x0000_s1857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left:0;text-align:left;margin-left:254.2pt;margin-top:362.8pt;width:26.5pt;height:29.2pt;z-index:251820544" o:allowincell="f" filled="f" stroked="f">
            <v:textbox style="layout-flow:vertical;mso-layout-flow-alt:bottom-to-top;mso-next-textbox:#_x0000_s1856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61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left:0;text-align:left;margin-left:44pt;margin-top:497.1pt;width:26.5pt;height:29.2pt;z-index:251819520" o:allowincell="f" filled="f" stroked="f">
            <v:textbox style="layout-flow:vertical;mso-layout-flow-alt:bottom-to-top;mso-next-textbox:#_x0000_s1855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53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left:0;text-align:left;margin-left:44pt;margin-top:425.1pt;width:26.5pt;height:29.2pt;z-index:251818496" o:allowincell="f" filled="f" stroked="f">
            <v:textbox style="layout-flow:vertical;mso-layout-flow-alt:bottom-to-top;mso-next-textbox:#_x0000_s1854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122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53" style="position:absolute;left:0;text-align:left;flip:y;z-index:251817472" from="171.3pt,418.3pt" to="178.5pt,439.9pt" o:allowincell="f">
            <v:stroke endarrow="block"/>
          </v:line>
        </w:pict>
      </w:r>
      <w:r>
        <w:rPr>
          <w:noProof/>
        </w:rPr>
        <w:pict>
          <v:shape id="_x0000_s1852" type="#_x0000_t202" style="position:absolute;left:0;text-align:left;margin-left:254pt;margin-top:418.3pt;width:26.5pt;height:29.2pt;z-index:251816448" o:allowincell="f" filled="f" stroked="f">
            <v:textbox style="layout-flow:vertical;mso-layout-flow-alt:bottom-to-top;mso-next-textbox:#_x0000_s1852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167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left:0;text-align:left;margin-left:106.5pt;margin-top:530.8pt;width:28.8pt;height:21.6pt;z-index:251815424" o:allowincell="f" filled="f" stroked="f">
            <v:textbox style="mso-next-textbox:#_x0000_s1851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112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left:0;text-align:left;margin-left:92.1pt;margin-top:382.3pt;width:28.8pt;height:21.6pt;z-index:251814400" o:allowincell="f" filled="f" stroked="f">
            <v:textbox style="mso-next-textbox:#_x0000_s1850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89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49" style="position:absolute;left:0;text-align:left;z-index:251813376" from="92.1pt,396.7pt" to="120.9pt,396.7pt" o:allowincell="f">
            <v:stroke endarrow="block"/>
          </v:line>
        </w:pict>
      </w:r>
      <w:r>
        <w:rPr>
          <w:noProof/>
        </w:rPr>
        <w:pict>
          <v:shape id="_x0000_s1848" type="#_x0000_t202" style="position:absolute;left:0;text-align:left;margin-left:106.5pt;margin-top:447.1pt;width:28.8pt;height:21.6pt;z-index:251812352" o:allowincell="f" filled="f" stroked="f">
            <v:textbox style="mso-next-textbox:#_x0000_s1848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144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47" style="position:absolute;left:0;text-align:left;flip:x;z-index:251811328" from="200.1pt,497.5pt" to="228.9pt,497.5pt" o:allowincell="f">
            <v:stroke endarrow="block"/>
          </v:line>
        </w:pict>
      </w:r>
      <w:r>
        <w:rPr>
          <w:noProof/>
        </w:rPr>
        <w:pict>
          <v:shape id="_x0000_s1846" type="#_x0000_t202" style="position:absolute;left:0;text-align:left;margin-left:214.5pt;margin-top:483.1pt;width:28.8pt;height:21.6pt;z-index:251810304" o:allowincell="f" filled="f" stroked="f">
            <v:textbox style="mso-next-textbox:#_x0000_s1846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381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left:0;text-align:left;margin-left:214.5pt;margin-top:447.1pt;width:28.8pt;height:21.6pt;z-index:251809280" o:allowincell="f" filled="f" stroked="f">
            <v:textbox style="mso-next-textbox:#_x0000_s1845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167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left:0;text-align:left;margin-left:236.1pt;margin-top:382.3pt;width:28.8pt;height:21.6pt;z-index:251808256" o:allowincell="f" filled="f" stroked="f">
            <v:textbox style="mso-next-textbox:#_x0000_s1844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61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left:0;text-align:left;margin-left:207.3pt;margin-top:324.7pt;width:28.8pt;height:21.6pt;z-index:251807232" o:allowincell="f" filled="f" stroked="f">
            <v:textbox style="mso-next-textbox:#_x0000_s1843">
              <w:txbxContent>
                <w:p w:rsidR="00B17E8C" w:rsidRDefault="00B17E8C">
                  <w:pPr>
                    <w:ind w:firstLine="0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42" style="position:absolute;left:0;text-align:left;flip:y;z-index:251806208" from="142.5pt,461.5pt" to="164.1pt,483.1pt" o:allowincell="f"/>
        </w:pict>
      </w:r>
      <w:r>
        <w:rPr>
          <w:noProof/>
        </w:rPr>
        <w:pict>
          <v:shape id="_x0000_s1841" type="#_x0000_t202" style="position:absolute;left:0;text-align:left;margin-left:113.7pt;margin-top:468pt;width:36pt;height:21.6pt;z-index:251805184" o:allowincell="f" filled="f" stroked="f">
            <v:textbox style="mso-next-textbox:#_x0000_s1841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55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40" style="position:absolute;left:0;text-align:left;z-index:251804160" from="120.9pt,482.4pt" to="142.5pt,482.4pt" o:allowincell="f"/>
        </w:pict>
      </w:r>
      <w:r>
        <w:rPr>
          <w:noProof/>
        </w:rPr>
        <w:pict>
          <v:line id="_x0000_s1839" style="position:absolute;left:0;text-align:left;flip:y;z-index:251803136" from="128.1pt,396.7pt" to="149.7pt,418.3pt" o:allowincell="f"/>
        </w:pict>
      </w:r>
      <w:r>
        <w:rPr>
          <w:noProof/>
        </w:rPr>
        <w:pict>
          <v:shape id="_x0000_s1838" type="#_x0000_t202" style="position:absolute;left:0;text-align:left;margin-left:92.1pt;margin-top:403.2pt;width:50.4pt;height:21.6pt;z-index:251802112" o:allowincell="f" filled="f" stroked="f">
            <v:textbox style="mso-next-textbox:#_x0000_s1838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37" style="position:absolute;left:0;text-align:left;z-index:251801088" from="106.5pt,417.6pt" to="128.1pt,417.6pt" o:allowincell="f"/>
        </w:pict>
      </w:r>
      <w:r>
        <w:rPr>
          <w:noProof/>
        </w:rPr>
        <w:pict>
          <v:shape id="_x0000_s1836" type="#_x0000_t202" style="position:absolute;left:0;text-align:left;margin-left:171.3pt;margin-top:561.6pt;width:57.6pt;height:21.6pt;z-index:251800064" o:allowincell="f" filled="f" stroked="f">
            <v:textbox style="mso-next-textbox:#_x0000_s1836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29</w:t>
                  </w:r>
                  <w:r>
                    <w:rPr>
                      <w:sz w:val="18"/>
                    </w:rPr>
                    <w:t>+</w:t>
                  </w:r>
                  <w:r>
                    <w:rPr>
                      <w:sz w:val="18"/>
                      <w:lang w:val="en-US"/>
                    </w:rPr>
                    <w:t>[</w:t>
                  </w:r>
                  <w:r>
                    <w:rPr>
                      <w:sz w:val="18"/>
                    </w:rPr>
                    <w:t>36</w:t>
                  </w:r>
                  <w:r>
                    <w:rPr>
                      <w:sz w:val="18"/>
                      <w:lang w:val="en-US"/>
                    </w:rPr>
                    <w:t>]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35" style="position:absolute;left:0;text-align:left;z-index:251799040" from="185.7pt,8in" to="207.3pt,8in" o:allowincell="f"/>
        </w:pict>
      </w:r>
      <w:r>
        <w:rPr>
          <w:noProof/>
        </w:rPr>
        <w:pict>
          <v:line id="_x0000_s1834" style="position:absolute;left:0;text-align:left;z-index:251798016" from="164.1pt,555.1pt" to="185.7pt,8in" o:allowincell="f"/>
        </w:pict>
      </w:r>
      <w:r>
        <w:rPr>
          <w:noProof/>
        </w:rPr>
        <w:pict>
          <v:shape id="_x0000_s1833" type="#_x0000_t202" style="position:absolute;left:0;text-align:left;margin-left:286.5pt;margin-top:7in;width:36pt;height:21.6pt;z-index:251796992" o:allowincell="f" filled="f" stroked="f">
            <v:textbox style="mso-next-textbox:#_x0000_s1833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24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32" style="position:absolute;left:0;text-align:left;z-index:251795968" from="293.7pt,518.4pt" to="315.3pt,518.4pt" o:allowincell="f"/>
        </w:pict>
      </w:r>
      <w:r>
        <w:rPr>
          <w:noProof/>
        </w:rPr>
        <w:pict>
          <v:line id="_x0000_s1831" style="position:absolute;left:0;text-align:left;z-index:251794944" from="272.1pt,497.5pt" to="293.7pt,518.4pt" o:allowincell="f"/>
        </w:pict>
      </w:r>
      <w:r>
        <w:rPr>
          <w:noProof/>
        </w:rPr>
        <w:pict>
          <v:shape id="_x0000_s1830" type="#_x0000_t23" style="position:absolute;left:0;text-align:left;margin-left:268.1pt;margin-top:494pt;width:7.2pt;height:7.2pt;z-index:251793920" o:allowincell="f" adj="10800" fillcolor="black"/>
        </w:pict>
      </w:r>
      <w:r>
        <w:rPr>
          <w:noProof/>
        </w:rPr>
        <w:pict>
          <v:shape id="_x0000_s1829" type="#_x0000_t23" style="position:absolute;left:0;text-align:left;margin-left:159.7pt;margin-top:550.4pt;width:7.2pt;height:7.2pt;z-index:251792896" o:allowincell="f" adj="10800" fillcolor="black"/>
        </w:pict>
      </w:r>
      <w:r>
        <w:rPr>
          <w:noProof/>
        </w:rPr>
        <w:pict>
          <v:shape id="_x0000_s1828" type="#_x0000_t23" style="position:absolute;left:0;text-align:left;margin-left:59.3pt;margin-top:529.8pt;width:7.2pt;height:7.2pt;z-index:251791872" o:allowincell="f" adj="10800" fillcolor="black"/>
        </w:pict>
      </w:r>
      <w:r>
        <w:rPr>
          <w:noProof/>
        </w:rPr>
        <w:pict>
          <v:shape id="_x0000_s1827" type="#_x0000_t202" style="position:absolute;left:0;text-align:left;margin-left:12.9pt;margin-top:497.5pt;width:36pt;height:21.6pt;z-index:251790848" o:allowincell="f" filled="f" stroked="f">
            <v:textbox style="mso-next-textbox:#_x0000_s1827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59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26" style="position:absolute;left:0;text-align:left;z-index:251789824" from="20.1pt,511.9pt" to="41.7pt,511.9pt" o:allowincell="f"/>
        </w:pict>
      </w:r>
      <w:r>
        <w:rPr>
          <w:noProof/>
        </w:rPr>
        <w:pict>
          <v:line id="_x0000_s1825" style="position:absolute;left:0;text-align:left;z-index:251788800" from="41.7pt,512.6pt" to="63.3pt,533.5pt" o:allowincell="f"/>
        </w:pict>
      </w:r>
      <w:r>
        <w:rPr>
          <w:noProof/>
        </w:rPr>
        <w:pict>
          <v:shape id="_x0000_s1824" type="#_x0000_t202" style="position:absolute;left:0;text-align:left;margin-left:12.9pt;margin-top:425.5pt;width:36pt;height:21.6pt;z-index:251787776" o:allowincell="f" filled="f" stroked="f">
            <v:textbox style="mso-next-textbox:#_x0000_s1824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75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23" style="position:absolute;left:0;text-align:left;z-index:251786752" from="20.1pt,439.9pt" to="41.7pt,439.9pt" o:allowincell="f"/>
        </w:pict>
      </w:r>
      <w:r>
        <w:rPr>
          <w:noProof/>
        </w:rPr>
        <w:pict>
          <v:line id="_x0000_s1822" style="position:absolute;left:0;text-align:left;z-index:251785728" from="41.7pt,440.6pt" to="63.3pt,461.5pt" o:allowincell="f"/>
        </w:pict>
      </w:r>
      <w:r>
        <w:rPr>
          <w:noProof/>
        </w:rPr>
        <w:pict>
          <v:shape id="_x0000_s1821" type="#_x0000_t202" style="position:absolute;left:0;text-align:left;margin-left:12.9pt;margin-top:360.7pt;width:36pt;height:21.6pt;z-index:251784704" o:allowincell="f" filled="f" stroked="f">
            <v:textbox style="mso-next-textbox:#_x0000_s1821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33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20" style="position:absolute;left:0;text-align:left;z-index:251783680" from="20.1pt,375.1pt" to="41.7pt,375.1pt" o:allowincell="f"/>
        </w:pict>
      </w:r>
      <w:r>
        <w:rPr>
          <w:noProof/>
        </w:rPr>
        <w:pict>
          <v:line id="_x0000_s1819" style="position:absolute;left:0;text-align:left;z-index:251782656" from="41.7pt,375.8pt" to="63.3pt,396.7pt" o:allowincell="f"/>
        </w:pict>
      </w:r>
      <w:r>
        <w:rPr>
          <w:noProof/>
        </w:rPr>
        <w:pict>
          <v:shape id="_x0000_s1818" type="#_x0000_t202" style="position:absolute;left:0;text-align:left;margin-left:178.5pt;margin-top:504.7pt;width:36pt;height:21.6pt;z-index:251781632" o:allowincell="f" filled="f" stroked="f">
            <v:textbox style="mso-next-textbox:#_x0000_s1818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17" style="position:absolute;left:0;text-align:left;z-index:251780608" from="185.7pt,519.1pt" to="207.3pt,519.1pt" o:allowincell="f"/>
        </w:pict>
      </w:r>
      <w:r>
        <w:rPr>
          <w:noProof/>
        </w:rPr>
        <w:pict>
          <v:line id="_x0000_s1816" style="position:absolute;left:0;text-align:left;z-index:251779584" from="164.1pt,498.2pt" to="185.7pt,519.1pt" o:allowincell="f"/>
        </w:pict>
      </w:r>
      <w:r>
        <w:rPr>
          <w:noProof/>
        </w:rPr>
        <w:pict>
          <v:shape id="_x0000_s1815" type="#_x0000_t202" style="position:absolute;left:0;text-align:left;margin-left:195.3pt;margin-top:360.7pt;width:45.6pt;height:21.6pt;z-index:251778560" o:allowincell="f" filled="f" stroked="f">
            <v:textbox style="mso-next-textbox:#_x0000_s1815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33+[60]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14" style="position:absolute;left:0;text-align:left;z-index:251777536" from="207.3pt,375.1pt" to="228.9pt,375.1pt" o:allowincell="f"/>
        </w:pict>
      </w:r>
      <w:r>
        <w:rPr>
          <w:noProof/>
        </w:rPr>
        <w:pict>
          <v:line id="_x0000_s1813" style="position:absolute;left:0;text-align:left;flip:y;z-index:251776512" from="185.7pt,375.1pt" to="207.3pt,396.7pt" o:allowincell="f"/>
        </w:pict>
      </w:r>
      <w:r>
        <w:rPr>
          <w:noProof/>
        </w:rPr>
        <w:pict>
          <v:shape id="_x0000_s1812" type="#_x0000_t202" style="position:absolute;left:0;text-align:left;margin-left:164.1pt;margin-top:303.1pt;width:36pt;height:21.6pt;z-index:251775488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31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11" style="position:absolute;left:0;text-align:left;z-index:251774464" from="171.3pt,317.5pt" to="192.9pt,317.5pt" o:allowincell="f"/>
        </w:pict>
      </w:r>
      <w:r>
        <w:rPr>
          <w:noProof/>
        </w:rPr>
        <w:pict>
          <v:line id="_x0000_s1810" style="position:absolute;left:0;text-align:left;flip:y;z-index:251773440" from="149.7pt,317.5pt" to="171.3pt,339.1pt" o:allowincell="f"/>
        </w:pict>
      </w:r>
      <w:r>
        <w:rPr>
          <w:noProof/>
        </w:rPr>
        <w:pict>
          <v:shape id="_x0000_s1809" type="#_x0000_t202" style="position:absolute;left:0;text-align:left;margin-left:286.5pt;margin-top:360.7pt;width:36pt;height:21.6pt;z-index:251772416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45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08" style="position:absolute;left:0;text-align:left;z-index:251771392" from="293.7pt,375.1pt" to="315.3pt,375.1pt" o:allowincell="f"/>
        </w:pict>
      </w:r>
      <w:r>
        <w:rPr>
          <w:noProof/>
        </w:rPr>
        <w:pict>
          <v:line id="_x0000_s1807" style="position:absolute;left:0;text-align:left;flip:y;z-index:251770368" from="272.1pt,375.1pt" to="293.7pt,396.7pt" o:allowincell="f"/>
        </w:pict>
      </w:r>
      <w:r>
        <w:rPr>
          <w:noProof/>
        </w:rPr>
        <w:pict>
          <v:shape id="_x0000_s1806" type="#_x0000_t23" style="position:absolute;left:0;text-align:left;margin-left:268.1pt;margin-top:392.7pt;width:7.2pt;height:7.2pt;z-index:251769344" o:allowincell="f" adj="10800" fillcolor="black"/>
        </w:pict>
      </w:r>
      <w:r>
        <w:rPr>
          <w:noProof/>
        </w:rPr>
        <w:pict>
          <v:shape id="_x0000_s1805" type="#_x0000_t202" style="position:absolute;left:0;text-align:left;margin-left:286.5pt;margin-top:303.1pt;width:36pt;height:21.6pt;z-index:251768320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34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04" style="position:absolute;left:0;text-align:left;z-index:251767296" from="293.7pt,317.5pt" to="315.3pt,317.5pt" o:allowincell="f"/>
        </w:pict>
      </w:r>
      <w:r>
        <w:rPr>
          <w:noProof/>
        </w:rPr>
        <w:pict>
          <v:line id="_x0000_s1803" style="position:absolute;left:0;text-align:left;flip:y;z-index:251766272" from="272.1pt,317.5pt" to="293.7pt,339.1pt" o:allowincell="f"/>
        </w:pict>
      </w:r>
      <w:r>
        <w:rPr>
          <w:noProof/>
        </w:rPr>
        <w:pict>
          <v:shape id="_x0000_s1802" type="#_x0000_t202" style="position:absolute;left:0;text-align:left;margin-left:286.5pt;margin-top:425.5pt;width:36pt;height:21.6pt;z-index:251765248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48</w:t>
                  </w:r>
                </w:p>
              </w:txbxContent>
            </v:textbox>
          </v:shape>
        </w:pict>
      </w:r>
      <w:r>
        <w:rPr>
          <w:noProof/>
        </w:rPr>
        <w:pict>
          <v:line id="_x0000_s1801" style="position:absolute;left:0;text-align:left;z-index:251764224" from="293.7pt,439.9pt" to="315.3pt,439.9pt" o:allowincell="f"/>
        </w:pict>
      </w:r>
      <w:r>
        <w:rPr>
          <w:noProof/>
        </w:rPr>
        <w:pict>
          <v:line id="_x0000_s1800" style="position:absolute;left:0;text-align:left;flip:y;z-index:251763200" from="272.1pt,439.9pt" to="293.7pt,461.5pt" o:allowincell="f"/>
        </w:pict>
      </w:r>
      <w:r>
        <w:rPr>
          <w:noProof/>
        </w:rPr>
        <w:pict>
          <v:shape id="_x0000_s1799" type="#_x0000_t23" style="position:absolute;left:0;text-align:left;margin-left:160.4pt;margin-top:493.8pt;width:7.2pt;height:7.2pt;z-index:251762176" o:allowincell="f" adj="10800" fillcolor="black"/>
        </w:pict>
      </w:r>
      <w:r>
        <w:rPr>
          <w:noProof/>
        </w:rPr>
        <w:pict>
          <v:shape id="_x0000_s1798" type="#_x0000_t23" style="position:absolute;left:0;text-align:left;margin-left:160.6pt;margin-top:457.3pt;width:7.2pt;height:7.2pt;z-index:251761152" o:allowincell="f" adj="10800" fillcolor="black"/>
        </w:pict>
      </w:r>
      <w:r>
        <w:rPr>
          <w:noProof/>
        </w:rPr>
        <w:pict>
          <v:shape id="_x0000_s1797" type="#_x0000_t23" style="position:absolute;left:0;text-align:left;margin-left:59.1pt;margin-top:457.5pt;width:7.2pt;height:7.2pt;z-index:251760128" o:allowincell="f" adj="10800" fillcolor="black"/>
        </w:pict>
      </w:r>
      <w:r>
        <w:rPr>
          <w:noProof/>
        </w:rPr>
        <w:pict>
          <v:shape id="_x0000_s1796" type="#_x0000_t23" style="position:absolute;left:0;text-align:left;margin-left:268.6pt;margin-top:457.3pt;width:7.2pt;height:7.2pt;z-index:251759104" o:allowincell="f" adj="10800" fillcolor="black"/>
        </w:pict>
      </w:r>
      <w:r>
        <w:rPr>
          <w:noProof/>
        </w:rPr>
        <w:pict>
          <v:shape id="_x0000_s1795" type="#_x0000_t23" style="position:absolute;left:0;text-align:left;margin-left:59.6pt;margin-top:393.2pt;width:7.2pt;height:7.2pt;z-index:251758080" o:allowincell="f" adj="10800" fillcolor="black"/>
        </w:pict>
      </w:r>
      <w:r>
        <w:rPr>
          <w:noProof/>
        </w:rPr>
        <w:pict>
          <v:shape id="_x0000_s1794" type="#_x0000_t23" style="position:absolute;left:0;text-align:left;margin-left:145.5pt;margin-top:393.2pt;width:7.2pt;height:7.2pt;z-index:251757056" o:allowincell="f" adj="10800" fillcolor="black"/>
        </w:pict>
      </w:r>
      <w:r>
        <w:rPr>
          <w:noProof/>
        </w:rPr>
        <w:pict>
          <v:shape id="_x0000_s1793" type="#_x0000_t23" style="position:absolute;left:0;text-align:left;margin-left:146.2pt;margin-top:335.1pt;width:7.2pt;height:7.2pt;z-index:251756032" o:allowincell="f" adj="10800" fillcolor="black"/>
        </w:pict>
      </w:r>
      <w:r>
        <w:rPr>
          <w:noProof/>
        </w:rPr>
        <w:pict>
          <v:shape id="_x0000_s1792" type="#_x0000_t23" style="position:absolute;left:0;text-align:left;margin-left:268.1pt;margin-top:335.4pt;width:7.2pt;height:7.2pt;z-index:251755008" o:allowincell="f" adj="10800" fillcolor="black"/>
        </w:pict>
      </w:r>
      <w:r>
        <w:rPr>
          <w:noProof/>
        </w:rPr>
        <w:pict>
          <v:shape id="_x0000_s1791" type="#_x0000_t23" style="position:absolute;left:0;text-align:left;margin-left:182.2pt;margin-top:393pt;width:7.2pt;height:7.2pt;z-index:251753984" o:allowincell="f" adj="10800" fillcolor="black"/>
        </w:pict>
      </w:r>
      <w:r>
        <w:rPr>
          <w:noProof/>
        </w:rPr>
        <w:pict>
          <v:line id="_x0000_s1790" style="position:absolute;left:0;text-align:left;flip:x y;z-index:251752960" from="99.3pt,540.7pt" to="128.1pt,547.9pt" o:allowincell="f" strokeweight="1pt">
            <v:stroke endarrow="block"/>
          </v:line>
        </w:pict>
      </w:r>
      <w:r>
        <w:rPr>
          <w:noProof/>
        </w:rPr>
        <w:pict>
          <v:line id="_x0000_s1789" style="position:absolute;left:0;text-align:left;flip:x;z-index:251751936" from="92.1pt,461.5pt" to="128.1pt,461.5pt" o:allowincell="f" strokeweight="1pt">
            <v:stroke endarrow="block"/>
          </v:line>
        </w:pict>
      </w:r>
      <w:r>
        <w:rPr>
          <w:noProof/>
        </w:rPr>
        <w:pict>
          <v:line id="_x0000_s1788" style="position:absolute;left:0;text-align:left;flip:x;z-index:251750912" from="200.1pt,461.5pt" to="236.1pt,461.5pt" o:allowincell="f" strokeweight="1pt">
            <v:stroke endarrow="block"/>
          </v:line>
        </w:pict>
      </w:r>
      <w:r>
        <w:rPr>
          <w:noProof/>
        </w:rPr>
        <w:pict>
          <v:line id="_x0000_s1787" style="position:absolute;left:0;text-align:left;flip:y;z-index:251749888" from="164.1pt,396.7pt" to="185.7pt,461.5pt" o:allowincell="f" strokeweight="1pt"/>
        </w:pict>
      </w:r>
      <w:r>
        <w:rPr>
          <w:noProof/>
        </w:rPr>
        <w:pict>
          <v:line id="_x0000_s1786" style="position:absolute;left:0;text-align:left;flip:x;z-index:251748864" from="221.7pt,396.7pt" to="257.7pt,396.7pt" o:allowincell="f" strokeweight="1pt">
            <v:stroke endarrow="block"/>
          </v:line>
        </w:pict>
      </w:r>
      <w:r>
        <w:rPr>
          <w:noProof/>
        </w:rPr>
        <w:pict>
          <v:line id="_x0000_s1785" style="position:absolute;left:0;text-align:left;z-index:251747840" from="164.1pt,504.7pt" to="164.1pt,540.7pt" o:allowincell="f" strokeweight="1pt">
            <v:stroke endarrow="block"/>
          </v:line>
        </w:pict>
      </w:r>
      <w:r>
        <w:rPr>
          <w:noProof/>
        </w:rPr>
        <w:pict>
          <v:line id="_x0000_s1784" style="position:absolute;left:0;text-align:left;flip:y;z-index:251746816" from="63.3pt,483.1pt" to="63.3pt,511.9pt" o:allowincell="f" strokeweight="1pt">
            <v:stroke endarrow="block"/>
          </v:line>
        </w:pict>
      </w:r>
      <w:r>
        <w:rPr>
          <w:noProof/>
        </w:rPr>
        <w:pict>
          <v:line id="_x0000_s1783" style="position:absolute;left:0;text-align:left;flip:y;z-index:251745792" from="164.1pt,468.7pt" to="164.1pt,497.5pt" o:allowincell="f" strokeweight="1pt">
            <v:stroke endarrow="block"/>
          </v:line>
        </w:pict>
      </w:r>
      <w:r>
        <w:rPr>
          <w:noProof/>
        </w:rPr>
        <w:pict>
          <v:line id="_x0000_s1782" style="position:absolute;left:0;text-align:left;flip:y;z-index:251744768" from="149.7pt,353.5pt" to="149.7pt,382.3pt" o:allowincell="f" strokeweight="1pt">
            <v:stroke endarrow="block"/>
          </v:line>
        </w:pict>
      </w:r>
      <w:r>
        <w:rPr>
          <w:noProof/>
        </w:rPr>
        <w:pict>
          <v:line id="_x0000_s1781" style="position:absolute;left:0;text-align:left;flip:y;z-index:251743744" from="63.3pt,418.3pt" to="63.3pt,447.1pt" o:allowincell="f" strokeweight="1pt">
            <v:stroke endarrow="block"/>
          </v:line>
        </w:pict>
      </w:r>
      <w:r>
        <w:rPr>
          <w:noProof/>
        </w:rPr>
        <w:pict>
          <v:line id="_x0000_s1780" style="position:absolute;left:0;text-align:left;flip:y;z-index:251742720" from="272.1pt,468.7pt" to="272.1pt,497.5pt" o:allowincell="f" strokeweight="1pt">
            <v:stroke endarrow="block"/>
          </v:line>
        </w:pict>
      </w:r>
      <w:r>
        <w:rPr>
          <w:noProof/>
        </w:rPr>
        <w:pict>
          <v:line id="_x0000_s1779" style="position:absolute;left:0;text-align:left;flip:y;z-index:251741696" from="272.1pt,418.3pt" to="272.1pt,447.1pt" o:allowincell="f" strokeweight="1pt">
            <v:stroke endarrow="block"/>
          </v:line>
        </w:pict>
      </w:r>
      <w:r>
        <w:rPr>
          <w:noProof/>
        </w:rPr>
        <w:pict>
          <v:line id="_x0000_s1778" style="position:absolute;left:0;text-align:left;flip:y;z-index:251740672" from="272.1pt,360.7pt" to="272.1pt,389.5pt" o:allowincell="f" strokeweight="1pt">
            <v:stroke endarrow="block"/>
          </v:line>
        </w:pict>
      </w:r>
      <w:r>
        <w:rPr>
          <w:noProof/>
        </w:rPr>
        <w:pict>
          <v:line id="_x0000_s1777" style="position:absolute;left:0;text-align:left;flip:x;z-index:251739648" from="200.1pt,339.1pt" to="236.1pt,339.1pt" o:allowincell="f" strokeweight="1pt">
            <v:stroke endarrow="block"/>
          </v:line>
        </w:pict>
      </w:r>
      <w:r>
        <w:rPr>
          <w:noProof/>
        </w:rPr>
        <w:pict>
          <v:shape id="_x0000_s1776" type="#_x0000_t23" style="position:absolute;left:0;text-align:left;margin-left:92.1pt;margin-top:346.3pt;width:28.8pt;height:28.8pt;z-index:251738624" o:allowincell="f" adj="10800" fillcolor="black" strokeweight="1pt">
            <v:fill r:id="rId90" o:title="Широкий диагональный 2" type="pattern"/>
          </v:shape>
        </w:pict>
      </w:r>
      <w:r>
        <w:rPr>
          <w:noProof/>
        </w:rPr>
        <w:pict>
          <v:line id="_x0000_s1775" style="position:absolute;left:0;text-align:left;z-index:251737600" from="63.3pt,533.5pt" to="164.1pt,555.1pt" o:allowincell="f" strokeweight="1pt"/>
        </w:pict>
      </w:r>
      <w:r>
        <w:rPr>
          <w:noProof/>
        </w:rPr>
        <w:pict>
          <v:line id="_x0000_s1774" style="position:absolute;left:0;text-align:left;z-index:251736576" from="164.1pt,461.5pt" to="164.1pt,555.1pt" o:allowincell="f" strokeweight="1pt"/>
        </w:pict>
      </w:r>
      <w:r>
        <w:rPr>
          <w:noProof/>
        </w:rPr>
        <w:pict>
          <v:line id="_x0000_s1773" style="position:absolute;left:0;text-align:left;z-index:251735552" from="63.3pt,461.5pt" to="63.3pt,533.5pt" o:allowincell="f" strokeweight="1pt"/>
        </w:pict>
      </w:r>
      <w:r>
        <w:rPr>
          <w:noProof/>
        </w:rPr>
        <w:pict>
          <v:rect id="_x0000_s1772" style="position:absolute;left:0;text-align:left;margin-left:164.1pt;margin-top:461.5pt;width:108pt;height:36pt;z-index:251734528" o:allowincell="f" filled="f" strokeweight="1pt"/>
        </w:pict>
      </w:r>
      <w:r>
        <w:rPr>
          <w:noProof/>
        </w:rPr>
        <w:pict>
          <v:rect id="_x0000_s1771" style="position:absolute;left:0;text-align:left;margin-left:63.3pt;margin-top:396.7pt;width:208.8pt;height:64.8pt;z-index:251733504" o:allowincell="f" filled="f" strokeweight="1pt"/>
        </w:pict>
      </w:r>
      <w:r>
        <w:rPr>
          <w:noProof/>
        </w:rPr>
        <w:pict>
          <v:rect id="_x0000_s1770" style="position:absolute;left:0;text-align:left;margin-left:149.7pt;margin-top:339.1pt;width:122.4pt;height:57.6pt;z-index:251732480" o:allowincell="f" filled="f" strokeweight="1pt"/>
        </w:pict>
      </w:r>
      <w:r>
        <w:rPr>
          <w:noProof/>
        </w:rPr>
        <w:pict>
          <v:line id="_x0000_s1769" style="position:absolute;left:0;text-align:left;z-index:251731456" from="195.3pt,43.2pt" to="238.5pt,43.2pt" o:allowincell="f">
            <v:stroke endarrow="block"/>
          </v:line>
        </w:pict>
      </w:r>
      <w:r>
        <w:rPr>
          <w:noProof/>
        </w:rPr>
        <w:pict>
          <v:shape id="_x0000_s1768" type="#_x0000_t202" style="position:absolute;left:0;text-align:left;margin-left:159.3pt;margin-top:86.4pt;width:28.8pt;height:21.6pt;z-index:251730432" o:allowincell="f" filled="f" stroked="f">
            <v:textbox style="mso-next-textbox:#_x0000_s1768">
              <w:txbxContent>
                <w:p w:rsidR="00B17E8C" w:rsidRDefault="00B17E8C">
                  <w:pPr>
                    <w:ind w:firstLine="0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131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67" style="position:absolute;left:0;text-align:left;flip:x;z-index:251729408" from="159.3pt,100.8pt" to="180.9pt,100.8pt" o:allowincell="f">
            <v:stroke endarrow="block"/>
          </v:line>
        </w:pict>
      </w:r>
      <w:r>
        <w:rPr>
          <w:noProof/>
        </w:rPr>
        <w:pict>
          <v:shape id="_x0000_s1766" type="#_x0000_t202" style="position:absolute;left:0;text-align:left;margin-left:48.9pt;margin-top:14.4pt;width:38.4pt;height:28.45pt;z-index:251728384" o:allowincell="f" filled="f" stroked="f">
            <v:textbox style="mso-next-textbox:#_x0000_s1766">
              <w:txbxContent>
                <w:p w:rsidR="00B17E8C" w:rsidRDefault="00B17E8C">
                  <w:pPr>
                    <w:ind w:firstLine="0"/>
                    <w:jc w:val="center"/>
                    <w:rPr>
                      <w:b/>
                      <w:sz w:val="32"/>
                      <w:lang w:val="en-US"/>
                    </w:rPr>
                  </w:pPr>
                  <w:r>
                    <w:rPr>
                      <w:b/>
                      <w:sz w:val="32"/>
                      <w:lang w:val="en-US"/>
                    </w:rPr>
                    <w:t>II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65" type="#_x0000_t202" style="position:absolute;left:0;text-align:left;margin-left:286.5pt;margin-top:187.2pt;width:43.2pt;height:21.6pt;z-index:251727360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958 НС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64" style="position:absolute;left:0;text-align:left;flip:x;z-index:251726336" from="272.1pt,201.6pt" to="322.5pt,201.6pt" o:allowincell="f" strokeweight="1.5pt">
            <v:stroke endarrow="block"/>
          </v:line>
        </w:pict>
      </w:r>
      <w:r>
        <w:rPr>
          <w:noProof/>
        </w:rPr>
        <w:pict>
          <v:shape id="_x0000_s1763" type="#_x0000_t202" style="position:absolute;left:0;text-align:left;margin-left:255.5pt;margin-top:173.3pt;width:26.5pt;height:29.2pt;z-index:251725312" o:allowincell="f" filled="f" stroked="f">
            <v:textbox style="layout-flow:vertical;mso-layout-flow-alt:bottom-to-top;mso-next-textbox:#_x0000_s1763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464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62" type="#_x0000_t202" style="position:absolute;left:0;text-align:left;margin-left:171.3pt;margin-top:50.4pt;width:28.8pt;height:21.6pt;z-index:251724288" o:allowincell="f" filled="f" stroked="f">
            <v:textbox style="mso-next-textbox:#_x0000_s1762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V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61" type="#_x0000_t202" style="position:absolute;left:0;text-align:left;margin-left:200.1pt;margin-top:122.4pt;width:28.8pt;height:21.6pt;z-index:251723264" o:allowincell="f" filled="f" stroked="f">
            <v:textbox style="mso-next-textbox:#_x0000_s1761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IV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60" type="#_x0000_t202" style="position:absolute;left:0;text-align:left;margin-left:63.3pt;margin-top:100.8pt;width:28.8pt;height:21.6pt;z-index:251722240" o:allowincell="f" filled="f" stroked="f">
            <v:textbox style="mso-next-textbox:#_x0000_s1760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III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9" type="#_x0000_t202" style="position:absolute;left:0;text-align:left;margin-left:171.3pt;margin-top:165.6pt;width:28.8pt;height:21.6pt;z-index:251721216" o:allowincell="f" filled="f" stroked="f">
            <v:textbox style="mso-next-textbox:#_x0000_s1759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II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8" type="#_x0000_t202" style="position:absolute;left:0;text-align:left;margin-left:70.5pt;margin-top:172.8pt;width:28.8pt;height:21.6pt;z-index:251720192" o:allowincell="f" filled="f" stroked="f">
            <v:textbox style="mso-next-textbox:#_x0000_s1758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7" type="#_x0000_t202" style="position:absolute;left:0;text-align:left;margin-left:135.3pt;margin-top:151.2pt;width:28.8pt;height:21.6pt;z-index:251719168" o:allowincell="f" filled="f" stroked="f">
            <v:textbox style="mso-next-textbox:#_x0000_s1757">
              <w:txbxContent>
                <w:p w:rsidR="00B17E8C" w:rsidRDefault="00B17E8C">
                  <w:pPr>
                    <w:ind w:firstLine="0"/>
                    <w:jc w:val="right"/>
                    <w:rPr>
                      <w:sz w:val="18"/>
                    </w:rPr>
                  </w:pPr>
                  <w:r>
                    <w:rPr>
                      <w:sz w:val="1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6" type="#_x0000_t202" style="position:absolute;left:0;text-align:left;margin-left:135.3pt;margin-top:194.4pt;width:28.8pt;height:21.6pt;z-index:251718144" o:allowincell="f" filled="f" stroked="f">
            <v:textbox style="mso-next-textbox:#_x0000_s1756">
              <w:txbxContent>
                <w:p w:rsidR="00B17E8C" w:rsidRDefault="00B17E8C">
                  <w:pPr>
                    <w:ind w:firstLine="0"/>
                    <w:jc w:val="right"/>
                    <w:rPr>
                      <w:sz w:val="18"/>
                    </w:rPr>
                  </w:pPr>
                  <w:r>
                    <w:rPr>
                      <w:sz w:val="18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5" type="#_x0000_t202" style="position:absolute;left:0;text-align:left;margin-left:164.1pt;margin-top:244.8pt;width:28.8pt;height:21.6pt;z-index:251717120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4" type="#_x0000_t202" style="position:absolute;left:0;text-align:left;margin-left:243.3pt;margin-top:201.6pt;width:28.8pt;height:21.6pt;z-index:251716096" o:allowincell="f" filled="f" stroked="f">
            <v:textbox>
              <w:txbxContent>
                <w:p w:rsidR="00B17E8C" w:rsidRDefault="00B17E8C">
                  <w:pPr>
                    <w:ind w:firstLine="0"/>
                    <w:jc w:val="right"/>
                    <w:rPr>
                      <w:sz w:val="18"/>
                    </w:rPr>
                  </w:pPr>
                  <w:r>
                    <w:rPr>
                      <w:sz w:val="18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3" type="#_x0000_t202" style="position:absolute;left:0;text-align:left;margin-left:272.1pt;margin-top:158.4pt;width:28.8pt;height:21.6pt;z-index:251715072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2" type="#_x0000_t202" style="position:absolute;left:0;text-align:left;margin-left:41.7pt;margin-top:230.4pt;width:28.8pt;height:21.6pt;z-index:251714048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1" type="#_x0000_t202" style="position:absolute;left:0;text-align:left;margin-left:41.7pt;margin-top:158.4pt;width:28.8pt;height:21.6pt;z-index:251713024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50" type="#_x0000_t202" style="position:absolute;left:0;text-align:left;margin-left:41.7pt;margin-top:93.6pt;width:28.8pt;height:21.6pt;z-index:251712000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9" type="#_x0000_t202" style="position:absolute;left:0;text-align:left;margin-left:149.7pt;margin-top:86.4pt;width:28.8pt;height:21.6pt;z-index:251710976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8" type="#_x0000_t202" style="position:absolute;left:0;text-align:left;margin-left:185.7pt;margin-top:100.8pt;width:28.8pt;height:21.6pt;z-index:251709952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7" type="#_x0000_t202" style="position:absolute;left:0;text-align:left;margin-left:272.1pt;margin-top:100.8pt;width:28.8pt;height:21.6pt;z-index:251708928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6" type="#_x0000_t202" style="position:absolute;left:0;text-align:left;margin-left:250.5pt;margin-top:28.8pt;width:28.8pt;height:21.6pt;z-index:251707904" o:allowincell="f" filled="f" stroked="f">
            <v:textbox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5" type="#_x0000_t202" style="position:absolute;left:0;text-align:left;margin-left:128.1pt;margin-top:28.8pt;width:28.8pt;height:21.6pt;z-index:251706880" o:allowincell="f" filled="f" stroked="f">
            <v:textbox style="mso-next-textbox:#_x0000_s1745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4" type="#_x0000_t202" style="position:absolute;left:0;text-align:left;margin-left:70.5pt;margin-top:43.2pt;width:28.8pt;height:21.6pt;z-index:251705856" o:allowincell="f" filled="f" stroked="f">
            <v:textbox style="mso-next-textbox:#_x0000_s1744">
              <w:txbxContent>
                <w:p w:rsidR="00B17E8C" w:rsidRDefault="00B17E8C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ВБ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3" type="#_x0000_t202" style="position:absolute;left:0;text-align:left;margin-left:145.5pt;margin-top:208.8pt;width:26.5pt;height:29.2pt;z-index:251704832" o:allowincell="f" filled="f" stroked="f">
            <v:textbox style="layout-flow:vertical;mso-layout-flow-alt:bottom-to-top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213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2" type="#_x0000_t202" style="position:absolute;left:0;text-align:left;margin-left:156.9pt;margin-top:172.8pt;width:26.5pt;height:29.2pt;z-index:251703808" o:allowincell="f" filled="f" stroked="f">
            <v:textbox style="layout-flow:vertical;mso-layout-flow-alt:bottom-to-top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212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1" type="#_x0000_t202" style="position:absolute;left:0;text-align:left;margin-left:154.7pt;margin-top:124.2pt;width:26.5pt;height:29.2pt;z-index:251702784" o:allowincell="f" filled="f" stroked="f">
            <v:textbox style="layout-flow:vertical;mso-layout-flow-alt:bottom-to-top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170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40" type="#_x0000_t202" style="position:absolute;left:0;text-align:left;margin-left:142.5pt;margin-top:64.8pt;width:26.5pt;height:29.2pt;z-index:251701760" o:allowincell="f" filled="f" stroked="f">
            <v:textbox style="layout-flow:vertical;mso-layout-flow-alt:bottom-to-top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123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39" type="#_x0000_t202" style="position:absolute;left:0;text-align:left;margin-left:255.5pt;margin-top:66.9pt;width:26.5pt;height:29.2pt;z-index:251700736" o:allowincell="f" filled="f" stroked="f">
            <v:textbox style="layout-flow:vertical;mso-layout-flow-alt:bottom-to-top;mso-next-textbox:#_x0000_s1739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38" type="#_x0000_t202" style="position:absolute;left:0;text-align:left;margin-left:44pt;margin-top:201.2pt;width:26.5pt;height:29.2pt;z-index:251699712" o:allowincell="f" filled="f" stroked="f">
            <v:textbox style="layout-flow:vertical;mso-layout-flow-alt:bottom-to-top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61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37" type="#_x0000_t202" style="position:absolute;left:0;text-align:left;margin-left:44pt;margin-top:129.2pt;width:26.5pt;height:29.2pt;z-index:251698688" o:allowincell="f" filled="f" stroked="f">
            <v:textbox style="layout-flow:vertical;mso-layout-flow-alt:bottom-to-top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131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36" style="position:absolute;left:0;text-align:left;flip:y;z-index:251697664" from="171.3pt,122.4pt" to="178.5pt,2in" o:allowincell="f">
            <v:stroke endarrow="block"/>
          </v:line>
        </w:pict>
      </w:r>
      <w:r>
        <w:rPr>
          <w:noProof/>
        </w:rPr>
        <w:pict>
          <v:shape id="_x0000_s1735" type="#_x0000_t202" style="position:absolute;left:0;text-align:left;margin-left:254pt;margin-top:122.4pt;width:26.5pt;height:29.2pt;z-index:251696640" o:allowincell="f" filled="f" stroked="f">
            <v:textbox style="layout-flow:vertical;mso-layout-flow-alt:bottom-to-top;mso-next-textbox:#_x0000_s1735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200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34" type="#_x0000_t202" style="position:absolute;left:0;text-align:left;margin-left:106.5pt;margin-top:234.9pt;width:28.8pt;height:21.6pt;z-index:251695616" o:allowincell="f" filled="f" stroked="f">
            <v:textbox style="mso-next-textbox:#_x0000_s1734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139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33" type="#_x0000_t202" style="position:absolute;left:0;text-align:left;margin-left:92.1pt;margin-top:86.4pt;width:28.8pt;height:21.6pt;z-index:251694592" o:allowincell="f" filled="f" stroked="f">
            <v:textbox style="mso-next-textbox:#_x0000_s1733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</w:rPr>
                    <w:t>87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32" style="position:absolute;left:0;text-align:left;z-index:251693568" from="92.1pt,100.8pt" to="120.9pt,100.8pt" o:allowincell="f">
            <v:stroke endarrow="block"/>
          </v:line>
        </w:pict>
      </w:r>
      <w:r>
        <w:rPr>
          <w:noProof/>
        </w:rPr>
        <w:pict>
          <v:shape id="_x0000_s1731" type="#_x0000_t202" style="position:absolute;left:0;text-align:left;margin-left:106.5pt;margin-top:151.2pt;width:28.8pt;height:21.6pt;z-index:251692544" o:allowincell="f" filled="f" stroked="f">
            <v:textbox style="mso-next-textbox:#_x0000_s1731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</w:rPr>
                    <w:t>169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30" style="position:absolute;left:0;text-align:left;flip:x;z-index:251691520" from="200.1pt,201.6pt" to="228.9pt,201.6pt" o:allowincell="f">
            <v:stroke endarrow="block"/>
          </v:line>
        </w:pict>
      </w:r>
      <w:r>
        <w:rPr>
          <w:noProof/>
        </w:rPr>
        <w:pict>
          <v:shape id="_x0000_s1729" type="#_x0000_t202" style="position:absolute;left:0;text-align:left;margin-left:214.5pt;margin-top:187.2pt;width:28.8pt;height:21.6pt;z-index:251690496" o:allowincell="f" filled="f" stroked="f">
            <v:textbox style="mso-next-textbox:#_x0000_s1729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</w:rPr>
                    <w:t>463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28" type="#_x0000_t202" style="position:absolute;left:0;text-align:left;margin-left:214.5pt;margin-top:151.2pt;width:28.8pt;height:21.6pt;z-index:251689472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</w:rPr>
                    <w:t>200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27" type="#_x0000_t202" style="position:absolute;left:0;text-align:left;margin-left:236.1pt;margin-top:86.4pt;width:28.8pt;height:21.6pt;z-index:251688448" o:allowincell="f" filled="f" stroked="f">
            <v:textbox style="mso-next-textbox:#_x0000_s1727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en-US"/>
                    </w:rPr>
                    <w:t>50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26" type="#_x0000_t202" style="position:absolute;left:0;text-align:left;margin-left:207.3pt;margin-top:28.8pt;width:28.8pt;height:21.6pt;z-index:251687424" o:allowincell="f" filled="f" stroked="f">
            <v:textbox style="mso-next-textbox:#_x0000_s1726">
              <w:txbxContent>
                <w:p w:rsidR="00B17E8C" w:rsidRDefault="00B17E8C">
                  <w:pPr>
                    <w:ind w:firstLine="0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</w:rPr>
                    <w:t>41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25" style="position:absolute;left:0;text-align:left;flip:y;z-index:251686400" from="142.5pt,165.6pt" to="164.1pt,187.2pt" o:allowincell="f"/>
        </w:pict>
      </w:r>
      <w:r>
        <w:rPr>
          <w:noProof/>
        </w:rPr>
        <w:pict>
          <v:shape id="_x0000_s1724" type="#_x0000_t202" style="position:absolute;left:0;text-align:left;margin-left:113.7pt;margin-top:172.1pt;width:36pt;height:21.6pt;z-index:251685376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73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23" style="position:absolute;left:0;text-align:left;z-index:251684352" from="120.9pt,186.5pt" to="142.5pt,186.5pt" o:allowincell="f"/>
        </w:pict>
      </w:r>
      <w:r>
        <w:rPr>
          <w:noProof/>
        </w:rPr>
        <w:pict>
          <v:line id="_x0000_s1722" style="position:absolute;left:0;text-align:left;flip:y;z-index:251683328" from="128.1pt,100.8pt" to="149.7pt,122.4pt" o:allowincell="f"/>
        </w:pict>
      </w:r>
      <w:r>
        <w:rPr>
          <w:noProof/>
        </w:rPr>
        <w:pict>
          <v:shape id="_x0000_s1721" type="#_x0000_t202" style="position:absolute;left:0;text-align:left;margin-left:92.1pt;margin-top:107.3pt;width:50.4pt;height:21.6pt;z-index:251682304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36+</w:t>
                  </w:r>
                  <w:r>
                    <w:rPr>
                      <w:sz w:val="18"/>
                      <w:lang w:val="en-US"/>
                    </w:rPr>
                    <w:t>[59]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20" style="position:absolute;left:0;text-align:left;z-index:251681280" from="106.5pt,121.7pt" to="128.1pt,121.7pt" o:allowincell="f"/>
        </w:pict>
      </w:r>
      <w:r>
        <w:rPr>
          <w:noProof/>
        </w:rPr>
        <w:pict>
          <v:shape id="_x0000_s1719" type="#_x0000_t202" style="position:absolute;left:0;text-align:left;margin-left:171.3pt;margin-top:265.7pt;width:57.6pt;height:21.6pt;z-index:251680256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</w:rPr>
                    <w:t>38+</w:t>
                  </w:r>
                  <w:r>
                    <w:rPr>
                      <w:sz w:val="18"/>
                      <w:lang w:val="en-US"/>
                    </w:rPr>
                    <w:t>[</w:t>
                  </w:r>
                  <w:r>
                    <w:rPr>
                      <w:sz w:val="18"/>
                    </w:rPr>
                    <w:t>36</w:t>
                  </w:r>
                  <w:r>
                    <w:rPr>
                      <w:sz w:val="18"/>
                      <w:lang w:val="en-US"/>
                    </w:rPr>
                    <w:t>]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18" style="position:absolute;left:0;text-align:left;z-index:251679232" from="185.7pt,280.1pt" to="207.3pt,280.1pt" o:allowincell="f"/>
        </w:pict>
      </w:r>
      <w:r>
        <w:rPr>
          <w:noProof/>
        </w:rPr>
        <w:pict>
          <v:line id="_x0000_s1717" style="position:absolute;left:0;text-align:left;z-index:251678208" from="164.1pt,259.2pt" to="185.7pt,280.1pt" o:allowincell="f"/>
        </w:pict>
      </w:r>
      <w:r>
        <w:rPr>
          <w:noProof/>
        </w:rPr>
        <w:pict>
          <v:shape id="_x0000_s1716" type="#_x0000_t202" style="position:absolute;left:0;text-align:left;margin-left:286.5pt;margin-top:208.1pt;width:36pt;height:21.6pt;z-index:251677184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31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15" style="position:absolute;left:0;text-align:left;z-index:251676160" from="293.7pt,222.5pt" to="315.3pt,222.5pt" o:allowincell="f"/>
        </w:pict>
      </w:r>
      <w:r>
        <w:rPr>
          <w:noProof/>
        </w:rPr>
        <w:pict>
          <v:line id="_x0000_s1714" style="position:absolute;left:0;text-align:left;z-index:251675136" from="272.1pt,201.6pt" to="293.7pt,222.5pt" o:allowincell="f"/>
        </w:pict>
      </w:r>
      <w:r>
        <w:rPr>
          <w:noProof/>
        </w:rPr>
        <w:pict>
          <v:shape id="_x0000_s1713" type="#_x0000_t23" style="position:absolute;left:0;text-align:left;margin-left:268.1pt;margin-top:198.1pt;width:7.2pt;height:7.2pt;z-index:251674112" o:allowincell="f" adj="10800" fillcolor="black"/>
        </w:pict>
      </w:r>
      <w:r>
        <w:rPr>
          <w:noProof/>
        </w:rPr>
        <w:pict>
          <v:shape id="_x0000_s1712" type="#_x0000_t23" style="position:absolute;left:0;text-align:left;margin-left:159.7pt;margin-top:254.5pt;width:7.2pt;height:7.2pt;z-index:251673088" o:allowincell="f" adj="10800" fillcolor="black"/>
        </w:pict>
      </w:r>
      <w:r>
        <w:rPr>
          <w:noProof/>
        </w:rPr>
        <w:pict>
          <v:shape id="_x0000_s1711" type="#_x0000_t23" style="position:absolute;left:0;text-align:left;margin-left:59.3pt;margin-top:233.9pt;width:7.2pt;height:7.2pt;z-index:251672064" o:allowincell="f" adj="10800" fillcolor="black"/>
        </w:pict>
      </w:r>
      <w:r>
        <w:rPr>
          <w:noProof/>
        </w:rPr>
        <w:pict>
          <v:shape id="_x0000_s1710" type="#_x0000_t202" style="position:absolute;left:0;text-align:left;margin-left:12.9pt;margin-top:201.6pt;width:36pt;height:21.6pt;z-index:251671040" o:allowincell="f" filled="f" stroked="f">
            <v:textbox style="mso-next-textbox:#_x0000_s1710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78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09" style="position:absolute;left:0;text-align:left;z-index:251670016" from="20.1pt,3in" to="41.7pt,3in" o:allowincell="f"/>
        </w:pict>
      </w:r>
      <w:r>
        <w:rPr>
          <w:noProof/>
        </w:rPr>
        <w:pict>
          <v:line id="_x0000_s1708" style="position:absolute;left:0;text-align:left;z-index:251668992" from="41.7pt,216.7pt" to="63.3pt,237.6pt" o:allowincell="f"/>
        </w:pict>
      </w:r>
      <w:r>
        <w:rPr>
          <w:noProof/>
        </w:rPr>
        <w:pict>
          <v:shape id="_x0000_s1707" type="#_x0000_t202" style="position:absolute;left:0;text-align:left;margin-left:12.9pt;margin-top:129.6pt;width:36pt;height:21.6pt;z-index:251667968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99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06" style="position:absolute;left:0;text-align:left;z-index:251666944" from="20.1pt,2in" to="41.7pt,2in" o:allowincell="f"/>
        </w:pict>
      </w:r>
      <w:r>
        <w:rPr>
          <w:noProof/>
        </w:rPr>
        <w:pict>
          <v:line id="_x0000_s1705" style="position:absolute;left:0;text-align:left;z-index:251665920" from="41.7pt,144.7pt" to="63.3pt,165.6pt" o:allowincell="f"/>
        </w:pict>
      </w:r>
      <w:r>
        <w:rPr>
          <w:noProof/>
        </w:rPr>
        <w:pict>
          <v:shape id="_x0000_s1704" type="#_x0000_t202" style="position:absolute;left:0;text-align:left;margin-left:12.9pt;margin-top:64.8pt;width:36pt;height:21.6pt;z-index:251664896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44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03" style="position:absolute;left:0;text-align:left;z-index:251663872" from="20.1pt,79.2pt" to="41.7pt,79.2pt" o:allowincell="f"/>
        </w:pict>
      </w:r>
      <w:r>
        <w:rPr>
          <w:noProof/>
        </w:rPr>
        <w:pict>
          <v:line id="_x0000_s1702" style="position:absolute;left:0;text-align:left;z-index:251662848" from="41.7pt,79.9pt" to="63.3pt,100.8pt" o:allowincell="f"/>
        </w:pict>
      </w:r>
      <w:r>
        <w:rPr>
          <w:noProof/>
        </w:rPr>
        <w:pict>
          <v:shape id="_x0000_s1701" type="#_x0000_t202" style="position:absolute;left:0;text-align:left;margin-left:178.5pt;margin-top:208.8pt;width:36pt;height:21.6pt;z-index:251661824" o:allowincell="f" filled="f" stroked="f">
            <v:textbox style="mso-next-textbox:#_x0000_s1701"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38</w:t>
                  </w:r>
                </w:p>
              </w:txbxContent>
            </v:textbox>
          </v:shape>
        </w:pict>
      </w:r>
      <w:r>
        <w:rPr>
          <w:noProof/>
        </w:rPr>
        <w:pict>
          <v:line id="_x0000_s1700" style="position:absolute;left:0;text-align:left;z-index:251660800" from="185.7pt,223.2pt" to="207.3pt,223.2pt" o:allowincell="f"/>
        </w:pict>
      </w:r>
      <w:r>
        <w:rPr>
          <w:noProof/>
        </w:rPr>
        <w:pict>
          <v:line id="_x0000_s1699" style="position:absolute;left:0;text-align:left;z-index:251659776" from="164.1pt,202.3pt" to="185.7pt,223.2pt" o:allowincell="f"/>
        </w:pict>
      </w:r>
      <w:r>
        <w:rPr>
          <w:noProof/>
        </w:rPr>
        <w:pict>
          <v:shape id="_x0000_s1698" type="#_x0000_t202" style="position:absolute;left:0;text-align:left;margin-left:200.1pt;margin-top:64.8pt;width:45.6pt;height:21.6pt;z-index:251658752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44</w:t>
                  </w:r>
                  <w:r>
                    <w:rPr>
                      <w:sz w:val="18"/>
                      <w:lang w:val="en-US"/>
                    </w:rPr>
                    <w:t>+[40]</w:t>
                  </w:r>
                </w:p>
              </w:txbxContent>
            </v:textbox>
          </v:shape>
        </w:pict>
      </w:r>
      <w:r>
        <w:rPr>
          <w:noProof/>
        </w:rPr>
        <w:pict>
          <v:line id="_x0000_s1697" style="position:absolute;left:0;text-align:left;z-index:251657728" from="207.3pt,79.2pt" to="228.9pt,79.2pt" o:allowincell="f"/>
        </w:pict>
      </w:r>
      <w:r>
        <w:rPr>
          <w:noProof/>
        </w:rPr>
        <w:pict>
          <v:line id="_x0000_s1696" style="position:absolute;left:0;text-align:left;flip:y;z-index:251656704" from="185.7pt,79.2pt" to="207.3pt,100.8pt" o:allowincell="f"/>
        </w:pict>
      </w:r>
      <w:r>
        <w:rPr>
          <w:noProof/>
        </w:rPr>
        <w:pict>
          <v:shape id="_x0000_s1695" type="#_x0000_t202" style="position:absolute;left:0;text-align:left;margin-left:164.1pt;margin-top:7.2pt;width:45.6pt;height:21.6pt;z-index:251655680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</w:rPr>
                    <w:t>42</w:t>
                  </w:r>
                  <w:r>
                    <w:rPr>
                      <w:sz w:val="18"/>
                      <w:lang w:val="en-US"/>
                    </w:rPr>
                    <w:t>+[40]</w:t>
                  </w:r>
                </w:p>
              </w:txbxContent>
            </v:textbox>
          </v:shape>
        </w:pict>
      </w:r>
      <w:r>
        <w:rPr>
          <w:noProof/>
        </w:rPr>
        <w:pict>
          <v:line id="_x0000_s1694" style="position:absolute;left:0;text-align:left;z-index:251654656" from="171.3pt,21.6pt" to="192.9pt,21.6pt" o:allowincell="f"/>
        </w:pict>
      </w:r>
      <w:r>
        <w:rPr>
          <w:noProof/>
        </w:rPr>
        <w:pict>
          <v:line id="_x0000_s1693" style="position:absolute;left:0;text-align:left;flip:y;z-index:251653632" from="149.7pt,21.6pt" to="171.3pt,43.2pt" o:allowincell="f"/>
        </w:pict>
      </w:r>
      <w:r>
        <w:rPr>
          <w:noProof/>
        </w:rPr>
        <w:pict>
          <v:shape id="_x0000_s1692" type="#_x0000_t202" style="position:absolute;left:0;text-align:left;margin-left:286.5pt;margin-top:64.8pt;width:45.6pt;height:21.6pt;z-index:251652608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61</w:t>
                  </w:r>
                  <w:r>
                    <w:rPr>
                      <w:sz w:val="18"/>
                      <w:lang w:val="en-US"/>
                    </w:rPr>
                    <w:t>+[40]</w:t>
                  </w:r>
                </w:p>
              </w:txbxContent>
            </v:textbox>
          </v:shape>
        </w:pict>
      </w:r>
      <w:r>
        <w:rPr>
          <w:noProof/>
        </w:rPr>
        <w:pict>
          <v:line id="_x0000_s1691" style="position:absolute;left:0;text-align:left;z-index:251651584" from="293.7pt,79.2pt" to="315.3pt,79.2pt" o:allowincell="f"/>
        </w:pict>
      </w:r>
      <w:r>
        <w:rPr>
          <w:noProof/>
        </w:rPr>
        <w:pict>
          <v:line id="_x0000_s1690" style="position:absolute;left:0;text-align:left;flip:y;z-index:251650560" from="272.1pt,79.2pt" to="293.7pt,100.8pt" o:allowincell="f"/>
        </w:pict>
      </w:r>
      <w:r>
        <w:rPr>
          <w:noProof/>
        </w:rPr>
        <w:pict>
          <v:shape id="_x0000_s1689" type="#_x0000_t23" style="position:absolute;left:0;text-align:left;margin-left:268.1pt;margin-top:96.8pt;width:7.2pt;height:7.2pt;z-index:251649536" o:allowincell="f" adj="10800" fillcolor="black"/>
        </w:pict>
      </w:r>
      <w:r>
        <w:rPr>
          <w:noProof/>
        </w:rPr>
        <w:pict>
          <v:shape id="_x0000_s1688" type="#_x0000_t202" style="position:absolute;left:0;text-align:left;margin-left:286.5pt;margin-top:7.2pt;width:45.6pt;height:21.6pt;z-index:251648512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45</w:t>
                  </w:r>
                  <w:r>
                    <w:rPr>
                      <w:sz w:val="18"/>
                      <w:lang w:val="en-US"/>
                    </w:rPr>
                    <w:t>+[45]</w:t>
                  </w:r>
                </w:p>
              </w:txbxContent>
            </v:textbox>
          </v:shape>
        </w:pict>
      </w:r>
      <w:r>
        <w:rPr>
          <w:noProof/>
        </w:rPr>
        <w:pict>
          <v:line id="_x0000_s1687" style="position:absolute;left:0;text-align:left;z-index:251647488" from="293.7pt,21.6pt" to="315.3pt,21.6pt" o:allowincell="f"/>
        </w:pict>
      </w:r>
      <w:r>
        <w:rPr>
          <w:noProof/>
        </w:rPr>
        <w:pict>
          <v:line id="_x0000_s1686" style="position:absolute;left:0;text-align:left;flip:y;z-index:251646464" from="272.1pt,21.6pt" to="293.7pt,43.2pt" o:allowincell="f"/>
        </w:pict>
      </w:r>
      <w:r>
        <w:rPr>
          <w:noProof/>
        </w:rPr>
        <w:pict>
          <v:shape id="_x0000_s1685" type="#_x0000_t202" style="position:absolute;left:0;text-align:left;margin-left:286.5pt;margin-top:129.6pt;width:36pt;height:21.6pt;z-index:251645440" o:allowincell="f" filled="f" stroked="f">
            <v:textbox>
              <w:txbxContent>
                <w:p w:rsidR="00B17E8C" w:rsidRDefault="00B17E8C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64</w:t>
                  </w:r>
                </w:p>
              </w:txbxContent>
            </v:textbox>
          </v:shape>
        </w:pict>
      </w:r>
      <w:r>
        <w:rPr>
          <w:noProof/>
        </w:rPr>
        <w:pict>
          <v:line id="_x0000_s1684" style="position:absolute;left:0;text-align:left;z-index:251644416" from="293.7pt,2in" to="315.3pt,2in" o:allowincell="f"/>
        </w:pict>
      </w:r>
      <w:r>
        <w:rPr>
          <w:noProof/>
        </w:rPr>
        <w:pict>
          <v:line id="_x0000_s1683" style="position:absolute;left:0;text-align:left;flip:y;z-index:251643392" from="272.1pt,2in" to="293.7pt,165.6pt" o:allowincell="f"/>
        </w:pict>
      </w:r>
      <w:r>
        <w:rPr>
          <w:noProof/>
        </w:rPr>
        <w:pict>
          <v:shape id="_x0000_s1682" type="#_x0000_t23" style="position:absolute;left:0;text-align:left;margin-left:160.4pt;margin-top:197.9pt;width:7.2pt;height:7.2pt;z-index:251642368" o:allowincell="f" adj="10800" fillcolor="black"/>
        </w:pict>
      </w:r>
      <w:r>
        <w:rPr>
          <w:noProof/>
        </w:rPr>
        <w:pict>
          <v:shape id="_x0000_s1681" type="#_x0000_t23" style="position:absolute;left:0;text-align:left;margin-left:160.6pt;margin-top:161.4pt;width:7.2pt;height:7.2pt;z-index:251641344" o:allowincell="f" adj="10800" fillcolor="black"/>
        </w:pict>
      </w:r>
      <w:r>
        <w:rPr>
          <w:noProof/>
        </w:rPr>
        <w:pict>
          <v:shape id="_x0000_s1680" type="#_x0000_t23" style="position:absolute;left:0;text-align:left;margin-left:59.1pt;margin-top:161.6pt;width:7.2pt;height:7.2pt;z-index:251640320" o:allowincell="f" adj="10800" fillcolor="black"/>
        </w:pict>
      </w:r>
      <w:r>
        <w:rPr>
          <w:noProof/>
        </w:rPr>
        <w:pict>
          <v:shape id="_x0000_s1679" type="#_x0000_t23" style="position:absolute;left:0;text-align:left;margin-left:268.6pt;margin-top:161.4pt;width:7.2pt;height:7.2pt;z-index:251639296" o:allowincell="f" adj="10800" fillcolor="black"/>
        </w:pict>
      </w:r>
      <w:r>
        <w:rPr>
          <w:noProof/>
        </w:rPr>
        <w:pict>
          <v:shape id="_x0000_s1678" type="#_x0000_t23" style="position:absolute;left:0;text-align:left;margin-left:59.6pt;margin-top:97.3pt;width:7.2pt;height:7.2pt;z-index:251638272" o:allowincell="f" adj="10800" fillcolor="black"/>
        </w:pict>
      </w:r>
      <w:r>
        <w:rPr>
          <w:noProof/>
        </w:rPr>
        <w:pict>
          <v:shape id="_x0000_s1677" type="#_x0000_t23" style="position:absolute;left:0;text-align:left;margin-left:145.5pt;margin-top:97.3pt;width:7.2pt;height:7.2pt;z-index:251637248" o:allowincell="f" adj="10800" fillcolor="black"/>
        </w:pict>
      </w:r>
      <w:r>
        <w:rPr>
          <w:noProof/>
        </w:rPr>
        <w:pict>
          <v:shape id="_x0000_s1676" type="#_x0000_t23" style="position:absolute;left:0;text-align:left;margin-left:146.2pt;margin-top:39.2pt;width:7.2pt;height:7.2pt;z-index:251636224" o:allowincell="f" adj="10800" fillcolor="black"/>
        </w:pict>
      </w:r>
      <w:r>
        <w:rPr>
          <w:noProof/>
        </w:rPr>
        <w:pict>
          <v:shape id="_x0000_s1675" type="#_x0000_t23" style="position:absolute;left:0;text-align:left;margin-left:268.1pt;margin-top:39.5pt;width:7.2pt;height:7.2pt;z-index:251635200" o:allowincell="f" adj="10800" fillcolor="black"/>
        </w:pict>
      </w:r>
      <w:r>
        <w:rPr>
          <w:noProof/>
        </w:rPr>
        <w:pict>
          <v:shape id="_x0000_s1674" type="#_x0000_t23" style="position:absolute;left:0;text-align:left;margin-left:182.2pt;margin-top:97.1pt;width:7.2pt;height:7.2pt;z-index:251634176" o:allowincell="f" adj="10800" fillcolor="black"/>
        </w:pict>
      </w:r>
      <w:r>
        <w:rPr>
          <w:noProof/>
        </w:rPr>
        <w:pict>
          <v:line id="_x0000_s1673" style="position:absolute;left:0;text-align:left;flip:x y;z-index:251633152" from="99.3pt,244.8pt" to="128.1pt,252pt" o:allowincell="f" strokeweight="1pt">
            <v:stroke endarrow="block"/>
          </v:line>
        </w:pict>
      </w:r>
      <w:r>
        <w:rPr>
          <w:noProof/>
        </w:rPr>
        <w:pict>
          <v:line id="_x0000_s1672" style="position:absolute;left:0;text-align:left;flip:x;z-index:251632128" from="92.1pt,165.6pt" to="128.1pt,165.6pt" o:allowincell="f" strokeweight="1pt">
            <v:stroke endarrow="block"/>
          </v:line>
        </w:pict>
      </w:r>
      <w:r>
        <w:rPr>
          <w:noProof/>
        </w:rPr>
        <w:pict>
          <v:line id="_x0000_s1671" style="position:absolute;left:0;text-align:left;flip:x;z-index:251631104" from="200.1pt,165.6pt" to="236.1pt,165.6pt" o:allowincell="f" strokeweight="1pt">
            <v:stroke endarrow="block"/>
          </v:line>
        </w:pict>
      </w:r>
      <w:r>
        <w:rPr>
          <w:noProof/>
        </w:rPr>
        <w:pict>
          <v:line id="_x0000_s1670" style="position:absolute;left:0;text-align:left;flip:y;z-index:251630080" from="164.1pt,100.8pt" to="185.7pt,165.6pt" o:allowincell="f" strokeweight="1pt"/>
        </w:pict>
      </w:r>
      <w:r>
        <w:rPr>
          <w:noProof/>
        </w:rPr>
        <w:pict>
          <v:line id="_x0000_s1669" style="position:absolute;left:0;text-align:left;flip:x;z-index:251629056" from="221.7pt,100.8pt" to="257.7pt,100.8pt" o:allowincell="f" strokeweight="1pt">
            <v:stroke endarrow="block"/>
          </v:line>
        </w:pict>
      </w:r>
      <w:r>
        <w:rPr>
          <w:noProof/>
        </w:rPr>
        <w:pict>
          <v:line id="_x0000_s1668" style="position:absolute;left:0;text-align:left;z-index:251628032" from="164.1pt,208.8pt" to="164.1pt,244.8pt" o:allowincell="f" strokeweight="1pt">
            <v:stroke endarrow="block"/>
          </v:line>
        </w:pict>
      </w:r>
      <w:r>
        <w:rPr>
          <w:noProof/>
        </w:rPr>
        <w:pict>
          <v:line id="_x0000_s1667" style="position:absolute;left:0;text-align:left;flip:y;z-index:251627008" from="63.3pt,187.2pt" to="63.3pt,3in" o:allowincell="f" strokeweight="1pt">
            <v:stroke endarrow="block"/>
          </v:line>
        </w:pict>
      </w:r>
      <w:r>
        <w:rPr>
          <w:noProof/>
        </w:rPr>
        <w:pict>
          <v:line id="_x0000_s1666" style="position:absolute;left:0;text-align:left;flip:y;z-index:251625984" from="164.1pt,172.8pt" to="164.1pt,201.6pt" o:allowincell="f" strokeweight="1pt">
            <v:stroke endarrow="block"/>
          </v:line>
        </w:pict>
      </w:r>
      <w:r>
        <w:rPr>
          <w:noProof/>
        </w:rPr>
        <w:pict>
          <v:line id="_x0000_s1665" style="position:absolute;left:0;text-align:left;flip:y;z-index:251624960" from="149.7pt,57.6pt" to="149.7pt,86.4pt" o:allowincell="f" strokeweight="1pt">
            <v:stroke endarrow="block"/>
          </v:line>
        </w:pict>
      </w:r>
      <w:r>
        <w:rPr>
          <w:noProof/>
        </w:rPr>
        <w:pict>
          <v:line id="_x0000_s1664" style="position:absolute;left:0;text-align:left;flip:y;z-index:251623936" from="63.3pt,122.4pt" to="63.3pt,151.2pt" o:allowincell="f" strokeweight="1pt">
            <v:stroke endarrow="block"/>
          </v:line>
        </w:pict>
      </w:r>
      <w:r>
        <w:rPr>
          <w:noProof/>
        </w:rPr>
        <w:pict>
          <v:line id="_x0000_s1663" style="position:absolute;left:0;text-align:left;flip:y;z-index:251622912" from="272.1pt,172.8pt" to="272.1pt,201.6pt" o:allowincell="f" strokeweight="1pt">
            <v:stroke endarrow="block"/>
          </v:line>
        </w:pict>
      </w:r>
      <w:r>
        <w:rPr>
          <w:noProof/>
        </w:rPr>
        <w:pict>
          <v:line id="_x0000_s1662" style="position:absolute;left:0;text-align:left;flip:y;z-index:251621888" from="272.1pt,122.4pt" to="272.1pt,151.2pt" o:allowincell="f" strokeweight="1pt">
            <v:stroke endarrow="block"/>
          </v:line>
        </w:pict>
      </w:r>
      <w:r>
        <w:rPr>
          <w:noProof/>
        </w:rPr>
        <w:pict>
          <v:line id="_x0000_s1661" style="position:absolute;left:0;text-align:left;flip:y;z-index:251620864" from="272.1pt,64.8pt" to="272.1pt,93.6pt" o:allowincell="f" strokeweight="1pt">
            <v:stroke endarrow="block"/>
          </v:line>
        </w:pict>
      </w:r>
      <w:r>
        <w:rPr>
          <w:noProof/>
        </w:rPr>
        <w:pict>
          <v:shape id="_x0000_s1660" type="#_x0000_t23" style="position:absolute;left:0;text-align:left;margin-left:92.1pt;margin-top:50.4pt;width:28.8pt;height:28.8pt;z-index:251619840" o:allowincell="f" adj="10800" fillcolor="black" strokeweight="1pt">
            <v:fill r:id="rId90" o:title="Широкий диагональный 2" type="pattern"/>
          </v:shape>
        </w:pict>
      </w:r>
      <w:r>
        <w:rPr>
          <w:noProof/>
        </w:rPr>
        <w:pict>
          <v:line id="_x0000_s1659" style="position:absolute;left:0;text-align:left;z-index:251618816" from="63.3pt,237.6pt" to="164.1pt,259.2pt" o:allowincell="f" strokeweight="1pt"/>
        </w:pict>
      </w:r>
      <w:r>
        <w:rPr>
          <w:noProof/>
        </w:rPr>
        <w:pict>
          <v:line id="_x0000_s1658" style="position:absolute;left:0;text-align:left;z-index:251617792" from="164.1pt,165.6pt" to="164.1pt,259.2pt" o:allowincell="f" strokeweight="1pt"/>
        </w:pict>
      </w:r>
      <w:r>
        <w:rPr>
          <w:noProof/>
        </w:rPr>
        <w:pict>
          <v:line id="_x0000_s1657" style="position:absolute;left:0;text-align:left;z-index:251616768" from="63.3pt,165.6pt" to="63.3pt,237.6pt" o:allowincell="f" strokeweight="1pt"/>
        </w:pict>
      </w:r>
      <w:r>
        <w:rPr>
          <w:noProof/>
        </w:rPr>
        <w:pict>
          <v:rect id="_x0000_s1656" style="position:absolute;left:0;text-align:left;margin-left:164.1pt;margin-top:165.6pt;width:108pt;height:36pt;z-index:251615744" o:allowincell="f" filled="f" strokeweight="1pt"/>
        </w:pict>
      </w:r>
      <w:r>
        <w:rPr>
          <w:noProof/>
        </w:rPr>
        <w:pict>
          <v:rect id="_x0000_s1655" style="position:absolute;left:0;text-align:left;margin-left:63.3pt;margin-top:100.8pt;width:208.8pt;height:64.8pt;z-index:251614720" o:allowincell="f" filled="f" strokeweight="1pt"/>
        </w:pict>
      </w:r>
      <w:r>
        <w:rPr>
          <w:noProof/>
        </w:rPr>
        <w:pict>
          <v:rect id="_x0000_s1654" style="position:absolute;left:0;text-align:left;margin-left:149.7pt;margin-top:43.2pt;width:122.4pt;height:57.6pt;z-index:251613696" o:allowincell="f" filled="f" strokeweight="1pt"/>
        </w:pict>
      </w: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rPr>
          <w:noProof/>
        </w:rPr>
      </w:pPr>
    </w:p>
    <w:p w:rsidR="00B17E8C" w:rsidRDefault="00B17E8C">
      <w:pPr>
        <w:pStyle w:val="a6"/>
        <w:tabs>
          <w:tab w:val="clear" w:pos="4153"/>
          <w:tab w:val="clear" w:pos="8306"/>
        </w:tabs>
        <w:jc w:val="center"/>
      </w:pPr>
      <w:r>
        <w:t>Таблица 4.4. Определение диаметров участков сети.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7"/>
        <w:gridCol w:w="2027"/>
        <w:gridCol w:w="2027"/>
        <w:gridCol w:w="2027"/>
        <w:gridCol w:w="2027"/>
      </w:tblGrid>
      <w:tr w:rsidR="00B17E8C">
        <w:trPr>
          <w:cantSplit/>
        </w:trPr>
        <w:tc>
          <w:tcPr>
            <w:tcW w:w="2027" w:type="dxa"/>
            <w:vMerge w:val="restart"/>
            <w:vAlign w:val="center"/>
          </w:tcPr>
          <w:p w:rsidR="00B17E8C" w:rsidRDefault="00B17E8C">
            <w:pPr>
              <w:pStyle w:val="a6"/>
              <w:jc w:val="center"/>
            </w:pPr>
            <w:r>
              <w:t>№ участков</w:t>
            </w:r>
          </w:p>
        </w:tc>
        <w:tc>
          <w:tcPr>
            <w:tcW w:w="6081" w:type="dxa"/>
            <w:gridSpan w:val="3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Расходы воды</w:t>
            </w:r>
          </w:p>
        </w:tc>
        <w:tc>
          <w:tcPr>
            <w:tcW w:w="2027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Диаметр участка</w:t>
            </w:r>
          </w:p>
        </w:tc>
      </w:tr>
      <w:tr w:rsidR="00B17E8C">
        <w:trPr>
          <w:cantSplit/>
        </w:trPr>
        <w:tc>
          <w:tcPr>
            <w:tcW w:w="2027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Режим №1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Режим №2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Режим №3</w:t>
            </w:r>
          </w:p>
        </w:tc>
        <w:tc>
          <w:tcPr>
            <w:tcW w:w="2027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1-2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18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61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2-3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127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169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144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450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3-4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170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212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176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4-5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170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213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177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5-1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96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139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112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4-6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378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463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381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700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6-7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378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464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382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700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7-3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157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167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2-8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46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131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122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8-9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87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89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350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9-10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131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131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112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10-11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48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61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11-12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48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49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61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12-13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27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13-9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39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123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3-10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127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170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144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450</w:t>
            </w:r>
          </w:p>
        </w:tc>
      </w:tr>
      <w:tr w:rsidR="00B17E8C">
        <w:tc>
          <w:tcPr>
            <w:tcW w:w="2027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7-11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157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200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167</w:t>
            </w:r>
          </w:p>
        </w:tc>
        <w:tc>
          <w:tcPr>
            <w:tcW w:w="202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</w:tr>
    </w:tbl>
    <w:p w:rsidR="00B17E8C" w:rsidRDefault="00B17E8C">
      <w:pPr>
        <w:pStyle w:val="a6"/>
        <w:tabs>
          <w:tab w:val="clear" w:pos="4153"/>
          <w:tab w:val="clear" w:pos="8306"/>
        </w:tabs>
        <w:jc w:val="center"/>
      </w:pPr>
    </w:p>
    <w:p w:rsidR="00B17E8C" w:rsidRDefault="00B17E8C">
      <w:pPr>
        <w:pStyle w:val="a6"/>
        <w:tabs>
          <w:tab w:val="clear" w:pos="4153"/>
          <w:tab w:val="clear" w:pos="8306"/>
        </w:tabs>
        <w:jc w:val="center"/>
      </w:pPr>
      <w:r>
        <w:t>Подготовка к гидравлическому расчету на ЭВМ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292"/>
        <w:gridCol w:w="1267"/>
        <w:gridCol w:w="1267"/>
        <w:gridCol w:w="1267"/>
        <w:gridCol w:w="1267"/>
        <w:gridCol w:w="1267"/>
        <w:gridCol w:w="1267"/>
      </w:tblGrid>
      <w:tr w:rsidR="00B17E8C">
        <w:trPr>
          <w:cantSplit/>
        </w:trPr>
        <w:tc>
          <w:tcPr>
            <w:tcW w:w="10136" w:type="dxa"/>
            <w:gridSpan w:val="8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Режим №1</w:t>
            </w:r>
          </w:p>
        </w:tc>
      </w:tr>
      <w:tr w:rsidR="00B17E8C">
        <w:trPr>
          <w:cantSplit/>
        </w:trPr>
        <w:tc>
          <w:tcPr>
            <w:tcW w:w="1242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участков</w:t>
            </w:r>
          </w:p>
        </w:tc>
        <w:tc>
          <w:tcPr>
            <w:tcW w:w="1292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№ позиций</w:t>
            </w:r>
          </w:p>
        </w:tc>
        <w:tc>
          <w:tcPr>
            <w:tcW w:w="2534" w:type="dxa"/>
            <w:gridSpan w:val="2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Кольцо</w:t>
            </w:r>
          </w:p>
        </w:tc>
        <w:tc>
          <w:tcPr>
            <w:tcW w:w="1267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Диаметр мм</w:t>
            </w:r>
          </w:p>
        </w:tc>
        <w:tc>
          <w:tcPr>
            <w:tcW w:w="1267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Факт. длина м.</w:t>
            </w:r>
          </w:p>
        </w:tc>
        <w:tc>
          <w:tcPr>
            <w:tcW w:w="1267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Расход дм</w:t>
            </w:r>
            <w:r>
              <w:rPr>
                <w:vertAlign w:val="superscript"/>
              </w:rPr>
              <w:t>3</w:t>
            </w:r>
            <w:r>
              <w:t>/с</w:t>
            </w:r>
          </w:p>
        </w:tc>
        <w:tc>
          <w:tcPr>
            <w:tcW w:w="1267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Тип труб</w:t>
            </w:r>
          </w:p>
        </w:tc>
      </w:tr>
      <w:tr w:rsidR="00B17E8C">
        <w:trPr>
          <w:cantSplit/>
        </w:trPr>
        <w:tc>
          <w:tcPr>
            <w:tcW w:w="1242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92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Лево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Право</w:t>
            </w:r>
          </w:p>
        </w:tc>
        <w:tc>
          <w:tcPr>
            <w:tcW w:w="1267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67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67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67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1-2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2050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18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2-3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1050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127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3-4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170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4-5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170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5-1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96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4-6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6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700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850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378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6-7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700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378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7-3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8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950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157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2-8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9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46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8-9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9-10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131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10-11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950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48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11-12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48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12-13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13-9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450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39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3-10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16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127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7-11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157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rPr>
          <w:cantSplit/>
        </w:trPr>
        <w:tc>
          <w:tcPr>
            <w:tcW w:w="10136" w:type="dxa"/>
            <w:gridSpan w:val="8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Режим №2</w:t>
            </w:r>
          </w:p>
        </w:tc>
      </w:tr>
      <w:tr w:rsidR="00B17E8C">
        <w:trPr>
          <w:cantSplit/>
        </w:trPr>
        <w:tc>
          <w:tcPr>
            <w:tcW w:w="1242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участков</w:t>
            </w:r>
          </w:p>
        </w:tc>
        <w:tc>
          <w:tcPr>
            <w:tcW w:w="1292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№ позиций</w:t>
            </w:r>
          </w:p>
        </w:tc>
        <w:tc>
          <w:tcPr>
            <w:tcW w:w="2534" w:type="dxa"/>
            <w:gridSpan w:val="2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Кольцо</w:t>
            </w:r>
          </w:p>
        </w:tc>
        <w:tc>
          <w:tcPr>
            <w:tcW w:w="1267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Диаметр мм</w:t>
            </w:r>
          </w:p>
        </w:tc>
        <w:tc>
          <w:tcPr>
            <w:tcW w:w="1267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Факт. длина м.</w:t>
            </w:r>
          </w:p>
        </w:tc>
        <w:tc>
          <w:tcPr>
            <w:tcW w:w="1267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Расход дм</w:t>
            </w:r>
            <w:r>
              <w:rPr>
                <w:vertAlign w:val="superscript"/>
              </w:rPr>
              <w:t>3</w:t>
            </w:r>
            <w:r>
              <w:t>/с</w:t>
            </w:r>
          </w:p>
        </w:tc>
        <w:tc>
          <w:tcPr>
            <w:tcW w:w="1267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Тип труб</w:t>
            </w:r>
          </w:p>
        </w:tc>
      </w:tr>
      <w:tr w:rsidR="00B17E8C">
        <w:trPr>
          <w:cantSplit/>
        </w:trPr>
        <w:tc>
          <w:tcPr>
            <w:tcW w:w="1242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92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Лево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Право</w:t>
            </w:r>
          </w:p>
        </w:tc>
        <w:tc>
          <w:tcPr>
            <w:tcW w:w="1267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67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67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67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1-2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2050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61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2-3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1050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169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3-4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212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4-5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213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5-1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139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4-6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6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700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850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463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6-7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700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464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7-3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8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950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2-8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9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131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8-9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87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9-10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131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10-11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950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11-12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49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12-13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13-9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450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123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3-10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16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170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7-11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</w:tbl>
    <w:p w:rsidR="00B17E8C" w:rsidRDefault="00B17E8C">
      <w:pPr>
        <w:pStyle w:val="a6"/>
        <w:tabs>
          <w:tab w:val="clear" w:pos="4153"/>
          <w:tab w:val="clear" w:pos="8306"/>
        </w:tabs>
        <w:jc w:val="center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292"/>
        <w:gridCol w:w="1267"/>
        <w:gridCol w:w="1267"/>
        <w:gridCol w:w="1267"/>
        <w:gridCol w:w="1267"/>
        <w:gridCol w:w="1267"/>
        <w:gridCol w:w="1267"/>
      </w:tblGrid>
      <w:tr w:rsidR="00B17E8C">
        <w:trPr>
          <w:cantSplit/>
        </w:trPr>
        <w:tc>
          <w:tcPr>
            <w:tcW w:w="10136" w:type="dxa"/>
            <w:gridSpan w:val="8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Режим №3</w:t>
            </w:r>
          </w:p>
        </w:tc>
      </w:tr>
      <w:tr w:rsidR="00B17E8C">
        <w:trPr>
          <w:cantSplit/>
        </w:trPr>
        <w:tc>
          <w:tcPr>
            <w:tcW w:w="1242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участков</w:t>
            </w:r>
          </w:p>
        </w:tc>
        <w:tc>
          <w:tcPr>
            <w:tcW w:w="1292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№ позиций</w:t>
            </w:r>
          </w:p>
        </w:tc>
        <w:tc>
          <w:tcPr>
            <w:tcW w:w="2534" w:type="dxa"/>
            <w:gridSpan w:val="2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Кольцо</w:t>
            </w:r>
          </w:p>
        </w:tc>
        <w:tc>
          <w:tcPr>
            <w:tcW w:w="1267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Диаметр мм</w:t>
            </w:r>
          </w:p>
        </w:tc>
        <w:tc>
          <w:tcPr>
            <w:tcW w:w="1267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Факт. длина м.</w:t>
            </w:r>
          </w:p>
        </w:tc>
        <w:tc>
          <w:tcPr>
            <w:tcW w:w="1267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Расход дм</w:t>
            </w:r>
            <w:r>
              <w:rPr>
                <w:vertAlign w:val="superscript"/>
              </w:rPr>
              <w:t>3</w:t>
            </w:r>
            <w:r>
              <w:t>/с</w:t>
            </w:r>
          </w:p>
        </w:tc>
        <w:tc>
          <w:tcPr>
            <w:tcW w:w="1267" w:type="dxa"/>
            <w:vMerge w:val="restart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Тип труб</w:t>
            </w:r>
          </w:p>
        </w:tc>
      </w:tr>
      <w:tr w:rsidR="00B17E8C">
        <w:trPr>
          <w:cantSplit/>
        </w:trPr>
        <w:tc>
          <w:tcPr>
            <w:tcW w:w="1242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92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Лево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Право</w:t>
            </w:r>
          </w:p>
        </w:tc>
        <w:tc>
          <w:tcPr>
            <w:tcW w:w="1267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67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67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  <w:tc>
          <w:tcPr>
            <w:tcW w:w="1267" w:type="dxa"/>
            <w:vMerge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1-2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2050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2-3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1050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144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3-4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176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4-5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177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5-1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112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4-6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6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700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850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381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6-7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700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382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7-3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8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950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167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2-8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9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122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8-9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89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9-10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112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10-11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12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950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61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11-12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600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61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12-13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13-9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450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3-10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16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3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1450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144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  <w:tr w:rsidR="00B17E8C">
        <w:tc>
          <w:tcPr>
            <w:tcW w:w="1242" w:type="dxa"/>
            <w:vAlign w:val="center"/>
          </w:tcPr>
          <w:p w:rsidR="00B17E8C" w:rsidRDefault="00B17E8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7-11</w:t>
            </w:r>
          </w:p>
        </w:tc>
        <w:tc>
          <w:tcPr>
            <w:tcW w:w="1292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500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ind w:firstLine="0"/>
              <w:jc w:val="center"/>
            </w:pPr>
            <w:r>
              <w:t>1400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167</w:t>
            </w:r>
          </w:p>
        </w:tc>
        <w:tc>
          <w:tcPr>
            <w:tcW w:w="1267" w:type="dxa"/>
            <w:vAlign w:val="center"/>
          </w:tcPr>
          <w:p w:rsidR="00B17E8C" w:rsidRDefault="00B17E8C">
            <w:pPr>
              <w:pStyle w:val="a6"/>
              <w:tabs>
                <w:tab w:val="clear" w:pos="4153"/>
                <w:tab w:val="clear" w:pos="8306"/>
              </w:tabs>
              <w:ind w:firstLine="0"/>
              <w:jc w:val="center"/>
            </w:pPr>
            <w:r>
              <w:t>2</w:t>
            </w:r>
          </w:p>
        </w:tc>
      </w:tr>
    </w:tbl>
    <w:p w:rsidR="00B17E8C" w:rsidRDefault="00B17E8C">
      <w:pPr>
        <w:pStyle w:val="a6"/>
        <w:tabs>
          <w:tab w:val="clear" w:pos="4153"/>
          <w:tab w:val="clear" w:pos="8306"/>
        </w:tabs>
        <w:jc w:val="center"/>
      </w:pPr>
      <w:bookmarkStart w:id="24" w:name="_GoBack"/>
      <w:bookmarkEnd w:id="24"/>
    </w:p>
    <w:sectPr w:rsidR="00B17E8C">
      <w:type w:val="oddPage"/>
      <w:pgSz w:w="11907" w:h="16840"/>
      <w:pgMar w:top="1440" w:right="851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E8C" w:rsidRDefault="00B17E8C">
      <w:r>
        <w:separator/>
      </w:r>
    </w:p>
  </w:endnote>
  <w:endnote w:type="continuationSeparator" w:id="0">
    <w:p w:rsidR="00B17E8C" w:rsidRDefault="00B17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E8C" w:rsidRDefault="00B17E8C">
    <w:pPr>
      <w:pStyle w:val="a6"/>
      <w:framePr w:wrap="around" w:vAnchor="text" w:hAnchor="margin" w:xAlign="right" w:y="1"/>
      <w:rPr>
        <w:rStyle w:val="a7"/>
      </w:rPr>
    </w:pPr>
  </w:p>
  <w:p w:rsidR="00B17E8C" w:rsidRDefault="00B17E8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E8C" w:rsidRDefault="00283926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B17E8C" w:rsidRDefault="00B17E8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E8C" w:rsidRDefault="00B17E8C">
      <w:r>
        <w:separator/>
      </w:r>
    </w:p>
  </w:footnote>
  <w:footnote w:type="continuationSeparator" w:id="0">
    <w:p w:rsidR="00B17E8C" w:rsidRDefault="00B17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D72AB"/>
    <w:multiLevelType w:val="singleLevel"/>
    <w:tmpl w:val="55BC6FD2"/>
    <w:lvl w:ilvl="0">
      <w:start w:val="1"/>
      <w:numFmt w:val="ordinal"/>
      <w:lvlText w:val="%1."/>
      <w:lvlJc w:val="left"/>
      <w:pPr>
        <w:tabs>
          <w:tab w:val="num" w:pos="1080"/>
        </w:tabs>
        <w:ind w:left="284" w:hanging="284"/>
      </w:pPr>
    </w:lvl>
  </w:abstractNum>
  <w:abstractNum w:abstractNumId="1">
    <w:nsid w:val="16283C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18D59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ECC7E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ED25C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926"/>
    <w:rsid w:val="002309AD"/>
    <w:rsid w:val="00283926"/>
    <w:rsid w:val="0080217A"/>
    <w:rsid w:val="00B1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9"/>
    <o:shapelayout v:ext="edit">
      <o:idmap v:ext="edit" data="1"/>
    </o:shapelayout>
  </w:shapeDefaults>
  <w:decimalSymbol w:val=","/>
  <w:listSeparator w:val=";"/>
  <w15:chartTrackingRefBased/>
  <w15:docId w15:val="{2B65576F-834A-416A-AB5C-6A7C5792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142"/>
      <w:jc w:val="both"/>
    </w:pPr>
    <w:rPr>
      <w:color w:val="000000"/>
      <w:sz w:val="28"/>
    </w:rPr>
  </w:style>
  <w:style w:type="paragraph" w:styleId="1">
    <w:name w:val="heading 1"/>
    <w:basedOn w:val="a"/>
    <w:next w:val="a"/>
    <w:qFormat/>
    <w:pPr>
      <w:keepNext/>
      <w:spacing w:before="240"/>
      <w:ind w:firstLine="0"/>
      <w:jc w:val="center"/>
      <w:outlineLvl w:val="0"/>
    </w:pPr>
    <w:rPr>
      <w:b/>
      <w:kern w:val="28"/>
      <w:sz w:val="36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180"/>
    </w:pPr>
    <w:rPr>
      <w:snapToGrid w:val="0"/>
    </w:rPr>
  </w:style>
  <w:style w:type="paragraph" w:styleId="a4">
    <w:name w:val="Body Text"/>
    <w:basedOn w:val="a"/>
    <w:semiHidden/>
    <w:pPr>
      <w:ind w:firstLine="0"/>
    </w:pPr>
  </w:style>
  <w:style w:type="paragraph" w:customStyle="1" w:styleId="a5">
    <w:name w:val="Малый"/>
    <w:basedOn w:val="a"/>
    <w:rPr>
      <w:sz w:val="16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10">
    <w:name w:val="toc 1"/>
    <w:basedOn w:val="a"/>
    <w:next w:val="a"/>
    <w:autoRedefine/>
    <w:semiHidden/>
    <w:pPr>
      <w:tabs>
        <w:tab w:val="right" w:leader="dot" w:pos="9913"/>
      </w:tabs>
    </w:pPr>
    <w:rPr>
      <w:noProof/>
    </w:rPr>
  </w:style>
  <w:style w:type="paragraph" w:styleId="20">
    <w:name w:val="toc 2"/>
    <w:basedOn w:val="a"/>
    <w:next w:val="a"/>
    <w:autoRedefine/>
    <w:semiHidden/>
    <w:pPr>
      <w:tabs>
        <w:tab w:val="right" w:leader="dot" w:pos="9913"/>
      </w:tabs>
    </w:pPr>
    <w:rPr>
      <w:noProof/>
    </w:rPr>
  </w:style>
  <w:style w:type="paragraph" w:styleId="30">
    <w:name w:val="toc 3"/>
    <w:basedOn w:val="a"/>
    <w:next w:val="a"/>
    <w:autoRedefine/>
    <w:semiHidden/>
    <w:pPr>
      <w:tabs>
        <w:tab w:val="right" w:leader="dot" w:pos="9913"/>
      </w:tabs>
    </w:pPr>
    <w:rPr>
      <w:noProof/>
    </w:rPr>
  </w:style>
  <w:style w:type="paragraph" w:styleId="4">
    <w:name w:val="toc 4"/>
    <w:basedOn w:val="a"/>
    <w:next w:val="a"/>
    <w:autoRedefine/>
    <w:semiHidden/>
    <w:pPr>
      <w:ind w:left="840"/>
    </w:pPr>
  </w:style>
  <w:style w:type="paragraph" w:styleId="5">
    <w:name w:val="toc 5"/>
    <w:basedOn w:val="a"/>
    <w:next w:val="a"/>
    <w:autoRedefine/>
    <w:semiHidden/>
    <w:pPr>
      <w:ind w:left="1120"/>
    </w:pPr>
  </w:style>
  <w:style w:type="paragraph" w:styleId="6">
    <w:name w:val="toc 6"/>
    <w:basedOn w:val="a"/>
    <w:next w:val="a"/>
    <w:autoRedefine/>
    <w:semiHidden/>
    <w:pPr>
      <w:ind w:left="1400"/>
    </w:pPr>
  </w:style>
  <w:style w:type="paragraph" w:styleId="7">
    <w:name w:val="toc 7"/>
    <w:basedOn w:val="a"/>
    <w:next w:val="a"/>
    <w:autoRedefine/>
    <w:semiHidden/>
    <w:pPr>
      <w:ind w:left="1680"/>
    </w:pPr>
  </w:style>
  <w:style w:type="paragraph" w:styleId="8">
    <w:name w:val="toc 8"/>
    <w:basedOn w:val="a"/>
    <w:next w:val="a"/>
    <w:autoRedefine/>
    <w:semiHidden/>
    <w:pPr>
      <w:ind w:left="1960"/>
    </w:pPr>
  </w:style>
  <w:style w:type="paragraph" w:styleId="9">
    <w:name w:val="toc 9"/>
    <w:basedOn w:val="a"/>
    <w:next w:val="a"/>
    <w:autoRedefine/>
    <w:semiHidden/>
    <w:pPr>
      <w:ind w:left="2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footer" Target="footer1.xml"/><Relationship Id="rId63" Type="http://schemas.openxmlformats.org/officeDocument/2006/relationships/image" Target="media/image55.wmf"/><Relationship Id="rId68" Type="http://schemas.openxmlformats.org/officeDocument/2006/relationships/image" Target="media/image60.wmf"/><Relationship Id="rId76" Type="http://schemas.openxmlformats.org/officeDocument/2006/relationships/image" Target="media/image68.wmf"/><Relationship Id="rId84" Type="http://schemas.openxmlformats.org/officeDocument/2006/relationships/image" Target="media/image76.wmf"/><Relationship Id="rId89" Type="http://schemas.openxmlformats.org/officeDocument/2006/relationships/image" Target="media/image81.wmf"/><Relationship Id="rId7" Type="http://schemas.openxmlformats.org/officeDocument/2006/relationships/image" Target="media/image1.wmf"/><Relationship Id="rId71" Type="http://schemas.openxmlformats.org/officeDocument/2006/relationships/image" Target="media/image63.wmf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0.wmf"/><Relationship Id="rId66" Type="http://schemas.openxmlformats.org/officeDocument/2006/relationships/image" Target="media/image58.wmf"/><Relationship Id="rId74" Type="http://schemas.openxmlformats.org/officeDocument/2006/relationships/image" Target="media/image66.wmf"/><Relationship Id="rId79" Type="http://schemas.openxmlformats.org/officeDocument/2006/relationships/image" Target="media/image71.gif"/><Relationship Id="rId87" Type="http://schemas.openxmlformats.org/officeDocument/2006/relationships/image" Target="media/image79.wmf"/><Relationship Id="rId5" Type="http://schemas.openxmlformats.org/officeDocument/2006/relationships/footnotes" Target="footnotes.xml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90" Type="http://schemas.openxmlformats.org/officeDocument/2006/relationships/image" Target="media/image82.gi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footer" Target="footer2.xml"/><Relationship Id="rId64" Type="http://schemas.openxmlformats.org/officeDocument/2006/relationships/image" Target="media/image56.wmf"/><Relationship Id="rId69" Type="http://schemas.openxmlformats.org/officeDocument/2006/relationships/image" Target="media/image61.wmf"/><Relationship Id="rId77" Type="http://schemas.openxmlformats.org/officeDocument/2006/relationships/image" Target="media/image69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4.wmf"/><Relationship Id="rId80" Type="http://schemas.openxmlformats.org/officeDocument/2006/relationships/image" Target="media/image72.gif"/><Relationship Id="rId85" Type="http://schemas.openxmlformats.org/officeDocument/2006/relationships/image" Target="media/image77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1.wmf"/><Relationship Id="rId67" Type="http://schemas.openxmlformats.org/officeDocument/2006/relationships/image" Target="media/image59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4.wmf"/><Relationship Id="rId70" Type="http://schemas.openxmlformats.org/officeDocument/2006/relationships/image" Target="media/image62.wmf"/><Relationship Id="rId75" Type="http://schemas.openxmlformats.org/officeDocument/2006/relationships/image" Target="media/image67.wmf"/><Relationship Id="rId83" Type="http://schemas.openxmlformats.org/officeDocument/2006/relationships/image" Target="media/image75.wmf"/><Relationship Id="rId88" Type="http://schemas.openxmlformats.org/officeDocument/2006/relationships/image" Target="media/image80.wmf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49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2.wmf"/><Relationship Id="rId65" Type="http://schemas.openxmlformats.org/officeDocument/2006/relationships/image" Target="media/image57.wmf"/><Relationship Id="rId73" Type="http://schemas.openxmlformats.org/officeDocument/2006/relationships/image" Target="media/image65.wmf"/><Relationship Id="rId78" Type="http://schemas.openxmlformats.org/officeDocument/2006/relationships/image" Target="media/image70.wmf"/><Relationship Id="rId81" Type="http://schemas.openxmlformats.org/officeDocument/2006/relationships/image" Target="media/image73.wmf"/><Relationship Id="rId86" Type="http://schemas.openxmlformats.org/officeDocument/2006/relationships/image" Target="media/image78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3898</Words>
  <Characters>22220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БЕЛОРУССКАЯ ГОСУДАРСТВЕННАЯ ПОЛИТЕХНИЧЕСКАЯ АКАДЕМИЯ</vt:lpstr>
    </vt:vector>
  </TitlesOfParts>
  <Company>Home</Company>
  <LinksUpToDate>false</LinksUpToDate>
  <CharactersWithSpaces>26066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БЕЛОРУССКАЯ ГОСУДАРСТВЕННАЯ ПОЛИТЕХНИЧЕСКАЯ АКАДЕМИЯ</dc:title>
  <dc:subject/>
  <dc:creator>Andrey</dc:creator>
  <cp:keywords/>
  <dc:description/>
  <cp:lastModifiedBy>admin</cp:lastModifiedBy>
  <cp:revision>2</cp:revision>
  <dcterms:created xsi:type="dcterms:W3CDTF">2014-02-10T10:54:00Z</dcterms:created>
  <dcterms:modified xsi:type="dcterms:W3CDTF">2014-02-10T10:54:00Z</dcterms:modified>
</cp:coreProperties>
</file>