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0AC" w:rsidRDefault="006050A8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Канонизация</w:t>
      </w:r>
      <w:r>
        <w:br/>
      </w:r>
      <w:r>
        <w:rPr>
          <w:b/>
          <w:bCs/>
        </w:rPr>
        <w:t>Список литературы</w:t>
      </w:r>
    </w:p>
    <w:p w:rsidR="005830AC" w:rsidRDefault="006050A8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5830AC" w:rsidRDefault="006050A8">
      <w:pPr>
        <w:pStyle w:val="a3"/>
      </w:pPr>
      <w:r>
        <w:t>Патриарх Герасим II (Паллада, греч. Παλλαδᾶς; ум. январь 1714, Ватопедский монастырь, Афон) — патриарх Александрийский (25 июля 1688 — 20 января 1710). Автор множества гомилий.</w:t>
      </w:r>
    </w:p>
    <w:p w:rsidR="005830AC" w:rsidRDefault="006050A8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5830AC" w:rsidRDefault="006050A8">
      <w:pPr>
        <w:pStyle w:val="a3"/>
      </w:pPr>
      <w:r>
        <w:t>Родился в Хандаке на острове Крит. Первым учителем будущего патриарха был его отец — протопресвитер Феодор. После домашнего воспитания и обучения, родители отправили его в Венецию для получения высшего образования венецианской Флангиановой коллегии. Там он в течение немногих лет, приобрёл основательные познания, и изучил языки: греческий, латинский и еврейский.</w:t>
      </w:r>
    </w:p>
    <w:p w:rsidR="005830AC" w:rsidRDefault="006050A8">
      <w:pPr>
        <w:pStyle w:val="a3"/>
      </w:pPr>
      <w:r>
        <w:t>Во время пребывания его в Европе, Турки овладели Хандаком после долговременной осады. Узнав о судьбе своей родины и о смерти отца своего, Герасим ушёл в Пелопоннес, где встретился с многими соотечественниками своими, избежавшими рабства и бесчестия, и оттуда переселился в Касторию.</w:t>
      </w:r>
    </w:p>
    <w:p w:rsidR="005830AC" w:rsidRDefault="006050A8">
      <w:pPr>
        <w:pStyle w:val="a3"/>
      </w:pPr>
      <w:r>
        <w:t>В здешней митрополии, которая тогда зависела от Охридского архиепископства, определили его учителем и проповедником. Благочестие, и дар проповедника расположили к нему местных христиан, и он посвящён был на осиротевшую кафедру Касторийскую и стал их архипастырем, но надолго. Некоторое время управлял Адрианопольской кафедрой.</w:t>
      </w:r>
    </w:p>
    <w:p w:rsidR="005830AC" w:rsidRDefault="006050A8">
      <w:pPr>
        <w:pStyle w:val="a3"/>
      </w:pPr>
      <w:r>
        <w:t>После смерти патриарха Александрийского Парфения (он же Прохор), погибшего в Смирнском храме от землетрясения в 1688 году, Герасим был избран новым патриархом. Патриарх отличался ревностной и святой жизнью, отмеченной чертами юродства Христа ради.</w:t>
      </w:r>
    </w:p>
    <w:p w:rsidR="005830AC" w:rsidRDefault="006050A8">
      <w:pPr>
        <w:pStyle w:val="a3"/>
      </w:pPr>
      <w:r>
        <w:t>Был обвинён в нововведениях в чин Божественной литургии в момент преложения Святых Даров. Дело дошло до Вселенского патриарха, и патриарх Герасим был оправдан.</w:t>
      </w:r>
    </w:p>
    <w:p w:rsidR="005830AC" w:rsidRDefault="006050A8">
      <w:pPr>
        <w:pStyle w:val="a3"/>
      </w:pPr>
      <w:r>
        <w:t>Управлял Православною Церковью в Египте в течение 22 лет. Разные притеснения от турок и непослушание самих христиан побудили его отказаться от патриаршества, и он, избрав преемником себе Ливийского митрополита Самуила, родом хиосца, оставил свою кафедру 20 января 1710 и удалился на Афон, где вскоре скончался.</w:t>
      </w:r>
    </w:p>
    <w:p w:rsidR="005830AC" w:rsidRDefault="006050A8">
      <w:pPr>
        <w:pStyle w:val="21"/>
        <w:pageBreakBefore/>
        <w:numPr>
          <w:ilvl w:val="0"/>
          <w:numId w:val="0"/>
        </w:numPr>
      </w:pPr>
      <w:r>
        <w:t>2. Канонизация</w:t>
      </w:r>
    </w:p>
    <w:p w:rsidR="005830AC" w:rsidRDefault="006050A8">
      <w:pPr>
        <w:pStyle w:val="a3"/>
        <w:rPr>
          <w:position w:val="10"/>
        </w:rPr>
      </w:pPr>
      <w:r>
        <w:t>Святитель Герасим был прославлен Александрийской Православной Церковью, после чего, решением Священного Синода от 7 мая 2003 года, его память была внесена в диптих святых Русской Православной Церкви.</w:t>
      </w:r>
      <w:r>
        <w:rPr>
          <w:position w:val="10"/>
        </w:rPr>
        <w:t>[1]</w:t>
      </w:r>
    </w:p>
    <w:p w:rsidR="005830AC" w:rsidRDefault="006050A8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5830AC" w:rsidRDefault="006050A8">
      <w:pPr>
        <w:pStyle w:val="a3"/>
        <w:numPr>
          <w:ilvl w:val="0"/>
          <w:numId w:val="1"/>
        </w:numPr>
        <w:tabs>
          <w:tab w:val="left" w:pos="707"/>
        </w:tabs>
      </w:pPr>
      <w:r>
        <w:t>Заседание Священного Синода 7 мая 2003 года</w:t>
      </w:r>
    </w:p>
    <w:p w:rsidR="005830AC" w:rsidRDefault="006050A8">
      <w:pPr>
        <w:pStyle w:val="a3"/>
        <w:spacing w:after="0"/>
      </w:pPr>
      <w:r>
        <w:t>Источник: http://ru.wikipedia.org/wiki/Герасим_II</w:t>
      </w:r>
      <w:bookmarkStart w:id="0" w:name="_GoBack"/>
      <w:bookmarkEnd w:id="0"/>
    </w:p>
    <w:sectPr w:rsidR="005830AC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50A8"/>
    <w:rsid w:val="000A2CAC"/>
    <w:rsid w:val="005830AC"/>
    <w:rsid w:val="0060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0F0ACB-D71B-4708-BA75-0D270CE48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2014-04-14T13:57:00Z</dcterms:created>
  <dcterms:modified xsi:type="dcterms:W3CDTF">2014-04-14T13:57:00Z</dcterms:modified>
</cp:coreProperties>
</file>