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EDC" w:rsidRPr="00424849" w:rsidRDefault="00CA6EDC" w:rsidP="00424849">
      <w:pPr>
        <w:widowControl w:val="0"/>
        <w:spacing w:line="360" w:lineRule="auto"/>
        <w:jc w:val="center"/>
        <w:rPr>
          <w:sz w:val="28"/>
          <w:szCs w:val="28"/>
        </w:rPr>
      </w:pPr>
      <w:r w:rsidRPr="00424849">
        <w:rPr>
          <w:sz w:val="28"/>
          <w:szCs w:val="28"/>
        </w:rPr>
        <w:t>КИЇВСЬКИЙ</w:t>
      </w:r>
      <w:r w:rsidR="00424849" w:rsidRPr="00424849">
        <w:rPr>
          <w:sz w:val="28"/>
          <w:szCs w:val="28"/>
        </w:rPr>
        <w:t xml:space="preserve"> </w:t>
      </w:r>
      <w:r w:rsidRPr="00424849">
        <w:rPr>
          <w:sz w:val="28"/>
          <w:szCs w:val="28"/>
        </w:rPr>
        <w:t>НАЦІОНАЛЬНИЙ</w:t>
      </w:r>
      <w:r w:rsidR="00424849" w:rsidRPr="00424849">
        <w:rPr>
          <w:sz w:val="28"/>
          <w:szCs w:val="28"/>
        </w:rPr>
        <w:t xml:space="preserve"> </w:t>
      </w:r>
      <w:r w:rsidRPr="00424849">
        <w:rPr>
          <w:sz w:val="28"/>
          <w:szCs w:val="28"/>
        </w:rPr>
        <w:t>УНИВЕРСИТЕТ</w:t>
      </w:r>
      <w:r w:rsidR="00424849" w:rsidRPr="00424849">
        <w:rPr>
          <w:sz w:val="28"/>
          <w:szCs w:val="28"/>
        </w:rPr>
        <w:t xml:space="preserve"> </w:t>
      </w:r>
      <w:r w:rsidRPr="00424849">
        <w:rPr>
          <w:sz w:val="28"/>
          <w:szCs w:val="28"/>
        </w:rPr>
        <w:t>КУЛЬТУРЫ</w:t>
      </w:r>
    </w:p>
    <w:p w:rsidR="00CA6EDC" w:rsidRPr="00424849" w:rsidRDefault="00CA6EDC" w:rsidP="00424849">
      <w:pPr>
        <w:widowControl w:val="0"/>
        <w:spacing w:line="360" w:lineRule="auto"/>
        <w:jc w:val="center"/>
        <w:rPr>
          <w:sz w:val="28"/>
          <w:szCs w:val="28"/>
        </w:rPr>
      </w:pPr>
      <w:r w:rsidRPr="00424849">
        <w:rPr>
          <w:sz w:val="28"/>
          <w:szCs w:val="28"/>
        </w:rPr>
        <w:t>ОДЕСЬКА ФІЛІЯ</w:t>
      </w:r>
    </w:p>
    <w:p w:rsidR="00CA6EDC" w:rsidRPr="00424849" w:rsidRDefault="00CA6EDC" w:rsidP="00424849">
      <w:pPr>
        <w:widowControl w:val="0"/>
        <w:spacing w:line="360" w:lineRule="auto"/>
        <w:jc w:val="center"/>
        <w:rPr>
          <w:sz w:val="28"/>
          <w:szCs w:val="28"/>
        </w:rPr>
      </w:pPr>
    </w:p>
    <w:p w:rsidR="00CA6EDC" w:rsidRPr="00424849" w:rsidRDefault="00CA6EDC" w:rsidP="00424849">
      <w:pPr>
        <w:widowControl w:val="0"/>
        <w:spacing w:line="360" w:lineRule="auto"/>
        <w:jc w:val="center"/>
        <w:rPr>
          <w:sz w:val="28"/>
          <w:szCs w:val="28"/>
        </w:rPr>
      </w:pPr>
    </w:p>
    <w:p w:rsidR="00CA6EDC" w:rsidRPr="00424849" w:rsidRDefault="00CA6EDC" w:rsidP="00424849">
      <w:pPr>
        <w:widowControl w:val="0"/>
        <w:spacing w:line="360" w:lineRule="auto"/>
        <w:jc w:val="center"/>
        <w:rPr>
          <w:sz w:val="28"/>
          <w:szCs w:val="28"/>
        </w:rPr>
      </w:pPr>
    </w:p>
    <w:p w:rsidR="00CA6EDC" w:rsidRPr="00424849" w:rsidRDefault="00CA6EDC" w:rsidP="00424849">
      <w:pPr>
        <w:widowControl w:val="0"/>
        <w:spacing w:line="360" w:lineRule="auto"/>
        <w:jc w:val="center"/>
        <w:rPr>
          <w:sz w:val="28"/>
          <w:szCs w:val="28"/>
        </w:rPr>
      </w:pPr>
    </w:p>
    <w:p w:rsidR="00CA6EDC" w:rsidRPr="00424849" w:rsidRDefault="00CA6EDC" w:rsidP="00424849">
      <w:pPr>
        <w:widowControl w:val="0"/>
        <w:spacing w:line="360" w:lineRule="auto"/>
        <w:jc w:val="center"/>
        <w:rPr>
          <w:sz w:val="28"/>
          <w:szCs w:val="28"/>
        </w:rPr>
      </w:pPr>
    </w:p>
    <w:p w:rsidR="00424849" w:rsidRPr="00424849" w:rsidRDefault="00424849" w:rsidP="00424849">
      <w:pPr>
        <w:widowControl w:val="0"/>
        <w:spacing w:line="360" w:lineRule="auto"/>
        <w:jc w:val="center"/>
        <w:rPr>
          <w:sz w:val="28"/>
          <w:szCs w:val="28"/>
        </w:rPr>
      </w:pPr>
    </w:p>
    <w:p w:rsidR="00424849" w:rsidRPr="00424849" w:rsidRDefault="00424849" w:rsidP="00424849">
      <w:pPr>
        <w:widowControl w:val="0"/>
        <w:spacing w:line="360" w:lineRule="auto"/>
        <w:jc w:val="center"/>
        <w:rPr>
          <w:sz w:val="28"/>
          <w:szCs w:val="28"/>
        </w:rPr>
      </w:pPr>
    </w:p>
    <w:p w:rsidR="00CA6EDC" w:rsidRPr="00424849" w:rsidRDefault="00CA6EDC" w:rsidP="00424849">
      <w:pPr>
        <w:widowControl w:val="0"/>
        <w:spacing w:line="360" w:lineRule="auto"/>
        <w:jc w:val="center"/>
        <w:rPr>
          <w:sz w:val="28"/>
          <w:szCs w:val="28"/>
        </w:rPr>
      </w:pPr>
    </w:p>
    <w:p w:rsidR="00CA6EDC" w:rsidRPr="00424849" w:rsidRDefault="001D03B2" w:rsidP="00424849">
      <w:pPr>
        <w:widowControl w:val="0"/>
        <w:spacing w:line="360" w:lineRule="auto"/>
        <w:jc w:val="center"/>
        <w:rPr>
          <w:b/>
          <w:sz w:val="28"/>
          <w:szCs w:val="28"/>
        </w:rPr>
      </w:pPr>
      <w:r w:rsidRPr="00424849">
        <w:rPr>
          <w:b/>
          <w:sz w:val="28"/>
          <w:szCs w:val="28"/>
        </w:rPr>
        <w:t>Реферат</w:t>
      </w:r>
    </w:p>
    <w:p w:rsidR="00CA6EDC" w:rsidRPr="00424849" w:rsidRDefault="001D03B2" w:rsidP="00424849">
      <w:pPr>
        <w:widowControl w:val="0"/>
        <w:spacing w:line="360" w:lineRule="auto"/>
        <w:jc w:val="center"/>
        <w:rPr>
          <w:b/>
          <w:sz w:val="28"/>
          <w:szCs w:val="28"/>
        </w:rPr>
      </w:pPr>
      <w:r w:rsidRPr="00424849">
        <w:rPr>
          <w:b/>
          <w:sz w:val="28"/>
          <w:szCs w:val="28"/>
        </w:rPr>
        <w:t>п</w:t>
      </w:r>
      <w:r w:rsidR="00A1212E" w:rsidRPr="00424849">
        <w:rPr>
          <w:b/>
          <w:sz w:val="28"/>
          <w:szCs w:val="28"/>
        </w:rPr>
        <w:t>о культурологии</w:t>
      </w:r>
    </w:p>
    <w:p w:rsidR="00CA6EDC" w:rsidRPr="00424849" w:rsidRDefault="00CA6EDC" w:rsidP="00424849">
      <w:pPr>
        <w:widowControl w:val="0"/>
        <w:spacing w:line="360" w:lineRule="auto"/>
        <w:jc w:val="center"/>
        <w:rPr>
          <w:b/>
          <w:sz w:val="28"/>
          <w:szCs w:val="28"/>
        </w:rPr>
      </w:pPr>
      <w:r w:rsidRPr="00424849">
        <w:rPr>
          <w:b/>
          <w:sz w:val="28"/>
          <w:szCs w:val="28"/>
        </w:rPr>
        <w:t xml:space="preserve">НА ТЕМУ: </w:t>
      </w:r>
      <w:r w:rsidR="00853BD6" w:rsidRPr="00424849">
        <w:rPr>
          <w:b/>
          <w:sz w:val="28"/>
          <w:szCs w:val="28"/>
        </w:rPr>
        <w:t>«Религиозные воззрения древних</w:t>
      </w:r>
      <w:r w:rsidR="00424849" w:rsidRPr="00424849">
        <w:rPr>
          <w:b/>
          <w:sz w:val="28"/>
          <w:szCs w:val="28"/>
        </w:rPr>
        <w:t xml:space="preserve"> </w:t>
      </w:r>
      <w:r w:rsidR="00853BD6" w:rsidRPr="00424849">
        <w:rPr>
          <w:b/>
          <w:sz w:val="28"/>
          <w:szCs w:val="28"/>
        </w:rPr>
        <w:t>римлян»</w:t>
      </w:r>
    </w:p>
    <w:p w:rsidR="00CA6EDC" w:rsidRPr="00424849" w:rsidRDefault="00CA6EDC" w:rsidP="00424849">
      <w:pPr>
        <w:widowControl w:val="0"/>
        <w:tabs>
          <w:tab w:val="left" w:pos="1859"/>
        </w:tabs>
        <w:spacing w:line="360" w:lineRule="auto"/>
        <w:jc w:val="center"/>
        <w:rPr>
          <w:sz w:val="28"/>
          <w:szCs w:val="28"/>
        </w:rPr>
      </w:pPr>
    </w:p>
    <w:p w:rsidR="00CA6EDC" w:rsidRPr="00424849" w:rsidRDefault="00CA6EDC" w:rsidP="00424849">
      <w:pPr>
        <w:widowControl w:val="0"/>
        <w:tabs>
          <w:tab w:val="left" w:pos="1859"/>
        </w:tabs>
        <w:spacing w:line="360" w:lineRule="auto"/>
        <w:jc w:val="center"/>
        <w:rPr>
          <w:sz w:val="28"/>
          <w:szCs w:val="28"/>
        </w:rPr>
      </w:pPr>
    </w:p>
    <w:p w:rsidR="00CA6EDC" w:rsidRPr="00424849" w:rsidRDefault="00CA6EDC" w:rsidP="00424849">
      <w:pPr>
        <w:widowControl w:val="0"/>
        <w:tabs>
          <w:tab w:val="left" w:pos="1859"/>
        </w:tabs>
        <w:spacing w:line="360" w:lineRule="auto"/>
        <w:jc w:val="center"/>
        <w:rPr>
          <w:sz w:val="28"/>
          <w:szCs w:val="28"/>
        </w:rPr>
      </w:pPr>
    </w:p>
    <w:p w:rsidR="00CA6EDC" w:rsidRPr="00424849" w:rsidRDefault="00CA6EDC" w:rsidP="00424849">
      <w:pPr>
        <w:widowControl w:val="0"/>
        <w:tabs>
          <w:tab w:val="left" w:pos="1859"/>
        </w:tabs>
        <w:spacing w:line="360" w:lineRule="auto"/>
        <w:jc w:val="center"/>
        <w:rPr>
          <w:sz w:val="28"/>
          <w:szCs w:val="28"/>
        </w:rPr>
      </w:pPr>
    </w:p>
    <w:p w:rsidR="00CA6EDC" w:rsidRPr="00424849" w:rsidRDefault="00CA6EDC" w:rsidP="00424849">
      <w:pPr>
        <w:widowControl w:val="0"/>
        <w:tabs>
          <w:tab w:val="left" w:pos="1859"/>
        </w:tabs>
        <w:spacing w:line="360" w:lineRule="auto"/>
        <w:jc w:val="right"/>
        <w:rPr>
          <w:sz w:val="28"/>
          <w:szCs w:val="28"/>
        </w:rPr>
      </w:pPr>
      <w:r w:rsidRPr="00424849">
        <w:rPr>
          <w:sz w:val="28"/>
          <w:szCs w:val="28"/>
        </w:rPr>
        <w:t>Підготовив:</w:t>
      </w:r>
      <w:r w:rsidR="00424849" w:rsidRPr="00424849">
        <w:rPr>
          <w:sz w:val="28"/>
          <w:szCs w:val="28"/>
        </w:rPr>
        <w:t xml:space="preserve"> </w:t>
      </w:r>
      <w:r w:rsidRPr="00424849">
        <w:rPr>
          <w:sz w:val="28"/>
          <w:szCs w:val="28"/>
        </w:rPr>
        <w:t>студент 3 курсу</w:t>
      </w:r>
    </w:p>
    <w:p w:rsidR="00CA6EDC" w:rsidRPr="00424849" w:rsidRDefault="00CA6EDC" w:rsidP="00424849">
      <w:pPr>
        <w:widowControl w:val="0"/>
        <w:tabs>
          <w:tab w:val="left" w:pos="1859"/>
        </w:tabs>
        <w:spacing w:line="360" w:lineRule="auto"/>
        <w:jc w:val="right"/>
        <w:rPr>
          <w:sz w:val="28"/>
          <w:szCs w:val="28"/>
        </w:rPr>
      </w:pPr>
      <w:r w:rsidRPr="00424849">
        <w:rPr>
          <w:sz w:val="28"/>
          <w:szCs w:val="28"/>
        </w:rPr>
        <w:t>заочного відділення</w:t>
      </w:r>
    </w:p>
    <w:p w:rsidR="00CA6EDC" w:rsidRPr="00424849" w:rsidRDefault="00CA6EDC" w:rsidP="00424849">
      <w:pPr>
        <w:widowControl w:val="0"/>
        <w:tabs>
          <w:tab w:val="left" w:pos="1859"/>
        </w:tabs>
        <w:spacing w:line="360" w:lineRule="auto"/>
        <w:jc w:val="right"/>
        <w:rPr>
          <w:sz w:val="28"/>
          <w:szCs w:val="28"/>
        </w:rPr>
      </w:pPr>
      <w:r w:rsidRPr="00424849">
        <w:rPr>
          <w:sz w:val="28"/>
          <w:szCs w:val="28"/>
        </w:rPr>
        <w:t>за фахом „Дошкільне виховання”</w:t>
      </w:r>
    </w:p>
    <w:p w:rsidR="00CA6EDC" w:rsidRPr="00424849" w:rsidRDefault="00CA6EDC" w:rsidP="00424849">
      <w:pPr>
        <w:widowControl w:val="0"/>
        <w:tabs>
          <w:tab w:val="left" w:pos="1859"/>
        </w:tabs>
        <w:spacing w:line="360" w:lineRule="auto"/>
        <w:jc w:val="right"/>
        <w:rPr>
          <w:sz w:val="28"/>
          <w:szCs w:val="28"/>
        </w:rPr>
      </w:pPr>
      <w:r w:rsidRPr="00424849">
        <w:rPr>
          <w:sz w:val="28"/>
          <w:szCs w:val="28"/>
        </w:rPr>
        <w:t>Гр.№9</w:t>
      </w:r>
    </w:p>
    <w:p w:rsidR="00CA6EDC" w:rsidRPr="00424849" w:rsidRDefault="00CA6EDC" w:rsidP="00424849">
      <w:pPr>
        <w:widowControl w:val="0"/>
        <w:tabs>
          <w:tab w:val="left" w:pos="1859"/>
        </w:tabs>
        <w:spacing w:line="360" w:lineRule="auto"/>
        <w:jc w:val="right"/>
        <w:rPr>
          <w:sz w:val="28"/>
          <w:szCs w:val="28"/>
        </w:rPr>
      </w:pPr>
      <w:r w:rsidRPr="00424849">
        <w:rPr>
          <w:sz w:val="28"/>
          <w:szCs w:val="28"/>
        </w:rPr>
        <w:t>Логвинова Н.Ф.</w:t>
      </w:r>
    </w:p>
    <w:p w:rsidR="00CA6EDC" w:rsidRPr="00424849" w:rsidRDefault="00CA6EDC" w:rsidP="00424849">
      <w:pPr>
        <w:widowControl w:val="0"/>
        <w:tabs>
          <w:tab w:val="left" w:pos="1859"/>
        </w:tabs>
        <w:spacing w:line="360" w:lineRule="auto"/>
        <w:jc w:val="right"/>
        <w:rPr>
          <w:sz w:val="28"/>
          <w:szCs w:val="28"/>
        </w:rPr>
      </w:pPr>
      <w:r w:rsidRPr="00424849">
        <w:rPr>
          <w:sz w:val="28"/>
          <w:szCs w:val="28"/>
        </w:rPr>
        <w:t>Перевірив: Шатухина Л.Н.</w:t>
      </w:r>
    </w:p>
    <w:p w:rsidR="00CA6EDC" w:rsidRPr="00424849" w:rsidRDefault="00CA6EDC" w:rsidP="00424849">
      <w:pPr>
        <w:widowControl w:val="0"/>
        <w:tabs>
          <w:tab w:val="left" w:pos="1859"/>
        </w:tabs>
        <w:spacing w:line="360" w:lineRule="auto"/>
        <w:jc w:val="center"/>
        <w:rPr>
          <w:sz w:val="28"/>
          <w:szCs w:val="28"/>
        </w:rPr>
      </w:pPr>
    </w:p>
    <w:p w:rsidR="00CA6EDC" w:rsidRPr="00424849" w:rsidRDefault="00CA6EDC" w:rsidP="00424849">
      <w:pPr>
        <w:widowControl w:val="0"/>
        <w:tabs>
          <w:tab w:val="left" w:pos="1859"/>
        </w:tabs>
        <w:spacing w:line="360" w:lineRule="auto"/>
        <w:jc w:val="center"/>
        <w:rPr>
          <w:sz w:val="28"/>
          <w:szCs w:val="28"/>
        </w:rPr>
      </w:pPr>
    </w:p>
    <w:p w:rsidR="00CA6EDC" w:rsidRPr="00424849" w:rsidRDefault="00CA6EDC" w:rsidP="00424849">
      <w:pPr>
        <w:widowControl w:val="0"/>
        <w:tabs>
          <w:tab w:val="left" w:pos="1859"/>
        </w:tabs>
        <w:spacing w:line="360" w:lineRule="auto"/>
        <w:jc w:val="center"/>
        <w:rPr>
          <w:sz w:val="28"/>
          <w:szCs w:val="28"/>
        </w:rPr>
      </w:pPr>
    </w:p>
    <w:p w:rsidR="00CA6EDC" w:rsidRPr="00424849" w:rsidRDefault="00CA6EDC" w:rsidP="00424849">
      <w:pPr>
        <w:widowControl w:val="0"/>
        <w:tabs>
          <w:tab w:val="left" w:pos="1859"/>
        </w:tabs>
        <w:spacing w:line="360" w:lineRule="auto"/>
        <w:jc w:val="center"/>
        <w:rPr>
          <w:sz w:val="28"/>
          <w:szCs w:val="28"/>
        </w:rPr>
      </w:pPr>
    </w:p>
    <w:p w:rsidR="00CA6EDC" w:rsidRPr="00424849" w:rsidRDefault="00CA6EDC" w:rsidP="00424849">
      <w:pPr>
        <w:widowControl w:val="0"/>
        <w:tabs>
          <w:tab w:val="left" w:pos="1859"/>
        </w:tabs>
        <w:spacing w:line="360" w:lineRule="auto"/>
        <w:jc w:val="center"/>
        <w:rPr>
          <w:sz w:val="28"/>
          <w:szCs w:val="28"/>
        </w:rPr>
      </w:pPr>
      <w:r w:rsidRPr="00424849">
        <w:rPr>
          <w:sz w:val="28"/>
          <w:szCs w:val="28"/>
        </w:rPr>
        <w:t>г. Одесса</w:t>
      </w:r>
    </w:p>
    <w:p w:rsidR="00424849" w:rsidRPr="00424849" w:rsidRDefault="00853BD6" w:rsidP="00424849">
      <w:pPr>
        <w:widowControl w:val="0"/>
        <w:tabs>
          <w:tab w:val="left" w:pos="1859"/>
        </w:tabs>
        <w:spacing w:line="360" w:lineRule="auto"/>
        <w:jc w:val="center"/>
        <w:rPr>
          <w:sz w:val="28"/>
          <w:szCs w:val="28"/>
        </w:rPr>
      </w:pPr>
      <w:r w:rsidRPr="00424849">
        <w:rPr>
          <w:sz w:val="28"/>
          <w:szCs w:val="28"/>
        </w:rPr>
        <w:t xml:space="preserve">2011 </w:t>
      </w:r>
      <w:r w:rsidR="00CA6EDC" w:rsidRPr="00424849">
        <w:rPr>
          <w:sz w:val="28"/>
          <w:szCs w:val="28"/>
        </w:rPr>
        <w:t>г.</w:t>
      </w:r>
    </w:p>
    <w:p w:rsidR="00967DCC" w:rsidRPr="00424849" w:rsidRDefault="00424849" w:rsidP="00424849">
      <w:pPr>
        <w:widowControl w:val="0"/>
        <w:tabs>
          <w:tab w:val="left" w:pos="1859"/>
        </w:tabs>
        <w:spacing w:line="360" w:lineRule="auto"/>
        <w:rPr>
          <w:b/>
          <w:sz w:val="28"/>
          <w:szCs w:val="28"/>
        </w:rPr>
      </w:pPr>
      <w:r w:rsidRPr="00424849">
        <w:rPr>
          <w:sz w:val="28"/>
          <w:szCs w:val="28"/>
        </w:rPr>
        <w:br w:type="page"/>
      </w:r>
      <w:r w:rsidR="00967DCC" w:rsidRPr="00424849">
        <w:rPr>
          <w:b/>
          <w:sz w:val="28"/>
          <w:szCs w:val="28"/>
        </w:rPr>
        <w:t>План</w:t>
      </w:r>
    </w:p>
    <w:p w:rsidR="00424849" w:rsidRPr="00424849" w:rsidRDefault="00424849" w:rsidP="00424849">
      <w:pPr>
        <w:widowControl w:val="0"/>
        <w:tabs>
          <w:tab w:val="left" w:pos="7920"/>
          <w:tab w:val="left" w:pos="8100"/>
        </w:tabs>
        <w:spacing w:line="360" w:lineRule="auto"/>
        <w:rPr>
          <w:sz w:val="28"/>
          <w:szCs w:val="28"/>
        </w:rPr>
      </w:pPr>
    </w:p>
    <w:p w:rsidR="006115F1" w:rsidRPr="00424849" w:rsidRDefault="00AE587B" w:rsidP="00424849">
      <w:pPr>
        <w:widowControl w:val="0"/>
        <w:tabs>
          <w:tab w:val="left" w:pos="7920"/>
          <w:tab w:val="left" w:pos="8100"/>
        </w:tabs>
        <w:spacing w:line="360" w:lineRule="auto"/>
        <w:rPr>
          <w:sz w:val="28"/>
          <w:szCs w:val="28"/>
        </w:rPr>
      </w:pPr>
      <w:r w:rsidRPr="00424849">
        <w:rPr>
          <w:sz w:val="28"/>
          <w:szCs w:val="28"/>
        </w:rPr>
        <w:t>Введение</w:t>
      </w:r>
    </w:p>
    <w:p w:rsidR="00967DCC" w:rsidRPr="00424849" w:rsidRDefault="00AE587B" w:rsidP="00424849">
      <w:pPr>
        <w:widowControl w:val="0"/>
        <w:spacing w:line="360" w:lineRule="auto"/>
        <w:rPr>
          <w:sz w:val="28"/>
          <w:szCs w:val="28"/>
        </w:rPr>
      </w:pPr>
      <w:r w:rsidRPr="00424849">
        <w:rPr>
          <w:sz w:val="28"/>
          <w:szCs w:val="28"/>
        </w:rPr>
        <w:t>1.</w:t>
      </w:r>
      <w:r w:rsidR="00967DCC" w:rsidRPr="00424849">
        <w:rPr>
          <w:sz w:val="28"/>
          <w:szCs w:val="28"/>
        </w:rPr>
        <w:t>Во что верили римляне?</w:t>
      </w:r>
      <w:r w:rsidR="00424849" w:rsidRPr="00424849">
        <w:rPr>
          <w:sz w:val="28"/>
          <w:szCs w:val="28"/>
        </w:rPr>
        <w:t xml:space="preserve"> </w:t>
      </w:r>
    </w:p>
    <w:p w:rsidR="00967DCC" w:rsidRPr="00424849" w:rsidRDefault="00AE587B" w:rsidP="00424849">
      <w:pPr>
        <w:widowControl w:val="0"/>
        <w:spacing w:line="360" w:lineRule="auto"/>
        <w:rPr>
          <w:sz w:val="28"/>
          <w:szCs w:val="28"/>
        </w:rPr>
      </w:pPr>
      <w:r w:rsidRPr="00424849">
        <w:rPr>
          <w:sz w:val="28"/>
          <w:szCs w:val="28"/>
        </w:rPr>
        <w:t>2.</w:t>
      </w:r>
      <w:r w:rsidR="00967DCC" w:rsidRPr="00424849">
        <w:rPr>
          <w:sz w:val="28"/>
          <w:szCs w:val="28"/>
        </w:rPr>
        <w:t>Культ мёртвых и домашних божеств.</w:t>
      </w:r>
    </w:p>
    <w:p w:rsidR="00D602F3" w:rsidRPr="00424849" w:rsidRDefault="00AE587B" w:rsidP="00424849">
      <w:pPr>
        <w:widowControl w:val="0"/>
        <w:spacing w:line="360" w:lineRule="auto"/>
        <w:rPr>
          <w:sz w:val="28"/>
          <w:szCs w:val="28"/>
        </w:rPr>
      </w:pPr>
      <w:r w:rsidRPr="00424849">
        <w:rPr>
          <w:sz w:val="28"/>
          <w:szCs w:val="28"/>
        </w:rPr>
        <w:t>3.</w:t>
      </w:r>
      <w:r w:rsidR="00D602F3" w:rsidRPr="00424849">
        <w:rPr>
          <w:sz w:val="28"/>
          <w:szCs w:val="28"/>
        </w:rPr>
        <w:t>Общая характеристика Богов древних римлян.</w:t>
      </w:r>
      <w:r w:rsidR="00424849" w:rsidRPr="00424849">
        <w:rPr>
          <w:sz w:val="28"/>
          <w:szCs w:val="28"/>
        </w:rPr>
        <w:t xml:space="preserve"> </w:t>
      </w:r>
    </w:p>
    <w:p w:rsidR="00474FB8" w:rsidRPr="00424849" w:rsidRDefault="00AA7D2A" w:rsidP="00424849">
      <w:pPr>
        <w:widowControl w:val="0"/>
        <w:spacing w:line="360" w:lineRule="auto"/>
        <w:rPr>
          <w:sz w:val="28"/>
          <w:szCs w:val="28"/>
        </w:rPr>
      </w:pPr>
      <w:r w:rsidRPr="00424849">
        <w:rPr>
          <w:sz w:val="28"/>
          <w:szCs w:val="28"/>
        </w:rPr>
        <w:t>Заключение</w:t>
      </w:r>
      <w:r w:rsidR="002001AA" w:rsidRPr="00424849">
        <w:rPr>
          <w:sz w:val="28"/>
          <w:szCs w:val="28"/>
        </w:rPr>
        <w:t>.</w:t>
      </w:r>
      <w:r w:rsidR="00424849" w:rsidRPr="00424849">
        <w:rPr>
          <w:sz w:val="28"/>
          <w:szCs w:val="28"/>
        </w:rPr>
        <w:t xml:space="preserve"> </w:t>
      </w:r>
    </w:p>
    <w:p w:rsidR="00F058F0" w:rsidRPr="00424849" w:rsidRDefault="00F058F0" w:rsidP="00424849">
      <w:pPr>
        <w:widowControl w:val="0"/>
        <w:tabs>
          <w:tab w:val="left" w:pos="7740"/>
          <w:tab w:val="left" w:pos="8100"/>
        </w:tabs>
        <w:spacing w:line="360" w:lineRule="auto"/>
        <w:rPr>
          <w:sz w:val="28"/>
          <w:szCs w:val="28"/>
        </w:rPr>
      </w:pPr>
      <w:r w:rsidRPr="00424849">
        <w:rPr>
          <w:sz w:val="28"/>
          <w:szCs w:val="28"/>
        </w:rPr>
        <w:t>С</w:t>
      </w:r>
      <w:r w:rsidR="002001AA" w:rsidRPr="00424849">
        <w:rPr>
          <w:sz w:val="28"/>
          <w:szCs w:val="28"/>
        </w:rPr>
        <w:t>писок использованной литературы.</w:t>
      </w:r>
      <w:r w:rsidR="00424849" w:rsidRPr="00424849">
        <w:rPr>
          <w:sz w:val="28"/>
          <w:szCs w:val="28"/>
        </w:rPr>
        <w:t xml:space="preserve"> </w:t>
      </w:r>
    </w:p>
    <w:p w:rsidR="00474FB8" w:rsidRPr="00424849" w:rsidRDefault="00474FB8" w:rsidP="00424849">
      <w:pPr>
        <w:widowControl w:val="0"/>
        <w:tabs>
          <w:tab w:val="left" w:pos="7920"/>
          <w:tab w:val="left" w:pos="8100"/>
        </w:tabs>
        <w:spacing w:line="360" w:lineRule="auto"/>
        <w:rPr>
          <w:sz w:val="28"/>
          <w:szCs w:val="28"/>
        </w:rPr>
      </w:pPr>
      <w:r w:rsidRPr="00424849">
        <w:rPr>
          <w:sz w:val="28"/>
          <w:szCs w:val="28"/>
        </w:rPr>
        <w:t>Приложения</w:t>
      </w:r>
    </w:p>
    <w:p w:rsidR="001C1DE2" w:rsidRPr="00424849" w:rsidRDefault="001C1DE2" w:rsidP="00424849">
      <w:pPr>
        <w:widowControl w:val="0"/>
        <w:spacing w:line="360" w:lineRule="auto"/>
        <w:rPr>
          <w:sz w:val="28"/>
          <w:szCs w:val="28"/>
        </w:rPr>
      </w:pPr>
    </w:p>
    <w:p w:rsidR="0074528F" w:rsidRPr="00424849" w:rsidRDefault="00424849" w:rsidP="00424849">
      <w:pPr>
        <w:widowControl w:val="0"/>
        <w:spacing w:line="360" w:lineRule="auto"/>
        <w:ind w:firstLine="709"/>
        <w:jc w:val="both"/>
        <w:rPr>
          <w:b/>
          <w:sz w:val="28"/>
          <w:szCs w:val="28"/>
        </w:rPr>
      </w:pPr>
      <w:r w:rsidRPr="00424849">
        <w:rPr>
          <w:b/>
          <w:sz w:val="28"/>
          <w:szCs w:val="28"/>
        </w:rPr>
        <w:br w:type="page"/>
      </w:r>
      <w:r w:rsidR="00B003C0" w:rsidRPr="00424849">
        <w:rPr>
          <w:b/>
          <w:sz w:val="28"/>
          <w:szCs w:val="28"/>
        </w:rPr>
        <w:t>Введение</w:t>
      </w:r>
    </w:p>
    <w:p w:rsidR="00424849" w:rsidRPr="00424849" w:rsidRDefault="00424849" w:rsidP="00424849">
      <w:pPr>
        <w:widowControl w:val="0"/>
        <w:spacing w:line="360" w:lineRule="auto"/>
        <w:ind w:firstLine="709"/>
        <w:jc w:val="both"/>
        <w:rPr>
          <w:sz w:val="28"/>
          <w:szCs w:val="28"/>
        </w:rPr>
      </w:pPr>
    </w:p>
    <w:p w:rsidR="008C74D2" w:rsidRPr="00424849" w:rsidRDefault="00754EBC" w:rsidP="00424849">
      <w:pPr>
        <w:widowControl w:val="0"/>
        <w:spacing w:line="360" w:lineRule="auto"/>
        <w:ind w:firstLine="709"/>
        <w:jc w:val="both"/>
        <w:rPr>
          <w:sz w:val="28"/>
          <w:szCs w:val="28"/>
        </w:rPr>
      </w:pPr>
      <w:r w:rsidRPr="00424849">
        <w:rPr>
          <w:sz w:val="28"/>
          <w:szCs w:val="28"/>
        </w:rPr>
        <w:t>В данном реферате будет раскрыта тема</w:t>
      </w:r>
      <w:r w:rsidR="000B764E" w:rsidRPr="00424849">
        <w:rPr>
          <w:sz w:val="28"/>
          <w:szCs w:val="28"/>
        </w:rPr>
        <w:t>: «</w:t>
      </w:r>
      <w:r w:rsidR="00853BD6" w:rsidRPr="00424849">
        <w:rPr>
          <w:sz w:val="28"/>
          <w:szCs w:val="28"/>
        </w:rPr>
        <w:t>Р</w:t>
      </w:r>
      <w:r w:rsidR="000B764E" w:rsidRPr="00424849">
        <w:rPr>
          <w:sz w:val="28"/>
          <w:szCs w:val="28"/>
        </w:rPr>
        <w:t>елиги</w:t>
      </w:r>
      <w:r w:rsidR="00853BD6" w:rsidRPr="00424849">
        <w:rPr>
          <w:sz w:val="28"/>
          <w:szCs w:val="28"/>
        </w:rPr>
        <w:t>озные воззрения</w:t>
      </w:r>
      <w:r w:rsidR="008C74D2" w:rsidRPr="00424849">
        <w:rPr>
          <w:sz w:val="28"/>
          <w:szCs w:val="28"/>
        </w:rPr>
        <w:t xml:space="preserve"> древних</w:t>
      </w:r>
      <w:r w:rsidR="00424849" w:rsidRPr="00424849">
        <w:rPr>
          <w:sz w:val="28"/>
          <w:szCs w:val="28"/>
        </w:rPr>
        <w:t xml:space="preserve"> </w:t>
      </w:r>
      <w:r w:rsidR="008C74D2" w:rsidRPr="00424849">
        <w:rPr>
          <w:sz w:val="28"/>
          <w:szCs w:val="28"/>
        </w:rPr>
        <w:t>рим</w:t>
      </w:r>
      <w:r w:rsidR="000B764E" w:rsidRPr="00424849">
        <w:rPr>
          <w:sz w:val="28"/>
          <w:szCs w:val="28"/>
        </w:rPr>
        <w:t>лян».</w:t>
      </w:r>
      <w:r w:rsidR="00025E07" w:rsidRPr="00424849">
        <w:rPr>
          <w:sz w:val="28"/>
          <w:szCs w:val="28"/>
        </w:rPr>
        <w:t xml:space="preserve"> </w:t>
      </w:r>
      <w:r w:rsidR="0052535F" w:rsidRPr="00424849">
        <w:rPr>
          <w:sz w:val="28"/>
          <w:szCs w:val="28"/>
        </w:rPr>
        <w:t>Мы рассмотрим такие вопросы, как во что верили</w:t>
      </w:r>
      <w:r w:rsidR="00424849" w:rsidRPr="00424849">
        <w:rPr>
          <w:sz w:val="28"/>
          <w:szCs w:val="28"/>
        </w:rPr>
        <w:t xml:space="preserve"> </w:t>
      </w:r>
      <w:r w:rsidR="00025E07" w:rsidRPr="00424849">
        <w:rPr>
          <w:sz w:val="28"/>
          <w:szCs w:val="28"/>
        </w:rPr>
        <w:t>древние римляне</w:t>
      </w:r>
      <w:r w:rsidR="006140F9" w:rsidRPr="00424849">
        <w:rPr>
          <w:sz w:val="28"/>
          <w:szCs w:val="28"/>
        </w:rPr>
        <w:t xml:space="preserve">, </w:t>
      </w:r>
      <w:r w:rsidR="0052535F" w:rsidRPr="00424849">
        <w:rPr>
          <w:sz w:val="28"/>
          <w:szCs w:val="28"/>
        </w:rPr>
        <w:t>культ мёртвых и домашних божеств</w:t>
      </w:r>
      <w:r w:rsidR="00142A86" w:rsidRPr="00424849">
        <w:rPr>
          <w:sz w:val="28"/>
          <w:szCs w:val="28"/>
        </w:rPr>
        <w:t>.</w:t>
      </w:r>
      <w:r w:rsidR="00025E07" w:rsidRPr="00424849">
        <w:rPr>
          <w:sz w:val="28"/>
          <w:szCs w:val="28"/>
        </w:rPr>
        <w:t xml:space="preserve"> </w:t>
      </w:r>
      <w:r w:rsidR="0052535F" w:rsidRPr="00424849">
        <w:rPr>
          <w:sz w:val="28"/>
          <w:szCs w:val="28"/>
        </w:rPr>
        <w:t>Будет дана общая характеристика Богов древних рим</w:t>
      </w:r>
      <w:r w:rsidR="00025E07" w:rsidRPr="00424849">
        <w:rPr>
          <w:sz w:val="28"/>
          <w:szCs w:val="28"/>
        </w:rPr>
        <w:t>ля</w:t>
      </w:r>
      <w:r w:rsidR="0052535F" w:rsidRPr="00424849">
        <w:rPr>
          <w:sz w:val="28"/>
          <w:szCs w:val="28"/>
        </w:rPr>
        <w:t>н</w:t>
      </w:r>
      <w:r w:rsidR="00C33847" w:rsidRPr="00424849">
        <w:rPr>
          <w:sz w:val="28"/>
          <w:szCs w:val="28"/>
        </w:rPr>
        <w:t>.</w:t>
      </w:r>
      <w:r w:rsidR="00142A86" w:rsidRPr="00424849">
        <w:rPr>
          <w:sz w:val="28"/>
          <w:szCs w:val="28"/>
        </w:rPr>
        <w:t xml:space="preserve"> В заключении будут даны преимущества </w:t>
      </w:r>
      <w:r w:rsidR="00526ED7" w:rsidRPr="00424849">
        <w:rPr>
          <w:sz w:val="28"/>
          <w:szCs w:val="28"/>
        </w:rPr>
        <w:t>и недостатки мифологии и религии древ</w:t>
      </w:r>
      <w:r w:rsidR="00025E07" w:rsidRPr="00424849">
        <w:rPr>
          <w:sz w:val="28"/>
          <w:szCs w:val="28"/>
        </w:rPr>
        <w:t>них римля</w:t>
      </w:r>
      <w:r w:rsidR="00526ED7" w:rsidRPr="00424849">
        <w:rPr>
          <w:sz w:val="28"/>
          <w:szCs w:val="28"/>
        </w:rPr>
        <w:t>н.</w:t>
      </w:r>
    </w:p>
    <w:p w:rsidR="00C90195" w:rsidRPr="00424849" w:rsidRDefault="00424849" w:rsidP="00424849">
      <w:pPr>
        <w:widowControl w:val="0"/>
        <w:spacing w:line="360" w:lineRule="auto"/>
        <w:ind w:firstLine="709"/>
        <w:jc w:val="both"/>
        <w:rPr>
          <w:b/>
          <w:sz w:val="28"/>
          <w:szCs w:val="28"/>
        </w:rPr>
      </w:pPr>
      <w:r w:rsidRPr="00424849">
        <w:rPr>
          <w:b/>
          <w:sz w:val="28"/>
          <w:szCs w:val="28"/>
        </w:rPr>
        <w:br w:type="page"/>
      </w:r>
      <w:r w:rsidR="00C90195" w:rsidRPr="00424849">
        <w:rPr>
          <w:b/>
          <w:sz w:val="28"/>
          <w:szCs w:val="28"/>
        </w:rPr>
        <w:t>1.Во что верили римляне?</w:t>
      </w:r>
    </w:p>
    <w:p w:rsidR="00424849" w:rsidRPr="00424849" w:rsidRDefault="00424849" w:rsidP="00424849">
      <w:pPr>
        <w:widowControl w:val="0"/>
        <w:spacing w:line="360" w:lineRule="auto"/>
        <w:ind w:firstLine="709"/>
        <w:jc w:val="both"/>
        <w:rPr>
          <w:sz w:val="28"/>
          <w:szCs w:val="28"/>
        </w:rPr>
      </w:pPr>
    </w:p>
    <w:p w:rsidR="0074528F" w:rsidRPr="00424849" w:rsidRDefault="0074528F" w:rsidP="00424849">
      <w:pPr>
        <w:widowControl w:val="0"/>
        <w:spacing w:line="360" w:lineRule="auto"/>
        <w:ind w:firstLine="709"/>
        <w:jc w:val="both"/>
        <w:rPr>
          <w:sz w:val="28"/>
          <w:szCs w:val="28"/>
        </w:rPr>
      </w:pPr>
      <w:r w:rsidRPr="00424849">
        <w:rPr>
          <w:sz w:val="28"/>
          <w:szCs w:val="28"/>
        </w:rPr>
        <w:t>Начать разговор о культуре Древнего Рима мне хотелось бы с его мифологии, так как она, на мой взгляд, дает нам наиболее четкое представление о духовном мире человека того времени. Также она связана с развитием многих направлений искусства (литературой, архитектурой и т. д.). Кроме того</w:t>
      </w:r>
      <w:r w:rsidR="00941E21" w:rsidRPr="00424849">
        <w:rPr>
          <w:sz w:val="28"/>
          <w:szCs w:val="28"/>
        </w:rPr>
        <w:t>,</w:t>
      </w:r>
      <w:r w:rsidRPr="00424849">
        <w:rPr>
          <w:sz w:val="28"/>
          <w:szCs w:val="28"/>
        </w:rPr>
        <w:t xml:space="preserve"> она напрямую связана с религиозными верованиями людей, а влияние религии на развитие государства и его общества неоспоримо.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На начальном этапе верования римлян выражались в соблюдении традиций и обрядов. В легендах и сказания навеки закреплен обряд основания Рима. Позднее традиционные верования заменяет древнейшая римская религия.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В древнейшей римской религии отразилась простота трудолюбивых земледельцев и пастухов, целиком поглощенных повседневными делами своей скромной жизни. Опустив голову к борозде, которую пропахивала его деревянная соха, и к лугам, на которых пасся его скот, древний римлянин не испытывал желания обращать свой взор к звездам. Он не почитал ни солнца, ни луну, ни все те небесные явления, которые своими тайнами будоражили воображение других индоевропейских народов. С него достаточно было тайн, заключенных в самых будничных, житейских делах и в ближайшем окружении. Если бы кто-нибудь из римлян обошел древнюю Италию, он увидел бы людей, молящихся в рощах, увенчанные цветами алтари, гроты, убранные зеленью, деревья, украшенные рогами и шкурами животных, кровь которых орошала растущую под ними мураву, холмы, окруженные особым почитанием, камни, умащенные маслом.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Повсюду мерещилось какое-либо божество, и недаром один из латинских писателей сказал, что в этой стране легче встретить бога, чем человека.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По убеждению римлянина, человеческая жизнь во всех, даже в самых мельчайших, проявлениях подчинялась власти и находилась под опекой различных богов, так что человек на каждом шагу зависел от какой-либо высшей силы. Наряду с такими богами, как Юпитер и Марс, могущество которых все более возрастало, существовало неисчислимое множество менее значительных богов, духов, опекающих различные действия в жизни и хозяйстве. Их влияние касалось лишь определенных моментов в обработке земли, росте злаков, выращивании скота, бортничестве и жизни человека. </w:t>
      </w:r>
      <w:r w:rsidR="00500CA3" w:rsidRPr="00424849">
        <w:rPr>
          <w:sz w:val="28"/>
          <w:szCs w:val="28"/>
        </w:rPr>
        <w:t xml:space="preserve">Бог </w:t>
      </w:r>
      <w:r w:rsidRPr="00424849">
        <w:rPr>
          <w:sz w:val="28"/>
          <w:szCs w:val="28"/>
        </w:rPr>
        <w:t xml:space="preserve">Ватикан открывал уста ребенка для первого крика, Кунина была покровительницей колыбели, Румина заботилась о пище младенца, Потина и Эдуса учили ребенка пить и есть после отлучения от груди, Куба наблюдала за переносом его из колыбели в постель, Оссипаго следила, чтобы кости ребенка правильно срастались, Статан учил его стоять, а Фабулин — говорить, Итердука и Домидука вели ребенка, когда он первый раз выходил из дома.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И так было во всем. Каждая неудача, хотя бы самая пустячная, каждый успех, хотя бы самый ничтожный, были проявлением гнева или благосклонности божества. Римлянин знал богиню лихорадки — Фебрис, бога Вермина, насылающего паразитов на скот, он отмечал праздник моли и мышей, ставил часовню богине кашля. Эта суеверная мелочность неоднократно вызывала насмешки. «Каждый в своем доме, — говорит Августин, — имеет одного привратника, и этого в общем достаточно, так как он человек. Но они поместили здесь аж трех богов: створки отдали под опеку Форкула, петли — богине Кардеа, а порог — богу Лименту. По-видимому, этот Форкул неумел одновременно стеречь петли и порог».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Все эти божества были совершенно безлики. Римлянин не осмеливался утверждать с полной уверенностью, что он знает настоящее имя бога или что он может различить — бог это или богиня. В молитвах он тоже сохранял ту же осторожность и говорил: «Юпитер Преблагой Величайший или если тебе угодно называться каким-нибудь другим именем». А принося жертву, он говорил: «Бог ли ты или богиня, муж ли ты или женщина». На Палатине (одном из семи холмов, на которых был расположен Древний Рим) до сих пор стоит алтарь, на котором нет ни какого имени, а лишь уклончивая формула: «Богу или богине, мужу или женщине», и уж сами боги должны были решать, кому принадлежат жертвы, принесенные на этом алтаре.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Римские боги не спускались на землю и не показывались людям так охотно, как греческие. Они держались вдали от человека и даже если хотели его о чем-то предостеречь, никогда не являлись непосредственно: в глубине лесов, во мраке храмов, либо в тишине полей слышались внезапные таинственные возгласы, при помощи которых бог и подавал предостерегающий сигнал. Между богом и человеком никогда не доходило до близости.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В древнейшем Риме все знания о богах сводились в сущности к тому, как их следует почитать и в какую минуту просить у них помощи. Обстоятельно и точно разработанная система жертвоприношений и обрядов составляла всю религиозную жизнь римлян. Они представляли себе богов подобными преторам (Претор — одно из высших должностных лиц в Древнем Риме. Преторы ведали судебными делами.) и были убеждены, что, как и у судьи, у них проигрывает дело тот, кто не разбирается в официальных формальностях. Поэтому существовали книги, в которых все было предусмотрено и где можно было найти молитвы на все случаи жизни. Правила следовало точно соблюдать, любое нарушение сводило на нет результаты богослужения.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Римлянин все время пребывал в страхе, что совершил обряды не так, как следует. Достаточно было малейшего упущения в молитве, какого-то не предписанного движения, внезапной заминки в религиозном танце, порчи музыкального инструмента во время жертвоприношения, чтобы один и тот же обряд повторяли заново. Бывали случаи, когда раз тридцать все начинали сначала, пока жертвоприношение не выполнялось безупречно. Совершая молитву, содержащую просьбу, жрец должен был следить за тем, чтобы не опустить какого-либо выражения или не произнести его в несоответствующем месте. Поэтому кто-нибудь читал, а жрец повторял за ним слово в слово, читающему был придан помощник, который следил, правильно ли все читается. Особый слуга жреца наблюдал за тем, чтобы присутствующие хранили молчание, и одновременно трубач изо всех сил дул в трубу, чтобы ничего нельзя было услышать, кроме слов произносимой молитвы.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Столь же осторожно и тщательно производили всевозможные гадания, которые у римлян имели большое значение в общественной и частной жизни. Перед каждым важным делом сначала узнавали волю богов, проявляющуюся в различных знамениях, наблюдать и разъяснять которые умели жрецы, называемые авгурами. Гром и молния, внезапное чихание, падение какого-либо предмета в священном месте, приступ эпилепсии на публичной площади — все подобные явления, даже самые ничтожные, но случившиеся в необычную или важную минуту, приобретали значение божественного предзнаменования. Самым излюбленным было гадание по полету птиц. Когда сенат или консулы должны были принять какое-либо решение, объявить войну или провозгласить мир, обнародовать новые законы, они прежде всего обращались к авгурам с вопросом, подходящее ли для этого выбрано время. Авгур приносил жертву и молился, а в полночь шел на Капитолий, самый священный холм в Риме, и, обратившись лицом к югу, смотрел на небо. На рассвете пролетали птицы, и сообразно тому, с какой стороны летели, какие они были и как вели себя, авгур предсказывал, будет ли задуманное дело успешным или потерпит неудачу. Так привередливые куры управляли могущественной республикой, и военачальники перед лицом неприятеля должны были подчиняться их капризам.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Эту первобытную религию называли религией Нумы, по имени второго из семи римских царей, которому приписывалось установление важнейших религиозных положений. Она была очень проста, лишена всякой пышности, не знала ни статуй, ни храмов. В чистом виде она продержалась недолго. В нее проникали религиозные представления соседних народов, и теперь с трудом можно воссоздать ее облик, скрытый позднейшими наслоениями.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Чужие боги легко приживались в Риме, так как у римлян было обыкновение после завоевания какого-либо города переселять богов побежденных в свою столицу, чтобы заслужить их расположения и уберечься от их гнева.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До того как римляне непосредственно столкнулись с греками, которые оказали такое подавляющее влияние на их религиозные представления, другой народ, более близкий территориально, обнаружил перед римлянами свое духовное превосходство. Это были этруски, народ неведомого происхождения, удивительная культура которого сохранилась поныне в тысячах памятников и обращается к нам не непонятном языке надписей, не похожем ни на один язык мира. Они занимали северо-западную часть Италии, от Апеннин до моря, — страну плодородных долин и солнечных холмов, сбегающую к Тибру, реке, которая соединяла их с римлянами. От них они заимствовали письменность и многие религиозные представления, которые, однако, переиначивали по-своему. </w:t>
      </w:r>
    </w:p>
    <w:p w:rsidR="0074528F" w:rsidRPr="00424849" w:rsidRDefault="0040756B" w:rsidP="00424849">
      <w:pPr>
        <w:widowControl w:val="0"/>
        <w:spacing w:line="360" w:lineRule="auto"/>
        <w:ind w:firstLine="709"/>
        <w:jc w:val="both"/>
        <w:rPr>
          <w:sz w:val="28"/>
          <w:szCs w:val="28"/>
        </w:rPr>
      </w:pPr>
      <w:r w:rsidRPr="00424849">
        <w:rPr>
          <w:sz w:val="28"/>
          <w:szCs w:val="28"/>
        </w:rPr>
        <w:t>С</w:t>
      </w:r>
      <w:r w:rsidR="0074528F" w:rsidRPr="00424849">
        <w:rPr>
          <w:sz w:val="28"/>
          <w:szCs w:val="28"/>
        </w:rPr>
        <w:t>вое влияние на римскую мифологию оказала греческая. Дмитриева Н. А. дает такую оценку этому факту: «Первоначальная римская мифология, в отличии от греческой безобразна и прозаична. Рим воспринял и ассимилировал весь пантеон греческих божеств, дав им только другие имена: Зевс стал Юпитер</w:t>
      </w:r>
      <w:r w:rsidR="00026001" w:rsidRPr="00424849">
        <w:rPr>
          <w:sz w:val="28"/>
          <w:szCs w:val="28"/>
        </w:rPr>
        <w:t>ом, Афродита – Венерой, Арес – М</w:t>
      </w:r>
      <w:r w:rsidR="0074528F" w:rsidRPr="00424849">
        <w:rPr>
          <w:sz w:val="28"/>
          <w:szCs w:val="28"/>
        </w:rPr>
        <w:t xml:space="preserve">арсом и т. д. «Плененная Греция победила своего некультурного победителя» (Гораций)». </w:t>
      </w:r>
    </w:p>
    <w:p w:rsidR="0074528F" w:rsidRPr="00424849" w:rsidRDefault="0074528F" w:rsidP="00424849">
      <w:pPr>
        <w:widowControl w:val="0"/>
        <w:spacing w:line="360" w:lineRule="auto"/>
        <w:ind w:firstLine="709"/>
        <w:jc w:val="both"/>
        <w:rPr>
          <w:sz w:val="28"/>
          <w:szCs w:val="28"/>
        </w:rPr>
      </w:pPr>
      <w:r w:rsidRPr="00424849">
        <w:rPr>
          <w:sz w:val="28"/>
          <w:szCs w:val="28"/>
        </w:rPr>
        <w:t xml:space="preserve">На дальнейшее развитие римской мифологии оказали влияние три фактора: демократизация общества, обусловленная победой плебса, победоносная римская агрессия и знакомство с более развитыми культурами и религиями, с которыми римляне вступили в сложные взаимоотношения. Демократизация, сделавшая доступными для плебеев жреческие должности, а должность главы культа — великого понтифика — выборной, в соединении с запрещением дарить и завещать земли храмам, не дала развиться ни жреческой касте, ни ее оплоту — храмовому хозяйству. Высшим авторитетом стала сама гражданская община. </w:t>
      </w:r>
    </w:p>
    <w:p w:rsidR="0074528F" w:rsidRPr="00424849" w:rsidRDefault="0074528F" w:rsidP="00424849">
      <w:pPr>
        <w:widowControl w:val="0"/>
        <w:spacing w:line="360" w:lineRule="auto"/>
        <w:ind w:firstLine="709"/>
        <w:jc w:val="both"/>
        <w:rPr>
          <w:sz w:val="28"/>
          <w:szCs w:val="28"/>
        </w:rPr>
      </w:pPr>
      <w:r w:rsidRPr="00424849">
        <w:rPr>
          <w:sz w:val="28"/>
          <w:szCs w:val="28"/>
        </w:rPr>
        <w:t>Идеологическим же обоснованием сплоченность гражданского общества стало почитание предков и богов. Причем отношение с богами в новом обществе подверглись столь же предельной рационализации, как и отношения людей между собой. Традиции, у истоков которых стояли боги, были важнейшим ориентиром, обеспечивающим стабильность жизни. Таким образом, право коллектива получило как бы божественное освящение. Вот почему римская имперская власть, возникшая для поддержания порядка в среде римского общества, сразу же приступила к самообоже</w:t>
      </w:r>
      <w:r w:rsidR="00486BCA" w:rsidRPr="00424849">
        <w:rPr>
          <w:sz w:val="28"/>
          <w:szCs w:val="28"/>
        </w:rPr>
        <w:t xml:space="preserve">ствлению. </w:t>
      </w:r>
      <w:r w:rsidRPr="00424849">
        <w:rPr>
          <w:sz w:val="28"/>
          <w:szCs w:val="28"/>
        </w:rPr>
        <w:t xml:space="preserve">Культ императора должен был олицетворять единство римских граждан, рассеянных по громадной державе, одновременно выступая ориентиром для не имевших гражданства провинциалов. По сути это был культ не личности, а такого же символического знака общественной потребности, каковыми были все языческие боги. </w:t>
      </w:r>
    </w:p>
    <w:p w:rsidR="006115F1" w:rsidRPr="00424849" w:rsidRDefault="006115F1" w:rsidP="00424849">
      <w:pPr>
        <w:widowControl w:val="0"/>
        <w:spacing w:line="360" w:lineRule="auto"/>
        <w:ind w:firstLine="709"/>
        <w:jc w:val="both"/>
        <w:rPr>
          <w:sz w:val="28"/>
          <w:szCs w:val="28"/>
        </w:rPr>
      </w:pPr>
      <w:r w:rsidRPr="00424849">
        <w:rPr>
          <w:sz w:val="28"/>
          <w:szCs w:val="28"/>
        </w:rPr>
        <w:t>Древнейшая римская религия коренным образом отличалась от греческой. Трезвые римляне, убогая фантазия которых не создала народного эпоса, подобного «Илиаде» и «Одиссее», не знали также и мифологии. Их боги безжизненны. Это были персонажи неопределенные, без родословной, без супружеских и родственных связей, которые греческих</w:t>
      </w:r>
      <w:r w:rsidR="00424849" w:rsidRPr="00424849">
        <w:rPr>
          <w:sz w:val="28"/>
          <w:szCs w:val="28"/>
        </w:rPr>
        <w:t xml:space="preserve"> </w:t>
      </w:r>
      <w:r w:rsidRPr="00424849">
        <w:rPr>
          <w:sz w:val="28"/>
          <w:szCs w:val="28"/>
        </w:rPr>
        <w:t>богов объединяли в одну большую семью. Зачастую они даже имели не настоящие имена, а лишь прозвища, как бы клички, определяющие границы их власти и действий. У них не рассказывали</w:t>
      </w:r>
      <w:r w:rsidR="00424849" w:rsidRPr="00424849">
        <w:rPr>
          <w:sz w:val="28"/>
          <w:szCs w:val="28"/>
        </w:rPr>
        <w:t xml:space="preserve"> </w:t>
      </w:r>
      <w:r w:rsidRPr="00424849">
        <w:rPr>
          <w:sz w:val="28"/>
          <w:szCs w:val="28"/>
        </w:rPr>
        <w:t>никаких легенд. Это отсутствие легенд, в котором мы теперь усматриваем известный недостаток</w:t>
      </w:r>
      <w:r w:rsidR="00424849" w:rsidRPr="00424849">
        <w:rPr>
          <w:sz w:val="28"/>
          <w:szCs w:val="28"/>
        </w:rPr>
        <w:t xml:space="preserve"> </w:t>
      </w:r>
      <w:r w:rsidRPr="00424849">
        <w:rPr>
          <w:sz w:val="28"/>
          <w:szCs w:val="28"/>
        </w:rPr>
        <w:t>творческого воображения, древние считали достоинства римлян, слывших самым религиозным народом. Именно от римлян пошли и получили впоследствии распространение во всех языках слова: религия - поклонение воображаемым сверхъестественным силам и культ - означающая с переносном смысле «почитать»,</w:t>
      </w:r>
      <w:r w:rsidR="00424849" w:rsidRPr="00424849">
        <w:rPr>
          <w:sz w:val="28"/>
          <w:szCs w:val="28"/>
        </w:rPr>
        <w:t xml:space="preserve"> </w:t>
      </w:r>
      <w:r w:rsidRPr="00424849">
        <w:rPr>
          <w:sz w:val="28"/>
          <w:szCs w:val="28"/>
        </w:rPr>
        <w:t>«ублажать» и предполагающее выполнение религиозных обрядов.</w:t>
      </w:r>
      <w:r w:rsidRPr="00424849">
        <w:rPr>
          <w:sz w:val="28"/>
          <w:szCs w:val="28"/>
        </w:rPr>
        <w:tab/>
      </w:r>
      <w:r w:rsidRPr="00424849">
        <w:rPr>
          <w:sz w:val="28"/>
          <w:szCs w:val="28"/>
        </w:rPr>
        <w:tab/>
      </w:r>
    </w:p>
    <w:p w:rsidR="006115F1" w:rsidRPr="00424849" w:rsidRDefault="00424849" w:rsidP="00424849">
      <w:pPr>
        <w:pStyle w:val="1"/>
        <w:keepNext w:val="0"/>
        <w:widowControl w:val="0"/>
        <w:spacing w:before="0" w:after="0" w:line="360" w:lineRule="auto"/>
        <w:ind w:firstLine="709"/>
        <w:jc w:val="both"/>
        <w:rPr>
          <w:rFonts w:ascii="Times New Roman" w:hAnsi="Times New Roman"/>
          <w:szCs w:val="28"/>
        </w:rPr>
      </w:pPr>
      <w:bookmarkStart w:id="0" w:name="_Toc432654213"/>
      <w:r w:rsidRPr="00424849">
        <w:rPr>
          <w:rFonts w:ascii="Times New Roman" w:hAnsi="Times New Roman"/>
          <w:szCs w:val="28"/>
        </w:rPr>
        <w:br w:type="page"/>
      </w:r>
      <w:r w:rsidR="009A2BD4" w:rsidRPr="00424849">
        <w:rPr>
          <w:rFonts w:ascii="Times New Roman" w:hAnsi="Times New Roman"/>
          <w:szCs w:val="28"/>
        </w:rPr>
        <w:t>2.</w:t>
      </w:r>
      <w:r w:rsidRPr="00424849">
        <w:rPr>
          <w:rFonts w:ascii="Times New Roman" w:hAnsi="Times New Roman"/>
          <w:szCs w:val="28"/>
        </w:rPr>
        <w:t xml:space="preserve"> </w:t>
      </w:r>
      <w:r w:rsidR="006115F1" w:rsidRPr="00424849">
        <w:rPr>
          <w:rFonts w:ascii="Times New Roman" w:hAnsi="Times New Roman"/>
          <w:szCs w:val="28"/>
        </w:rPr>
        <w:t>Культ мертвых и домашние божества</w:t>
      </w:r>
      <w:bookmarkEnd w:id="0"/>
    </w:p>
    <w:p w:rsidR="00424849" w:rsidRPr="00424849" w:rsidRDefault="00424849" w:rsidP="00424849">
      <w:pPr>
        <w:widowControl w:val="0"/>
        <w:spacing w:line="360" w:lineRule="auto"/>
        <w:ind w:firstLine="709"/>
        <w:jc w:val="both"/>
        <w:rPr>
          <w:sz w:val="28"/>
          <w:szCs w:val="28"/>
        </w:rPr>
      </w:pPr>
    </w:p>
    <w:p w:rsidR="006115F1" w:rsidRPr="00424849" w:rsidRDefault="006115F1" w:rsidP="00424849">
      <w:pPr>
        <w:widowControl w:val="0"/>
        <w:spacing w:line="360" w:lineRule="auto"/>
        <w:ind w:firstLine="709"/>
        <w:jc w:val="both"/>
        <w:rPr>
          <w:sz w:val="28"/>
          <w:szCs w:val="28"/>
        </w:rPr>
      </w:pPr>
      <w:r w:rsidRPr="00424849">
        <w:rPr>
          <w:sz w:val="28"/>
          <w:szCs w:val="28"/>
        </w:rPr>
        <w:t>Духи предков назывались у римлян манами - чистыми, добрыми духами. В этом названии было больше лести, чем, чем действительной веры в доброту душ умерших, которые во все времена и у всех народов вызывали страх. Каждая семья чтила души собственных предков, и в дни 9, 11 и 13 мая повсюду проводились Лемурии - праздники мертвых. Тогда считали, что в эти дни души выходят из могил и блуждают по свету как вампиры, которых называли лемурами или ларвами. В каждом доме отец семейства вставал в полночь и босиком обходил все комнаты, отгоняя духов. После этого он мыл руки в родниковой воде, клал в рот зерна черных бобов, которые затем перебрасывал через дом, не оглядываясь назад. При этом он девять раз повторял заклинание: «Это отдаю вам и этими бобами выкупаю себя и своих близких». Невидимые духи шли следом за ним и собирали рассыпанные по земле бобы. После этого глава семьи снова омывался водой, брал медный таз и бил в него изо всех сил, прося, чтобы духи покинули дом.</w:t>
      </w:r>
    </w:p>
    <w:p w:rsidR="006115F1" w:rsidRPr="00424849" w:rsidRDefault="006115F1" w:rsidP="00424849">
      <w:pPr>
        <w:widowControl w:val="0"/>
        <w:spacing w:line="360" w:lineRule="auto"/>
        <w:ind w:firstLine="709"/>
        <w:jc w:val="both"/>
        <w:rPr>
          <w:sz w:val="28"/>
          <w:szCs w:val="28"/>
        </w:rPr>
      </w:pPr>
      <w:r w:rsidRPr="00424849">
        <w:rPr>
          <w:sz w:val="28"/>
          <w:szCs w:val="28"/>
        </w:rPr>
        <w:t>21 февраля был другой праздник, называемый Фералии, в этот день для умерших готовили трапезу.</w:t>
      </w:r>
      <w:r w:rsidR="00424849" w:rsidRPr="00424849">
        <w:rPr>
          <w:sz w:val="28"/>
          <w:szCs w:val="28"/>
        </w:rPr>
        <w:t xml:space="preserve"> </w:t>
      </w:r>
      <w:r w:rsidRPr="00424849">
        <w:rPr>
          <w:sz w:val="28"/>
          <w:szCs w:val="28"/>
        </w:rPr>
        <w:t xml:space="preserve">Духи не требуют слишком многого, нежная память живущих приятнее им, нежели обильные жертвы. В дар им можно принести черепицу с увядшим венком, хлеб, размоченный в вине, немного фиалок, несколько зерен пшена, щепотку соли. Самое главное - помолиться им от всего сердца. И следует о них помнить. Однажды во время войны забыли провести Фералии. В городе начался мор, а по ночам души целыми толпами выходили из могил и громким плачем оглашали улицы. Как только им принесли жертвы, они вернулись в землю и мор прекратился. Страной умерших был Орк, как у греков Аид, - глубокие подземные пещеры в недоступных горах. Так же назывался и властелин этого царства теней. Мы не знаем его изображения, так как он никогда его не имел, как не имел никаких храмов и никакого культа. Однако на склоне Капитолия был найден храм другого бога смерти, Вейовиса, имя которого как бы означало отрицание благотворной силы Юпитера (Йовиса). В близком родстве с духами предков находятся гении, представляющие жизненную силу мужчин, и юноны - что-то вроде ангелов-хранителей женщин. Каждый человек в зависимости от пола </w:t>
      </w:r>
      <w:r w:rsidR="00C61B48" w:rsidRPr="00424849">
        <w:rPr>
          <w:sz w:val="28"/>
          <w:szCs w:val="28"/>
        </w:rPr>
        <w:t>им</w:t>
      </w:r>
      <w:r w:rsidRPr="00424849">
        <w:rPr>
          <w:sz w:val="28"/>
          <w:szCs w:val="28"/>
        </w:rPr>
        <w:t>еет своего гения или свою юнону. В момент появления человека на свет гений входит в него, а в час смерти покидает, после чего становится одним из манов. Гений наблюдает за человеком, помогает ему в жизни, как может и умеет, и в тяжелую минуту полезно обращаться к нему, как к ближайшему заступнику.</w:t>
      </w:r>
    </w:p>
    <w:p w:rsidR="006115F1" w:rsidRPr="00424849" w:rsidRDefault="006115F1" w:rsidP="00424849">
      <w:pPr>
        <w:widowControl w:val="0"/>
        <w:spacing w:line="360" w:lineRule="auto"/>
        <w:ind w:firstLine="709"/>
        <w:jc w:val="both"/>
        <w:rPr>
          <w:sz w:val="28"/>
          <w:szCs w:val="28"/>
        </w:rPr>
      </w:pPr>
      <w:r w:rsidRPr="00424849">
        <w:rPr>
          <w:sz w:val="28"/>
          <w:szCs w:val="28"/>
        </w:rPr>
        <w:t>Некоторые, однако, считали, что, рождаясь, человек получает двух гениев: один склоняет его к добру, другой направляет на злое, и в зависимости от того, за кем из них он пойдет, человека после смерти ждет благословенная судьба или кара. Однако это было уже скорее богословское учение, нежели всеобщая вера.</w:t>
      </w:r>
    </w:p>
    <w:p w:rsidR="006115F1" w:rsidRPr="00424849" w:rsidRDefault="006115F1" w:rsidP="00424849">
      <w:pPr>
        <w:widowControl w:val="0"/>
        <w:spacing w:line="360" w:lineRule="auto"/>
        <w:ind w:firstLine="709"/>
        <w:jc w:val="both"/>
        <w:rPr>
          <w:sz w:val="28"/>
          <w:szCs w:val="28"/>
        </w:rPr>
      </w:pPr>
      <w:r w:rsidRPr="00424849">
        <w:rPr>
          <w:sz w:val="28"/>
          <w:szCs w:val="28"/>
        </w:rPr>
        <w:t>В дни рождения каждый приносил жертву своему гению. Гения изображали в виде змеи или римским гражданином, в тоге, с рогом изобилия.</w:t>
      </w:r>
    </w:p>
    <w:p w:rsidR="006115F1" w:rsidRPr="00424849" w:rsidRDefault="006115F1" w:rsidP="00424849">
      <w:pPr>
        <w:widowControl w:val="0"/>
        <w:spacing w:line="360" w:lineRule="auto"/>
        <w:ind w:firstLine="709"/>
        <w:jc w:val="both"/>
        <w:rPr>
          <w:sz w:val="28"/>
          <w:szCs w:val="28"/>
        </w:rPr>
      </w:pPr>
      <w:r w:rsidRPr="00424849">
        <w:rPr>
          <w:sz w:val="28"/>
          <w:szCs w:val="28"/>
        </w:rPr>
        <w:t>К этому же семейству духов-покровителей относятся лары, которые опекают поле и дом крестьянина. В Риме не было культа более популярного, чем культ ларов. Каждый в своем доме молился им и почитал этих добрых божков, так как приписывал им все успехи, здоровье и счастье семьи. Уезжая, римлянин прощался с ними; возвращаясь, здоровался прежде всего с ними. Они с детства смотрели на него из своей часовенки (в сущности это был особый шкафчик, в котором хранились изображения ларов.</w:t>
      </w:r>
      <w:r w:rsidR="00424849" w:rsidRPr="00424849">
        <w:rPr>
          <w:sz w:val="28"/>
          <w:szCs w:val="28"/>
        </w:rPr>
        <w:t xml:space="preserve"> </w:t>
      </w:r>
      <w:r w:rsidRPr="00424849">
        <w:rPr>
          <w:sz w:val="28"/>
          <w:szCs w:val="28"/>
        </w:rPr>
        <w:t>Называли его - ларариум), установленной возле домашнего очага, присутствовали при каждом ужине, со всеми домашними делили их радости и печали. Как только семья садилась за стол, хозяйка дома прежде всего отделяла порцию ларам, в особые посвященные ларам дни в жертву им приносили венок из живых цветов. Сначала чисто семейный, культ ларов распространился потом на город, его участки и все государство. На уличных перекрестках стояли часовни участковых ларов, и местные жители относились к ним с большим почтением. Ежегодно в первые дни января отмечался праздник участковых ларов. Это было большой радостью для простого люда, так как в праздновании участвовали комедианты и музыканты, атлеты и певцы. Праздник проходил весело, и не один кувшин вина выпивался за здоровье ларов.</w:t>
      </w:r>
    </w:p>
    <w:p w:rsidR="006115F1" w:rsidRPr="00424849" w:rsidRDefault="006115F1" w:rsidP="00424849">
      <w:pPr>
        <w:widowControl w:val="0"/>
        <w:spacing w:line="360" w:lineRule="auto"/>
        <w:ind w:firstLine="709"/>
        <w:jc w:val="both"/>
        <w:rPr>
          <w:sz w:val="28"/>
          <w:szCs w:val="28"/>
        </w:rPr>
      </w:pPr>
      <w:r w:rsidRPr="00424849">
        <w:rPr>
          <w:sz w:val="28"/>
          <w:szCs w:val="28"/>
        </w:rPr>
        <w:t>В той же самой часовенке возле домашнего очага вместе с ларами обитали также благодетельные божества - пенаты. Они опекали кладовую.</w:t>
      </w:r>
    </w:p>
    <w:p w:rsidR="006115F1" w:rsidRPr="00424849" w:rsidRDefault="006115F1" w:rsidP="00424849">
      <w:pPr>
        <w:widowControl w:val="0"/>
        <w:spacing w:line="360" w:lineRule="auto"/>
        <w:ind w:firstLine="709"/>
        <w:jc w:val="both"/>
        <w:rPr>
          <w:sz w:val="28"/>
          <w:szCs w:val="28"/>
        </w:rPr>
      </w:pPr>
      <w:r w:rsidRPr="00424849">
        <w:rPr>
          <w:sz w:val="28"/>
          <w:szCs w:val="28"/>
        </w:rPr>
        <w:t>Для того, чтобы понять первичный культ ларов и пенатов, необходимо представить себе древнейший римский дом, хижину земледельца с одной главной комнатой - атриумом. В атриуме находился очаг. На нем готовили пишу, и одновременно он согревал домочадцев, собиравшихся главным образом в этой комнате. Перед очагом стоял стол, вокруг которого все садились во время еды.</w:t>
      </w:r>
    </w:p>
    <w:p w:rsidR="006115F1" w:rsidRPr="00424849" w:rsidRDefault="006115F1" w:rsidP="00424849">
      <w:pPr>
        <w:widowControl w:val="0"/>
        <w:spacing w:line="360" w:lineRule="auto"/>
        <w:ind w:firstLine="709"/>
        <w:jc w:val="both"/>
        <w:rPr>
          <w:sz w:val="28"/>
          <w:szCs w:val="28"/>
        </w:rPr>
      </w:pPr>
      <w:r w:rsidRPr="00424849">
        <w:rPr>
          <w:sz w:val="28"/>
          <w:szCs w:val="28"/>
        </w:rPr>
        <w:t>За завтраком, обедом и ужином для пенатов на очаг ставили мисочку с едой в благодарность за домашний достаток, стражами которого они были. Благодаря этой жертве все блюда тоже становились как бы священными, а если на землю падала, например, даже крошка хлебы,</w:t>
      </w:r>
      <w:r w:rsidR="00424849" w:rsidRPr="00424849">
        <w:rPr>
          <w:sz w:val="28"/>
          <w:szCs w:val="28"/>
        </w:rPr>
        <w:t xml:space="preserve"> </w:t>
      </w:r>
      <w:r w:rsidRPr="00424849">
        <w:rPr>
          <w:sz w:val="28"/>
          <w:szCs w:val="28"/>
        </w:rPr>
        <w:t>ее</w:t>
      </w:r>
      <w:r w:rsidR="00424849" w:rsidRPr="00424849">
        <w:rPr>
          <w:sz w:val="28"/>
          <w:szCs w:val="28"/>
        </w:rPr>
        <w:t xml:space="preserve"> </w:t>
      </w:r>
      <w:r w:rsidRPr="00424849">
        <w:rPr>
          <w:sz w:val="28"/>
          <w:szCs w:val="28"/>
        </w:rPr>
        <w:t>следовало</w:t>
      </w:r>
      <w:r w:rsidR="00424849" w:rsidRPr="00424849">
        <w:rPr>
          <w:sz w:val="28"/>
          <w:szCs w:val="28"/>
        </w:rPr>
        <w:t xml:space="preserve"> </w:t>
      </w:r>
      <w:r w:rsidRPr="00424849">
        <w:rPr>
          <w:sz w:val="28"/>
          <w:szCs w:val="28"/>
        </w:rPr>
        <w:t>бережно</w:t>
      </w:r>
      <w:r w:rsidR="00424849" w:rsidRPr="00424849">
        <w:rPr>
          <w:sz w:val="28"/>
          <w:szCs w:val="28"/>
        </w:rPr>
        <w:t xml:space="preserve"> </w:t>
      </w:r>
      <w:r w:rsidRPr="00424849">
        <w:rPr>
          <w:sz w:val="28"/>
          <w:szCs w:val="28"/>
        </w:rPr>
        <w:t>поднять</w:t>
      </w:r>
      <w:r w:rsidR="00424849" w:rsidRPr="00424849">
        <w:rPr>
          <w:sz w:val="28"/>
          <w:szCs w:val="28"/>
        </w:rPr>
        <w:t xml:space="preserve"> </w:t>
      </w:r>
      <w:r w:rsidRPr="00424849">
        <w:rPr>
          <w:sz w:val="28"/>
          <w:szCs w:val="28"/>
        </w:rPr>
        <w:t>и</w:t>
      </w:r>
      <w:r w:rsidR="00424849" w:rsidRPr="00424849">
        <w:rPr>
          <w:sz w:val="28"/>
          <w:szCs w:val="28"/>
        </w:rPr>
        <w:t xml:space="preserve"> </w:t>
      </w:r>
      <w:r w:rsidRPr="00424849">
        <w:rPr>
          <w:sz w:val="28"/>
          <w:szCs w:val="28"/>
        </w:rPr>
        <w:t>бросить</w:t>
      </w:r>
      <w:r w:rsidR="00424849" w:rsidRPr="00424849">
        <w:rPr>
          <w:sz w:val="28"/>
          <w:szCs w:val="28"/>
        </w:rPr>
        <w:t xml:space="preserve"> </w:t>
      </w:r>
      <w:r w:rsidRPr="00424849">
        <w:rPr>
          <w:sz w:val="28"/>
          <w:szCs w:val="28"/>
        </w:rPr>
        <w:t>в</w:t>
      </w:r>
      <w:r w:rsidR="00424849" w:rsidRPr="00424849">
        <w:rPr>
          <w:sz w:val="28"/>
          <w:szCs w:val="28"/>
        </w:rPr>
        <w:t xml:space="preserve"> </w:t>
      </w:r>
      <w:r w:rsidRPr="00424849">
        <w:rPr>
          <w:sz w:val="28"/>
          <w:szCs w:val="28"/>
        </w:rPr>
        <w:t>огонь.</w:t>
      </w:r>
      <w:r w:rsidR="00424849" w:rsidRPr="00424849">
        <w:rPr>
          <w:sz w:val="28"/>
          <w:szCs w:val="28"/>
        </w:rPr>
        <w:t xml:space="preserve"> </w:t>
      </w:r>
      <w:r w:rsidRPr="00424849">
        <w:rPr>
          <w:sz w:val="28"/>
          <w:szCs w:val="28"/>
        </w:rPr>
        <w:t>Так</w:t>
      </w:r>
      <w:r w:rsidR="00424849" w:rsidRPr="00424849">
        <w:rPr>
          <w:sz w:val="28"/>
          <w:szCs w:val="28"/>
        </w:rPr>
        <w:t xml:space="preserve"> </w:t>
      </w:r>
      <w:r w:rsidRPr="00424849">
        <w:rPr>
          <w:sz w:val="28"/>
          <w:szCs w:val="28"/>
        </w:rPr>
        <w:t>как</w:t>
      </w:r>
      <w:r w:rsidR="00424849" w:rsidRPr="00424849">
        <w:rPr>
          <w:sz w:val="28"/>
          <w:szCs w:val="28"/>
        </w:rPr>
        <w:t xml:space="preserve"> </w:t>
      </w:r>
      <w:r w:rsidRPr="00424849">
        <w:rPr>
          <w:sz w:val="28"/>
          <w:szCs w:val="28"/>
        </w:rPr>
        <w:t>государство считалось большой семьей, то были также пенаты и государственные, чтимые в одном храме с Вестой.</w:t>
      </w:r>
    </w:p>
    <w:p w:rsidR="006115F1" w:rsidRPr="00424849" w:rsidRDefault="006115F1" w:rsidP="00424849">
      <w:pPr>
        <w:widowControl w:val="0"/>
        <w:spacing w:line="360" w:lineRule="auto"/>
        <w:ind w:firstLine="709"/>
        <w:jc w:val="both"/>
        <w:rPr>
          <w:sz w:val="28"/>
          <w:szCs w:val="28"/>
        </w:rPr>
      </w:pPr>
      <w:r w:rsidRPr="00424849">
        <w:rPr>
          <w:sz w:val="28"/>
          <w:szCs w:val="28"/>
        </w:rPr>
        <w:t xml:space="preserve">Родственная самим именем греческой Гестии, Веста </w:t>
      </w:r>
      <w:r w:rsidR="00CE2923" w:rsidRPr="00424849">
        <w:rPr>
          <w:sz w:val="28"/>
          <w:szCs w:val="28"/>
        </w:rPr>
        <w:t xml:space="preserve">(Приложение 1) </w:t>
      </w:r>
      <w:r w:rsidRPr="00424849">
        <w:rPr>
          <w:sz w:val="28"/>
          <w:szCs w:val="28"/>
        </w:rPr>
        <w:t>была олицетворением семейного очага. Ее почитали в каждом доме и в каждом городе, но более всего в самом Риме, где храм ее был как бы центром столицы, а следовательно, и всего государства. Культ Весты был древнейшим и одним из самых важных. Храм вместе с рощей находился на склоне Палатинского холма возле Форума, у самой Виа Сакра - священной дороги, по которой проходили триумфальные шествия победоносных вождей. Форум - площадь, рынок, вообще место, где собиралось много народа; центр экономической и политической жизни. В Риме таким центром стал Римский Форум (Форум Романум). Рядом находился так называемый атриум Весты, или, монастырь весталок. Неподалеку располагалось жилище верховного жреца - Регия, или «царский дворец». Его называли «царским дворцом» потому, что там некогда жил царь (Рекс), а будучи верховным жрецом, он одновременно был и непосредственным главой весталок.</w:t>
      </w:r>
    </w:p>
    <w:p w:rsidR="006115F1" w:rsidRPr="00424849" w:rsidRDefault="006115F1" w:rsidP="00424849">
      <w:pPr>
        <w:widowControl w:val="0"/>
        <w:spacing w:line="360" w:lineRule="auto"/>
        <w:ind w:firstLine="709"/>
        <w:jc w:val="both"/>
        <w:rPr>
          <w:sz w:val="28"/>
          <w:szCs w:val="28"/>
        </w:rPr>
      </w:pPr>
      <w:r w:rsidRPr="00424849">
        <w:rPr>
          <w:sz w:val="28"/>
          <w:szCs w:val="28"/>
        </w:rPr>
        <w:t>Сам храм, маленький, округлый, напоминал своим видом первобытные глиняные лачуги древнейших, еще сельских жителей Рима. Он делился на две части. В одной пылал вечный огонь Весты, эта часть днем была доступна для всех, однако ночью туда нельзя было входить мужчинам. Другая часть, как бы «святая святых», была скрыта от людских глаз, и никто толком не знал, что там находится. Хранились там некие таинственные святыни, от которых зависело счастье Рима. В самом храме не было статуи Весты, она находилась в</w:t>
      </w:r>
      <w:r w:rsidR="00424849" w:rsidRPr="00424849">
        <w:rPr>
          <w:sz w:val="28"/>
          <w:szCs w:val="28"/>
        </w:rPr>
        <w:t xml:space="preserve"> </w:t>
      </w:r>
      <w:r w:rsidRPr="00424849">
        <w:rPr>
          <w:sz w:val="28"/>
          <w:szCs w:val="28"/>
        </w:rPr>
        <w:t xml:space="preserve">реддверии, выполненная по образцу греческой Гестии. </w:t>
      </w:r>
    </w:p>
    <w:p w:rsidR="006115F1" w:rsidRPr="00424849" w:rsidRDefault="006115F1" w:rsidP="00424849">
      <w:pPr>
        <w:widowControl w:val="0"/>
        <w:spacing w:line="360" w:lineRule="auto"/>
        <w:ind w:firstLine="709"/>
        <w:jc w:val="both"/>
        <w:rPr>
          <w:sz w:val="28"/>
          <w:szCs w:val="28"/>
        </w:rPr>
      </w:pPr>
      <w:r w:rsidRPr="00424849">
        <w:rPr>
          <w:sz w:val="28"/>
          <w:szCs w:val="28"/>
        </w:rPr>
        <w:t>Службу в храме несли шесть весталок. Их выбирал верховный жрец (понтифекс максимус) из лучших аристократических семей. Девочка поступала в монастырь между 6 и 10 годами жизни и оставалась в нем в течение тридцати лет, сохраняя невинность и отрекшись от мира.</w:t>
      </w:r>
    </w:p>
    <w:p w:rsidR="006115F1" w:rsidRPr="00424849" w:rsidRDefault="006115F1" w:rsidP="00424849">
      <w:pPr>
        <w:widowControl w:val="0"/>
        <w:spacing w:line="360" w:lineRule="auto"/>
        <w:ind w:firstLine="709"/>
        <w:jc w:val="both"/>
        <w:rPr>
          <w:sz w:val="28"/>
          <w:szCs w:val="28"/>
        </w:rPr>
      </w:pPr>
      <w:r w:rsidRPr="00424849">
        <w:rPr>
          <w:sz w:val="28"/>
          <w:szCs w:val="28"/>
        </w:rPr>
        <w:t>Главной задачей весталок было поддерживать вечный огонь на алтаре богини. Они следили за ним днем и ночью, все время подкладывали новые щепки,</w:t>
      </w:r>
      <w:r w:rsidR="00424849" w:rsidRPr="00424849">
        <w:rPr>
          <w:sz w:val="28"/>
          <w:szCs w:val="28"/>
        </w:rPr>
        <w:t xml:space="preserve"> </w:t>
      </w:r>
      <w:r w:rsidRPr="00424849">
        <w:rPr>
          <w:sz w:val="28"/>
          <w:szCs w:val="28"/>
        </w:rPr>
        <w:t>чтобы он никогда не угасал. Если огонь</w:t>
      </w:r>
      <w:r w:rsidR="00424849" w:rsidRPr="00424849">
        <w:rPr>
          <w:sz w:val="28"/>
          <w:szCs w:val="28"/>
        </w:rPr>
        <w:t xml:space="preserve"> </w:t>
      </w:r>
      <w:r w:rsidRPr="00424849">
        <w:rPr>
          <w:sz w:val="28"/>
          <w:szCs w:val="28"/>
        </w:rPr>
        <w:t>гаснул, это было не только преступлением нерадивой весталки, но предвещало неизбежное несчастье для государства.</w:t>
      </w:r>
    </w:p>
    <w:p w:rsidR="00527710" w:rsidRPr="00424849" w:rsidRDefault="006115F1" w:rsidP="00424849">
      <w:pPr>
        <w:widowControl w:val="0"/>
        <w:spacing w:line="360" w:lineRule="auto"/>
        <w:ind w:firstLine="709"/>
        <w:jc w:val="both"/>
        <w:rPr>
          <w:sz w:val="28"/>
          <w:szCs w:val="28"/>
        </w:rPr>
      </w:pPr>
      <w:r w:rsidRPr="00424849">
        <w:rPr>
          <w:sz w:val="28"/>
          <w:szCs w:val="28"/>
        </w:rPr>
        <w:t xml:space="preserve">Разжигание огня заново было очень торжественной процедурой. Добывали огонь трением двух палочек друг о друга, то есть самым первобытным способом, уходящим к каменному веку и встречаемым теперь лишь у народов, затерянных в дальних углах земли, куда еще не достигла цивилизация. </w:t>
      </w:r>
    </w:p>
    <w:p w:rsidR="006115F1" w:rsidRPr="00424849" w:rsidRDefault="006115F1" w:rsidP="00424849">
      <w:pPr>
        <w:widowControl w:val="0"/>
        <w:spacing w:line="360" w:lineRule="auto"/>
        <w:ind w:firstLine="709"/>
        <w:jc w:val="both"/>
        <w:rPr>
          <w:sz w:val="28"/>
          <w:szCs w:val="28"/>
        </w:rPr>
      </w:pPr>
      <w:r w:rsidRPr="00424849">
        <w:rPr>
          <w:sz w:val="28"/>
          <w:szCs w:val="28"/>
        </w:rPr>
        <w:t>Культ Весты неукоснительно сохранял формы быта древнейшей Италии, поэтому все орудия в храме - нож, топор - должны были быть бронзовыми, а не железными. Весталки не имели права уходить из города, они обязаны были находиться всегда поблизости от священного огня. Жрицу, по вине которой погас огонь, запарывали насмерть</w:t>
      </w:r>
    </w:p>
    <w:p w:rsidR="006115F1" w:rsidRPr="00424849" w:rsidRDefault="006115F1" w:rsidP="00424849">
      <w:pPr>
        <w:widowControl w:val="0"/>
        <w:spacing w:line="360" w:lineRule="auto"/>
        <w:ind w:firstLine="709"/>
        <w:jc w:val="both"/>
        <w:rPr>
          <w:sz w:val="28"/>
          <w:szCs w:val="28"/>
        </w:rPr>
      </w:pPr>
      <w:r w:rsidRPr="00424849">
        <w:rPr>
          <w:sz w:val="28"/>
          <w:szCs w:val="28"/>
        </w:rPr>
        <w:t>Весталки были окружены большим уважением. Если одна из них выходила на улицу, впереди нее шествовали ликторы, как перед высшими чиновниками. Весталкам предоставлялись почетные места в театрах и цирках, а в суде их свидетельство имело силу присяги. Ведомый на смерь преступник, встретив одну их этих одетых в белое девиц, мог припасть к ее ногам, и если весталка возглашала помилование,</w:t>
      </w:r>
      <w:r w:rsidR="00424849" w:rsidRPr="00424849">
        <w:rPr>
          <w:sz w:val="28"/>
          <w:szCs w:val="28"/>
        </w:rPr>
        <w:t xml:space="preserve"> </w:t>
      </w:r>
      <w:r w:rsidRPr="00424849">
        <w:rPr>
          <w:sz w:val="28"/>
          <w:szCs w:val="28"/>
        </w:rPr>
        <w:t>его</w:t>
      </w:r>
      <w:r w:rsidR="00424849" w:rsidRPr="00424849">
        <w:rPr>
          <w:sz w:val="28"/>
          <w:szCs w:val="28"/>
        </w:rPr>
        <w:t xml:space="preserve"> </w:t>
      </w:r>
      <w:r w:rsidRPr="00424849">
        <w:rPr>
          <w:sz w:val="28"/>
          <w:szCs w:val="28"/>
        </w:rPr>
        <w:t>отпускали</w:t>
      </w:r>
      <w:r w:rsidR="00424849" w:rsidRPr="00424849">
        <w:rPr>
          <w:sz w:val="28"/>
          <w:szCs w:val="28"/>
        </w:rPr>
        <w:t xml:space="preserve"> </w:t>
      </w:r>
      <w:r w:rsidRPr="00424849">
        <w:rPr>
          <w:sz w:val="28"/>
          <w:szCs w:val="28"/>
        </w:rPr>
        <w:t>на</w:t>
      </w:r>
      <w:r w:rsidR="00424849" w:rsidRPr="00424849">
        <w:rPr>
          <w:sz w:val="28"/>
          <w:szCs w:val="28"/>
        </w:rPr>
        <w:t xml:space="preserve"> </w:t>
      </w:r>
      <w:r w:rsidRPr="00424849">
        <w:rPr>
          <w:sz w:val="28"/>
          <w:szCs w:val="28"/>
        </w:rPr>
        <w:t>свободу.</w:t>
      </w:r>
      <w:r w:rsidR="00424849" w:rsidRPr="00424849">
        <w:rPr>
          <w:sz w:val="28"/>
          <w:szCs w:val="28"/>
        </w:rPr>
        <w:t xml:space="preserve"> </w:t>
      </w:r>
      <w:r w:rsidRPr="00424849">
        <w:rPr>
          <w:sz w:val="28"/>
          <w:szCs w:val="28"/>
        </w:rPr>
        <w:t>Молитвам</w:t>
      </w:r>
      <w:r w:rsidR="00424849" w:rsidRPr="00424849">
        <w:rPr>
          <w:sz w:val="28"/>
          <w:szCs w:val="28"/>
        </w:rPr>
        <w:t xml:space="preserve"> </w:t>
      </w:r>
      <w:r w:rsidRPr="00424849">
        <w:rPr>
          <w:sz w:val="28"/>
          <w:szCs w:val="28"/>
        </w:rPr>
        <w:t>вестальских</w:t>
      </w:r>
      <w:r w:rsidR="00424849" w:rsidRPr="00424849">
        <w:rPr>
          <w:sz w:val="28"/>
          <w:szCs w:val="28"/>
        </w:rPr>
        <w:t xml:space="preserve"> </w:t>
      </w:r>
      <w:r w:rsidRPr="00424849">
        <w:rPr>
          <w:sz w:val="28"/>
          <w:szCs w:val="28"/>
        </w:rPr>
        <w:t>дев придавали особое значение. Они ежедневно молились за успехи и целостность римского государства. В девятый день июня, в торжественный</w:t>
      </w:r>
      <w:r w:rsidR="00424849" w:rsidRPr="00424849">
        <w:rPr>
          <w:sz w:val="28"/>
          <w:szCs w:val="28"/>
        </w:rPr>
        <w:t xml:space="preserve"> </w:t>
      </w:r>
      <w:r w:rsidRPr="00424849">
        <w:rPr>
          <w:sz w:val="28"/>
          <w:szCs w:val="28"/>
        </w:rPr>
        <w:t>праздник</w:t>
      </w:r>
      <w:r w:rsidR="00424849" w:rsidRPr="00424849">
        <w:rPr>
          <w:sz w:val="28"/>
          <w:szCs w:val="28"/>
        </w:rPr>
        <w:t xml:space="preserve"> </w:t>
      </w:r>
      <w:r w:rsidRPr="00424849">
        <w:rPr>
          <w:sz w:val="28"/>
          <w:szCs w:val="28"/>
        </w:rPr>
        <w:t>Весталий,</w:t>
      </w:r>
      <w:r w:rsidR="00424849" w:rsidRPr="00424849">
        <w:rPr>
          <w:sz w:val="28"/>
          <w:szCs w:val="28"/>
        </w:rPr>
        <w:t xml:space="preserve"> </w:t>
      </w:r>
      <w:r w:rsidRPr="00424849">
        <w:rPr>
          <w:sz w:val="28"/>
          <w:szCs w:val="28"/>
        </w:rPr>
        <w:t>римские</w:t>
      </w:r>
      <w:r w:rsidR="00424849" w:rsidRPr="00424849">
        <w:rPr>
          <w:sz w:val="28"/>
          <w:szCs w:val="28"/>
        </w:rPr>
        <w:t xml:space="preserve"> </w:t>
      </w:r>
      <w:r w:rsidRPr="00424849">
        <w:rPr>
          <w:sz w:val="28"/>
          <w:szCs w:val="28"/>
        </w:rPr>
        <w:t>матроны совершали паломничество к храму Весты, неся в глиняной посуде скромные жертвы. В этот день мельницы украшали цветами и венками, а пекари шумно веселились.</w:t>
      </w:r>
    </w:p>
    <w:p w:rsidR="006115F1" w:rsidRPr="00424849" w:rsidRDefault="006115F1" w:rsidP="00424849">
      <w:pPr>
        <w:widowControl w:val="0"/>
        <w:spacing w:line="360" w:lineRule="auto"/>
        <w:ind w:firstLine="709"/>
        <w:jc w:val="both"/>
        <w:rPr>
          <w:b/>
          <w:sz w:val="28"/>
          <w:szCs w:val="28"/>
        </w:rPr>
      </w:pPr>
    </w:p>
    <w:p w:rsidR="00AF6966" w:rsidRPr="00424849" w:rsidRDefault="00AF6966" w:rsidP="00424849">
      <w:pPr>
        <w:widowControl w:val="0"/>
        <w:spacing w:line="360" w:lineRule="auto"/>
        <w:ind w:firstLine="709"/>
        <w:jc w:val="both"/>
        <w:rPr>
          <w:b/>
          <w:sz w:val="28"/>
          <w:szCs w:val="28"/>
        </w:rPr>
      </w:pPr>
      <w:r w:rsidRPr="00424849">
        <w:rPr>
          <w:b/>
          <w:sz w:val="28"/>
          <w:szCs w:val="28"/>
        </w:rPr>
        <w:t>3.Общая характеристика Богов древних римлян</w:t>
      </w:r>
    </w:p>
    <w:p w:rsidR="00424849" w:rsidRPr="00424849" w:rsidRDefault="00424849" w:rsidP="00424849">
      <w:pPr>
        <w:widowControl w:val="0"/>
        <w:spacing w:line="360" w:lineRule="auto"/>
        <w:ind w:firstLine="709"/>
        <w:jc w:val="both"/>
        <w:rPr>
          <w:sz w:val="28"/>
          <w:szCs w:val="28"/>
        </w:rPr>
      </w:pPr>
    </w:p>
    <w:p w:rsidR="000959B1" w:rsidRPr="00424849" w:rsidRDefault="000959B1" w:rsidP="00424849">
      <w:pPr>
        <w:widowControl w:val="0"/>
        <w:spacing w:line="360" w:lineRule="auto"/>
        <w:ind w:firstLine="709"/>
        <w:jc w:val="both"/>
        <w:rPr>
          <w:sz w:val="28"/>
          <w:szCs w:val="28"/>
        </w:rPr>
      </w:pPr>
      <w:r w:rsidRPr="00424849">
        <w:rPr>
          <w:sz w:val="28"/>
          <w:szCs w:val="28"/>
        </w:rPr>
        <w:t>Римская религия в своем первоначальном развитии сводилась к анимизму</w:t>
      </w:r>
      <w:r w:rsidR="00314D7A" w:rsidRPr="00424849">
        <w:rPr>
          <w:sz w:val="28"/>
          <w:szCs w:val="28"/>
        </w:rPr>
        <w:t>,</w:t>
      </w:r>
      <w:r w:rsidRPr="00424849">
        <w:rPr>
          <w:sz w:val="28"/>
          <w:szCs w:val="28"/>
        </w:rPr>
        <w:t xml:space="preserve"> т. е. вере в одушевление природы. Древние италийцы поклонялись душам умерших, причем главным мотивом поклонения был страх перед сверхъестественной их силой. Этот религиозный страх, составлявший существенную черту римского характера</w:t>
      </w:r>
      <w:r w:rsidR="00E94959" w:rsidRPr="00424849">
        <w:rPr>
          <w:sz w:val="28"/>
          <w:szCs w:val="28"/>
        </w:rPr>
        <w:t xml:space="preserve"> в историческую эпоху, придал римской</w:t>
      </w:r>
      <w:r w:rsidRPr="00424849">
        <w:rPr>
          <w:sz w:val="28"/>
          <w:szCs w:val="28"/>
        </w:rPr>
        <w:t xml:space="preserve"> религии несколько серьезный и мрачный характер, приведя к тому формализму в культе, который отличает ее от религий других арийских народов. Для римлян, как и для семитов, боги представлялись страшными силами, с которыми надо было считаться, умилостивляя их строгим соблюдением всех обрядов. Всякую минуту своей жизни римлянин боялся нерасположения богов и, чтобы заручиться их благосклонностью, не предпринимал и не совершал ни одного дела без молитвы и установленных формальностей. Вследствие такой тесной связи религиозных представлений с обыденною жизнью, религия у римлян более чем у других народов фигурировала в создании форм общежития.</w:t>
      </w:r>
      <w:r w:rsidR="00424849" w:rsidRPr="00424849">
        <w:rPr>
          <w:sz w:val="28"/>
          <w:szCs w:val="28"/>
        </w:rPr>
        <w:t xml:space="preserve"> </w:t>
      </w:r>
      <w:r w:rsidRPr="00424849">
        <w:rPr>
          <w:sz w:val="28"/>
          <w:szCs w:val="28"/>
        </w:rPr>
        <w:t>Культ предков и священный огонь, как олицетворение душ умерших, служили, в эпоху создания гражданской жизни, внутренней связью между членами одной родственной группы. Эта домашняя религия была первой школой нравственности и установительницей древнейшего права; она освятила первоначальные основы общежития и подготовила почву для создания форм общественного быта, развившихся из семейного начала. Римляне</w:t>
      </w:r>
      <w:r w:rsidR="00314D7A" w:rsidRPr="00424849">
        <w:rPr>
          <w:sz w:val="28"/>
          <w:szCs w:val="28"/>
        </w:rPr>
        <w:t xml:space="preserve"> </w:t>
      </w:r>
      <w:r w:rsidRPr="00424849">
        <w:rPr>
          <w:sz w:val="28"/>
          <w:szCs w:val="28"/>
        </w:rPr>
        <w:t>знали еще религию природы, с бесконечным рядом божеств, олицетворяющих ее силы. Эти божества также были тесно связаны с практической жизнью и требовали только поклонения. Римлянин не мог отрешиться от прозы жизни и не искал в своих религиозных представлениях идеализации внешнего мира. Не отличаясь подвижной силой воображения и ума, лишенный фантазии, житель древнего Лациума трезво смотрел на окружающую природу и не сумел воплотить видимое в художественные образы. Этому способствовала бедная событиями, замкнутая жизнь земледельца, возделывавшего поля и пасшего стада. В противоположность художественно одаренным и подвижным эллинам, римляне не имели народной эпической поэзии; религиозные их представления, всецело вылившись в культе, выразились в немногочисленных, однообразных и скудных содержанием мифах. Не в мифологии, а в строго формал</w:t>
      </w:r>
      <w:r w:rsidR="008C2697" w:rsidRPr="00424849">
        <w:rPr>
          <w:sz w:val="28"/>
          <w:szCs w:val="28"/>
        </w:rPr>
        <w:t xml:space="preserve">ьном культе заключалась суть римской </w:t>
      </w:r>
      <w:r w:rsidRPr="00424849">
        <w:rPr>
          <w:sz w:val="28"/>
          <w:szCs w:val="28"/>
        </w:rPr>
        <w:t>религии - этого чисто римского понятия (religio -</w:t>
      </w:r>
      <w:r w:rsidR="008C2697" w:rsidRPr="00424849">
        <w:rPr>
          <w:sz w:val="28"/>
          <w:szCs w:val="28"/>
        </w:rPr>
        <w:t xml:space="preserve"> слово римского</w:t>
      </w:r>
      <w:r w:rsidRPr="00424849">
        <w:rPr>
          <w:sz w:val="28"/>
          <w:szCs w:val="28"/>
        </w:rPr>
        <w:t xml:space="preserve"> происхождения и означает связь), сделавшегося впоследствии достоянием всего мира. В богах римляне видели только волю, которая вмешивалась в человеческую жизнь. </w:t>
      </w:r>
    </w:p>
    <w:p w:rsidR="006C38AB" w:rsidRPr="00424849" w:rsidRDefault="000959B1" w:rsidP="00424849">
      <w:pPr>
        <w:widowControl w:val="0"/>
        <w:spacing w:line="360" w:lineRule="auto"/>
        <w:ind w:firstLine="709"/>
        <w:jc w:val="both"/>
        <w:rPr>
          <w:sz w:val="28"/>
          <w:szCs w:val="28"/>
        </w:rPr>
      </w:pPr>
      <w:r w:rsidRPr="00424849">
        <w:rPr>
          <w:sz w:val="28"/>
          <w:szCs w:val="28"/>
        </w:rPr>
        <w:t xml:space="preserve">Римские боги не имели ни своего Олимпа, ни генеалогии, и изображались в виде символов: Маны - под видом змей, Юпитер - под видом камня, Марс - под видом копья, Веста - под видом </w:t>
      </w:r>
      <w:r w:rsidR="006C38AB" w:rsidRPr="00424849">
        <w:rPr>
          <w:sz w:val="28"/>
          <w:szCs w:val="28"/>
        </w:rPr>
        <w:t xml:space="preserve">огня. Первоначальная система римской </w:t>
      </w:r>
      <w:r w:rsidRPr="00424849">
        <w:rPr>
          <w:sz w:val="28"/>
          <w:szCs w:val="28"/>
        </w:rPr>
        <w:t xml:space="preserve">мифологии - судя по модифицированным под самыми различными влияниями данным, которые нам сообщает древняя литература - сводилась к перечислению символических, безличных, обоготворенных понятий, под покровительством которых состояла жизнь человека от зачатия его до смерти; не менее отвлеченны и безличны были божества душ, культ которых составлял древнейшую основу семейной религии. </w:t>
      </w:r>
    </w:p>
    <w:p w:rsidR="006C38AB" w:rsidRPr="00424849" w:rsidRDefault="000959B1" w:rsidP="00424849">
      <w:pPr>
        <w:widowControl w:val="0"/>
        <w:spacing w:line="360" w:lineRule="auto"/>
        <w:ind w:firstLine="709"/>
        <w:jc w:val="both"/>
        <w:rPr>
          <w:sz w:val="28"/>
          <w:szCs w:val="28"/>
        </w:rPr>
      </w:pPr>
      <w:r w:rsidRPr="00424849">
        <w:rPr>
          <w:sz w:val="28"/>
          <w:szCs w:val="28"/>
        </w:rPr>
        <w:t xml:space="preserve">На второй стадии мифологических представлений стояли божества природы, главным образом рек, источников и земли, как производительницы всего живого. </w:t>
      </w:r>
    </w:p>
    <w:p w:rsidR="006C38AB" w:rsidRPr="00424849" w:rsidRDefault="000959B1" w:rsidP="00424849">
      <w:pPr>
        <w:widowControl w:val="0"/>
        <w:spacing w:line="360" w:lineRule="auto"/>
        <w:ind w:firstLine="709"/>
        <w:jc w:val="both"/>
        <w:rPr>
          <w:sz w:val="28"/>
          <w:szCs w:val="28"/>
        </w:rPr>
      </w:pPr>
      <w:r w:rsidRPr="00424849">
        <w:rPr>
          <w:sz w:val="28"/>
          <w:szCs w:val="28"/>
        </w:rPr>
        <w:t xml:space="preserve">Далее идут божества небесного пространства, божества смерти и преисподней, божества - олицетворения духовных и нравственных сторон человека, а также различных отношений общественной жизни, и, наконец, боги иноземные и герои. </w:t>
      </w:r>
    </w:p>
    <w:p w:rsidR="008528DD" w:rsidRPr="00424849" w:rsidRDefault="000959B1" w:rsidP="00424849">
      <w:pPr>
        <w:widowControl w:val="0"/>
        <w:spacing w:line="360" w:lineRule="auto"/>
        <w:ind w:firstLine="709"/>
        <w:jc w:val="both"/>
        <w:rPr>
          <w:sz w:val="28"/>
          <w:szCs w:val="28"/>
        </w:rPr>
      </w:pPr>
      <w:r w:rsidRPr="00424849">
        <w:rPr>
          <w:sz w:val="28"/>
          <w:szCs w:val="28"/>
        </w:rPr>
        <w:t>В честь Юноны и Гения в день рождения приносились жертвы, их именем клялись. Позднее были приданы каждому семейству, городу, государству, для охраны, свои Гении. С Гениями родственны Лары, покровители полей, в</w:t>
      </w:r>
      <w:r w:rsidR="006C38AB" w:rsidRPr="00424849">
        <w:rPr>
          <w:sz w:val="28"/>
          <w:szCs w:val="28"/>
        </w:rPr>
        <w:t>иноградников, дорог, рощ и дома</w:t>
      </w:r>
      <w:r w:rsidR="008528DD" w:rsidRPr="00424849">
        <w:rPr>
          <w:sz w:val="28"/>
          <w:szCs w:val="28"/>
        </w:rPr>
        <w:t>.</w:t>
      </w:r>
      <w:r w:rsidR="00424849" w:rsidRPr="00424849">
        <w:rPr>
          <w:sz w:val="28"/>
          <w:szCs w:val="28"/>
        </w:rPr>
        <w:t xml:space="preserve"> </w:t>
      </w:r>
      <w:r w:rsidR="008528DD" w:rsidRPr="00424849">
        <w:rPr>
          <w:sz w:val="28"/>
          <w:szCs w:val="28"/>
        </w:rPr>
        <w:t>В</w:t>
      </w:r>
      <w:r w:rsidRPr="00424849">
        <w:rPr>
          <w:sz w:val="28"/>
          <w:szCs w:val="28"/>
        </w:rPr>
        <w:t xml:space="preserve"> каждой семье был свой </w:t>
      </w:r>
      <w:r w:rsidR="00A05513" w:rsidRPr="00424849">
        <w:rPr>
          <w:sz w:val="28"/>
          <w:szCs w:val="28"/>
        </w:rPr>
        <w:t>лар</w:t>
      </w:r>
      <w:r w:rsidRPr="00424849">
        <w:rPr>
          <w:sz w:val="28"/>
          <w:szCs w:val="28"/>
        </w:rPr>
        <w:t xml:space="preserve">, охранявший очаг и дом (позднее их было два). </w:t>
      </w:r>
    </w:p>
    <w:p w:rsidR="008528DD" w:rsidRPr="00424849" w:rsidRDefault="000959B1" w:rsidP="00424849">
      <w:pPr>
        <w:widowControl w:val="0"/>
        <w:spacing w:line="360" w:lineRule="auto"/>
        <w:ind w:firstLine="709"/>
        <w:jc w:val="both"/>
        <w:rPr>
          <w:sz w:val="28"/>
          <w:szCs w:val="28"/>
        </w:rPr>
      </w:pPr>
      <w:r w:rsidRPr="00424849">
        <w:rPr>
          <w:sz w:val="28"/>
          <w:szCs w:val="28"/>
        </w:rPr>
        <w:t>Кроме того, были особые боги очага (собственно</w:t>
      </w:r>
      <w:r w:rsidR="00A05513" w:rsidRPr="00424849">
        <w:rPr>
          <w:sz w:val="28"/>
          <w:szCs w:val="28"/>
        </w:rPr>
        <w:t xml:space="preserve"> покровители кладовой) - пенаты</w:t>
      </w:r>
      <w:r w:rsidRPr="00424849">
        <w:rPr>
          <w:sz w:val="28"/>
          <w:szCs w:val="28"/>
        </w:rPr>
        <w:t>, к которым причислялись, между прочим, Янус, Юпитер, Веста; наряду с пенатами дома</w:t>
      </w:r>
      <w:r w:rsidR="008528DD" w:rsidRPr="00424849">
        <w:rPr>
          <w:sz w:val="28"/>
          <w:szCs w:val="28"/>
        </w:rPr>
        <w:t>шними существовали общественные</w:t>
      </w:r>
      <w:r w:rsidRPr="00424849">
        <w:rPr>
          <w:sz w:val="28"/>
          <w:szCs w:val="28"/>
        </w:rPr>
        <w:t xml:space="preserve">. </w:t>
      </w:r>
    </w:p>
    <w:p w:rsidR="00A05513" w:rsidRPr="00424849" w:rsidRDefault="000959B1" w:rsidP="00424849">
      <w:pPr>
        <w:widowControl w:val="0"/>
        <w:spacing w:line="360" w:lineRule="auto"/>
        <w:ind w:firstLine="709"/>
        <w:jc w:val="both"/>
        <w:rPr>
          <w:sz w:val="28"/>
          <w:szCs w:val="28"/>
        </w:rPr>
      </w:pPr>
      <w:r w:rsidRPr="00424849">
        <w:rPr>
          <w:sz w:val="28"/>
          <w:szCs w:val="28"/>
        </w:rPr>
        <w:t>Божества, под покровительством которых находилась вся человеческая жизнь во всех её проявле</w:t>
      </w:r>
      <w:r w:rsidR="009404D4" w:rsidRPr="00424849">
        <w:rPr>
          <w:sz w:val="28"/>
          <w:szCs w:val="28"/>
        </w:rPr>
        <w:t xml:space="preserve">ниях, назывались </w:t>
      </w:r>
      <w:r w:rsidRPr="00424849">
        <w:rPr>
          <w:sz w:val="28"/>
          <w:szCs w:val="28"/>
        </w:rPr>
        <w:t>внутри дейс</w:t>
      </w:r>
      <w:r w:rsidR="009404D4" w:rsidRPr="00424849">
        <w:rPr>
          <w:sz w:val="28"/>
          <w:szCs w:val="28"/>
        </w:rPr>
        <w:t>твующие или внутри живущие боги</w:t>
      </w:r>
      <w:r w:rsidRPr="00424849">
        <w:rPr>
          <w:sz w:val="28"/>
          <w:szCs w:val="28"/>
        </w:rPr>
        <w:t xml:space="preserve">. </w:t>
      </w:r>
    </w:p>
    <w:p w:rsidR="00BF3702" w:rsidRPr="00424849" w:rsidRDefault="000959B1" w:rsidP="00424849">
      <w:pPr>
        <w:widowControl w:val="0"/>
        <w:spacing w:line="360" w:lineRule="auto"/>
        <w:ind w:firstLine="709"/>
        <w:jc w:val="both"/>
        <w:rPr>
          <w:sz w:val="28"/>
          <w:szCs w:val="28"/>
        </w:rPr>
      </w:pPr>
      <w:r w:rsidRPr="00424849">
        <w:rPr>
          <w:sz w:val="28"/>
          <w:szCs w:val="28"/>
        </w:rPr>
        <w:t>Их было столько же, сколько различных деятельностей, т. е. бесконечное множество; каждый шаг человека, каждое движение и действие в разные возрасты были опекаемы особыми богами, списки которых были составлены в IV веке до Р. X. понтификами, с подробными указаниями, к какому божеству с какой молитвенной формулой и в каких случаях жизни надлежит обращаться. Так, были боги, оберегавшие человека</w:t>
      </w:r>
      <w:r w:rsidR="009404D4" w:rsidRPr="00424849">
        <w:rPr>
          <w:sz w:val="28"/>
          <w:szCs w:val="28"/>
        </w:rPr>
        <w:t xml:space="preserve"> со времени зачатия до рождения, помогавшие при рождении</w:t>
      </w:r>
      <w:r w:rsidRPr="00424849">
        <w:rPr>
          <w:sz w:val="28"/>
          <w:szCs w:val="28"/>
        </w:rPr>
        <w:t>, охранявшие ма</w:t>
      </w:r>
      <w:r w:rsidR="009404D4" w:rsidRPr="00424849">
        <w:rPr>
          <w:sz w:val="28"/>
          <w:szCs w:val="28"/>
        </w:rPr>
        <w:t>ть и ребенка тотчас после родов</w:t>
      </w:r>
      <w:r w:rsidR="00BF3702" w:rsidRPr="00424849">
        <w:rPr>
          <w:sz w:val="28"/>
          <w:szCs w:val="28"/>
        </w:rPr>
        <w:t>, заботившиеся о детях в</w:t>
      </w:r>
      <w:r w:rsidRPr="00424849">
        <w:rPr>
          <w:sz w:val="28"/>
          <w:szCs w:val="28"/>
        </w:rPr>
        <w:t>первые года детства</w:t>
      </w:r>
      <w:r w:rsidR="009404D4" w:rsidRPr="00424849">
        <w:rPr>
          <w:sz w:val="28"/>
          <w:szCs w:val="28"/>
        </w:rPr>
        <w:t>, боги возрастания</w:t>
      </w:r>
      <w:r w:rsidRPr="00424849">
        <w:rPr>
          <w:sz w:val="28"/>
          <w:szCs w:val="28"/>
        </w:rPr>
        <w:t>, боги покровители брака. Кроме тог</w:t>
      </w:r>
      <w:r w:rsidR="00BF3702" w:rsidRPr="00424849">
        <w:rPr>
          <w:sz w:val="28"/>
          <w:szCs w:val="28"/>
        </w:rPr>
        <w:t xml:space="preserve">о, были божества деятельностей, </w:t>
      </w:r>
      <w:r w:rsidRPr="00424849">
        <w:rPr>
          <w:sz w:val="28"/>
          <w:szCs w:val="28"/>
        </w:rPr>
        <w:t>особенно земледелия и скотоводства и мест</w:t>
      </w:r>
      <w:r w:rsidR="00BF3702" w:rsidRPr="00424849">
        <w:rPr>
          <w:sz w:val="28"/>
          <w:szCs w:val="28"/>
        </w:rPr>
        <w:t>.</w:t>
      </w:r>
    </w:p>
    <w:p w:rsidR="00B51C51" w:rsidRPr="00424849" w:rsidRDefault="000959B1" w:rsidP="00424849">
      <w:pPr>
        <w:widowControl w:val="0"/>
        <w:spacing w:line="360" w:lineRule="auto"/>
        <w:ind w:firstLine="709"/>
        <w:jc w:val="both"/>
        <w:rPr>
          <w:sz w:val="28"/>
          <w:szCs w:val="28"/>
        </w:rPr>
      </w:pPr>
      <w:r w:rsidRPr="00424849">
        <w:rPr>
          <w:sz w:val="28"/>
          <w:szCs w:val="28"/>
        </w:rPr>
        <w:t xml:space="preserve">При дальнейшей эволюции мифологических представлений, некоторые из этих божеств более индивидуализировались, к основным их атрибутам присоединялись другие и мифологический образ становился рельефнее, приближаясь к человеческому, причем некоторые божества были соединены в брачные пары. </w:t>
      </w:r>
    </w:p>
    <w:p w:rsidR="00B51C51" w:rsidRPr="00424849" w:rsidRDefault="000959B1" w:rsidP="00424849">
      <w:pPr>
        <w:widowControl w:val="0"/>
        <w:spacing w:line="360" w:lineRule="auto"/>
        <w:ind w:firstLine="709"/>
        <w:jc w:val="both"/>
        <w:rPr>
          <w:sz w:val="28"/>
          <w:szCs w:val="28"/>
        </w:rPr>
      </w:pPr>
      <w:r w:rsidRPr="00424849">
        <w:rPr>
          <w:sz w:val="28"/>
          <w:szCs w:val="28"/>
        </w:rPr>
        <w:t xml:space="preserve">На этой ступени развития религиозных представлений выступают божества природы - боги и богини водной стихии, полей, лесов, а также некоторых явлений человеческой жизни. </w:t>
      </w:r>
    </w:p>
    <w:p w:rsidR="00B51C51" w:rsidRPr="00424849" w:rsidRDefault="000959B1" w:rsidP="00424849">
      <w:pPr>
        <w:widowControl w:val="0"/>
        <w:spacing w:line="360" w:lineRule="auto"/>
        <w:ind w:firstLine="709"/>
        <w:jc w:val="both"/>
        <w:rPr>
          <w:sz w:val="28"/>
          <w:szCs w:val="28"/>
        </w:rPr>
      </w:pPr>
      <w:r w:rsidRPr="00424849">
        <w:rPr>
          <w:sz w:val="28"/>
          <w:szCs w:val="28"/>
        </w:rPr>
        <w:t xml:space="preserve">Божества источников (обыкновенно - богини) почитались в рощах и обладали еще даром предвещания и песни, а также были помощницами при родах. </w:t>
      </w:r>
    </w:p>
    <w:p w:rsidR="00B51C51" w:rsidRPr="00424849" w:rsidRDefault="000959B1" w:rsidP="00424849">
      <w:pPr>
        <w:widowControl w:val="0"/>
        <w:spacing w:line="360" w:lineRule="auto"/>
        <w:ind w:firstLine="709"/>
        <w:jc w:val="both"/>
        <w:rPr>
          <w:sz w:val="28"/>
          <w:szCs w:val="28"/>
        </w:rPr>
      </w:pPr>
      <w:r w:rsidRPr="00424849">
        <w:rPr>
          <w:sz w:val="28"/>
          <w:szCs w:val="28"/>
        </w:rPr>
        <w:t>Представителем водной стихии был Нептун</w:t>
      </w:r>
      <w:r w:rsidR="00527710" w:rsidRPr="00424849">
        <w:rPr>
          <w:sz w:val="28"/>
          <w:szCs w:val="28"/>
        </w:rPr>
        <w:t xml:space="preserve"> (Приложение 2),</w:t>
      </w:r>
      <w:r w:rsidRPr="00424849">
        <w:rPr>
          <w:sz w:val="28"/>
          <w:szCs w:val="28"/>
        </w:rPr>
        <w:t xml:space="preserve"> позднее, через отожествление с Посейдоном, сделавшийся богом моря (с </w:t>
      </w:r>
      <w:smartTag w:uri="urn:schemas-microsoft-com:office:smarttags" w:element="metricconverter">
        <w:smartTagPr>
          <w:attr w:name="ProductID" w:val="399 г"/>
        </w:smartTagPr>
        <w:r w:rsidRPr="00424849">
          <w:rPr>
            <w:sz w:val="28"/>
            <w:szCs w:val="28"/>
          </w:rPr>
          <w:t>399 г</w:t>
        </w:r>
      </w:smartTag>
      <w:r w:rsidRPr="00424849">
        <w:rPr>
          <w:sz w:val="28"/>
          <w:szCs w:val="28"/>
        </w:rPr>
        <w:t xml:space="preserve">.). </w:t>
      </w:r>
    </w:p>
    <w:p w:rsidR="00B51C51" w:rsidRPr="00424849" w:rsidRDefault="000959B1" w:rsidP="00424849">
      <w:pPr>
        <w:widowControl w:val="0"/>
        <w:spacing w:line="360" w:lineRule="auto"/>
        <w:ind w:firstLine="709"/>
        <w:jc w:val="both"/>
        <w:rPr>
          <w:sz w:val="28"/>
          <w:szCs w:val="28"/>
        </w:rPr>
      </w:pPr>
      <w:r w:rsidRPr="00424849">
        <w:rPr>
          <w:sz w:val="28"/>
          <w:szCs w:val="28"/>
        </w:rPr>
        <w:t xml:space="preserve">К богам, деятельность которых проявлялась в природе и жизни и которые имели более яркую индивидуальность, относятся Веста, Вулкан, Марс, Сатурн и другие боги плодородия и деятельности в растительном и животном царстве. </w:t>
      </w:r>
    </w:p>
    <w:p w:rsidR="00B05D61" w:rsidRPr="00424849" w:rsidRDefault="000959B1" w:rsidP="00424849">
      <w:pPr>
        <w:widowControl w:val="0"/>
        <w:spacing w:line="360" w:lineRule="auto"/>
        <w:ind w:firstLine="709"/>
        <w:jc w:val="both"/>
        <w:rPr>
          <w:sz w:val="28"/>
          <w:szCs w:val="28"/>
        </w:rPr>
      </w:pPr>
      <w:r w:rsidRPr="00424849">
        <w:rPr>
          <w:sz w:val="28"/>
          <w:szCs w:val="28"/>
        </w:rPr>
        <w:t xml:space="preserve">Веста олицетворяла собой огонь, горевший в очаге как общественном, так и частном. </w:t>
      </w:r>
    </w:p>
    <w:p w:rsidR="00AD5718" w:rsidRPr="00424849" w:rsidRDefault="000959B1" w:rsidP="00424849">
      <w:pPr>
        <w:widowControl w:val="0"/>
        <w:spacing w:line="360" w:lineRule="auto"/>
        <w:ind w:firstLine="709"/>
        <w:jc w:val="both"/>
        <w:rPr>
          <w:sz w:val="28"/>
          <w:szCs w:val="28"/>
        </w:rPr>
      </w:pPr>
      <w:r w:rsidRPr="00424849">
        <w:rPr>
          <w:sz w:val="28"/>
          <w:szCs w:val="28"/>
        </w:rPr>
        <w:t>В</w:t>
      </w:r>
      <w:r w:rsidR="00B05D61" w:rsidRPr="00424849">
        <w:rPr>
          <w:sz w:val="28"/>
          <w:szCs w:val="28"/>
        </w:rPr>
        <w:t>улкан</w:t>
      </w:r>
      <w:r w:rsidR="002958E9" w:rsidRPr="00424849">
        <w:rPr>
          <w:sz w:val="28"/>
          <w:szCs w:val="28"/>
        </w:rPr>
        <w:t xml:space="preserve"> (Приложение 3)</w:t>
      </w:r>
      <w:r w:rsidR="00B05D61" w:rsidRPr="00424849">
        <w:rPr>
          <w:sz w:val="28"/>
          <w:szCs w:val="28"/>
        </w:rPr>
        <w:t xml:space="preserve"> -</w:t>
      </w:r>
      <w:r w:rsidRPr="00424849">
        <w:rPr>
          <w:sz w:val="28"/>
          <w:szCs w:val="28"/>
        </w:rPr>
        <w:t xml:space="preserve"> противоположность Весте, олицетво</w:t>
      </w:r>
      <w:r w:rsidR="00B05D61" w:rsidRPr="00424849">
        <w:rPr>
          <w:sz w:val="28"/>
          <w:szCs w:val="28"/>
        </w:rPr>
        <w:t>рявшей благодетельную силу огня</w:t>
      </w:r>
      <w:r w:rsidR="005B222A" w:rsidRPr="00424849">
        <w:rPr>
          <w:sz w:val="28"/>
          <w:szCs w:val="28"/>
        </w:rPr>
        <w:t>.</w:t>
      </w:r>
      <w:r w:rsidRPr="00424849">
        <w:rPr>
          <w:sz w:val="28"/>
          <w:szCs w:val="28"/>
        </w:rPr>
        <w:t xml:space="preserve"> Вулкан или Волкан</w:t>
      </w:r>
      <w:r w:rsidR="00424849" w:rsidRPr="00424849">
        <w:rPr>
          <w:sz w:val="28"/>
          <w:szCs w:val="28"/>
        </w:rPr>
        <w:t xml:space="preserve"> </w:t>
      </w:r>
      <w:r w:rsidRPr="00424849">
        <w:rPr>
          <w:sz w:val="28"/>
          <w:szCs w:val="28"/>
        </w:rPr>
        <w:t>был представителем разрушительной огненной стихии. Как бог</w:t>
      </w:r>
      <w:r w:rsidR="00314D7A" w:rsidRPr="00424849">
        <w:rPr>
          <w:sz w:val="28"/>
          <w:szCs w:val="28"/>
        </w:rPr>
        <w:t xml:space="preserve"> </w:t>
      </w:r>
      <w:r w:rsidRPr="00424849">
        <w:rPr>
          <w:sz w:val="28"/>
          <w:szCs w:val="28"/>
        </w:rPr>
        <w:t>стихии, опасной для городских построек, он имел храм на Марсовом поле. Он призывался в молитвах и вместе с богиней плодородия, Майей, и считался божеством солнца и молнии</w:t>
      </w:r>
      <w:r w:rsidR="00314D7A" w:rsidRPr="00424849">
        <w:rPr>
          <w:sz w:val="28"/>
          <w:szCs w:val="28"/>
        </w:rPr>
        <w:t>.</w:t>
      </w:r>
      <w:r w:rsidRPr="00424849">
        <w:rPr>
          <w:sz w:val="28"/>
          <w:szCs w:val="28"/>
        </w:rPr>
        <w:t xml:space="preserve"> Позднее он был отожествлен с Гефестом и стал почитаться, как бог кузнечного искусства и вулканов. </w:t>
      </w:r>
    </w:p>
    <w:p w:rsidR="00375581" w:rsidRPr="00424849" w:rsidRDefault="00DB3064" w:rsidP="00424849">
      <w:pPr>
        <w:widowControl w:val="0"/>
        <w:spacing w:line="360" w:lineRule="auto"/>
        <w:ind w:firstLine="709"/>
        <w:jc w:val="both"/>
        <w:rPr>
          <w:sz w:val="28"/>
          <w:szCs w:val="28"/>
        </w:rPr>
      </w:pPr>
      <w:r w:rsidRPr="00424849">
        <w:rPr>
          <w:sz w:val="28"/>
          <w:szCs w:val="28"/>
        </w:rPr>
        <w:t>Сатурн</w:t>
      </w:r>
      <w:r w:rsidR="00BD27CE" w:rsidRPr="00424849">
        <w:rPr>
          <w:sz w:val="28"/>
          <w:szCs w:val="28"/>
        </w:rPr>
        <w:t xml:space="preserve"> (Приложение 4)</w:t>
      </w:r>
      <w:r w:rsidRPr="00424849">
        <w:rPr>
          <w:sz w:val="28"/>
          <w:szCs w:val="28"/>
        </w:rPr>
        <w:t xml:space="preserve"> (бог посева) – был одним из богов, покровительствовавших земледелию. </w:t>
      </w:r>
      <w:r w:rsidR="000959B1" w:rsidRPr="00424849">
        <w:rPr>
          <w:sz w:val="28"/>
          <w:szCs w:val="28"/>
        </w:rPr>
        <w:t>Позднее Сатурн был отожествлен с греческим Кроном, причем многие особенности греческого культа были внесены в рим</w:t>
      </w:r>
      <w:r w:rsidRPr="00424849">
        <w:rPr>
          <w:sz w:val="28"/>
          <w:szCs w:val="28"/>
        </w:rPr>
        <w:t>ский культ этого бога</w:t>
      </w:r>
      <w:r w:rsidR="000959B1" w:rsidRPr="00424849">
        <w:rPr>
          <w:sz w:val="28"/>
          <w:szCs w:val="28"/>
        </w:rPr>
        <w:t xml:space="preserve">. </w:t>
      </w:r>
    </w:p>
    <w:p w:rsidR="0063463B" w:rsidRPr="00424849" w:rsidRDefault="000959B1" w:rsidP="00424849">
      <w:pPr>
        <w:widowControl w:val="0"/>
        <w:spacing w:line="360" w:lineRule="auto"/>
        <w:ind w:firstLine="709"/>
        <w:jc w:val="both"/>
        <w:rPr>
          <w:sz w:val="28"/>
          <w:szCs w:val="28"/>
        </w:rPr>
      </w:pPr>
      <w:r w:rsidRPr="00424849">
        <w:rPr>
          <w:sz w:val="28"/>
          <w:szCs w:val="28"/>
        </w:rPr>
        <w:t>Земледелию и скотоводству покровительствовали также другие боги лесов и полей, символизировавшие собой силы природы и почитавшиеся в рощах и у источников. Их атрибуты и божественные свойства были столь же просты, как и сама жизнь и обстановка их почитателей. За все, что было дорого и приятно земледельцу и скотоводу, они считали себя обязанными божествам, посылавшим свое благословение. Сюда относились</w:t>
      </w:r>
      <w:r w:rsidR="007D7A5A" w:rsidRPr="00424849">
        <w:rPr>
          <w:sz w:val="28"/>
          <w:szCs w:val="28"/>
        </w:rPr>
        <w:t>, в частности,</w:t>
      </w:r>
      <w:r w:rsidRPr="00424849">
        <w:rPr>
          <w:sz w:val="28"/>
          <w:szCs w:val="28"/>
        </w:rPr>
        <w:t xml:space="preserve"> Фавн</w:t>
      </w:r>
      <w:r w:rsidR="00BD27CE" w:rsidRPr="00424849">
        <w:rPr>
          <w:sz w:val="28"/>
          <w:szCs w:val="28"/>
        </w:rPr>
        <w:t xml:space="preserve"> (Приложение 5)</w:t>
      </w:r>
      <w:r w:rsidRPr="00424849">
        <w:rPr>
          <w:sz w:val="28"/>
          <w:szCs w:val="28"/>
        </w:rPr>
        <w:t>, с женой Фавной, - благодетельный бог, отожествл</w:t>
      </w:r>
      <w:r w:rsidR="00375581" w:rsidRPr="00424849">
        <w:rPr>
          <w:sz w:val="28"/>
          <w:szCs w:val="28"/>
        </w:rPr>
        <w:t xml:space="preserve">енный позднее с царем Эвандром. </w:t>
      </w:r>
      <w:r w:rsidRPr="00424849">
        <w:rPr>
          <w:sz w:val="28"/>
          <w:szCs w:val="28"/>
        </w:rPr>
        <w:t>Сильван</w:t>
      </w:r>
      <w:r w:rsidR="00314D7A" w:rsidRPr="00424849">
        <w:rPr>
          <w:sz w:val="28"/>
          <w:szCs w:val="28"/>
        </w:rPr>
        <w:t xml:space="preserve"> </w:t>
      </w:r>
      <w:r w:rsidRPr="00424849">
        <w:rPr>
          <w:sz w:val="28"/>
          <w:szCs w:val="28"/>
        </w:rPr>
        <w:t>(лесной бог, леший), пугавший одиноких путников вещими голосами, был покровителем границ и собственности; Либер и Либера- чета, олицетворявшая плодородие полей и виноградников - были отожествлены позднее с греческой четой Диониса и Персефоны</w:t>
      </w:r>
      <w:r w:rsidR="00314D7A" w:rsidRPr="00424849">
        <w:rPr>
          <w:sz w:val="28"/>
          <w:szCs w:val="28"/>
        </w:rPr>
        <w:t>;</w:t>
      </w:r>
      <w:r w:rsidRPr="00424849">
        <w:rPr>
          <w:sz w:val="28"/>
          <w:szCs w:val="28"/>
        </w:rPr>
        <w:t xml:space="preserve"> Вертумн и Помона охраняли сады и фруктовые деревья; Ферония</w:t>
      </w:r>
      <w:r w:rsidR="00314D7A" w:rsidRPr="00424849">
        <w:rPr>
          <w:sz w:val="28"/>
          <w:szCs w:val="28"/>
        </w:rPr>
        <w:t xml:space="preserve"> </w:t>
      </w:r>
      <w:r w:rsidRPr="00424849">
        <w:rPr>
          <w:sz w:val="28"/>
          <w:szCs w:val="28"/>
        </w:rPr>
        <w:t xml:space="preserve">считалась подательницей обильной жатвы; </w:t>
      </w:r>
    </w:p>
    <w:p w:rsidR="001B761D" w:rsidRPr="00424849" w:rsidRDefault="000959B1" w:rsidP="00424849">
      <w:pPr>
        <w:widowControl w:val="0"/>
        <w:spacing w:line="360" w:lineRule="auto"/>
        <w:ind w:firstLine="709"/>
        <w:jc w:val="both"/>
        <w:rPr>
          <w:sz w:val="28"/>
          <w:szCs w:val="28"/>
        </w:rPr>
      </w:pPr>
      <w:r w:rsidRPr="00424849">
        <w:rPr>
          <w:sz w:val="28"/>
          <w:szCs w:val="28"/>
        </w:rPr>
        <w:t xml:space="preserve">Флора </w:t>
      </w:r>
      <w:r w:rsidR="00E903F5" w:rsidRPr="00424849">
        <w:rPr>
          <w:sz w:val="28"/>
          <w:szCs w:val="28"/>
        </w:rPr>
        <w:t xml:space="preserve">(Приложение 6) </w:t>
      </w:r>
      <w:r w:rsidRPr="00424849">
        <w:rPr>
          <w:sz w:val="28"/>
          <w:szCs w:val="28"/>
        </w:rPr>
        <w:t xml:space="preserve">была богиней расцвета и плодородия; Палес охраняла пастбища и скот. Диана покровительствовала плодородию, на что указывает, может быть, совместность праздника ее (13 августа) с жертвоприношением в честь Вертумна. Кроме того, Диана охраняла рабов, особенно тех, которые искали убежища в её роще (близ Тускула, у Ариции), помогала женщинам при родах, посылала плодородие семействам; позднее она отождествилась с Артемидой, сделавшись богиней охоты и луны. </w:t>
      </w:r>
    </w:p>
    <w:p w:rsidR="00911330" w:rsidRPr="00424849" w:rsidRDefault="00F23AF5" w:rsidP="00424849">
      <w:pPr>
        <w:widowControl w:val="0"/>
        <w:spacing w:line="360" w:lineRule="auto"/>
        <w:ind w:firstLine="709"/>
        <w:jc w:val="both"/>
        <w:rPr>
          <w:sz w:val="28"/>
          <w:szCs w:val="28"/>
        </w:rPr>
      </w:pPr>
      <w:r w:rsidRPr="00424849">
        <w:rPr>
          <w:sz w:val="28"/>
          <w:szCs w:val="28"/>
        </w:rPr>
        <w:t>Марс</w:t>
      </w:r>
      <w:r w:rsidR="00F4289F" w:rsidRPr="00424849">
        <w:rPr>
          <w:sz w:val="28"/>
          <w:szCs w:val="28"/>
        </w:rPr>
        <w:t xml:space="preserve"> (Приложение 7)</w:t>
      </w:r>
      <w:r w:rsidRPr="00424849">
        <w:rPr>
          <w:sz w:val="28"/>
          <w:szCs w:val="28"/>
        </w:rPr>
        <w:t xml:space="preserve"> также относился к</w:t>
      </w:r>
      <w:r w:rsidR="000959B1" w:rsidRPr="00424849">
        <w:rPr>
          <w:sz w:val="28"/>
          <w:szCs w:val="28"/>
        </w:rPr>
        <w:t xml:space="preserve"> божествам, посылавшим плодородие, </w:t>
      </w:r>
      <w:r w:rsidRPr="00424849">
        <w:rPr>
          <w:sz w:val="28"/>
          <w:szCs w:val="28"/>
        </w:rPr>
        <w:t>он</w:t>
      </w:r>
      <w:r w:rsidR="000959B1" w:rsidRPr="00424849">
        <w:rPr>
          <w:sz w:val="28"/>
          <w:szCs w:val="28"/>
        </w:rPr>
        <w:t xml:space="preserve"> один из наиболее почитаемых италийцами национальных богов, быть может древнее божество солнца. К нему обращались с молитвами о ниспослании плодородия полям и виноградникам; в честь его была установлена так называемая священная весна. Он был также богом войны; военные атрибуты его (священные копья и щит) указывают на древность культа. Тотем Марса,</w:t>
      </w:r>
      <w:r w:rsidR="00911330" w:rsidRPr="00424849">
        <w:rPr>
          <w:sz w:val="28"/>
          <w:szCs w:val="28"/>
        </w:rPr>
        <w:t xml:space="preserve"> дятел</w:t>
      </w:r>
      <w:r w:rsidR="000959B1" w:rsidRPr="00424849">
        <w:rPr>
          <w:sz w:val="28"/>
          <w:szCs w:val="28"/>
        </w:rPr>
        <w:t xml:space="preserve">, с течением времени сделался богом лесов и </w:t>
      </w:r>
      <w:r w:rsidR="00911330" w:rsidRPr="00424849">
        <w:rPr>
          <w:sz w:val="28"/>
          <w:szCs w:val="28"/>
        </w:rPr>
        <w:t xml:space="preserve">лугов, покровителем земледелия. </w:t>
      </w:r>
    </w:p>
    <w:p w:rsidR="00DA0299" w:rsidRPr="00424849" w:rsidRDefault="000959B1" w:rsidP="00424849">
      <w:pPr>
        <w:widowControl w:val="0"/>
        <w:spacing w:line="360" w:lineRule="auto"/>
        <w:ind w:firstLine="709"/>
        <w:jc w:val="both"/>
        <w:rPr>
          <w:sz w:val="28"/>
          <w:szCs w:val="28"/>
        </w:rPr>
      </w:pPr>
      <w:r w:rsidRPr="00424849">
        <w:rPr>
          <w:sz w:val="28"/>
          <w:szCs w:val="28"/>
        </w:rPr>
        <w:t>Могущественнее всех упомянутых божеств были боги небесного и воздушного пространства, Юпитер и Юнона</w:t>
      </w:r>
      <w:r w:rsidR="00DA0299" w:rsidRPr="00424849">
        <w:rPr>
          <w:sz w:val="28"/>
          <w:szCs w:val="28"/>
        </w:rPr>
        <w:t>.</w:t>
      </w:r>
    </w:p>
    <w:p w:rsidR="008533AE" w:rsidRPr="00424849" w:rsidRDefault="000959B1" w:rsidP="00424849">
      <w:pPr>
        <w:widowControl w:val="0"/>
        <w:spacing w:line="360" w:lineRule="auto"/>
        <w:ind w:firstLine="709"/>
        <w:jc w:val="both"/>
        <w:rPr>
          <w:sz w:val="28"/>
          <w:szCs w:val="28"/>
        </w:rPr>
      </w:pPr>
      <w:r w:rsidRPr="00424849">
        <w:rPr>
          <w:sz w:val="28"/>
          <w:szCs w:val="28"/>
        </w:rPr>
        <w:t>Юпитер</w:t>
      </w:r>
      <w:r w:rsidR="002E3479" w:rsidRPr="00424849">
        <w:rPr>
          <w:sz w:val="28"/>
          <w:szCs w:val="28"/>
        </w:rPr>
        <w:t xml:space="preserve"> (Приложение 8)</w:t>
      </w:r>
      <w:r w:rsidRPr="00424849">
        <w:rPr>
          <w:sz w:val="28"/>
          <w:szCs w:val="28"/>
        </w:rPr>
        <w:t xml:space="preserve"> - как бог дневного света, Юнона - как богиня луны. Гроза приписывалась Юпитеру, как у греков - Зевсу; поэтому Юпитер считался самым могущественным из богов. Его оружие - молния; в древнее время в особых культах он даже назывался молнией. Он же посылал оплодотворяющие дожди и почитался как бог-податель плодородия и изобилия. В честь его были установлены праздники, связанные со сбором винограда; он был покровителем земледелия, скотоводства и молодого поколения. </w:t>
      </w:r>
    </w:p>
    <w:p w:rsidR="00DC679D" w:rsidRPr="00424849" w:rsidRDefault="000959B1" w:rsidP="00424849">
      <w:pPr>
        <w:widowControl w:val="0"/>
        <w:spacing w:line="360" w:lineRule="auto"/>
        <w:ind w:firstLine="709"/>
        <w:jc w:val="both"/>
        <w:rPr>
          <w:sz w:val="28"/>
          <w:szCs w:val="28"/>
        </w:rPr>
      </w:pPr>
      <w:r w:rsidRPr="00424849">
        <w:rPr>
          <w:sz w:val="28"/>
          <w:szCs w:val="28"/>
        </w:rPr>
        <w:t>Напротив, атмосферные явления, приносящие опасность и гибель людям, приписы</w:t>
      </w:r>
      <w:r w:rsidR="001B761D" w:rsidRPr="00424849">
        <w:rPr>
          <w:sz w:val="28"/>
          <w:szCs w:val="28"/>
        </w:rPr>
        <w:t>вались Вейовису - злому Юпитеру.</w:t>
      </w:r>
      <w:r w:rsidRPr="00424849">
        <w:rPr>
          <w:sz w:val="28"/>
          <w:szCs w:val="28"/>
        </w:rPr>
        <w:t xml:space="preserve"> Как помощник в битвах, Юпитер назывался как податель победы - </w:t>
      </w:r>
      <w:r w:rsidR="001B761D" w:rsidRPr="00424849">
        <w:rPr>
          <w:sz w:val="28"/>
          <w:szCs w:val="28"/>
        </w:rPr>
        <w:t>Виктор</w:t>
      </w:r>
      <w:r w:rsidRPr="00424849">
        <w:rPr>
          <w:sz w:val="28"/>
          <w:szCs w:val="28"/>
        </w:rPr>
        <w:t>; в честь его была учреждена коллегия фециалов, которые требовали удовлетворения у неприятелей, объявляли войну и заключали договора с соблюдением известных обрядов. Вследствие этого Юпитер призывался в подтверждение верности слова,</w:t>
      </w:r>
      <w:r w:rsidR="0011089B" w:rsidRPr="00424849">
        <w:rPr>
          <w:sz w:val="28"/>
          <w:szCs w:val="28"/>
        </w:rPr>
        <w:t xml:space="preserve"> как</w:t>
      </w:r>
      <w:r w:rsidR="00424849" w:rsidRPr="00424849">
        <w:rPr>
          <w:sz w:val="28"/>
          <w:szCs w:val="28"/>
        </w:rPr>
        <w:t xml:space="preserve"> </w:t>
      </w:r>
      <w:r w:rsidRPr="00424849">
        <w:rPr>
          <w:sz w:val="28"/>
          <w:szCs w:val="28"/>
        </w:rPr>
        <w:t xml:space="preserve">- бог клятв. В связи с этим Юпитер был также покровителем границ и собственности. </w:t>
      </w:r>
    </w:p>
    <w:p w:rsidR="002277BA" w:rsidRPr="00424849" w:rsidRDefault="000959B1" w:rsidP="00424849">
      <w:pPr>
        <w:widowControl w:val="0"/>
        <w:spacing w:line="360" w:lineRule="auto"/>
        <w:ind w:firstLine="709"/>
        <w:jc w:val="both"/>
        <w:rPr>
          <w:sz w:val="28"/>
          <w:szCs w:val="28"/>
        </w:rPr>
      </w:pPr>
      <w:r w:rsidRPr="00424849">
        <w:rPr>
          <w:sz w:val="28"/>
          <w:szCs w:val="28"/>
        </w:rPr>
        <w:t xml:space="preserve">Божества подземного мира не имели той яркой индивидуальности, которая поражает нас в соответственном отделе греческой мифологии; у римлян не было даже царя этого подземного мира. Богом смерти был </w:t>
      </w:r>
      <w:r w:rsidR="009838AE" w:rsidRPr="00424849">
        <w:rPr>
          <w:sz w:val="28"/>
          <w:szCs w:val="28"/>
        </w:rPr>
        <w:t>Оркус</w:t>
      </w:r>
      <w:r w:rsidRPr="00424849">
        <w:rPr>
          <w:sz w:val="28"/>
          <w:szCs w:val="28"/>
        </w:rPr>
        <w:t xml:space="preserve">; наряду с ним упоминается богиня - покровительница умерших - </w:t>
      </w:r>
      <w:r w:rsidR="009838AE" w:rsidRPr="00424849">
        <w:rPr>
          <w:sz w:val="28"/>
          <w:szCs w:val="28"/>
        </w:rPr>
        <w:t>Теллус</w:t>
      </w:r>
      <w:r w:rsidRPr="00424849">
        <w:rPr>
          <w:sz w:val="28"/>
          <w:szCs w:val="28"/>
        </w:rPr>
        <w:t xml:space="preserve">, - принимавшая тени в свое лоно. Как мать ларов и манов, она называлась </w:t>
      </w:r>
      <w:r w:rsidR="009838AE" w:rsidRPr="00424849">
        <w:rPr>
          <w:sz w:val="28"/>
          <w:szCs w:val="28"/>
        </w:rPr>
        <w:t>Лара</w:t>
      </w:r>
      <w:r w:rsidRPr="00424849">
        <w:rPr>
          <w:sz w:val="28"/>
          <w:szCs w:val="28"/>
        </w:rPr>
        <w:t xml:space="preserve"> - она олицетворяла собой ужас смерти. Те же религиозные представления, ко</w:t>
      </w:r>
      <w:r w:rsidR="004B5FE7" w:rsidRPr="00424849">
        <w:rPr>
          <w:sz w:val="28"/>
          <w:szCs w:val="28"/>
        </w:rPr>
        <w:t>торые создали ряд б</w:t>
      </w:r>
      <w:r w:rsidRPr="00424849">
        <w:rPr>
          <w:sz w:val="28"/>
          <w:szCs w:val="28"/>
        </w:rPr>
        <w:t>ожеств</w:t>
      </w:r>
      <w:r w:rsidR="004B5FE7" w:rsidRPr="00424849">
        <w:rPr>
          <w:sz w:val="28"/>
          <w:szCs w:val="28"/>
        </w:rPr>
        <w:t xml:space="preserve"> - </w:t>
      </w:r>
      <w:r w:rsidRPr="00424849">
        <w:rPr>
          <w:sz w:val="28"/>
          <w:szCs w:val="28"/>
        </w:rPr>
        <w:t xml:space="preserve">представителей отдельных человеческих действий и деятельностей, - вызвали ряд божеств, олицетворявших нравственные и духовные отвлеченные понятия и человеческие отношения. Сюда относятся </w:t>
      </w:r>
      <w:r w:rsidR="00ED59DF" w:rsidRPr="00424849">
        <w:rPr>
          <w:sz w:val="28"/>
          <w:szCs w:val="28"/>
        </w:rPr>
        <w:t>Фортуна (Судьба)</w:t>
      </w:r>
      <w:r w:rsidRPr="00424849">
        <w:rPr>
          <w:sz w:val="28"/>
          <w:szCs w:val="28"/>
        </w:rPr>
        <w:t xml:space="preserve">, </w:t>
      </w:r>
      <w:r w:rsidR="00ED59DF" w:rsidRPr="00424849">
        <w:rPr>
          <w:sz w:val="28"/>
          <w:szCs w:val="28"/>
        </w:rPr>
        <w:t>Конкордия (Согласие)</w:t>
      </w:r>
      <w:r w:rsidRPr="00424849">
        <w:rPr>
          <w:sz w:val="28"/>
          <w:szCs w:val="28"/>
        </w:rPr>
        <w:t xml:space="preserve">, </w:t>
      </w:r>
      <w:r w:rsidR="00ED59DF" w:rsidRPr="00424849">
        <w:rPr>
          <w:sz w:val="28"/>
          <w:szCs w:val="28"/>
        </w:rPr>
        <w:t xml:space="preserve">Либертас (Свобода), Клементия (Кротость) </w:t>
      </w:r>
      <w:r w:rsidRPr="00424849">
        <w:rPr>
          <w:sz w:val="28"/>
          <w:szCs w:val="28"/>
        </w:rPr>
        <w:t xml:space="preserve">и др. В императорскую эпоху почти каждое отвлеченное понятие олицетворялось в образе женщины, с соответствующим атрибутом. </w:t>
      </w:r>
    </w:p>
    <w:p w:rsidR="00DA0299" w:rsidRPr="00424849" w:rsidRDefault="000959B1" w:rsidP="00424849">
      <w:pPr>
        <w:widowControl w:val="0"/>
        <w:spacing w:line="360" w:lineRule="auto"/>
        <w:ind w:firstLine="709"/>
        <w:jc w:val="both"/>
        <w:rPr>
          <w:sz w:val="28"/>
          <w:szCs w:val="28"/>
        </w:rPr>
      </w:pPr>
      <w:r w:rsidRPr="00424849">
        <w:rPr>
          <w:sz w:val="28"/>
          <w:szCs w:val="28"/>
        </w:rPr>
        <w:t>Были, наконец, еще боги, усвоенные римлянами у других народов, главным образом у этрусков и греков. Греческое влияние выразилось особенно сильно после того, как были привезены в Рим из Кум</w:t>
      </w:r>
      <w:r w:rsidR="00314D7A" w:rsidRPr="00424849">
        <w:rPr>
          <w:sz w:val="28"/>
          <w:szCs w:val="28"/>
        </w:rPr>
        <w:t xml:space="preserve"> </w:t>
      </w:r>
      <w:r w:rsidR="004B5FE7" w:rsidRPr="00424849">
        <w:rPr>
          <w:sz w:val="28"/>
          <w:szCs w:val="28"/>
        </w:rPr>
        <w:t>Сиб</w:t>
      </w:r>
      <w:r w:rsidRPr="00424849">
        <w:rPr>
          <w:sz w:val="28"/>
          <w:szCs w:val="28"/>
        </w:rPr>
        <w:t>иллины книги</w:t>
      </w:r>
      <w:r w:rsidR="003B4C6E" w:rsidRPr="00424849">
        <w:rPr>
          <w:sz w:val="28"/>
          <w:szCs w:val="28"/>
        </w:rPr>
        <w:t xml:space="preserve"> </w:t>
      </w:r>
      <w:r w:rsidRPr="00424849">
        <w:rPr>
          <w:sz w:val="28"/>
          <w:szCs w:val="28"/>
        </w:rPr>
        <w:t>- сборник греческих изречений оракула, с</w:t>
      </w:r>
      <w:r w:rsidR="004B5FE7" w:rsidRPr="00424849">
        <w:rPr>
          <w:sz w:val="28"/>
          <w:szCs w:val="28"/>
        </w:rPr>
        <w:t xml:space="preserve">делавшийся книгой откровения римской </w:t>
      </w:r>
      <w:r w:rsidRPr="00424849">
        <w:rPr>
          <w:sz w:val="28"/>
          <w:szCs w:val="28"/>
        </w:rPr>
        <w:t xml:space="preserve">религии. Греческие религиозные понятия и особенности греческого культа твердо водворились в Риме, или сливаясь с </w:t>
      </w:r>
      <w:r w:rsidR="003B4C6E" w:rsidRPr="00424849">
        <w:rPr>
          <w:sz w:val="28"/>
          <w:szCs w:val="28"/>
        </w:rPr>
        <w:t xml:space="preserve">родственными римскими </w:t>
      </w:r>
      <w:r w:rsidRPr="00424849">
        <w:rPr>
          <w:sz w:val="28"/>
          <w:szCs w:val="28"/>
        </w:rPr>
        <w:t>или вытесняя бледные римские представления. К числу иноземных божеств относятся этрусская Минерва</w:t>
      </w:r>
      <w:r w:rsidR="00314D7A" w:rsidRPr="00424849">
        <w:rPr>
          <w:sz w:val="28"/>
          <w:szCs w:val="28"/>
        </w:rPr>
        <w:t xml:space="preserve">. </w:t>
      </w:r>
    </w:p>
    <w:p w:rsidR="003B4C6E" w:rsidRPr="00424849" w:rsidRDefault="003B4C6E" w:rsidP="00424849">
      <w:pPr>
        <w:widowControl w:val="0"/>
        <w:spacing w:line="360" w:lineRule="auto"/>
        <w:ind w:firstLine="709"/>
        <w:jc w:val="both"/>
        <w:rPr>
          <w:sz w:val="28"/>
          <w:szCs w:val="28"/>
        </w:rPr>
      </w:pPr>
      <w:r w:rsidRPr="00424849">
        <w:rPr>
          <w:sz w:val="28"/>
          <w:szCs w:val="28"/>
        </w:rPr>
        <w:t>Минерва</w:t>
      </w:r>
      <w:r w:rsidR="00C64A0C" w:rsidRPr="00424849">
        <w:rPr>
          <w:sz w:val="28"/>
          <w:szCs w:val="28"/>
        </w:rPr>
        <w:t xml:space="preserve"> (Приложение 9)</w:t>
      </w:r>
      <w:r w:rsidRPr="00424849">
        <w:rPr>
          <w:sz w:val="28"/>
          <w:szCs w:val="28"/>
        </w:rPr>
        <w:t xml:space="preserve"> - </w:t>
      </w:r>
      <w:r w:rsidR="000959B1" w:rsidRPr="00424849">
        <w:rPr>
          <w:sz w:val="28"/>
          <w:szCs w:val="28"/>
        </w:rPr>
        <w:t>богиня мышления и разума, покровительница ремесел и искусств. Благодаря сопоставлению с Палладой</w:t>
      </w:r>
      <w:r w:rsidR="00314D7A" w:rsidRPr="00424849">
        <w:rPr>
          <w:sz w:val="28"/>
          <w:szCs w:val="28"/>
        </w:rPr>
        <w:t>,</w:t>
      </w:r>
      <w:r w:rsidR="000959B1" w:rsidRPr="00424849">
        <w:rPr>
          <w:sz w:val="28"/>
          <w:szCs w:val="28"/>
        </w:rPr>
        <w:t xml:space="preserve"> Минерва вошла в капитолийскую триаду и имела в капитолийском храме свою целлу</w:t>
      </w:r>
      <w:r w:rsidR="00314D7A" w:rsidRPr="00424849">
        <w:rPr>
          <w:sz w:val="28"/>
          <w:szCs w:val="28"/>
        </w:rPr>
        <w:t>.</w:t>
      </w:r>
      <w:r w:rsidR="000959B1" w:rsidRPr="00424849">
        <w:rPr>
          <w:sz w:val="28"/>
          <w:szCs w:val="28"/>
        </w:rPr>
        <w:t xml:space="preserve"> Отличие Минервы</w:t>
      </w:r>
      <w:r w:rsidR="00314D7A" w:rsidRPr="00424849">
        <w:rPr>
          <w:sz w:val="28"/>
          <w:szCs w:val="28"/>
        </w:rPr>
        <w:t xml:space="preserve"> </w:t>
      </w:r>
      <w:r w:rsidR="000959B1" w:rsidRPr="00424849">
        <w:rPr>
          <w:sz w:val="28"/>
          <w:szCs w:val="28"/>
        </w:rPr>
        <w:t xml:space="preserve">от Паллады состояло лишь в том, что первая не имела отношения к войне. </w:t>
      </w:r>
    </w:p>
    <w:p w:rsidR="002C24B6" w:rsidRPr="00424849" w:rsidRDefault="00314D7A" w:rsidP="00424849">
      <w:pPr>
        <w:widowControl w:val="0"/>
        <w:spacing w:line="360" w:lineRule="auto"/>
        <w:ind w:firstLine="709"/>
        <w:jc w:val="both"/>
        <w:rPr>
          <w:sz w:val="28"/>
          <w:szCs w:val="28"/>
        </w:rPr>
      </w:pPr>
      <w:r w:rsidRPr="00424849">
        <w:rPr>
          <w:sz w:val="28"/>
          <w:szCs w:val="28"/>
        </w:rPr>
        <w:t>Венера</w:t>
      </w:r>
      <w:r w:rsidR="00C64A0C" w:rsidRPr="00424849">
        <w:rPr>
          <w:sz w:val="28"/>
          <w:szCs w:val="28"/>
        </w:rPr>
        <w:t xml:space="preserve"> (Приложение 10)</w:t>
      </w:r>
      <w:r w:rsidR="000959B1" w:rsidRPr="00424849">
        <w:rPr>
          <w:sz w:val="28"/>
          <w:szCs w:val="28"/>
        </w:rPr>
        <w:t xml:space="preserve"> (ср. venustus - очаровательный) вероятно была древней италийской богиней прелести и расцвета, но в культе слилась с греческой Афродитой</w:t>
      </w:r>
      <w:r w:rsidRPr="00424849">
        <w:rPr>
          <w:sz w:val="28"/>
          <w:szCs w:val="28"/>
        </w:rPr>
        <w:t>.</w:t>
      </w:r>
      <w:r w:rsidR="00424849" w:rsidRPr="00424849">
        <w:rPr>
          <w:sz w:val="28"/>
          <w:szCs w:val="28"/>
        </w:rPr>
        <w:t xml:space="preserve"> </w:t>
      </w:r>
    </w:p>
    <w:p w:rsidR="00DC0DF3" w:rsidRPr="00424849" w:rsidRDefault="000959B1" w:rsidP="00424849">
      <w:pPr>
        <w:widowControl w:val="0"/>
        <w:spacing w:line="360" w:lineRule="auto"/>
        <w:ind w:firstLine="709"/>
        <w:jc w:val="both"/>
        <w:rPr>
          <w:sz w:val="28"/>
          <w:szCs w:val="28"/>
        </w:rPr>
      </w:pPr>
      <w:r w:rsidRPr="00424849">
        <w:rPr>
          <w:sz w:val="28"/>
          <w:szCs w:val="28"/>
        </w:rPr>
        <w:t>Меркурий</w:t>
      </w:r>
      <w:r w:rsidR="00314D7A" w:rsidRPr="00424849">
        <w:rPr>
          <w:sz w:val="28"/>
          <w:szCs w:val="28"/>
        </w:rPr>
        <w:t xml:space="preserve"> </w:t>
      </w:r>
      <w:r w:rsidR="00322142" w:rsidRPr="00424849">
        <w:rPr>
          <w:sz w:val="28"/>
          <w:szCs w:val="28"/>
        </w:rPr>
        <w:t xml:space="preserve">(Приложение 11) </w:t>
      </w:r>
      <w:r w:rsidRPr="00424849">
        <w:rPr>
          <w:sz w:val="28"/>
          <w:szCs w:val="28"/>
        </w:rPr>
        <w:t>первоначально был известен как</w:t>
      </w:r>
      <w:r w:rsidR="00424849" w:rsidRPr="00424849">
        <w:rPr>
          <w:sz w:val="28"/>
          <w:szCs w:val="28"/>
        </w:rPr>
        <w:t xml:space="preserve"> </w:t>
      </w:r>
      <w:r w:rsidRPr="00424849">
        <w:rPr>
          <w:sz w:val="28"/>
          <w:szCs w:val="28"/>
        </w:rPr>
        <w:t xml:space="preserve">- покровитель торговли (merx, mercatura), но позднее, через сопоставление с Гермесом, принял атрибуты греческого бога. </w:t>
      </w:r>
    </w:p>
    <w:p w:rsidR="00DC0DF3" w:rsidRPr="00424849" w:rsidRDefault="000959B1" w:rsidP="00424849">
      <w:pPr>
        <w:widowControl w:val="0"/>
        <w:spacing w:line="360" w:lineRule="auto"/>
        <w:ind w:firstLine="709"/>
        <w:jc w:val="both"/>
        <w:rPr>
          <w:sz w:val="28"/>
          <w:szCs w:val="28"/>
        </w:rPr>
      </w:pPr>
      <w:r w:rsidRPr="00424849">
        <w:rPr>
          <w:sz w:val="28"/>
          <w:szCs w:val="28"/>
        </w:rPr>
        <w:t>Геркулес</w:t>
      </w:r>
      <w:r w:rsidR="003B5A15" w:rsidRPr="00424849">
        <w:rPr>
          <w:sz w:val="28"/>
          <w:szCs w:val="28"/>
        </w:rPr>
        <w:t xml:space="preserve"> (Приложение 12) </w:t>
      </w:r>
      <w:r w:rsidRPr="00424849">
        <w:rPr>
          <w:sz w:val="28"/>
          <w:szCs w:val="28"/>
        </w:rPr>
        <w:t xml:space="preserve">(переделка на лат. лад греч. Ήρακλής) стал известен в Риме с установлением лектистерний (см.); сказания о нем целиком заимствованы из греческой мифологии. </w:t>
      </w:r>
    </w:p>
    <w:p w:rsidR="00DC0DF3" w:rsidRPr="00424849" w:rsidRDefault="000959B1" w:rsidP="00424849">
      <w:pPr>
        <w:widowControl w:val="0"/>
        <w:spacing w:line="360" w:lineRule="auto"/>
        <w:ind w:firstLine="709"/>
        <w:jc w:val="both"/>
        <w:rPr>
          <w:sz w:val="28"/>
          <w:szCs w:val="28"/>
        </w:rPr>
      </w:pPr>
      <w:r w:rsidRPr="00424849">
        <w:rPr>
          <w:sz w:val="28"/>
          <w:szCs w:val="28"/>
        </w:rPr>
        <w:t>Церер</w:t>
      </w:r>
      <w:r w:rsidR="002C24B6" w:rsidRPr="00424849">
        <w:rPr>
          <w:sz w:val="28"/>
          <w:szCs w:val="28"/>
        </w:rPr>
        <w:t xml:space="preserve">а </w:t>
      </w:r>
      <w:r w:rsidR="00312C22" w:rsidRPr="00424849">
        <w:rPr>
          <w:sz w:val="28"/>
          <w:szCs w:val="28"/>
        </w:rPr>
        <w:t>(Приложение 13)</w:t>
      </w:r>
      <w:r w:rsidR="00314D7A" w:rsidRPr="00424849">
        <w:rPr>
          <w:sz w:val="28"/>
          <w:szCs w:val="28"/>
        </w:rPr>
        <w:t xml:space="preserve"> </w:t>
      </w:r>
      <w:r w:rsidRPr="00424849">
        <w:rPr>
          <w:sz w:val="28"/>
          <w:szCs w:val="28"/>
        </w:rPr>
        <w:t xml:space="preserve">(Ceres) с </w:t>
      </w:r>
      <w:smartTag w:uri="urn:schemas-microsoft-com:office:smarttags" w:element="metricconverter">
        <w:smartTagPr>
          <w:attr w:name="ProductID" w:val="496 г"/>
        </w:smartTagPr>
        <w:r w:rsidRPr="00424849">
          <w:rPr>
            <w:sz w:val="28"/>
            <w:szCs w:val="28"/>
          </w:rPr>
          <w:t>496 г</w:t>
        </w:r>
      </w:smartTag>
      <w:r w:rsidRPr="00424849">
        <w:rPr>
          <w:sz w:val="28"/>
          <w:szCs w:val="28"/>
        </w:rPr>
        <w:t>. до Р. Х.</w:t>
      </w:r>
      <w:r w:rsidR="00424849" w:rsidRPr="00424849">
        <w:rPr>
          <w:sz w:val="28"/>
          <w:szCs w:val="28"/>
        </w:rPr>
        <w:t xml:space="preserve"> </w:t>
      </w:r>
      <w:r w:rsidR="002C24B6" w:rsidRPr="00424849">
        <w:rPr>
          <w:sz w:val="28"/>
          <w:szCs w:val="28"/>
        </w:rPr>
        <w:t xml:space="preserve">под её названием </w:t>
      </w:r>
      <w:r w:rsidRPr="00424849">
        <w:rPr>
          <w:sz w:val="28"/>
          <w:szCs w:val="28"/>
        </w:rPr>
        <w:t xml:space="preserve">была известна греческая Деметра, культ которой оставался в Риме совершенно греческим, так что даже жрицами при ее храме были гречанки. </w:t>
      </w:r>
    </w:p>
    <w:p w:rsidR="00225248" w:rsidRPr="00424849" w:rsidRDefault="000959B1" w:rsidP="00424849">
      <w:pPr>
        <w:widowControl w:val="0"/>
        <w:spacing w:line="360" w:lineRule="auto"/>
        <w:ind w:firstLine="709"/>
        <w:jc w:val="both"/>
        <w:rPr>
          <w:sz w:val="28"/>
          <w:szCs w:val="28"/>
        </w:rPr>
      </w:pPr>
      <w:r w:rsidRPr="00424849">
        <w:rPr>
          <w:sz w:val="28"/>
          <w:szCs w:val="28"/>
        </w:rPr>
        <w:t>Аполлон</w:t>
      </w:r>
      <w:r w:rsidR="00312C22" w:rsidRPr="00424849">
        <w:rPr>
          <w:sz w:val="28"/>
          <w:szCs w:val="28"/>
        </w:rPr>
        <w:t xml:space="preserve"> (Приложение 14)</w:t>
      </w:r>
      <w:r w:rsidR="00314D7A" w:rsidRPr="00424849">
        <w:rPr>
          <w:sz w:val="28"/>
          <w:szCs w:val="28"/>
        </w:rPr>
        <w:t xml:space="preserve"> </w:t>
      </w:r>
      <w:r w:rsidRPr="00424849">
        <w:rPr>
          <w:sz w:val="28"/>
          <w:szCs w:val="28"/>
        </w:rPr>
        <w:t xml:space="preserve">и Dis pater - также чисто греческие божества, из которых последний соответствовал Плутону, на что указывает сопоставление латинского имени с греческим (Dis = dives - богатый = Πλούτων). </w:t>
      </w:r>
    </w:p>
    <w:p w:rsidR="00225248" w:rsidRPr="00424849" w:rsidRDefault="00225248" w:rsidP="00424849">
      <w:pPr>
        <w:widowControl w:val="0"/>
        <w:spacing w:line="360" w:lineRule="auto"/>
        <w:ind w:firstLine="709"/>
        <w:jc w:val="both"/>
        <w:rPr>
          <w:sz w:val="28"/>
          <w:szCs w:val="28"/>
        </w:rPr>
      </w:pPr>
      <w:r w:rsidRPr="00424849">
        <w:rPr>
          <w:sz w:val="28"/>
          <w:szCs w:val="28"/>
        </w:rPr>
        <w:t>В</w:t>
      </w:r>
      <w:r w:rsidR="000959B1" w:rsidRPr="00424849">
        <w:rPr>
          <w:sz w:val="28"/>
          <w:szCs w:val="28"/>
        </w:rPr>
        <w:t xml:space="preserve"> </w:t>
      </w:r>
      <w:smartTag w:uri="urn:schemas-microsoft-com:office:smarttags" w:element="metricconverter">
        <w:smartTagPr>
          <w:attr w:name="ProductID" w:val="186 г"/>
        </w:smartTagPr>
        <w:r w:rsidR="000959B1" w:rsidRPr="00424849">
          <w:rPr>
            <w:sz w:val="28"/>
            <w:szCs w:val="28"/>
          </w:rPr>
          <w:t>186 г</w:t>
        </w:r>
      </w:smartTag>
      <w:r w:rsidR="000959B1" w:rsidRPr="00424849">
        <w:rPr>
          <w:sz w:val="28"/>
          <w:szCs w:val="28"/>
        </w:rPr>
        <w:t xml:space="preserve">. </w:t>
      </w:r>
      <w:r w:rsidR="00F80F4D" w:rsidRPr="00424849">
        <w:rPr>
          <w:sz w:val="28"/>
          <w:szCs w:val="28"/>
        </w:rPr>
        <w:t xml:space="preserve">в Риме </w:t>
      </w:r>
      <w:r w:rsidR="008123FB" w:rsidRPr="00424849">
        <w:rPr>
          <w:sz w:val="28"/>
          <w:szCs w:val="28"/>
        </w:rPr>
        <w:t xml:space="preserve">уже существовал </w:t>
      </w:r>
      <w:r w:rsidR="000959B1" w:rsidRPr="00424849">
        <w:rPr>
          <w:sz w:val="28"/>
          <w:szCs w:val="28"/>
        </w:rPr>
        <w:t>греческий праздник в честь Диониса</w:t>
      </w:r>
      <w:r w:rsidR="00312C22" w:rsidRPr="00424849">
        <w:rPr>
          <w:sz w:val="28"/>
          <w:szCs w:val="28"/>
        </w:rPr>
        <w:t xml:space="preserve"> (Приложение 15)</w:t>
      </w:r>
      <w:r w:rsidRPr="00424849">
        <w:rPr>
          <w:sz w:val="28"/>
          <w:szCs w:val="28"/>
        </w:rPr>
        <w:t xml:space="preserve"> </w:t>
      </w:r>
      <w:r w:rsidR="000959B1" w:rsidRPr="00424849">
        <w:rPr>
          <w:sz w:val="28"/>
          <w:szCs w:val="28"/>
        </w:rPr>
        <w:t xml:space="preserve">-Либера </w:t>
      </w:r>
      <w:r w:rsidR="008123FB" w:rsidRPr="00424849">
        <w:rPr>
          <w:sz w:val="28"/>
          <w:szCs w:val="28"/>
        </w:rPr>
        <w:t>–</w:t>
      </w:r>
      <w:r w:rsidR="000959B1" w:rsidRPr="00424849">
        <w:rPr>
          <w:sz w:val="28"/>
          <w:szCs w:val="28"/>
        </w:rPr>
        <w:t xml:space="preserve"> Вакханалии</w:t>
      </w:r>
      <w:r w:rsidR="008123FB" w:rsidRPr="00424849">
        <w:rPr>
          <w:sz w:val="28"/>
          <w:szCs w:val="28"/>
        </w:rPr>
        <w:t>. Одно из имён бога Диониса - Бахус</w:t>
      </w:r>
      <w:r w:rsidR="000959B1" w:rsidRPr="00424849">
        <w:rPr>
          <w:sz w:val="28"/>
          <w:szCs w:val="28"/>
        </w:rPr>
        <w:t xml:space="preserve">; затем из Александрии перешли в Рим культы Изиды и Сераписа, а из Персии - мистерии солнечного бога Митры. </w:t>
      </w:r>
    </w:p>
    <w:p w:rsidR="000959B1" w:rsidRPr="00424849" w:rsidRDefault="006E402F" w:rsidP="00424849">
      <w:pPr>
        <w:widowControl w:val="0"/>
        <w:spacing w:line="360" w:lineRule="auto"/>
        <w:ind w:firstLine="709"/>
        <w:jc w:val="both"/>
        <w:rPr>
          <w:sz w:val="28"/>
          <w:szCs w:val="28"/>
        </w:rPr>
      </w:pPr>
      <w:r w:rsidRPr="00424849">
        <w:rPr>
          <w:sz w:val="28"/>
          <w:szCs w:val="28"/>
        </w:rPr>
        <w:t>Римские</w:t>
      </w:r>
      <w:r w:rsidR="000959B1" w:rsidRPr="00424849">
        <w:rPr>
          <w:sz w:val="28"/>
          <w:szCs w:val="28"/>
        </w:rPr>
        <w:t xml:space="preserve"> боги были нравственнее греческих. Римляне сумели подчинить дисциплине все силы человека и обратить их к одной цели - возвеличению гос</w:t>
      </w:r>
      <w:r w:rsidRPr="00424849">
        <w:rPr>
          <w:sz w:val="28"/>
          <w:szCs w:val="28"/>
        </w:rPr>
        <w:t>ударства; сообразно с этим, и римские</w:t>
      </w:r>
      <w:r w:rsidR="000959B1" w:rsidRPr="00424849">
        <w:rPr>
          <w:sz w:val="28"/>
          <w:szCs w:val="28"/>
        </w:rPr>
        <w:t xml:space="preserve"> боги, опекая человеческую жизнь, были защитниками справедливости, права собственности и др. человеческих прав. Оттого нравственное влияние римской религии было велико</w:t>
      </w:r>
      <w:r w:rsidR="003968C8" w:rsidRPr="00424849">
        <w:rPr>
          <w:sz w:val="28"/>
          <w:szCs w:val="28"/>
        </w:rPr>
        <w:t xml:space="preserve">, особенно в период расцвета римской </w:t>
      </w:r>
      <w:r w:rsidR="000959B1" w:rsidRPr="00424849">
        <w:rPr>
          <w:sz w:val="28"/>
          <w:szCs w:val="28"/>
        </w:rPr>
        <w:t>гражданственности. Похвалы набожности древних римл</w:t>
      </w:r>
      <w:r w:rsidR="003968C8" w:rsidRPr="00424849">
        <w:rPr>
          <w:sz w:val="28"/>
          <w:szCs w:val="28"/>
        </w:rPr>
        <w:t>ян мы встречаем у большинства римских</w:t>
      </w:r>
      <w:r w:rsidR="000959B1" w:rsidRPr="00424849">
        <w:rPr>
          <w:sz w:val="28"/>
          <w:szCs w:val="28"/>
        </w:rPr>
        <w:t xml:space="preserve"> и греческих писателей, особенно у Ливия</w:t>
      </w:r>
      <w:r w:rsidR="00C11F11" w:rsidRPr="00424849">
        <w:rPr>
          <w:sz w:val="28"/>
          <w:szCs w:val="28"/>
        </w:rPr>
        <w:t xml:space="preserve"> </w:t>
      </w:r>
      <w:r w:rsidR="000959B1" w:rsidRPr="00424849">
        <w:rPr>
          <w:sz w:val="28"/>
          <w:szCs w:val="28"/>
        </w:rPr>
        <w:t xml:space="preserve">и Цицерона; сами греки находили, что римляне - наиболее благочестивый народ во всем мире. Хотя их благочестие и было наружное, однако, оно доказывало уважение к обычаям, а на этом уважении покоилась основная добродетель римлян </w:t>
      </w:r>
      <w:r w:rsidR="00C11F11" w:rsidRPr="00424849">
        <w:rPr>
          <w:sz w:val="28"/>
          <w:szCs w:val="28"/>
        </w:rPr>
        <w:t>–</w:t>
      </w:r>
      <w:r w:rsidR="000959B1" w:rsidRPr="00424849">
        <w:rPr>
          <w:sz w:val="28"/>
          <w:szCs w:val="28"/>
        </w:rPr>
        <w:t xml:space="preserve"> патриотизм</w:t>
      </w:r>
      <w:r w:rsidR="00C11F11" w:rsidRPr="00424849">
        <w:rPr>
          <w:sz w:val="28"/>
          <w:szCs w:val="28"/>
        </w:rPr>
        <w:t>.</w:t>
      </w:r>
      <w:r w:rsidR="000959B1" w:rsidRPr="00424849">
        <w:rPr>
          <w:sz w:val="28"/>
          <w:szCs w:val="28"/>
        </w:rPr>
        <w:t xml:space="preserve"> </w:t>
      </w:r>
    </w:p>
    <w:p w:rsidR="00312C22" w:rsidRPr="00424849" w:rsidRDefault="00516C6A" w:rsidP="00424849">
      <w:pPr>
        <w:widowControl w:val="0"/>
        <w:spacing w:line="360" w:lineRule="auto"/>
        <w:ind w:firstLine="709"/>
        <w:jc w:val="both"/>
        <w:rPr>
          <w:sz w:val="28"/>
          <w:szCs w:val="28"/>
        </w:rPr>
      </w:pPr>
      <w:r w:rsidRPr="00424849">
        <w:rPr>
          <w:b/>
          <w:sz w:val="28"/>
          <w:szCs w:val="28"/>
        </w:rPr>
        <w:t>Главные особенности римской</w:t>
      </w:r>
      <w:r w:rsidR="000959B1" w:rsidRPr="00424849">
        <w:rPr>
          <w:b/>
          <w:sz w:val="28"/>
          <w:szCs w:val="28"/>
        </w:rPr>
        <w:t xml:space="preserve"> религии оставались незыблемыми во все продолжение ее существования, причем на первый план всегда выступала обрядовая сторона. </w:t>
      </w:r>
      <w:r w:rsidR="000959B1" w:rsidRPr="00424849">
        <w:rPr>
          <w:sz w:val="28"/>
          <w:szCs w:val="28"/>
        </w:rPr>
        <w:t xml:space="preserve">В древнейшую пору римской истории религиозные учреждения и культ находились под охраной государства, которое сосредоточило в руках царя, бывшего в то же время понтифексом, как гражданскую власть, так и духовную. С установлением республиканской </w:t>
      </w:r>
      <w:r w:rsidR="00C11F11" w:rsidRPr="00424849">
        <w:rPr>
          <w:sz w:val="28"/>
          <w:szCs w:val="28"/>
        </w:rPr>
        <w:t xml:space="preserve">формы </w:t>
      </w:r>
      <w:r w:rsidR="000959B1" w:rsidRPr="00424849">
        <w:rPr>
          <w:sz w:val="28"/>
          <w:szCs w:val="28"/>
        </w:rPr>
        <w:t>правления</w:t>
      </w:r>
      <w:r w:rsidR="00C11F11" w:rsidRPr="00424849">
        <w:rPr>
          <w:sz w:val="28"/>
          <w:szCs w:val="28"/>
        </w:rPr>
        <w:t xml:space="preserve"> </w:t>
      </w:r>
      <w:r w:rsidR="000959B1" w:rsidRPr="00424849">
        <w:rPr>
          <w:sz w:val="28"/>
          <w:szCs w:val="28"/>
        </w:rPr>
        <w:t>гражданская власть отделилась от религиозной, но культ продолжал стоять под защитой государства, допускавшего совмещение религиозных должностей с гражданскими и позволявшего каждому своему гражданину быть жрецом и носителем духовных функций. Вследствие этого между духовной и гражданской властью не было антагонизма, и римское правительство не сделалось теократией. Представители гражданской и духовной власти понимали, что закон управляет действиями людей, а не мыслями их: они предписывали только обряды, не касаясь догматов и верований. Соверши</w:t>
      </w:r>
      <w:r w:rsidR="00A2025F" w:rsidRPr="00424849">
        <w:rPr>
          <w:sz w:val="28"/>
          <w:szCs w:val="28"/>
        </w:rPr>
        <w:t>телем культа в семье</w:t>
      </w:r>
      <w:r w:rsidR="000959B1" w:rsidRPr="00424849">
        <w:rPr>
          <w:sz w:val="28"/>
          <w:szCs w:val="28"/>
        </w:rPr>
        <w:t xml:space="preserve">, был </w:t>
      </w:r>
      <w:r w:rsidR="002E663C" w:rsidRPr="00424849">
        <w:rPr>
          <w:sz w:val="28"/>
          <w:szCs w:val="28"/>
        </w:rPr>
        <w:t>отец семьи</w:t>
      </w:r>
      <w:r w:rsidR="000959B1" w:rsidRPr="00424849">
        <w:rPr>
          <w:sz w:val="28"/>
          <w:szCs w:val="28"/>
        </w:rPr>
        <w:t>, в государстве</w:t>
      </w:r>
      <w:r w:rsidR="00424849" w:rsidRPr="00424849">
        <w:rPr>
          <w:sz w:val="28"/>
          <w:szCs w:val="28"/>
        </w:rPr>
        <w:t xml:space="preserve"> </w:t>
      </w:r>
      <w:r w:rsidR="000959B1" w:rsidRPr="00424849">
        <w:rPr>
          <w:sz w:val="28"/>
          <w:szCs w:val="28"/>
        </w:rPr>
        <w:t>- сперва царь, затем магистраты или жрецы. Семейный культ</w:t>
      </w:r>
      <w:r w:rsidR="00424849" w:rsidRPr="00424849">
        <w:rPr>
          <w:sz w:val="28"/>
          <w:szCs w:val="28"/>
        </w:rPr>
        <w:t xml:space="preserve"> </w:t>
      </w:r>
      <w:r w:rsidR="000959B1" w:rsidRPr="00424849">
        <w:rPr>
          <w:sz w:val="28"/>
          <w:szCs w:val="28"/>
        </w:rPr>
        <w:t>обнимая собой семью, фамилию и род, состоял в почитании богов, покровителей домашнего начала - Пенатов и Ларов. Кроме сем</w:t>
      </w:r>
      <w:r w:rsidR="002E663C" w:rsidRPr="00424849">
        <w:rPr>
          <w:sz w:val="28"/>
          <w:szCs w:val="28"/>
        </w:rPr>
        <w:t>ейного культа был культ родовой</w:t>
      </w:r>
      <w:r w:rsidR="000959B1" w:rsidRPr="00424849">
        <w:rPr>
          <w:sz w:val="28"/>
          <w:szCs w:val="28"/>
        </w:rPr>
        <w:t>, объединявший членов рода и состоявший в признании общих гробниц и общих обрядов. Отдельные роды имели своих особых богов покровителей</w:t>
      </w:r>
      <w:r w:rsidR="00312C22" w:rsidRPr="00424849">
        <w:rPr>
          <w:sz w:val="28"/>
          <w:szCs w:val="28"/>
        </w:rPr>
        <w:t xml:space="preserve">. </w:t>
      </w:r>
    </w:p>
    <w:p w:rsidR="00B04A18" w:rsidRPr="00424849" w:rsidRDefault="009C1622" w:rsidP="00424849">
      <w:pPr>
        <w:widowControl w:val="0"/>
        <w:spacing w:line="360" w:lineRule="auto"/>
        <w:ind w:firstLine="709"/>
        <w:jc w:val="both"/>
        <w:rPr>
          <w:sz w:val="28"/>
          <w:szCs w:val="28"/>
        </w:rPr>
      </w:pPr>
      <w:r w:rsidRPr="00424849">
        <w:rPr>
          <w:sz w:val="28"/>
          <w:szCs w:val="28"/>
        </w:rPr>
        <w:t>Древнейшим памятником римской</w:t>
      </w:r>
      <w:r w:rsidR="000959B1" w:rsidRPr="00424849">
        <w:rPr>
          <w:sz w:val="28"/>
          <w:szCs w:val="28"/>
        </w:rPr>
        <w:t xml:space="preserve"> религии является календарь, составление которого лежало на обязанности понтификов. Римские общественные игры были тесно связаны с религиозными представлениями и культом римлян. Первоначально это были бега, в честь Марса и Конса, покровителей лошадей и мулов; существовал также древни</w:t>
      </w:r>
      <w:r w:rsidR="002947E5" w:rsidRPr="00424849">
        <w:rPr>
          <w:sz w:val="28"/>
          <w:szCs w:val="28"/>
        </w:rPr>
        <w:t>й обычай праздновать</w:t>
      </w:r>
      <w:r w:rsidR="000959B1" w:rsidRPr="00424849">
        <w:rPr>
          <w:sz w:val="28"/>
          <w:szCs w:val="28"/>
        </w:rPr>
        <w:t>, обыкновенно в честь Юпитера. Эти последние празднества так часто повторялись, что сд</w:t>
      </w:r>
      <w:r w:rsidR="002947E5" w:rsidRPr="00424849">
        <w:rPr>
          <w:sz w:val="28"/>
          <w:szCs w:val="28"/>
        </w:rPr>
        <w:t>елались регулярными</w:t>
      </w:r>
      <w:r w:rsidR="000959B1" w:rsidRPr="00424849">
        <w:rPr>
          <w:sz w:val="28"/>
          <w:szCs w:val="28"/>
        </w:rPr>
        <w:t xml:space="preserve">. К концу республики существовало 7 таких игр, занимавших 65 дней в году; во II в. после Р. Х. играм было посвящено 135 дней, в </w:t>
      </w:r>
      <w:smartTag w:uri="urn:schemas-microsoft-com:office:smarttags" w:element="metricconverter">
        <w:smartTagPr>
          <w:attr w:name="ProductID" w:val="354 г"/>
        </w:smartTagPr>
        <w:r w:rsidR="000959B1" w:rsidRPr="00424849">
          <w:rPr>
            <w:sz w:val="28"/>
            <w:szCs w:val="28"/>
          </w:rPr>
          <w:t>354 г</w:t>
        </w:r>
      </w:smartTag>
      <w:r w:rsidR="000959B1" w:rsidRPr="00424849">
        <w:rPr>
          <w:sz w:val="28"/>
          <w:szCs w:val="28"/>
        </w:rPr>
        <w:t>. - 175. Ритуал игр был столь же строг, ка</w:t>
      </w:r>
      <w:r w:rsidR="00AA7D2A" w:rsidRPr="00424849">
        <w:rPr>
          <w:sz w:val="28"/>
          <w:szCs w:val="28"/>
        </w:rPr>
        <w:t>к ритуал в других проявлениях римской</w:t>
      </w:r>
      <w:r w:rsidR="000959B1" w:rsidRPr="00424849">
        <w:rPr>
          <w:sz w:val="28"/>
          <w:szCs w:val="28"/>
        </w:rPr>
        <w:t xml:space="preserve"> религии; часто, вследствие какой-либо случ</w:t>
      </w:r>
      <w:r w:rsidR="002947E5" w:rsidRPr="00424849">
        <w:rPr>
          <w:sz w:val="28"/>
          <w:szCs w:val="28"/>
        </w:rPr>
        <w:t>айности, требовалось</w:t>
      </w:r>
      <w:r w:rsidR="00424849" w:rsidRPr="00424849">
        <w:rPr>
          <w:sz w:val="28"/>
          <w:szCs w:val="28"/>
        </w:rPr>
        <w:t xml:space="preserve"> </w:t>
      </w:r>
      <w:r w:rsidR="002947E5" w:rsidRPr="00424849">
        <w:rPr>
          <w:sz w:val="28"/>
          <w:szCs w:val="28"/>
        </w:rPr>
        <w:t xml:space="preserve">повторение </w:t>
      </w:r>
      <w:r w:rsidR="000959B1" w:rsidRPr="00424849">
        <w:rPr>
          <w:sz w:val="28"/>
          <w:szCs w:val="28"/>
        </w:rPr>
        <w:t xml:space="preserve">если не всего праздника, то по крайней мере празднеств того дня, в который правильное течение праздника было нарушено. Наблюдение за играми лежало на жреческих коллегиях, смотря по тому, в честь какого бога совершалось празднество; если обет устроить игры был дан государством, то заведование ими лежало на магистратах (консулах, эдилах, а после Августа - преторах). </w:t>
      </w:r>
    </w:p>
    <w:p w:rsidR="000959B1" w:rsidRPr="00424849" w:rsidRDefault="000959B1" w:rsidP="00424849">
      <w:pPr>
        <w:widowControl w:val="0"/>
        <w:spacing w:line="360" w:lineRule="auto"/>
        <w:ind w:firstLine="709"/>
        <w:jc w:val="both"/>
        <w:rPr>
          <w:sz w:val="28"/>
          <w:szCs w:val="28"/>
        </w:rPr>
      </w:pPr>
      <w:r w:rsidRPr="00424849">
        <w:rPr>
          <w:sz w:val="28"/>
          <w:szCs w:val="28"/>
        </w:rPr>
        <w:t>Кроме семи ежегодных игр, существовали еще игры в честь п</w:t>
      </w:r>
      <w:r w:rsidR="002947E5" w:rsidRPr="00424849">
        <w:rPr>
          <w:sz w:val="28"/>
          <w:szCs w:val="28"/>
        </w:rPr>
        <w:t>одземных богов</w:t>
      </w:r>
      <w:r w:rsidRPr="00424849">
        <w:rPr>
          <w:sz w:val="28"/>
          <w:szCs w:val="28"/>
        </w:rPr>
        <w:t xml:space="preserve">, учрежденные в </w:t>
      </w:r>
      <w:smartTag w:uri="urn:schemas-microsoft-com:office:smarttags" w:element="metricconverter">
        <w:smartTagPr>
          <w:attr w:name="ProductID" w:val="449 г"/>
        </w:smartTagPr>
        <w:r w:rsidRPr="00424849">
          <w:rPr>
            <w:sz w:val="28"/>
            <w:szCs w:val="28"/>
          </w:rPr>
          <w:t>449 г</w:t>
        </w:r>
      </w:smartTag>
      <w:r w:rsidRPr="00424849">
        <w:rPr>
          <w:sz w:val="28"/>
          <w:szCs w:val="28"/>
        </w:rPr>
        <w:t xml:space="preserve">. и праздновавшиеся каждые сто лет (иногда с перерывами). Древнейшие игры происходили в цирке и состояли в конных и гимнастических состязаниях. После </w:t>
      </w:r>
      <w:smartTag w:uri="urn:schemas-microsoft-com:office:smarttags" w:element="metricconverter">
        <w:smartTagPr>
          <w:attr w:name="ProductID" w:val="364 г"/>
        </w:smartTagPr>
        <w:r w:rsidRPr="00424849">
          <w:rPr>
            <w:sz w:val="28"/>
            <w:szCs w:val="28"/>
          </w:rPr>
          <w:t>364 г</w:t>
        </w:r>
      </w:smartTag>
      <w:r w:rsidRPr="00424849">
        <w:rPr>
          <w:sz w:val="28"/>
          <w:szCs w:val="28"/>
        </w:rPr>
        <w:t xml:space="preserve">. до Р. Х. были введены драматические состязания, перешедшие в Рим из Этрурии; с </w:t>
      </w:r>
      <w:smartTag w:uri="urn:schemas-microsoft-com:office:smarttags" w:element="metricconverter">
        <w:smartTagPr>
          <w:attr w:name="ProductID" w:val="240 г"/>
        </w:smartTagPr>
        <w:r w:rsidRPr="00424849">
          <w:rPr>
            <w:sz w:val="28"/>
            <w:szCs w:val="28"/>
          </w:rPr>
          <w:t>240 г</w:t>
        </w:r>
      </w:smartTag>
      <w:r w:rsidRPr="00424849">
        <w:rPr>
          <w:sz w:val="28"/>
          <w:szCs w:val="28"/>
        </w:rPr>
        <w:t xml:space="preserve">. эти театральные представления сделались постоянными. Гладиаторские состязания, также заимствованные у этрусков, распространились после </w:t>
      </w:r>
      <w:smartTag w:uri="urn:schemas-microsoft-com:office:smarttags" w:element="metricconverter">
        <w:smartTagPr>
          <w:attr w:name="ProductID" w:val="264 г"/>
        </w:smartTagPr>
        <w:r w:rsidRPr="00424849">
          <w:rPr>
            <w:sz w:val="28"/>
            <w:szCs w:val="28"/>
          </w:rPr>
          <w:t>264 г</w:t>
        </w:r>
      </w:smartTag>
      <w:r w:rsidRPr="00424849">
        <w:rPr>
          <w:sz w:val="28"/>
          <w:szCs w:val="28"/>
        </w:rPr>
        <w:t xml:space="preserve">.; первоначально они устраивались на частных похоронных или других торжествах. Римляне до такой степени пристрастились к играм, что они составляли для них такую же потребность, как хлеб насущный; на устройство их тратились громадные деньги; изыскивались самые удивительные и редкие, подчас весьма бесчеловечные развлечения, чтобы угодить избалованной толпе. </w:t>
      </w:r>
    </w:p>
    <w:p w:rsidR="00117183" w:rsidRPr="00424849" w:rsidRDefault="00117183" w:rsidP="00424849">
      <w:pPr>
        <w:widowControl w:val="0"/>
        <w:spacing w:line="360" w:lineRule="auto"/>
        <w:ind w:firstLine="709"/>
        <w:jc w:val="both"/>
        <w:rPr>
          <w:sz w:val="28"/>
          <w:szCs w:val="28"/>
        </w:rPr>
      </w:pPr>
    </w:p>
    <w:p w:rsidR="00117183" w:rsidRPr="00424849" w:rsidRDefault="00424849" w:rsidP="00424849">
      <w:pPr>
        <w:widowControl w:val="0"/>
        <w:spacing w:line="360" w:lineRule="auto"/>
        <w:ind w:firstLine="709"/>
        <w:jc w:val="both"/>
        <w:rPr>
          <w:b/>
          <w:sz w:val="28"/>
          <w:szCs w:val="28"/>
        </w:rPr>
      </w:pPr>
      <w:r w:rsidRPr="00424849">
        <w:rPr>
          <w:b/>
          <w:sz w:val="28"/>
          <w:szCs w:val="28"/>
        </w:rPr>
        <w:br w:type="page"/>
      </w:r>
      <w:r w:rsidR="00AA7D2A" w:rsidRPr="00424849">
        <w:rPr>
          <w:b/>
          <w:sz w:val="28"/>
          <w:szCs w:val="28"/>
        </w:rPr>
        <w:t>Заключение</w:t>
      </w:r>
    </w:p>
    <w:p w:rsidR="00424849" w:rsidRPr="00F432D3" w:rsidRDefault="00424849" w:rsidP="00424849">
      <w:pPr>
        <w:widowControl w:val="0"/>
        <w:spacing w:line="360" w:lineRule="auto"/>
        <w:ind w:firstLine="709"/>
        <w:jc w:val="both"/>
        <w:rPr>
          <w:color w:val="FFFFFF"/>
          <w:sz w:val="28"/>
          <w:szCs w:val="28"/>
        </w:rPr>
      </w:pPr>
      <w:r w:rsidRPr="00F432D3">
        <w:rPr>
          <w:color w:val="FFFFFF"/>
          <w:sz w:val="28"/>
          <w:szCs w:val="28"/>
        </w:rPr>
        <w:t>древний рим религия мифология</w:t>
      </w:r>
    </w:p>
    <w:p w:rsidR="006C0CA6" w:rsidRPr="00424849" w:rsidRDefault="009F02CC" w:rsidP="00424849">
      <w:pPr>
        <w:widowControl w:val="0"/>
        <w:spacing w:line="360" w:lineRule="auto"/>
        <w:ind w:firstLine="709"/>
        <w:jc w:val="both"/>
        <w:rPr>
          <w:sz w:val="28"/>
          <w:szCs w:val="28"/>
        </w:rPr>
      </w:pPr>
      <w:r w:rsidRPr="00424849">
        <w:rPr>
          <w:sz w:val="28"/>
          <w:szCs w:val="28"/>
        </w:rPr>
        <w:t>С</w:t>
      </w:r>
      <w:r w:rsidR="00833CFF" w:rsidRPr="00424849">
        <w:rPr>
          <w:sz w:val="28"/>
          <w:szCs w:val="28"/>
        </w:rPr>
        <w:t>удить о древнейшем периоде р</w:t>
      </w:r>
      <w:r w:rsidR="006C0CA6" w:rsidRPr="00424849">
        <w:rPr>
          <w:sz w:val="28"/>
          <w:szCs w:val="28"/>
        </w:rPr>
        <w:t>имской мифологии чрезвычайно трудно, так как источники относятся к более позднему времени (1 в. до н. э. - 4 в. до н. э.) и часто содержат сложные этимологии имен богов и интерпретации их функций. В науке долгое время господствовало мнение о том, что у римлян первоначально отсутствовали ясные представления о богах как о неких определенных, индивидуальных персонажах - в мире существуют безличные вредоносные или благодетельные си</w:t>
      </w:r>
      <w:r w:rsidR="00833CFF" w:rsidRPr="00424849">
        <w:rPr>
          <w:sz w:val="28"/>
          <w:szCs w:val="28"/>
        </w:rPr>
        <w:t>лы - нумина</w:t>
      </w:r>
      <w:r w:rsidR="006C0CA6" w:rsidRPr="00424849">
        <w:rPr>
          <w:sz w:val="28"/>
          <w:szCs w:val="28"/>
        </w:rPr>
        <w:t xml:space="preserve">, свойственные отдельным предметам, живым существам, действиям. Так, в жреческих книгах «Индигитаментах» перечисляются божества посева, произрастания семян, цветения, созревания, жатвы колосьев, бракосочетания, зачатия, развития зародыша, рождения ребенка, его первого крика, выхода на прогулку, возвращения </w:t>
      </w:r>
      <w:r w:rsidR="000E02FC" w:rsidRPr="00424849">
        <w:rPr>
          <w:sz w:val="28"/>
          <w:szCs w:val="28"/>
        </w:rPr>
        <w:t>д</w:t>
      </w:r>
      <w:r w:rsidR="006C0CA6" w:rsidRPr="00424849">
        <w:rPr>
          <w:sz w:val="28"/>
          <w:szCs w:val="28"/>
        </w:rPr>
        <w:t>омой, и т. д., имена которых образованны от названия отдельных актов.</w:t>
      </w:r>
    </w:p>
    <w:p w:rsidR="006C0CA6" w:rsidRPr="00424849" w:rsidRDefault="006C0CA6" w:rsidP="00424849">
      <w:pPr>
        <w:widowControl w:val="0"/>
        <w:spacing w:line="360" w:lineRule="auto"/>
        <w:ind w:firstLine="709"/>
        <w:jc w:val="both"/>
        <w:rPr>
          <w:sz w:val="28"/>
          <w:szCs w:val="28"/>
        </w:rPr>
      </w:pPr>
      <w:r w:rsidRPr="00424849">
        <w:rPr>
          <w:sz w:val="28"/>
          <w:szCs w:val="28"/>
        </w:rPr>
        <w:t xml:space="preserve">На основе немногих источников, а также отдельных упоминаний у позднейших авторов можно полагать, что верования у римлян в древнейший период были аналогичными стадиально близким верованиям других народов. </w:t>
      </w:r>
    </w:p>
    <w:p w:rsidR="006C0CA6" w:rsidRPr="00424849" w:rsidRDefault="006C0CA6" w:rsidP="00424849">
      <w:pPr>
        <w:widowControl w:val="0"/>
        <w:spacing w:line="360" w:lineRule="auto"/>
        <w:ind w:firstLine="709"/>
        <w:jc w:val="both"/>
        <w:rPr>
          <w:sz w:val="28"/>
          <w:szCs w:val="28"/>
        </w:rPr>
      </w:pPr>
      <w:r w:rsidRPr="00424849">
        <w:rPr>
          <w:sz w:val="28"/>
          <w:szCs w:val="28"/>
        </w:rPr>
        <w:t>Мир богов представлялся устроенным по образу мира людей; они имели своего царя Юпитера, наиболее почитаемые из них именовались, как и сенаторы, отцами, имели своих божественных слуг и, видимо, аналог весталок - божественных дев, обслуживавших их очаг. Они делились на богов небесных, земных и подземных, однако и те же боги могли действовать во всех трех мирах. (напри</w:t>
      </w:r>
      <w:r w:rsidR="000E02FC" w:rsidRPr="00424849">
        <w:rPr>
          <w:sz w:val="28"/>
          <w:szCs w:val="28"/>
        </w:rPr>
        <w:t xml:space="preserve">мер Юпитер, Диана, Меркурий.). </w:t>
      </w:r>
      <w:r w:rsidRPr="00424849">
        <w:rPr>
          <w:sz w:val="28"/>
          <w:szCs w:val="28"/>
        </w:rPr>
        <w:t xml:space="preserve">Мифы богов, людей и мертвых были разграничены </w:t>
      </w:r>
      <w:r w:rsidR="00B87EE5" w:rsidRPr="00424849">
        <w:rPr>
          <w:sz w:val="28"/>
          <w:szCs w:val="28"/>
        </w:rPr>
        <w:t xml:space="preserve">и </w:t>
      </w:r>
      <w:r w:rsidRPr="00424849">
        <w:rPr>
          <w:sz w:val="28"/>
          <w:szCs w:val="28"/>
        </w:rPr>
        <w:t>в месте с тем взаимосвязаны. Люди не начинали ни одного важного дела, не узнав, как отнесутся к нему боги. Отсюда сложная наука авгуров и гаруспиков, читавших волю богов по полету и поведению птиц, внутренностям (особенно печени) жертвенных животных, удару молнии. Отсюда же постоянное стремление истолковать необычное рождение уродов у людей и животных, появление в городе волков, на небе двух солнц, комет, влаги на статуях богов и т. п., понять не знак ли это неудовольствия богов, чем оно вызвано и как его искупить.</w:t>
      </w:r>
    </w:p>
    <w:p w:rsidR="006C0CA6" w:rsidRPr="00424849" w:rsidRDefault="006C0CA6" w:rsidP="00424849">
      <w:pPr>
        <w:widowControl w:val="0"/>
        <w:spacing w:line="360" w:lineRule="auto"/>
        <w:ind w:firstLine="709"/>
        <w:jc w:val="both"/>
        <w:rPr>
          <w:sz w:val="28"/>
          <w:szCs w:val="28"/>
        </w:rPr>
      </w:pPr>
      <w:r w:rsidRPr="00424849">
        <w:rPr>
          <w:sz w:val="28"/>
          <w:szCs w:val="28"/>
        </w:rPr>
        <w:t>На дальнейшее развитие римской мифологии оказали влияние три фактора: демократизация общества, обусловленная победой плебса, победоносная</w:t>
      </w:r>
      <w:r w:rsidR="00424849" w:rsidRPr="00424849">
        <w:rPr>
          <w:sz w:val="28"/>
          <w:szCs w:val="28"/>
        </w:rPr>
        <w:t xml:space="preserve"> </w:t>
      </w:r>
      <w:r w:rsidRPr="00424849">
        <w:rPr>
          <w:sz w:val="28"/>
          <w:szCs w:val="28"/>
        </w:rPr>
        <w:t>римская</w:t>
      </w:r>
      <w:r w:rsidR="00424849" w:rsidRPr="00424849">
        <w:rPr>
          <w:sz w:val="28"/>
          <w:szCs w:val="28"/>
        </w:rPr>
        <w:t xml:space="preserve"> </w:t>
      </w:r>
      <w:r w:rsidRPr="00424849">
        <w:rPr>
          <w:sz w:val="28"/>
          <w:szCs w:val="28"/>
        </w:rPr>
        <w:t>агрессия</w:t>
      </w:r>
      <w:r w:rsidR="00424849" w:rsidRPr="00424849">
        <w:rPr>
          <w:sz w:val="28"/>
          <w:szCs w:val="28"/>
        </w:rPr>
        <w:t xml:space="preserve"> </w:t>
      </w:r>
      <w:r w:rsidRPr="00424849">
        <w:rPr>
          <w:sz w:val="28"/>
          <w:szCs w:val="28"/>
        </w:rPr>
        <w:t>и</w:t>
      </w:r>
      <w:r w:rsidR="00424849" w:rsidRPr="00424849">
        <w:rPr>
          <w:sz w:val="28"/>
          <w:szCs w:val="28"/>
        </w:rPr>
        <w:t xml:space="preserve"> </w:t>
      </w:r>
      <w:r w:rsidRPr="00424849">
        <w:rPr>
          <w:sz w:val="28"/>
          <w:szCs w:val="28"/>
        </w:rPr>
        <w:t>знакомство</w:t>
      </w:r>
      <w:r w:rsidR="00424849" w:rsidRPr="00424849">
        <w:rPr>
          <w:sz w:val="28"/>
          <w:szCs w:val="28"/>
        </w:rPr>
        <w:t xml:space="preserve"> </w:t>
      </w:r>
      <w:r w:rsidRPr="00424849">
        <w:rPr>
          <w:sz w:val="28"/>
          <w:szCs w:val="28"/>
        </w:rPr>
        <w:t>с</w:t>
      </w:r>
      <w:r w:rsidR="00424849" w:rsidRPr="00424849">
        <w:rPr>
          <w:sz w:val="28"/>
          <w:szCs w:val="28"/>
        </w:rPr>
        <w:t xml:space="preserve"> </w:t>
      </w:r>
      <w:r w:rsidRPr="00424849">
        <w:rPr>
          <w:sz w:val="28"/>
          <w:szCs w:val="28"/>
        </w:rPr>
        <w:t>более</w:t>
      </w:r>
      <w:r w:rsidR="00424849" w:rsidRPr="00424849">
        <w:rPr>
          <w:sz w:val="28"/>
          <w:szCs w:val="28"/>
        </w:rPr>
        <w:t xml:space="preserve"> </w:t>
      </w:r>
      <w:r w:rsidRPr="00424849">
        <w:rPr>
          <w:sz w:val="28"/>
          <w:szCs w:val="28"/>
        </w:rPr>
        <w:t>развитыми культурами и религиями, с которыми римляне вступили в сложные взаимоотношения. Демократизация, сделавшая доступными для плебеев жреческие должности, а должность главы культа - великого понтифика - выборной, в соединении с запрещением дарить и завещать земли храмам, не дала развиться ни жреческой касте, ни ее оплоту - храмовому хозяйству. Высшим авторитетом стала сама гражданская община, а четкость социальной структуры (полноправные граждане, с одной стороны, полностью бесправные, удерживаемые только силой рабы, - с другой) делала бесполезным какое-либо вуалирование ее божественной санкцией.</w:t>
      </w:r>
    </w:p>
    <w:p w:rsidR="00F07B7E" w:rsidRPr="00424849" w:rsidRDefault="00E83853" w:rsidP="00424849">
      <w:pPr>
        <w:widowControl w:val="0"/>
        <w:spacing w:line="360" w:lineRule="auto"/>
        <w:ind w:firstLine="709"/>
        <w:jc w:val="both"/>
        <w:rPr>
          <w:sz w:val="28"/>
          <w:szCs w:val="28"/>
        </w:rPr>
      </w:pPr>
      <w:r w:rsidRPr="00424849">
        <w:rPr>
          <w:sz w:val="28"/>
          <w:szCs w:val="28"/>
        </w:rPr>
        <w:t xml:space="preserve">Чужеземные религии уживались в Риме довольно мирно как между собой, так и с римской религией; каждый культ заимствовал у других то, что могло содействовать его собственному успеху - не только обряды, но и богов, изображения которых помещались в храмах вокруг главного божества. Влияние иноземных культов испытала и сама римская религия. По внешности, ее боги остались теми же, какими были и прежде, но представления, связанные с их именами, в большинстве случаев изменились под влиянием атрибутов восточных богов; изменились также и обряды. В свою очередь, римская религия влияла на восточные, вводя в них более точное соблюдение обрядов и форм и сглаживая свойственные им крайности и увлечения. Таким образом в III в. нашей эры возник языческий синкретизм, который и был настоящей религией римлян до окончательного падения язычества. </w:t>
      </w:r>
    </w:p>
    <w:p w:rsidR="00B04A18" w:rsidRPr="00424849" w:rsidRDefault="00E83853" w:rsidP="00424849">
      <w:pPr>
        <w:widowControl w:val="0"/>
        <w:spacing w:line="360" w:lineRule="auto"/>
        <w:ind w:firstLine="709"/>
        <w:jc w:val="both"/>
        <w:rPr>
          <w:sz w:val="28"/>
          <w:szCs w:val="28"/>
        </w:rPr>
      </w:pPr>
      <w:r w:rsidRPr="00424849">
        <w:rPr>
          <w:sz w:val="28"/>
          <w:szCs w:val="28"/>
        </w:rPr>
        <w:t xml:space="preserve">Наряду с такого рода бессознательным народным синкретизмом существовал еще синкретизм сознательный, философский, созданный неоплатониками, которые стремились открыть единую религиозную истину в тех разнообразных видоизменениях, в которых она является в легендах языческих народов. В эту эпоху охватившего всех необычайного религиозного одушевления проявилась с особенной силой склонность римлян к суевериям; все более и более распространялась страсть к таинственному и чудесному. Религия сделалась выражением стремлений души, стала более живой, более близкой к человеку. Верующие перестали относиться формально и безучастно к своим богам, начали любить их и проводить как можно более времени в общении с ними. Богам молились не только о счастье здесь на земле, но и о спасении в будущей жизни. Наконец, религиозное чувство стремится к нравственному самосовершенствованию, к святости, к аскетизму, развивающемуся под влиянием дуалистических воззрений на материю, как на источник всего дурного и греховного. В связи с развитием этических идеалов стояли многочисленные реформы, произведенные законодательным путем: улучшение положения рабов и детей, расширение прав женщин и т. д. </w:t>
      </w:r>
    </w:p>
    <w:p w:rsidR="00E83853" w:rsidRPr="00424849" w:rsidRDefault="00E83853" w:rsidP="00424849">
      <w:pPr>
        <w:widowControl w:val="0"/>
        <w:spacing w:line="360" w:lineRule="auto"/>
        <w:ind w:firstLine="709"/>
        <w:jc w:val="both"/>
        <w:rPr>
          <w:sz w:val="28"/>
          <w:szCs w:val="28"/>
        </w:rPr>
      </w:pPr>
      <w:r w:rsidRPr="00424849">
        <w:rPr>
          <w:sz w:val="28"/>
          <w:szCs w:val="28"/>
        </w:rPr>
        <w:t xml:space="preserve">С другой стороны, смешение и сближение религий уменьшило отличавшую их прежде национальную замкнутость и создало новые общественные связи. К эпохе Северов относится несколько попыток реформ язычества, сделанных частью с целью объединить его, частью с намерением найти противовес христианству. Филострат, член кружка императрицы Юлии Домны, старается создать новый религиозный идеал святости и нравственного совершенства в лице Аполлония Тианского, жизнь которого описана им и которого он, по мнению некоторых ученых, хотел противопоставить Христу. Далее следует неудачная попытка императора Гелиогабала заменить все культы почитанием эмезского бога Эла-Габала, жрецом которого он сделался сам и имя которого принял. Особенность этой попытки заключалась в подчинении всех культов одному культу, признанному высшим. Религия Александра Севера имела характер вполне эклектический; он смешивал в своем обожании богов и выдающихся людей, героев. </w:t>
      </w:r>
    </w:p>
    <w:p w:rsidR="00B04A18" w:rsidRPr="00424849" w:rsidRDefault="00E83853" w:rsidP="00424849">
      <w:pPr>
        <w:widowControl w:val="0"/>
        <w:spacing w:line="360" w:lineRule="auto"/>
        <w:ind w:firstLine="709"/>
        <w:jc w:val="both"/>
        <w:rPr>
          <w:sz w:val="28"/>
          <w:szCs w:val="28"/>
        </w:rPr>
      </w:pPr>
      <w:r w:rsidRPr="00424849">
        <w:rPr>
          <w:b/>
          <w:sz w:val="28"/>
          <w:szCs w:val="28"/>
        </w:rPr>
        <w:t>Все это религиозное брожение III века имело огромное значение, так как оно подготовило путь христианству, окончательная победа которого относится к эпохе</w:t>
      </w:r>
      <w:r w:rsidRPr="00424849">
        <w:rPr>
          <w:sz w:val="28"/>
          <w:szCs w:val="28"/>
        </w:rPr>
        <w:t xml:space="preserve"> </w:t>
      </w:r>
      <w:r w:rsidRPr="00424849">
        <w:rPr>
          <w:b/>
          <w:sz w:val="28"/>
          <w:szCs w:val="28"/>
        </w:rPr>
        <w:t>Константина Великого.</w:t>
      </w:r>
      <w:r w:rsidRPr="00424849">
        <w:rPr>
          <w:sz w:val="28"/>
          <w:szCs w:val="28"/>
        </w:rPr>
        <w:t xml:space="preserve"> Последний, миланским эдиктом (</w:t>
      </w:r>
      <w:smartTag w:uri="urn:schemas-microsoft-com:office:smarttags" w:element="metricconverter">
        <w:smartTagPr>
          <w:attr w:name="ProductID" w:val="313 г"/>
        </w:smartTagPr>
        <w:r w:rsidRPr="00424849">
          <w:rPr>
            <w:sz w:val="28"/>
            <w:szCs w:val="28"/>
          </w:rPr>
          <w:t>313 г</w:t>
        </w:r>
      </w:smartTag>
      <w:r w:rsidRPr="00424849">
        <w:rPr>
          <w:sz w:val="28"/>
          <w:szCs w:val="28"/>
        </w:rPr>
        <w:t xml:space="preserve">.), даровал всем жителям империи свободу исповедывать любую из религий, признав, однако, христианство господствующей религией. Терпимость по отношению к язычникам существовала недолго; христиане, добившись господства и влияния на императора, старались склонить его к мерам против ненавистного им древнего культа. Уже сыновьями Константина, Констанцием и Константом, издаются законы, запрещающие отправлять языческое богослужение, под угрозой строгих наказаний. Констанций продолжает, однако, выплачивать жалованье представителям запрещаемого культа, вероятно опасаясь их все еще могущественного влияния. Эта непоследовательность лишь раздражила сторонников язычества и привела за собой реакцию против христианства при Юлиане, религиозная философия которого представляла соединение античных легенд c воззрениями неоплатоников. Для более успешной борьбы с христианством он организовал более правильную жреческую иерархию и предписал жрецам излагать в храмах значение древних легенд. </w:t>
      </w:r>
    </w:p>
    <w:p w:rsidR="00D51367" w:rsidRPr="00424849" w:rsidRDefault="00E83853" w:rsidP="00424849">
      <w:pPr>
        <w:widowControl w:val="0"/>
        <w:spacing w:line="360" w:lineRule="auto"/>
        <w:ind w:firstLine="709"/>
        <w:jc w:val="both"/>
        <w:rPr>
          <w:sz w:val="28"/>
          <w:szCs w:val="28"/>
        </w:rPr>
      </w:pPr>
      <w:r w:rsidRPr="00424849">
        <w:rPr>
          <w:sz w:val="28"/>
          <w:szCs w:val="28"/>
        </w:rPr>
        <w:t xml:space="preserve">Несмотря на все усилия Юлиана, ему не удалось возродить язычество. Валентиниан возвратился к политике Константина, вновь провозгласив свободу совести. Ни в чем не стесняя языческие культы, он не соглашался даровать им права, отнял у них имущество, возвращенное им Юлианом, и присоединил его к императорской казне; он восстановил законы против тайных гадателей и прочих шарлатанов, но не коснулся гаруспиков; уничтожив ночные церемонии, он оставил неприкосновенными елевсинские мистерии. Сын его, Грациан, эдиктом </w:t>
      </w:r>
      <w:smartTag w:uri="urn:schemas-microsoft-com:office:smarttags" w:element="metricconverter">
        <w:smartTagPr>
          <w:attr w:name="ProductID" w:val="382 г"/>
        </w:smartTagPr>
        <w:r w:rsidRPr="00424849">
          <w:rPr>
            <w:sz w:val="28"/>
            <w:szCs w:val="28"/>
          </w:rPr>
          <w:t>382 г</w:t>
        </w:r>
      </w:smartTag>
      <w:r w:rsidRPr="00424849">
        <w:rPr>
          <w:sz w:val="28"/>
          <w:szCs w:val="28"/>
        </w:rPr>
        <w:t xml:space="preserve">. объявил, что государство не берет на себя издержек по совершению жертвоприношений и религиозных церемоний и по содержанию жрецов. Он приказал вынести из сената статую Победы, несмотря на двукратные просьбы Симмаха, явившегося представителем языческой партии и сената. Одновременно с этим на Востоке Феодосий издал в 381 и 385 гг. эдикты, запрещавшие совершать жертвоприношения с целью предугадывать будущее. Этим были нанесены последние удары умирающему язычеству. </w:t>
      </w:r>
    </w:p>
    <w:p w:rsidR="00D51367" w:rsidRPr="00424849" w:rsidRDefault="00D51367" w:rsidP="00424849">
      <w:pPr>
        <w:widowControl w:val="0"/>
        <w:spacing w:line="360" w:lineRule="auto"/>
        <w:ind w:firstLine="709"/>
        <w:jc w:val="both"/>
        <w:rPr>
          <w:sz w:val="28"/>
          <w:szCs w:val="28"/>
        </w:rPr>
      </w:pPr>
      <w:r w:rsidRPr="00424849">
        <w:rPr>
          <w:sz w:val="28"/>
          <w:szCs w:val="28"/>
        </w:rPr>
        <w:t xml:space="preserve">Античное христианство сумело заместить этот культ потому, что не было связано с различием между гражданами и негражданами. Это произошло тогда, когда в правах были уравнены все жители империи. </w:t>
      </w:r>
    </w:p>
    <w:p w:rsidR="00E83853" w:rsidRPr="00424849" w:rsidRDefault="00D51367" w:rsidP="00424849">
      <w:pPr>
        <w:widowControl w:val="0"/>
        <w:spacing w:line="360" w:lineRule="auto"/>
        <w:ind w:firstLine="709"/>
        <w:jc w:val="both"/>
        <w:rPr>
          <w:sz w:val="28"/>
          <w:szCs w:val="28"/>
        </w:rPr>
      </w:pPr>
      <w:r w:rsidRPr="00424849">
        <w:rPr>
          <w:sz w:val="28"/>
          <w:szCs w:val="28"/>
        </w:rPr>
        <w:t>Появление раннего христианства было обусловлено тем, что Рим постепенно захлестывала волна всевозможных сектантских учений, философских школ, мистических культов, идущих с Востока. И тенденция установления единобожия была очень сильна. На единую, общую для всей империи религию надеялись как на средство сохранить империю, предотвратить ее распад. Однако было уже поздно, и даже установление единой религии не спасло бы раздираемое противоречиями государство.</w:t>
      </w:r>
    </w:p>
    <w:p w:rsidR="00E83853" w:rsidRPr="00424849" w:rsidRDefault="00E83853" w:rsidP="00424849">
      <w:pPr>
        <w:widowControl w:val="0"/>
        <w:spacing w:line="360" w:lineRule="auto"/>
        <w:ind w:firstLine="709"/>
        <w:jc w:val="both"/>
        <w:rPr>
          <w:sz w:val="28"/>
          <w:szCs w:val="28"/>
        </w:rPr>
      </w:pPr>
    </w:p>
    <w:p w:rsidR="006C0CA6" w:rsidRPr="00424849" w:rsidRDefault="00424849" w:rsidP="00424849">
      <w:pPr>
        <w:pStyle w:val="1"/>
        <w:keepNext w:val="0"/>
        <w:widowControl w:val="0"/>
        <w:spacing w:before="0" w:after="0" w:line="360" w:lineRule="auto"/>
        <w:jc w:val="both"/>
        <w:rPr>
          <w:rFonts w:ascii="Times New Roman" w:hAnsi="Times New Roman"/>
          <w:szCs w:val="28"/>
        </w:rPr>
      </w:pPr>
      <w:bookmarkStart w:id="1" w:name="_Toc432654232"/>
      <w:r w:rsidRPr="00424849">
        <w:rPr>
          <w:rFonts w:ascii="Times New Roman" w:hAnsi="Times New Roman"/>
          <w:szCs w:val="28"/>
        </w:rPr>
        <w:br w:type="page"/>
      </w:r>
      <w:r w:rsidR="006C0CA6" w:rsidRPr="00424849">
        <w:rPr>
          <w:rFonts w:ascii="Times New Roman" w:hAnsi="Times New Roman"/>
          <w:szCs w:val="28"/>
        </w:rPr>
        <w:t>Список использованной литературы</w:t>
      </w:r>
      <w:bookmarkEnd w:id="1"/>
    </w:p>
    <w:p w:rsidR="00424849" w:rsidRPr="00424849" w:rsidRDefault="00424849" w:rsidP="00424849">
      <w:pPr>
        <w:spacing w:line="360" w:lineRule="auto"/>
      </w:pPr>
    </w:p>
    <w:p w:rsidR="000E13F3" w:rsidRPr="00424849" w:rsidRDefault="000E13F3" w:rsidP="00424849">
      <w:pPr>
        <w:widowControl w:val="0"/>
        <w:numPr>
          <w:ilvl w:val="0"/>
          <w:numId w:val="2"/>
        </w:numPr>
        <w:spacing w:line="360" w:lineRule="auto"/>
        <w:ind w:left="0" w:firstLine="0"/>
        <w:jc w:val="both"/>
        <w:rPr>
          <w:sz w:val="28"/>
          <w:szCs w:val="28"/>
        </w:rPr>
      </w:pPr>
      <w:r w:rsidRPr="00424849">
        <w:rPr>
          <w:sz w:val="28"/>
          <w:szCs w:val="28"/>
        </w:rPr>
        <w:t>Балла О. Мифология мифа // Знание – сила.- 1999.-</w:t>
      </w:r>
      <w:r w:rsidR="000116AA" w:rsidRPr="00424849">
        <w:rPr>
          <w:sz w:val="28"/>
          <w:szCs w:val="28"/>
        </w:rPr>
        <w:t>№9/10.- с.36-39,42.</w:t>
      </w:r>
    </w:p>
    <w:p w:rsidR="000116AA" w:rsidRPr="00424849" w:rsidRDefault="000116AA" w:rsidP="00424849">
      <w:pPr>
        <w:widowControl w:val="0"/>
        <w:numPr>
          <w:ilvl w:val="0"/>
          <w:numId w:val="2"/>
        </w:numPr>
        <w:spacing w:line="360" w:lineRule="auto"/>
        <w:ind w:left="0" w:firstLine="0"/>
        <w:jc w:val="both"/>
        <w:rPr>
          <w:sz w:val="28"/>
          <w:szCs w:val="28"/>
        </w:rPr>
      </w:pPr>
      <w:r w:rsidRPr="00424849">
        <w:rPr>
          <w:sz w:val="28"/>
          <w:szCs w:val="28"/>
        </w:rPr>
        <w:t>Боринская С.А. Мифы далёкого прошлого //Химия и жизнь.- 2006.-№3.- с.45-47.</w:t>
      </w:r>
    </w:p>
    <w:p w:rsidR="006C0CA6" w:rsidRPr="00424849" w:rsidRDefault="000E13F3" w:rsidP="00424849">
      <w:pPr>
        <w:widowControl w:val="0"/>
        <w:numPr>
          <w:ilvl w:val="0"/>
          <w:numId w:val="2"/>
        </w:numPr>
        <w:spacing w:line="360" w:lineRule="auto"/>
        <w:ind w:left="0" w:firstLine="0"/>
        <w:jc w:val="both"/>
        <w:rPr>
          <w:sz w:val="28"/>
          <w:szCs w:val="28"/>
        </w:rPr>
      </w:pPr>
      <w:r w:rsidRPr="00424849">
        <w:rPr>
          <w:sz w:val="28"/>
          <w:szCs w:val="28"/>
        </w:rPr>
        <w:t>Герман Н. Ю. и др. Оч</w:t>
      </w:r>
      <w:r w:rsidR="007A4E8E" w:rsidRPr="00424849">
        <w:rPr>
          <w:sz w:val="28"/>
          <w:szCs w:val="28"/>
        </w:rPr>
        <w:t xml:space="preserve">ерки культуры Древнего Рима. М.: «Просвещение», </w:t>
      </w:r>
      <w:r w:rsidRPr="00424849">
        <w:rPr>
          <w:sz w:val="28"/>
          <w:szCs w:val="28"/>
        </w:rPr>
        <w:t>1990</w:t>
      </w:r>
      <w:r w:rsidR="007A4E8E" w:rsidRPr="00424849">
        <w:rPr>
          <w:sz w:val="28"/>
          <w:szCs w:val="28"/>
        </w:rPr>
        <w:t>.- 154 с.</w:t>
      </w:r>
    </w:p>
    <w:p w:rsidR="00046665" w:rsidRPr="00424849" w:rsidRDefault="00046665" w:rsidP="00424849">
      <w:pPr>
        <w:widowControl w:val="0"/>
        <w:numPr>
          <w:ilvl w:val="0"/>
          <w:numId w:val="2"/>
        </w:numPr>
        <w:spacing w:line="360" w:lineRule="auto"/>
        <w:ind w:left="0" w:firstLine="0"/>
        <w:jc w:val="both"/>
        <w:rPr>
          <w:sz w:val="28"/>
          <w:szCs w:val="28"/>
        </w:rPr>
      </w:pPr>
      <w:r w:rsidRPr="00424849">
        <w:rPr>
          <w:sz w:val="28"/>
          <w:szCs w:val="28"/>
        </w:rPr>
        <w:t>Мертлик Р. Античные легенды и сказания.- М.: «Высшая школа», 1992.- 364 с.</w:t>
      </w:r>
    </w:p>
    <w:p w:rsidR="00EA08E8" w:rsidRPr="00424849" w:rsidRDefault="00EA08E8" w:rsidP="00424849">
      <w:pPr>
        <w:widowControl w:val="0"/>
        <w:numPr>
          <w:ilvl w:val="0"/>
          <w:numId w:val="2"/>
        </w:numPr>
        <w:spacing w:line="360" w:lineRule="auto"/>
        <w:ind w:left="0" w:firstLine="0"/>
        <w:jc w:val="both"/>
        <w:rPr>
          <w:sz w:val="28"/>
          <w:szCs w:val="28"/>
        </w:rPr>
      </w:pPr>
      <w:r w:rsidRPr="00424849">
        <w:rPr>
          <w:sz w:val="28"/>
          <w:szCs w:val="28"/>
        </w:rPr>
        <w:t>Мифологический словарь.- Л.: «Учпедгиз», 1959.- 226 с.</w:t>
      </w:r>
    </w:p>
    <w:p w:rsidR="00046665" w:rsidRPr="00424849" w:rsidRDefault="00EA08E8" w:rsidP="00424849">
      <w:pPr>
        <w:widowControl w:val="0"/>
        <w:numPr>
          <w:ilvl w:val="0"/>
          <w:numId w:val="2"/>
        </w:numPr>
        <w:spacing w:line="360" w:lineRule="auto"/>
        <w:ind w:left="0" w:firstLine="0"/>
        <w:jc w:val="both"/>
        <w:rPr>
          <w:sz w:val="28"/>
          <w:szCs w:val="28"/>
        </w:rPr>
      </w:pPr>
      <w:r w:rsidRPr="00424849">
        <w:rPr>
          <w:sz w:val="28"/>
          <w:szCs w:val="28"/>
        </w:rPr>
        <w:t>Мифы народов мира</w:t>
      </w:r>
      <w:r w:rsidR="00A5417D" w:rsidRPr="00424849">
        <w:rPr>
          <w:sz w:val="28"/>
          <w:szCs w:val="28"/>
        </w:rPr>
        <w:t>. В</w:t>
      </w:r>
      <w:r w:rsidRPr="00424849">
        <w:rPr>
          <w:sz w:val="28"/>
          <w:szCs w:val="28"/>
        </w:rPr>
        <w:t xml:space="preserve"> 2-х т.</w:t>
      </w:r>
      <w:r w:rsidR="00A5417D" w:rsidRPr="00424849">
        <w:rPr>
          <w:sz w:val="28"/>
          <w:szCs w:val="28"/>
        </w:rPr>
        <w:t xml:space="preserve"> Т.2: энциклопедия.- М.: «Советская энциклопедия», 1982.- с.380-382.</w:t>
      </w:r>
    </w:p>
    <w:p w:rsidR="006C0CA6" w:rsidRPr="00424849" w:rsidRDefault="00BE59DF" w:rsidP="00424849">
      <w:pPr>
        <w:widowControl w:val="0"/>
        <w:numPr>
          <w:ilvl w:val="0"/>
          <w:numId w:val="2"/>
        </w:numPr>
        <w:spacing w:line="360" w:lineRule="auto"/>
        <w:ind w:left="0" w:firstLine="0"/>
        <w:jc w:val="both"/>
        <w:rPr>
          <w:sz w:val="28"/>
          <w:szCs w:val="28"/>
        </w:rPr>
      </w:pPr>
      <w:r w:rsidRPr="00424849">
        <w:rPr>
          <w:sz w:val="28"/>
          <w:szCs w:val="28"/>
        </w:rPr>
        <w:t>Парандовский Я. Мифология. М.: «Советский писатель»,</w:t>
      </w:r>
      <w:r w:rsidR="006C0CA6" w:rsidRPr="00424849">
        <w:rPr>
          <w:sz w:val="28"/>
          <w:szCs w:val="28"/>
        </w:rPr>
        <w:t xml:space="preserve"> 1971</w:t>
      </w:r>
      <w:r w:rsidRPr="00424849">
        <w:rPr>
          <w:sz w:val="28"/>
          <w:szCs w:val="28"/>
        </w:rPr>
        <w:t>.- 271 с.</w:t>
      </w:r>
    </w:p>
    <w:p w:rsidR="006C0CA6" w:rsidRPr="00424849" w:rsidRDefault="006C0CA6" w:rsidP="00424849">
      <w:pPr>
        <w:widowControl w:val="0"/>
        <w:spacing w:line="360" w:lineRule="auto"/>
        <w:jc w:val="both"/>
        <w:rPr>
          <w:sz w:val="28"/>
          <w:szCs w:val="28"/>
        </w:rPr>
      </w:pPr>
    </w:p>
    <w:p w:rsidR="006C0CA6" w:rsidRPr="00424849" w:rsidRDefault="00424849" w:rsidP="00424849">
      <w:pPr>
        <w:widowControl w:val="0"/>
        <w:spacing w:line="360" w:lineRule="auto"/>
        <w:ind w:firstLine="709"/>
        <w:jc w:val="both"/>
        <w:rPr>
          <w:b/>
          <w:sz w:val="28"/>
          <w:szCs w:val="28"/>
        </w:rPr>
      </w:pPr>
      <w:r w:rsidRPr="00424849">
        <w:rPr>
          <w:b/>
          <w:sz w:val="28"/>
          <w:szCs w:val="28"/>
        </w:rPr>
        <w:br w:type="page"/>
      </w:r>
      <w:r w:rsidR="00EC7BDA" w:rsidRPr="00424849">
        <w:rPr>
          <w:b/>
          <w:sz w:val="28"/>
          <w:szCs w:val="28"/>
        </w:rPr>
        <w:t>Приложения</w:t>
      </w:r>
    </w:p>
    <w:p w:rsidR="00424849" w:rsidRPr="00424849" w:rsidRDefault="00424849" w:rsidP="00424849">
      <w:pPr>
        <w:widowControl w:val="0"/>
        <w:spacing w:line="360" w:lineRule="auto"/>
        <w:ind w:firstLine="709"/>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2"/>
        <w:gridCol w:w="4648"/>
      </w:tblGrid>
      <w:tr w:rsidR="008805B3" w:rsidRPr="00424849" w:rsidTr="00424849">
        <w:tc>
          <w:tcPr>
            <w:tcW w:w="4922" w:type="dxa"/>
          </w:tcPr>
          <w:p w:rsidR="00BC7A4A" w:rsidRPr="00424849" w:rsidRDefault="003373FF" w:rsidP="00424849">
            <w:pPr>
              <w:widowControl w:val="0"/>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75pt;height:177.75pt">
                  <v:imagedata r:id="rId7"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1.</w:t>
            </w:r>
            <w:r w:rsidR="00424849" w:rsidRPr="00424849">
              <w:rPr>
                <w:sz w:val="28"/>
                <w:szCs w:val="28"/>
              </w:rPr>
              <w:t xml:space="preserve"> </w:t>
            </w:r>
            <w:r w:rsidRPr="00424849">
              <w:rPr>
                <w:sz w:val="28"/>
                <w:szCs w:val="28"/>
              </w:rPr>
              <w:t>Богиня Веста</w:t>
            </w:r>
          </w:p>
        </w:tc>
        <w:tc>
          <w:tcPr>
            <w:tcW w:w="4648" w:type="dxa"/>
          </w:tcPr>
          <w:p w:rsidR="00BC7A4A" w:rsidRPr="00424849" w:rsidRDefault="003373FF" w:rsidP="00424849">
            <w:pPr>
              <w:widowControl w:val="0"/>
              <w:spacing w:line="360" w:lineRule="auto"/>
              <w:jc w:val="both"/>
              <w:rPr>
                <w:sz w:val="28"/>
                <w:szCs w:val="28"/>
              </w:rPr>
            </w:pPr>
            <w:r>
              <w:rPr>
                <w:sz w:val="28"/>
                <w:szCs w:val="28"/>
              </w:rPr>
              <w:pict>
                <v:shape id="_x0000_i1026" type="#_x0000_t75" style="width:180pt;height:172.5pt">
                  <v:imagedata r:id="rId8"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2.</w:t>
            </w:r>
            <w:r w:rsidR="00424849" w:rsidRPr="00424849">
              <w:rPr>
                <w:sz w:val="28"/>
                <w:szCs w:val="28"/>
              </w:rPr>
              <w:t xml:space="preserve"> </w:t>
            </w:r>
            <w:r w:rsidRPr="00424849">
              <w:rPr>
                <w:sz w:val="28"/>
                <w:szCs w:val="28"/>
              </w:rPr>
              <w:t>Бог Нептун</w:t>
            </w:r>
          </w:p>
        </w:tc>
      </w:tr>
      <w:tr w:rsidR="008805B3" w:rsidRPr="00424849" w:rsidTr="00424849">
        <w:tc>
          <w:tcPr>
            <w:tcW w:w="4922" w:type="dxa"/>
          </w:tcPr>
          <w:p w:rsidR="00BC7A4A" w:rsidRPr="00424849" w:rsidRDefault="003373FF" w:rsidP="00424849">
            <w:pPr>
              <w:widowControl w:val="0"/>
              <w:spacing w:line="360" w:lineRule="auto"/>
              <w:jc w:val="both"/>
              <w:rPr>
                <w:sz w:val="28"/>
                <w:szCs w:val="28"/>
              </w:rPr>
            </w:pPr>
            <w:r>
              <w:rPr>
                <w:sz w:val="28"/>
                <w:szCs w:val="28"/>
              </w:rPr>
              <w:pict>
                <v:shape id="_x0000_i1027" type="#_x0000_t75" style="width:197.25pt;height:183.75pt">
                  <v:imagedata r:id="rId9"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Приложение3.</w:t>
            </w:r>
            <w:r w:rsidR="00424849" w:rsidRPr="00424849">
              <w:rPr>
                <w:sz w:val="28"/>
                <w:szCs w:val="28"/>
              </w:rPr>
              <w:t xml:space="preserve"> </w:t>
            </w:r>
            <w:r w:rsidRPr="00424849">
              <w:rPr>
                <w:sz w:val="28"/>
                <w:szCs w:val="28"/>
              </w:rPr>
              <w:t>Бог Вулкан</w:t>
            </w:r>
          </w:p>
        </w:tc>
        <w:tc>
          <w:tcPr>
            <w:tcW w:w="4648" w:type="dxa"/>
          </w:tcPr>
          <w:p w:rsidR="00BC7A4A" w:rsidRPr="00424849" w:rsidRDefault="003373FF" w:rsidP="00424849">
            <w:pPr>
              <w:widowControl w:val="0"/>
              <w:spacing w:line="360" w:lineRule="auto"/>
              <w:jc w:val="both"/>
              <w:rPr>
                <w:sz w:val="28"/>
                <w:szCs w:val="28"/>
              </w:rPr>
            </w:pPr>
            <w:r>
              <w:rPr>
                <w:sz w:val="28"/>
                <w:szCs w:val="28"/>
              </w:rPr>
              <w:pict>
                <v:shape id="_x0000_i1028" type="#_x0000_t75" style="width:196.5pt;height:180.75pt">
                  <v:imagedata r:id="rId10"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4.</w:t>
            </w:r>
            <w:r w:rsidR="00424849" w:rsidRPr="00424849">
              <w:rPr>
                <w:sz w:val="28"/>
                <w:szCs w:val="28"/>
              </w:rPr>
              <w:t xml:space="preserve"> </w:t>
            </w:r>
            <w:r w:rsidRPr="00424849">
              <w:rPr>
                <w:sz w:val="28"/>
                <w:szCs w:val="28"/>
              </w:rPr>
              <w:t>Бог Сатурн.</w:t>
            </w:r>
          </w:p>
        </w:tc>
      </w:tr>
      <w:tr w:rsidR="008805B3" w:rsidRPr="00424849" w:rsidTr="00424849">
        <w:tc>
          <w:tcPr>
            <w:tcW w:w="4922" w:type="dxa"/>
          </w:tcPr>
          <w:p w:rsidR="00BC7A4A" w:rsidRPr="00424849" w:rsidRDefault="003373FF" w:rsidP="00424849">
            <w:pPr>
              <w:widowControl w:val="0"/>
              <w:spacing w:line="360" w:lineRule="auto"/>
              <w:jc w:val="both"/>
              <w:rPr>
                <w:sz w:val="28"/>
                <w:szCs w:val="28"/>
              </w:rPr>
            </w:pPr>
            <w:r>
              <w:rPr>
                <w:sz w:val="28"/>
                <w:szCs w:val="28"/>
              </w:rPr>
              <w:pict>
                <v:shape id="_x0000_i1029" type="#_x0000_t75" style="width:115.5pt;height:186pt">
                  <v:imagedata r:id="rId11"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5. Бог Фавн.</w:t>
            </w:r>
          </w:p>
        </w:tc>
        <w:tc>
          <w:tcPr>
            <w:tcW w:w="4648" w:type="dxa"/>
          </w:tcPr>
          <w:p w:rsidR="00BC7A4A" w:rsidRPr="00424849" w:rsidRDefault="003373FF" w:rsidP="00424849">
            <w:pPr>
              <w:widowControl w:val="0"/>
              <w:spacing w:line="360" w:lineRule="auto"/>
              <w:jc w:val="both"/>
              <w:rPr>
                <w:sz w:val="28"/>
                <w:szCs w:val="28"/>
              </w:rPr>
            </w:pPr>
            <w:r>
              <w:rPr>
                <w:sz w:val="28"/>
                <w:szCs w:val="28"/>
              </w:rPr>
              <w:pict>
                <v:shape id="_x0000_i1030" type="#_x0000_t75" style="width:89.25pt;height:184.5pt">
                  <v:imagedata r:id="rId12"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w:t>
            </w:r>
            <w:r w:rsidR="00F76362" w:rsidRPr="00424849">
              <w:rPr>
                <w:sz w:val="28"/>
                <w:szCs w:val="28"/>
              </w:rPr>
              <w:t xml:space="preserve"> </w:t>
            </w:r>
            <w:r w:rsidRPr="00424849">
              <w:rPr>
                <w:sz w:val="28"/>
                <w:szCs w:val="28"/>
              </w:rPr>
              <w:t>6. Богини Флора и Весна.</w:t>
            </w:r>
          </w:p>
        </w:tc>
      </w:tr>
      <w:tr w:rsidR="008805B3" w:rsidRPr="00424849" w:rsidTr="00424849">
        <w:tc>
          <w:tcPr>
            <w:tcW w:w="4922" w:type="dxa"/>
          </w:tcPr>
          <w:p w:rsidR="00BC7A4A" w:rsidRPr="00424849" w:rsidRDefault="003373FF" w:rsidP="00424849">
            <w:pPr>
              <w:widowControl w:val="0"/>
              <w:spacing w:line="360" w:lineRule="auto"/>
              <w:jc w:val="both"/>
              <w:rPr>
                <w:sz w:val="28"/>
                <w:szCs w:val="28"/>
              </w:rPr>
            </w:pPr>
            <w:r>
              <w:rPr>
                <w:sz w:val="28"/>
                <w:szCs w:val="28"/>
              </w:rPr>
              <w:pict>
                <v:shape id="_x0000_i1031" type="#_x0000_t75" style="width:183.75pt;height:186pt">
                  <v:imagedata r:id="rId13"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7. Бог Марс.</w:t>
            </w:r>
          </w:p>
        </w:tc>
        <w:tc>
          <w:tcPr>
            <w:tcW w:w="4648" w:type="dxa"/>
          </w:tcPr>
          <w:p w:rsidR="00BC7A4A" w:rsidRPr="00424849" w:rsidRDefault="003373FF" w:rsidP="00424849">
            <w:pPr>
              <w:widowControl w:val="0"/>
              <w:spacing w:line="360" w:lineRule="auto"/>
              <w:jc w:val="both"/>
              <w:rPr>
                <w:sz w:val="28"/>
                <w:szCs w:val="28"/>
              </w:rPr>
            </w:pPr>
            <w:r>
              <w:rPr>
                <w:sz w:val="28"/>
                <w:szCs w:val="28"/>
              </w:rPr>
              <w:pict>
                <v:shape id="_x0000_i1032" type="#_x0000_t75" style="width:185.25pt;height:182.25pt">
                  <v:imagedata r:id="rId14"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8. Бог Юпитер.</w:t>
            </w:r>
          </w:p>
        </w:tc>
      </w:tr>
      <w:tr w:rsidR="008805B3" w:rsidRPr="00424849" w:rsidTr="00424849">
        <w:tc>
          <w:tcPr>
            <w:tcW w:w="4922" w:type="dxa"/>
          </w:tcPr>
          <w:p w:rsidR="00BC7A4A" w:rsidRPr="00424849" w:rsidRDefault="003373FF" w:rsidP="00424849">
            <w:pPr>
              <w:widowControl w:val="0"/>
              <w:spacing w:line="360" w:lineRule="auto"/>
              <w:jc w:val="both"/>
              <w:rPr>
                <w:sz w:val="28"/>
                <w:szCs w:val="28"/>
              </w:rPr>
            </w:pPr>
            <w:r>
              <w:rPr>
                <w:sz w:val="28"/>
                <w:szCs w:val="28"/>
              </w:rPr>
              <w:pict>
                <v:shape id="_x0000_i1033" type="#_x0000_t75" style="width:213.75pt;height:3in">
                  <v:imagedata r:id="rId15"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9. Богиня Минерва.</w:t>
            </w:r>
          </w:p>
        </w:tc>
        <w:tc>
          <w:tcPr>
            <w:tcW w:w="4648" w:type="dxa"/>
          </w:tcPr>
          <w:p w:rsidR="00BC7A4A" w:rsidRPr="00424849" w:rsidRDefault="003373FF" w:rsidP="00424849">
            <w:pPr>
              <w:widowControl w:val="0"/>
              <w:spacing w:line="360" w:lineRule="auto"/>
              <w:jc w:val="both"/>
              <w:rPr>
                <w:sz w:val="28"/>
                <w:szCs w:val="28"/>
              </w:rPr>
            </w:pPr>
            <w:r>
              <w:rPr>
                <w:sz w:val="28"/>
                <w:szCs w:val="28"/>
              </w:rPr>
              <w:pict>
                <v:shape id="_x0000_i1034" type="#_x0000_t75" style="width:114.75pt;height:232.5pt">
                  <v:imagedata r:id="rId16"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10. Богиня Венера и купидон.</w:t>
            </w:r>
          </w:p>
        </w:tc>
      </w:tr>
      <w:tr w:rsidR="008805B3" w:rsidRPr="00424849" w:rsidTr="00424849">
        <w:tc>
          <w:tcPr>
            <w:tcW w:w="4922" w:type="dxa"/>
          </w:tcPr>
          <w:p w:rsidR="00BC7A4A" w:rsidRPr="00424849" w:rsidRDefault="003373FF" w:rsidP="00424849">
            <w:pPr>
              <w:widowControl w:val="0"/>
              <w:spacing w:line="360" w:lineRule="auto"/>
              <w:jc w:val="both"/>
              <w:rPr>
                <w:sz w:val="28"/>
                <w:szCs w:val="28"/>
              </w:rPr>
            </w:pPr>
            <w:r>
              <w:rPr>
                <w:sz w:val="28"/>
                <w:szCs w:val="28"/>
              </w:rPr>
              <w:pict>
                <v:shape id="_x0000_i1035" type="#_x0000_t75" style="width:201.75pt;height:211.5pt">
                  <v:imagedata r:id="rId17"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Приложение11. Бог Меркурий</w:t>
            </w:r>
          </w:p>
        </w:tc>
        <w:tc>
          <w:tcPr>
            <w:tcW w:w="4648" w:type="dxa"/>
          </w:tcPr>
          <w:p w:rsidR="00BC7A4A" w:rsidRPr="00424849" w:rsidRDefault="003373FF" w:rsidP="00424849">
            <w:pPr>
              <w:widowControl w:val="0"/>
              <w:spacing w:line="360" w:lineRule="auto"/>
              <w:jc w:val="both"/>
              <w:rPr>
                <w:sz w:val="28"/>
                <w:szCs w:val="28"/>
              </w:rPr>
            </w:pPr>
            <w:r>
              <w:rPr>
                <w:sz w:val="28"/>
                <w:szCs w:val="28"/>
              </w:rPr>
              <w:pict>
                <v:shape id="_x0000_i1036" type="#_x0000_t75" style="width:199.5pt;height:201pt">
                  <v:imagedata r:id="rId18"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12. Бог Геркулес.</w:t>
            </w:r>
          </w:p>
        </w:tc>
      </w:tr>
      <w:tr w:rsidR="008805B3" w:rsidRPr="00424849" w:rsidTr="00424849">
        <w:tc>
          <w:tcPr>
            <w:tcW w:w="4922" w:type="dxa"/>
          </w:tcPr>
          <w:p w:rsidR="00BC7A4A" w:rsidRPr="00424849" w:rsidRDefault="003373FF" w:rsidP="00424849">
            <w:pPr>
              <w:widowControl w:val="0"/>
              <w:spacing w:line="360" w:lineRule="auto"/>
              <w:jc w:val="both"/>
              <w:rPr>
                <w:sz w:val="28"/>
                <w:szCs w:val="28"/>
              </w:rPr>
            </w:pPr>
            <w:r>
              <w:rPr>
                <w:sz w:val="28"/>
                <w:szCs w:val="28"/>
              </w:rPr>
              <w:pict>
                <v:shape id="_x0000_i1037" type="#_x0000_t75" style="width:225pt;height:216.75pt">
                  <v:imagedata r:id="rId19"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13. Богиня Церера.</w:t>
            </w:r>
          </w:p>
        </w:tc>
        <w:tc>
          <w:tcPr>
            <w:tcW w:w="4648" w:type="dxa"/>
          </w:tcPr>
          <w:p w:rsidR="00BC7A4A" w:rsidRPr="00424849" w:rsidRDefault="003373FF" w:rsidP="00424849">
            <w:pPr>
              <w:widowControl w:val="0"/>
              <w:spacing w:line="360" w:lineRule="auto"/>
              <w:jc w:val="both"/>
              <w:rPr>
                <w:sz w:val="28"/>
                <w:szCs w:val="28"/>
              </w:rPr>
            </w:pPr>
            <w:r>
              <w:rPr>
                <w:sz w:val="28"/>
                <w:szCs w:val="28"/>
              </w:rPr>
              <w:pict>
                <v:shape id="_x0000_i1038" type="#_x0000_t75" style="width:137.25pt;height:204.75pt">
                  <v:imagedata r:id="rId20"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14. Бог Аполлон.</w:t>
            </w:r>
          </w:p>
        </w:tc>
      </w:tr>
      <w:tr w:rsidR="008805B3" w:rsidRPr="00424849" w:rsidTr="00424849">
        <w:tc>
          <w:tcPr>
            <w:tcW w:w="4922" w:type="dxa"/>
          </w:tcPr>
          <w:p w:rsidR="00BC7A4A" w:rsidRPr="00424849" w:rsidRDefault="003373FF" w:rsidP="00424849">
            <w:pPr>
              <w:widowControl w:val="0"/>
              <w:spacing w:line="360" w:lineRule="auto"/>
              <w:jc w:val="both"/>
              <w:rPr>
                <w:sz w:val="28"/>
                <w:szCs w:val="28"/>
              </w:rPr>
            </w:pPr>
            <w:r>
              <w:rPr>
                <w:sz w:val="28"/>
                <w:szCs w:val="28"/>
              </w:rPr>
              <w:pict>
                <v:shape id="_x0000_i1039" type="#_x0000_t75" style="width:153pt;height:174.75pt">
                  <v:imagedata r:id="rId21" o:title=""/>
                </v:shape>
              </w:pict>
            </w:r>
          </w:p>
          <w:p w:rsidR="008805B3" w:rsidRPr="00424849" w:rsidRDefault="00EA2286" w:rsidP="00424849">
            <w:pPr>
              <w:widowControl w:val="0"/>
              <w:spacing w:line="360" w:lineRule="auto"/>
              <w:jc w:val="both"/>
              <w:rPr>
                <w:sz w:val="28"/>
                <w:szCs w:val="28"/>
              </w:rPr>
            </w:pPr>
            <w:r w:rsidRPr="00424849">
              <w:rPr>
                <w:sz w:val="28"/>
                <w:szCs w:val="28"/>
              </w:rPr>
              <w:t>Приложение 15. Бог Дионис ( Бахус)</w:t>
            </w:r>
          </w:p>
        </w:tc>
        <w:tc>
          <w:tcPr>
            <w:tcW w:w="4648" w:type="dxa"/>
          </w:tcPr>
          <w:p w:rsidR="008805B3" w:rsidRPr="00424849" w:rsidRDefault="008805B3" w:rsidP="00424849">
            <w:pPr>
              <w:widowControl w:val="0"/>
              <w:spacing w:line="360" w:lineRule="auto"/>
              <w:jc w:val="both"/>
              <w:rPr>
                <w:sz w:val="28"/>
                <w:szCs w:val="28"/>
              </w:rPr>
            </w:pPr>
          </w:p>
        </w:tc>
      </w:tr>
    </w:tbl>
    <w:p w:rsidR="008805B3" w:rsidRPr="00F432D3" w:rsidRDefault="008805B3" w:rsidP="00424849">
      <w:pPr>
        <w:jc w:val="center"/>
        <w:rPr>
          <w:color w:val="FFFFFF"/>
          <w:sz w:val="28"/>
          <w:szCs w:val="28"/>
        </w:rPr>
      </w:pPr>
      <w:bookmarkStart w:id="2" w:name="_GoBack"/>
      <w:bookmarkEnd w:id="2"/>
    </w:p>
    <w:sectPr w:rsidR="008805B3" w:rsidRPr="00F432D3" w:rsidSect="00424849">
      <w:headerReference w:type="default" r:id="rId22"/>
      <w:footerReference w:type="even" r:id="rId23"/>
      <w:footerReference w:type="default" r:id="rId24"/>
      <w:headerReference w:type="first" r:id="rId25"/>
      <w:pgSz w:w="11906" w:h="16838" w:code="9"/>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2D3" w:rsidRDefault="00F432D3">
      <w:r>
        <w:separator/>
      </w:r>
    </w:p>
  </w:endnote>
  <w:endnote w:type="continuationSeparator" w:id="0">
    <w:p w:rsidR="00F432D3" w:rsidRDefault="00F43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847" w:rsidRDefault="00C33847" w:rsidP="00941E2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33847" w:rsidRDefault="00C33847" w:rsidP="00A3621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847" w:rsidRDefault="00C33847" w:rsidP="00F81D8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5661A">
      <w:rPr>
        <w:rStyle w:val="a7"/>
        <w:noProof/>
      </w:rPr>
      <w:t>2</w:t>
    </w:r>
    <w:r>
      <w:rPr>
        <w:rStyle w:val="a7"/>
      </w:rPr>
      <w:fldChar w:fldCharType="end"/>
    </w:r>
  </w:p>
  <w:p w:rsidR="00C33847" w:rsidRDefault="00C33847" w:rsidP="00A3621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2D3" w:rsidRDefault="00F432D3">
      <w:r>
        <w:separator/>
      </w:r>
    </w:p>
  </w:footnote>
  <w:footnote w:type="continuationSeparator" w:id="0">
    <w:p w:rsidR="00F432D3" w:rsidRDefault="00F43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849" w:rsidRPr="00424849" w:rsidRDefault="00424849" w:rsidP="00424849">
    <w:pPr>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849" w:rsidRPr="00424849" w:rsidRDefault="00424849" w:rsidP="00424849">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81097"/>
    <w:multiLevelType w:val="hybridMultilevel"/>
    <w:tmpl w:val="FB0EDF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9397329"/>
    <w:multiLevelType w:val="singleLevel"/>
    <w:tmpl w:val="91C23318"/>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06E"/>
    <w:rsid w:val="000116AA"/>
    <w:rsid w:val="00025E07"/>
    <w:rsid w:val="00026001"/>
    <w:rsid w:val="00046665"/>
    <w:rsid w:val="00055CE6"/>
    <w:rsid w:val="000959B1"/>
    <w:rsid w:val="000B2D3D"/>
    <w:rsid w:val="000B764E"/>
    <w:rsid w:val="000D4500"/>
    <w:rsid w:val="000E02FC"/>
    <w:rsid w:val="000E13F3"/>
    <w:rsid w:val="000E2443"/>
    <w:rsid w:val="000F40B6"/>
    <w:rsid w:val="0011089B"/>
    <w:rsid w:val="00117183"/>
    <w:rsid w:val="00142A86"/>
    <w:rsid w:val="00154443"/>
    <w:rsid w:val="0017219E"/>
    <w:rsid w:val="00176A7E"/>
    <w:rsid w:val="001815D3"/>
    <w:rsid w:val="001A418B"/>
    <w:rsid w:val="001B60F7"/>
    <w:rsid w:val="001B761D"/>
    <w:rsid w:val="001B7A9A"/>
    <w:rsid w:val="001C1DE2"/>
    <w:rsid w:val="001D03B2"/>
    <w:rsid w:val="001E2A11"/>
    <w:rsid w:val="001F6B4C"/>
    <w:rsid w:val="002001AA"/>
    <w:rsid w:val="0021388B"/>
    <w:rsid w:val="00225248"/>
    <w:rsid w:val="002277BA"/>
    <w:rsid w:val="0023154F"/>
    <w:rsid w:val="002511C6"/>
    <w:rsid w:val="00272AB2"/>
    <w:rsid w:val="002947E5"/>
    <w:rsid w:val="002958E9"/>
    <w:rsid w:val="002A5B67"/>
    <w:rsid w:val="002A77E0"/>
    <w:rsid w:val="002C24B6"/>
    <w:rsid w:val="002E03B5"/>
    <w:rsid w:val="002E3479"/>
    <w:rsid w:val="002E663C"/>
    <w:rsid w:val="002F3514"/>
    <w:rsid w:val="003051EB"/>
    <w:rsid w:val="003054F6"/>
    <w:rsid w:val="00312C22"/>
    <w:rsid w:val="00314D7A"/>
    <w:rsid w:val="00322142"/>
    <w:rsid w:val="00335318"/>
    <w:rsid w:val="003373FF"/>
    <w:rsid w:val="00342B4A"/>
    <w:rsid w:val="00344DA1"/>
    <w:rsid w:val="00346AA2"/>
    <w:rsid w:val="00375581"/>
    <w:rsid w:val="003968C8"/>
    <w:rsid w:val="003B47F2"/>
    <w:rsid w:val="003B4C6E"/>
    <w:rsid w:val="003B5A15"/>
    <w:rsid w:val="003E0052"/>
    <w:rsid w:val="003E60BA"/>
    <w:rsid w:val="0040428A"/>
    <w:rsid w:val="00406801"/>
    <w:rsid w:val="0040756B"/>
    <w:rsid w:val="00424849"/>
    <w:rsid w:val="00430F8C"/>
    <w:rsid w:val="00450BCD"/>
    <w:rsid w:val="00473C54"/>
    <w:rsid w:val="00474FB8"/>
    <w:rsid w:val="00484C55"/>
    <w:rsid w:val="00486BCA"/>
    <w:rsid w:val="00493DC6"/>
    <w:rsid w:val="004A0C3D"/>
    <w:rsid w:val="004B5FE7"/>
    <w:rsid w:val="00500CA3"/>
    <w:rsid w:val="00516C6A"/>
    <w:rsid w:val="0052535F"/>
    <w:rsid w:val="00526ED7"/>
    <w:rsid w:val="00527710"/>
    <w:rsid w:val="00533A4E"/>
    <w:rsid w:val="00534E44"/>
    <w:rsid w:val="00540A49"/>
    <w:rsid w:val="005572BC"/>
    <w:rsid w:val="0056595E"/>
    <w:rsid w:val="00571AFB"/>
    <w:rsid w:val="00574E37"/>
    <w:rsid w:val="005B222A"/>
    <w:rsid w:val="005F4416"/>
    <w:rsid w:val="006115F1"/>
    <w:rsid w:val="00611937"/>
    <w:rsid w:val="006140F9"/>
    <w:rsid w:val="006207DC"/>
    <w:rsid w:val="00620B3F"/>
    <w:rsid w:val="0063463B"/>
    <w:rsid w:val="00651AB3"/>
    <w:rsid w:val="0065661A"/>
    <w:rsid w:val="00661197"/>
    <w:rsid w:val="006C0CA6"/>
    <w:rsid w:val="006C38AB"/>
    <w:rsid w:val="006E402F"/>
    <w:rsid w:val="006E757C"/>
    <w:rsid w:val="007128CD"/>
    <w:rsid w:val="0074528F"/>
    <w:rsid w:val="00754C74"/>
    <w:rsid w:val="00754EBC"/>
    <w:rsid w:val="007556A2"/>
    <w:rsid w:val="007624E7"/>
    <w:rsid w:val="00775D7D"/>
    <w:rsid w:val="00796E6E"/>
    <w:rsid w:val="007A4E8E"/>
    <w:rsid w:val="007D7A5A"/>
    <w:rsid w:val="007F106E"/>
    <w:rsid w:val="0080498D"/>
    <w:rsid w:val="008123FB"/>
    <w:rsid w:val="00814CCE"/>
    <w:rsid w:val="00833CFF"/>
    <w:rsid w:val="00844FE2"/>
    <w:rsid w:val="008528DD"/>
    <w:rsid w:val="008533AE"/>
    <w:rsid w:val="00853BD6"/>
    <w:rsid w:val="00870AE0"/>
    <w:rsid w:val="0087394A"/>
    <w:rsid w:val="00876297"/>
    <w:rsid w:val="008805B3"/>
    <w:rsid w:val="00897F2F"/>
    <w:rsid w:val="008C13B5"/>
    <w:rsid w:val="008C2697"/>
    <w:rsid w:val="008C74D2"/>
    <w:rsid w:val="00903FF0"/>
    <w:rsid w:val="00911330"/>
    <w:rsid w:val="00923528"/>
    <w:rsid w:val="00936015"/>
    <w:rsid w:val="009404D4"/>
    <w:rsid w:val="00941E21"/>
    <w:rsid w:val="009662CA"/>
    <w:rsid w:val="00967DCC"/>
    <w:rsid w:val="0098060E"/>
    <w:rsid w:val="009838AE"/>
    <w:rsid w:val="00992B4F"/>
    <w:rsid w:val="009A2BD4"/>
    <w:rsid w:val="009C1622"/>
    <w:rsid w:val="009F02CC"/>
    <w:rsid w:val="009F0E81"/>
    <w:rsid w:val="00A05513"/>
    <w:rsid w:val="00A1212E"/>
    <w:rsid w:val="00A2025F"/>
    <w:rsid w:val="00A2185D"/>
    <w:rsid w:val="00A27EAA"/>
    <w:rsid w:val="00A3621B"/>
    <w:rsid w:val="00A365F3"/>
    <w:rsid w:val="00A5417D"/>
    <w:rsid w:val="00A92E13"/>
    <w:rsid w:val="00AA7D2A"/>
    <w:rsid w:val="00AC4C23"/>
    <w:rsid w:val="00AD1586"/>
    <w:rsid w:val="00AD3453"/>
    <w:rsid w:val="00AD5718"/>
    <w:rsid w:val="00AE587B"/>
    <w:rsid w:val="00AF4D0D"/>
    <w:rsid w:val="00AF6966"/>
    <w:rsid w:val="00B003C0"/>
    <w:rsid w:val="00B03C3A"/>
    <w:rsid w:val="00B04A18"/>
    <w:rsid w:val="00B05D61"/>
    <w:rsid w:val="00B4194B"/>
    <w:rsid w:val="00B51C51"/>
    <w:rsid w:val="00B7115D"/>
    <w:rsid w:val="00B711A7"/>
    <w:rsid w:val="00B87EE5"/>
    <w:rsid w:val="00B906D0"/>
    <w:rsid w:val="00B91350"/>
    <w:rsid w:val="00B97597"/>
    <w:rsid w:val="00BB1E97"/>
    <w:rsid w:val="00BC7A4A"/>
    <w:rsid w:val="00BD27CE"/>
    <w:rsid w:val="00BE59DF"/>
    <w:rsid w:val="00BF33FF"/>
    <w:rsid w:val="00BF3702"/>
    <w:rsid w:val="00C11F11"/>
    <w:rsid w:val="00C33847"/>
    <w:rsid w:val="00C33D66"/>
    <w:rsid w:val="00C5563A"/>
    <w:rsid w:val="00C61B48"/>
    <w:rsid w:val="00C61EDA"/>
    <w:rsid w:val="00C64A0C"/>
    <w:rsid w:val="00C90195"/>
    <w:rsid w:val="00CA4A24"/>
    <w:rsid w:val="00CA627B"/>
    <w:rsid w:val="00CA6EDC"/>
    <w:rsid w:val="00CE2923"/>
    <w:rsid w:val="00CF32ED"/>
    <w:rsid w:val="00D26867"/>
    <w:rsid w:val="00D3227C"/>
    <w:rsid w:val="00D44E2F"/>
    <w:rsid w:val="00D51367"/>
    <w:rsid w:val="00D539F1"/>
    <w:rsid w:val="00D602F3"/>
    <w:rsid w:val="00D7568E"/>
    <w:rsid w:val="00D8158E"/>
    <w:rsid w:val="00D8795D"/>
    <w:rsid w:val="00DA0299"/>
    <w:rsid w:val="00DB3064"/>
    <w:rsid w:val="00DC0DF3"/>
    <w:rsid w:val="00DC5E0E"/>
    <w:rsid w:val="00DC679D"/>
    <w:rsid w:val="00DD08D8"/>
    <w:rsid w:val="00DE672A"/>
    <w:rsid w:val="00E008D1"/>
    <w:rsid w:val="00E1777C"/>
    <w:rsid w:val="00E47976"/>
    <w:rsid w:val="00E6377E"/>
    <w:rsid w:val="00E70AFF"/>
    <w:rsid w:val="00E83853"/>
    <w:rsid w:val="00E903F5"/>
    <w:rsid w:val="00E94959"/>
    <w:rsid w:val="00EA08E8"/>
    <w:rsid w:val="00EA2286"/>
    <w:rsid w:val="00EA3755"/>
    <w:rsid w:val="00EB2F00"/>
    <w:rsid w:val="00EC7BDA"/>
    <w:rsid w:val="00ED3DD5"/>
    <w:rsid w:val="00ED59DF"/>
    <w:rsid w:val="00EE1531"/>
    <w:rsid w:val="00F058F0"/>
    <w:rsid w:val="00F07B7E"/>
    <w:rsid w:val="00F23A6F"/>
    <w:rsid w:val="00F23AF5"/>
    <w:rsid w:val="00F241C9"/>
    <w:rsid w:val="00F42262"/>
    <w:rsid w:val="00F4289F"/>
    <w:rsid w:val="00F432D3"/>
    <w:rsid w:val="00F76362"/>
    <w:rsid w:val="00F80F4D"/>
    <w:rsid w:val="00F81D85"/>
    <w:rsid w:val="00F94240"/>
    <w:rsid w:val="00FD7B98"/>
    <w:rsid w:val="00FE2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B8F22AEB-9423-4C3F-ADC8-5629F6EAE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115F1"/>
    <w:pPr>
      <w:keepNext/>
      <w:spacing w:before="240" w:after="60"/>
      <w:outlineLvl w:val="0"/>
    </w:pPr>
    <w:rPr>
      <w:rFonts w:ascii="Arial" w:hAnsi="Arial"/>
      <w:b/>
      <w:kern w:val="28"/>
      <w:sz w:val="28"/>
      <w:szCs w:val="20"/>
    </w:rPr>
  </w:style>
  <w:style w:type="paragraph" w:styleId="2">
    <w:name w:val="heading 2"/>
    <w:basedOn w:val="a"/>
    <w:next w:val="a"/>
    <w:link w:val="20"/>
    <w:uiPriority w:val="9"/>
    <w:qFormat/>
    <w:rsid w:val="006C0CA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rsid w:val="006C0CA6"/>
    <w:pPr>
      <w:jc w:val="both"/>
    </w:pPr>
    <w:rPr>
      <w:rFonts w:ascii="Arial" w:hAnsi="Arial"/>
      <w:szCs w:val="20"/>
    </w:rPr>
  </w:style>
  <w:style w:type="character" w:customStyle="1" w:styleId="22">
    <w:name w:val="Основной текст 2 Знак"/>
    <w:link w:val="21"/>
    <w:uiPriority w:val="99"/>
    <w:semiHidden/>
    <w:rPr>
      <w:sz w:val="24"/>
      <w:szCs w:val="24"/>
    </w:rPr>
  </w:style>
  <w:style w:type="paragraph" w:styleId="a3">
    <w:name w:val="Normal (Web)"/>
    <w:basedOn w:val="a"/>
    <w:uiPriority w:val="99"/>
    <w:rsid w:val="000959B1"/>
    <w:pPr>
      <w:spacing w:before="100" w:beforeAutospacing="1" w:after="100" w:afterAutospacing="1"/>
    </w:pPr>
  </w:style>
  <w:style w:type="character" w:styleId="a4">
    <w:name w:val="Hyperlink"/>
    <w:uiPriority w:val="99"/>
    <w:rsid w:val="000959B1"/>
    <w:rPr>
      <w:color w:val="0000FF"/>
      <w:u w:val="single"/>
    </w:rPr>
  </w:style>
  <w:style w:type="paragraph" w:styleId="a5">
    <w:name w:val="footer"/>
    <w:basedOn w:val="a"/>
    <w:link w:val="a6"/>
    <w:uiPriority w:val="99"/>
    <w:rsid w:val="00A3621B"/>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A3621B"/>
    <w:rPr>
      <w:rFonts w:cs="Times New Roman"/>
    </w:rPr>
  </w:style>
  <w:style w:type="paragraph" w:styleId="a8">
    <w:name w:val="header"/>
    <w:basedOn w:val="a"/>
    <w:link w:val="a9"/>
    <w:uiPriority w:val="99"/>
    <w:rsid w:val="00A3621B"/>
    <w:pPr>
      <w:tabs>
        <w:tab w:val="center" w:pos="4677"/>
        <w:tab w:val="right" w:pos="9355"/>
      </w:tabs>
    </w:pPr>
  </w:style>
  <w:style w:type="character" w:customStyle="1" w:styleId="a9">
    <w:name w:val="Верхний колонтитул Знак"/>
    <w:link w:val="a8"/>
    <w:uiPriority w:val="99"/>
    <w:semiHidden/>
    <w:rPr>
      <w:sz w:val="24"/>
      <w:szCs w:val="24"/>
    </w:rPr>
  </w:style>
  <w:style w:type="table" w:styleId="aa">
    <w:name w:val="Table Grid"/>
    <w:basedOn w:val="a1"/>
    <w:uiPriority w:val="59"/>
    <w:rsid w:val="00F058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6980</Words>
  <Characters>39788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46675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dc:creator>
  <cp:keywords/>
  <dc:description/>
  <cp:lastModifiedBy>admin</cp:lastModifiedBy>
  <cp:revision>2</cp:revision>
  <dcterms:created xsi:type="dcterms:W3CDTF">2014-03-27T08:58:00Z</dcterms:created>
  <dcterms:modified xsi:type="dcterms:W3CDTF">2014-03-27T08:58:00Z</dcterms:modified>
</cp:coreProperties>
</file>