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CA4" w:rsidRDefault="00B22CA4" w:rsidP="00B22CA4">
      <w:pPr>
        <w:pStyle w:val="aff4"/>
      </w:pPr>
    </w:p>
    <w:p w:rsidR="00B22CA4" w:rsidRDefault="00B22CA4" w:rsidP="00B22CA4">
      <w:pPr>
        <w:pStyle w:val="aff4"/>
      </w:pPr>
    </w:p>
    <w:p w:rsidR="00B22CA4" w:rsidRDefault="00B22CA4" w:rsidP="00B22CA4">
      <w:pPr>
        <w:pStyle w:val="aff4"/>
      </w:pPr>
    </w:p>
    <w:p w:rsidR="00B22CA4" w:rsidRDefault="00B22CA4" w:rsidP="00B22CA4">
      <w:pPr>
        <w:pStyle w:val="aff4"/>
      </w:pPr>
    </w:p>
    <w:p w:rsidR="00B22CA4" w:rsidRDefault="00B22CA4" w:rsidP="00B22CA4">
      <w:pPr>
        <w:pStyle w:val="aff4"/>
      </w:pPr>
    </w:p>
    <w:p w:rsidR="00B22CA4" w:rsidRDefault="00B22CA4" w:rsidP="00B22CA4">
      <w:pPr>
        <w:pStyle w:val="aff4"/>
      </w:pPr>
    </w:p>
    <w:p w:rsidR="00B22CA4" w:rsidRDefault="00B22CA4" w:rsidP="00B22CA4">
      <w:pPr>
        <w:pStyle w:val="aff4"/>
      </w:pPr>
    </w:p>
    <w:p w:rsidR="00B22CA4" w:rsidRDefault="00B22CA4" w:rsidP="00B22CA4">
      <w:pPr>
        <w:pStyle w:val="aff4"/>
      </w:pPr>
    </w:p>
    <w:p w:rsidR="00B22CA4" w:rsidRDefault="00B22CA4" w:rsidP="00B22CA4">
      <w:pPr>
        <w:pStyle w:val="aff4"/>
      </w:pPr>
    </w:p>
    <w:p w:rsidR="00B22CA4" w:rsidRDefault="00B22CA4" w:rsidP="00B22CA4">
      <w:pPr>
        <w:pStyle w:val="aff4"/>
      </w:pPr>
    </w:p>
    <w:p w:rsidR="00BA610D" w:rsidRPr="00B22CA4" w:rsidRDefault="00F55E9D" w:rsidP="00B22CA4">
      <w:pPr>
        <w:pStyle w:val="aff4"/>
      </w:pPr>
      <w:r w:rsidRPr="00B22CA4">
        <w:t>Северные монастыри России</w:t>
      </w:r>
      <w:r w:rsidR="00E55DBB">
        <w:t>.</w:t>
      </w:r>
    </w:p>
    <w:p w:rsidR="00B22CA4" w:rsidRPr="00B22CA4" w:rsidRDefault="00F55E9D" w:rsidP="00B22CA4">
      <w:pPr>
        <w:pStyle w:val="aff4"/>
      </w:pPr>
      <w:r w:rsidRPr="00B22CA4">
        <w:t>Кирилло</w:t>
      </w:r>
      <w:r w:rsidR="00DF7717">
        <w:t>-</w:t>
      </w:r>
      <w:r w:rsidRPr="00B22CA4">
        <w:t>Белозерский Успенский монастырь</w:t>
      </w:r>
    </w:p>
    <w:p w:rsidR="00B22CA4" w:rsidRPr="00B22CA4" w:rsidRDefault="00B22CA4" w:rsidP="00B22CA4">
      <w:pPr>
        <w:pStyle w:val="2"/>
      </w:pPr>
      <w:r>
        <w:br w:type="page"/>
      </w:r>
      <w:r w:rsidR="00F55E9D" w:rsidRPr="00B22CA4">
        <w:t>Введение</w:t>
      </w:r>
    </w:p>
    <w:p w:rsidR="00B22CA4" w:rsidRDefault="00B22CA4" w:rsidP="00B22CA4"/>
    <w:p w:rsidR="00B22CA4" w:rsidRDefault="00F55E9D" w:rsidP="00B22CA4">
      <w:r w:rsidRPr="00B22CA4">
        <w:t>Православные монастыри не только объекты паломнического туризма</w:t>
      </w:r>
      <w:r w:rsidR="00B22CA4" w:rsidRPr="00B22CA4">
        <w:t xml:space="preserve">. </w:t>
      </w:r>
      <w:r w:rsidRPr="00B22CA4">
        <w:t>Без монастырей невозможно понять российскую историю, они выступают носителями традиций православной культуры, развивавшейся на протяжении тысячелетий</w:t>
      </w:r>
      <w:r w:rsidR="00B22CA4" w:rsidRPr="00B22CA4">
        <w:t xml:space="preserve">. </w:t>
      </w:r>
      <w:r w:rsidRPr="00B22CA4">
        <w:t>Поэтому монастыри</w:t>
      </w:r>
      <w:r w:rsidR="00696E38">
        <w:t xml:space="preserve"> являются крупнейшими культурно-</w:t>
      </w:r>
      <w:r w:rsidRPr="00B22CA4">
        <w:t>историческими культурными</w:t>
      </w:r>
      <w:r w:rsidR="00B22CA4" w:rsidRPr="00B22CA4">
        <w:t xml:space="preserve"> </w:t>
      </w:r>
      <w:r w:rsidRPr="00B22CA4">
        <w:t>центрами России</w:t>
      </w:r>
      <w:r w:rsidR="00B22CA4" w:rsidRPr="00B22CA4">
        <w:t>.</w:t>
      </w:r>
    </w:p>
    <w:p w:rsidR="00B22CA4" w:rsidRDefault="00F55E9D" w:rsidP="00B22CA4">
      <w:r w:rsidRPr="00B22CA4">
        <w:t>Влияние православных монастырей на многие аспекты жизни русского средневековья было очень велико</w:t>
      </w:r>
      <w:r w:rsidR="00B22CA4" w:rsidRPr="00B22CA4">
        <w:t xml:space="preserve">. </w:t>
      </w:r>
      <w:r w:rsidRPr="00B22CA4">
        <w:t>Это объясняется множественностью функций монастыря в религиозной, общественно-политической и хозяйственных сферах</w:t>
      </w:r>
      <w:r w:rsidR="0098274D" w:rsidRPr="00B22CA4">
        <w:t xml:space="preserve"> деятельности</w:t>
      </w:r>
      <w:r w:rsidR="00B22CA4" w:rsidRPr="00B22CA4">
        <w:t xml:space="preserve">. </w:t>
      </w:r>
      <w:r w:rsidR="0098274D" w:rsidRPr="00B22CA4">
        <w:t>Монастырь</w:t>
      </w:r>
      <w:r w:rsidR="00B22CA4">
        <w:t xml:space="preserve"> (</w:t>
      </w:r>
      <w:r w:rsidR="0098274D" w:rsidRPr="00B22CA4">
        <w:t xml:space="preserve">в переводе с греческого </w:t>
      </w:r>
      <w:r w:rsidR="00B22CA4">
        <w:t>-</w:t>
      </w:r>
      <w:r w:rsidR="0098274D" w:rsidRPr="00B22CA4">
        <w:t xml:space="preserve"> келья отшельника</w:t>
      </w:r>
      <w:r w:rsidR="00B22CA4" w:rsidRPr="00B22CA4">
        <w:t xml:space="preserve">) </w:t>
      </w:r>
      <w:r w:rsidR="00B22CA4">
        <w:t>-</w:t>
      </w:r>
      <w:r w:rsidR="0098274D" w:rsidRPr="00B22CA4">
        <w:t xml:space="preserve"> это и земное воплощение символической сущности</w:t>
      </w:r>
      <w:r w:rsidR="00B22CA4">
        <w:t xml:space="preserve"> "</w:t>
      </w:r>
      <w:r w:rsidR="0098274D" w:rsidRPr="00B22CA4">
        <w:t>небесного града Иерусалима</w:t>
      </w:r>
      <w:r w:rsidR="00B22CA4">
        <w:t xml:space="preserve">", </w:t>
      </w:r>
      <w:r w:rsidR="0098274D" w:rsidRPr="00B22CA4">
        <w:t>и неприступная крепость, и крупный землевладелец, и мощная экономическая организация</w:t>
      </w:r>
      <w:r w:rsidR="00B22CA4" w:rsidRPr="00B22CA4">
        <w:t>.</w:t>
      </w:r>
    </w:p>
    <w:p w:rsidR="00B22CA4" w:rsidRDefault="0098274D" w:rsidP="00B22CA4">
      <w:r w:rsidRPr="00B22CA4">
        <w:t xml:space="preserve">С принятием христианства в </w:t>
      </w:r>
      <w:r w:rsidRPr="00B22CA4">
        <w:rPr>
          <w:lang w:val="en-US"/>
        </w:rPr>
        <w:t>X</w:t>
      </w:r>
      <w:r w:rsidR="00696E38">
        <w:t xml:space="preserve"> </w:t>
      </w:r>
      <w:r w:rsidRPr="00B22CA4">
        <w:t>веке Русь получила от Византии во многом уже устоявшиеся религиозные традиции и обычаи</w:t>
      </w:r>
      <w:r w:rsidR="00B22CA4" w:rsidRPr="00B22CA4">
        <w:t xml:space="preserve">. </w:t>
      </w:r>
      <w:r w:rsidRPr="00B22CA4">
        <w:t>Приехавшие на Русь миссионеры-греки старались не только расширить число приверженцев новой религии, но и как можно глубже укоренить христианские традиции среди недавних язычников</w:t>
      </w:r>
      <w:r w:rsidR="00B22CA4" w:rsidRPr="00B22CA4">
        <w:t xml:space="preserve">. </w:t>
      </w:r>
      <w:r w:rsidRPr="00B22CA4">
        <w:t>Главную роль в решении этой задачи играли монастыри</w:t>
      </w:r>
      <w:r w:rsidR="00B22CA4" w:rsidRPr="00B22CA4">
        <w:t>.</w:t>
      </w:r>
    </w:p>
    <w:p w:rsidR="00B22CA4" w:rsidRDefault="0098274D" w:rsidP="00B22CA4">
      <w:r w:rsidRPr="00B22CA4">
        <w:t>Русь унаследовала идею монашеской аскезы</w:t>
      </w:r>
      <w:r w:rsidR="00B22CA4">
        <w:t xml:space="preserve"> (</w:t>
      </w:r>
      <w:r w:rsidRPr="00B22CA4">
        <w:t>отречения от мира</w:t>
      </w:r>
      <w:r w:rsidR="00B22CA4" w:rsidRPr="00B22CA4">
        <w:t xml:space="preserve">) </w:t>
      </w:r>
      <w:r w:rsidRPr="00B22CA4">
        <w:t>уже в опробованном в течении нескольких столетий виде</w:t>
      </w:r>
      <w:r w:rsidR="00B22CA4" w:rsidRPr="00B22CA4">
        <w:t xml:space="preserve">. </w:t>
      </w:r>
      <w:r w:rsidRPr="00B22CA4">
        <w:t>Мысль о духовном самосовершенствовании, о разрыве связей с суетной мирской жизнью зародилась в период христианства</w:t>
      </w:r>
      <w:r w:rsidR="00B22CA4" w:rsidRPr="00B22CA4">
        <w:t>.</w:t>
      </w:r>
    </w:p>
    <w:p w:rsidR="00B22CA4" w:rsidRDefault="00592D44" w:rsidP="00B22CA4">
      <w:r w:rsidRPr="00B22CA4">
        <w:t xml:space="preserve">В </w:t>
      </w:r>
      <w:r w:rsidRPr="00B22CA4">
        <w:rPr>
          <w:lang w:val="en-US"/>
        </w:rPr>
        <w:t>III</w:t>
      </w:r>
      <w:r w:rsidRPr="00B22CA4">
        <w:t xml:space="preserve"> веке </w:t>
      </w:r>
      <w:r w:rsidR="00B22CA4">
        <w:t>н.э.</w:t>
      </w:r>
      <w:r w:rsidR="00B22CA4" w:rsidRPr="00B22CA4">
        <w:t xml:space="preserve"> </w:t>
      </w:r>
      <w:r w:rsidRPr="00B22CA4">
        <w:t>преподобный Антоний Великий удалился в пустыню, где провел 20 лет, утвердив таким образом в христианском мире идею отшельничества</w:t>
      </w:r>
      <w:r w:rsidR="00B22CA4" w:rsidRPr="00B22CA4">
        <w:t xml:space="preserve">. </w:t>
      </w:r>
      <w:r w:rsidRPr="00B22CA4">
        <w:t>Продолжателем духовных исканий Антония стал святой Пахомий</w:t>
      </w:r>
      <w:r w:rsidR="00B22CA4" w:rsidRPr="00B22CA4">
        <w:t xml:space="preserve"> </w:t>
      </w:r>
      <w:r w:rsidRPr="00B22CA4">
        <w:t xml:space="preserve">Великий, при котором идея ухода при жизни в особый, отделенный от соблазнов мир была окончательно оформлена в виде киновии, </w:t>
      </w:r>
      <w:r w:rsidR="00B22CA4">
        <w:t>т.е.</w:t>
      </w:r>
      <w:r w:rsidR="00B22CA4" w:rsidRPr="00B22CA4">
        <w:t xml:space="preserve"> </w:t>
      </w:r>
      <w:r w:rsidRPr="00B22CA4">
        <w:t>общежительного монастыря</w:t>
      </w:r>
      <w:r w:rsidR="00B22CA4" w:rsidRPr="00B22CA4">
        <w:t xml:space="preserve">: </w:t>
      </w:r>
      <w:r w:rsidRPr="00B22CA4">
        <w:t>на севере Египта в пустыне Фиваида были созданы первые христианские обители</w:t>
      </w:r>
      <w:r w:rsidR="00B22CA4" w:rsidRPr="00B22CA4">
        <w:t xml:space="preserve">. </w:t>
      </w:r>
      <w:r w:rsidRPr="00B22CA4">
        <w:t>Они представляли собой общины из 12 иноков</w:t>
      </w:r>
      <w:r w:rsidR="00B22CA4">
        <w:t xml:space="preserve"> (</w:t>
      </w:r>
      <w:r w:rsidRPr="00B22CA4">
        <w:t>по числу учеников Христа</w:t>
      </w:r>
      <w:r w:rsidR="00B22CA4" w:rsidRPr="00B22CA4">
        <w:t>),</w:t>
      </w:r>
      <w:r w:rsidRPr="00B22CA4">
        <w:t xml:space="preserve"> соблюдали принцип единоначалия и были объединены суровым уставом, разработанным Пахомием, в своеобразное монашеское государство</w:t>
      </w:r>
      <w:r w:rsidR="00B22CA4" w:rsidRPr="00B22CA4">
        <w:t xml:space="preserve">. </w:t>
      </w:r>
      <w:r w:rsidRPr="00B22CA4">
        <w:t>Идея киновии имела массу последователей, и христианские монастыри получили распространение сначала в Малой Азии, затем в Западной Европе, а после</w:t>
      </w:r>
      <w:r w:rsidR="00454CBF" w:rsidRPr="00B22CA4">
        <w:t xml:space="preserve"> Крещения институт монашества восприняла Русь</w:t>
      </w:r>
      <w:r w:rsidR="00B22CA4" w:rsidRPr="00B22CA4">
        <w:t>.</w:t>
      </w:r>
    </w:p>
    <w:p w:rsidR="00B22CA4" w:rsidRDefault="00454CBF" w:rsidP="00B22CA4">
      <w:r w:rsidRPr="00B22CA4">
        <w:t>Первые русские монастыри возникли в крупнейших городах государства</w:t>
      </w:r>
      <w:r w:rsidR="00B22CA4" w:rsidRPr="00B22CA4">
        <w:t xml:space="preserve">. </w:t>
      </w:r>
      <w:r w:rsidRPr="00B22CA4">
        <w:t>Постепенно обычай иметь в своем городе монастырскую общину, берущую на себя обязанность быть духовным заступником перед богом за мирян, охватил всю Киевскую Русь</w:t>
      </w:r>
      <w:r w:rsidR="00B22CA4" w:rsidRPr="00B22CA4">
        <w:t xml:space="preserve">. </w:t>
      </w:r>
      <w:r w:rsidRPr="00B22CA4">
        <w:t>Монастыри, как правило, располагались либо в городской черте, либо вблизи городов и княжеских резиденций</w:t>
      </w:r>
      <w:r w:rsidR="00B22CA4" w:rsidRPr="00B22CA4">
        <w:t xml:space="preserve">. </w:t>
      </w:r>
      <w:r w:rsidRPr="00B22CA4">
        <w:t xml:space="preserve">Основателями обителей были представители светской или духовной городской верхушки </w:t>
      </w:r>
      <w:r w:rsidR="00B22CA4">
        <w:t>-</w:t>
      </w:r>
      <w:r w:rsidRPr="00B22CA4">
        <w:t xml:space="preserve"> князья, бояре, церковные иерархи</w:t>
      </w:r>
      <w:r w:rsidR="00B22CA4" w:rsidRPr="00B22CA4">
        <w:t xml:space="preserve">. </w:t>
      </w:r>
      <w:r w:rsidRPr="00B22CA4">
        <w:t>Иногда основателями монастырей выступали городские общины</w:t>
      </w:r>
      <w:r w:rsidR="00B22CA4" w:rsidRPr="00B22CA4">
        <w:t xml:space="preserve">. </w:t>
      </w:r>
      <w:r w:rsidRPr="00B22CA4">
        <w:t>С распространением обычая принимать постриг в конце жизни, для того чтобы предстать перед Богом в</w:t>
      </w:r>
      <w:r w:rsidR="00B22CA4">
        <w:t xml:space="preserve"> "</w:t>
      </w:r>
      <w:r w:rsidRPr="00B22CA4">
        <w:t>ионическом чине</w:t>
      </w:r>
      <w:r w:rsidR="00B22CA4">
        <w:t xml:space="preserve">", </w:t>
      </w:r>
      <w:r w:rsidRPr="00B22CA4">
        <w:t>количество монастырей</w:t>
      </w:r>
      <w:r w:rsidR="00776670" w:rsidRPr="00B22CA4">
        <w:t xml:space="preserve"> на Руси росло</w:t>
      </w:r>
      <w:r w:rsidR="00B22CA4" w:rsidRPr="00B22CA4">
        <w:t>.</w:t>
      </w:r>
    </w:p>
    <w:p w:rsidR="00B22CA4" w:rsidRDefault="00776670" w:rsidP="00B22CA4">
      <w:r w:rsidRPr="00B22CA4">
        <w:t>Организационные формы существования монастыря определял его устав</w:t>
      </w:r>
      <w:r w:rsidR="00B22CA4" w:rsidRPr="00B22CA4">
        <w:t xml:space="preserve">. </w:t>
      </w:r>
      <w:r w:rsidRPr="00B22CA4">
        <w:t xml:space="preserve">Монастыри, </w:t>
      </w:r>
      <w:r w:rsidR="006C232F" w:rsidRPr="00B22CA4">
        <w:t xml:space="preserve">действовавшие на основе так называемого келлиотского уства </w:t>
      </w:r>
      <w:r w:rsidR="00B22CA4">
        <w:t>-</w:t>
      </w:r>
      <w:r w:rsidR="006C232F" w:rsidRPr="00B22CA4">
        <w:t xml:space="preserve"> достаточно нестрогих правил жизни монастырской киновии, разрешали ее членам за свой вклад строить собственную келью, </w:t>
      </w:r>
      <w:r w:rsidR="00DF7717">
        <w:t xml:space="preserve">отдельно питаться, одеваться в </w:t>
      </w:r>
      <w:r w:rsidR="006C232F" w:rsidRPr="00B22CA4">
        <w:t>свою одежду, вести мирские дела, оставлять свое имущество, келью, совместными стали не только моление, но и трапеза</w:t>
      </w:r>
      <w:r w:rsidR="00B22CA4" w:rsidRPr="00B22CA4">
        <w:t>.</w:t>
      </w:r>
    </w:p>
    <w:p w:rsidR="00B22CA4" w:rsidRDefault="006C232F" w:rsidP="00B22CA4">
      <w:r w:rsidRPr="00B22CA4">
        <w:t>Каждый поступавший в монастырь становился послушником, проходившим испытательный срок перед постригом</w:t>
      </w:r>
      <w:r w:rsidR="00B22CA4" w:rsidRPr="00B22CA4">
        <w:t xml:space="preserve">. </w:t>
      </w:r>
      <w:r w:rsidRPr="00B22CA4">
        <w:t>При пострижении ему давалось новое имя, нередко на ту же букву, что и утраченное мирское</w:t>
      </w:r>
      <w:r w:rsidR="00B22CA4" w:rsidRPr="00B22CA4">
        <w:t>.</w:t>
      </w:r>
    </w:p>
    <w:p w:rsidR="00B22CA4" w:rsidRDefault="006C232F" w:rsidP="00B22CA4">
      <w:r w:rsidRPr="00B22CA4">
        <w:t>Не отличались по своему устройству от мужских монастырей и женские обители</w:t>
      </w:r>
      <w:r w:rsidR="00B22CA4" w:rsidRPr="00B22CA4">
        <w:t xml:space="preserve">. </w:t>
      </w:r>
      <w:r w:rsidRPr="00B22CA4">
        <w:t>Поначалу их часто основывали княгини, чтобы в них принять постриг, либо бояре и богатые горожане для своих род</w:t>
      </w:r>
      <w:r w:rsidR="00EE0398" w:rsidRPr="00B22CA4">
        <w:t>ственниц</w:t>
      </w:r>
      <w:r w:rsidR="00B22CA4" w:rsidRPr="00B22CA4">
        <w:t xml:space="preserve">. </w:t>
      </w:r>
      <w:r w:rsidR="00EE0398" w:rsidRPr="00B22CA4">
        <w:t xml:space="preserve">До </w:t>
      </w:r>
      <w:r w:rsidR="00EE0398" w:rsidRPr="00B22CA4">
        <w:rPr>
          <w:lang w:val="en-US"/>
        </w:rPr>
        <w:t>XV</w:t>
      </w:r>
      <w:r w:rsidR="00EE0398" w:rsidRPr="00B22CA4">
        <w:t xml:space="preserve"> века на Руси существовали монастыри, в которых молились о спасении души насельники обоего пола</w:t>
      </w:r>
      <w:r w:rsidR="00B22CA4" w:rsidRPr="00B22CA4">
        <w:t>.</w:t>
      </w:r>
    </w:p>
    <w:p w:rsidR="00B22CA4" w:rsidRDefault="00EE0398" w:rsidP="00B22CA4">
      <w:r w:rsidRPr="00B22CA4">
        <w:t>Всякий православный монастырь начинался с постройки храма, дававшего имя всей обители</w:t>
      </w:r>
      <w:r w:rsidR="00B22CA4" w:rsidRPr="00B22CA4">
        <w:t xml:space="preserve">. </w:t>
      </w:r>
      <w:r w:rsidRPr="00B22CA4">
        <w:t>При повсеместном распространении общежитийного устава особое значение стала иметь трапезная, где монахи совместно принимали пищу, молились, проводили монастырские соборы</w:t>
      </w:r>
      <w:r w:rsidR="00B22CA4" w:rsidRPr="00B22CA4">
        <w:t xml:space="preserve">. </w:t>
      </w:r>
      <w:r w:rsidRPr="00B22CA4">
        <w:t>Монахи постоянно жили в кельях</w:t>
      </w:r>
      <w:r w:rsidR="00B22CA4" w:rsidRPr="00B22CA4">
        <w:t xml:space="preserve">. </w:t>
      </w:r>
      <w:r w:rsidRPr="00B22CA4">
        <w:t>Основой их жизни был тяжелый труд</w:t>
      </w:r>
      <w:r w:rsidR="00B22CA4" w:rsidRPr="00B22CA4">
        <w:t xml:space="preserve">. </w:t>
      </w:r>
      <w:r w:rsidRPr="00B22CA4">
        <w:t xml:space="preserve">По мере роста монастыря строились разнообразные хозяйственные постройки </w:t>
      </w:r>
      <w:r w:rsidR="00B22CA4">
        <w:t>-</w:t>
      </w:r>
      <w:r w:rsidRPr="00B22CA4">
        <w:t xml:space="preserve"> поварни, мастерские и </w:t>
      </w:r>
      <w:r w:rsidR="00B22CA4">
        <w:t>т.п.</w:t>
      </w:r>
      <w:r w:rsidR="00B22CA4" w:rsidRPr="00B22CA4">
        <w:t xml:space="preserve"> </w:t>
      </w:r>
      <w:r w:rsidR="00453E45" w:rsidRPr="00B22CA4">
        <w:t>Колокольня звоном колоколов созывала на молитву и служила звуковым ориентиром на пути богомольцев</w:t>
      </w:r>
      <w:r w:rsidR="00B22CA4" w:rsidRPr="00B22CA4">
        <w:t xml:space="preserve">. </w:t>
      </w:r>
      <w:r w:rsidR="00453E45" w:rsidRPr="00B22CA4">
        <w:t>Обители обносились высокими стенами с проездными воротами и башнями, часто имеющими и фортификационное предназначение</w:t>
      </w:r>
      <w:r w:rsidR="00B22CA4" w:rsidRPr="00B22CA4">
        <w:t>.</w:t>
      </w:r>
    </w:p>
    <w:p w:rsidR="00B22CA4" w:rsidRDefault="00453E45" w:rsidP="00B22CA4">
      <w:r w:rsidRPr="00B22CA4">
        <w:t xml:space="preserve">Новый период монастырской жизни и всего русского православия связан с деятельностью Сергия Радонежского во второй половине </w:t>
      </w:r>
      <w:r w:rsidRPr="00B22CA4">
        <w:rPr>
          <w:lang w:val="en-US"/>
        </w:rPr>
        <w:t>XVI</w:t>
      </w:r>
      <w:r w:rsidRPr="00B22CA4">
        <w:t xml:space="preserve"> века</w:t>
      </w:r>
      <w:r w:rsidR="00B22CA4" w:rsidRPr="00B22CA4">
        <w:t xml:space="preserve">. </w:t>
      </w:r>
      <w:r w:rsidRPr="00B22CA4">
        <w:t>Свою обитель, посвященную Святой Троице, Сергий основал на новых началах, введя строгий общежитийный устав</w:t>
      </w:r>
      <w:r w:rsidR="00B22CA4" w:rsidRPr="00B22CA4">
        <w:t>.</w:t>
      </w:r>
    </w:p>
    <w:p w:rsidR="00B22CA4" w:rsidRDefault="00453E45" w:rsidP="00B22CA4">
      <w:r w:rsidRPr="00B22CA4">
        <w:t>Русь переживала период вражеских нашествий, территория ее резко сократилась</w:t>
      </w:r>
      <w:r w:rsidR="00B22CA4" w:rsidRPr="00B22CA4">
        <w:t xml:space="preserve">. </w:t>
      </w:r>
      <w:r w:rsidRPr="00B22CA4">
        <w:t>Монастыри в суровый момент испытаний становятся центрами духовного возрождения страны</w:t>
      </w:r>
      <w:r w:rsidR="00B22CA4" w:rsidRPr="00B22CA4">
        <w:t xml:space="preserve">. </w:t>
      </w:r>
      <w:r w:rsidRPr="00B22CA4">
        <w:t>По благословлению игумена Сергия и его преемников в глубь диких северных лесов удалялись монахи, чтобы</w:t>
      </w:r>
      <w:r w:rsidR="0084260B" w:rsidRPr="00B22CA4">
        <w:t xml:space="preserve"> основать новые православные обители, оказавшиеся в порубежных землях не только опорой православия, но и проводником государственной воли московских князей</w:t>
      </w:r>
      <w:r w:rsidR="00B22CA4" w:rsidRPr="00B22CA4">
        <w:t xml:space="preserve">. </w:t>
      </w:r>
      <w:r w:rsidR="0084260B" w:rsidRPr="00B22CA4">
        <w:t xml:space="preserve">Монастыри являлись крупными культурными центрами </w:t>
      </w:r>
      <w:r w:rsidR="00B22CA4">
        <w:t>-</w:t>
      </w:r>
      <w:r w:rsidR="0084260B" w:rsidRPr="00B22CA4">
        <w:t xml:space="preserve"> там велось летописание, создавались библиотеки, развивались ремесла и художественные промыслы</w:t>
      </w:r>
      <w:r w:rsidR="00B22CA4" w:rsidRPr="00B22CA4">
        <w:t>.</w:t>
      </w:r>
    </w:p>
    <w:p w:rsidR="00B22CA4" w:rsidRDefault="0084260B" w:rsidP="00B22CA4">
      <w:r w:rsidRPr="00B22CA4">
        <w:t xml:space="preserve">Большое влияние на существование монастырей оказала религиозная дискуссия иосифлян и нестяжателей на рубеже </w:t>
      </w:r>
      <w:r w:rsidRPr="00B22CA4">
        <w:rPr>
          <w:lang w:val="en-US"/>
        </w:rPr>
        <w:t>XV</w:t>
      </w:r>
      <w:r w:rsidRPr="00B22CA4">
        <w:t>-</w:t>
      </w:r>
      <w:r w:rsidRPr="00B22CA4">
        <w:rPr>
          <w:lang w:val="en-US"/>
        </w:rPr>
        <w:t>XVI</w:t>
      </w:r>
      <w:r w:rsidRPr="00B22CA4">
        <w:t xml:space="preserve"> веков</w:t>
      </w:r>
      <w:r w:rsidR="00B22CA4" w:rsidRPr="00B22CA4">
        <w:t xml:space="preserve">. </w:t>
      </w:r>
      <w:r w:rsidRPr="00B22CA4">
        <w:t>Поддержка великим князем иосифлян, считавших мирские богатства церкви основой благополучия государства, во многом сказалась на облике и хозяйственной деятельности обителей</w:t>
      </w:r>
      <w:r w:rsidR="00B22CA4" w:rsidRPr="00B22CA4">
        <w:t xml:space="preserve">. </w:t>
      </w:r>
      <w:r w:rsidRPr="00B22CA4">
        <w:t>Монастыри утверждаются в праве быть крупными землевладельцами, принимать вклады</w:t>
      </w:r>
      <w:r w:rsidR="00B22CA4">
        <w:t xml:space="preserve"> "</w:t>
      </w:r>
      <w:r w:rsidRPr="00B22CA4">
        <w:t>на помин души</w:t>
      </w:r>
      <w:r w:rsidR="00B22CA4">
        <w:t xml:space="preserve">" </w:t>
      </w:r>
      <w:r w:rsidR="00105421" w:rsidRPr="00B22CA4">
        <w:t>и иметь бесплатную рабочую силу в лице монастырских крестьян</w:t>
      </w:r>
      <w:r w:rsidR="00B22CA4" w:rsidRPr="00B22CA4">
        <w:t>.</w:t>
      </w:r>
    </w:p>
    <w:p w:rsidR="00B22CA4" w:rsidRDefault="007746B6" w:rsidP="00B22CA4">
      <w:r w:rsidRPr="00B22CA4">
        <w:t>Политика государства по отношению к церковным, в том числе и монастырским, богатствам не всегда была однозначной</w:t>
      </w:r>
      <w:r w:rsidR="00B22CA4" w:rsidRPr="00B22CA4">
        <w:t xml:space="preserve">. </w:t>
      </w:r>
      <w:r w:rsidRPr="00B22CA4">
        <w:t>Оказав поддержку церкви в период становления абсолютизма, верховная власть вознамерилась взять под контроль монастырское имущество</w:t>
      </w:r>
      <w:r w:rsidR="00B22CA4" w:rsidRPr="00B22CA4">
        <w:t xml:space="preserve">. </w:t>
      </w:r>
      <w:r w:rsidRPr="00B22CA4">
        <w:t>В</w:t>
      </w:r>
      <w:r w:rsidRPr="00B22CA4">
        <w:rPr>
          <w:lang w:val="en-US"/>
        </w:rPr>
        <w:t>XVI</w:t>
      </w:r>
      <w:r w:rsidR="00B22CA4" w:rsidRPr="00B22CA4">
        <w:t xml:space="preserve"> - </w:t>
      </w:r>
      <w:r w:rsidRPr="00B22CA4">
        <w:rPr>
          <w:lang w:val="en-US"/>
        </w:rPr>
        <w:t>XVII</w:t>
      </w:r>
      <w:r w:rsidRPr="00B22CA4">
        <w:t xml:space="preserve"> веках государство последовательно ставит под свой контроль земельные владения монастырей</w:t>
      </w:r>
      <w:r w:rsidR="00B22CA4" w:rsidRPr="00B22CA4">
        <w:t xml:space="preserve">. </w:t>
      </w:r>
      <w:r w:rsidRPr="00B22CA4">
        <w:t xml:space="preserve">Среди этих мероприятий </w:t>
      </w:r>
      <w:r w:rsidR="00B22CA4">
        <w:t>-</w:t>
      </w:r>
      <w:r w:rsidRPr="00B22CA4">
        <w:t xml:space="preserve"> создание Монастырского приказа</w:t>
      </w:r>
      <w:r w:rsidR="00B22CA4">
        <w:t xml:space="preserve"> (</w:t>
      </w:r>
      <w:r w:rsidRPr="00B22CA4">
        <w:t>1649</w:t>
      </w:r>
      <w:r w:rsidR="00B22CA4" w:rsidRPr="00B22CA4">
        <w:t xml:space="preserve">) </w:t>
      </w:r>
      <w:r w:rsidRPr="00B22CA4">
        <w:t>и запрещение принимать земельные вклады</w:t>
      </w:r>
      <w:r w:rsidR="00B22CA4">
        <w:t xml:space="preserve"> "</w:t>
      </w:r>
      <w:r w:rsidRPr="00B22CA4">
        <w:t>на помин души</w:t>
      </w:r>
      <w:r w:rsidR="00B22CA4">
        <w:t xml:space="preserve">". </w:t>
      </w:r>
      <w:r w:rsidR="0084260B" w:rsidRPr="00B22CA4">
        <w:t>Ярому противнику секуляризационных мероприятий правительства, патриарху Никону, удалось добиться отмены некоторых из них</w:t>
      </w:r>
      <w:r w:rsidR="00B22CA4" w:rsidRPr="00B22CA4">
        <w:t>.</w:t>
      </w:r>
    </w:p>
    <w:p w:rsidR="00B22CA4" w:rsidRDefault="0084260B" w:rsidP="00B22CA4">
      <w:r w:rsidRPr="00B22CA4">
        <w:t>Начало</w:t>
      </w:r>
      <w:r w:rsidR="007746B6" w:rsidRPr="00B22CA4">
        <w:t xml:space="preserve"> </w:t>
      </w:r>
      <w:r w:rsidR="007746B6" w:rsidRPr="00B22CA4">
        <w:rPr>
          <w:lang w:val="en-US"/>
        </w:rPr>
        <w:t>XVIII</w:t>
      </w:r>
      <w:r w:rsidR="007746B6" w:rsidRPr="00B22CA4">
        <w:t xml:space="preserve"> века ознаменовалось дл</w:t>
      </w:r>
      <w:r w:rsidR="00A408E7" w:rsidRPr="00B22CA4">
        <w:t xml:space="preserve">я России затяжной Северной войной и реформами, жестко проводимыми Петром </w:t>
      </w:r>
      <w:r w:rsidR="00A408E7" w:rsidRPr="00B22CA4">
        <w:rPr>
          <w:lang w:val="en-US"/>
        </w:rPr>
        <w:t>I</w:t>
      </w:r>
      <w:r w:rsidR="00B22CA4" w:rsidRPr="00B22CA4">
        <w:t xml:space="preserve">. </w:t>
      </w:r>
      <w:r w:rsidR="00A408E7" w:rsidRPr="00B22CA4">
        <w:t>В начале войны со Швецией царь восстановил Монастырский приказ</w:t>
      </w:r>
      <w:r w:rsidR="00B22CA4">
        <w:t xml:space="preserve"> (</w:t>
      </w:r>
      <w:r w:rsidR="00A408E7" w:rsidRPr="00B22CA4">
        <w:t>упраздненный в 1677г</w:t>
      </w:r>
      <w:r w:rsidR="00B22CA4" w:rsidRPr="00B22CA4">
        <w:t>),</w:t>
      </w:r>
      <w:r w:rsidR="00A408E7" w:rsidRPr="00B22CA4">
        <w:t xml:space="preserve"> запретив монастырям распоряжаться собственными доходами</w:t>
      </w:r>
      <w:r w:rsidR="00B22CA4" w:rsidRPr="00B22CA4">
        <w:t xml:space="preserve">: </w:t>
      </w:r>
      <w:r w:rsidR="00A408E7" w:rsidRPr="00B22CA4">
        <w:t>по мнению государя,</w:t>
      </w:r>
      <w:r w:rsidR="00B22CA4">
        <w:t xml:space="preserve"> "</w:t>
      </w:r>
      <w:r w:rsidR="00A408E7" w:rsidRPr="00B22CA4">
        <w:t>монахи чужие труды поедают</w:t>
      </w:r>
      <w:r w:rsidR="00B22CA4">
        <w:t xml:space="preserve">". </w:t>
      </w:r>
      <w:r w:rsidR="00A408E7" w:rsidRPr="00B22CA4">
        <w:t>Царь</w:t>
      </w:r>
      <w:r w:rsidR="00B22CA4" w:rsidRPr="00B22CA4">
        <w:t xml:space="preserve"> - </w:t>
      </w:r>
      <w:r w:rsidR="00A408E7" w:rsidRPr="00B22CA4">
        <w:t>реформатор не скрывал своего неприязненного</w:t>
      </w:r>
      <w:r w:rsidR="00B22CA4" w:rsidRPr="00B22CA4">
        <w:t xml:space="preserve"> </w:t>
      </w:r>
      <w:r w:rsidR="00A408E7" w:rsidRPr="00B22CA4">
        <w:t>отношения к монастырям, считая монахов тунеядцами</w:t>
      </w:r>
      <w:r w:rsidR="00B22CA4" w:rsidRPr="00B22CA4">
        <w:t xml:space="preserve">. </w:t>
      </w:r>
      <w:r w:rsidR="00A408E7" w:rsidRPr="00B22CA4">
        <w:t>Монастыри поневоле участвовали в военных действиях, в комплектовании армии</w:t>
      </w:r>
      <w:r w:rsidR="00B22CA4">
        <w:t xml:space="preserve"> (</w:t>
      </w:r>
      <w:r w:rsidR="00A408E7" w:rsidRPr="00B22CA4">
        <w:t>монахов брали в солдаты</w:t>
      </w:r>
      <w:r w:rsidR="00B22CA4" w:rsidRPr="00B22CA4">
        <w:t xml:space="preserve">); </w:t>
      </w:r>
      <w:r w:rsidR="00A408E7" w:rsidRPr="00B22CA4">
        <w:t>обители были обложены дополнительными и во многом ко</w:t>
      </w:r>
      <w:r w:rsidR="00B7086A" w:rsidRPr="00B22CA4">
        <w:t>щунственными для церкви налогами</w:t>
      </w:r>
      <w:r w:rsidR="00B22CA4" w:rsidRPr="00B22CA4">
        <w:t xml:space="preserve">. </w:t>
      </w:r>
      <w:r w:rsidR="00B7086A" w:rsidRPr="00B22CA4">
        <w:t>Указами Петра в монастыри был разрешен постриг только инвалидов-солдат</w:t>
      </w:r>
      <w:r w:rsidR="00B22CA4" w:rsidRPr="00B22CA4">
        <w:t xml:space="preserve">. </w:t>
      </w:r>
      <w:r w:rsidR="00B7086A" w:rsidRPr="00B22CA4">
        <w:t>На пострижение требовалось разрешение Святейшего Сидона, а с 1738 года было необходимо утверждение именного списка готовящихся к пострижению Кабинетом министров</w:t>
      </w:r>
      <w:r w:rsidR="00B22CA4" w:rsidRPr="00B22CA4">
        <w:t xml:space="preserve">. </w:t>
      </w:r>
      <w:r w:rsidR="00B7086A" w:rsidRPr="00B22CA4">
        <w:t>В 1720 году ряд мелких монастырей был закрыт</w:t>
      </w:r>
      <w:r w:rsidR="00B22CA4" w:rsidRPr="00B22CA4">
        <w:t>.</w:t>
      </w:r>
    </w:p>
    <w:p w:rsidR="00B22CA4" w:rsidRDefault="00B7086A" w:rsidP="00B22CA4">
      <w:r w:rsidRPr="00B22CA4">
        <w:t xml:space="preserve">На протяжении всего </w:t>
      </w:r>
      <w:r w:rsidRPr="00B22CA4">
        <w:rPr>
          <w:lang w:val="en-US"/>
        </w:rPr>
        <w:t>XVIII</w:t>
      </w:r>
      <w:r w:rsidR="00DF7717">
        <w:t xml:space="preserve"> </w:t>
      </w:r>
      <w:r w:rsidRPr="00B22CA4">
        <w:t>века продолжалось последовательное наступление на церковную собственность</w:t>
      </w:r>
      <w:r w:rsidR="00B22CA4" w:rsidRPr="00B22CA4">
        <w:t xml:space="preserve">. </w:t>
      </w:r>
      <w:r w:rsidRPr="00B22CA4">
        <w:t xml:space="preserve">Петр </w:t>
      </w:r>
      <w:r w:rsidRPr="00B22CA4">
        <w:rPr>
          <w:lang w:val="en-US"/>
        </w:rPr>
        <w:t>III</w:t>
      </w:r>
      <w:r w:rsidR="00B22CA4" w:rsidRPr="00B22CA4">
        <w:t xml:space="preserve"> </w:t>
      </w:r>
      <w:r w:rsidRPr="00B22CA4">
        <w:t>лишил церковь всего принадлежащего ей имущества</w:t>
      </w:r>
      <w:r w:rsidR="00B22CA4" w:rsidRPr="00B22CA4">
        <w:t xml:space="preserve">. </w:t>
      </w:r>
      <w:r w:rsidRPr="00B22CA4">
        <w:t xml:space="preserve">Указ о секуляризации церковных земель подтвердила Екатерина </w:t>
      </w:r>
      <w:r w:rsidRPr="00B22CA4">
        <w:rPr>
          <w:lang w:val="en-US"/>
        </w:rPr>
        <w:t>II</w:t>
      </w:r>
      <w:r w:rsidRPr="00B22CA4">
        <w:t>, несмотря на поддержку, оказанную ей церковными иерархами в борьбе за власть</w:t>
      </w:r>
      <w:r w:rsidR="00B22CA4" w:rsidRPr="00B22CA4">
        <w:t xml:space="preserve">. </w:t>
      </w:r>
      <w:r w:rsidRPr="00B22CA4">
        <w:t>Все церковное имущество отошло государству, крестьяне были освобождены от монастырской</w:t>
      </w:r>
      <w:r w:rsidR="00B22CA4">
        <w:t xml:space="preserve"> "</w:t>
      </w:r>
      <w:r w:rsidRPr="00B22CA4">
        <w:t>крепости</w:t>
      </w:r>
      <w:r w:rsidR="00B22CA4">
        <w:t xml:space="preserve">" </w:t>
      </w:r>
      <w:r w:rsidRPr="00B22CA4">
        <w:t>и причислены к разряду экономических крестьян</w:t>
      </w:r>
      <w:r w:rsidR="00B22CA4">
        <w:t>.4</w:t>
      </w:r>
      <w:r w:rsidRPr="00B22CA4">
        <w:t>96 из 881 обители были закрыты</w:t>
      </w:r>
      <w:r w:rsidR="00B22CA4" w:rsidRPr="00B22CA4">
        <w:t>.</w:t>
      </w:r>
      <w:r w:rsidR="00B22CA4">
        <w:t xml:space="preserve"> "</w:t>
      </w:r>
      <w:r w:rsidR="007C199A" w:rsidRPr="00B22CA4">
        <w:t>Духовным регламентом</w:t>
      </w:r>
      <w:r w:rsidR="00B22CA4">
        <w:t xml:space="preserve">" </w:t>
      </w:r>
      <w:r w:rsidR="007C199A" w:rsidRPr="00B22CA4">
        <w:t xml:space="preserve">Екатерины </w:t>
      </w:r>
      <w:r w:rsidR="007C199A" w:rsidRPr="00B22CA4">
        <w:rPr>
          <w:lang w:val="en-US"/>
        </w:rPr>
        <w:t>II</w:t>
      </w:r>
      <w:r w:rsidR="007C199A" w:rsidRPr="00B22CA4">
        <w:t xml:space="preserve"> монастыри были разделены на классы и в зависимости от этого получали средства на содержание обители из казны</w:t>
      </w:r>
      <w:r w:rsidR="00B22CA4" w:rsidRPr="00B22CA4">
        <w:t xml:space="preserve">; </w:t>
      </w:r>
      <w:r w:rsidR="007C199A" w:rsidRPr="00B22CA4">
        <w:t>монахам платили жалованье</w:t>
      </w:r>
      <w:r w:rsidR="00B22CA4" w:rsidRPr="00B22CA4">
        <w:t xml:space="preserve">. </w:t>
      </w:r>
      <w:r w:rsidR="007C199A" w:rsidRPr="00B22CA4">
        <w:t xml:space="preserve">Монастыри, выведенные за штат, переводились на собственное содержание, </w:t>
      </w:r>
      <w:r w:rsidR="00B22CA4">
        <w:t>т.е.</w:t>
      </w:r>
      <w:r w:rsidR="00B22CA4" w:rsidRPr="00B22CA4">
        <w:t xml:space="preserve"> </w:t>
      </w:r>
      <w:r w:rsidR="007C199A" w:rsidRPr="00B22CA4">
        <w:t>ставились в прямую зависимость от пожертвований мирян, доходов от отправления церковных треб и развития собственных промыслов</w:t>
      </w:r>
      <w:r w:rsidR="00B22CA4" w:rsidRPr="00B22CA4">
        <w:t xml:space="preserve">. </w:t>
      </w:r>
      <w:r w:rsidR="007C199A" w:rsidRPr="00B22CA4">
        <w:t>При этом и штатным, и заштатным обителям не запрещалось законными способами приобретать имущество, в том числе и землю</w:t>
      </w:r>
      <w:r w:rsidR="00B22CA4" w:rsidRPr="00B22CA4">
        <w:t>.</w:t>
      </w:r>
    </w:p>
    <w:p w:rsidR="00B22CA4" w:rsidRDefault="00B10D17" w:rsidP="00B22CA4">
      <w:r w:rsidRPr="00B22CA4">
        <w:t>Вне классов стояли лавры</w:t>
      </w:r>
      <w:r w:rsidR="00B22CA4" w:rsidRPr="00B22CA4">
        <w:t xml:space="preserve"> - </w:t>
      </w:r>
      <w:r w:rsidRPr="00B22CA4">
        <w:t>крупнейшие мужские монастыри, напрямую подчиненные Синоду</w:t>
      </w:r>
      <w:r w:rsidR="00B22CA4" w:rsidRPr="00B22CA4">
        <w:t xml:space="preserve">. </w:t>
      </w:r>
      <w:r w:rsidRPr="00B22CA4">
        <w:t>Делами лавры управлял официально сам митрополит</w:t>
      </w:r>
      <w:r w:rsidR="00B22CA4" w:rsidRPr="00B22CA4">
        <w:t xml:space="preserve">. </w:t>
      </w:r>
      <w:r w:rsidRPr="00B22CA4">
        <w:t xml:space="preserve">В 1917 году в Русской православной церкви было четыре лавры </w:t>
      </w:r>
      <w:r w:rsidR="00B22CA4">
        <w:t>-</w:t>
      </w:r>
      <w:r w:rsidRPr="00B22CA4">
        <w:t xml:space="preserve"> Троице-Сергиева</w:t>
      </w:r>
      <w:r w:rsidR="00B22CA4" w:rsidRPr="00B22CA4">
        <w:t xml:space="preserve">, </w:t>
      </w:r>
      <w:r w:rsidRPr="00B22CA4">
        <w:t>Киево</w:t>
      </w:r>
      <w:r w:rsidR="00DF7717">
        <w:t>-</w:t>
      </w:r>
      <w:r w:rsidRPr="00B22CA4">
        <w:t>Печорская</w:t>
      </w:r>
      <w:r w:rsidR="00B22CA4" w:rsidRPr="00B22CA4">
        <w:t xml:space="preserve">, </w:t>
      </w:r>
      <w:r w:rsidRPr="00B22CA4">
        <w:t>Александро</w:t>
      </w:r>
      <w:r w:rsidR="00B22CA4">
        <w:t>-</w:t>
      </w:r>
      <w:r w:rsidRPr="00B22CA4">
        <w:t>Невская и Почаевская</w:t>
      </w:r>
      <w:r w:rsidR="00B22CA4" w:rsidRPr="00B22CA4">
        <w:t xml:space="preserve">. </w:t>
      </w:r>
      <w:r w:rsidRPr="00B22CA4">
        <w:t>Ставропигиальные</w:t>
      </w:r>
      <w:r w:rsidR="00B22CA4">
        <w:t xml:space="preserve"> (</w:t>
      </w:r>
      <w:r w:rsidRPr="00B22CA4">
        <w:t>крестовоздвиженские</w:t>
      </w:r>
      <w:r w:rsidR="00B22CA4" w:rsidRPr="00B22CA4">
        <w:t xml:space="preserve">) </w:t>
      </w:r>
      <w:r w:rsidRPr="00B22CA4">
        <w:t>мужские монастыри также занимали особое положение</w:t>
      </w:r>
      <w:r w:rsidR="00B22CA4" w:rsidRPr="00B22CA4">
        <w:t xml:space="preserve">: </w:t>
      </w:r>
      <w:r w:rsidRPr="00B22CA4">
        <w:t>причисленные к первому классу монастырской</w:t>
      </w:r>
      <w:r w:rsidR="00B22CA4">
        <w:t xml:space="preserve"> " </w:t>
      </w:r>
      <w:r w:rsidRPr="00B22CA4">
        <w:t>табели о рангах</w:t>
      </w:r>
      <w:r w:rsidR="00B22CA4">
        <w:t>", о</w:t>
      </w:r>
      <w:r w:rsidRPr="00B22CA4">
        <w:t>ни подчинялись Синоду</w:t>
      </w:r>
      <w:r w:rsidR="00B22CA4" w:rsidRPr="00B22CA4">
        <w:t>.</w:t>
      </w:r>
    </w:p>
    <w:p w:rsidR="00B22CA4" w:rsidRDefault="00B10D17" w:rsidP="00B22CA4">
      <w:r w:rsidRPr="00B22CA4">
        <w:t>К 1917 году</w:t>
      </w:r>
      <w:r w:rsidR="00E14A23" w:rsidRPr="00B22CA4">
        <w:t xml:space="preserve"> Русская православная церковь имела 1260 монастырей</w:t>
      </w:r>
      <w:r w:rsidR="00B22CA4">
        <w:t xml:space="preserve"> (</w:t>
      </w:r>
      <w:r w:rsidR="00E14A23" w:rsidRPr="00B22CA4">
        <w:t xml:space="preserve">из них 15 обителей находились за границей </w:t>
      </w:r>
      <w:r w:rsidR="00B22CA4">
        <w:t>-</w:t>
      </w:r>
      <w:r w:rsidR="00E14A23" w:rsidRPr="00B22CA4">
        <w:t xml:space="preserve"> в Греции, Палестине, США, Китае</w:t>
      </w:r>
      <w:r w:rsidR="00B22CA4" w:rsidRPr="00B22CA4">
        <w:t xml:space="preserve">). </w:t>
      </w:r>
      <w:r w:rsidR="00E14A23" w:rsidRPr="00B22CA4">
        <w:t>Советская власть, приняв декрет об отделении церкви от государства, тем не менее монастырским имуществом не брезговала</w:t>
      </w:r>
      <w:r w:rsidR="00B22CA4" w:rsidRPr="00B22CA4">
        <w:t xml:space="preserve">: </w:t>
      </w:r>
      <w:r w:rsidR="00E14A23" w:rsidRPr="00B22CA4">
        <w:t>официальные конфискации накопленных веками сокровищ сменил открытый грабеж монастырских ризниц и храмов</w:t>
      </w:r>
      <w:r w:rsidR="00B22CA4" w:rsidRPr="00B22CA4">
        <w:t xml:space="preserve">. </w:t>
      </w:r>
      <w:r w:rsidR="00E14A23" w:rsidRPr="00B22CA4">
        <w:t>Проводя политику атеистического воспитания, новая власть давала санкции на уничтожение уникальных памятников национальной культуры</w:t>
      </w:r>
      <w:r w:rsidR="00B22CA4" w:rsidRPr="00B22CA4">
        <w:t xml:space="preserve">. </w:t>
      </w:r>
      <w:r w:rsidR="00E14A23" w:rsidRPr="00B22CA4">
        <w:t>Монастыри осквернялись, варварски разрушались либо использовались под хозяйственные нужды</w:t>
      </w:r>
      <w:r w:rsidR="00B22CA4" w:rsidRPr="00B22CA4">
        <w:t xml:space="preserve">. </w:t>
      </w:r>
      <w:r w:rsidR="00E14A23" w:rsidRPr="00B22CA4">
        <w:t>К 1921 году 722 монастыря были национализированы</w:t>
      </w:r>
      <w:r w:rsidR="00B22CA4" w:rsidRPr="00B22CA4">
        <w:t xml:space="preserve">. </w:t>
      </w:r>
      <w:r w:rsidR="00E14A23" w:rsidRPr="00B22CA4">
        <w:t>Новая власть разместила в их зданиях не только больницы, санатории, курсы, школы, но и тюрьмы, колонии, военные учреждения</w:t>
      </w:r>
      <w:r w:rsidR="00B22CA4" w:rsidRPr="00B22CA4">
        <w:t xml:space="preserve">. </w:t>
      </w:r>
      <w:r w:rsidR="00E14A23" w:rsidRPr="00B22CA4">
        <w:t>Крепкие монастырские хозяйства</w:t>
      </w:r>
      <w:r w:rsidR="00B9242E" w:rsidRPr="00B22CA4">
        <w:t xml:space="preserve"> внесли немалую лепту в советскую казну</w:t>
      </w:r>
      <w:r w:rsidR="00B22CA4" w:rsidRPr="00B22CA4">
        <w:t xml:space="preserve">: </w:t>
      </w:r>
      <w:r w:rsidR="00B9242E" w:rsidRPr="00B22CA4">
        <w:t>обителям принадлежали заводы, крупные сельскохозяйственные комплексы, доходные дома</w:t>
      </w:r>
      <w:r w:rsidR="00B22CA4" w:rsidRPr="00B22CA4">
        <w:t>.</w:t>
      </w:r>
    </w:p>
    <w:p w:rsidR="00B22CA4" w:rsidRDefault="00B9242E" w:rsidP="00B22CA4">
      <w:r w:rsidRPr="00B22CA4">
        <w:t>К 1940 году в Советском Союзе не осталось ни одного действующего монастыря</w:t>
      </w:r>
      <w:r w:rsidR="00B22CA4" w:rsidRPr="00B22CA4">
        <w:t xml:space="preserve">. </w:t>
      </w:r>
      <w:r w:rsidRPr="00B22CA4">
        <w:t>Кратковременное благоволение к церкви во времена Великой Отечественной войны, когда власти позволили начать богослужение в храмах и возобновить деятельность нескольких десятков монастырей, закончилась в 1950-х годах</w:t>
      </w:r>
      <w:r w:rsidR="00B22CA4" w:rsidRPr="00B22CA4">
        <w:t xml:space="preserve">. </w:t>
      </w:r>
      <w:r w:rsidRPr="00B22CA4">
        <w:t>Настоящее возрождение православных обителей приходится на вторую половину 1980-х годов, когда на волне</w:t>
      </w:r>
      <w:r w:rsidR="00B22CA4">
        <w:t xml:space="preserve"> "</w:t>
      </w:r>
      <w:r w:rsidRPr="00B22CA4">
        <w:t>перестройки</w:t>
      </w:r>
      <w:r w:rsidR="00B22CA4">
        <w:t xml:space="preserve">" </w:t>
      </w:r>
      <w:r w:rsidRPr="00B22CA4">
        <w:t>Русской православной церкви удалось решить вопрос о возвращении ей культовых сооружений, в том числе и монастырей</w:t>
      </w:r>
      <w:r w:rsidR="00B22CA4" w:rsidRPr="00B22CA4">
        <w:t xml:space="preserve">. </w:t>
      </w:r>
      <w:r w:rsidRPr="00B22CA4">
        <w:t>В настоящий момент многие музеефицированные в годы советской власти обители являются объектами совместного владения музея и монастыря, принимая как паломников, так и светских туристов</w:t>
      </w:r>
      <w:r w:rsidR="00B22CA4" w:rsidRPr="00B22CA4">
        <w:t xml:space="preserve">. </w:t>
      </w:r>
      <w:r w:rsidRPr="00B22CA4">
        <w:t>Отношение к экс</w:t>
      </w:r>
      <w:r w:rsidR="002C2537" w:rsidRPr="00B22CA4">
        <w:t>курсантам во многом зависит от монастырского руководства, зачастую становясь предметом конфликтов между монастырем и расположенным на его территории музеем</w:t>
      </w:r>
      <w:r w:rsidR="00B22CA4" w:rsidRPr="00B22CA4">
        <w:t>.</w:t>
      </w:r>
    </w:p>
    <w:p w:rsidR="00B22CA4" w:rsidRDefault="002C2537" w:rsidP="00B22CA4">
      <w:r w:rsidRPr="00B22CA4">
        <w:t xml:space="preserve">Массовое возникновение монастырей на Русском Севере относится к рубежу </w:t>
      </w:r>
      <w:r w:rsidRPr="00B22CA4">
        <w:rPr>
          <w:lang w:val="en-US"/>
        </w:rPr>
        <w:t>XIV</w:t>
      </w:r>
      <w:r w:rsidRPr="00B22CA4">
        <w:t>-</w:t>
      </w:r>
      <w:r w:rsidRPr="00B22CA4">
        <w:rPr>
          <w:lang w:val="en-US"/>
        </w:rPr>
        <w:t>XV</w:t>
      </w:r>
      <w:r w:rsidRPr="00B22CA4">
        <w:t xml:space="preserve"> веков</w:t>
      </w:r>
      <w:r w:rsidR="00B22CA4" w:rsidRPr="00B22CA4">
        <w:t xml:space="preserve">. </w:t>
      </w:r>
      <w:r w:rsidRPr="00B22CA4">
        <w:t>Оно было связано с деятельностью монахов обителей Московского княжества, в основном Сергиева монастыря Святой Троицы</w:t>
      </w:r>
      <w:r w:rsidR="00B22CA4" w:rsidRPr="00B22CA4">
        <w:t xml:space="preserve">. </w:t>
      </w:r>
      <w:r w:rsidRPr="00B22CA4">
        <w:t>По благословлению своего духовного учителя монахи отправлялись в пустынные северные земли в поисках более уединенного жития</w:t>
      </w:r>
      <w:r w:rsidR="00B22CA4" w:rsidRPr="00B22CA4">
        <w:t xml:space="preserve">. </w:t>
      </w:r>
      <w:r w:rsidRPr="00B22CA4">
        <w:t>К отшельникам присоединялись другие монахи, образовывая монастырскую общину</w:t>
      </w:r>
      <w:r w:rsidR="00B22CA4" w:rsidRPr="00B22CA4">
        <w:t xml:space="preserve">. </w:t>
      </w:r>
      <w:r w:rsidRPr="00B22CA4">
        <w:t>Они строили храм, кельи, обносили обитель стенами</w:t>
      </w:r>
      <w:r w:rsidR="00B22CA4" w:rsidRPr="00B22CA4">
        <w:t xml:space="preserve">. </w:t>
      </w:r>
      <w:r w:rsidRPr="00B22CA4">
        <w:t>Слух о новом монастыре разносился по округе, привлекая крестьян на неосвоенные земли, которыми вели</w:t>
      </w:r>
      <w:r w:rsidR="000236EA" w:rsidRPr="00B22CA4">
        <w:t>кие кня</w:t>
      </w:r>
      <w:r w:rsidRPr="00B22CA4">
        <w:t>зья щедро награждали святые обители</w:t>
      </w:r>
      <w:r w:rsidR="00B22CA4" w:rsidRPr="00B22CA4">
        <w:t xml:space="preserve">: </w:t>
      </w:r>
      <w:r w:rsidRPr="00B22CA4">
        <w:t xml:space="preserve">на первых порах крестьяне, </w:t>
      </w:r>
      <w:r w:rsidR="000236EA" w:rsidRPr="00B22CA4">
        <w:t>обрабатывая монастырскую пашню, освобождались от налогов</w:t>
      </w:r>
      <w:r w:rsidR="00B22CA4" w:rsidRPr="00B22CA4">
        <w:t xml:space="preserve">. </w:t>
      </w:r>
      <w:r w:rsidR="000236EA" w:rsidRPr="00B22CA4">
        <w:t>Таким образом, в отличие от самых древних, городских либо пригородных монастырей, новые обители возникали в отдалении от городоа и знаменовали собой очередной этап</w:t>
      </w:r>
      <w:r w:rsidR="00B22CA4">
        <w:t xml:space="preserve"> "</w:t>
      </w:r>
      <w:r w:rsidR="000236EA" w:rsidRPr="00B22CA4">
        <w:t>монастырской колонизации</w:t>
      </w:r>
      <w:r w:rsidR="00B22CA4">
        <w:t xml:space="preserve">", </w:t>
      </w:r>
      <w:r w:rsidR="000236EA" w:rsidRPr="00B22CA4">
        <w:t>которая, по выражению В</w:t>
      </w:r>
      <w:r w:rsidR="00B22CA4">
        <w:t xml:space="preserve">.О. </w:t>
      </w:r>
      <w:r w:rsidR="000236EA" w:rsidRPr="00B22CA4">
        <w:t>Ключевского, шла рука об руку с колонизацией крестьянской</w:t>
      </w:r>
      <w:r w:rsidR="00B22CA4" w:rsidRPr="00B22CA4">
        <w:t xml:space="preserve">. </w:t>
      </w:r>
      <w:r w:rsidR="000236EA" w:rsidRPr="00B22CA4">
        <w:t xml:space="preserve">Количество монастырей, появившихся на неосвоенных землях, к началу </w:t>
      </w:r>
      <w:r w:rsidR="000236EA" w:rsidRPr="00B22CA4">
        <w:rPr>
          <w:lang w:val="en-US"/>
        </w:rPr>
        <w:t>XVI</w:t>
      </w:r>
      <w:r w:rsidR="000236EA" w:rsidRPr="00B22CA4">
        <w:t xml:space="preserve"> веке достигло полутора сотен</w:t>
      </w:r>
      <w:r w:rsidR="00B22CA4" w:rsidRPr="00B22CA4">
        <w:t>.</w:t>
      </w:r>
    </w:p>
    <w:p w:rsidR="00B22CA4" w:rsidRDefault="000236EA" w:rsidP="00B22CA4">
      <w:r w:rsidRPr="00B22CA4">
        <w:t>Русские северные монастыри удивительно органично вписываются в природный ландшафт</w:t>
      </w:r>
      <w:r w:rsidR="00B22CA4" w:rsidRPr="00B22CA4">
        <w:t xml:space="preserve">. </w:t>
      </w:r>
      <w:r w:rsidRPr="00B22CA4">
        <w:t xml:space="preserve">Их архитектура является своеобразным синтезом нескольких школ </w:t>
      </w:r>
      <w:r w:rsidR="00B22CA4">
        <w:t>-</w:t>
      </w:r>
      <w:r w:rsidRPr="00B22CA4">
        <w:t xml:space="preserve"> северо-восточной Руси</w:t>
      </w:r>
      <w:r w:rsidR="00B22CA4">
        <w:t xml:space="preserve"> (</w:t>
      </w:r>
      <w:r w:rsidRPr="00B22CA4">
        <w:t>впоследствии московской</w:t>
      </w:r>
      <w:r w:rsidR="00B22CA4" w:rsidRPr="00B22CA4">
        <w:t>),</w:t>
      </w:r>
      <w:r w:rsidRPr="00B22CA4">
        <w:t xml:space="preserve"> новгородской и псковской</w:t>
      </w:r>
      <w:r w:rsidR="00B22CA4" w:rsidRPr="00B22CA4">
        <w:t>.</w:t>
      </w:r>
    </w:p>
    <w:p w:rsidR="00B22CA4" w:rsidRDefault="00B22CA4" w:rsidP="00B22CA4">
      <w:pPr>
        <w:rPr>
          <w:b/>
          <w:bCs/>
        </w:rPr>
      </w:pPr>
    </w:p>
    <w:p w:rsidR="00B22CA4" w:rsidRPr="00B22CA4" w:rsidRDefault="00837F46" w:rsidP="00B22CA4">
      <w:pPr>
        <w:pStyle w:val="2"/>
      </w:pPr>
      <w:r w:rsidRPr="00B22CA4">
        <w:t>Кирилло-Белозерский Успенский монастырь</w:t>
      </w:r>
    </w:p>
    <w:p w:rsidR="00B22CA4" w:rsidRDefault="00B22CA4" w:rsidP="00B22CA4"/>
    <w:p w:rsidR="00B22CA4" w:rsidRDefault="00837F46" w:rsidP="00B22CA4">
      <w:r w:rsidRPr="00B22CA4">
        <w:t>Основателем крупнейшего монастыря на севере России считают преподобного Кирилла</w:t>
      </w:r>
      <w:r w:rsidR="00B22CA4" w:rsidRPr="00B22CA4">
        <w:t xml:space="preserve">. </w:t>
      </w:r>
      <w:r w:rsidRPr="00B22CA4">
        <w:t>Кирилл</w:t>
      </w:r>
      <w:r w:rsidR="00B22CA4">
        <w:t xml:space="preserve"> (</w:t>
      </w:r>
      <w:r w:rsidRPr="00B22CA4">
        <w:t>в миру Кузьма</w:t>
      </w:r>
      <w:r w:rsidR="00B22CA4" w:rsidRPr="00B22CA4">
        <w:t xml:space="preserve">) </w:t>
      </w:r>
      <w:r w:rsidRPr="00B22CA4">
        <w:t>происходил из московского боярского рода, рано осиротел и принял постриг в московском</w:t>
      </w:r>
      <w:r w:rsidR="00B22CA4" w:rsidRPr="00B22CA4">
        <w:t xml:space="preserve"> </w:t>
      </w:r>
      <w:r w:rsidRPr="00B22CA4">
        <w:t>Симоновом монастыре, славившимся строгостью устава</w:t>
      </w:r>
      <w:r w:rsidR="00B22CA4" w:rsidRPr="00B22CA4">
        <w:t xml:space="preserve">. </w:t>
      </w:r>
      <w:r w:rsidRPr="00B22CA4">
        <w:t>Житие Кирилла отмечает его близкое знакомство с Сергием Радонежским, который посещал</w:t>
      </w:r>
      <w:r w:rsidR="00B22CA4">
        <w:t xml:space="preserve"> "</w:t>
      </w:r>
      <w:r w:rsidRPr="00B22CA4">
        <w:t>хлебню</w:t>
      </w:r>
      <w:r w:rsidR="00B22CA4">
        <w:t xml:space="preserve">", </w:t>
      </w:r>
      <w:r w:rsidRPr="00B22CA4">
        <w:t>где преподобный Кирилл исполнял одну из самых тяжелых монастырских служб</w:t>
      </w:r>
      <w:r w:rsidR="00B22CA4" w:rsidRPr="00B22CA4">
        <w:t xml:space="preserve">. </w:t>
      </w:r>
      <w:r w:rsidR="00A54417" w:rsidRPr="00B22CA4">
        <w:t>В 1388 году Кирилл был поставлен а архимандриты Симоновского монастыря, но ненадолго</w:t>
      </w:r>
      <w:r w:rsidR="00B22CA4" w:rsidRPr="00B22CA4">
        <w:t xml:space="preserve">: </w:t>
      </w:r>
      <w:r w:rsidR="00A54417" w:rsidRPr="00B22CA4">
        <w:t>через два года он снял с себя эту обязанность</w:t>
      </w:r>
      <w:r w:rsidR="00B22CA4" w:rsidRPr="00B22CA4">
        <w:t xml:space="preserve">. </w:t>
      </w:r>
      <w:r w:rsidR="00A54417" w:rsidRPr="00B22CA4">
        <w:t>В возрасте 60 лет он с монахом того же монастыря Феропонтом покинул родную обитель и направился на север в поисках уединенного места, где намеревался вести отшельническую жизнь</w:t>
      </w:r>
      <w:r w:rsidR="00B22CA4" w:rsidRPr="00B22CA4">
        <w:t>.</w:t>
      </w:r>
    </w:p>
    <w:p w:rsidR="00B22CA4" w:rsidRDefault="00A54417" w:rsidP="00B22CA4">
      <w:r w:rsidRPr="00B22CA4">
        <w:t>Белозерье было северными пограничными владениями московских князей, глубоко вклинившихся в новгородские земли</w:t>
      </w:r>
      <w:r w:rsidR="00B22CA4" w:rsidRPr="00B22CA4">
        <w:t xml:space="preserve">. </w:t>
      </w:r>
      <w:r w:rsidRPr="00B22CA4">
        <w:t>Свою келью</w:t>
      </w:r>
      <w:r w:rsidR="00B22CA4" w:rsidRPr="00B22CA4">
        <w:t xml:space="preserve"> </w:t>
      </w:r>
      <w:r w:rsidRPr="00B22CA4">
        <w:t>отшельники поставили на берегу Сиверского озера</w:t>
      </w:r>
      <w:r w:rsidR="00B22CA4" w:rsidRPr="00B22CA4">
        <w:t xml:space="preserve">. </w:t>
      </w:r>
      <w:r w:rsidRPr="00B22CA4">
        <w:t>Вскоре Феропонт ушел от Кирилла и основал в нескольких верстах от его кельи собственную обитель</w:t>
      </w:r>
      <w:r w:rsidR="00B22CA4" w:rsidRPr="00B22CA4">
        <w:t xml:space="preserve">. </w:t>
      </w:r>
      <w:r w:rsidRPr="00B22CA4">
        <w:t>Вокруг пустынника Кирилла объе</w:t>
      </w:r>
      <w:r w:rsidR="005A34DB" w:rsidRPr="00B22CA4">
        <w:t>динились другие жаждущие монастырского уединения, в том числе и выходцы из Симонова монастыря</w:t>
      </w:r>
      <w:r w:rsidR="00B22CA4" w:rsidRPr="00B22CA4">
        <w:t xml:space="preserve">. </w:t>
      </w:r>
      <w:r w:rsidR="005A34DB" w:rsidRPr="00B22CA4">
        <w:t>В 1397 году был заложен первый деревянный</w:t>
      </w:r>
      <w:r w:rsidR="00DF7717">
        <w:t xml:space="preserve"> храм, освященный во имя Усп</w:t>
      </w:r>
      <w:r w:rsidR="00500BCB" w:rsidRPr="00B22CA4">
        <w:t>ения Богородицы</w:t>
      </w:r>
      <w:r w:rsidR="00B22CA4" w:rsidRPr="00B22CA4">
        <w:t xml:space="preserve">. </w:t>
      </w:r>
      <w:r w:rsidR="00500BCB" w:rsidRPr="00B22CA4">
        <w:t xml:space="preserve">По традиции монастырь был поименован по главному храму </w:t>
      </w:r>
      <w:r w:rsidR="00B22CA4">
        <w:t>-</w:t>
      </w:r>
      <w:r w:rsidR="00500BCB" w:rsidRPr="00B22CA4">
        <w:t xml:space="preserve"> Кирилло-Белозерский монастырь</w:t>
      </w:r>
      <w:r w:rsidR="00B22CA4" w:rsidRPr="00B22CA4">
        <w:t>.</w:t>
      </w:r>
    </w:p>
    <w:p w:rsidR="00B22CA4" w:rsidRDefault="000C685B" w:rsidP="00B22CA4">
      <w:r w:rsidRPr="00B22CA4">
        <w:t>Основатель и</w:t>
      </w:r>
      <w:r w:rsidR="00B22CA4" w:rsidRPr="00B22CA4">
        <w:t xml:space="preserve"> </w:t>
      </w:r>
      <w:r w:rsidRPr="00B22CA4">
        <w:t>игумен обители Кирилл, сторонник идеи нестяжательства, ввел в обители строгий устав</w:t>
      </w:r>
      <w:r w:rsidR="00B22CA4" w:rsidRPr="00B22CA4">
        <w:t xml:space="preserve">. </w:t>
      </w:r>
      <w:r w:rsidRPr="00B22CA4">
        <w:t>Монастырь</w:t>
      </w:r>
      <w:r w:rsidR="00DF7717">
        <w:t xml:space="preserve"> </w:t>
      </w:r>
      <w:r w:rsidRPr="00B22CA4">
        <w:t>не принимал земельных и денежных пожертвований, иноки не должны были брать милостыни от мирян и жили своим трудом, им запрещалось иметь в кельях что-либо, кроме икон и книг</w:t>
      </w:r>
      <w:r w:rsidR="00B22CA4" w:rsidRPr="00B22CA4">
        <w:t xml:space="preserve">. </w:t>
      </w:r>
      <w:r w:rsidRPr="00B22CA4">
        <w:t xml:space="preserve">На протяжении всего </w:t>
      </w:r>
      <w:r w:rsidRPr="00B22CA4">
        <w:rPr>
          <w:lang w:val="en-US"/>
        </w:rPr>
        <w:t>XV</w:t>
      </w:r>
      <w:r w:rsidR="00DF7717">
        <w:t xml:space="preserve"> </w:t>
      </w:r>
      <w:r w:rsidRPr="00B22CA4">
        <w:t>века монастырь не приобретал земель, обитель была бедна и практически не строилась</w:t>
      </w:r>
      <w:r w:rsidR="00B22CA4" w:rsidRPr="00B22CA4">
        <w:t>.</w:t>
      </w:r>
    </w:p>
    <w:p w:rsidR="00B22CA4" w:rsidRDefault="000C685B" w:rsidP="00B22CA4">
      <w:r w:rsidRPr="00B22CA4">
        <w:t>Однако после смерти Кирилла монастырь отступает от идей нестяжательства и становится крупнейшим на Севере земельным собственником</w:t>
      </w:r>
      <w:r w:rsidR="00B22CA4" w:rsidRPr="00B22CA4">
        <w:t xml:space="preserve">: </w:t>
      </w:r>
      <w:r w:rsidRPr="00B22CA4">
        <w:t xml:space="preserve">к началу </w:t>
      </w:r>
      <w:r w:rsidRPr="00B22CA4">
        <w:rPr>
          <w:lang w:val="en-US"/>
        </w:rPr>
        <w:t>XVII</w:t>
      </w:r>
      <w:r w:rsidRPr="00B22CA4">
        <w:t xml:space="preserve"> века монастырю принадлежало 11 сел, 5 селец, 607 деревень и 320 пустыней</w:t>
      </w:r>
      <w:r w:rsidR="00B22CA4" w:rsidRPr="00B22CA4">
        <w:t xml:space="preserve">. </w:t>
      </w:r>
      <w:r w:rsidRPr="00B22CA4">
        <w:t>Нередко монастырским вкладчиком было государство и лично сам государь</w:t>
      </w:r>
      <w:r w:rsidR="00B22CA4" w:rsidRPr="00B22CA4">
        <w:t xml:space="preserve">. </w:t>
      </w:r>
      <w:r w:rsidRPr="00B22CA4">
        <w:t xml:space="preserve">Обители жертвовались рыболовецкие угодья </w:t>
      </w:r>
      <w:r w:rsidR="00B22CA4">
        <w:t>- "</w:t>
      </w:r>
      <w:r w:rsidRPr="00B22CA4">
        <w:t>рыбные ловли</w:t>
      </w:r>
      <w:r w:rsidR="00B22CA4">
        <w:t xml:space="preserve">", </w:t>
      </w:r>
      <w:r w:rsidRPr="00B22CA4">
        <w:t xml:space="preserve">деньги и земельные </w:t>
      </w:r>
      <w:r w:rsidR="008A4363" w:rsidRPr="00B22CA4">
        <w:t>владения</w:t>
      </w:r>
      <w:r w:rsidR="00B22CA4" w:rsidRPr="00B22CA4">
        <w:t xml:space="preserve">. </w:t>
      </w:r>
      <w:r w:rsidR="008A4363" w:rsidRPr="00B22CA4">
        <w:t>Ощутимую часть прибыли составляли солеварни</w:t>
      </w:r>
      <w:r w:rsidR="00B22CA4" w:rsidRPr="00B22CA4">
        <w:t xml:space="preserve">: </w:t>
      </w:r>
      <w:r w:rsidR="008A4363" w:rsidRPr="00B22CA4">
        <w:t>монастырь торговал солью не только на Севере, но и в Дмитрове, Торжке, Твери</w:t>
      </w:r>
      <w:r w:rsidR="00B22CA4" w:rsidRPr="00B22CA4">
        <w:t xml:space="preserve">. </w:t>
      </w:r>
      <w:r w:rsidR="008A4363" w:rsidRPr="00B22CA4">
        <w:t xml:space="preserve">В </w:t>
      </w:r>
      <w:r w:rsidR="008A4363" w:rsidRPr="00B22CA4">
        <w:rPr>
          <w:lang w:val="en-US"/>
        </w:rPr>
        <w:t>XVII</w:t>
      </w:r>
      <w:r w:rsidR="008A4363" w:rsidRPr="00B22CA4">
        <w:t xml:space="preserve"> веке Кириллова обитель была самой богатой в России после Троице-Сергиева монастыря</w:t>
      </w:r>
      <w:r w:rsidR="00B22CA4" w:rsidRPr="00B22CA4">
        <w:t>.</w:t>
      </w:r>
    </w:p>
    <w:p w:rsidR="00B22CA4" w:rsidRDefault="00DF7717" w:rsidP="00B22CA4">
      <w:r>
        <w:t>Килло-Бе</w:t>
      </w:r>
      <w:r w:rsidR="008A4363" w:rsidRPr="00B22CA4">
        <w:t>лозерский монастырь рано начинает участвовать в политической жизни</w:t>
      </w:r>
      <w:r w:rsidR="00B22CA4" w:rsidRPr="00B22CA4">
        <w:t xml:space="preserve">. </w:t>
      </w:r>
      <w:r w:rsidR="008A4363" w:rsidRPr="00B22CA4">
        <w:t xml:space="preserve">В </w:t>
      </w:r>
      <w:r w:rsidR="008A4363" w:rsidRPr="00B22CA4">
        <w:rPr>
          <w:lang w:val="en-US"/>
        </w:rPr>
        <w:t>XV</w:t>
      </w:r>
      <w:r w:rsidR="008A4363" w:rsidRPr="00B22CA4">
        <w:t>веке, в период феодальной войны между князьями московской династии, игумен обители Трифон освободил сосланного в Вологду Василия Темного от клятвы не претендовать на великое княжение, данной им Дмитрию Шемяке</w:t>
      </w:r>
      <w:r w:rsidR="00B22CA4" w:rsidRPr="00B22CA4">
        <w:t xml:space="preserve">. </w:t>
      </w:r>
      <w:r w:rsidR="008A4363" w:rsidRPr="00B22CA4">
        <w:t>Это позволило великому князю вновь вступить в борьбу со своим политическим противником и вернуть свой престол</w:t>
      </w:r>
      <w:r w:rsidR="00B22CA4" w:rsidRPr="00B22CA4">
        <w:t>.</w:t>
      </w:r>
    </w:p>
    <w:p w:rsidR="00B22CA4" w:rsidRDefault="008A4363" w:rsidP="00B22CA4">
      <w:r w:rsidRPr="00B22CA4">
        <w:t xml:space="preserve">С конца </w:t>
      </w:r>
      <w:r w:rsidRPr="00B22CA4">
        <w:rPr>
          <w:lang w:val="en-US"/>
        </w:rPr>
        <w:t>XV</w:t>
      </w:r>
      <w:r w:rsidR="00DF7717">
        <w:t xml:space="preserve"> </w:t>
      </w:r>
      <w:r w:rsidRPr="00B22CA4">
        <w:t>века обитель начала активно застраиваться</w:t>
      </w:r>
      <w:r w:rsidR="00B22CA4" w:rsidRPr="00B22CA4">
        <w:t xml:space="preserve">. </w:t>
      </w:r>
      <w:r w:rsidRPr="00B22CA4">
        <w:t>В 1497 году в монастыре на месте обветшавшего деревянного Успенского собора был поставлен каменный, который строили ростовские мастера, привнеся традиции московского зодчества на Север</w:t>
      </w:r>
      <w:r w:rsidR="00B22CA4" w:rsidRPr="00B22CA4">
        <w:t xml:space="preserve">. </w:t>
      </w:r>
      <w:r w:rsidRPr="00B22CA4">
        <w:t xml:space="preserve">В </w:t>
      </w:r>
      <w:r w:rsidRPr="00B22CA4">
        <w:rPr>
          <w:lang w:val="en-US"/>
        </w:rPr>
        <w:t>XVI</w:t>
      </w:r>
      <w:r w:rsidRPr="00B22CA4">
        <w:t xml:space="preserve"> веке</w:t>
      </w:r>
      <w:r w:rsidR="003D6E3D" w:rsidRPr="00B22CA4">
        <w:t xml:space="preserve"> к храму был пристроен придел святого Владимира над могилой опального воеводы Владимира Воротынского, что вызвало гнев Ивана Грозного</w:t>
      </w:r>
      <w:r w:rsidR="00B22CA4" w:rsidRPr="00B22CA4">
        <w:t xml:space="preserve">. </w:t>
      </w:r>
      <w:r w:rsidR="003D6E3D" w:rsidRPr="00B22CA4">
        <w:t>Государь в письме к монастырской братии писал</w:t>
      </w:r>
      <w:r w:rsidR="00B22CA4" w:rsidRPr="00B22CA4">
        <w:t>:</w:t>
      </w:r>
      <w:r w:rsidR="00B22CA4">
        <w:t xml:space="preserve"> "</w:t>
      </w:r>
      <w:r w:rsidR="003D6E3D" w:rsidRPr="00B22CA4">
        <w:t xml:space="preserve">А вы се </w:t>
      </w:r>
      <w:r w:rsidR="00B22CA4">
        <w:t>-</w:t>
      </w:r>
      <w:r w:rsidR="003D6E3D" w:rsidRPr="00B22CA4">
        <w:t xml:space="preserve"> над Воротынским церковь есть поставили</w:t>
      </w:r>
      <w:r w:rsidR="00B22CA4" w:rsidRPr="00B22CA4">
        <w:t xml:space="preserve">! </w:t>
      </w:r>
      <w:r w:rsidR="003D6E3D" w:rsidRPr="00B22CA4">
        <w:t>Ино над Воротынс</w:t>
      </w:r>
      <w:r w:rsidR="00DF7717">
        <w:t>ким церковь, а над чу</w:t>
      </w:r>
      <w:r w:rsidR="003D6E3D" w:rsidRPr="00B22CA4">
        <w:t>дотворцы нет</w:t>
      </w:r>
      <w:r w:rsidR="00B22CA4" w:rsidRPr="00B22CA4">
        <w:t xml:space="preserve">. </w:t>
      </w:r>
      <w:r w:rsidR="00DF7717">
        <w:t>Воротынский в церкви, а чу</w:t>
      </w:r>
      <w:r w:rsidR="003D6E3D" w:rsidRPr="00B22CA4">
        <w:t>дотворец за церковью…</w:t>
      </w:r>
      <w:r w:rsidR="00B22CA4">
        <w:t xml:space="preserve">" </w:t>
      </w:r>
      <w:r w:rsidR="003D6E3D" w:rsidRPr="00B22CA4">
        <w:t xml:space="preserve">Уже после смерти Ивана </w:t>
      </w:r>
      <w:r w:rsidR="003D6E3D" w:rsidRPr="00B22CA4">
        <w:rPr>
          <w:lang w:val="en-US"/>
        </w:rPr>
        <w:t>IV</w:t>
      </w:r>
      <w:r w:rsidR="003D6E3D" w:rsidRPr="00B22CA4">
        <w:t>, в 1585 году, был построен придел и над могилой</w:t>
      </w:r>
      <w:r w:rsidR="00B22CA4">
        <w:t xml:space="preserve"> " </w:t>
      </w:r>
      <w:r w:rsidR="00DF7717">
        <w:t>чу</w:t>
      </w:r>
      <w:r w:rsidR="003D6E3D" w:rsidRPr="00B22CA4">
        <w:t>дотворца</w:t>
      </w:r>
      <w:r w:rsidR="00B22CA4">
        <w:t xml:space="preserve">" </w:t>
      </w:r>
      <w:r w:rsidR="00B22CA4" w:rsidRPr="00B22CA4">
        <w:t xml:space="preserve">- </w:t>
      </w:r>
      <w:r w:rsidR="003D6E3D" w:rsidRPr="00B22CA4">
        <w:t>основателя обители</w:t>
      </w:r>
      <w:r w:rsidR="00B22CA4" w:rsidRPr="00B22CA4">
        <w:t xml:space="preserve"> </w:t>
      </w:r>
      <w:r w:rsidR="003D6E3D" w:rsidRPr="00B22CA4">
        <w:t>преподобного Кирилла</w:t>
      </w:r>
      <w:r w:rsidR="00B22CA4" w:rsidRPr="00B22CA4">
        <w:t xml:space="preserve">. </w:t>
      </w:r>
      <w:r w:rsidR="003D6E3D" w:rsidRPr="00B22CA4">
        <w:t>Собор терял первоначальные формы, обр</w:t>
      </w:r>
      <w:r w:rsidR="00DF7717">
        <w:t>а</w:t>
      </w:r>
      <w:r w:rsidR="003D6E3D" w:rsidRPr="00B22CA4">
        <w:t>стая приделами</w:t>
      </w:r>
      <w:r w:rsidR="00B22CA4" w:rsidRPr="00B22CA4">
        <w:t>.</w:t>
      </w:r>
    </w:p>
    <w:p w:rsidR="00B22CA4" w:rsidRDefault="003D6E3D" w:rsidP="00B22CA4">
      <w:r w:rsidRPr="00B22CA4">
        <w:t xml:space="preserve">Внутри собор был расписан фресками, выполненными в </w:t>
      </w:r>
      <w:r w:rsidRPr="00B22CA4">
        <w:rPr>
          <w:lang w:val="en-US"/>
        </w:rPr>
        <w:t>XVII</w:t>
      </w:r>
      <w:r w:rsidRPr="00B22CA4">
        <w:t xml:space="preserve"> веке иконописцем Любимом Агеевым</w:t>
      </w:r>
      <w:r w:rsidR="00B22CA4" w:rsidRPr="00B22CA4">
        <w:t xml:space="preserve">. </w:t>
      </w:r>
      <w:r w:rsidRPr="00B22CA4">
        <w:t>Фрески сохранились далеко не полностью, поскольку в результате позднего поновления были записаны масляными красками</w:t>
      </w:r>
      <w:r w:rsidR="00B22CA4" w:rsidRPr="00B22CA4">
        <w:t xml:space="preserve">. </w:t>
      </w:r>
      <w:r w:rsidRPr="00B22CA4">
        <w:t xml:space="preserve">Сохранился иконостас </w:t>
      </w:r>
      <w:r w:rsidRPr="00B22CA4">
        <w:rPr>
          <w:lang w:val="en-US"/>
        </w:rPr>
        <w:t>XV</w:t>
      </w:r>
      <w:r w:rsidR="00DF7717">
        <w:t xml:space="preserve"> </w:t>
      </w:r>
      <w:r w:rsidRPr="00B22CA4">
        <w:t>века из 60 икон необыкновенно искусной работы</w:t>
      </w:r>
      <w:r w:rsidR="00B22CA4" w:rsidRPr="00B22CA4">
        <w:t xml:space="preserve">. </w:t>
      </w:r>
      <w:r w:rsidR="00725BA2" w:rsidRPr="00B22CA4">
        <w:t>Царские врата алтаря, украшенные серебряной чеканкой, пожаловал храму царь Михаил Федорович</w:t>
      </w:r>
      <w:r w:rsidR="00B22CA4" w:rsidRPr="00B22CA4">
        <w:t>.</w:t>
      </w:r>
    </w:p>
    <w:p w:rsidR="00B22CA4" w:rsidRDefault="00725BA2" w:rsidP="00B22CA4">
      <w:r w:rsidRPr="00B22CA4">
        <w:rPr>
          <w:lang w:val="en-US"/>
        </w:rPr>
        <w:t>XVI</w:t>
      </w:r>
      <w:r w:rsidR="00B22CA4">
        <w:t xml:space="preserve"> </w:t>
      </w:r>
      <w:r w:rsidRPr="00B22CA4">
        <w:t>век стал</w:t>
      </w:r>
      <w:r w:rsidR="00B22CA4">
        <w:t xml:space="preserve"> "</w:t>
      </w:r>
      <w:r w:rsidRPr="00B22CA4">
        <w:t>золотым веком</w:t>
      </w:r>
      <w:r w:rsidR="00B22CA4">
        <w:t xml:space="preserve">" </w:t>
      </w:r>
      <w:r w:rsidRPr="00B22CA4">
        <w:t>кирилловской архитектуры</w:t>
      </w:r>
      <w:r w:rsidR="00B22CA4" w:rsidRPr="00B22CA4">
        <w:t xml:space="preserve">. </w:t>
      </w:r>
      <w:r w:rsidRPr="00B22CA4">
        <w:t>Монастырь был обнесен каменными стенами так называемого Старого города, представлявшими собой неправильный многоугольник</w:t>
      </w:r>
      <w:r w:rsidR="00B22CA4" w:rsidRPr="00B22CA4">
        <w:t xml:space="preserve">. </w:t>
      </w:r>
      <w:r w:rsidRPr="00B22CA4">
        <w:t>Протяженность стен с 6 башнями составила 1100 м</w:t>
      </w:r>
      <w:r w:rsidR="00B22CA4" w:rsidRPr="00B22CA4">
        <w:t xml:space="preserve">. </w:t>
      </w:r>
      <w:r w:rsidRPr="00B22CA4">
        <w:t xml:space="preserve">Главный въезд </w:t>
      </w:r>
      <w:r w:rsidR="00B22CA4">
        <w:t>-</w:t>
      </w:r>
      <w:r w:rsidRPr="00B22CA4">
        <w:t xml:space="preserve"> Святые ворота, над которыми в 1569-1572 годах на пожертвования сыновей Ивана Грозного была построена надвратная церковь, посвященная тезоимени</w:t>
      </w:r>
      <w:r w:rsidR="00DF7717">
        <w:t>тым святым цареви</w:t>
      </w:r>
      <w:r w:rsidRPr="00B22CA4">
        <w:t xml:space="preserve">чей </w:t>
      </w:r>
      <w:r w:rsidR="00B22CA4">
        <w:t>-</w:t>
      </w:r>
      <w:r w:rsidRPr="00B22CA4">
        <w:t xml:space="preserve"> Иоанну Лествич</w:t>
      </w:r>
      <w:r w:rsidR="00DF7717">
        <w:t>н</w:t>
      </w:r>
      <w:r w:rsidRPr="00B22CA4">
        <w:t>и</w:t>
      </w:r>
      <w:r w:rsidR="00DF7717">
        <w:t>к</w:t>
      </w:r>
      <w:r w:rsidRPr="00B22CA4">
        <w:t>у и Федору Стратилату</w:t>
      </w:r>
      <w:r w:rsidR="00B22CA4" w:rsidRPr="00B22CA4">
        <w:t>.</w:t>
      </w:r>
    </w:p>
    <w:p w:rsidR="00B22CA4" w:rsidRDefault="00725BA2" w:rsidP="00B22CA4">
      <w:r w:rsidRPr="00B22CA4">
        <w:t>Финансирование новых церквей осуществляли в основном венценосные особы, прибывшие на богомолье</w:t>
      </w:r>
      <w:r w:rsidR="00B22CA4" w:rsidRPr="00B22CA4">
        <w:t xml:space="preserve">. </w:t>
      </w:r>
      <w:r w:rsidRPr="00B22CA4">
        <w:t>В 1528 году в Кирилло</w:t>
      </w:r>
      <w:r w:rsidR="00DF7717">
        <w:t>-</w:t>
      </w:r>
      <w:r w:rsidRPr="00B22CA4">
        <w:t xml:space="preserve">Белозерскую обитель </w:t>
      </w:r>
      <w:r w:rsidR="00E32727" w:rsidRPr="00B22CA4">
        <w:t xml:space="preserve">приехала великокняжеская чета </w:t>
      </w:r>
      <w:r w:rsidR="00B22CA4">
        <w:t>-</w:t>
      </w:r>
      <w:r w:rsidR="00E32727" w:rsidRPr="00B22CA4">
        <w:t xml:space="preserve"> Василий </w:t>
      </w:r>
      <w:r w:rsidR="00E32727" w:rsidRPr="00B22CA4">
        <w:rPr>
          <w:lang w:val="en-US"/>
        </w:rPr>
        <w:t>III</w:t>
      </w:r>
      <w:r w:rsidR="00E32727" w:rsidRPr="00B22CA4">
        <w:t xml:space="preserve"> и Елена Глинская, молившаяся о даровании наследника</w:t>
      </w:r>
      <w:r w:rsidR="00B22CA4" w:rsidRPr="00B22CA4">
        <w:t xml:space="preserve">. </w:t>
      </w:r>
      <w:r w:rsidR="00E32727" w:rsidRPr="00B22CA4">
        <w:t xml:space="preserve">Когда спустя два года это желание исполнилось, счастливые родители поставили в монастыре два каменных храма </w:t>
      </w:r>
      <w:r w:rsidR="00B22CA4">
        <w:t>-</w:t>
      </w:r>
      <w:r w:rsidR="00E32727" w:rsidRPr="00B22CA4">
        <w:t xml:space="preserve"> Архангела Гавриила и</w:t>
      </w:r>
      <w:r w:rsidR="00B22CA4" w:rsidRPr="00B22CA4">
        <w:t xml:space="preserve"> </w:t>
      </w:r>
      <w:r w:rsidR="00E32727" w:rsidRPr="00B22CA4">
        <w:t xml:space="preserve">Иоанна Предтечи, небесного покровителя будущего государя Ивана </w:t>
      </w:r>
      <w:r w:rsidR="00E32727" w:rsidRPr="00B22CA4">
        <w:rPr>
          <w:lang w:val="en-US"/>
        </w:rPr>
        <w:t>IV</w:t>
      </w:r>
      <w:r w:rsidR="00B22CA4" w:rsidRPr="00B22CA4">
        <w:t xml:space="preserve">. </w:t>
      </w:r>
      <w:r w:rsidR="00E32727" w:rsidRPr="00B22CA4">
        <w:t>Церковь Иоанна Предтечи с приделом преподобного Кирилла была вынесена за монастырскую ограду и установлена на горке, где когда-то стояла келья основателя обители</w:t>
      </w:r>
      <w:r w:rsidR="00B22CA4" w:rsidRPr="00B22CA4">
        <w:t xml:space="preserve">. </w:t>
      </w:r>
      <w:r w:rsidR="00E32727" w:rsidRPr="00B22CA4">
        <w:t>Облик храма носил явный отпечаток новых веяний в национальном зодчестве, связанных со строительством итальянскими мастерами Московского Кремля</w:t>
      </w:r>
      <w:r w:rsidR="00B22CA4" w:rsidRPr="00B22CA4">
        <w:t xml:space="preserve">. </w:t>
      </w:r>
      <w:r w:rsidR="00E32727" w:rsidRPr="00B22CA4">
        <w:t xml:space="preserve">Вскоре вокруг церкви монахи стали ставить свои кельи, что дало основание </w:t>
      </w:r>
      <w:r w:rsidR="00E32727" w:rsidRPr="00B22CA4">
        <w:rPr>
          <w:i/>
          <w:iCs/>
        </w:rPr>
        <w:t>Малому</w:t>
      </w:r>
      <w:r w:rsidR="00E32727" w:rsidRPr="00B22CA4">
        <w:t xml:space="preserve">, или </w:t>
      </w:r>
      <w:r w:rsidR="00E32727" w:rsidRPr="00B22CA4">
        <w:rPr>
          <w:i/>
          <w:iCs/>
        </w:rPr>
        <w:t>Ивановскому монастырю</w:t>
      </w:r>
      <w:r w:rsidR="000A554B" w:rsidRPr="00B22CA4">
        <w:rPr>
          <w:i/>
          <w:iCs/>
        </w:rPr>
        <w:t xml:space="preserve">, </w:t>
      </w:r>
      <w:r w:rsidR="000A554B" w:rsidRPr="00B22CA4">
        <w:t>который имел свой устав, но подчинялся Успенскому монастырю и</w:t>
      </w:r>
      <w:r w:rsidR="00B22CA4">
        <w:t xml:space="preserve"> "</w:t>
      </w:r>
      <w:r w:rsidR="000A554B" w:rsidRPr="00B22CA4">
        <w:t>кормился</w:t>
      </w:r>
      <w:r w:rsidR="00B22CA4">
        <w:t xml:space="preserve">" </w:t>
      </w:r>
      <w:r w:rsidR="000A554B" w:rsidRPr="00B22CA4">
        <w:t>за счет его пожертвований</w:t>
      </w:r>
      <w:r w:rsidR="00B22CA4" w:rsidRPr="00B22CA4">
        <w:t xml:space="preserve">. </w:t>
      </w:r>
      <w:r w:rsidR="000A554B" w:rsidRPr="00B22CA4">
        <w:t>В Ивановском монастыре была выстроена трапезная с церковью Сергия Радонежского</w:t>
      </w:r>
      <w:r w:rsidR="00B22CA4" w:rsidRPr="00B22CA4">
        <w:t xml:space="preserve">. </w:t>
      </w:r>
      <w:r w:rsidR="000A554B" w:rsidRPr="00B22CA4">
        <w:t xml:space="preserve">Малый монастырь был также обнесен стеной с четырьмя башнями, из которых сохранилась одна </w:t>
      </w:r>
      <w:r w:rsidR="00B22CA4">
        <w:t>-</w:t>
      </w:r>
      <w:r w:rsidR="000A554B" w:rsidRPr="00B22CA4">
        <w:t xml:space="preserve"> Глухая, или Котельная</w:t>
      </w:r>
      <w:r w:rsidR="00B22CA4" w:rsidRPr="00B22CA4">
        <w:t xml:space="preserve">. </w:t>
      </w:r>
      <w:r w:rsidR="000A554B" w:rsidRPr="00B22CA4">
        <w:t xml:space="preserve">В конце </w:t>
      </w:r>
      <w:r w:rsidR="000A554B" w:rsidRPr="00B22CA4">
        <w:rPr>
          <w:lang w:val="en-US"/>
        </w:rPr>
        <w:t>XVII</w:t>
      </w:r>
      <w:r w:rsidR="00DF7717">
        <w:t xml:space="preserve"> </w:t>
      </w:r>
      <w:r w:rsidR="000A554B" w:rsidRPr="00B22CA4">
        <w:t>века Ивановский монастырь утратил свою самостоятельность и вошел в состав Успенской обители</w:t>
      </w:r>
      <w:r w:rsidR="00B22CA4" w:rsidRPr="00B22CA4">
        <w:t>.</w:t>
      </w:r>
    </w:p>
    <w:p w:rsidR="00B22CA4" w:rsidRDefault="000A554B" w:rsidP="00B22CA4">
      <w:r w:rsidRPr="00B22CA4">
        <w:t>Иван Грозный в течении жизни несколько раз посещал Кирилло-Белозерский монастырь</w:t>
      </w:r>
      <w:r w:rsidR="00B22CA4" w:rsidRPr="00B22CA4">
        <w:t xml:space="preserve">. </w:t>
      </w:r>
      <w:r w:rsidRPr="00B22CA4">
        <w:t>Первый раз это случилось в юности</w:t>
      </w:r>
      <w:r w:rsidR="009C3FA5" w:rsidRPr="00B22CA4">
        <w:t xml:space="preserve">, второй </w:t>
      </w:r>
      <w:r w:rsidR="00B22CA4">
        <w:t>-</w:t>
      </w:r>
      <w:r w:rsidR="009C3FA5" w:rsidRPr="00B22CA4">
        <w:t xml:space="preserve"> после взятия Казани и болезни в 1533 году</w:t>
      </w:r>
      <w:r w:rsidR="00B22CA4" w:rsidRPr="00B22CA4">
        <w:t xml:space="preserve">. </w:t>
      </w:r>
      <w:r w:rsidR="009C3FA5" w:rsidRPr="00B22CA4">
        <w:t>По преданию, во время второго посещения к государю явился во сне преподобный Кирилл</w:t>
      </w:r>
      <w:r w:rsidR="00B22CA4" w:rsidRPr="00B22CA4">
        <w:t xml:space="preserve">. </w:t>
      </w:r>
      <w:r w:rsidR="009C3FA5" w:rsidRPr="00B22CA4">
        <w:t>Он предупредил, что обрушится кровля палаты, в которой собиралась Боярская дума</w:t>
      </w:r>
      <w:r w:rsidR="00B22CA4" w:rsidRPr="00B22CA4">
        <w:t xml:space="preserve">. </w:t>
      </w:r>
      <w:r w:rsidR="009C3FA5" w:rsidRPr="00B22CA4">
        <w:t>Произошло так, как было предсказано</w:t>
      </w:r>
      <w:r w:rsidR="00B22CA4" w:rsidRPr="00B22CA4">
        <w:t xml:space="preserve">. </w:t>
      </w:r>
      <w:r w:rsidR="009C3FA5" w:rsidRPr="00B22CA4">
        <w:t>В благодарность за спасение государя обители были пожалованы несколько деревень</w:t>
      </w:r>
      <w:r w:rsidR="00B22CA4" w:rsidRPr="00B22CA4">
        <w:t xml:space="preserve">. </w:t>
      </w:r>
      <w:r w:rsidR="009C3FA5" w:rsidRPr="00B22CA4">
        <w:t xml:space="preserve">В третий раз Иван </w:t>
      </w:r>
      <w:r w:rsidR="009C3FA5" w:rsidRPr="00B22CA4">
        <w:rPr>
          <w:lang w:val="en-US"/>
        </w:rPr>
        <w:t>IV</w:t>
      </w:r>
      <w:r w:rsidR="009C3FA5" w:rsidRPr="00B22CA4">
        <w:t xml:space="preserve"> приехал в монастырь со второй женой Марией и сыновьями Иваном и Федором</w:t>
      </w:r>
      <w:r w:rsidR="00B22CA4" w:rsidRPr="00B22CA4">
        <w:t xml:space="preserve">. </w:t>
      </w:r>
      <w:r w:rsidR="009C3FA5" w:rsidRPr="00B22CA4">
        <w:t>Монастырю была пожалована изрядная сумма в 2тысячи, за что надлежало</w:t>
      </w:r>
      <w:r w:rsidR="00B22CA4">
        <w:t xml:space="preserve"> "</w:t>
      </w:r>
      <w:r w:rsidR="009C3FA5" w:rsidRPr="00B22CA4">
        <w:t>игумену с братиею за деньги те молить Господа Бога о здравии царском</w:t>
      </w:r>
      <w:r w:rsidR="00B22CA4">
        <w:t>".</w:t>
      </w:r>
    </w:p>
    <w:p w:rsidR="00B22CA4" w:rsidRDefault="009C3FA5" w:rsidP="00B22CA4">
      <w:r w:rsidRPr="00B22CA4">
        <w:t>В годы опричнины грозны царь состоял в переписке с кирилловскими монахами, собираясь найти у них прибежище в случае опасности</w:t>
      </w:r>
      <w:r w:rsidR="00B22CA4" w:rsidRPr="00B22CA4">
        <w:t xml:space="preserve">. </w:t>
      </w:r>
      <w:r w:rsidRPr="00B22CA4">
        <w:t xml:space="preserve">Известно, что Иван </w:t>
      </w:r>
      <w:r w:rsidRPr="00B22CA4">
        <w:rPr>
          <w:lang w:val="en-US"/>
        </w:rPr>
        <w:t>IV</w:t>
      </w:r>
      <w:r w:rsidRPr="00B22CA4">
        <w:t xml:space="preserve"> намеревался принимать постриг в Кирилловой обители</w:t>
      </w:r>
      <w:r w:rsidR="00B22CA4" w:rsidRPr="00B22CA4">
        <w:t>.</w:t>
      </w:r>
    </w:p>
    <w:p w:rsidR="00B22CA4" w:rsidRDefault="009C3FA5" w:rsidP="00B22CA4">
      <w:r w:rsidRPr="00B22CA4">
        <w:t>Несмотря на то что грозный царь благоволил к монастырю, в период опричнины он становится местом ссылки опальных государственных деятелей</w:t>
      </w:r>
      <w:r w:rsidR="009343CD" w:rsidRPr="00B22CA4">
        <w:t xml:space="preserve"> и последним земным приютом тех, кто стремился уйти от опричных репрессий</w:t>
      </w:r>
      <w:r w:rsidR="00B22CA4" w:rsidRPr="00B22CA4">
        <w:t xml:space="preserve">. </w:t>
      </w:r>
      <w:r w:rsidR="009343CD" w:rsidRPr="00B22CA4">
        <w:t>В Кирилловой обители провели последние годы своей жизни царский духовник Сильвестр,, воевода В</w:t>
      </w:r>
      <w:r w:rsidR="00B22CA4">
        <w:t xml:space="preserve">.И. </w:t>
      </w:r>
      <w:r w:rsidR="009343CD" w:rsidRPr="00B22CA4">
        <w:t>Воротынский, бояре Шереметьевы, касимовский хан Симеон Бекбулатович, в течении года, по воле Ивана Грозного, бывший официальным государем</w:t>
      </w:r>
      <w:r w:rsidR="00B22CA4" w:rsidRPr="00B22CA4">
        <w:t>.</w:t>
      </w:r>
    </w:p>
    <w:p w:rsidR="00B22CA4" w:rsidRDefault="009343CD" w:rsidP="00B22CA4">
      <w:r w:rsidRPr="00B22CA4">
        <w:rPr>
          <w:lang w:val="en-US"/>
        </w:rPr>
        <w:t>XVII</w:t>
      </w:r>
      <w:r w:rsidRPr="00B22CA4">
        <w:t xml:space="preserve"> век начался Смутным временем</w:t>
      </w:r>
      <w:r w:rsidR="00B22CA4" w:rsidRPr="00B22CA4">
        <w:t xml:space="preserve">. </w:t>
      </w:r>
      <w:r w:rsidRPr="00B22CA4">
        <w:t>Монастырь заранее предпринял меры к собственной обороне, закупив оружие и боевые припасы</w:t>
      </w:r>
      <w:r w:rsidR="00B22CA4" w:rsidRPr="00B22CA4">
        <w:t xml:space="preserve">. </w:t>
      </w:r>
      <w:r w:rsidRPr="00B22CA4">
        <w:t>В обители был размещен отряд стрельцов из 200 человек, многие иноки владели оружием</w:t>
      </w:r>
      <w:r w:rsidR="00B22CA4" w:rsidRPr="00B22CA4">
        <w:t xml:space="preserve">. </w:t>
      </w:r>
      <w:r w:rsidRPr="00B22CA4">
        <w:t>Под защиту монастырских стен стекались местные</w:t>
      </w:r>
      <w:r w:rsidR="00B22CA4" w:rsidRPr="00B22CA4">
        <w:t xml:space="preserve"> </w:t>
      </w:r>
      <w:r w:rsidRPr="00B22CA4">
        <w:t>жители</w:t>
      </w:r>
      <w:r w:rsidR="00B22CA4" w:rsidRPr="00B22CA4">
        <w:t xml:space="preserve">; </w:t>
      </w:r>
      <w:r w:rsidRPr="00B22CA4">
        <w:t>к началу осады монастыря в декабре 1613 года их было около 1 тыс</w:t>
      </w:r>
      <w:r w:rsidR="00B22CA4" w:rsidRPr="00B22CA4">
        <w:t xml:space="preserve">. </w:t>
      </w:r>
      <w:r w:rsidRPr="00B22CA4">
        <w:t>человек</w:t>
      </w:r>
      <w:r w:rsidR="00B22CA4" w:rsidRPr="00B22CA4">
        <w:t xml:space="preserve">. </w:t>
      </w:r>
      <w:r w:rsidRPr="00B22CA4">
        <w:t>Польско-литовские отряды, осадившие обитель, дважды пытались штурмовать твердыню, но безуспешно</w:t>
      </w:r>
      <w:r w:rsidR="00B22CA4" w:rsidRPr="00B22CA4">
        <w:t xml:space="preserve">. </w:t>
      </w:r>
      <w:r w:rsidRPr="00B22CA4">
        <w:t>Белозерский край до 1618 года был пристанищем многочисленных разбойничьих шаек, и Кирилло-Белозерский монастырь стал оплотом борьбы с ними</w:t>
      </w:r>
      <w:r w:rsidR="00B22CA4" w:rsidRPr="00B22CA4">
        <w:t>.</w:t>
      </w:r>
    </w:p>
    <w:p w:rsidR="00B22CA4" w:rsidRDefault="009343CD" w:rsidP="00B22CA4">
      <w:r w:rsidRPr="00B22CA4">
        <w:t xml:space="preserve">Новая династия, утвердившаяся на российском </w:t>
      </w:r>
      <w:r w:rsidR="0055179B" w:rsidRPr="00B22CA4">
        <w:t>престоле</w:t>
      </w:r>
      <w:r w:rsidRPr="00B22CA4">
        <w:t xml:space="preserve"> в 1613 году, благоволила к монастырю не меньше Рюриковочей</w:t>
      </w:r>
      <w:r w:rsidR="00B22CA4" w:rsidRPr="00B22CA4">
        <w:t xml:space="preserve">. </w:t>
      </w:r>
      <w:r w:rsidRPr="00B22CA4">
        <w:t>Однако Романовыми обители преподобного Кирилла</w:t>
      </w:r>
      <w:r w:rsidR="00B22CA4" w:rsidRPr="00B22CA4">
        <w:t xml:space="preserve"> </w:t>
      </w:r>
      <w:r w:rsidR="0055179B" w:rsidRPr="00B22CA4">
        <w:t>была уготована особая учесть</w:t>
      </w:r>
      <w:r w:rsidR="00B22CA4" w:rsidRPr="00B22CA4">
        <w:t xml:space="preserve">. </w:t>
      </w:r>
      <w:r w:rsidR="0055179B" w:rsidRPr="00B22CA4">
        <w:t>Монастырь всегда интересовал государей и государственных деятелей как место прибежища в годы лихолетия</w:t>
      </w:r>
      <w:r w:rsidR="00B22CA4" w:rsidRPr="00B22CA4">
        <w:t xml:space="preserve">. </w:t>
      </w:r>
      <w:r w:rsidR="0055179B" w:rsidRPr="00B22CA4">
        <w:t>В 1648 году в Кирилловой обители спасался после Соляного бунта фактический глава правительства Алексея Михайловича боярин Б</w:t>
      </w:r>
      <w:r w:rsidR="00B22CA4">
        <w:t xml:space="preserve">.И. </w:t>
      </w:r>
      <w:r w:rsidR="0055179B" w:rsidRPr="00B22CA4">
        <w:t>Морозов</w:t>
      </w:r>
      <w:r w:rsidR="00B22CA4" w:rsidRPr="00B22CA4">
        <w:t xml:space="preserve">. </w:t>
      </w:r>
      <w:r w:rsidR="0055179B" w:rsidRPr="00B22CA4">
        <w:t>Вернувшись в столицу, Морозов стал высок</w:t>
      </w:r>
      <w:r w:rsidR="00DF7717">
        <w:t>им покровителем монастыря и хода</w:t>
      </w:r>
      <w:r w:rsidR="0055179B" w:rsidRPr="00B22CA4">
        <w:t>таем о монастырских делах перед государем</w:t>
      </w:r>
      <w:r w:rsidR="00B22CA4" w:rsidRPr="00B22CA4">
        <w:t xml:space="preserve">. </w:t>
      </w:r>
      <w:r w:rsidR="0055179B" w:rsidRPr="00B22CA4">
        <w:t>Однако радость иноков была преждевременна</w:t>
      </w:r>
      <w:r w:rsidR="00B22CA4" w:rsidRPr="00B22CA4">
        <w:t>:</w:t>
      </w:r>
      <w:r w:rsidR="00B22CA4">
        <w:t xml:space="preserve"> "</w:t>
      </w:r>
      <w:r w:rsidR="0055179B" w:rsidRPr="00B22CA4">
        <w:t>бунташный</w:t>
      </w:r>
      <w:r w:rsidR="00B22CA4">
        <w:t xml:space="preserve">" </w:t>
      </w:r>
      <w:r w:rsidR="0055179B" w:rsidRPr="00B22CA4">
        <w:t>век вносил свои коррективы в традиционные отношения власти с самой крупной северной обителью</w:t>
      </w:r>
      <w:r w:rsidR="00B22CA4" w:rsidRPr="00B22CA4">
        <w:t xml:space="preserve">. </w:t>
      </w:r>
      <w:r w:rsidR="0055179B" w:rsidRPr="00B22CA4">
        <w:t>Из Кириллова монастыря было решено устроить царское убежище, по выражению патриарха Никона,</w:t>
      </w:r>
      <w:r w:rsidR="00B22CA4">
        <w:t xml:space="preserve"> "</w:t>
      </w:r>
      <w:r w:rsidR="0055179B" w:rsidRPr="00B22CA4">
        <w:t>великую государеву крепость</w:t>
      </w:r>
      <w:r w:rsidR="00B22CA4">
        <w:t>".</w:t>
      </w:r>
    </w:p>
    <w:p w:rsidR="00837F46" w:rsidRPr="00B22CA4" w:rsidRDefault="00837F46" w:rsidP="00B22CA4">
      <w:bookmarkStart w:id="0" w:name="_GoBack"/>
      <w:bookmarkEnd w:id="0"/>
    </w:p>
    <w:sectPr w:rsidR="00837F46" w:rsidRPr="00B22CA4" w:rsidSect="00B22CA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A5E" w:rsidRDefault="00DC6A5E">
      <w:r>
        <w:separator/>
      </w:r>
    </w:p>
  </w:endnote>
  <w:endnote w:type="continuationSeparator" w:id="0">
    <w:p w:rsidR="00DC6A5E" w:rsidRDefault="00DC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CA4" w:rsidRDefault="00B22CA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CA4" w:rsidRDefault="00B22CA4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A5E" w:rsidRDefault="00DC6A5E">
      <w:r>
        <w:separator/>
      </w:r>
    </w:p>
  </w:footnote>
  <w:footnote w:type="continuationSeparator" w:id="0">
    <w:p w:rsidR="00DC6A5E" w:rsidRDefault="00DC6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CA4" w:rsidRDefault="00746C21" w:rsidP="00B22CA4">
    <w:pPr>
      <w:pStyle w:val="aa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B22CA4" w:rsidRDefault="00B22CA4" w:rsidP="00B22CA4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CA4" w:rsidRDefault="00B22CA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E9D"/>
    <w:rsid w:val="000236EA"/>
    <w:rsid w:val="000A554B"/>
    <w:rsid w:val="000A7ECC"/>
    <w:rsid w:val="000C685B"/>
    <w:rsid w:val="00105421"/>
    <w:rsid w:val="001F0AAE"/>
    <w:rsid w:val="002C2537"/>
    <w:rsid w:val="002C4555"/>
    <w:rsid w:val="003D6E3D"/>
    <w:rsid w:val="00446F98"/>
    <w:rsid w:val="00453E45"/>
    <w:rsid w:val="00454CBF"/>
    <w:rsid w:val="00500BCB"/>
    <w:rsid w:val="00550CF6"/>
    <w:rsid w:val="0055179B"/>
    <w:rsid w:val="00592D44"/>
    <w:rsid w:val="005A34DB"/>
    <w:rsid w:val="00696E38"/>
    <w:rsid w:val="006C232F"/>
    <w:rsid w:val="00725BA2"/>
    <w:rsid w:val="00746C21"/>
    <w:rsid w:val="007746B6"/>
    <w:rsid w:val="00776670"/>
    <w:rsid w:val="007916BF"/>
    <w:rsid w:val="007C199A"/>
    <w:rsid w:val="00837F46"/>
    <w:rsid w:val="00841768"/>
    <w:rsid w:val="0084260B"/>
    <w:rsid w:val="008A4363"/>
    <w:rsid w:val="009343CD"/>
    <w:rsid w:val="0098274D"/>
    <w:rsid w:val="009C3FA5"/>
    <w:rsid w:val="00A408E7"/>
    <w:rsid w:val="00A54417"/>
    <w:rsid w:val="00A752AD"/>
    <w:rsid w:val="00AE480E"/>
    <w:rsid w:val="00B10D17"/>
    <w:rsid w:val="00B22CA4"/>
    <w:rsid w:val="00B7086A"/>
    <w:rsid w:val="00B9242E"/>
    <w:rsid w:val="00BA610D"/>
    <w:rsid w:val="00DC6A5E"/>
    <w:rsid w:val="00DF7717"/>
    <w:rsid w:val="00E14A23"/>
    <w:rsid w:val="00E32727"/>
    <w:rsid w:val="00E34ECA"/>
    <w:rsid w:val="00E55DBB"/>
    <w:rsid w:val="00EC79CC"/>
    <w:rsid w:val="00ED32DE"/>
    <w:rsid w:val="00EE0398"/>
    <w:rsid w:val="00F0316B"/>
    <w:rsid w:val="00F21A9D"/>
    <w:rsid w:val="00F5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87238C-2733-40BE-A46C-66A73E55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22CA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22CA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22CA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B22CA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22CA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22CA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22CA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22CA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22CA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link w:val="a7"/>
    <w:uiPriority w:val="99"/>
    <w:qFormat/>
    <w:rsid w:val="007916BF"/>
    <w:pPr>
      <w:jc w:val="center"/>
    </w:pPr>
    <w:rPr>
      <w:rFonts w:ascii="Times New Roman CYR" w:hAnsi="Times New Roman CYR" w:cs="Times New Roman CYR"/>
      <w:b/>
      <w:bCs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916BF"/>
    <w:rPr>
      <w:b/>
      <w:bCs/>
      <w:caps/>
      <w:noProof/>
      <w:kern w:val="16"/>
      <w:sz w:val="28"/>
      <w:szCs w:val="28"/>
      <w:lang w:val="ru-RU" w:eastAsia="ru-RU"/>
    </w:rPr>
  </w:style>
  <w:style w:type="paragraph" w:styleId="a8">
    <w:name w:val="Subtitle"/>
    <w:basedOn w:val="a2"/>
    <w:next w:val="a2"/>
    <w:link w:val="a9"/>
    <w:uiPriority w:val="99"/>
    <w:qFormat/>
    <w:rsid w:val="007916BF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7">
    <w:name w:val="Название Знак"/>
    <w:link w:val="a6"/>
    <w:uiPriority w:val="99"/>
    <w:locked/>
    <w:rsid w:val="007916BF"/>
    <w:rPr>
      <w:rFonts w:ascii="Times New Roman CYR" w:hAnsi="Times New Roman CYR" w:cs="Times New Roman CYR"/>
      <w:b/>
      <w:bCs/>
      <w:sz w:val="28"/>
      <w:szCs w:val="28"/>
    </w:rPr>
  </w:style>
  <w:style w:type="table" w:styleId="-1">
    <w:name w:val="Table Web 1"/>
    <w:basedOn w:val="a4"/>
    <w:uiPriority w:val="99"/>
    <w:rsid w:val="00B22CA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9">
    <w:name w:val="Подзаголовок Знак"/>
    <w:link w:val="a8"/>
    <w:uiPriority w:val="99"/>
    <w:locked/>
    <w:rsid w:val="007916BF"/>
    <w:rPr>
      <w:rFonts w:ascii="Cambria" w:eastAsia="Times New Roman" w:hAnsi="Cambria" w:cs="Cambria"/>
      <w:sz w:val="24"/>
      <w:szCs w:val="24"/>
    </w:rPr>
  </w:style>
  <w:style w:type="paragraph" w:styleId="aa">
    <w:name w:val="header"/>
    <w:basedOn w:val="a2"/>
    <w:next w:val="ab"/>
    <w:link w:val="ac"/>
    <w:uiPriority w:val="99"/>
    <w:rsid w:val="00B22CA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B22CA4"/>
    <w:rPr>
      <w:vertAlign w:val="superscript"/>
    </w:rPr>
  </w:style>
  <w:style w:type="paragraph" w:styleId="ab">
    <w:name w:val="Body Text"/>
    <w:basedOn w:val="a2"/>
    <w:link w:val="ae"/>
    <w:uiPriority w:val="99"/>
    <w:rsid w:val="00B22CA4"/>
    <w:pPr>
      <w:ind w:firstLine="0"/>
    </w:pPr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B22CA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B22CA4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B22CA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22CA4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B22CA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B22CA4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B22CA4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B22CA4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B22CA4"/>
    <w:rPr>
      <w:noProof/>
      <w:kern w:val="16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B22CA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22CA4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8">
    <w:name w:val="page number"/>
    <w:uiPriority w:val="99"/>
    <w:rsid w:val="00B22CA4"/>
  </w:style>
  <w:style w:type="character" w:customStyle="1" w:styleId="af9">
    <w:name w:val="номер страницы"/>
    <w:uiPriority w:val="99"/>
    <w:rsid w:val="00B22CA4"/>
    <w:rPr>
      <w:sz w:val="28"/>
      <w:szCs w:val="28"/>
    </w:rPr>
  </w:style>
  <w:style w:type="paragraph" w:styleId="afa">
    <w:name w:val="Normal (Web)"/>
    <w:basedOn w:val="a2"/>
    <w:uiPriority w:val="99"/>
    <w:rsid w:val="00B22CA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B22CA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22CA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22CA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22CA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22CA4"/>
    <w:pPr>
      <w:ind w:left="958"/>
    </w:pPr>
  </w:style>
  <w:style w:type="paragraph" w:styleId="23">
    <w:name w:val="Body Text Indent 2"/>
    <w:basedOn w:val="a2"/>
    <w:link w:val="24"/>
    <w:uiPriority w:val="99"/>
    <w:rsid w:val="00B22CA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22CA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B22CA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B22CA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22CA4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22CA4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22CA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22CA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22CA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22CA4"/>
    <w:rPr>
      <w:i/>
      <w:iCs/>
    </w:rPr>
  </w:style>
  <w:style w:type="paragraph" w:customStyle="1" w:styleId="afd">
    <w:name w:val="ТАБЛИЦА"/>
    <w:next w:val="a2"/>
    <w:autoRedefine/>
    <w:uiPriority w:val="99"/>
    <w:rsid w:val="00B22CA4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B22CA4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B22CA4"/>
  </w:style>
  <w:style w:type="table" w:customStyle="1" w:styleId="15">
    <w:name w:val="Стиль таблицы1"/>
    <w:uiPriority w:val="99"/>
    <w:rsid w:val="00B22CA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B22CA4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B22CA4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B22CA4"/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B22CA4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B22CA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2980</Words>
  <Characters>16989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Северные монастыри России</vt:lpstr>
    </vt:vector>
  </TitlesOfParts>
  <Company>Microsoft</Company>
  <LinksUpToDate>false</LinksUpToDate>
  <CharactersWithSpaces>19930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Северные монастыри России</dc:title>
  <dc:subject/>
  <dc:creator>Admin</dc:creator>
  <cp:keywords/>
  <dc:description/>
  <cp:lastModifiedBy>admin</cp:lastModifiedBy>
  <cp:revision>2</cp:revision>
  <dcterms:created xsi:type="dcterms:W3CDTF">2014-02-23T15:56:00Z</dcterms:created>
  <dcterms:modified xsi:type="dcterms:W3CDTF">2014-02-23T15:56:00Z</dcterms:modified>
</cp:coreProperties>
</file>