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29A" w:rsidRPr="0011103F" w:rsidRDefault="004C529A" w:rsidP="0011103F">
      <w:pPr>
        <w:pStyle w:val="a4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03F">
        <w:rPr>
          <w:rFonts w:ascii="Times New Roman" w:hAnsi="Times New Roman"/>
          <w:b/>
          <w:sz w:val="28"/>
          <w:szCs w:val="28"/>
        </w:rPr>
        <w:t>СОДЕРЖАНИЕ</w:t>
      </w:r>
    </w:p>
    <w:p w:rsidR="004C529A" w:rsidRPr="0011103F" w:rsidRDefault="004C529A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529A" w:rsidRPr="0011103F" w:rsidRDefault="004C529A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Введение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AB2800" w:rsidRPr="0011103F">
        <w:rPr>
          <w:rFonts w:ascii="Times New Roman" w:hAnsi="Times New Roman"/>
          <w:sz w:val="28"/>
          <w:szCs w:val="28"/>
        </w:rPr>
        <w:t>2</w:t>
      </w:r>
      <w:r w:rsidR="0011103F">
        <w:rPr>
          <w:rFonts w:ascii="Times New Roman" w:hAnsi="Times New Roman"/>
          <w:sz w:val="28"/>
          <w:szCs w:val="28"/>
        </w:rPr>
        <w:t xml:space="preserve"> </w:t>
      </w:r>
    </w:p>
    <w:p w:rsidR="004C529A" w:rsidRPr="0011103F" w:rsidRDefault="004C529A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1.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Происхождение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AB2800" w:rsidRPr="0011103F">
        <w:rPr>
          <w:rFonts w:ascii="Times New Roman" w:hAnsi="Times New Roman"/>
          <w:sz w:val="28"/>
          <w:szCs w:val="28"/>
        </w:rPr>
        <w:t>3</w:t>
      </w:r>
      <w:r w:rsidR="0011103F">
        <w:rPr>
          <w:rFonts w:ascii="Times New Roman" w:hAnsi="Times New Roman"/>
          <w:sz w:val="28"/>
          <w:szCs w:val="28"/>
        </w:rPr>
        <w:t xml:space="preserve"> </w:t>
      </w:r>
    </w:p>
    <w:p w:rsidR="004C529A" w:rsidRPr="0011103F" w:rsidRDefault="004C529A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2.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631F9D" w:rsidRPr="0011103F">
        <w:rPr>
          <w:rFonts w:ascii="Times New Roman" w:hAnsi="Times New Roman"/>
          <w:sz w:val="28"/>
          <w:szCs w:val="28"/>
        </w:rPr>
        <w:tab/>
      </w:r>
      <w:r w:rsidR="00AB2800" w:rsidRPr="0011103F">
        <w:rPr>
          <w:rFonts w:ascii="Times New Roman" w:hAnsi="Times New Roman"/>
          <w:sz w:val="28"/>
          <w:szCs w:val="28"/>
        </w:rPr>
        <w:t>6</w:t>
      </w:r>
    </w:p>
    <w:p w:rsidR="004C529A" w:rsidRPr="0011103F" w:rsidRDefault="004C529A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kern w:val="36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3.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Мусульманское</w:t>
      </w:r>
      <w:r w:rsidR="0011103F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вероучение.</w:t>
      </w:r>
      <w:r w:rsidR="0011103F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Культ.</w:t>
      </w:r>
      <w:r w:rsidR="0011103F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Обряды</w:t>
      </w:r>
      <w:r w:rsidR="0011103F">
        <w:rPr>
          <w:rFonts w:ascii="Times New Roman" w:hAnsi="Times New Roman"/>
          <w:kern w:val="36"/>
          <w:sz w:val="28"/>
          <w:szCs w:val="28"/>
        </w:rPr>
        <w:t xml:space="preserve"> </w:t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AB2800" w:rsidRPr="0011103F">
        <w:rPr>
          <w:rFonts w:ascii="Times New Roman" w:hAnsi="Times New Roman"/>
          <w:kern w:val="36"/>
          <w:sz w:val="28"/>
          <w:szCs w:val="28"/>
        </w:rPr>
        <w:t>9</w:t>
      </w:r>
    </w:p>
    <w:p w:rsidR="004C529A" w:rsidRPr="0011103F" w:rsidRDefault="004C529A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kern w:val="36"/>
          <w:sz w:val="28"/>
          <w:szCs w:val="28"/>
        </w:rPr>
      </w:pPr>
      <w:r w:rsidRPr="0011103F">
        <w:rPr>
          <w:rFonts w:ascii="Times New Roman" w:hAnsi="Times New Roman"/>
          <w:kern w:val="36"/>
          <w:sz w:val="28"/>
          <w:szCs w:val="28"/>
        </w:rPr>
        <w:t>4.</w:t>
      </w:r>
      <w:r w:rsidR="0011103F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Различные</w:t>
      </w:r>
      <w:r w:rsidR="0011103F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течения</w:t>
      </w:r>
      <w:r w:rsidR="0011103F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 w:rsidR="0011103F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исламе</w:t>
      </w:r>
      <w:r w:rsidR="0011103F">
        <w:rPr>
          <w:rFonts w:ascii="Times New Roman" w:hAnsi="Times New Roman"/>
          <w:kern w:val="36"/>
          <w:sz w:val="28"/>
          <w:szCs w:val="28"/>
        </w:rPr>
        <w:t xml:space="preserve"> </w:t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AB2800" w:rsidRPr="0011103F">
        <w:rPr>
          <w:rFonts w:ascii="Times New Roman" w:hAnsi="Times New Roman"/>
          <w:kern w:val="36"/>
          <w:sz w:val="28"/>
          <w:szCs w:val="28"/>
        </w:rPr>
        <w:t>12</w:t>
      </w:r>
      <w:r w:rsidR="0011103F">
        <w:rPr>
          <w:rFonts w:ascii="Times New Roman" w:hAnsi="Times New Roman"/>
          <w:kern w:val="36"/>
          <w:sz w:val="28"/>
          <w:szCs w:val="28"/>
        </w:rPr>
        <w:t xml:space="preserve"> </w:t>
      </w:r>
    </w:p>
    <w:p w:rsidR="0031534A" w:rsidRPr="0011103F" w:rsidRDefault="0031534A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kern w:val="36"/>
          <w:sz w:val="28"/>
          <w:szCs w:val="28"/>
        </w:rPr>
      </w:pPr>
      <w:r w:rsidRPr="0011103F">
        <w:rPr>
          <w:rFonts w:ascii="Times New Roman" w:hAnsi="Times New Roman"/>
          <w:kern w:val="36"/>
          <w:sz w:val="28"/>
          <w:szCs w:val="28"/>
        </w:rPr>
        <w:t>5.</w:t>
      </w:r>
      <w:r w:rsidR="0011103F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Завоевание</w:t>
      </w:r>
      <w:r w:rsidR="0011103F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мира</w:t>
      </w:r>
      <w:r w:rsidR="0011103F">
        <w:rPr>
          <w:rFonts w:ascii="Times New Roman" w:hAnsi="Times New Roman"/>
          <w:kern w:val="36"/>
          <w:sz w:val="28"/>
          <w:szCs w:val="28"/>
        </w:rPr>
        <w:t xml:space="preserve"> </w:t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AB2800" w:rsidRPr="0011103F">
        <w:rPr>
          <w:rFonts w:ascii="Times New Roman" w:hAnsi="Times New Roman"/>
          <w:kern w:val="36"/>
          <w:sz w:val="28"/>
          <w:szCs w:val="28"/>
        </w:rPr>
        <w:t>14</w:t>
      </w:r>
      <w:r w:rsidR="0011103F">
        <w:rPr>
          <w:rFonts w:ascii="Times New Roman" w:hAnsi="Times New Roman"/>
          <w:kern w:val="36"/>
          <w:sz w:val="28"/>
          <w:szCs w:val="28"/>
        </w:rPr>
        <w:t xml:space="preserve"> </w:t>
      </w:r>
    </w:p>
    <w:p w:rsidR="00AB2800" w:rsidRPr="0011103F" w:rsidRDefault="00AB2800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kern w:val="36"/>
          <w:sz w:val="28"/>
          <w:szCs w:val="28"/>
        </w:rPr>
      </w:pPr>
      <w:r w:rsidRPr="0011103F">
        <w:rPr>
          <w:rFonts w:ascii="Times New Roman" w:hAnsi="Times New Roman"/>
          <w:kern w:val="36"/>
          <w:sz w:val="28"/>
          <w:szCs w:val="28"/>
        </w:rPr>
        <w:t>Вывод</w:t>
      </w:r>
      <w:r w:rsidR="0011103F">
        <w:rPr>
          <w:rFonts w:ascii="Times New Roman" w:hAnsi="Times New Roman"/>
          <w:kern w:val="36"/>
          <w:sz w:val="28"/>
          <w:szCs w:val="28"/>
        </w:rPr>
        <w:t xml:space="preserve"> </w:t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Pr="0011103F">
        <w:rPr>
          <w:rFonts w:ascii="Times New Roman" w:hAnsi="Times New Roman"/>
          <w:kern w:val="36"/>
          <w:sz w:val="28"/>
          <w:szCs w:val="28"/>
        </w:rPr>
        <w:t>16</w:t>
      </w:r>
    </w:p>
    <w:p w:rsidR="0031534A" w:rsidRPr="0011103F" w:rsidRDefault="0031534A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kern w:val="36"/>
          <w:sz w:val="28"/>
          <w:szCs w:val="28"/>
        </w:rPr>
      </w:pPr>
      <w:r w:rsidRPr="0011103F">
        <w:rPr>
          <w:rFonts w:ascii="Times New Roman" w:hAnsi="Times New Roman"/>
          <w:kern w:val="36"/>
          <w:sz w:val="28"/>
          <w:szCs w:val="28"/>
        </w:rPr>
        <w:t>Список</w:t>
      </w:r>
      <w:r w:rsidR="0011103F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использованной</w:t>
      </w:r>
      <w:r w:rsidR="0011103F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литературы</w:t>
      </w:r>
      <w:r w:rsidR="0011103F">
        <w:rPr>
          <w:rFonts w:ascii="Times New Roman" w:hAnsi="Times New Roman"/>
          <w:kern w:val="36"/>
          <w:sz w:val="28"/>
          <w:szCs w:val="28"/>
        </w:rPr>
        <w:t xml:space="preserve"> </w:t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631F9D" w:rsidRPr="0011103F">
        <w:rPr>
          <w:rFonts w:ascii="Times New Roman" w:hAnsi="Times New Roman"/>
          <w:kern w:val="36"/>
          <w:sz w:val="28"/>
          <w:szCs w:val="28"/>
        </w:rPr>
        <w:tab/>
      </w:r>
      <w:r w:rsidR="00AB2800" w:rsidRPr="0011103F">
        <w:rPr>
          <w:rFonts w:ascii="Times New Roman" w:hAnsi="Times New Roman"/>
          <w:kern w:val="36"/>
          <w:sz w:val="28"/>
          <w:szCs w:val="28"/>
        </w:rPr>
        <w:t>17</w:t>
      </w:r>
    </w:p>
    <w:p w:rsidR="004C529A" w:rsidRPr="0011103F" w:rsidRDefault="0011103F" w:rsidP="0011103F">
      <w:pPr>
        <w:pStyle w:val="a4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br w:type="page"/>
      </w:r>
      <w:r w:rsidR="004C529A" w:rsidRPr="0011103F">
        <w:rPr>
          <w:rFonts w:ascii="Times New Roman" w:hAnsi="Times New Roman"/>
          <w:b/>
          <w:sz w:val="28"/>
          <w:szCs w:val="28"/>
        </w:rPr>
        <w:t>ВВЕДЕНИЕ</w:t>
      </w:r>
    </w:p>
    <w:p w:rsidR="004C529A" w:rsidRPr="0011103F" w:rsidRDefault="004C529A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529A" w:rsidRPr="0011103F" w:rsidRDefault="004C529A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Проблема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возникновения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неоднократно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подвергалась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самому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тщательному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изучению,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научное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исследование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вопроса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Европе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восходит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еще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середине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XIX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Данная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проблема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изучалась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прежде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всего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базе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источников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жизни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деятельности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основателя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Мухаммеда.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Большое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значение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данной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связи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имел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достигнутый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время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значительный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прогресс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научном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исследовании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текста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прежде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всего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разработке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методик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текстологической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датировки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различных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частей.</w:t>
      </w:r>
      <w:r w:rsidR="0011103F">
        <w:rPr>
          <w:rFonts w:ascii="Times New Roman" w:hAnsi="Times New Roman"/>
          <w:sz w:val="28"/>
          <w:szCs w:val="28"/>
        </w:rPr>
        <w:t xml:space="preserve"> </w:t>
      </w:r>
    </w:p>
    <w:p w:rsidR="004C529A" w:rsidRPr="0011103F" w:rsidRDefault="004C529A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Новый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этап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изучении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рассматриваемой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проблемы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начинается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конце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XIX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связан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многом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выходом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свет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монографии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Гримме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[Grimme,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1892–1895].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же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время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появляется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первое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отечественное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исследование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вопроса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происхождения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правда,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скорее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популярного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характера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[Соловьев,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1896].</w:t>
      </w:r>
      <w:r w:rsidR="0011103F">
        <w:rPr>
          <w:rFonts w:ascii="Times New Roman" w:hAnsi="Times New Roman"/>
          <w:sz w:val="28"/>
          <w:szCs w:val="28"/>
        </w:rPr>
        <w:t xml:space="preserve"> </w:t>
      </w:r>
    </w:p>
    <w:p w:rsidR="004C529A" w:rsidRPr="0011103F" w:rsidRDefault="004C529A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Таким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образом,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исследования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исламоведов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XIX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заложили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прочный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фундамент,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позволивший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следующем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веке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реконструировать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достаточно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полную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фактологическую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картину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возникновения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ислама.</w:t>
      </w:r>
      <w:r w:rsidR="0011103F">
        <w:rPr>
          <w:rFonts w:ascii="Times New Roman" w:hAnsi="Times New Roman"/>
          <w:sz w:val="28"/>
          <w:szCs w:val="28"/>
        </w:rPr>
        <w:t xml:space="preserve"> </w:t>
      </w:r>
    </w:p>
    <w:p w:rsidR="004C529A" w:rsidRPr="0011103F" w:rsidRDefault="004C529A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Основным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предметом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данного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исследования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служат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причины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появления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развития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новой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религии,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процесс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возникновения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каким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образом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данный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процесс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протекал,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также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распространение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ислама.</w:t>
      </w:r>
      <w:r w:rsidR="0011103F">
        <w:rPr>
          <w:rFonts w:ascii="Times New Roman" w:hAnsi="Times New Roman"/>
          <w:sz w:val="28"/>
          <w:szCs w:val="28"/>
        </w:rPr>
        <w:t xml:space="preserve"> </w:t>
      </w:r>
    </w:p>
    <w:p w:rsidR="0011103F" w:rsidRPr="0011103F" w:rsidRDefault="0011103F" w:rsidP="0011103F">
      <w:pPr>
        <w:pStyle w:val="a4"/>
        <w:spacing w:line="360" w:lineRule="auto"/>
        <w:ind w:firstLine="709"/>
        <w:jc w:val="center"/>
        <w:rPr>
          <w:rFonts w:ascii="Times New Roman" w:hAnsi="Times New Roman"/>
          <w:b/>
          <w:kern w:val="36"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br w:type="page"/>
      </w:r>
      <w:r w:rsidRPr="0011103F">
        <w:rPr>
          <w:rFonts w:ascii="Times New Roman" w:hAnsi="Times New Roman"/>
          <w:b/>
          <w:kern w:val="36"/>
          <w:sz w:val="28"/>
          <w:szCs w:val="28"/>
        </w:rPr>
        <w:t>ПРОИСХОЖДЕНИЕ</w:t>
      </w:r>
      <w:r>
        <w:rPr>
          <w:rFonts w:ascii="Times New Roman" w:hAnsi="Times New Roman"/>
          <w:b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b/>
          <w:kern w:val="36"/>
          <w:sz w:val="28"/>
          <w:szCs w:val="28"/>
        </w:rPr>
        <w:t>ИСЛАМА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103F" w:rsidRPr="0011103F" w:rsidRDefault="0011103F" w:rsidP="001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Ислам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одна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великих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мира.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Чисто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духовное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возникновение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мировой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монотеистической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сопровождалось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неотделимыми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политическими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последствиями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эпохального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значения: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арабской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экспансией,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приведшей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образованию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мощного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теократического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государства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Халифата.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1103F" w:rsidRPr="0011103F" w:rsidRDefault="0011103F" w:rsidP="001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Религиозные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древних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арабов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определить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патриархальный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генотеизм,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котором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каждое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племя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верило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своего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особого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бога-покровителя.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идея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племенного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божества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исключала,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напротив,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подразумевала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существование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покровителей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других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племен.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1103F" w:rsidRPr="0011103F" w:rsidRDefault="0011103F" w:rsidP="001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времени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возникновения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первобытный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натурализм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языческих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культов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примитивно-чувственные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мифологические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утратили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власть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сознание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аравитян;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способствовали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широкие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аравитян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соседними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народами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знакомство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учением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иудеев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христиан.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1103F" w:rsidRPr="0011103F" w:rsidRDefault="0011103F" w:rsidP="001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Языческому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культу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многочисленных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племенных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божеств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противопоставил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вероучение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едином,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могущественном,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милосердном,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всеведущем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вездесущем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верховном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божестве-творце,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правителе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верховном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судии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мира.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Языческие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верования,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основанные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преклонении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человека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перед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грозными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силами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природы,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сменились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обращенной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человеку,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нравственным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потребностям,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судьбе,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земной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посмертной.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Происхождение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яснее,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происхождение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христианства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буддизма,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рождение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почти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самого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начала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освещается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письменными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источниками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[1,152].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Издавна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населена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семическими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племенами,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предками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современных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арабов.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Часть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жила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оседло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городах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оазисах,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занимаясь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земледелием,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ремеслами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торговлей,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часть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кочевала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степях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пустынях,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занимаясь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скотоводством,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разведением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верблюдов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лошадей.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экономически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культурно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связана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соседними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странами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Месопотамией,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Сирией,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Палестиной,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Египтом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Эфиопией.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Торговые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пути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странами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проходили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Аравию,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один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сажных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торговых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узлов,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находящихся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пересечении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торговых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дорог,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Мекканском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оазисе,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близ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побережья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Красного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моря.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Здесь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обитало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племя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курейшит,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которое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извлекало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торговли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огромную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выгоду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себя.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IV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наметился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упадок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караванной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торговле,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торговые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пути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переместились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восток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Сасанидский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Иран.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нарушило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экономическое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равновесие,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длившееся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веками.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Кочевники,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потерявшие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доход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торгового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промысла,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переходить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оседлому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образу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жизни,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заниматься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земледелием,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что,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естественно,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вызвало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столкновение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племенами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из-за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земли,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пригодной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возделывания.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Остро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встал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вопрос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объединении,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возникло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движение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слияние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племенных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культов,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почитание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единого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верховного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Аллаха.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Среди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арабов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возникла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халифов,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чтивших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единого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Возникновение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распространение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происходило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синхронно.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обстановке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кризиса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родоплеменной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структуры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стимулировал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мотивировал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начавшиеся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процессы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племенной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интеграции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создания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имущественно-правовых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отношений,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процессы,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свою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очередь,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способствовали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распространению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вероучения.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Путем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уговоров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силой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оружия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аравийские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племена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другим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обращались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концу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630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большая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часть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признала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власть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Мухаммеда[1,152].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такой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обстановке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развернулась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проповедническая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вполне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отвечавшая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общественной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потребности.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проповедях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требовалось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почитать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Аллаха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покорным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воле.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Мухаммед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уроженцем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Мекки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оседлого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племени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курейш.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Почти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достоверно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установлено,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жил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приблизительно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570—632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преданию,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получил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Аллаха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архангела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Джебраила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ряд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«откровений»,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записанных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священной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книге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передал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людям.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Биография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отличие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евангельской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биографии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Иисуса,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лишена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особых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«неземных»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деяний.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Известно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только,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жизни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государственные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общественные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дела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общине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решались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указанию.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Мухаммед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начал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свою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Мекке.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Проповеди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встречены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враждебно,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прежде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всего,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предводителями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собственного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племени.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Торговая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знать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опасалась,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прекращение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культа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староарабских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племенных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подорвет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значение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Мекки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религиозного,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значит,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экономического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центра.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622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приверженцами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пришлось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бежать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Мекки;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бегство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(хиджра)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считается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начало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особого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летоисчисления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(мусульманская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эра).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отправился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пророчествовать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Медину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(Ятрий),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удалось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собрать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приверженцев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[1,154].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земледельческом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оазисе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Медине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пропаганда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нашла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отклик: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мединцы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враждовали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мекканской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аристократией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выступить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против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поддержало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несколько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местных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крупных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племен,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630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мекканские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племена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вынуждены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принять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новую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новому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учению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примыкали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племена,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Мекка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приобретала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всe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больший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становилась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национально-религиозным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центром,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аристократия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племени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курейш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даже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возглавила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движение.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Вскоре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приверженцы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объединили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большую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часть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знаменем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религии.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момент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смерти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(632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вероучение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еще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оформлено,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приобретало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свои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очертания,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основные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положения,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извлечь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позже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развиты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богословами.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center"/>
        <w:rPr>
          <w:rFonts w:ascii="Times New Roman" w:hAnsi="Times New Roman"/>
          <w:b/>
          <w:kern w:val="36"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br w:type="page"/>
      </w:r>
      <w:r w:rsidRPr="0011103F">
        <w:rPr>
          <w:rFonts w:ascii="Times New Roman" w:hAnsi="Times New Roman"/>
          <w:b/>
          <w:kern w:val="36"/>
          <w:sz w:val="28"/>
          <w:szCs w:val="28"/>
        </w:rPr>
        <w:t>КОРАН</w:t>
      </w:r>
    </w:p>
    <w:p w:rsid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Возникновение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сопровождалось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появлением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священной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книги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который,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богословской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традиции,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ниспослан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Аллахом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ангела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Джабраиля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форме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откровений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пророку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передавшему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божественные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откровения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проповедях,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обращенных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соплеменникам.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Коран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(по-арабски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"аль-Куръан"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«читать»)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священная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книга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обычно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солидный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включающий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500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страниц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текста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арабском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языке.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Почти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таков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перевода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восточные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западные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языки.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книга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несотворенная,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существующая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предвечно,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Аллах;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"слово".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Оригинал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начертан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арабском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языке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листах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сухуф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свитки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хранятся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седьмом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небе,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отсюда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названий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Свитки,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Книга.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"Мать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книги"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аль-китаб,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находится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престолом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Аллаха;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один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Аллах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небесной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книге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"стирает,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желает,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утверждает"[3,178].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Существует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предположение,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записывал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свои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«откровения»,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поучений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якобы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записывали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ученики.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Разрозненные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записи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изречений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поучений,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сделанные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разнос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время,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собраны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воедино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всякой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систематизации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переписаны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одну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книгу,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одобренные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калифом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записи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вошли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сожжены.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Так,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третьем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приемнике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халифе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Османе,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644—656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г.г.,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составлен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Книга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объявлена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священной.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Коран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собрание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проповедей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обращенных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еще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признавшим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язычникам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неофитам,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поучительных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рассказов,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канонических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предписаний,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молитв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Отдельные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дополнения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изменения,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сделанные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проповедях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предписаниях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позднейшей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(после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смерти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письменной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фиксации,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коснулись,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по-видимому,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лишь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частностей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затронули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основного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содержания.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Коран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разделен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114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(сур).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расположены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беспорядочно,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размерам: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длинные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ближе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началу,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короткие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концу.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Каждая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имеет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своей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целью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передать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целое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откровение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состоит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стихов,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или,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называют,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аятов.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мекканские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(ранние)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мединские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поздние)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размещены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вперемешку.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Часто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отдельные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мысли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связаны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собой,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названием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главы.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повторяется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сурах.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Восклицания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прославления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величия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могущества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Аллаха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чередуются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предписаниями,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запретами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угрозами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геенной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будущей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жизни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грешникам.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отличие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христианского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Евангелия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отсутствует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редакционно-литературная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обработка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совершенно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необработанные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тексты[3,178].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Пафос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направлен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против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язычества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общественной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жизни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родоплеменного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строя.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настойчиво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повторяется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мысль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единстве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Аллаха,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всемогущества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справедливости.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Коран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оказал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влияние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арабскую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культуру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литературу,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лег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основу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сложного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комплекса,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получил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несколько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условное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название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«мусульманской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культуры»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связал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общими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историко-культурными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литературными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традициями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многие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народы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Востока.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Форма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стилистическими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особенностями,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рифмованной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прозой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оказала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несомненное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влияние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виды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повествовательной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прозы,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особенно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теологическую,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историко-географическую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естественнонаучную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литературу,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послания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(рисала)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деловые,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научные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личные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сочинения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других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жанров.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ускорило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формирование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единого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арабского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литературного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языка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способствовало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закреплению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грамматических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стилистических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норм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многие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века.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Наряду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важной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частью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религиозной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литературы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(Сокна),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состоящая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священных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(хадисов)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действиях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поучениях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пророка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Сборники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хадисов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составлялись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IX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богословами.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Однако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признают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Сунну;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признающие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называются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суннитами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составляют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значительное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большинство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исламе[3,180].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жизнь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человека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рассматривается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служение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Мусульманин,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должен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твердо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верить,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один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Аллах,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земная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жизнь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человеку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приготовления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себя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загробной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жизни,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которая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испытания,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предпосланные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свыше;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каждый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имеет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божественное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предопределение,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предназначенное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Аллахом;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праведники,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чтящие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будут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наслаждаться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грешники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гореть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геенне.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посланником-пророком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Аллаха,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хотя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землю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посланы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другие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пророки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библейские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Адам,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Авраам,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Моисей,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христианский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Иисус,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выше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их.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Аллах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высшее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существо,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обладающее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человеческими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моральными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качествами,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наиважнейшим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догматическим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моральным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предписанием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полная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безоговорочная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покорность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человека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Аллаха.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гневается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людей,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прощает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их;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кого-то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любит,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кого-то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ненавидит.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иудейский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христианский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Аллах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заранее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предназначил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одних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людей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праведной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жизни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будущему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блаженству,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других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безнравственности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загробным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мучениям.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Аллах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многократно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именуется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милостивым,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прощающим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center"/>
        <w:rPr>
          <w:rFonts w:ascii="Times New Roman" w:hAnsi="Times New Roman"/>
          <w:b/>
          <w:kern w:val="36"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br w:type="page"/>
      </w:r>
      <w:r w:rsidRPr="0011103F">
        <w:rPr>
          <w:rFonts w:ascii="Times New Roman" w:hAnsi="Times New Roman"/>
          <w:b/>
          <w:kern w:val="36"/>
          <w:sz w:val="28"/>
          <w:szCs w:val="28"/>
        </w:rPr>
        <w:t>МУСУЛЬМАНСКОЕ</w:t>
      </w:r>
      <w:r>
        <w:rPr>
          <w:rFonts w:ascii="Times New Roman" w:hAnsi="Times New Roman"/>
          <w:b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b/>
          <w:kern w:val="36"/>
          <w:sz w:val="28"/>
          <w:szCs w:val="28"/>
        </w:rPr>
        <w:t>ВЕРОУЧЕНИЕ.</w:t>
      </w:r>
      <w:r>
        <w:rPr>
          <w:rFonts w:ascii="Times New Roman" w:hAnsi="Times New Roman"/>
          <w:b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b/>
          <w:kern w:val="36"/>
          <w:sz w:val="28"/>
          <w:szCs w:val="28"/>
        </w:rPr>
        <w:t>КУЛЬТ.</w:t>
      </w:r>
      <w:r>
        <w:rPr>
          <w:rFonts w:ascii="Times New Roman" w:hAnsi="Times New Roman"/>
          <w:b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b/>
          <w:kern w:val="36"/>
          <w:sz w:val="28"/>
          <w:szCs w:val="28"/>
        </w:rPr>
        <w:t>ОБРЯДЫ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kern w:val="36"/>
          <w:sz w:val="28"/>
          <w:szCs w:val="28"/>
        </w:rPr>
      </w:pP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kern w:val="36"/>
          <w:sz w:val="28"/>
          <w:szCs w:val="28"/>
        </w:rPr>
      </w:pP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исламе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отсутствует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идеал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человеческого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совершенства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или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совершенного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соединения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человека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Аллахом.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Мусульманство,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отличие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других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религий,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ставит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таких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задач,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как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самосовершенствование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личности,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оно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требует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только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акта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безусловной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преданности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Аллаху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—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верующий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протяжении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всей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своей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жизни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должен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действовать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именем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Аллаха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для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Аллаха,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жить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соответственно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божественным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заповедям.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Ислам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—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религия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неизменной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основой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неподвижной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рамкой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человеческого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существования,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она,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точки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зрения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христианства,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позволяет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верующему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наполняться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внутренним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содержанием,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смыслом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целью.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kern w:val="36"/>
          <w:sz w:val="28"/>
          <w:szCs w:val="28"/>
        </w:rPr>
      </w:pPr>
      <w:r w:rsidRPr="0011103F">
        <w:rPr>
          <w:rFonts w:ascii="Times New Roman" w:hAnsi="Times New Roman"/>
          <w:kern w:val="36"/>
          <w:sz w:val="28"/>
          <w:szCs w:val="28"/>
        </w:rPr>
        <w:t>Для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ислама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характерна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сложная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обрядность.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богослужебном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ритуале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большое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внимание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уделяется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чтению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Корана,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обязательна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также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ежедневная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пятикратная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молитва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(намаз)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установленные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часы,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ритуальное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омовение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перед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молитвой,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налог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(закят)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пользу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бедных,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ежегодный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ноет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(ураза,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десятом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месяце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—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рамазане)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течение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всего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месяца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паломничество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(хадж)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священный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город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Мекку,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которое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правоверный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мусульманин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должен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совершить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хотя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бы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раз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жизни</w:t>
      </w:r>
      <w:r w:rsidRPr="0011103F">
        <w:rPr>
          <w:rFonts w:ascii="Times New Roman" w:hAnsi="Times New Roman"/>
          <w:sz w:val="28"/>
          <w:szCs w:val="28"/>
        </w:rPr>
        <w:t>[5,327].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kern w:val="36"/>
          <w:sz w:val="28"/>
          <w:szCs w:val="28"/>
        </w:rPr>
      </w:pPr>
      <w:r w:rsidRPr="0011103F">
        <w:rPr>
          <w:rFonts w:ascii="Times New Roman" w:hAnsi="Times New Roman"/>
          <w:kern w:val="36"/>
          <w:sz w:val="28"/>
          <w:szCs w:val="28"/>
        </w:rPr>
        <w:t>Каждое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из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этих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предписаний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допускает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некоторые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«смягчения»,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санкционированные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духовенством;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это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связано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тем,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что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ритм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современной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жизни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сильно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изменился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каждый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мусульманин,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работающий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организации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строгим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распорядком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дня,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может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позволить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себе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совершать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пятикратные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намазы;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отсутствии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воды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для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омовения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можно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использовать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песок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или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пыль;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соблюдение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поста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необязательно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для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больных,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путешественники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могут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должны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отслужить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пост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позже,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сохраняя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же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количество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дней,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которое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установлено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обрядом.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kern w:val="36"/>
          <w:sz w:val="28"/>
          <w:szCs w:val="28"/>
        </w:rPr>
      </w:pPr>
      <w:r w:rsidRPr="0011103F">
        <w:rPr>
          <w:rFonts w:ascii="Times New Roman" w:hAnsi="Times New Roman"/>
          <w:kern w:val="36"/>
          <w:sz w:val="28"/>
          <w:szCs w:val="28"/>
        </w:rPr>
        <w:t>Мусульманская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религия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пропагандирует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среди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верующих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священную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войну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за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веру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(джихад).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Это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вполне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понятно,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если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вспомнить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исторически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обусловленные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потребности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арабов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объединении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освоении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новых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земель.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Коран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призывает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воевать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многобожниками,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истреблять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их,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грабить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дома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течение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восьми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месяцев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году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(четыре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месяца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«запретные»).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этих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«призывах»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ярко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проявляются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фанатизм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нетерпимость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иноверцам.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Некоторые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мусульманские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богословы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светские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ученые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по-разному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толкуют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заповедь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джихада.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Коране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проводится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некоторое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различие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между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приверженцами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разных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немусульманских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религий.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многобожникам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относятся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последователи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племенных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политеистических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культов.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людям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же,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«имеющим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писание»,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есть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иудеям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христианам,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составители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Корана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высказывают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уважение: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это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понятно,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ведь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идейной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почве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именно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этих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религий,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путях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упрощения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выросла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идеология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ислама.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Однако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Коране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есть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предписание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воевать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теми,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«которым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ниспослано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писание»,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—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иудеями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христианами,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—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если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они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веруют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Аллаха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подчиняются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религии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истины.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Говоря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простым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языком,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ислам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ведет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своих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последователей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слепой,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некритической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приверженности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нормам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морали,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воинственной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нетерпимости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инакомыслию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инакомыслящим,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исключающей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всякий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диалог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ними</w:t>
      </w:r>
      <w:r w:rsidRPr="0011103F">
        <w:rPr>
          <w:rFonts w:ascii="Times New Roman" w:hAnsi="Times New Roman"/>
          <w:sz w:val="28"/>
          <w:szCs w:val="28"/>
        </w:rPr>
        <w:t>[5,328].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kern w:val="36"/>
          <w:sz w:val="28"/>
          <w:szCs w:val="28"/>
        </w:rPr>
      </w:pP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Коране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есть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указания,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касающиеся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семейно-брачных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имущественных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отношений,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торговли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ростовщичества,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приведены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моральные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нормы,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обязательные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для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мусульманина.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kern w:val="36"/>
          <w:sz w:val="28"/>
          <w:szCs w:val="28"/>
        </w:rPr>
      </w:pP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семейной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морали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взгляде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исламской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религии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взаимоотношения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полов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отразились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понятия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патриархально-родового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уклада.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Коране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множество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стихоз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(аятов)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посвящено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женщинам.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Женщина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-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9F34E7">
        <w:rPr>
          <w:rFonts w:ascii="Times New Roman" w:hAnsi="Times New Roman"/>
          <w:kern w:val="36"/>
          <w:sz w:val="28"/>
          <w:szCs w:val="28"/>
        </w:rPr>
        <w:t>подчиненное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существо,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созданное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Аллахом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как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источник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наслаждения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для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мужчин: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«Мужья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стоят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над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женами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потому,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что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Аллах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дал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одним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преимущество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перед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другими»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или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«Женитесь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тех,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кто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приятны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вам,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женщинах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—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двух,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трех,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четырех»,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«на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одной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или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тех,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которыми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овладели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ваши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десницы».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Коране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говорится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затворничестве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женщины,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ношении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паранджи,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чадры,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яшмака,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это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является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специфическим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исламским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нововведением.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все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же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Коран,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сравнению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патриархальным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обычным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правом,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несколько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облегчил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положение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женщины.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kern w:val="36"/>
          <w:sz w:val="28"/>
          <w:szCs w:val="28"/>
        </w:rPr>
      </w:pPr>
      <w:r w:rsidRPr="0011103F">
        <w:rPr>
          <w:rFonts w:ascii="Times New Roman" w:hAnsi="Times New Roman"/>
          <w:kern w:val="36"/>
          <w:sz w:val="28"/>
          <w:szCs w:val="28"/>
        </w:rPr>
        <w:t>Коран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подтверждает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узаконивает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сословное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неравенство,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также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освящает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частную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собственность.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Все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мусульмане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равны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перед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Аллахом,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имущественные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различия,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богатство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бедность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признаются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естественным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фактом,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установленным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самим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Аллахом.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этом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установлен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обязательный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налог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пользу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бедных,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призванный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смягчать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имущественные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противоречия.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Торговая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прибыль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объявляется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вполне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законной,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ростовщичество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осуждается: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«Аллах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разрешил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торговлю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запретил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ростовщичество».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Такое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указание,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по-видимому,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является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результатом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компромисса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между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интересами,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одной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стороны,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торговцев,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другой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—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земледельцев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кочевников,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страдавших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ростовщичества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кабалы</w:t>
      </w:r>
      <w:r w:rsidRPr="0011103F">
        <w:rPr>
          <w:rFonts w:ascii="Times New Roman" w:hAnsi="Times New Roman"/>
          <w:sz w:val="28"/>
          <w:szCs w:val="28"/>
        </w:rPr>
        <w:t>[5,328].</w:t>
      </w:r>
    </w:p>
    <w:p w:rsidR="0011103F" w:rsidRP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kern w:val="36"/>
          <w:sz w:val="28"/>
          <w:szCs w:val="28"/>
        </w:rPr>
      </w:pPr>
      <w:r w:rsidRPr="0011103F">
        <w:rPr>
          <w:rFonts w:ascii="Times New Roman" w:hAnsi="Times New Roman"/>
          <w:kern w:val="36"/>
          <w:sz w:val="28"/>
          <w:szCs w:val="28"/>
        </w:rPr>
        <w:t>Отсюда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видно,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что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основе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ислама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лежит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простая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грубая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идеология,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понятная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широкой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массе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верующих,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особенно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для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кочевников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земледельцев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Азии.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том,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что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новая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религия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сплотила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воюющие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племена,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она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же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обострила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национальные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противоречия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Аравии;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мусульманской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9F34E7">
        <w:rPr>
          <w:rFonts w:ascii="Times New Roman" w:hAnsi="Times New Roman"/>
          <w:kern w:val="36"/>
          <w:sz w:val="28"/>
          <w:szCs w:val="28"/>
        </w:rPr>
        <w:t>религии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произошел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раскол,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что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способствовало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возникновению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множества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течений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сект,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главными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из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которых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стали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суннизм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шиизм.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Несмотря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на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обилие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исламе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различных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течений,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все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мусульмане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вес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же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принадлежат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к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единой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общности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людей,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объединенных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общей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верой,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общими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традициями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обычаями,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общей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историей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общими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современными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1103F">
        <w:rPr>
          <w:rFonts w:ascii="Times New Roman" w:hAnsi="Times New Roman"/>
          <w:kern w:val="36"/>
          <w:sz w:val="28"/>
          <w:szCs w:val="28"/>
        </w:rPr>
        <w:t>интересами.</w:t>
      </w:r>
    </w:p>
    <w:p w:rsidR="00A74E4B" w:rsidRPr="0011103F" w:rsidRDefault="0011103F" w:rsidP="0011103F">
      <w:pPr>
        <w:pStyle w:val="a4"/>
        <w:spacing w:line="360" w:lineRule="auto"/>
        <w:ind w:firstLine="709"/>
        <w:jc w:val="center"/>
        <w:rPr>
          <w:rFonts w:ascii="Times New Roman" w:hAnsi="Times New Roman"/>
          <w:b/>
          <w:kern w:val="36"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br w:type="page"/>
      </w:r>
      <w:r w:rsidR="00496E2F" w:rsidRPr="0011103F">
        <w:rPr>
          <w:rFonts w:ascii="Times New Roman" w:hAnsi="Times New Roman"/>
          <w:b/>
          <w:kern w:val="36"/>
          <w:sz w:val="28"/>
          <w:szCs w:val="28"/>
        </w:rPr>
        <w:t>РАЗЛИЧНЫЕ</w:t>
      </w:r>
      <w:r>
        <w:rPr>
          <w:rFonts w:ascii="Times New Roman" w:hAnsi="Times New Roman"/>
          <w:b/>
          <w:kern w:val="36"/>
          <w:sz w:val="28"/>
          <w:szCs w:val="28"/>
        </w:rPr>
        <w:t xml:space="preserve"> </w:t>
      </w:r>
      <w:r w:rsidR="00496E2F" w:rsidRPr="0011103F">
        <w:rPr>
          <w:rFonts w:ascii="Times New Roman" w:hAnsi="Times New Roman"/>
          <w:b/>
          <w:kern w:val="36"/>
          <w:sz w:val="28"/>
          <w:szCs w:val="28"/>
        </w:rPr>
        <w:t>ТЕЧЕНИЯ</w:t>
      </w:r>
      <w:r>
        <w:rPr>
          <w:rFonts w:ascii="Times New Roman" w:hAnsi="Times New Roman"/>
          <w:b/>
          <w:kern w:val="36"/>
          <w:sz w:val="28"/>
          <w:szCs w:val="28"/>
        </w:rPr>
        <w:t xml:space="preserve"> </w:t>
      </w:r>
      <w:r w:rsidR="00496E2F" w:rsidRPr="0011103F">
        <w:rPr>
          <w:rFonts w:ascii="Times New Roman" w:hAnsi="Times New Roman"/>
          <w:b/>
          <w:kern w:val="36"/>
          <w:sz w:val="28"/>
          <w:szCs w:val="28"/>
        </w:rPr>
        <w:t>В</w:t>
      </w:r>
      <w:r>
        <w:rPr>
          <w:rFonts w:ascii="Times New Roman" w:hAnsi="Times New Roman"/>
          <w:b/>
          <w:kern w:val="36"/>
          <w:sz w:val="28"/>
          <w:szCs w:val="28"/>
        </w:rPr>
        <w:t xml:space="preserve"> </w:t>
      </w:r>
      <w:r w:rsidR="00496E2F" w:rsidRPr="0011103F">
        <w:rPr>
          <w:rFonts w:ascii="Times New Roman" w:hAnsi="Times New Roman"/>
          <w:b/>
          <w:kern w:val="36"/>
          <w:sz w:val="28"/>
          <w:szCs w:val="28"/>
        </w:rPr>
        <w:t>ИСЛАМЕ</w:t>
      </w:r>
    </w:p>
    <w:p w:rsidR="00AB2800" w:rsidRPr="0011103F" w:rsidRDefault="00AB2800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4E4B" w:rsidRPr="0011103F" w:rsidRDefault="00A74E4B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Самый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ранний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наиболее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крупный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раскол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вызван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появлением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шиизма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(«шия»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переводе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араб.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партия,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секта).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Шиитское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движение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породило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недовольство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персов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арабам-завоевателям,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есть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это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было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своего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рода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первое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проявление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антиарабского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движения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Иране.</w:t>
      </w:r>
    </w:p>
    <w:p w:rsidR="00A74E4B" w:rsidRPr="0011103F" w:rsidRDefault="00A74E4B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шиизме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верят,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что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законными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преемниками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пророка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имамами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могут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стать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только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кровные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потомки,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«избранные»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общиной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халифы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незаконны.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Отсюда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отвержение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шиитами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Сунны,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составленной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первых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халифах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преданий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пророке.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Шиизм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дал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еще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несколько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течений,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господствующим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которых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стало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течение,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признающее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одиннадцать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имамов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-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потомком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Али;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двенадцатый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имам,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преданиям,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таинственно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скрылся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еще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IX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в.</w:t>
      </w:r>
      <w:r w:rsidRPr="0011103F">
        <w:rPr>
          <w:rFonts w:ascii="Times New Roman" w:hAnsi="Times New Roman"/>
          <w:sz w:val="28"/>
          <w:szCs w:val="28"/>
        </w:rPr>
        <w:t>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скоро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должен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объявиться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как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спаситель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мира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махди.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течение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очень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быстро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распространилось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Иране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начала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XVI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стало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там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официальной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государственной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религией.</w:t>
      </w:r>
    </w:p>
    <w:p w:rsidR="00A74E4B" w:rsidRPr="0011103F" w:rsidRDefault="00A74E4B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Другие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ответвления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шиизма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оформились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разнообразные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секты.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Так,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исмаилиты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(по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име</w:t>
      </w:r>
      <w:r w:rsidR="0099571D" w:rsidRPr="0011103F">
        <w:rPr>
          <w:rFonts w:ascii="Times New Roman" w:hAnsi="Times New Roman"/>
          <w:sz w:val="28"/>
          <w:szCs w:val="28"/>
        </w:rPr>
        <w:t>ни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ее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основателя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Исмаила,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VII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в.</w:t>
      </w:r>
      <w:r w:rsidRPr="0011103F">
        <w:rPr>
          <w:rFonts w:ascii="Times New Roman" w:hAnsi="Times New Roman"/>
          <w:sz w:val="28"/>
          <w:szCs w:val="28"/>
        </w:rPr>
        <w:t>)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сегодня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обитают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020EFF" w:rsidRPr="0011103F">
        <w:rPr>
          <w:rFonts w:ascii="Times New Roman" w:hAnsi="Times New Roman"/>
          <w:sz w:val="28"/>
          <w:szCs w:val="28"/>
        </w:rPr>
        <w:t>горных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020EFF" w:rsidRPr="0011103F">
        <w:rPr>
          <w:rFonts w:ascii="Times New Roman" w:hAnsi="Times New Roman"/>
          <w:sz w:val="28"/>
          <w:szCs w:val="28"/>
        </w:rPr>
        <w:t>районах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020EFF" w:rsidRPr="0011103F">
        <w:rPr>
          <w:rFonts w:ascii="Times New Roman" w:hAnsi="Times New Roman"/>
          <w:sz w:val="28"/>
          <w:szCs w:val="28"/>
        </w:rPr>
        <w:t>Афганистана,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020EFF" w:rsidRPr="0011103F">
        <w:rPr>
          <w:rFonts w:ascii="Times New Roman" w:hAnsi="Times New Roman"/>
          <w:sz w:val="28"/>
          <w:szCs w:val="28"/>
        </w:rPr>
        <w:t>Ба</w:t>
      </w:r>
      <w:r w:rsidRPr="0011103F">
        <w:rPr>
          <w:rFonts w:ascii="Times New Roman" w:hAnsi="Times New Roman"/>
          <w:sz w:val="28"/>
          <w:szCs w:val="28"/>
        </w:rPr>
        <w:t>дахшапа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др.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исмаилитов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основана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местных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народных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домусульмански</w:t>
      </w:r>
      <w:r w:rsidRPr="0011103F">
        <w:rPr>
          <w:rFonts w:ascii="Times New Roman" w:hAnsi="Times New Roman"/>
          <w:sz w:val="28"/>
          <w:szCs w:val="28"/>
        </w:rPr>
        <w:t>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учениях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верованиях.</w:t>
      </w:r>
    </w:p>
    <w:p w:rsidR="00A74E4B" w:rsidRPr="0011103F" w:rsidRDefault="00A74E4B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Исмаилитская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секта,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свою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очередь,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дала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толчок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для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образования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групп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карматов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ассаеннов,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также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последователей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халифа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Хакима,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известной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пор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как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друзы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Ливане)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E51054" w:rsidRPr="0011103F">
        <w:rPr>
          <w:rFonts w:ascii="Times New Roman" w:hAnsi="Times New Roman"/>
          <w:sz w:val="28"/>
          <w:szCs w:val="28"/>
        </w:rPr>
        <w:t>[4,215].</w:t>
      </w:r>
    </w:p>
    <w:p w:rsidR="00A74E4B" w:rsidRPr="0011103F" w:rsidRDefault="00A74E4B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отличие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шиитского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направления,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ортодоксальный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охвативший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большое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количество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называется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суннизмом.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сторонники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признают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законность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сунн.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суннизма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образовалось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мутапилитское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течение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(VIII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IXвв.).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сектанты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утверждали,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что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написан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людьми,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доказывали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«справедливость»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наличие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свободной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020EFF" w:rsidRPr="0011103F">
        <w:rPr>
          <w:rFonts w:ascii="Times New Roman" w:hAnsi="Times New Roman"/>
          <w:sz w:val="28"/>
          <w:szCs w:val="28"/>
        </w:rPr>
        <w:t>в</w:t>
      </w:r>
      <w:r w:rsidRPr="0011103F">
        <w:rPr>
          <w:rFonts w:ascii="Times New Roman" w:hAnsi="Times New Roman"/>
          <w:sz w:val="28"/>
          <w:szCs w:val="28"/>
        </w:rPr>
        <w:t>оли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человека.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конце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IX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халифате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взяло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верх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реакционное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фанатичное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духовенство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мутазилиты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подверглись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преследованию.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Учения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секты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повлияли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дальн</w:t>
      </w:r>
      <w:r w:rsidR="0099571D" w:rsidRPr="0011103F">
        <w:rPr>
          <w:rFonts w:ascii="Times New Roman" w:hAnsi="Times New Roman"/>
          <w:sz w:val="28"/>
          <w:szCs w:val="28"/>
        </w:rPr>
        <w:t>ейшее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99571D" w:rsidRPr="0011103F">
        <w:rPr>
          <w:rFonts w:ascii="Times New Roman" w:hAnsi="Times New Roman"/>
          <w:sz w:val="28"/>
          <w:szCs w:val="28"/>
        </w:rPr>
        <w:t>развитие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мусульманского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богословия.</w:t>
      </w:r>
    </w:p>
    <w:p w:rsidR="00A74E4B" w:rsidRPr="0011103F" w:rsidRDefault="0099571D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правоверном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мусульманском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богословии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сложились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четыре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шко</w:t>
      </w:r>
      <w:r w:rsidRPr="0011103F">
        <w:rPr>
          <w:rFonts w:ascii="Times New Roman" w:hAnsi="Times New Roman"/>
          <w:sz w:val="28"/>
          <w:szCs w:val="28"/>
        </w:rPr>
        <w:t>лы: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ханифитов,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шафиитов,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малики</w:t>
      </w:r>
      <w:r w:rsidR="00A74E4B" w:rsidRPr="0011103F">
        <w:rPr>
          <w:rFonts w:ascii="Times New Roman" w:hAnsi="Times New Roman"/>
          <w:sz w:val="28"/>
          <w:szCs w:val="28"/>
        </w:rPr>
        <w:t>тов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ханбалитов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(по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именам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основателей).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Последняя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из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этих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школ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была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проникнута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духом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крайнего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фанатизма,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буквального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толкования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религиозных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догматов;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она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укрепилась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среди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отсталого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бедуинс</w:t>
      </w:r>
      <w:r w:rsidRPr="0011103F">
        <w:rPr>
          <w:rFonts w:ascii="Times New Roman" w:hAnsi="Times New Roman"/>
          <w:sz w:val="28"/>
          <w:szCs w:val="28"/>
        </w:rPr>
        <w:t>кого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населения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Аравии.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Школа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ма</w:t>
      </w:r>
      <w:r w:rsidR="00A74E4B" w:rsidRPr="0011103F">
        <w:rPr>
          <w:rFonts w:ascii="Times New Roman" w:hAnsi="Times New Roman"/>
          <w:sz w:val="28"/>
          <w:szCs w:val="28"/>
        </w:rPr>
        <w:t>ликитов,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близкая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к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школе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ханбалитов,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пол</w:t>
      </w:r>
      <w:r w:rsidRPr="0011103F">
        <w:rPr>
          <w:rFonts w:ascii="Times New Roman" w:hAnsi="Times New Roman"/>
          <w:sz w:val="28"/>
          <w:szCs w:val="28"/>
        </w:rPr>
        <w:t>учила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господство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Северной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Афри</w:t>
      </w:r>
      <w:r w:rsidR="00A74E4B" w:rsidRPr="0011103F">
        <w:rPr>
          <w:rFonts w:ascii="Times New Roman" w:hAnsi="Times New Roman"/>
          <w:sz w:val="28"/>
          <w:szCs w:val="28"/>
        </w:rPr>
        <w:t>ке.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Две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другие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школы,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распространившиеся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более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культурных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областях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мусульманского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миpa,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B77CF4" w:rsidRPr="0011103F">
        <w:rPr>
          <w:rFonts w:ascii="Times New Roman" w:hAnsi="Times New Roman"/>
          <w:sz w:val="28"/>
          <w:szCs w:val="28"/>
        </w:rPr>
        <w:t>имеют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более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свободное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толкование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A74E4B" w:rsidRPr="0011103F">
        <w:rPr>
          <w:rFonts w:ascii="Times New Roman" w:hAnsi="Times New Roman"/>
          <w:sz w:val="28"/>
          <w:szCs w:val="28"/>
        </w:rPr>
        <w:t>учения.</w:t>
      </w:r>
    </w:p>
    <w:p w:rsidR="00A74E4B" w:rsidRPr="0011103F" w:rsidRDefault="00A74E4B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же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период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возникло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мистическое,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полумонашеское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течение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суфизма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(«суфи»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грубая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шерстяная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ткань).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суфийском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вероучении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сказалось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влияние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идей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маздеизма,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буддизма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даже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неоплатонизма.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Суфии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предавали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большого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значения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внешней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обрядности,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искали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истинного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богопознания,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мистического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слияния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божеством,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придавали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особое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значение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именам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божьим,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встречаемым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Коране.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основе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суфийского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учения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стали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образовываться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ордена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странствующих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монахов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(дервишей),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представители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которых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вскоре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</w:t>
      </w:r>
      <w:r w:rsidR="00B77CF4" w:rsidRPr="0011103F">
        <w:rPr>
          <w:rFonts w:ascii="Times New Roman" w:hAnsi="Times New Roman"/>
          <w:sz w:val="28"/>
          <w:szCs w:val="28"/>
        </w:rPr>
        <w:t>евратились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B77CF4"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B77CF4" w:rsidRPr="0011103F">
        <w:rPr>
          <w:rFonts w:ascii="Times New Roman" w:hAnsi="Times New Roman"/>
          <w:sz w:val="28"/>
          <w:szCs w:val="28"/>
        </w:rPr>
        <w:t>шарлатанов,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B77CF4" w:rsidRPr="0011103F">
        <w:rPr>
          <w:rFonts w:ascii="Times New Roman" w:hAnsi="Times New Roman"/>
          <w:sz w:val="28"/>
          <w:szCs w:val="28"/>
        </w:rPr>
        <w:t>обманывающи</w:t>
      </w:r>
      <w:r w:rsidRPr="0011103F">
        <w:rPr>
          <w:rFonts w:ascii="Times New Roman" w:hAnsi="Times New Roman"/>
          <w:sz w:val="28"/>
          <w:szCs w:val="28"/>
        </w:rPr>
        <w:t>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обирающих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народ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E51054" w:rsidRPr="0011103F">
        <w:rPr>
          <w:rFonts w:ascii="Times New Roman" w:hAnsi="Times New Roman"/>
          <w:sz w:val="28"/>
          <w:szCs w:val="28"/>
        </w:rPr>
        <w:t>[4,215].</w:t>
      </w:r>
    </w:p>
    <w:p w:rsidR="00A74E4B" w:rsidRPr="0011103F" w:rsidRDefault="00A74E4B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С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суфизмом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</w:t>
      </w:r>
      <w:r w:rsidR="00020EFF" w:rsidRPr="0011103F">
        <w:rPr>
          <w:rFonts w:ascii="Times New Roman" w:hAnsi="Times New Roman"/>
          <w:sz w:val="28"/>
          <w:szCs w:val="28"/>
        </w:rPr>
        <w:t>торически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020EFF" w:rsidRPr="0011103F">
        <w:rPr>
          <w:rFonts w:ascii="Times New Roman" w:hAnsi="Times New Roman"/>
          <w:sz w:val="28"/>
          <w:szCs w:val="28"/>
        </w:rPr>
        <w:t>связано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020EFF" w:rsidRPr="0011103F">
        <w:rPr>
          <w:rFonts w:ascii="Times New Roman" w:hAnsi="Times New Roman"/>
          <w:sz w:val="28"/>
          <w:szCs w:val="28"/>
        </w:rPr>
        <w:t>движение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020EFF" w:rsidRPr="0011103F">
        <w:rPr>
          <w:rFonts w:ascii="Times New Roman" w:hAnsi="Times New Roman"/>
          <w:sz w:val="28"/>
          <w:szCs w:val="28"/>
        </w:rPr>
        <w:t>тари</w:t>
      </w:r>
      <w:r w:rsidRPr="0011103F">
        <w:rPr>
          <w:rFonts w:ascii="Times New Roman" w:hAnsi="Times New Roman"/>
          <w:sz w:val="28"/>
          <w:szCs w:val="28"/>
        </w:rPr>
        <w:t>ката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(«тарикатз»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переведе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араб.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-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путь).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Первоначально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понятие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означало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благочестивую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жизнь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для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общения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богом,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впоследствии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движение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влились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фанатики,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B77CF4" w:rsidRPr="0011103F">
        <w:rPr>
          <w:rFonts w:ascii="Times New Roman" w:hAnsi="Times New Roman"/>
          <w:sz w:val="28"/>
          <w:szCs w:val="28"/>
        </w:rPr>
        <w:t>проповедующие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B77CF4" w:rsidRPr="0011103F">
        <w:rPr>
          <w:rFonts w:ascii="Times New Roman" w:hAnsi="Times New Roman"/>
          <w:sz w:val="28"/>
          <w:szCs w:val="28"/>
        </w:rPr>
        <w:t>«священную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B77CF4" w:rsidRPr="0011103F">
        <w:rPr>
          <w:rFonts w:ascii="Times New Roman" w:hAnsi="Times New Roman"/>
          <w:sz w:val="28"/>
          <w:szCs w:val="28"/>
        </w:rPr>
        <w:t>войну»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против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христиан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других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иноверцев.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Под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знаменем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тариката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вели,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B77CF4" w:rsidRPr="0011103F">
        <w:rPr>
          <w:rFonts w:ascii="Times New Roman" w:hAnsi="Times New Roman"/>
          <w:sz w:val="28"/>
          <w:szCs w:val="28"/>
        </w:rPr>
        <w:t>например</w:t>
      </w:r>
      <w:r w:rsidRPr="0011103F">
        <w:rPr>
          <w:rFonts w:ascii="Times New Roman" w:hAnsi="Times New Roman"/>
          <w:sz w:val="28"/>
          <w:szCs w:val="28"/>
        </w:rPr>
        <w:t>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войну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имамы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Кавказе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против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русских.</w:t>
      </w:r>
    </w:p>
    <w:p w:rsidR="00A74E4B" w:rsidRPr="0011103F" w:rsidRDefault="00A74E4B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XVIII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Аравии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возникло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течение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ваххабитов,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выдвигавших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протест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против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зажиточных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городских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купцов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богачей,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Они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требовали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возвращения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первоначальному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прямому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простому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толкованию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Корана,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строгому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соблюдению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обрядов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запретов,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боролись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европейскими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культурными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влияниями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Сегодня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ваххабизм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является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господствующей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религией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Саудовской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Аравии.</w:t>
      </w:r>
    </w:p>
    <w:p w:rsidR="00A74E4B" w:rsidRPr="0011103F" w:rsidRDefault="00A74E4B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прежние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времена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мусульманских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странах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государственную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церковную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власть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осуществлял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гл</w:t>
      </w:r>
      <w:r w:rsidR="00020EFF" w:rsidRPr="0011103F">
        <w:rPr>
          <w:rFonts w:ascii="Times New Roman" w:hAnsi="Times New Roman"/>
          <w:sz w:val="28"/>
          <w:szCs w:val="28"/>
        </w:rPr>
        <w:t>а</w:t>
      </w:r>
      <w:r w:rsidRPr="0011103F">
        <w:rPr>
          <w:rFonts w:ascii="Times New Roman" w:hAnsi="Times New Roman"/>
          <w:sz w:val="28"/>
          <w:szCs w:val="28"/>
        </w:rPr>
        <w:t>ва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государства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(халиф,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падишах),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который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считался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</w:t>
      </w:r>
      <w:r w:rsidR="00020EFF" w:rsidRPr="0011103F">
        <w:rPr>
          <w:rFonts w:ascii="Times New Roman" w:hAnsi="Times New Roman"/>
          <w:sz w:val="28"/>
          <w:szCs w:val="28"/>
        </w:rPr>
        <w:t>емником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020EFF" w:rsidRPr="0011103F">
        <w:rPr>
          <w:rFonts w:ascii="Times New Roman" w:hAnsi="Times New Roman"/>
          <w:sz w:val="28"/>
          <w:szCs w:val="28"/>
        </w:rPr>
        <w:t>пророка.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020EFF" w:rsidRPr="0011103F">
        <w:rPr>
          <w:rFonts w:ascii="Times New Roman" w:hAnsi="Times New Roman"/>
          <w:sz w:val="28"/>
          <w:szCs w:val="28"/>
        </w:rPr>
        <w:t>Штат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020EFF" w:rsidRPr="0011103F">
        <w:rPr>
          <w:rFonts w:ascii="Times New Roman" w:hAnsi="Times New Roman"/>
          <w:sz w:val="28"/>
          <w:szCs w:val="28"/>
        </w:rPr>
        <w:t>его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020EFF" w:rsidRPr="0011103F">
        <w:rPr>
          <w:rFonts w:ascii="Times New Roman" w:hAnsi="Times New Roman"/>
          <w:sz w:val="28"/>
          <w:szCs w:val="28"/>
        </w:rPr>
        <w:t>сов</w:t>
      </w:r>
      <w:r w:rsidRPr="0011103F">
        <w:rPr>
          <w:rFonts w:ascii="Times New Roman" w:hAnsi="Times New Roman"/>
          <w:sz w:val="28"/>
          <w:szCs w:val="28"/>
        </w:rPr>
        <w:t>етников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составляло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высшее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духовенство,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поэтому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гражданское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уголовн</w:t>
      </w:r>
      <w:r w:rsidR="00020EFF" w:rsidRPr="0011103F">
        <w:rPr>
          <w:rFonts w:ascii="Times New Roman" w:hAnsi="Times New Roman"/>
          <w:sz w:val="28"/>
          <w:szCs w:val="28"/>
        </w:rPr>
        <w:t>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020EFF" w:rsidRPr="0011103F">
        <w:rPr>
          <w:rFonts w:ascii="Times New Roman" w:hAnsi="Times New Roman"/>
          <w:sz w:val="28"/>
          <w:szCs w:val="28"/>
        </w:rPr>
        <w:t>право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020EFF" w:rsidRPr="0011103F">
        <w:rPr>
          <w:rFonts w:ascii="Times New Roman" w:hAnsi="Times New Roman"/>
          <w:sz w:val="28"/>
          <w:szCs w:val="28"/>
        </w:rPr>
        <w:t>было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020EFF" w:rsidRPr="0011103F">
        <w:rPr>
          <w:rFonts w:ascii="Times New Roman" w:hAnsi="Times New Roman"/>
          <w:sz w:val="28"/>
          <w:szCs w:val="28"/>
        </w:rPr>
        <w:t>построено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020EFF" w:rsidRPr="0011103F">
        <w:rPr>
          <w:rFonts w:ascii="Times New Roman" w:hAnsi="Times New Roman"/>
          <w:sz w:val="28"/>
          <w:szCs w:val="28"/>
        </w:rPr>
        <w:t>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020EFF" w:rsidRPr="0011103F">
        <w:rPr>
          <w:rFonts w:ascii="Times New Roman" w:hAnsi="Times New Roman"/>
          <w:sz w:val="28"/>
          <w:szCs w:val="28"/>
        </w:rPr>
        <w:t>рели</w:t>
      </w:r>
      <w:r w:rsidRPr="0011103F">
        <w:rPr>
          <w:rFonts w:ascii="Times New Roman" w:hAnsi="Times New Roman"/>
          <w:sz w:val="28"/>
          <w:szCs w:val="28"/>
        </w:rPr>
        <w:t>гиозном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законе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шариате.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выполнением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норм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шариата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следили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мусульманские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богословы.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настоящее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время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наиболее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остро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обозначились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две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тенденции: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богословских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кругах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B77CF4" w:rsidRPr="0011103F">
        <w:rPr>
          <w:rFonts w:ascii="Times New Roman" w:hAnsi="Times New Roman"/>
          <w:sz w:val="28"/>
          <w:szCs w:val="28"/>
        </w:rPr>
        <w:t>пробивается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B77CF4" w:rsidRPr="0011103F">
        <w:rPr>
          <w:rFonts w:ascii="Times New Roman" w:hAnsi="Times New Roman"/>
          <w:sz w:val="28"/>
          <w:szCs w:val="28"/>
        </w:rPr>
        <w:t>идея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B77CF4" w:rsidRPr="0011103F">
        <w:rPr>
          <w:rFonts w:ascii="Times New Roman" w:hAnsi="Times New Roman"/>
          <w:sz w:val="28"/>
          <w:szCs w:val="28"/>
        </w:rPr>
        <w:t>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B77CF4" w:rsidRPr="0011103F">
        <w:rPr>
          <w:rFonts w:ascii="Times New Roman" w:hAnsi="Times New Roman"/>
          <w:sz w:val="28"/>
          <w:szCs w:val="28"/>
        </w:rPr>
        <w:t>праве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B77CF4" w:rsidRPr="0011103F">
        <w:rPr>
          <w:rFonts w:ascii="Times New Roman" w:hAnsi="Times New Roman"/>
          <w:sz w:val="28"/>
          <w:szCs w:val="28"/>
        </w:rPr>
        <w:t>каждого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мусульманина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иджтихад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самостоятельное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суждение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религиозным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правовым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вопросам;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вновь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теологами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изучается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B71195" w:rsidRPr="0011103F">
        <w:rPr>
          <w:rFonts w:ascii="Times New Roman" w:hAnsi="Times New Roman"/>
          <w:sz w:val="28"/>
          <w:szCs w:val="28"/>
        </w:rPr>
        <w:t>религиоз</w:t>
      </w:r>
      <w:r w:rsidRPr="0011103F">
        <w:rPr>
          <w:rFonts w:ascii="Times New Roman" w:hAnsi="Times New Roman"/>
          <w:sz w:val="28"/>
          <w:szCs w:val="28"/>
        </w:rPr>
        <w:t>ная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обязанность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-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джихад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E51054" w:rsidRPr="0011103F">
        <w:rPr>
          <w:rFonts w:ascii="Times New Roman" w:hAnsi="Times New Roman"/>
          <w:sz w:val="28"/>
          <w:szCs w:val="28"/>
        </w:rPr>
        <w:t>[4,217].</w:t>
      </w:r>
    </w:p>
    <w:p w:rsidR="00B71195" w:rsidRPr="0011103F" w:rsidRDefault="00B71195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kern w:val="36"/>
          <w:sz w:val="28"/>
          <w:szCs w:val="28"/>
        </w:rPr>
      </w:pPr>
    </w:p>
    <w:p w:rsidR="00961CC1" w:rsidRPr="0011103F" w:rsidRDefault="0011103F" w:rsidP="0011103F">
      <w:pPr>
        <w:pStyle w:val="a4"/>
        <w:spacing w:line="360" w:lineRule="auto"/>
        <w:ind w:firstLine="709"/>
        <w:jc w:val="center"/>
        <w:rPr>
          <w:rFonts w:ascii="Times New Roman" w:hAnsi="Times New Roman"/>
          <w:b/>
          <w:kern w:val="36"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br w:type="page"/>
      </w:r>
      <w:r w:rsidR="00B71195" w:rsidRPr="0011103F">
        <w:rPr>
          <w:rFonts w:ascii="Times New Roman" w:hAnsi="Times New Roman"/>
          <w:b/>
          <w:kern w:val="36"/>
          <w:sz w:val="28"/>
          <w:szCs w:val="28"/>
        </w:rPr>
        <w:t>ЗАВОЕВАНИЕ</w:t>
      </w:r>
      <w:r>
        <w:rPr>
          <w:rFonts w:ascii="Times New Roman" w:hAnsi="Times New Roman"/>
          <w:b/>
          <w:kern w:val="36"/>
          <w:sz w:val="28"/>
          <w:szCs w:val="28"/>
        </w:rPr>
        <w:t xml:space="preserve"> </w:t>
      </w:r>
      <w:r w:rsidR="00B71195" w:rsidRPr="0011103F">
        <w:rPr>
          <w:rFonts w:ascii="Times New Roman" w:hAnsi="Times New Roman"/>
          <w:b/>
          <w:kern w:val="36"/>
          <w:sz w:val="28"/>
          <w:szCs w:val="28"/>
        </w:rPr>
        <w:t>МИРА</w:t>
      </w:r>
    </w:p>
    <w:p w:rsidR="0011103F" w:rsidRDefault="0011103F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1CC1" w:rsidRPr="0011103F" w:rsidRDefault="00961CC1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Интересно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что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многовековых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столкновениях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христианством,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маздеизмом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другими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религиями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почти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всегда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выходил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победителем.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большинстве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стран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Средиземноморья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(Северная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Африка,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Египет,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Сирия,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Малая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Азия),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он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вытеснил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преобладавшее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здесь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ранее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христианство.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Кавказе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большинство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народов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распространения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придерживалось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христианства,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позже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многие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приняли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(черкесы,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кабардинцы,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аджарцы,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часть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осетин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абхазов).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Различные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народы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христианского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вероисповедания,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населявшие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Балканский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полуостров,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также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обращены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вышеприведенных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примеров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видно,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что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массового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добровольного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обращения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какого-либо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мусульманского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народа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христианство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история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знает.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Этот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факт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можно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объяснить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разве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что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доступностью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простотой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учений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понятностью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народным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массам.</w:t>
      </w:r>
    </w:p>
    <w:p w:rsidR="00DA0A1C" w:rsidRPr="0011103F" w:rsidRDefault="00961CC1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сегодняшний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день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насчитывается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множество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организаций,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пропаган</w:t>
      </w:r>
      <w:r w:rsidR="00B71195" w:rsidRPr="0011103F">
        <w:rPr>
          <w:rFonts w:ascii="Times New Roman" w:hAnsi="Times New Roman"/>
          <w:sz w:val="28"/>
          <w:szCs w:val="28"/>
        </w:rPr>
        <w:t>дирующих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B71195" w:rsidRPr="0011103F">
        <w:rPr>
          <w:rFonts w:ascii="Times New Roman" w:hAnsi="Times New Roman"/>
          <w:sz w:val="28"/>
          <w:szCs w:val="28"/>
        </w:rPr>
        <w:t>ислам,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B71195" w:rsidRPr="0011103F">
        <w:rPr>
          <w:rFonts w:ascii="Times New Roman" w:hAnsi="Times New Roman"/>
          <w:sz w:val="28"/>
          <w:szCs w:val="28"/>
        </w:rPr>
        <w:t>действующих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B71195" w:rsidRPr="0011103F">
        <w:rPr>
          <w:rFonts w:ascii="Times New Roman" w:hAnsi="Times New Roman"/>
          <w:sz w:val="28"/>
          <w:szCs w:val="28"/>
        </w:rPr>
        <w:t>как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правительственном,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так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неправительственном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уровне,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открыто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изрядное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количество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религиозных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учебных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заведений,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исламских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банков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страховых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компаний,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работают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миссионерские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организации,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местах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создаются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исламские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общины,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которым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оказывается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сильная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поддержка,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многое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другое.</w:t>
      </w:r>
    </w:p>
    <w:p w:rsidR="00D452FD" w:rsidRPr="0011103F" w:rsidRDefault="0011103F" w:rsidP="0011103F">
      <w:pPr>
        <w:pStyle w:val="a4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D452FD" w:rsidRPr="0011103F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452FD" w:rsidRPr="0011103F"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452FD" w:rsidRPr="0011103F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452FD" w:rsidRPr="0011103F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452FD" w:rsidRPr="0011103F">
        <w:rPr>
          <w:rFonts w:ascii="Times New Roman" w:hAnsi="Times New Roman"/>
          <w:b/>
          <w:sz w:val="28"/>
          <w:szCs w:val="28"/>
        </w:rPr>
        <w:t>Д</w:t>
      </w:r>
    </w:p>
    <w:p w:rsidR="00D452FD" w:rsidRPr="0011103F" w:rsidRDefault="00D452FD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4F4D" w:rsidRPr="0011103F" w:rsidRDefault="00D452FD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Ислам,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развиваясь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первоначально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Аравийском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полуострове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среде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разрозненных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арабских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племен,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сумел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объединить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дал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мощный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толчок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развитию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арабской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цивилизации.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После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принятия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арабы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захватили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огромные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территории,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где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главной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религией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стал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другие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страны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пришел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мирным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путем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завоевал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сердца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миллионов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людей.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Арабская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культура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интегрировала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многие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народы: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арабов,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персов,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египтян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др.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также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являлась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фактическим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рубежом,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разделяющим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Европу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Азию,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Европу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Африку.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Главное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отличие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других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есть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что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полностью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слилась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духовная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светская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власть</w:t>
      </w:r>
      <w:r w:rsidR="00D54F4D" w:rsidRPr="0011103F">
        <w:rPr>
          <w:rFonts w:ascii="Times New Roman" w:hAnsi="Times New Roman"/>
          <w:sz w:val="28"/>
          <w:szCs w:val="28"/>
        </w:rPr>
        <w:t>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никакая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может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существоват</w:t>
      </w:r>
      <w:r w:rsidR="00D54F4D" w:rsidRPr="0011103F">
        <w:rPr>
          <w:rFonts w:ascii="Times New Roman" w:hAnsi="Times New Roman"/>
          <w:sz w:val="28"/>
          <w:szCs w:val="28"/>
        </w:rPr>
        <w:t>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D54F4D" w:rsidRPr="0011103F">
        <w:rPr>
          <w:rFonts w:ascii="Times New Roman" w:hAnsi="Times New Roman"/>
          <w:sz w:val="28"/>
          <w:szCs w:val="28"/>
        </w:rPr>
        <w:t>такой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D54F4D" w:rsidRPr="0011103F">
        <w:rPr>
          <w:rFonts w:ascii="Times New Roman" w:hAnsi="Times New Roman"/>
          <w:sz w:val="28"/>
          <w:szCs w:val="28"/>
        </w:rPr>
        <w:t>же,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D54F4D" w:rsidRPr="0011103F">
        <w:rPr>
          <w:rFonts w:ascii="Times New Roman" w:hAnsi="Times New Roman"/>
          <w:sz w:val="28"/>
          <w:szCs w:val="28"/>
        </w:rPr>
        <w:t>как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D54F4D"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D54F4D" w:rsidRPr="0011103F">
        <w:rPr>
          <w:rFonts w:ascii="Times New Roman" w:hAnsi="Times New Roman"/>
          <w:sz w:val="28"/>
          <w:szCs w:val="28"/>
        </w:rPr>
        <w:t>была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D54F4D" w:rsidRPr="0011103F">
        <w:rPr>
          <w:rFonts w:ascii="Times New Roman" w:hAnsi="Times New Roman"/>
          <w:sz w:val="28"/>
          <w:szCs w:val="28"/>
        </w:rPr>
        <w:t>создана,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D54F4D" w:rsidRPr="0011103F">
        <w:rPr>
          <w:rFonts w:ascii="Times New Roman" w:hAnsi="Times New Roman"/>
          <w:sz w:val="28"/>
          <w:szCs w:val="28"/>
        </w:rPr>
        <w:t>появились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D54F4D" w:rsidRPr="0011103F">
        <w:rPr>
          <w:rFonts w:ascii="Times New Roman" w:hAnsi="Times New Roman"/>
          <w:sz w:val="28"/>
          <w:szCs w:val="28"/>
        </w:rPr>
        <w:t>различные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D54F4D" w:rsidRPr="0011103F">
        <w:rPr>
          <w:rFonts w:ascii="Times New Roman" w:hAnsi="Times New Roman"/>
          <w:sz w:val="28"/>
          <w:szCs w:val="28"/>
        </w:rPr>
        <w:t>движения,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="00D54F4D" w:rsidRPr="0011103F">
        <w:rPr>
          <w:rFonts w:ascii="Times New Roman" w:hAnsi="Times New Roman"/>
          <w:sz w:val="28"/>
          <w:szCs w:val="28"/>
        </w:rPr>
        <w:t>новые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«пророки»</w:t>
      </w:r>
      <w:r w:rsidR="00D54F4D" w:rsidRPr="0011103F">
        <w:rPr>
          <w:rFonts w:ascii="Times New Roman" w:hAnsi="Times New Roman"/>
          <w:sz w:val="28"/>
          <w:szCs w:val="28"/>
        </w:rPr>
        <w:t>.</w:t>
      </w:r>
      <w:r w:rsidR="0011103F">
        <w:rPr>
          <w:rFonts w:ascii="Times New Roman" w:hAnsi="Times New Roman"/>
          <w:sz w:val="28"/>
          <w:szCs w:val="28"/>
        </w:rPr>
        <w:t xml:space="preserve"> </w:t>
      </w:r>
    </w:p>
    <w:p w:rsidR="00D452FD" w:rsidRPr="0011103F" w:rsidRDefault="00D452FD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 w:rsidRPr="0011103F">
        <w:rPr>
          <w:rFonts w:ascii="Times New Roman" w:hAnsi="Times New Roman"/>
          <w:sz w:val="28"/>
          <w:szCs w:val="28"/>
        </w:rPr>
        <w:t>За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последние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десятилетия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очень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изменился: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стал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образованнее,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цивилизованнее.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по-прежнему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большое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влияние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имеют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духовные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наставники,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продолжает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давить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поступательное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движение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общества.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Словом,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всех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религиозных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систем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современного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мира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остается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одной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наиболее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значительных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сил.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Сила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количестве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адептов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(число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христиан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или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буддистов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мире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вполне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сопоставимо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числом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мусульман),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прежде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всего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идейно-институциональной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структурной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слитности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вселенской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мусульманской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общины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(уммы),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основы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которой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были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заложены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еще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Мухаммедом.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Для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наибольшей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степени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характерна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интегрирующая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функция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религии,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которая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предстает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здесь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своей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наиболее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наглядной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действенной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форме.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сегодня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-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условиях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изменившейся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политической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картины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мира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нередко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ведущей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ролью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исламских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стран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определении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политики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тактики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всех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развивающихся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стран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имеет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объективные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условия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только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для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сохранения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качестве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одной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ведущих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религиозных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систем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мира,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для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некоторого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усиления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своего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значения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качестве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идейного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знамени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национальных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движений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значительной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части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земного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шара.</w:t>
      </w:r>
    </w:p>
    <w:p w:rsidR="00EA1E58" w:rsidRPr="0011103F" w:rsidRDefault="00EA1E58" w:rsidP="0011103F">
      <w:pPr>
        <w:pStyle w:val="a4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03F">
        <w:rPr>
          <w:rFonts w:ascii="Times New Roman" w:hAnsi="Times New Roman"/>
          <w:b/>
          <w:sz w:val="28"/>
          <w:szCs w:val="28"/>
        </w:rPr>
        <w:t>СПИСОК</w:t>
      </w:r>
      <w:r w:rsidR="0011103F">
        <w:rPr>
          <w:rFonts w:ascii="Times New Roman" w:hAnsi="Times New Roman"/>
          <w:b/>
          <w:sz w:val="28"/>
          <w:szCs w:val="28"/>
        </w:rPr>
        <w:t xml:space="preserve"> </w:t>
      </w:r>
      <w:r w:rsidRPr="0011103F">
        <w:rPr>
          <w:rFonts w:ascii="Times New Roman" w:hAnsi="Times New Roman"/>
          <w:b/>
          <w:sz w:val="28"/>
          <w:szCs w:val="28"/>
        </w:rPr>
        <w:t>ИСПОЛЬЗОВАННОЙ</w:t>
      </w:r>
      <w:r w:rsidR="0011103F">
        <w:rPr>
          <w:rFonts w:ascii="Times New Roman" w:hAnsi="Times New Roman"/>
          <w:b/>
          <w:sz w:val="28"/>
          <w:szCs w:val="28"/>
        </w:rPr>
        <w:t xml:space="preserve"> </w:t>
      </w:r>
      <w:r w:rsidRPr="0011103F">
        <w:rPr>
          <w:rFonts w:ascii="Times New Roman" w:hAnsi="Times New Roman"/>
          <w:b/>
          <w:sz w:val="28"/>
          <w:szCs w:val="28"/>
        </w:rPr>
        <w:t>ЛИТЕРАТУРЫ</w:t>
      </w:r>
    </w:p>
    <w:p w:rsidR="00EA1E58" w:rsidRPr="0011103F" w:rsidRDefault="00EA1E58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1E58" w:rsidRPr="0011103F" w:rsidRDefault="00EA1E58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1.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Проблемы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идеологии,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права,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политики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экономики.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Под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ред.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Г.Ф.Ким.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М.: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Наука.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1985.-285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с.</w:t>
      </w:r>
      <w:r w:rsidR="0011103F">
        <w:rPr>
          <w:rFonts w:ascii="Times New Roman" w:hAnsi="Times New Roman"/>
          <w:sz w:val="28"/>
          <w:szCs w:val="28"/>
        </w:rPr>
        <w:t xml:space="preserve"> </w:t>
      </w:r>
    </w:p>
    <w:p w:rsidR="00EA1E58" w:rsidRPr="0011103F" w:rsidRDefault="00EA1E58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2.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Малашенко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А.,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Набиев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Р.,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Хабутдинов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А.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Джадидизм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//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на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европейском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Востоке.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Энциклопедический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словарь.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Казань,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2004.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—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78.</w:t>
      </w:r>
    </w:p>
    <w:p w:rsidR="00EA1E58" w:rsidRPr="0011103F" w:rsidRDefault="00EA1E58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bCs/>
          <w:sz w:val="28"/>
          <w:szCs w:val="28"/>
        </w:rPr>
        <w:t>3.</w:t>
      </w:r>
      <w:r w:rsidR="0011103F">
        <w:rPr>
          <w:rFonts w:ascii="Times New Roman" w:hAnsi="Times New Roman"/>
          <w:bCs/>
          <w:sz w:val="28"/>
          <w:szCs w:val="28"/>
        </w:rPr>
        <w:t xml:space="preserve"> </w:t>
      </w:r>
      <w:r w:rsidRPr="0011103F">
        <w:rPr>
          <w:rFonts w:ascii="Times New Roman" w:hAnsi="Times New Roman"/>
          <w:bCs/>
          <w:sz w:val="28"/>
          <w:szCs w:val="28"/>
        </w:rPr>
        <w:t>Прозоров,</w:t>
      </w:r>
      <w:r w:rsidR="0011103F">
        <w:rPr>
          <w:rFonts w:ascii="Times New Roman" w:hAnsi="Times New Roman"/>
          <w:bCs/>
          <w:sz w:val="28"/>
          <w:szCs w:val="28"/>
        </w:rPr>
        <w:t xml:space="preserve"> </w:t>
      </w:r>
      <w:r w:rsidRPr="0011103F">
        <w:rPr>
          <w:rFonts w:ascii="Times New Roman" w:hAnsi="Times New Roman"/>
          <w:bCs/>
          <w:sz w:val="28"/>
          <w:szCs w:val="28"/>
        </w:rPr>
        <w:t>Станислав</w:t>
      </w:r>
      <w:r w:rsidR="0011103F">
        <w:rPr>
          <w:rFonts w:ascii="Times New Roman" w:hAnsi="Times New Roman"/>
          <w:bCs/>
          <w:sz w:val="28"/>
          <w:szCs w:val="28"/>
        </w:rPr>
        <w:t xml:space="preserve"> </w:t>
      </w:r>
      <w:r w:rsidRPr="0011103F">
        <w:rPr>
          <w:rFonts w:ascii="Times New Roman" w:hAnsi="Times New Roman"/>
          <w:bCs/>
          <w:sz w:val="28"/>
          <w:szCs w:val="28"/>
        </w:rPr>
        <w:t>Михайлович</w:t>
      </w:r>
      <w:r w:rsidRPr="0011103F">
        <w:rPr>
          <w:rFonts w:ascii="Times New Roman" w:hAnsi="Times New Roman"/>
          <w:sz w:val="28"/>
          <w:szCs w:val="28"/>
        </w:rPr>
        <w:t>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Ислам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как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идеологическая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система/М.: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Восточная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литература,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2004.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-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472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с.</w:t>
      </w:r>
      <w:r w:rsidR="0011103F">
        <w:rPr>
          <w:rFonts w:ascii="Times New Roman" w:hAnsi="Times New Roman"/>
          <w:sz w:val="28"/>
          <w:szCs w:val="28"/>
        </w:rPr>
        <w:t xml:space="preserve"> </w:t>
      </w:r>
    </w:p>
    <w:p w:rsidR="00EA1E58" w:rsidRPr="0011103F" w:rsidRDefault="00EA1E58" w:rsidP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sz w:val="28"/>
          <w:szCs w:val="28"/>
        </w:rPr>
        <w:t>4.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Кислюк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Константин,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Кучер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Олег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Религиоведение: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Учебник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для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высших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учебных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заведений: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3-е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изд.,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доп.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Издательство: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Феникс,-2004.-512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с.</w:t>
      </w:r>
      <w:r w:rsidR="0011103F">
        <w:rPr>
          <w:rFonts w:ascii="Times New Roman" w:hAnsi="Times New Roman"/>
          <w:sz w:val="28"/>
          <w:szCs w:val="28"/>
        </w:rPr>
        <w:t xml:space="preserve"> </w:t>
      </w:r>
    </w:p>
    <w:p w:rsidR="0011103F" w:rsidRPr="0011103F" w:rsidRDefault="00EA1E58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03F">
        <w:rPr>
          <w:rFonts w:ascii="Times New Roman" w:hAnsi="Times New Roman"/>
          <w:bCs/>
          <w:sz w:val="28"/>
          <w:szCs w:val="28"/>
        </w:rPr>
        <w:t>5.</w:t>
      </w:r>
      <w:r w:rsidR="0011103F">
        <w:rPr>
          <w:rFonts w:ascii="Times New Roman" w:hAnsi="Times New Roman"/>
          <w:bCs/>
          <w:sz w:val="28"/>
          <w:szCs w:val="28"/>
        </w:rPr>
        <w:t xml:space="preserve"> </w:t>
      </w:r>
      <w:r w:rsidRPr="0011103F">
        <w:rPr>
          <w:rFonts w:ascii="Times New Roman" w:hAnsi="Times New Roman"/>
          <w:bCs/>
          <w:sz w:val="28"/>
          <w:szCs w:val="28"/>
        </w:rPr>
        <w:t>Е.И.Аринин</w:t>
      </w:r>
      <w:r w:rsidRPr="0011103F">
        <w:rPr>
          <w:rFonts w:ascii="Times New Roman" w:hAnsi="Times New Roman"/>
          <w:sz w:val="28"/>
          <w:szCs w:val="28"/>
        </w:rPr>
        <w:t>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bCs/>
          <w:sz w:val="28"/>
          <w:szCs w:val="28"/>
        </w:rPr>
        <w:t>Религиоведение.</w:t>
      </w:r>
      <w:r w:rsidR="0011103F">
        <w:rPr>
          <w:rFonts w:ascii="Times New Roman" w:hAnsi="Times New Roman"/>
          <w:bCs/>
          <w:sz w:val="28"/>
          <w:szCs w:val="28"/>
        </w:rPr>
        <w:t xml:space="preserve"> </w:t>
      </w:r>
      <w:r w:rsidRPr="0011103F">
        <w:rPr>
          <w:rFonts w:ascii="Times New Roman" w:hAnsi="Times New Roman"/>
          <w:bCs/>
          <w:sz w:val="28"/>
          <w:szCs w:val="28"/>
        </w:rPr>
        <w:t>Введение</w:t>
      </w:r>
      <w:r w:rsidR="0011103F">
        <w:rPr>
          <w:rFonts w:ascii="Times New Roman" w:hAnsi="Times New Roman"/>
          <w:bCs/>
          <w:sz w:val="28"/>
          <w:szCs w:val="28"/>
        </w:rPr>
        <w:t xml:space="preserve"> </w:t>
      </w:r>
      <w:r w:rsidRPr="0011103F">
        <w:rPr>
          <w:rFonts w:ascii="Times New Roman" w:hAnsi="Times New Roman"/>
          <w:bCs/>
          <w:sz w:val="28"/>
          <w:szCs w:val="28"/>
        </w:rPr>
        <w:t>в</w:t>
      </w:r>
      <w:r w:rsidR="0011103F">
        <w:rPr>
          <w:rFonts w:ascii="Times New Roman" w:hAnsi="Times New Roman"/>
          <w:bCs/>
          <w:sz w:val="28"/>
          <w:szCs w:val="28"/>
        </w:rPr>
        <w:t xml:space="preserve"> </w:t>
      </w:r>
      <w:r w:rsidRPr="0011103F">
        <w:rPr>
          <w:rFonts w:ascii="Times New Roman" w:hAnsi="Times New Roman"/>
          <w:bCs/>
          <w:sz w:val="28"/>
          <w:szCs w:val="28"/>
        </w:rPr>
        <w:t>основные</w:t>
      </w:r>
      <w:r w:rsidR="0011103F">
        <w:rPr>
          <w:rFonts w:ascii="Times New Roman" w:hAnsi="Times New Roman"/>
          <w:bCs/>
          <w:sz w:val="28"/>
          <w:szCs w:val="28"/>
        </w:rPr>
        <w:t xml:space="preserve"> </w:t>
      </w:r>
      <w:r w:rsidRPr="0011103F">
        <w:rPr>
          <w:rFonts w:ascii="Times New Roman" w:hAnsi="Times New Roman"/>
          <w:bCs/>
          <w:sz w:val="28"/>
          <w:szCs w:val="28"/>
        </w:rPr>
        <w:t>концепции</w:t>
      </w:r>
      <w:r w:rsidR="0011103F">
        <w:rPr>
          <w:rFonts w:ascii="Times New Roman" w:hAnsi="Times New Roman"/>
          <w:bCs/>
          <w:sz w:val="28"/>
          <w:szCs w:val="28"/>
        </w:rPr>
        <w:t xml:space="preserve"> </w:t>
      </w:r>
      <w:r w:rsidRPr="0011103F">
        <w:rPr>
          <w:rFonts w:ascii="Times New Roman" w:hAnsi="Times New Roman"/>
          <w:bCs/>
          <w:sz w:val="28"/>
          <w:szCs w:val="28"/>
        </w:rPr>
        <w:t>и</w:t>
      </w:r>
      <w:r w:rsidR="0011103F">
        <w:rPr>
          <w:rFonts w:ascii="Times New Roman" w:hAnsi="Times New Roman"/>
          <w:bCs/>
          <w:sz w:val="28"/>
          <w:szCs w:val="28"/>
        </w:rPr>
        <w:t xml:space="preserve"> </w:t>
      </w:r>
      <w:r w:rsidRPr="0011103F">
        <w:rPr>
          <w:rFonts w:ascii="Times New Roman" w:hAnsi="Times New Roman"/>
          <w:bCs/>
          <w:sz w:val="28"/>
          <w:szCs w:val="28"/>
        </w:rPr>
        <w:t>термины.</w:t>
      </w:r>
      <w:r w:rsidR="0011103F">
        <w:rPr>
          <w:rFonts w:ascii="Times New Roman" w:hAnsi="Times New Roman"/>
          <w:bCs/>
          <w:sz w:val="28"/>
          <w:szCs w:val="28"/>
        </w:rPr>
        <w:t xml:space="preserve"> </w:t>
      </w:r>
      <w:r w:rsidRPr="0011103F">
        <w:rPr>
          <w:rFonts w:ascii="Times New Roman" w:hAnsi="Times New Roman"/>
          <w:bCs/>
          <w:sz w:val="28"/>
          <w:szCs w:val="28"/>
        </w:rPr>
        <w:t>Учебное</w:t>
      </w:r>
      <w:r w:rsidR="0011103F">
        <w:rPr>
          <w:rFonts w:ascii="Times New Roman" w:hAnsi="Times New Roman"/>
          <w:bCs/>
          <w:sz w:val="28"/>
          <w:szCs w:val="28"/>
        </w:rPr>
        <w:t xml:space="preserve"> </w:t>
      </w:r>
      <w:r w:rsidRPr="0011103F">
        <w:rPr>
          <w:rFonts w:ascii="Times New Roman" w:hAnsi="Times New Roman"/>
          <w:bCs/>
          <w:sz w:val="28"/>
          <w:szCs w:val="28"/>
        </w:rPr>
        <w:t>пособие</w:t>
      </w:r>
      <w:r w:rsidR="0011103F">
        <w:rPr>
          <w:rFonts w:ascii="Times New Roman" w:hAnsi="Times New Roman"/>
          <w:bCs/>
          <w:sz w:val="28"/>
          <w:szCs w:val="28"/>
        </w:rPr>
        <w:t xml:space="preserve"> </w:t>
      </w:r>
      <w:r w:rsidRPr="0011103F">
        <w:rPr>
          <w:rFonts w:ascii="Times New Roman" w:hAnsi="Times New Roman"/>
          <w:bCs/>
          <w:sz w:val="28"/>
          <w:szCs w:val="28"/>
        </w:rPr>
        <w:t>для</w:t>
      </w:r>
      <w:r w:rsidR="0011103F">
        <w:rPr>
          <w:rFonts w:ascii="Times New Roman" w:hAnsi="Times New Roman"/>
          <w:bCs/>
          <w:sz w:val="28"/>
          <w:szCs w:val="28"/>
        </w:rPr>
        <w:t xml:space="preserve"> </w:t>
      </w:r>
      <w:r w:rsidRPr="0011103F">
        <w:rPr>
          <w:rFonts w:ascii="Times New Roman" w:hAnsi="Times New Roman"/>
          <w:bCs/>
          <w:sz w:val="28"/>
          <w:szCs w:val="28"/>
        </w:rPr>
        <w:t>студентов</w:t>
      </w:r>
      <w:r w:rsidR="0011103F">
        <w:rPr>
          <w:rFonts w:ascii="Times New Roman" w:hAnsi="Times New Roman"/>
          <w:bCs/>
          <w:sz w:val="28"/>
          <w:szCs w:val="28"/>
        </w:rPr>
        <w:t xml:space="preserve"> </w:t>
      </w:r>
      <w:r w:rsidRPr="0011103F">
        <w:rPr>
          <w:rFonts w:ascii="Times New Roman" w:hAnsi="Times New Roman"/>
          <w:bCs/>
          <w:sz w:val="28"/>
          <w:szCs w:val="28"/>
        </w:rPr>
        <w:t>высших</w:t>
      </w:r>
      <w:r w:rsidR="0011103F">
        <w:rPr>
          <w:rFonts w:ascii="Times New Roman" w:hAnsi="Times New Roman"/>
          <w:bCs/>
          <w:sz w:val="28"/>
          <w:szCs w:val="28"/>
        </w:rPr>
        <w:t xml:space="preserve"> </w:t>
      </w:r>
      <w:r w:rsidRPr="0011103F">
        <w:rPr>
          <w:rFonts w:ascii="Times New Roman" w:hAnsi="Times New Roman"/>
          <w:bCs/>
          <w:sz w:val="28"/>
          <w:szCs w:val="28"/>
        </w:rPr>
        <w:t>учебных</w:t>
      </w:r>
      <w:r w:rsidR="0011103F">
        <w:rPr>
          <w:rFonts w:ascii="Times New Roman" w:hAnsi="Times New Roman"/>
          <w:bCs/>
          <w:sz w:val="28"/>
          <w:szCs w:val="28"/>
        </w:rPr>
        <w:t xml:space="preserve"> </w:t>
      </w:r>
      <w:r w:rsidRPr="0011103F">
        <w:rPr>
          <w:rFonts w:ascii="Times New Roman" w:hAnsi="Times New Roman"/>
          <w:bCs/>
          <w:sz w:val="28"/>
          <w:szCs w:val="28"/>
        </w:rPr>
        <w:t>заведений</w:t>
      </w:r>
      <w:r w:rsidRPr="0011103F">
        <w:rPr>
          <w:rFonts w:ascii="Times New Roman" w:hAnsi="Times New Roman"/>
          <w:sz w:val="28"/>
          <w:szCs w:val="28"/>
        </w:rPr>
        <w:t>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-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Изд-во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«Академический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Проект».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2004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г.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320</w:t>
      </w:r>
      <w:r w:rsidR="0011103F">
        <w:rPr>
          <w:rFonts w:ascii="Times New Roman" w:hAnsi="Times New Roman"/>
          <w:sz w:val="28"/>
          <w:szCs w:val="28"/>
        </w:rPr>
        <w:t xml:space="preserve"> </w:t>
      </w:r>
      <w:r w:rsidRPr="0011103F">
        <w:rPr>
          <w:rFonts w:ascii="Times New Roman" w:hAnsi="Times New Roman"/>
          <w:sz w:val="28"/>
          <w:szCs w:val="28"/>
        </w:rPr>
        <w:t>стр.</w:t>
      </w:r>
    </w:p>
    <w:p w:rsidR="0011103F" w:rsidRPr="0011103F" w:rsidRDefault="0011103F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1103F" w:rsidRPr="0011103F" w:rsidSect="0011103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89F" w:rsidRDefault="0029389F" w:rsidP="004C529A">
      <w:pPr>
        <w:spacing w:after="0" w:line="240" w:lineRule="auto"/>
      </w:pPr>
      <w:r>
        <w:separator/>
      </w:r>
    </w:p>
  </w:endnote>
  <w:endnote w:type="continuationSeparator" w:id="0">
    <w:p w:rsidR="0029389F" w:rsidRDefault="0029389F" w:rsidP="004C5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89F" w:rsidRDefault="0029389F" w:rsidP="004C529A">
      <w:pPr>
        <w:spacing w:after="0" w:line="240" w:lineRule="auto"/>
      </w:pPr>
      <w:r>
        <w:separator/>
      </w:r>
    </w:p>
  </w:footnote>
  <w:footnote w:type="continuationSeparator" w:id="0">
    <w:p w:rsidR="0029389F" w:rsidRDefault="0029389F" w:rsidP="004C5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29A" w:rsidRDefault="009F34E7">
    <w:pPr>
      <w:pStyle w:val="a6"/>
      <w:jc w:val="right"/>
    </w:pPr>
    <w:r>
      <w:rPr>
        <w:noProof/>
      </w:rPr>
      <w:t>2</w:t>
    </w:r>
  </w:p>
  <w:p w:rsidR="004C529A" w:rsidRDefault="004C52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12FD"/>
    <w:rsid w:val="00020EFF"/>
    <w:rsid w:val="0006181B"/>
    <w:rsid w:val="000E7ED4"/>
    <w:rsid w:val="0011103F"/>
    <w:rsid w:val="00150AB0"/>
    <w:rsid w:val="001D12FD"/>
    <w:rsid w:val="0029389F"/>
    <w:rsid w:val="00314732"/>
    <w:rsid w:val="0031534A"/>
    <w:rsid w:val="003A5113"/>
    <w:rsid w:val="004379C8"/>
    <w:rsid w:val="00465380"/>
    <w:rsid w:val="00496E2F"/>
    <w:rsid w:val="004B2F80"/>
    <w:rsid w:val="004C3655"/>
    <w:rsid w:val="004C529A"/>
    <w:rsid w:val="00542A9F"/>
    <w:rsid w:val="0054485B"/>
    <w:rsid w:val="005D6623"/>
    <w:rsid w:val="0060774F"/>
    <w:rsid w:val="00621E20"/>
    <w:rsid w:val="00631F9D"/>
    <w:rsid w:val="00660285"/>
    <w:rsid w:val="00776736"/>
    <w:rsid w:val="00961CC1"/>
    <w:rsid w:val="0099571D"/>
    <w:rsid w:val="009F34E7"/>
    <w:rsid w:val="00A172EC"/>
    <w:rsid w:val="00A216FE"/>
    <w:rsid w:val="00A74E4B"/>
    <w:rsid w:val="00AB2800"/>
    <w:rsid w:val="00B028B9"/>
    <w:rsid w:val="00B3499B"/>
    <w:rsid w:val="00B71195"/>
    <w:rsid w:val="00B77CF4"/>
    <w:rsid w:val="00B86BD6"/>
    <w:rsid w:val="00C32BFE"/>
    <w:rsid w:val="00CF3679"/>
    <w:rsid w:val="00D025AD"/>
    <w:rsid w:val="00D35001"/>
    <w:rsid w:val="00D43EA7"/>
    <w:rsid w:val="00D452FD"/>
    <w:rsid w:val="00D54F4D"/>
    <w:rsid w:val="00DA0A1C"/>
    <w:rsid w:val="00E02C10"/>
    <w:rsid w:val="00E51054"/>
    <w:rsid w:val="00EA1E58"/>
    <w:rsid w:val="00EB1372"/>
    <w:rsid w:val="00ED0F03"/>
    <w:rsid w:val="00F21876"/>
    <w:rsid w:val="00FE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FF5617E-C7DE-4E17-9404-10286E23A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679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link w:val="10"/>
    <w:uiPriority w:val="9"/>
    <w:qFormat/>
    <w:rsid w:val="001D12FD"/>
    <w:pPr>
      <w:keepNext/>
      <w:spacing w:before="240" w:after="60" w:line="240" w:lineRule="auto"/>
      <w:outlineLvl w:val="0"/>
    </w:pPr>
    <w:rPr>
      <w:rFonts w:ascii="Times New Roman" w:hAnsi="Times New Roman"/>
      <w:color w:val="0000FF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D12FD"/>
    <w:rPr>
      <w:rFonts w:ascii="Times New Roman" w:hAnsi="Times New Roman" w:cs="Times New Roman"/>
      <w:color w:val="0000FF"/>
      <w:kern w:val="36"/>
      <w:sz w:val="48"/>
      <w:szCs w:val="48"/>
    </w:rPr>
  </w:style>
  <w:style w:type="character" w:styleId="a3">
    <w:name w:val="Hyperlink"/>
    <w:uiPriority w:val="99"/>
    <w:unhideWhenUsed/>
    <w:rsid w:val="00A74E4B"/>
    <w:rPr>
      <w:rFonts w:cs="Times New Roman"/>
      <w:color w:val="0000FF"/>
      <w:u w:val="single"/>
    </w:rPr>
  </w:style>
  <w:style w:type="paragraph" w:styleId="a4">
    <w:name w:val="No Spacing"/>
    <w:uiPriority w:val="1"/>
    <w:qFormat/>
    <w:rsid w:val="00776736"/>
    <w:rPr>
      <w:rFonts w:cs="Times New Roman"/>
      <w:sz w:val="22"/>
      <w:szCs w:val="22"/>
    </w:rPr>
  </w:style>
  <w:style w:type="character" w:styleId="a5">
    <w:name w:val="FollowedHyperlink"/>
    <w:uiPriority w:val="99"/>
    <w:semiHidden/>
    <w:unhideWhenUsed/>
    <w:rsid w:val="00B028B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172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A172EC"/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4C5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4C529A"/>
    <w:rPr>
      <w:rFonts w:cs="Times New Roman"/>
    </w:rPr>
  </w:style>
  <w:style w:type="paragraph" w:styleId="a8">
    <w:name w:val="footer"/>
    <w:basedOn w:val="a"/>
    <w:link w:val="a9"/>
    <w:uiPriority w:val="99"/>
    <w:semiHidden/>
    <w:unhideWhenUsed/>
    <w:rsid w:val="004C5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4C529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52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2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2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2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2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2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39647-3357-4B76-BB52-3C98F9ACD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3707</Words>
  <Characters>21132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2014-02-22T16:44:00Z</dcterms:created>
  <dcterms:modified xsi:type="dcterms:W3CDTF">2014-02-22T16:44:00Z</dcterms:modified>
</cp:coreProperties>
</file>