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Pr="00237D78" w:rsidRDefault="00237D78" w:rsidP="00237D78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  <w:lang w:val="be-BY"/>
        </w:rPr>
      </w:pPr>
      <w:r w:rsidRPr="00237D78">
        <w:rPr>
          <w:b/>
          <w:color w:val="000000"/>
          <w:sz w:val="28"/>
          <w:szCs w:val="28"/>
          <w:lang w:val="be-BY"/>
        </w:rPr>
        <w:t>Гісторыя Беларусі</w:t>
      </w:r>
    </w:p>
    <w:p w:rsidR="00237D78" w:rsidRPr="00237D78" w:rsidRDefault="00237D78" w:rsidP="00237D78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  <w:lang w:val="be-BY"/>
        </w:rPr>
      </w:pPr>
    </w:p>
    <w:p w:rsidR="00237D78" w:rsidRPr="00237D78" w:rsidRDefault="00237D78" w:rsidP="00237D78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  <w:lang w:val="be-BY"/>
        </w:rPr>
      </w:pPr>
      <w:r w:rsidRPr="00237D78">
        <w:rPr>
          <w:b/>
          <w:color w:val="000000"/>
          <w:sz w:val="28"/>
          <w:szCs w:val="28"/>
          <w:lang w:val="be-BY"/>
        </w:rPr>
        <w:t>Канфесіянальная сітуацыя на Беларусі ўХІХ стагоддзі</w:t>
      </w:r>
    </w:p>
    <w:p w:rsidR="00237D78" w:rsidRP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P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Pr="00237D78" w:rsidRDefault="00237D78" w:rsidP="00237D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Pr="00237D78" w:rsidRDefault="00237D78" w:rsidP="00237D78">
      <w:pPr>
        <w:shd w:val="clear" w:color="auto" w:fill="FFFFFF"/>
        <w:spacing w:line="360" w:lineRule="auto"/>
        <w:ind w:firstLine="6521"/>
        <w:jc w:val="both"/>
        <w:rPr>
          <w:color w:val="000000"/>
          <w:sz w:val="28"/>
          <w:szCs w:val="28"/>
          <w:lang w:val="be-BY"/>
        </w:rPr>
      </w:pPr>
      <w:r w:rsidRPr="00237D78">
        <w:rPr>
          <w:color w:val="000000"/>
          <w:sz w:val="28"/>
          <w:szCs w:val="28"/>
          <w:lang w:val="be-BY"/>
        </w:rPr>
        <w:t>Выканаў:</w:t>
      </w:r>
    </w:p>
    <w:p w:rsidR="00237D78" w:rsidRPr="00237D78" w:rsidRDefault="00237D78" w:rsidP="00237D78">
      <w:pPr>
        <w:shd w:val="clear" w:color="auto" w:fill="FFFFFF"/>
        <w:spacing w:line="360" w:lineRule="auto"/>
        <w:ind w:firstLine="6521"/>
        <w:jc w:val="both"/>
        <w:rPr>
          <w:color w:val="000000"/>
          <w:sz w:val="28"/>
          <w:szCs w:val="28"/>
          <w:lang w:val="be-BY"/>
        </w:rPr>
      </w:pPr>
      <w:r w:rsidRPr="00237D78">
        <w:rPr>
          <w:color w:val="000000"/>
          <w:sz w:val="28"/>
          <w:szCs w:val="28"/>
          <w:lang w:val="be-BY"/>
        </w:rPr>
        <w:t>вучань 8 “Б” класа</w:t>
      </w:r>
    </w:p>
    <w:p w:rsidR="00237D78" w:rsidRPr="00237D78" w:rsidRDefault="00237D78" w:rsidP="00237D78">
      <w:pPr>
        <w:shd w:val="clear" w:color="auto" w:fill="FFFFFF"/>
        <w:spacing w:line="360" w:lineRule="auto"/>
        <w:ind w:firstLine="6521"/>
        <w:jc w:val="both"/>
        <w:rPr>
          <w:color w:val="000000"/>
          <w:sz w:val="28"/>
          <w:szCs w:val="28"/>
          <w:lang w:val="be-BY"/>
        </w:rPr>
      </w:pPr>
      <w:r w:rsidRPr="00237D78">
        <w:rPr>
          <w:color w:val="000000"/>
          <w:sz w:val="28"/>
          <w:szCs w:val="28"/>
          <w:lang w:val="be-BY"/>
        </w:rPr>
        <w:t>сярэдняй школы №11</w:t>
      </w:r>
    </w:p>
    <w:p w:rsidR="003A4536" w:rsidRDefault="00237D78" w:rsidP="00237D78">
      <w:pPr>
        <w:shd w:val="clear" w:color="auto" w:fill="FFFFFF"/>
        <w:spacing w:line="360" w:lineRule="auto"/>
        <w:ind w:firstLine="6521"/>
        <w:jc w:val="both"/>
        <w:rPr>
          <w:color w:val="000000"/>
          <w:sz w:val="28"/>
          <w:szCs w:val="28"/>
          <w:lang w:val="be-BY"/>
        </w:rPr>
      </w:pPr>
      <w:r w:rsidRPr="00237D78">
        <w:rPr>
          <w:color w:val="000000"/>
          <w:sz w:val="28"/>
          <w:szCs w:val="28"/>
          <w:lang w:val="be-BY"/>
        </w:rPr>
        <w:t>Кажакоў Сяргей</w:t>
      </w:r>
    </w:p>
    <w:p w:rsidR="003A4536" w:rsidRDefault="003A4536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237D78" w:rsidRDefault="00237D78" w:rsidP="00237D78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  <w:lang w:val="be-BY"/>
        </w:rPr>
      </w:pPr>
      <w:r>
        <w:rPr>
          <w:color w:val="000000"/>
          <w:sz w:val="28"/>
          <w:szCs w:val="28"/>
          <w:lang w:val="be-BY"/>
        </w:rPr>
        <w:t>2005</w:t>
      </w:r>
    </w:p>
    <w:p w:rsidR="00750258" w:rsidRPr="00F0011E" w:rsidRDefault="00237D78" w:rsidP="00237D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color w:val="000000"/>
          <w:sz w:val="28"/>
          <w:szCs w:val="28"/>
          <w:lang w:val="be-BY"/>
        </w:rPr>
        <w:br w:type="page"/>
      </w:r>
      <w:r w:rsidR="00750258" w:rsidRPr="00F0011E">
        <w:rPr>
          <w:color w:val="000000"/>
          <w:sz w:val="28"/>
          <w:szCs w:val="28"/>
          <w:lang w:val="be-BY"/>
        </w:rPr>
        <w:t>Ідэалагчныя догмы, што панавалі ў савецкім грамадстве ў адносінах да рэлігіі, абумовілі спрошчаны падыход да асвятлення канфесіянальнай гісторыі, яе ролі ў развіцці гістарычнага працэсу на Беларусі. Усё здавалася вельмі простым, паколькі рэлігія — гэта "опіум для народа", царква магла адыгрываць толькі адмоўную ролю ў яго гісторыі.</w:t>
      </w:r>
      <w:r>
        <w:rPr>
          <w:color w:val="000000"/>
          <w:sz w:val="28"/>
          <w:szCs w:val="28"/>
          <w:lang w:val="be-BY"/>
        </w:rPr>
        <w:t xml:space="preserve"> </w:t>
      </w:r>
      <w:r w:rsidR="00750258" w:rsidRPr="00F0011E">
        <w:rPr>
          <w:color w:val="000000"/>
          <w:sz w:val="28"/>
          <w:szCs w:val="28"/>
          <w:lang w:val="en-US"/>
        </w:rPr>
        <w:t>I</w:t>
      </w:r>
      <w:r w:rsidR="00750258" w:rsidRPr="00F0011E">
        <w:rPr>
          <w:color w:val="000000"/>
          <w:sz w:val="28"/>
          <w:szCs w:val="28"/>
          <w:lang w:val="be-BY"/>
        </w:rPr>
        <w:t xml:space="preserve"> толькі зараз мы пачынаем разумець, што і праваслаўная царква, і каталіцкі касцёл мелі вельмі вялікае значэнне ў гісторыі беларускага народа І што без вывучэння розных канфесій немагчыма намаляваць аб'ектыўную пстарычную карціну.</w:t>
      </w:r>
    </w:p>
    <w:p w:rsidR="00750258" w:rsidRPr="00F0011E" w:rsidRDefault="00750258" w:rsidP="00237D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Канфесіянальная гісторыя Беларусі складаная і шматгранная. 3 </w:t>
      </w:r>
      <w:r w:rsidRPr="00F0011E">
        <w:rPr>
          <w:color w:val="000000"/>
          <w:sz w:val="28"/>
          <w:szCs w:val="28"/>
          <w:lang w:val="en-US"/>
        </w:rPr>
        <w:t>X</w:t>
      </w:r>
      <w:r w:rsidRPr="00F0011E">
        <w:rPr>
          <w:color w:val="000000"/>
          <w:sz w:val="28"/>
          <w:szCs w:val="28"/>
          <w:lang w:val="be-BY"/>
        </w:rPr>
        <w:t xml:space="preserve"> ст</w:t>
      </w:r>
      <w:r w:rsidR="00EE3D94" w:rsidRPr="00F0011E">
        <w:rPr>
          <w:color w:val="000000"/>
          <w:sz w:val="28"/>
          <w:szCs w:val="28"/>
          <w:lang w:val="be-BY"/>
        </w:rPr>
        <w:t>.</w:t>
      </w:r>
      <w:r w:rsidRPr="00F0011E">
        <w:rPr>
          <w:color w:val="000000"/>
          <w:sz w:val="28"/>
          <w:szCs w:val="28"/>
          <w:lang w:val="be-BY"/>
        </w:rPr>
        <w:t xml:space="preserve"> на эт</w:t>
      </w:r>
      <w:r w:rsidR="00EE3D94" w:rsidRPr="00F0011E">
        <w:rPr>
          <w:color w:val="000000"/>
          <w:sz w:val="28"/>
          <w:szCs w:val="28"/>
          <w:lang w:val="be-BY"/>
        </w:rPr>
        <w:t>ні</w:t>
      </w:r>
      <w:r w:rsidRPr="00F0011E">
        <w:rPr>
          <w:color w:val="000000"/>
          <w:sz w:val="28"/>
          <w:szCs w:val="28"/>
          <w:lang w:val="be-BY"/>
        </w:rPr>
        <w:t>чна-беларускіх землях п</w:t>
      </w:r>
      <w:r w:rsidR="00EE3D94" w:rsidRPr="00F0011E">
        <w:rPr>
          <w:color w:val="000000"/>
          <w:sz w:val="28"/>
          <w:szCs w:val="28"/>
          <w:lang w:val="be-BY"/>
        </w:rPr>
        <w:t>ачало распаўсюджвацца грэка-пра</w:t>
      </w:r>
      <w:r w:rsidRPr="00F0011E">
        <w:rPr>
          <w:color w:val="000000"/>
          <w:sz w:val="28"/>
          <w:szCs w:val="28"/>
          <w:lang w:val="be-BY"/>
        </w:rPr>
        <w:t xml:space="preserve">васлаўнае хрысціянства, якое заставалася традыцыйнай рэліпяй асноўнай масы беларускага насельніцтва на працягу некалькіх стагоддзяў Праваслаўная царква ў пэўнай ступені была інтэгрыравана ў грамадска-палітычную структуру Вялікага княства Літоўскага, карысталася там прывілеямі І аказвала духоўны, сацыяльна-эканамічны </w:t>
      </w:r>
      <w:r w:rsidR="00EE3D94" w:rsidRPr="00F0011E">
        <w:rPr>
          <w:color w:val="000000"/>
          <w:sz w:val="28"/>
          <w:szCs w:val="28"/>
          <w:lang w:val="be-BY"/>
        </w:rPr>
        <w:t>і</w:t>
      </w:r>
      <w:r w:rsidRPr="00F0011E">
        <w:rPr>
          <w:color w:val="000000"/>
          <w:sz w:val="28"/>
          <w:szCs w:val="28"/>
          <w:lang w:val="be-BY"/>
        </w:rPr>
        <w:t xml:space="preserve"> палітычны ўплыў на насельшцтва</w:t>
      </w:r>
      <w:r w:rsidR="00EE3D94" w:rsidRPr="00F0011E">
        <w:rPr>
          <w:color w:val="000000"/>
          <w:sz w:val="28"/>
          <w:szCs w:val="28"/>
          <w:lang w:val="be-BY"/>
        </w:rPr>
        <w:t>.</w:t>
      </w:r>
    </w:p>
    <w:p w:rsidR="00750258" w:rsidRPr="00F0011E" w:rsidRDefault="00750258" w:rsidP="00237D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Час пранікнення каталіцтва на тэрыторыю Беларусі звычайна датуюць 1385 г. (Крэўская унія, абавязацельствы Ягайлы прыняць каталіцтва з усім народам княства Літоўскага). Як сцвярджаюць гісторыкі, гэтым падзеям папярэджваў этап з сярэдзіны </w:t>
      </w:r>
      <w:r w:rsidRPr="00F0011E">
        <w:rPr>
          <w:color w:val="000000"/>
          <w:sz w:val="28"/>
          <w:szCs w:val="28"/>
          <w:lang w:val="en-US"/>
        </w:rPr>
        <w:t>XIII</w:t>
      </w:r>
      <w:r w:rsidRPr="00F0011E">
        <w:rPr>
          <w:color w:val="000000"/>
          <w:sz w:val="28"/>
          <w:szCs w:val="28"/>
          <w:lang w:val="be-BY"/>
        </w:rPr>
        <w:t xml:space="preserve"> ст., калі разнастайныя сілы (Лівонскі ордэн, Рыжскае архіепіскапства, Польскае каралеўства) імкнуліся, праўда беспаспяхова, насадзіць каталіцтва ў Вялікім княстве Літоўскім. Адносіны паміж гэтымі дзвюма хрысціянскімі канфесіямі залежалі ад палітычных варункаў у той ці іншы час, адлюстроўвалі супрацьстаянне Усходу і Захаду, іх планы і прэтэнзіі на беларускіх землях</w:t>
      </w:r>
    </w:p>
    <w:p w:rsidR="00750258" w:rsidRPr="00F0011E" w:rsidRDefault="00750258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Пераход тэрыторыі Беларусі ў выніку трох падзелаў Рэчы Паспалітай (1772, 1793, 1795 гг.), дзе пануючым веравызнаннем было каталіцтва, да Расіі, у якой вяршэнствавала праваслаўе, абвастрыў міжканфесіянальныя адносіны, што прывяло да ліквідацыі уніяцкай царквы ў 1839 г. Канфесіянальная гісторыя Беларусі </w:t>
      </w:r>
      <w:r w:rsidRPr="00F0011E">
        <w:rPr>
          <w:color w:val="000000"/>
          <w:sz w:val="28"/>
          <w:szCs w:val="28"/>
          <w:lang w:val="en-US"/>
        </w:rPr>
        <w:t>XIX</w:t>
      </w:r>
      <w:r w:rsidRPr="00F0011E">
        <w:rPr>
          <w:color w:val="000000"/>
          <w:sz w:val="28"/>
          <w:szCs w:val="28"/>
          <w:lang w:val="be-BY"/>
        </w:rPr>
        <w:t xml:space="preserve"> ст. адлюстроўвала ўсе тыя супярэчнасці і праблемы, якія былі характэрныя для развіцця грамадства ў цэлым. Гэта быў час, калі адны канфесп паступова страчвалі сваю магутнасць і ўплывовасць на жыхароў </w:t>
      </w:r>
      <w:r w:rsidR="00B152CA" w:rsidRPr="00F0011E">
        <w:rPr>
          <w:color w:val="000000"/>
          <w:sz w:val="28"/>
          <w:szCs w:val="28"/>
          <w:lang w:val="be-BY"/>
        </w:rPr>
        <w:t>беларускіх губерняў, другія, на</w:t>
      </w:r>
      <w:r w:rsidRPr="00F0011E">
        <w:rPr>
          <w:color w:val="000000"/>
          <w:sz w:val="28"/>
          <w:szCs w:val="28"/>
          <w:lang w:val="be-BY"/>
        </w:rPr>
        <w:t>адварот, набіралі моц, трэція зыходзілі ў нябыт. Акрамя праваслаўнай, каталіцкай і уніяцкай канфесій на развіццё гістарычнага працэсу пэўны ўплыў аказвалі і тыя, што існавалі ў гэты час на Беларусі: стараверства, пратэстанцтва (евангеліка-рэфармацкая і евангеліка-лютэранская канфесіі), іслам, іудаізм.</w:t>
      </w:r>
    </w:p>
    <w:p w:rsidR="00750258" w:rsidRPr="00F0011E" w:rsidRDefault="00750258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Рэлігійная стракатасць насельніцтва Беларусі, варожыя адносіны паміж духавенствам розных канфесій давалі магчымасць уладам выка-рыстоўваць сітуацыю ў сваіх мэтах Барацьба паміж канфесіямі (галоўным чынам паміж каталіцкай і праваслаўнай), якая то затухала, то зноў абвастралася, ішла на працягу </w:t>
      </w:r>
      <w:r w:rsidRPr="00F0011E">
        <w:rPr>
          <w:color w:val="000000"/>
          <w:sz w:val="28"/>
          <w:szCs w:val="28"/>
          <w:lang w:val="en-US"/>
        </w:rPr>
        <w:t>XIX</w:t>
      </w:r>
      <w:r w:rsidRPr="00F0011E">
        <w:rPr>
          <w:color w:val="000000"/>
          <w:sz w:val="28"/>
          <w:szCs w:val="28"/>
          <w:lang w:val="be-BY"/>
        </w:rPr>
        <w:t xml:space="preserve"> — пачатку </w:t>
      </w:r>
      <w:r w:rsidRPr="00F0011E">
        <w:rPr>
          <w:color w:val="000000"/>
          <w:sz w:val="28"/>
          <w:szCs w:val="28"/>
          <w:lang w:val="en-US"/>
        </w:rPr>
        <w:t>XX</w:t>
      </w:r>
      <w:r w:rsidRPr="00F0011E">
        <w:rPr>
          <w:color w:val="000000"/>
          <w:sz w:val="28"/>
          <w:szCs w:val="28"/>
          <w:lang w:val="be-BY"/>
        </w:rPr>
        <w:t xml:space="preserve"> ст. </w:t>
      </w:r>
      <w:r w:rsidRPr="00F0011E">
        <w:rPr>
          <w:color w:val="000000"/>
          <w:sz w:val="28"/>
          <w:szCs w:val="28"/>
          <w:lang w:val="en-US"/>
        </w:rPr>
        <w:t>I</w:t>
      </w:r>
      <w:r w:rsidRPr="00F0011E">
        <w:rPr>
          <w:color w:val="000000"/>
          <w:sz w:val="28"/>
          <w:szCs w:val="28"/>
          <w:lang w:val="be-BY"/>
        </w:rPr>
        <w:t xml:space="preserve"> толькі падзеі 1905 — 1907 гт. крыху аслабілі яе. Што датычыць болын малалікіх •канфесій, дык яны ў большасці сваёй Імкнуліся быць убаку ад гэтай барацьбы, хаця цалкам адысці ад падзей не заўсёды ўдавалася.</w:t>
      </w:r>
    </w:p>
    <w:p w:rsidR="00750258" w:rsidRPr="00F0011E" w:rsidRDefault="00750258" w:rsidP="00CA324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821EB9" w:rsidRPr="00F0011E" w:rsidRDefault="00821EB9" w:rsidP="00CA324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F0011E">
        <w:rPr>
          <w:b/>
          <w:color w:val="000000"/>
          <w:sz w:val="28"/>
          <w:szCs w:val="28"/>
          <w:lang w:val="be-BY"/>
        </w:rPr>
        <w:t>Праваслаўная царква</w:t>
      </w:r>
    </w:p>
    <w:p w:rsidR="00821EB9" w:rsidRPr="00F0011E" w:rsidRDefault="00821EB9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821EB9" w:rsidRPr="00F0011E" w:rsidRDefault="00821EB9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Дзейнасць Праваслаўнай царквы ў Беларусі у ХІХ-ХХ ст. ішла ў агульным рэчышчы ўсёй рускай Праваслаўнай царквы. У першай палове </w:t>
      </w:r>
      <w:r w:rsidRPr="00F0011E">
        <w:rPr>
          <w:color w:val="000000"/>
          <w:sz w:val="28"/>
          <w:szCs w:val="28"/>
          <w:lang w:val="en-US"/>
        </w:rPr>
        <w:t>XIX</w:t>
      </w:r>
      <w:r w:rsidRPr="00F0011E">
        <w:rPr>
          <w:color w:val="000000"/>
          <w:sz w:val="28"/>
          <w:szCs w:val="28"/>
          <w:lang w:val="be-BY"/>
        </w:rPr>
        <w:t xml:space="preserve"> ст. яна была накіравана на перавод уніятаў у праваслаўе, што і адбылося ўрэшце рэшт ў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1839 годзе на царкоўным саборы ў Полацку. Гэты сабор і прыняў рашэнне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аб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аб'яднанні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Уніяцкай царквы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з Праваслаўнай. Але прайшло яшчэ два дзесяткі гадоў, перш чым большая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частка уніятаў была канчаткова далучана не толькі да Праваслаўнай царквы, але і да яе абрадаў.</w:t>
      </w:r>
    </w:p>
    <w:p w:rsidR="00821EB9" w:rsidRPr="00F0011E" w:rsidRDefault="00821EB9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>Праваслаўная царква на Беларусі актыўна выступала супраць паўстанцаў 1863 г. і цалкам падтрымлівала палітыку віленскага генарал-губернатара М.М.Мураўева. Пасля падаўлення паўстання Праваслаўная царква была адным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з праваднікоў палітыкі русіфікацыі Беларусі. Тысячы святароў былі накіраваны сюды з расійскіх губерняў, каб, побач з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настаўнікамі з Расіі, тлумачыць жыхарам, што яны "рускія людзі, а католікі - гэта "палякі". Паўсюды будаваліся цэрквы ў нязвыклым для Беларусі псеўдавізантыйскім стылі.</w:t>
      </w:r>
    </w:p>
    <w:p w:rsidR="00821EB9" w:rsidRPr="00F0011E" w:rsidRDefault="00821EB9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Палітыка царызму па русіфікацыі краю, прывілеяванае становішча Праваслаўнай царквы, ліквідацыя царкоўнай уніі змянілі да канца </w:t>
      </w:r>
      <w:r w:rsidRPr="00F0011E">
        <w:rPr>
          <w:color w:val="000000"/>
          <w:sz w:val="28"/>
          <w:szCs w:val="28"/>
          <w:lang w:val="en-US"/>
        </w:rPr>
        <w:t>XIX</w:t>
      </w:r>
      <w:r w:rsidRPr="00F0011E">
        <w:rPr>
          <w:color w:val="000000"/>
          <w:sz w:val="28"/>
          <w:szCs w:val="28"/>
          <w:lang w:val="be-BY"/>
        </w:rPr>
        <w:t xml:space="preserve"> ст. канфесіянальнае аблічча беларусаў. Паводле ўсерасійскага перапісу 1897 г., ужо 80 працэнтаў беларусаў было праваслаўнымі, а католікі налічвалі толькі 18 працэнтаў.</w:t>
      </w:r>
    </w:p>
    <w:p w:rsidR="005C1669" w:rsidRPr="00F0011E" w:rsidRDefault="00821EB9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0011E">
        <w:rPr>
          <w:color w:val="000000"/>
          <w:sz w:val="28"/>
          <w:szCs w:val="28"/>
          <w:lang w:val="be-BY"/>
        </w:rPr>
        <w:t>Да 1917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г. Праваслаўная царква, у тым ліку і ў Беларусі, заставалася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часткай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бюракратычнага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апарату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імперыі, поўнасцю падпарадка-ванай царскаму самадзяржаўю. На працягу </w:t>
      </w:r>
      <w:r w:rsidRPr="00F0011E">
        <w:rPr>
          <w:color w:val="000000"/>
          <w:sz w:val="28"/>
          <w:szCs w:val="28"/>
          <w:lang w:val="en-US"/>
        </w:rPr>
        <w:t>XIX</w:t>
      </w:r>
      <w:r w:rsidRPr="00F0011E">
        <w:rPr>
          <w:color w:val="000000"/>
          <w:sz w:val="28"/>
          <w:szCs w:val="28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- пачатку </w:t>
      </w:r>
      <w:r w:rsidRPr="00F0011E">
        <w:rPr>
          <w:color w:val="000000"/>
          <w:sz w:val="28"/>
          <w:szCs w:val="28"/>
          <w:lang w:val="en-US"/>
        </w:rPr>
        <w:t>XX</w:t>
      </w:r>
      <w:r w:rsidRPr="00F0011E">
        <w:rPr>
          <w:color w:val="000000"/>
          <w:sz w:val="28"/>
          <w:szCs w:val="28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ст. яна моцна ўплывала на менталітэт беларусаў.</w:t>
      </w:r>
    </w:p>
    <w:p w:rsidR="00CA3241" w:rsidRPr="00F0011E" w:rsidRDefault="00CA3241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92589" w:rsidRPr="00F0011E" w:rsidRDefault="00292589" w:rsidP="00CA324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F0011E">
        <w:rPr>
          <w:b/>
          <w:color w:val="000000"/>
          <w:sz w:val="28"/>
          <w:szCs w:val="28"/>
          <w:lang w:val="be-BY"/>
        </w:rPr>
        <w:t>Каталіцкі касцёл</w:t>
      </w:r>
    </w:p>
    <w:p w:rsidR="00CA3241" w:rsidRPr="00F0011E" w:rsidRDefault="00CA3241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92589" w:rsidRPr="00F0011E" w:rsidRDefault="00292589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>Пасля першага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падзелу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Рэчы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Паспалітай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на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тэрыторыі Усходняй Беларусі ў 1773 г. было ўпершьшю ўтворана Беларускае каталіцкае біскупства з цэнтрам у Магілёве.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Кацярьша </w:t>
      </w:r>
      <w:r w:rsidRPr="00F0011E">
        <w:rPr>
          <w:color w:val="000000"/>
          <w:sz w:val="28"/>
          <w:szCs w:val="28"/>
          <w:lang w:val="en-US"/>
        </w:rPr>
        <w:t>II</w:t>
      </w:r>
      <w:r w:rsidRPr="00F0011E">
        <w:rPr>
          <w:color w:val="000000"/>
          <w:sz w:val="28"/>
          <w:szCs w:val="28"/>
          <w:lang w:val="be-BY"/>
        </w:rPr>
        <w:t xml:space="preserve"> назначыла біскупам Станіслава Богуша-Сестрэнцэвіча, дзядзьку В.Дуніна-Марцінкевіча. Усе гэта было зроблена без узгаднення з Ватыканам. Каталіцкае веравызнанне і свабоднае выкананне абрадаў захоўвалася. Маёмасць касцёлаў і кляштараў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гарантавалася. Каталіцкаму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духавенству,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аднак,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забаранялася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далучаць да каталіцтва праваслаўных жыхароў. У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1782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г.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Кацярына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en-US"/>
        </w:rPr>
        <w:t>II</w:t>
      </w:r>
      <w:r w:rsidRPr="00F0011E">
        <w:rPr>
          <w:color w:val="000000"/>
          <w:sz w:val="28"/>
          <w:szCs w:val="28"/>
          <w:lang w:val="be-BY"/>
        </w:rPr>
        <w:t xml:space="preserve"> пераўтварыла біскупства ў Магілеўскае арцыбіскупства і надала С.Богушу-Сестрэнцэвічу сан арцыбіскупа.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У 1783 г.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рымскі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папа пацвердзіў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гэтыя пераўтварэнні,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надаўшы С.Богушу-Сестранцэвічу тытул мітрапаліта. Арцыбіскупу-мітрапаліту былі паддарадкаваны ўсе касцёлы,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усе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вернікі-католікі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ў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Расіі,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усе кляштары і манашаскія ордэны.</w:t>
      </w:r>
    </w:p>
    <w:p w:rsidR="00292589" w:rsidRPr="00F0011E" w:rsidRDefault="00292589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>У 1798 г. структура Каталіцкага касцелу ў Расійскай імперыі была рэарганазівана. Магілеўскай мітраполіі былі падпарадкаваныя біскупствы, утвораныя ці існаваўшыя на новадалучаных тэрыторыях пасля другога падзелу Рэчы Паспалітай, у тым ліку Віленскае і Мінскае (пераўтворанае з Пінскага) біскупствы. Біскупы і арцыбіскуп-мітрапаліт прыносілі прысягу на вернасць імператару. У 1801 г. у Пецярбургу была ўтворана духоўная калегія рымска-каталіцкай рэлігіі з духоўных і цывільных асобаў, куда былі ўключаны і прадстаўнікі ўніяцкага духавенства. Калегія падпарадкоўвалася вышэйшай дзяржаўнай уладзе імперыі. Яна праіснавала да 1918 года.</w:t>
      </w:r>
    </w:p>
    <w:p w:rsidR="00292589" w:rsidRPr="00F0011E" w:rsidRDefault="00292589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Насуперак буллы (указа) папы Клімента </w:t>
      </w:r>
      <w:r w:rsidRPr="00F0011E">
        <w:rPr>
          <w:color w:val="000000"/>
          <w:sz w:val="28"/>
          <w:szCs w:val="28"/>
          <w:lang w:val="en-US"/>
        </w:rPr>
        <w:t>XIV</w:t>
      </w:r>
      <w:r w:rsidRPr="00F0011E">
        <w:rPr>
          <w:color w:val="000000"/>
          <w:sz w:val="28"/>
          <w:szCs w:val="28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аб забароне ордэна езуітаў (1773 г.) Кацярына </w:t>
      </w:r>
      <w:r w:rsidRPr="00F0011E">
        <w:rPr>
          <w:color w:val="000000"/>
          <w:sz w:val="28"/>
          <w:szCs w:val="28"/>
          <w:lang w:val="en-US"/>
        </w:rPr>
        <w:t>II</w:t>
      </w:r>
      <w:r w:rsidRPr="00F0011E">
        <w:rPr>
          <w:color w:val="000000"/>
          <w:sz w:val="28"/>
          <w:szCs w:val="28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захавала на Беларусі кляштары і аддзелы гэтага ордэну. У 1812 г. езуітам было дазволена адчыніць у Полацку вышэйшую навучальную ўстанову — Полацкую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акадэмію з некалькімі факультэтамі. Але ў І820 г. Аляксандр </w:t>
      </w:r>
      <w:r w:rsidRPr="00F0011E">
        <w:rPr>
          <w:color w:val="000000"/>
          <w:sz w:val="28"/>
          <w:szCs w:val="28"/>
          <w:lang w:val="en-US"/>
        </w:rPr>
        <w:t>I</w:t>
      </w:r>
      <w:r w:rsidRPr="00F0011E">
        <w:rPr>
          <w:color w:val="000000"/>
          <w:sz w:val="28"/>
          <w:szCs w:val="28"/>
          <w:lang w:val="be-BY"/>
        </w:rPr>
        <w:t xml:space="preserve"> ліквідаваў аддзелы ордэна ў Расіі, і Полацкая акадэмія была зачынена.</w:t>
      </w:r>
    </w:p>
    <w:p w:rsidR="00292589" w:rsidRPr="00F0011E" w:rsidRDefault="00292589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>Пад час паўстання 1831 г.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на Беларусі і Літве каталіцкія святары і манахі прынялі чынны ўдзел у ім ці актыўна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падтрымлівалі яго. Пасля задушэння паўстання ўрад Мікалая І пачаў праводзіць рэакцыйную палітыку падаўлення іншадумства. Паводле праграмы міністра асветы С.Уварава, зацверджанай царом, Расія павінна была ідэалагічна супрацьстаяць Еўропе, яе рэвалюцыйным ідэям, рэлігійнаму і цывілізацыйнаму ўпадку. Дактрына С.Уварава была заснавана на трох расійскіх прынцыпах: праваслаўе, самадзяржаўе, народнасць. Зыходзячы з гэтага, вялікарускі народ лічыўся пануючым, а заходнія ўплывы на яго меркавалася спыніць.</w:t>
      </w:r>
      <w:r w:rsidRPr="00F0011E">
        <w:rPr>
          <w:color w:val="000000"/>
          <w:sz w:val="28"/>
          <w:szCs w:val="28"/>
          <w:lang w:val="be-BY"/>
        </w:rPr>
        <w:tab/>
      </w:r>
    </w:p>
    <w:p w:rsidR="00292589" w:rsidRPr="00F0011E" w:rsidRDefault="00292589" w:rsidP="00CA3241">
      <w:pPr>
        <w:shd w:val="clear" w:color="auto" w:fill="FFFFFF"/>
        <w:tabs>
          <w:tab w:val="left" w:pos="5477"/>
        </w:tabs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3 гэтай дактрыны выцякала антыкаталіцкая палітыка Мікалая </w:t>
      </w:r>
      <w:r w:rsidRPr="00F0011E">
        <w:rPr>
          <w:color w:val="000000"/>
          <w:sz w:val="28"/>
          <w:szCs w:val="28"/>
          <w:lang w:val="en-US"/>
        </w:rPr>
        <w:t>I</w:t>
      </w:r>
      <w:r w:rsidRPr="00F0011E">
        <w:rPr>
          <w:color w:val="000000"/>
          <w:sz w:val="28"/>
          <w:szCs w:val="28"/>
          <w:lang w:val="be-BY"/>
        </w:rPr>
        <w:t>. На Беларусі было зачынена шмат каталіцкіх кляштараў, некаторыя касцёлы і уніяцкія храмы перадаваліся Праваслаўнай царкве. Землі кляштараў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былі канфіскаваныя.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На біскупскія пасады прызначаліся лаяльныя да цара, асцярожныя і, нават, баязлівыя біскупы. Каталіцкія духоўныя семінарыі фінансаваліся дзяржавай, а колькасць выкладчыкаў скарачалася. У 1832 г. быў ліквідаваны Віленскі ўніверсітэт (з тэалагічнай секцыяй у ім) і ўтворана Віленская духоўная акадэмія, якая ў 1842 г. была пераведзена ў Санкт-Пецярбург, дзе і існавала да 1918 г. У Вільні працягвала сваю дзейнасць Віленская каталіцкая семінарыя.</w:t>
      </w:r>
    </w:p>
    <w:p w:rsidR="00292589" w:rsidRPr="00F0011E" w:rsidRDefault="00292589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Каб паправіць стасункі з Ватыканам, Мікалай </w:t>
      </w:r>
      <w:r w:rsidRPr="00F0011E">
        <w:rPr>
          <w:color w:val="000000"/>
          <w:sz w:val="28"/>
          <w:szCs w:val="28"/>
          <w:lang w:val="en-US"/>
        </w:rPr>
        <w:t>I</w:t>
      </w:r>
      <w:r w:rsidRPr="00F0011E">
        <w:rPr>
          <w:color w:val="000000"/>
          <w:sz w:val="28"/>
          <w:szCs w:val="28"/>
          <w:lang w:val="be-BY"/>
        </w:rPr>
        <w:t xml:space="preserve"> у 1847 г. заключыў канкардат (пагадненне) з рымскай курыяй. Гэта быў першы і апошні канкардат царскай Расіі з рымскім папам. Гэты дакумент вызначыў правілы рэлігійнай дзейнасці Касцёла ў Расіі.</w:t>
      </w:r>
    </w:p>
    <w:p w:rsidR="00F0011E" w:rsidRPr="00F0011E" w:rsidRDefault="00292589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0011E">
        <w:rPr>
          <w:color w:val="000000"/>
          <w:sz w:val="28"/>
          <w:szCs w:val="28"/>
          <w:lang w:val="be-BY"/>
        </w:rPr>
        <w:t>Паўстанне 1863 г. на Беларусі падтрымалі многія каталіцкія святары. Пасля задушэння гэтага паўстання пачаліся новыя рэпрэсіі супраць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Каталіцкага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касцёла.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За тое,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што мінскі біскуп Андрэй Вайткевіч не асудзіў паўстанцаў, генерал-губернатар М.Мураўеў загадаў яго выслаць. 3 Вільні быў высланы біскуп Адам Красінскі. У 1866 г. царскі ўрад разарваў канкардат з Рымам, у 1869 г. было ліквідавана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Мінскае біскупства. З богаслужэнняў і казанняў выключалася польская мова і ўводзілася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руская.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Біскупы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не прызначаліся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на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пасады,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і іх месцы былі вакантныя. Каталіцкае духавенства супраціўлял</w:t>
      </w:r>
      <w:r w:rsidRPr="00F0011E">
        <w:rPr>
          <w:sz w:val="28"/>
          <w:szCs w:val="28"/>
          <w:lang w:val="be-BY"/>
        </w:rPr>
        <w:t xml:space="preserve"> ся гэ</w:t>
      </w:r>
      <w:r w:rsidRPr="00F0011E">
        <w:rPr>
          <w:color w:val="000000"/>
          <w:sz w:val="28"/>
          <w:szCs w:val="28"/>
          <w:lang w:val="be-BY"/>
        </w:rPr>
        <w:t>тым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новаўвядзенням,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за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што высылалася з Беларусі.</w:t>
      </w:r>
    </w:p>
    <w:p w:rsidR="00292589" w:rsidRPr="00F0011E" w:rsidRDefault="00292589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>Пад час рэвалюцыі 1905-1907 гг. у Расіі імператар Мікалай ІІ у красавіку 1905 г. выдаў указ, паводле якога адмяняліся абмежаванні дзейнасці рэлігійных аб'яднанняў і цэркваў. Датычыў ен і болып свабоднай дзейнасці каталіцкага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касцёла. Дазвалялася змяняць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праваслаўнае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веравызнанне,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уніятам, гвалтоўна пераведзеньм у праваслаўе,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можна было пераходзіць у каталіцтва (толькі Уніяцкай царквы ў Расійскай імперыі ўжо не было), католікам вярталіся былыя іх храмы (за вылючэннем тых,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што былі перададзены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раней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Правас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лаўнай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царкве)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і дазвалялася будаваць новыя, абвяшчалася амністыя дэпартаваньм святарам. Але ўжо падчас сталыпінскай рэакцыі зноў пачаліся абмежаванні ў дзейнасці Касцёла.</w:t>
      </w:r>
    </w:p>
    <w:p w:rsidR="0011226A" w:rsidRPr="00F0011E" w:rsidRDefault="00292589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>Агульны стан Каталіцкага касцёла на Беларусі ў 1914 г. быў наступны. У Віцебскай губерніі налічвалася 229 рымска-каталіцкіх. касцёлаў і капліц, у Гродзенскай - 150 і 2 кляштары ў Гродне, у Магілёўскай - 30, у Мінскай - 135 і ў Віленскай - 172.</w:t>
      </w:r>
    </w:p>
    <w:p w:rsidR="0011226A" w:rsidRPr="00F0011E" w:rsidRDefault="00F0011E" w:rsidP="00F0011E">
      <w:pPr>
        <w:shd w:val="clear" w:color="auto" w:fill="FFFFFF"/>
        <w:tabs>
          <w:tab w:val="left" w:pos="2117"/>
        </w:tabs>
        <w:spacing w:line="360" w:lineRule="auto"/>
        <w:ind w:firstLine="709"/>
        <w:jc w:val="center"/>
        <w:rPr>
          <w:b/>
          <w:color w:val="000000"/>
          <w:sz w:val="28"/>
          <w:szCs w:val="28"/>
          <w:lang w:val="be-BY"/>
        </w:rPr>
      </w:pPr>
      <w:r w:rsidRPr="00F0011E">
        <w:rPr>
          <w:b/>
          <w:color w:val="000000"/>
          <w:sz w:val="28"/>
          <w:szCs w:val="28"/>
          <w:lang w:val="be-BY"/>
        </w:rPr>
        <w:br w:type="page"/>
      </w:r>
      <w:r w:rsidR="0011226A" w:rsidRPr="00F0011E">
        <w:rPr>
          <w:b/>
          <w:color w:val="000000"/>
          <w:sz w:val="28"/>
          <w:szCs w:val="28"/>
          <w:lang w:val="be-BY"/>
        </w:rPr>
        <w:t>Уніяцкая</w:t>
      </w:r>
      <w:r w:rsidR="005C1669" w:rsidRPr="00F0011E">
        <w:rPr>
          <w:b/>
          <w:color w:val="000000"/>
          <w:sz w:val="28"/>
          <w:szCs w:val="28"/>
          <w:lang w:val="be-BY"/>
        </w:rPr>
        <w:t xml:space="preserve"> (Рымска-каталіцкая)</w:t>
      </w:r>
      <w:r w:rsidR="0011226A" w:rsidRPr="00F0011E">
        <w:rPr>
          <w:b/>
          <w:color w:val="000000"/>
          <w:sz w:val="28"/>
          <w:szCs w:val="28"/>
          <w:lang w:val="be-BY"/>
        </w:rPr>
        <w:t xml:space="preserve"> царква</w:t>
      </w:r>
    </w:p>
    <w:p w:rsidR="00CA3241" w:rsidRPr="00F0011E" w:rsidRDefault="00CA3241" w:rsidP="00CA3241">
      <w:pPr>
        <w:shd w:val="clear" w:color="auto" w:fill="FFFFFF"/>
        <w:tabs>
          <w:tab w:val="left" w:pos="5592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50FF6" w:rsidRPr="00F0011E" w:rsidRDefault="00E50FF6" w:rsidP="00CA3241">
      <w:pPr>
        <w:shd w:val="clear" w:color="auto" w:fill="FFFFFF"/>
        <w:tabs>
          <w:tab w:val="left" w:pos="5592"/>
        </w:tabs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Павел </w:t>
      </w:r>
      <w:r w:rsidRPr="00F0011E">
        <w:rPr>
          <w:color w:val="000000"/>
          <w:sz w:val="28"/>
          <w:szCs w:val="28"/>
          <w:lang w:val="en-US"/>
        </w:rPr>
        <w:t>I</w:t>
      </w:r>
      <w:r w:rsidRPr="00F0011E">
        <w:rPr>
          <w:color w:val="000000"/>
          <w:sz w:val="28"/>
          <w:szCs w:val="28"/>
          <w:lang w:val="be-BY"/>
        </w:rPr>
        <w:t xml:space="preserve">, які заняў трон у лістападзе 1796 г., з палітычных меркаванняў змяніў палітыку ў дачыненні да Рымска-каталіцкага касцела і Уніяцкай царквы. Уніятам было дазволена вярнуцца ў сваю веру. 90 працэнтаў іх выкарысталі такую магчымасць. Павел </w:t>
      </w:r>
      <w:r w:rsidRPr="00F0011E">
        <w:rPr>
          <w:color w:val="000000"/>
          <w:sz w:val="28"/>
          <w:szCs w:val="28"/>
          <w:lang w:val="en-US"/>
        </w:rPr>
        <w:t>I</w:t>
      </w:r>
      <w:r w:rsidRPr="00F0011E">
        <w:rPr>
          <w:color w:val="000000"/>
          <w:sz w:val="28"/>
          <w:szCs w:val="28"/>
          <w:lang w:val="be-BY"/>
        </w:rPr>
        <w:t xml:space="preserve"> у 1798 г. узнавіў, акрамя Полацкай, яшчэ Луцкую і Брэсцкую епархіі. Ен падпарадкаваў Уніяцкую царкву ў Расіі Рымска-Каталіцкай калегіі ў Пецярбургу. У першай чвэрці </w:t>
      </w:r>
      <w:r w:rsidRPr="00F0011E">
        <w:rPr>
          <w:color w:val="000000"/>
          <w:sz w:val="28"/>
          <w:szCs w:val="28"/>
          <w:lang w:val="en-US"/>
        </w:rPr>
        <w:t>XIX</w:t>
      </w:r>
      <w:r w:rsidRPr="00F0011E">
        <w:rPr>
          <w:color w:val="000000"/>
          <w:sz w:val="28"/>
          <w:szCs w:val="28"/>
          <w:lang w:val="be-BY"/>
        </w:rPr>
        <w:t xml:space="preserve"> ст. Уніяцкая царква на Беларусі і Украіне знаходзілася ў адносна спакойным становішчы.</w:t>
      </w:r>
      <w:r w:rsidRPr="00F0011E">
        <w:rPr>
          <w:color w:val="000000"/>
          <w:sz w:val="28"/>
          <w:szCs w:val="28"/>
          <w:lang w:val="be-BY"/>
        </w:rPr>
        <w:tab/>
      </w:r>
    </w:p>
    <w:p w:rsidR="00E50FF6" w:rsidRPr="00F0011E" w:rsidRDefault="00E50FF6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Пачынаючы з 1826 г., урад Мікалая </w:t>
      </w:r>
      <w:r w:rsidRPr="00F0011E">
        <w:rPr>
          <w:color w:val="000000"/>
          <w:sz w:val="28"/>
          <w:szCs w:val="28"/>
          <w:lang w:val="en-US"/>
        </w:rPr>
        <w:t>I</w:t>
      </w:r>
      <w:r w:rsidRPr="00F0011E">
        <w:rPr>
          <w:color w:val="000000"/>
          <w:sz w:val="28"/>
          <w:szCs w:val="28"/>
          <w:lang w:val="be-BY"/>
        </w:rPr>
        <w:t xml:space="preserve"> пачаў наступ на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Уніяцкую царкву ў Расійскай імперыі з мэтай яе ліквідаваць. У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кастрычніку 1827 г. былі запланаваны сакрэтныя меры для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паступовага пераводу ўніятаў у праваслаўе. Указам ад 22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красавіка 1828 г. была створаная самастойная Грэка-каталіцкая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ўніяцкай калегія для падрыхтоўкі далучэння ўніятаў да Рускай Праваслаўнай царквы. Галоўную ролю ў далучэнні адыграў Іосіф Сямашка, з 1833 г. літоўскі уніяцкі епіскап, які яшчэ ў 1827 г. прапанаваў ураду план ліквідацыі Уніяцкай царквы, а яшчэ раней прасіўся, каб яго прынялі ў праваслаўе. Зламаўшы супраціўленне ўніяцкага духавенства паліцэйскімі мерамі (частка святароў, нязгодных далучыцца да Праваслаўнай царквы, была выслана ў Сібір, частка - у манастырскія турмы ў Расію або турмы на Беларусі), а таксама </w:t>
      </w:r>
      <w:r w:rsidRPr="00F0011E">
        <w:rPr>
          <w:sz w:val="28"/>
          <w:szCs w:val="28"/>
          <w:lang w:val="be-BY"/>
        </w:rPr>
        <w:t>метадам</w:t>
      </w:r>
      <w:r w:rsidRPr="00F0011E">
        <w:rPr>
          <w:color w:val="000000"/>
          <w:sz w:val="28"/>
          <w:szCs w:val="28"/>
          <w:lang w:val="be-BY"/>
        </w:rPr>
        <w:t xml:space="preserve"> подкупу (раздача багатых прыходаў, узнагарод, грашовых сум), І.Сямашка з дапамогай шэфа корпуса жандараў графа А.Х.Бенкендорфа, у ведамстве якога былі складзены адпаведныя паперы, падрыхтаваў ліквідацыю Уніяцкай царквы.</w:t>
      </w:r>
    </w:p>
    <w:p w:rsidR="00277F28" w:rsidRPr="00F0011E" w:rsidRDefault="00E50FF6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0011E">
        <w:rPr>
          <w:color w:val="000000"/>
          <w:sz w:val="28"/>
          <w:szCs w:val="28"/>
          <w:lang w:val="be-BY"/>
        </w:rPr>
        <w:t>12 лютага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1839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г.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у Полацку адбыўся сабор Уніяцкай царквы,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на якім падабраныя загадзя ўдзельнікі аднадушна прынялі саборны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акт аб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далучэнні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Уніяцкай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царквы да Рускай Праваслаўнай царквы і накіравалі прашэнне аб гэтым Мікалаю </w:t>
      </w:r>
      <w:r w:rsidRPr="00F0011E">
        <w:rPr>
          <w:color w:val="000000"/>
          <w:sz w:val="28"/>
          <w:szCs w:val="28"/>
          <w:lang w:val="en-US"/>
        </w:rPr>
        <w:t>I</w:t>
      </w:r>
      <w:r w:rsidRPr="00F0011E">
        <w:rPr>
          <w:color w:val="000000"/>
          <w:sz w:val="28"/>
          <w:szCs w:val="28"/>
          <w:lang w:val="be-BY"/>
        </w:rPr>
        <w:t>. Цар 25 сакавіка 1839 г. зацвердзіў саборны акт. У праваслаўе было пераведзена больш за 1170 тысяч чалавек. Аднак больш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за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543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тысячы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адмовілася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ад пераходу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і прынялі рымска-каталіцкае веравызнанне. Значная частка уніятаў (асабліва ў Віцебскай губерні)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не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прызнала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акту ліквідацыі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сваёй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царквы.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Жыхары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соцень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вёсак адмаўляліся прызнаваць праваслаўных святароў. Паліцыя карала іх з усей жорсткасцю.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У 1875 г. была ліквідавана унія на тэрыторыі каралеўства Польскага (у складзе Расіі). </w:t>
      </w:r>
    </w:p>
    <w:p w:rsidR="00F0011E" w:rsidRPr="00F0011E" w:rsidRDefault="00F0011E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422BC" w:rsidRPr="00F0011E" w:rsidRDefault="009422BC" w:rsidP="00F0011E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  <w:lang w:val="en-US"/>
        </w:rPr>
      </w:pPr>
      <w:r w:rsidRPr="00F0011E">
        <w:rPr>
          <w:b/>
          <w:color w:val="000000"/>
          <w:sz w:val="28"/>
          <w:szCs w:val="28"/>
          <w:lang w:val="be-BY"/>
        </w:rPr>
        <w:t>Ісл</w:t>
      </w:r>
      <w:r w:rsidR="00F0011E" w:rsidRPr="00F0011E">
        <w:rPr>
          <w:b/>
          <w:color w:val="000000"/>
          <w:sz w:val="28"/>
          <w:szCs w:val="28"/>
          <w:lang w:val="be-BY"/>
        </w:rPr>
        <w:t>ам</w:t>
      </w:r>
    </w:p>
    <w:p w:rsidR="00F0011E" w:rsidRPr="00F0011E" w:rsidRDefault="00F0011E" w:rsidP="00F0011E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  <w:lang w:val="en-US"/>
        </w:rPr>
      </w:pPr>
    </w:p>
    <w:p w:rsidR="00795059" w:rsidRPr="00F0011E" w:rsidRDefault="009422BC" w:rsidP="00CA3241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>На землях Беларусі іслам вызнае татарскае насельніцтва.</w:t>
      </w:r>
      <w:r w:rsidR="00795059" w:rsidRPr="00F0011E">
        <w:rPr>
          <w:color w:val="000000"/>
          <w:sz w:val="28"/>
          <w:szCs w:val="28"/>
          <w:lang w:val="be-BY"/>
        </w:rPr>
        <w:t xml:space="preserve"> Татарскія пасяленцы на беларусі доўгі час захоўвалі сваю сацыяльна-племянную арганізацыю, традыцыйныя звычаі,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795059" w:rsidRPr="00F0011E">
        <w:rPr>
          <w:color w:val="000000"/>
          <w:sz w:val="28"/>
          <w:szCs w:val="28"/>
          <w:lang w:val="be-BY"/>
        </w:rPr>
        <w:t>абрады, вераванні і адрозніваліся ад мясцовага насельніцтва асаблівасцямі матэрыяльнай культуры. З другой палавіны Х</w:t>
      </w:r>
      <w:r w:rsidR="00795059" w:rsidRPr="00F0011E">
        <w:rPr>
          <w:color w:val="000000"/>
          <w:sz w:val="28"/>
          <w:szCs w:val="28"/>
          <w:lang w:val="fr-BE"/>
        </w:rPr>
        <w:t>V</w:t>
      </w:r>
      <w:r w:rsidR="00795059" w:rsidRPr="00F0011E">
        <w:rPr>
          <w:color w:val="000000"/>
          <w:sz w:val="28"/>
          <w:szCs w:val="28"/>
          <w:lang w:val="be-BY"/>
        </w:rPr>
        <w:t>ІІ ст. ў татарскім асяроддзі знікаюць племянныя адрозненні, татарскія пасяленцы ўсе часцей прымаюць беларускія прозвішчы, карыстаюцца беларускай або польскай мовай. Разам з тым, яны захавалі рэлігію</w:t>
      </w:r>
      <w:r w:rsidR="001022ED" w:rsidRPr="00F0011E">
        <w:rPr>
          <w:color w:val="000000"/>
          <w:sz w:val="28"/>
          <w:szCs w:val="28"/>
          <w:lang w:val="be-BY"/>
        </w:rPr>
        <w:t xml:space="preserve"> </w:t>
      </w:r>
      <w:r w:rsidR="00795059" w:rsidRPr="00F0011E">
        <w:rPr>
          <w:color w:val="000000"/>
          <w:sz w:val="28"/>
          <w:szCs w:val="28"/>
          <w:lang w:val="be-BY"/>
        </w:rPr>
        <w:t>—</w:t>
      </w:r>
      <w:r w:rsidR="001022ED" w:rsidRPr="00F0011E">
        <w:rPr>
          <w:color w:val="000000"/>
          <w:sz w:val="28"/>
          <w:szCs w:val="28"/>
          <w:lang w:val="be-BY"/>
        </w:rPr>
        <w:t xml:space="preserve"> </w:t>
      </w:r>
      <w:r w:rsidR="00795059" w:rsidRPr="00F0011E">
        <w:rPr>
          <w:color w:val="000000"/>
          <w:sz w:val="28"/>
          <w:szCs w:val="28"/>
          <w:lang w:val="be-BY"/>
        </w:rPr>
        <w:t>мусульманства суніцкага толку.</w:t>
      </w:r>
    </w:p>
    <w:p w:rsidR="009422BC" w:rsidRPr="00F0011E" w:rsidRDefault="009422BC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 У канцы ХІ</w:t>
      </w:r>
      <w:r w:rsidRPr="00F0011E">
        <w:rPr>
          <w:color w:val="000000"/>
          <w:sz w:val="28"/>
          <w:szCs w:val="28"/>
          <w:lang w:val="fr-BE"/>
        </w:rPr>
        <w:t>V</w:t>
      </w:r>
      <w:r w:rsidRPr="00F0011E">
        <w:rPr>
          <w:color w:val="000000"/>
          <w:sz w:val="28"/>
          <w:szCs w:val="28"/>
          <w:lang w:val="be-BY"/>
        </w:rPr>
        <w:t xml:space="preserve"> стагоддзя з’явіліся ў Беларусі першыя мячэці.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У 1591 годзе у Рэчы Паспалітай пражывала каля 100 тысяч татар, якія мелі амаль 400 мячэцяў. У Х</w:t>
      </w:r>
      <w:r w:rsidRPr="00F0011E">
        <w:rPr>
          <w:color w:val="000000"/>
          <w:sz w:val="28"/>
          <w:szCs w:val="28"/>
          <w:lang w:val="fr-BE"/>
        </w:rPr>
        <w:t>V</w:t>
      </w:r>
      <w:r w:rsidRPr="00F0011E">
        <w:rPr>
          <w:color w:val="000000"/>
          <w:sz w:val="28"/>
          <w:szCs w:val="28"/>
          <w:lang w:val="be-BY"/>
        </w:rPr>
        <w:t xml:space="preserve">ІІ ст. мусульмане трапілі пад уплыў каталіцкай царквы, іх колькасць зменшылася да 30 тысяч. Працэс адыходу ад іслама беларускіх татар працягваўся і ў наступным стагоддзі. Паводле перапісу 1897 г. у Гродзенскай, Мінскай і Віленскай </w:t>
      </w:r>
      <w:r w:rsidR="00247B11" w:rsidRPr="00F0011E">
        <w:rPr>
          <w:color w:val="000000"/>
          <w:sz w:val="28"/>
          <w:szCs w:val="28"/>
          <w:lang w:val="be-BY"/>
        </w:rPr>
        <w:t>г</w:t>
      </w:r>
      <w:r w:rsidRPr="00F0011E">
        <w:rPr>
          <w:color w:val="000000"/>
          <w:sz w:val="28"/>
          <w:szCs w:val="28"/>
          <w:lang w:val="be-BY"/>
        </w:rPr>
        <w:t>уберніях пражывала 13 877 мусульман.</w:t>
      </w:r>
      <w:r w:rsidR="004F26EE" w:rsidRPr="00F0011E">
        <w:rPr>
          <w:color w:val="000000"/>
          <w:sz w:val="28"/>
          <w:szCs w:val="28"/>
          <w:lang w:val="be-BY"/>
        </w:rPr>
        <w:t xml:space="preserve">У ХІХ ст. на Беларусі дзейнічала да </w:t>
      </w:r>
      <w:r w:rsidR="00AD7D84" w:rsidRPr="00F0011E">
        <w:rPr>
          <w:color w:val="000000"/>
          <w:sz w:val="28"/>
          <w:szCs w:val="28"/>
          <w:lang w:val="be-BY"/>
        </w:rPr>
        <w:t>15 мячэцяў (Мінск, Навагрудак, Гродна, Слонім, Мір, Клецк, Іўе</w:t>
      </w:r>
      <w:r w:rsidR="00D5646F" w:rsidRPr="00F0011E">
        <w:rPr>
          <w:color w:val="000000"/>
          <w:sz w:val="28"/>
          <w:szCs w:val="28"/>
          <w:lang w:val="be-BY"/>
        </w:rPr>
        <w:t xml:space="preserve"> і інш.), дзе служылі татарскія мулы, якія падпарадкоўваліся Крымскай (Таўрычаскай) муфтыі.</w:t>
      </w:r>
      <w:r w:rsidR="000433C0" w:rsidRPr="00F0011E">
        <w:rPr>
          <w:color w:val="000000"/>
          <w:sz w:val="28"/>
          <w:szCs w:val="28"/>
          <w:lang w:val="be-BY"/>
        </w:rPr>
        <w:t xml:space="preserve"> Частка беларускіх татар прыняла хрысціянства, але захоў</w:t>
      </w:r>
      <w:r w:rsidR="00247B11" w:rsidRPr="00F0011E">
        <w:rPr>
          <w:color w:val="000000"/>
          <w:sz w:val="28"/>
          <w:szCs w:val="28"/>
          <w:lang w:val="be-BY"/>
        </w:rPr>
        <w:t>вала самабытныя рысы ў гаспадарчым жыцці,</w:t>
      </w:r>
      <w:r w:rsidR="001022ED" w:rsidRPr="00F0011E">
        <w:rPr>
          <w:color w:val="000000"/>
          <w:sz w:val="28"/>
          <w:szCs w:val="28"/>
          <w:lang w:val="be-BY"/>
        </w:rPr>
        <w:t xml:space="preserve"> хатнім побыце, нродным адзенні.</w:t>
      </w:r>
    </w:p>
    <w:p w:rsidR="005D014D" w:rsidRPr="00F0011E" w:rsidRDefault="00F0011E" w:rsidP="00F0011E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  <w:lang w:val="be-BY"/>
        </w:rPr>
      </w:pPr>
      <w:r>
        <w:rPr>
          <w:b/>
          <w:color w:val="000000"/>
          <w:sz w:val="28"/>
          <w:szCs w:val="28"/>
          <w:lang w:val="en-US"/>
        </w:rPr>
        <w:br w:type="page"/>
      </w:r>
      <w:r w:rsidR="005D014D" w:rsidRPr="00F0011E">
        <w:rPr>
          <w:b/>
          <w:color w:val="000000"/>
          <w:sz w:val="28"/>
          <w:szCs w:val="28"/>
          <w:lang w:val="be-BY"/>
        </w:rPr>
        <w:t>Іудаізм</w:t>
      </w:r>
    </w:p>
    <w:p w:rsidR="00F0011E" w:rsidRDefault="00F0011E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D014D" w:rsidRPr="00F0011E" w:rsidRDefault="005D014D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ХАСІДЫЗМ (ад стараж.-яўр — набожны), рэліпйна-містычны рух у </w:t>
      </w:r>
      <w:r w:rsidRPr="00F0011E">
        <w:rPr>
          <w:iCs/>
          <w:color w:val="000000"/>
          <w:sz w:val="28"/>
          <w:szCs w:val="28"/>
          <w:lang w:val="be-BY"/>
        </w:rPr>
        <w:t>іудаізме.</w:t>
      </w:r>
      <w:r w:rsidRPr="00F0011E">
        <w:rPr>
          <w:i/>
          <w:iCs/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Узнік у 1-й палове 18 ст. на Валыні, Падоллі, Галіцыі і пашырыўся па ўсей Рэчы Паспалітай, а пазней і сярод сусветнага яўрэйства. У аснове веравучэнння хасідызму — спалучэнне элементаў рабізму і </w:t>
      </w:r>
      <w:r w:rsidRPr="00F0011E">
        <w:rPr>
          <w:iCs/>
          <w:color w:val="000000"/>
          <w:sz w:val="28"/>
          <w:szCs w:val="28"/>
          <w:lang w:val="be-BY"/>
        </w:rPr>
        <w:t>Кабалы</w:t>
      </w:r>
      <w:r w:rsidRPr="00F0011E">
        <w:rPr>
          <w:i/>
          <w:iCs/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(Іудзейскай містыкі). Яго заснавальнік І.</w:t>
      </w:r>
      <w:r w:rsidR="00F0011E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Бешт (1700—60) прапанаваў вернікам містычны спосаб пазбегауць роспачы І заняпаду без скрупулезнага выканання абрадаў і глыбокага вывучэння </w:t>
      </w:r>
      <w:r w:rsidRPr="00F0011E">
        <w:rPr>
          <w:iCs/>
          <w:color w:val="000000"/>
          <w:sz w:val="28"/>
          <w:szCs w:val="28"/>
          <w:lang w:val="be-BY"/>
        </w:rPr>
        <w:t>Талмуда,</w:t>
      </w:r>
      <w:r w:rsidRPr="00F0011E">
        <w:rPr>
          <w:i/>
          <w:iCs/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як таго патрабавалі рабінска-кагальныя вярхі.</w:t>
      </w:r>
    </w:p>
    <w:p w:rsidR="005D014D" w:rsidRPr="00F0011E" w:rsidRDefault="005D014D" w:rsidP="00CA324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>На Беларусь хасідызм пранік у 1770-я г. і сустрэў супраціўленне з боку прыхільнікаў традыцыйнага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рабіністычнага іудаізму. Першым прапаведнікам стаў рабін з прыгарада Пінска Карлін (Каралін; А.</w:t>
      </w:r>
      <w:r w:rsidR="00927941" w:rsidRPr="00927941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Карлінскі), які заснаваў тут 1-ю хасідскую абшчыну. Пазней пад кіраўніцтвам Ш.Залмана з Лёзна, духоўнага правадыра белруска-літоўскіх хасідаў, былі праведзены рэформы ў рэлігійнай дагматыцы і абраднасці і заснаваны новы, больш рацыянальны кірунак ў хасідызме — Хабад. Буйныя цэнтры. ўзніклі ў Століне, Ляхавічах, мястэчку Адмур Гродзенскай губерніі і інш. Пасля далучэння Беларусі да Расійскай імперыі хасіды атрымалі больш свабоды для прапаганды свайго вучэння. У 1804 рас. ўрад выдаў «Палажэнне», у якім прызнаў існаванне ў расійскім яўрэйстве 2 кірункаў, узаконіў іх, і хасідызм заняў легальнае месца ў рэлігійным жыцці яўрэяў Беларусі. </w:t>
      </w:r>
    </w:p>
    <w:p w:rsidR="00927941" w:rsidRDefault="00927941" w:rsidP="00CA3241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3A2813" w:rsidRPr="00F0011E" w:rsidRDefault="003A2813" w:rsidP="00927941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  <w:lang w:val="be-BY"/>
        </w:rPr>
      </w:pPr>
      <w:r w:rsidRPr="00F0011E">
        <w:rPr>
          <w:b/>
          <w:color w:val="000000"/>
          <w:sz w:val="28"/>
          <w:szCs w:val="28"/>
          <w:lang w:val="be-BY"/>
        </w:rPr>
        <w:t>Пратэстантызм</w:t>
      </w:r>
    </w:p>
    <w:p w:rsidR="00927941" w:rsidRDefault="00927941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3A2813" w:rsidRPr="00F0011E" w:rsidRDefault="003A2813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>Пратэстантызм</w:t>
      </w:r>
      <w:r w:rsidR="00890394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—</w:t>
      </w:r>
      <w:r w:rsidR="00890394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адно з накірункаў хрысціянства. Пачаў распаўсюджвацца на беларускіх землях з 30-х гадоў Х</w:t>
      </w:r>
      <w:r w:rsidRPr="00F0011E">
        <w:rPr>
          <w:color w:val="000000"/>
          <w:sz w:val="28"/>
          <w:szCs w:val="28"/>
          <w:lang w:val="fr-BE"/>
        </w:rPr>
        <w:t>V</w:t>
      </w:r>
      <w:r w:rsidRPr="00F0011E">
        <w:rPr>
          <w:color w:val="000000"/>
          <w:sz w:val="28"/>
          <w:szCs w:val="28"/>
          <w:lang w:val="be-BY"/>
        </w:rPr>
        <w:t>І стагоддзя у форме такіх яго накірункаў, як лютэранства</w:t>
      </w:r>
      <w:r w:rsidR="00DF7E1C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(вучэнне прафесара багаслоўя Вітэнбергскага універсітэта Марціна Лютэра) і кальвінізм (вучэнне французскага тэолага Жана Кальвіна). Лютэранства прыйшло на Беларусь дзякуючы місіянерам з Германіі, Прусіі, Лівоніі, Полшчы. Спачатку яно стала распаўсюджвацца у тых гарадах, дзе пераўзыходзіла нямецкае і латышскае насельніцтва.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Вядома, напрыклад, аб стварэнні лютэранскай абшчыны у Вільна(1530 г.)</w:t>
      </w:r>
      <w:r w:rsidR="00284AD4" w:rsidRPr="00F0011E">
        <w:rPr>
          <w:color w:val="000000"/>
          <w:sz w:val="28"/>
          <w:szCs w:val="28"/>
          <w:lang w:val="be-BY"/>
        </w:rPr>
        <w:t xml:space="preserve">. </w:t>
      </w:r>
      <w:r w:rsidRPr="00F0011E">
        <w:rPr>
          <w:color w:val="000000"/>
          <w:sz w:val="28"/>
          <w:szCs w:val="28"/>
          <w:lang w:val="be-BY"/>
        </w:rPr>
        <w:t>Пазней такія ж абшчыны узніклі у Гродне, Мінску, Віцебску, Магілеве. Яны былі нешматлікімі і аб’ядноўвалі у асноўным этнаканфесіянальныя групы Замежнага паходжння.</w:t>
      </w:r>
    </w:p>
    <w:p w:rsidR="003A2813" w:rsidRPr="00F0011E" w:rsidRDefault="003A2813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Значна большае уздзеянне, чым лютэранства, на канфесіянальную сітуацыю у Беларусі аказаў кальвінізм, прыйшоўшы са Швейцарыі. Адным з ініцыятараў распаўсюджвання менавіта гэтага напрамку </w:t>
      </w:r>
      <w:r w:rsidR="008F02F0" w:rsidRPr="00F0011E">
        <w:rPr>
          <w:color w:val="000000"/>
          <w:sz w:val="28"/>
          <w:szCs w:val="28"/>
          <w:lang w:val="be-BY"/>
        </w:rPr>
        <w:t>п</w:t>
      </w:r>
      <w:r w:rsidRPr="00F0011E">
        <w:rPr>
          <w:color w:val="000000"/>
          <w:sz w:val="28"/>
          <w:szCs w:val="28"/>
          <w:lang w:val="be-BY"/>
        </w:rPr>
        <w:t>ратэстантызма на тэрыторыі Вялікага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Княства Літоўскага стаў канцлер ВКЛ Міхаіл Радзівіл Чорны. У 1553 годзе ен, прыняўшы вучэнне Кальвіна, стаў прапаведваць яго у сваіх уладаннях. Акрамя Вільна, ен адкрыў малітоўныя дамы у Нясвіжы, Клецку, Оршы. З яго ўзялі прыклад і іншыя магнацкія роды</w:t>
      </w:r>
      <w:r w:rsidR="00890394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—</w:t>
      </w:r>
      <w:r w:rsidR="00890394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Сапегі, Хадкевічы, Валовічы, Пацы і г.д., а таксама большасць залежнай ад іх шляхты. Да канца 1550 года кальвінісцкія абшчыны існавалі практычна ва ўсіх гарадах і мястэчках Беларусі. Пры кожнай абшчыне меўся храм, школа, часта — шпіталь, тыпаграфія. Арганізацыйна усе абшчыны групаваліся у шасці акругах-рэгіенах: Навагрудскім, Рускім, Брэсцкім, Віленскім, Жмуцкім. Чатыры першыя ахапілі усю тэрыторыю Беларусі і Віленшчыну. Кіраўніцтва абшчынамі ажыццяўлялася праз суперінтэндантаў і сіноды. </w:t>
      </w:r>
    </w:p>
    <w:p w:rsidR="003A2813" w:rsidRPr="00F0011E" w:rsidRDefault="003A2813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>У 1560-я гады з кальвінізма выдзеліўся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накірунак, прадстаўнікі якога атрымалі назву арыян, ці антытрынітарыяў. Яны адмаўлялі Святую Троіцу, таінства, </w:t>
      </w:r>
      <w:r w:rsidRPr="00F0011E">
        <w:rPr>
          <w:sz w:val="28"/>
          <w:szCs w:val="28"/>
          <w:lang w:val="be-BY"/>
        </w:rPr>
        <w:t>бос</w:t>
      </w:r>
      <w:r w:rsidR="00FC0773" w:rsidRPr="00F0011E">
        <w:rPr>
          <w:sz w:val="28"/>
          <w:szCs w:val="28"/>
          <w:lang w:val="be-BY"/>
        </w:rPr>
        <w:t>кую</w:t>
      </w:r>
      <w:r w:rsidRPr="00F0011E">
        <w:rPr>
          <w:sz w:val="28"/>
          <w:szCs w:val="28"/>
          <w:lang w:val="be-BY"/>
        </w:rPr>
        <w:t xml:space="preserve"> пр</w:t>
      </w:r>
      <w:r w:rsidR="00FC0773" w:rsidRPr="00F0011E">
        <w:rPr>
          <w:sz w:val="28"/>
          <w:szCs w:val="28"/>
          <w:lang w:val="be-BY"/>
        </w:rPr>
        <w:t>ы</w:t>
      </w:r>
      <w:r w:rsidRPr="00F0011E">
        <w:rPr>
          <w:sz w:val="28"/>
          <w:szCs w:val="28"/>
          <w:lang w:val="be-BY"/>
        </w:rPr>
        <w:t>роду Хрыста, прызнавалі толькі адзінага Бога. Яны</w:t>
      </w:r>
      <w:r w:rsidRPr="00F0011E">
        <w:rPr>
          <w:color w:val="000000"/>
          <w:sz w:val="28"/>
          <w:szCs w:val="28"/>
          <w:lang w:val="be-BY"/>
        </w:rPr>
        <w:t xml:space="preserve"> выступалі за ліквідацыю прыгоннай залежнасці сялян, за сціплую і бедную цэркву, ураўненне правоў усіх сасловій. Сацыяльная завостранасць вучэння арыян вызвала абурэнне феадальнай эліты, пад уздзеяннем якой у сярэдзіне Х</w:t>
      </w:r>
      <w:r w:rsidRPr="00F0011E">
        <w:rPr>
          <w:color w:val="000000"/>
          <w:sz w:val="28"/>
          <w:szCs w:val="28"/>
          <w:lang w:val="fr-BE"/>
        </w:rPr>
        <w:t>VII</w:t>
      </w:r>
      <w:r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en-US"/>
        </w:rPr>
        <w:t>c</w:t>
      </w:r>
      <w:r w:rsidRPr="00F0011E">
        <w:rPr>
          <w:color w:val="000000"/>
          <w:sz w:val="28"/>
          <w:szCs w:val="28"/>
          <w:lang w:val="be-BY"/>
        </w:rPr>
        <w:t xml:space="preserve">тагоддзя іх пачалі выцясняць з тэрыторыі Рэчы Паспалітай. Раскол і аслабленне рэфармацыйнага руху, наступства контррэфармацыйнага прывяло да таго, што пратэстантызм паступова прыйшоў у заняпад. Магнаты і шляхта, якія дагэтуль іспавядалі пратэстантызм, сталі пераходзіць у каталіцтва. Наступны штуршок развіццю пратэстанцкай цэрквы, далі новыя накірункі пратэстантызму, з’явіўшыяся на беларускіх землях у пачатку ХХ стагоддзя. Найбольшае распаўсюджванне атрымаў баптызм. Акрамя яго сталі з’яўляцца евангелісты, пяцідзесятнікі, адвенцісты і г.д. </w:t>
      </w:r>
    </w:p>
    <w:p w:rsidR="00B64780" w:rsidRPr="00F0011E" w:rsidRDefault="00B64780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</w:p>
    <w:p w:rsidR="00FA14B9" w:rsidRPr="00F0011E" w:rsidRDefault="003C078C" w:rsidP="00927941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  <w:lang w:val="be-BY"/>
        </w:rPr>
      </w:pPr>
      <w:r w:rsidRPr="00F0011E">
        <w:rPr>
          <w:b/>
          <w:color w:val="000000"/>
          <w:sz w:val="28"/>
          <w:szCs w:val="28"/>
          <w:lang w:val="be-BY"/>
        </w:rPr>
        <w:t>Стараверы</w:t>
      </w:r>
    </w:p>
    <w:p w:rsidR="00927941" w:rsidRDefault="00927941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64780" w:rsidRPr="00F0011E" w:rsidRDefault="00FA14B9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>Стараверы</w:t>
      </w:r>
      <w:r w:rsidR="000271D1" w:rsidRPr="00F0011E">
        <w:rPr>
          <w:color w:val="000000"/>
          <w:sz w:val="28"/>
          <w:szCs w:val="28"/>
          <w:lang w:val="be-BY"/>
        </w:rPr>
        <w:t xml:space="preserve"> — н</w:t>
      </w:r>
      <w:r w:rsidR="00B64780" w:rsidRPr="00F0011E">
        <w:rPr>
          <w:color w:val="000000"/>
          <w:sz w:val="28"/>
          <w:szCs w:val="28"/>
          <w:lang w:val="be-BY"/>
        </w:rPr>
        <w:t>азва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шэрагу этнаканфесіянальных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груп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рускага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 xml:space="preserve">насельніцтва. </w:t>
      </w:r>
      <w:r w:rsidR="003C078C" w:rsidRPr="00F0011E">
        <w:rPr>
          <w:color w:val="000000"/>
          <w:sz w:val="28"/>
          <w:szCs w:val="28"/>
          <w:lang w:val="be-BY"/>
        </w:rPr>
        <w:t>З’</w:t>
      </w:r>
      <w:r w:rsidR="00B64780" w:rsidRPr="00F0011E">
        <w:rPr>
          <w:color w:val="000000"/>
          <w:sz w:val="28"/>
          <w:szCs w:val="28"/>
          <w:lang w:val="be-BY"/>
        </w:rPr>
        <w:t>яўленне старавераў звязана з расколам рускай праваслаўнай царквы ў сярэдзіне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en-US"/>
        </w:rPr>
        <w:t>XVII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ст.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Прыхільнікі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«старой веры», якія выступілі супраць рэформы патрыярха Нікана,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падвергліся ганенням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царскіх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улад і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афіцыйнай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царквы.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Ратуючыся ад праследаванняў,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стараверы ўцякалі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на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Урал,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у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Сібір,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за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межы Расіі,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у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т.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л.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у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Рэч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Паспалітую.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На Беларусі паявіліся ў 2-й пал</w:t>
      </w:r>
      <w:r w:rsidR="00A32E2F" w:rsidRPr="00F0011E">
        <w:rPr>
          <w:color w:val="000000"/>
          <w:sz w:val="28"/>
          <w:szCs w:val="28"/>
          <w:lang w:val="be-BY"/>
        </w:rPr>
        <w:t>ове</w:t>
      </w:r>
      <w:r w:rsidR="00B64780" w:rsidRPr="00F0011E">
        <w:rPr>
          <w:color w:val="000000"/>
          <w:sz w:val="28"/>
          <w:szCs w:val="28"/>
          <w:lang w:val="be-BY"/>
        </w:rPr>
        <w:t xml:space="preserve"> </w:t>
      </w:r>
      <w:r w:rsidR="00776547" w:rsidRPr="00F0011E">
        <w:rPr>
          <w:color w:val="000000"/>
          <w:sz w:val="28"/>
          <w:szCs w:val="28"/>
          <w:lang w:val="en-US"/>
        </w:rPr>
        <w:t>XVII</w:t>
      </w:r>
      <w:r w:rsidR="00B64780" w:rsidRPr="00F0011E">
        <w:rPr>
          <w:color w:val="000000"/>
          <w:sz w:val="28"/>
          <w:szCs w:val="28"/>
          <w:lang w:val="be-BY"/>
        </w:rPr>
        <w:t xml:space="preserve"> —1-й пал</w:t>
      </w:r>
      <w:r w:rsidR="00A32E2F" w:rsidRPr="00F0011E">
        <w:rPr>
          <w:color w:val="000000"/>
          <w:sz w:val="28"/>
          <w:szCs w:val="28"/>
          <w:lang w:val="be-BY"/>
        </w:rPr>
        <w:t>ове</w:t>
      </w:r>
      <w:r w:rsidR="00B64780" w:rsidRPr="00F0011E">
        <w:rPr>
          <w:color w:val="000000"/>
          <w:sz w:val="28"/>
          <w:szCs w:val="28"/>
          <w:lang w:val="be-BY"/>
        </w:rPr>
        <w:t xml:space="preserve"> </w:t>
      </w:r>
      <w:r w:rsidR="00776547" w:rsidRPr="00F0011E">
        <w:rPr>
          <w:color w:val="000000"/>
          <w:sz w:val="28"/>
          <w:szCs w:val="28"/>
          <w:lang w:val="en-US"/>
        </w:rPr>
        <w:t>XVII</w:t>
      </w:r>
      <w:r w:rsidR="00776547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ст. Галоўнае паселішча — Ветка (цяпер Гомельская вобл.). У 1735 і 1764 гадах Ветка была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зруйнавана царскімі войскамі.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Пасля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далучэння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Беларусі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 xml:space="preserve">да Расіі (канец </w:t>
      </w:r>
      <w:r w:rsidR="00776547" w:rsidRPr="00F0011E">
        <w:rPr>
          <w:color w:val="000000"/>
          <w:sz w:val="28"/>
          <w:szCs w:val="28"/>
          <w:lang w:val="en-US"/>
        </w:rPr>
        <w:t>XVII</w:t>
      </w:r>
      <w:r w:rsidR="00B64780" w:rsidRPr="00F0011E">
        <w:rPr>
          <w:color w:val="000000"/>
          <w:sz w:val="28"/>
          <w:szCs w:val="28"/>
          <w:lang w:val="be-BY"/>
        </w:rPr>
        <w:t xml:space="preserve"> ст.) уціск на старавераў паменшыўся. Нягледзячы на прыналежнасць да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розных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сектанцкіх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плыняў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(федасееўцы,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піліпаўцы,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папоўцы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і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інш.), яны ўтварылі аднародную этнічную групу,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замкнёнасць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>якой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="00B64780" w:rsidRPr="00F0011E">
        <w:rPr>
          <w:color w:val="000000"/>
          <w:sz w:val="28"/>
          <w:szCs w:val="28"/>
          <w:lang w:val="be-BY"/>
        </w:rPr>
        <w:t xml:space="preserve">узмацнялася канфесіянальнай адасобленасцю. </w:t>
      </w:r>
    </w:p>
    <w:p w:rsidR="00A46547" w:rsidRPr="00F0011E" w:rsidRDefault="00B64780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>У дарэвалюцыйны час стараверы складалі значную частку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(да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1863 года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пераважную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>большасць) рускага насельніцтва Беларусі. Агульная колькасць у пачатку 1860-х г.— звыш 34 тыс. чал</w:t>
      </w:r>
      <w:r w:rsidR="00A32E2F" w:rsidRPr="00F0011E">
        <w:rPr>
          <w:color w:val="000000"/>
          <w:sz w:val="28"/>
          <w:szCs w:val="28"/>
          <w:lang w:val="be-BY"/>
        </w:rPr>
        <w:t>авек</w:t>
      </w:r>
      <w:r w:rsidRPr="00F0011E">
        <w:rPr>
          <w:color w:val="000000"/>
          <w:sz w:val="28"/>
          <w:szCs w:val="28"/>
          <w:lang w:val="be-BY"/>
        </w:rPr>
        <w:t xml:space="preserve"> (1,1 % насельніцтва Беларусі), у 1897 — 63</w:t>
      </w:r>
      <w:r w:rsidR="00CA3241" w:rsidRPr="00F0011E">
        <w:rPr>
          <w:color w:val="000000"/>
          <w:sz w:val="28"/>
          <w:szCs w:val="28"/>
          <w:lang w:val="be-BY"/>
        </w:rPr>
        <w:t xml:space="preserve"> </w:t>
      </w:r>
      <w:r w:rsidRPr="00F0011E">
        <w:rPr>
          <w:color w:val="000000"/>
          <w:sz w:val="28"/>
          <w:szCs w:val="28"/>
          <w:lang w:val="be-BY"/>
        </w:rPr>
        <w:t xml:space="preserve">тыс. (0,98%), у 1913 — каля 98 тыс. (1,1 %). Найбольш шматлікія групы ў сярэдзіне 19 ст. пражывалі ў Гомельскім (звыш 11 % насельніцтва), Віцебскім (6,6 %), Полацкім (5,8%), Сенненскім (2,9%), Дзісенскім (2,3 %), Бабруйскім (2,2 %) і Барысаўскім (1,4 %) паветах. Каля 28 % старавераў жыло ў гарадах. Займаліся пераважна земляробствам, рамяством і гандлем. </w:t>
      </w:r>
    </w:p>
    <w:p w:rsidR="00A46547" w:rsidRPr="00F0011E" w:rsidRDefault="00A46547" w:rsidP="00CA324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be-BY"/>
        </w:rPr>
      </w:pPr>
      <w:r w:rsidRPr="00F0011E">
        <w:rPr>
          <w:color w:val="000000"/>
          <w:sz w:val="28"/>
          <w:szCs w:val="28"/>
          <w:lang w:val="be-BY"/>
        </w:rPr>
        <w:t xml:space="preserve">Царскі ўрад не </w:t>
      </w:r>
      <w:r w:rsidR="00F459CB" w:rsidRPr="00F0011E">
        <w:rPr>
          <w:color w:val="000000"/>
          <w:sz w:val="28"/>
          <w:szCs w:val="28"/>
          <w:lang w:val="be-BY"/>
        </w:rPr>
        <w:t xml:space="preserve">лічыў </w:t>
      </w:r>
      <w:r w:rsidRPr="00F0011E">
        <w:rPr>
          <w:color w:val="000000"/>
          <w:sz w:val="28"/>
          <w:szCs w:val="28"/>
          <w:lang w:val="be-BY"/>
        </w:rPr>
        <w:t xml:space="preserve">стараверства асобнай канфесіяй. </w:t>
      </w:r>
      <w:r w:rsidR="00F459CB" w:rsidRPr="00F0011E">
        <w:rPr>
          <w:color w:val="000000"/>
          <w:sz w:val="28"/>
          <w:szCs w:val="28"/>
          <w:lang w:val="be-BY"/>
        </w:rPr>
        <w:t xml:space="preserve">Аднаверства разглядалася як крок да праваслаўя. Адносіны паміж стараверамі беларуска-літоўскіх губерняў, </w:t>
      </w:r>
      <w:r w:rsidR="00C75FA5" w:rsidRPr="00F0011E">
        <w:rPr>
          <w:color w:val="000000"/>
          <w:sz w:val="28"/>
          <w:szCs w:val="28"/>
          <w:lang w:val="be-BY"/>
        </w:rPr>
        <w:t>мясцовымі ўладамі і кіраўніцтвам праваслаўнай царквы былі даволі спакойныя. Старавер</w:t>
      </w:r>
      <w:r w:rsidR="00B25E47" w:rsidRPr="00F0011E">
        <w:rPr>
          <w:color w:val="000000"/>
          <w:sz w:val="28"/>
          <w:szCs w:val="28"/>
          <w:lang w:val="be-BY"/>
        </w:rPr>
        <w:t>скае</w:t>
      </w:r>
      <w:r w:rsidRPr="00F0011E">
        <w:rPr>
          <w:color w:val="000000"/>
          <w:sz w:val="28"/>
          <w:szCs w:val="28"/>
          <w:lang w:val="be-BY"/>
        </w:rPr>
        <w:t xml:space="preserve"> </w:t>
      </w:r>
      <w:r w:rsidR="00B25E47" w:rsidRPr="00F0011E">
        <w:rPr>
          <w:color w:val="000000"/>
          <w:sz w:val="28"/>
          <w:szCs w:val="28"/>
          <w:lang w:val="be-BY"/>
        </w:rPr>
        <w:t>насельніцтва жыло абасобленна і не выклікала, за рэдкім выключэннем, стычак. Але на яго распаўсюджваліся</w:t>
      </w:r>
      <w:r w:rsidR="00F30A3D" w:rsidRPr="00F0011E">
        <w:rPr>
          <w:color w:val="000000"/>
          <w:sz w:val="28"/>
          <w:szCs w:val="28"/>
          <w:lang w:val="be-BY"/>
        </w:rPr>
        <w:t xml:space="preserve"> ўсе тыя рэпрэсіўныя указы царскагаўрада, якія тычыліся старавераў унутраных губерняў Расійскай імперыі.</w:t>
      </w:r>
      <w:bookmarkStart w:id="0" w:name="_GoBack"/>
      <w:bookmarkEnd w:id="0"/>
    </w:p>
    <w:sectPr w:rsidR="00A46547" w:rsidRPr="00F0011E" w:rsidSect="00CA32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7AB"/>
    <w:rsid w:val="000271D1"/>
    <w:rsid w:val="00034401"/>
    <w:rsid w:val="000433C0"/>
    <w:rsid w:val="000A7767"/>
    <w:rsid w:val="001022ED"/>
    <w:rsid w:val="0011226A"/>
    <w:rsid w:val="00132F6F"/>
    <w:rsid w:val="0017281F"/>
    <w:rsid w:val="00237D78"/>
    <w:rsid w:val="00247B11"/>
    <w:rsid w:val="00277C2B"/>
    <w:rsid w:val="00277F28"/>
    <w:rsid w:val="00284AD4"/>
    <w:rsid w:val="00292589"/>
    <w:rsid w:val="002A19A8"/>
    <w:rsid w:val="002A692B"/>
    <w:rsid w:val="002E5281"/>
    <w:rsid w:val="003834CD"/>
    <w:rsid w:val="00395D23"/>
    <w:rsid w:val="003A2813"/>
    <w:rsid w:val="003A425B"/>
    <w:rsid w:val="003A4536"/>
    <w:rsid w:val="003C078C"/>
    <w:rsid w:val="00445DC4"/>
    <w:rsid w:val="0046454A"/>
    <w:rsid w:val="00483549"/>
    <w:rsid w:val="004F26EE"/>
    <w:rsid w:val="0051315A"/>
    <w:rsid w:val="0054512F"/>
    <w:rsid w:val="00582135"/>
    <w:rsid w:val="005C1669"/>
    <w:rsid w:val="005D014D"/>
    <w:rsid w:val="005D6450"/>
    <w:rsid w:val="005D7370"/>
    <w:rsid w:val="00750258"/>
    <w:rsid w:val="00776547"/>
    <w:rsid w:val="00794563"/>
    <w:rsid w:val="00795059"/>
    <w:rsid w:val="007A0EB7"/>
    <w:rsid w:val="007A7C46"/>
    <w:rsid w:val="007B594D"/>
    <w:rsid w:val="008118FC"/>
    <w:rsid w:val="00821EB9"/>
    <w:rsid w:val="00866B02"/>
    <w:rsid w:val="00880A29"/>
    <w:rsid w:val="00890394"/>
    <w:rsid w:val="008A0331"/>
    <w:rsid w:val="008F02F0"/>
    <w:rsid w:val="008F4BC6"/>
    <w:rsid w:val="008F61E3"/>
    <w:rsid w:val="00927941"/>
    <w:rsid w:val="009422BC"/>
    <w:rsid w:val="00991BF8"/>
    <w:rsid w:val="00A32E2F"/>
    <w:rsid w:val="00A46547"/>
    <w:rsid w:val="00A60EF7"/>
    <w:rsid w:val="00AC357E"/>
    <w:rsid w:val="00AD7D84"/>
    <w:rsid w:val="00B1296F"/>
    <w:rsid w:val="00B152CA"/>
    <w:rsid w:val="00B25E47"/>
    <w:rsid w:val="00B64780"/>
    <w:rsid w:val="00B82415"/>
    <w:rsid w:val="00B82F99"/>
    <w:rsid w:val="00B916F2"/>
    <w:rsid w:val="00BB0B35"/>
    <w:rsid w:val="00BD6FE4"/>
    <w:rsid w:val="00BE6C43"/>
    <w:rsid w:val="00C36FC1"/>
    <w:rsid w:val="00C65C33"/>
    <w:rsid w:val="00C75FA5"/>
    <w:rsid w:val="00CA3241"/>
    <w:rsid w:val="00CD7CC8"/>
    <w:rsid w:val="00CF27AB"/>
    <w:rsid w:val="00D5076E"/>
    <w:rsid w:val="00D5646F"/>
    <w:rsid w:val="00D641D5"/>
    <w:rsid w:val="00D92802"/>
    <w:rsid w:val="00D97B31"/>
    <w:rsid w:val="00DF7E1C"/>
    <w:rsid w:val="00E50FF6"/>
    <w:rsid w:val="00EB6515"/>
    <w:rsid w:val="00ED77B5"/>
    <w:rsid w:val="00EE3D94"/>
    <w:rsid w:val="00F0011E"/>
    <w:rsid w:val="00F30A3D"/>
    <w:rsid w:val="00F459CB"/>
    <w:rsid w:val="00FA14B9"/>
    <w:rsid w:val="00FC0773"/>
    <w:rsid w:val="00FC7F9E"/>
    <w:rsid w:val="00FD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F561A9-81D1-4FC2-B579-562F7885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EB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2859</Words>
  <Characters>16299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Праваслаўная царква</vt:lpstr>
    </vt:vector>
  </TitlesOfParts>
  <Company>Библиотека</Company>
  <LinksUpToDate>false</LinksUpToDate>
  <CharactersWithSpaces>19120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Праваслаўная царква</dc:title>
  <dc:subject/>
  <dc:creator>библиотека им.Н.К.Крупской</dc:creator>
  <cp:keywords/>
  <dc:description/>
  <cp:lastModifiedBy>admin</cp:lastModifiedBy>
  <cp:revision>2</cp:revision>
  <cp:lastPrinted>2005-12-18T16:39:00Z</cp:lastPrinted>
  <dcterms:created xsi:type="dcterms:W3CDTF">2014-02-21T17:09:00Z</dcterms:created>
  <dcterms:modified xsi:type="dcterms:W3CDTF">2014-02-21T17:09:00Z</dcterms:modified>
</cp:coreProperties>
</file>