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11F" w:rsidRPr="00C26655" w:rsidRDefault="0063111F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545454"/>
          <w:sz w:val="28"/>
          <w:szCs w:val="28"/>
          <w:u w:val="single"/>
        </w:rPr>
      </w:pPr>
      <w:r w:rsidRPr="00C26655">
        <w:rPr>
          <w:b/>
          <w:color w:val="545454"/>
          <w:sz w:val="28"/>
          <w:szCs w:val="28"/>
          <w:u w:val="single"/>
        </w:rPr>
        <w:t>Доклад</w:t>
      </w:r>
    </w:p>
    <w:p w:rsidR="0063111F" w:rsidRPr="00C26655" w:rsidRDefault="0063111F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545454"/>
          <w:sz w:val="28"/>
          <w:szCs w:val="28"/>
        </w:rPr>
      </w:pPr>
    </w:p>
    <w:p w:rsidR="00C80AB5" w:rsidRPr="00C26655" w:rsidRDefault="00C80AB5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545454"/>
          <w:sz w:val="28"/>
          <w:szCs w:val="28"/>
        </w:rPr>
      </w:pPr>
      <w:r w:rsidRPr="00C26655">
        <w:rPr>
          <w:b/>
          <w:color w:val="545454"/>
          <w:sz w:val="28"/>
          <w:szCs w:val="28"/>
        </w:rPr>
        <w:t>Возникновение и эволюция христианства</w:t>
      </w:r>
    </w:p>
    <w:p w:rsidR="00C26655" w:rsidRDefault="00C26655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i/>
          <w:color w:val="000000"/>
          <w:sz w:val="28"/>
          <w:szCs w:val="28"/>
          <w:u w:val="single"/>
        </w:rPr>
      </w:pPr>
    </w:p>
    <w:p w:rsidR="00C80AB5" w:rsidRPr="00C26655" w:rsidRDefault="00C80AB5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i/>
          <w:sz w:val="28"/>
          <w:szCs w:val="28"/>
          <w:u w:val="single"/>
        </w:rPr>
      </w:pPr>
      <w:r w:rsidRPr="00C26655">
        <w:rPr>
          <w:b/>
          <w:i/>
          <w:color w:val="000000"/>
          <w:sz w:val="28"/>
          <w:szCs w:val="28"/>
          <w:u w:val="single"/>
        </w:rPr>
        <w:t>Общественно-исторические условия возникновения и распространения христианства</w:t>
      </w:r>
    </w:p>
    <w:p w:rsidR="00C26655" w:rsidRDefault="00C26655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AB5" w:rsidRPr="00C26655" w:rsidRDefault="00C80AB5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6655">
        <w:rPr>
          <w:color w:val="000000"/>
          <w:sz w:val="28"/>
          <w:szCs w:val="28"/>
        </w:rPr>
        <w:t xml:space="preserve">Христианство возникло в </w:t>
      </w:r>
      <w:r w:rsidRPr="00C26655">
        <w:rPr>
          <w:color w:val="000000"/>
          <w:sz w:val="28"/>
          <w:szCs w:val="28"/>
          <w:lang w:val="en-US"/>
        </w:rPr>
        <w:t>I</w:t>
      </w:r>
      <w:r w:rsidRPr="00C26655">
        <w:rPr>
          <w:color w:val="000000"/>
          <w:sz w:val="28"/>
          <w:szCs w:val="28"/>
        </w:rPr>
        <w:t xml:space="preserve"> в. на территории восточной части Римской империи в Палестине. Согласно ортодоксальной традиции на рубеже нашей эры в Иудее родился от Девы Марии давно уже пред</w:t>
      </w:r>
      <w:r w:rsidRPr="00C26655">
        <w:rPr>
          <w:color w:val="000000"/>
          <w:sz w:val="28"/>
          <w:szCs w:val="28"/>
        </w:rPr>
        <w:softHyphen/>
        <w:t>сказанный библейскими пророками Мессия-Спаситель, Сын Божий Иисус, который, совершая многочисленные чудеса, доказал, что он ниспослан с неба на землю во имя спасения рода человеческого, погрязшего в пороках и беззаконии. За выступления против офици</w:t>
      </w:r>
      <w:r w:rsidRPr="00C26655">
        <w:rPr>
          <w:color w:val="000000"/>
          <w:sz w:val="28"/>
          <w:szCs w:val="28"/>
        </w:rPr>
        <w:softHyphen/>
        <w:t>ального иудаизма Иисус был распят на кресте в Иерусалиме. Своей мученической смертью он искупил грехи человечества. Ранние хрис</w:t>
      </w:r>
      <w:r w:rsidRPr="00C26655">
        <w:rPr>
          <w:color w:val="000000"/>
          <w:sz w:val="28"/>
          <w:szCs w:val="28"/>
        </w:rPr>
        <w:softHyphen/>
        <w:t>тиане были убеждены, что в ближайшем будущем состоится второе пришествие Иисуса Христа, которое установит царство Божье на земле.</w:t>
      </w:r>
    </w:p>
    <w:p w:rsidR="00C80AB5" w:rsidRPr="00C26655" w:rsidRDefault="00C80AB5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6655">
        <w:rPr>
          <w:color w:val="000000"/>
          <w:sz w:val="28"/>
          <w:szCs w:val="28"/>
        </w:rPr>
        <w:t>Таким образом, в центре христианства находится образ Богочело</w:t>
      </w:r>
      <w:r w:rsidRPr="00C26655">
        <w:rPr>
          <w:color w:val="000000"/>
          <w:sz w:val="28"/>
          <w:szCs w:val="28"/>
        </w:rPr>
        <w:softHyphen/>
        <w:t>века — Иисуса Христа. Греческое слово "христос" соответствует древнееврейскому "мессия" — спаситель. Этим нарицательным име</w:t>
      </w:r>
      <w:r w:rsidRPr="00C26655">
        <w:rPr>
          <w:color w:val="000000"/>
          <w:sz w:val="28"/>
          <w:szCs w:val="28"/>
        </w:rPr>
        <w:softHyphen/>
        <w:t>нем Иисус Христос связывается с ветхозаветными преданиями о при</w:t>
      </w:r>
      <w:r w:rsidRPr="00C26655">
        <w:rPr>
          <w:color w:val="000000"/>
          <w:sz w:val="28"/>
          <w:szCs w:val="28"/>
        </w:rPr>
        <w:softHyphen/>
        <w:t>ходе на израильскую землю пророка, мессии, который освободит свой народ от страданий и установит там праведную жизнь — Божье цар</w:t>
      </w:r>
      <w:r w:rsidRPr="00C26655">
        <w:rPr>
          <w:color w:val="000000"/>
          <w:sz w:val="28"/>
          <w:szCs w:val="28"/>
        </w:rPr>
        <w:softHyphen/>
        <w:t>ство. Были тысячи примет, откуда и как должен был появиться мессия. И вот человек, назвавший себя мессией, сказал: "Не придет царствие Божие приметным способом, и не скажут: вот оно здесь или вот оно там. Ибо царствие Божие внутри нас". Иначе говоря, то, что метафо</w:t>
      </w:r>
      <w:r w:rsidRPr="00C26655">
        <w:rPr>
          <w:color w:val="000000"/>
          <w:sz w:val="28"/>
          <w:szCs w:val="28"/>
        </w:rPr>
        <w:softHyphen/>
        <w:t>рически называется царствием Божиим, — есть внутренний духовный мир человека, который он сам в себе должен открыть и развить. Хри</w:t>
      </w:r>
      <w:r w:rsidRPr="00C26655">
        <w:rPr>
          <w:color w:val="000000"/>
          <w:sz w:val="28"/>
          <w:szCs w:val="28"/>
        </w:rPr>
        <w:softHyphen/>
        <w:t>стос увидел бесконечность внутри, как некое ему самому присущее свойство. Он перенес центр тяжести из внешнего мира внутрь. Бог ДРЕВНИХ иудеев был смутно ощутимым огнем жизни, далеким и непоишным, приходящим к пророкам, как вдохновение. Иисус ощутил этот огонь как внутренний свет, свет собственной души. Это было совер</w:t>
      </w:r>
      <w:r w:rsidRPr="00C26655">
        <w:rPr>
          <w:color w:val="000000"/>
          <w:sz w:val="28"/>
          <w:szCs w:val="28"/>
        </w:rPr>
        <w:softHyphen/>
        <w:t>шенно новое понимание глубинной внутренней сути жизни и челове</w:t>
      </w:r>
      <w:r w:rsidRPr="00C26655">
        <w:rPr>
          <w:color w:val="000000"/>
          <w:sz w:val="28"/>
          <w:szCs w:val="28"/>
        </w:rPr>
        <w:softHyphen/>
        <w:t>ка. Внешний мир остается внешним до тех пор, пока нет подлинной фобии к нему. Спаситель — внутреннее чудо преображения души, а не</w:t>
      </w:r>
      <w:r w:rsidR="009F4264" w:rsidRPr="00C26655">
        <w:rPr>
          <w:sz w:val="28"/>
          <w:szCs w:val="28"/>
        </w:rPr>
        <w:t xml:space="preserve"> внешняя</w:t>
      </w:r>
      <w:r w:rsidRPr="00C26655">
        <w:rPr>
          <w:color w:val="000000"/>
          <w:sz w:val="28"/>
          <w:szCs w:val="28"/>
        </w:rPr>
        <w:t xml:space="preserve"> сила.</w:t>
      </w:r>
    </w:p>
    <w:p w:rsidR="009F4264" w:rsidRPr="00C26655" w:rsidRDefault="009F4264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6655">
        <w:rPr>
          <w:color w:val="000000"/>
          <w:sz w:val="28"/>
          <w:szCs w:val="28"/>
        </w:rPr>
        <w:t>Таков духовный смысл евангельского образа, и именно такое его прочтение оставило неизгладимый след на века. Именно такой Хрис</w:t>
      </w:r>
      <w:r w:rsidRPr="00C26655">
        <w:rPr>
          <w:color w:val="000000"/>
          <w:sz w:val="28"/>
          <w:szCs w:val="28"/>
        </w:rPr>
        <w:softHyphen/>
        <w:t>тос запечатлен на лучших иконах мира. И именно о такой невероят</w:t>
      </w:r>
      <w:r w:rsidRPr="00C26655">
        <w:rPr>
          <w:color w:val="000000"/>
          <w:sz w:val="28"/>
          <w:szCs w:val="28"/>
        </w:rPr>
        <w:softHyphen/>
        <w:t>ной, головокружительной высоте человеческого духа, вмещающего всю бесконечность, "повествуют" хоралы Баха, написанные на еван</w:t>
      </w:r>
      <w:r w:rsidRPr="00C26655">
        <w:rPr>
          <w:color w:val="000000"/>
          <w:sz w:val="28"/>
          <w:szCs w:val="28"/>
        </w:rPr>
        <w:softHyphen/>
        <w:t>гельские темы.</w:t>
      </w:r>
    </w:p>
    <w:p w:rsidR="009F4264" w:rsidRPr="00C26655" w:rsidRDefault="009F4264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6655">
        <w:rPr>
          <w:color w:val="000000"/>
          <w:sz w:val="28"/>
          <w:szCs w:val="28"/>
        </w:rPr>
        <w:t>Относительно быстрое распространение христианства в малоази</w:t>
      </w:r>
      <w:r w:rsidRPr="00C26655">
        <w:rPr>
          <w:color w:val="000000"/>
          <w:sz w:val="28"/>
          <w:szCs w:val="28"/>
        </w:rPr>
        <w:softHyphen/>
        <w:t>атских провинциях Римской империи и в самом Риме было обуслов</w:t>
      </w:r>
      <w:r w:rsidRPr="00C26655">
        <w:rPr>
          <w:color w:val="000000"/>
          <w:sz w:val="28"/>
          <w:szCs w:val="28"/>
        </w:rPr>
        <w:softHyphen/>
        <w:t>лено рядом социально-исторических факторов. Начавшийся в эпоху античного мира социальный кризис порождал всеобщую неуверен</w:t>
      </w:r>
      <w:r w:rsidRPr="00C26655">
        <w:rPr>
          <w:color w:val="000000"/>
          <w:sz w:val="28"/>
          <w:szCs w:val="28"/>
        </w:rPr>
        <w:softHyphen/>
        <w:t>ность в завтрашнем дне, чувства апатии и бесперспективности. Усилил</w:t>
      </w:r>
      <w:r w:rsidRPr="00C26655">
        <w:rPr>
          <w:color w:val="000000"/>
          <w:sz w:val="28"/>
          <w:szCs w:val="28"/>
        </w:rPr>
        <w:softHyphen/>
        <w:t>ся антагонизм не только между рабами и свободными, но и между римскими гражданами и подданными провинций, между римской по</w:t>
      </w:r>
      <w:r w:rsidRPr="00C26655">
        <w:rPr>
          <w:color w:val="000000"/>
          <w:sz w:val="28"/>
          <w:szCs w:val="28"/>
        </w:rPr>
        <w:softHyphen/>
        <w:t>томственной знатью и обогатившимися всадниками. В огромной Рим</w:t>
      </w:r>
      <w:r w:rsidRPr="00C26655">
        <w:rPr>
          <w:color w:val="000000"/>
          <w:sz w:val="28"/>
          <w:szCs w:val="28"/>
        </w:rPr>
        <w:softHyphen/>
        <w:t>ской империи насчитывалось несколько десятков миллионов людей, но не было чувства солидарности между ними, общего идеала, обще</w:t>
      </w:r>
      <w:r w:rsidRPr="00C26655">
        <w:rPr>
          <w:color w:val="000000"/>
          <w:sz w:val="28"/>
          <w:szCs w:val="28"/>
        </w:rPr>
        <w:softHyphen/>
        <w:t>принятой морали. То, что почитали одни, презирали другие. И таких не</w:t>
      </w:r>
      <w:r w:rsidRPr="00C26655">
        <w:rPr>
          <w:color w:val="000000"/>
          <w:sz w:val="28"/>
          <w:szCs w:val="28"/>
        </w:rPr>
        <w:softHyphen/>
        <w:t>совместимых ценностных систем были десятки. Можно себе предста</w:t>
      </w:r>
      <w:r w:rsidRPr="00C26655">
        <w:rPr>
          <w:color w:val="000000"/>
          <w:sz w:val="28"/>
          <w:szCs w:val="28"/>
        </w:rPr>
        <w:softHyphen/>
        <w:t>вить, какой в силу этого царил хаос, как постепенно терялось уваже</w:t>
      </w:r>
      <w:r w:rsidRPr="00C26655">
        <w:rPr>
          <w:color w:val="000000"/>
          <w:sz w:val="28"/>
          <w:szCs w:val="28"/>
        </w:rPr>
        <w:softHyphen/>
        <w:t>ние ко всяким нормам и правилам. Древние историки в один голос жалуются на упадок нравов. Нужна была объединяющая всех миро</w:t>
      </w:r>
      <w:r w:rsidRPr="00C26655">
        <w:rPr>
          <w:color w:val="000000"/>
          <w:sz w:val="28"/>
          <w:szCs w:val="28"/>
        </w:rPr>
        <w:softHyphen/>
        <w:t>вая религия, которая могла бы заполнить духовный вакуум. Новая ре</w:t>
      </w:r>
      <w:r w:rsidRPr="00C26655">
        <w:rPr>
          <w:color w:val="000000"/>
          <w:sz w:val="28"/>
          <w:szCs w:val="28"/>
        </w:rPr>
        <w:softHyphen/>
        <w:t>лигия должна была обращаться ко всем народностям обширной Рим</w:t>
      </w:r>
      <w:r w:rsidRPr="00C26655">
        <w:rPr>
          <w:color w:val="000000"/>
          <w:sz w:val="28"/>
          <w:szCs w:val="28"/>
        </w:rPr>
        <w:softHyphen/>
        <w:t>ской империи и ко всем социальным слоям общества, в том числе и к рабам. И такой религией стало христианство. Настроения усиливав</w:t>
      </w:r>
      <w:r w:rsidRPr="00C26655">
        <w:rPr>
          <w:color w:val="000000"/>
          <w:sz w:val="28"/>
          <w:szCs w:val="28"/>
        </w:rPr>
        <w:softHyphen/>
        <w:t>шегося недовольства и протеста вылились в религиозную форму.</w:t>
      </w:r>
    </w:p>
    <w:p w:rsidR="00C80AB5" w:rsidRPr="00C26655" w:rsidRDefault="009F4264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6655">
        <w:rPr>
          <w:color w:val="000000"/>
          <w:sz w:val="28"/>
          <w:szCs w:val="28"/>
        </w:rPr>
        <w:t>Христианство возникло на базе иудаизма, можно даже сказать, что оно было восстанием внутри иудаизма. Христиане приняли эстафету пророков и утверждали, что основатель их учения Иисус Христос — тот самый Мессия, который избавит мир от страданий и даже от смер</w:t>
      </w:r>
      <w:r w:rsidRPr="00C26655">
        <w:rPr>
          <w:color w:val="000000"/>
          <w:sz w:val="28"/>
          <w:szCs w:val="28"/>
        </w:rPr>
        <w:softHyphen/>
        <w:t>ти. И они обращаются не только к евреям, среди которых родилось учение, но ко всем людям мира, называя всех своими братьями. Хрис</w:t>
      </w:r>
      <w:r w:rsidRPr="00C26655">
        <w:rPr>
          <w:color w:val="000000"/>
          <w:sz w:val="28"/>
          <w:szCs w:val="28"/>
        </w:rPr>
        <w:softHyphen/>
        <w:t>тианство прежде всего провозгласило равенство всех людей как грешников. Оно отвергло существующие рабовладельческие обще</w:t>
      </w:r>
      <w:r w:rsidRPr="00C26655">
        <w:rPr>
          <w:color w:val="000000"/>
          <w:sz w:val="28"/>
          <w:szCs w:val="28"/>
        </w:rPr>
        <w:softHyphen/>
        <w:t>ственные порядки и тем самым породило надежду на избавление от гнета и порабощения отчаявшихся людей. Оно призвало к переуст</w:t>
      </w:r>
      <w:r w:rsidRPr="00C26655">
        <w:rPr>
          <w:color w:val="000000"/>
          <w:sz w:val="28"/>
          <w:szCs w:val="28"/>
        </w:rPr>
        <w:softHyphen/>
        <w:t>ройству мира, выразив реальные интересы бесправных и порабощен</w:t>
      </w:r>
      <w:r w:rsidRPr="00C26655">
        <w:rPr>
          <w:color w:val="000000"/>
          <w:sz w:val="28"/>
          <w:szCs w:val="28"/>
        </w:rPr>
        <w:softHyphen/>
        <w:t>ных. Оно, наконец, дало рабу утешение, надежду на получение свобо</w:t>
      </w:r>
      <w:r w:rsidRPr="00C26655">
        <w:rPr>
          <w:color w:val="000000"/>
          <w:sz w:val="28"/>
          <w:szCs w:val="28"/>
        </w:rPr>
        <w:softHyphen/>
        <w:t>ды простым и понятным способом — через познание Божественной истины, которую принес на землю Христос, чтобы навсегда искупить все человеческие грехи и пороки. Христиане создают Новый Завет, а ста</w:t>
      </w:r>
      <w:r w:rsidRPr="00C26655">
        <w:rPr>
          <w:color w:val="000000"/>
          <w:sz w:val="28"/>
          <w:szCs w:val="28"/>
        </w:rPr>
        <w:softHyphen/>
        <w:t>рая еврейская Библия стала называться Ветхим Заветом. И если Вет</w:t>
      </w:r>
      <w:r w:rsidRPr="00C26655">
        <w:rPr>
          <w:color w:val="000000"/>
          <w:sz w:val="28"/>
          <w:szCs w:val="28"/>
        </w:rPr>
        <w:softHyphen/>
        <w:t>хий Завет противоречил Новому, новое отменяло старое. Суть нововве</w:t>
      </w:r>
      <w:r w:rsidRPr="00C26655">
        <w:rPr>
          <w:color w:val="000000"/>
          <w:sz w:val="28"/>
          <w:szCs w:val="28"/>
        </w:rPr>
        <w:softHyphen/>
        <w:t>дений не сводилась лишь к обрядовым изменениям (вместо субботы стало праздноваться воскресенье, вместо обрезания младенцев было введено крещение), а заключалось в установлении общего поворота: новое оказывалось лучше старого. "Новый Адам", т. е. новый человек, противопоставляется в евангелиях старому, "ветхому", новое вино — старым мехам ("Не вливайте вино новое в мехи старые...") (</w:t>
      </w:r>
      <w:r w:rsidRPr="00C26655">
        <w:rPr>
          <w:color w:val="000000"/>
          <w:sz w:val="28"/>
          <w:szCs w:val="28"/>
          <w:lang w:val="en-US"/>
        </w:rPr>
        <w:t>Map</w:t>
      </w:r>
      <w:r w:rsidRPr="00C26655">
        <w:rPr>
          <w:color w:val="000000"/>
          <w:sz w:val="28"/>
          <w:szCs w:val="28"/>
        </w:rPr>
        <w:t>. 2, 22). Во всех примитивных и архаических религиях старое лучше нового (сравните: "старое доброе время"). В еврейском мессианстве, рожден</w:t>
      </w:r>
      <w:r w:rsidRPr="00C26655">
        <w:rPr>
          <w:color w:val="000000"/>
          <w:sz w:val="28"/>
          <w:szCs w:val="28"/>
        </w:rPr>
        <w:softHyphen/>
        <w:t>ном вдали от земли обетованной, торжество добра переместилось в будущее. Но только в христианстве идея лучшего будущего (для всех племен и народов) слилась с идеей нового, преображенного человека, человека, которого прежде не было, которым христианин должен стать по примеру Христа. Эта религиозная идея была очень важной пред</w:t>
      </w:r>
      <w:r w:rsidRPr="00C26655">
        <w:rPr>
          <w:color w:val="000000"/>
          <w:sz w:val="28"/>
          <w:szCs w:val="28"/>
        </w:rPr>
        <w:softHyphen/>
        <w:t>посылкой идеологии прогресса, движения к лучшему будущему, возник</w:t>
      </w:r>
      <w:r w:rsidRPr="00C26655">
        <w:rPr>
          <w:color w:val="000000"/>
          <w:sz w:val="28"/>
          <w:szCs w:val="28"/>
        </w:rPr>
        <w:softHyphen/>
        <w:t xml:space="preserve">шей в Западной Европе в </w:t>
      </w:r>
      <w:r w:rsidRPr="00C26655">
        <w:rPr>
          <w:color w:val="000000"/>
          <w:sz w:val="28"/>
          <w:szCs w:val="28"/>
          <w:lang w:val="en-US"/>
        </w:rPr>
        <w:t>XVIII</w:t>
      </w:r>
      <w:r w:rsidRPr="00C26655">
        <w:rPr>
          <w:color w:val="000000"/>
          <w:sz w:val="28"/>
          <w:szCs w:val="28"/>
        </w:rPr>
        <w:t>—</w:t>
      </w:r>
      <w:r w:rsidRPr="00C26655">
        <w:rPr>
          <w:color w:val="000000"/>
          <w:sz w:val="28"/>
          <w:szCs w:val="28"/>
          <w:lang w:val="en-US"/>
        </w:rPr>
        <w:t>XIX</w:t>
      </w:r>
      <w:r w:rsidRPr="00C26655">
        <w:rPr>
          <w:color w:val="000000"/>
          <w:sz w:val="28"/>
          <w:szCs w:val="28"/>
        </w:rPr>
        <w:t xml:space="preserve"> вв. Таким образом, благодаря еван</w:t>
      </w:r>
      <w:r w:rsidRPr="00C26655">
        <w:rPr>
          <w:color w:val="000000"/>
          <w:sz w:val="28"/>
          <w:szCs w:val="28"/>
        </w:rPr>
        <w:softHyphen/>
        <w:t>гелиям были сделаны важнейшие шаги в духовном развитии человече</w:t>
      </w:r>
      <w:r w:rsidRPr="00C26655">
        <w:rPr>
          <w:color w:val="000000"/>
          <w:sz w:val="28"/>
          <w:szCs w:val="28"/>
        </w:rPr>
        <w:softHyphen/>
        <w:t>ства, и потому их значение далеко выходит за рамки истории религии. В Новый Завет входят четыре Евангелия. Евангелие означает "бла</w:t>
      </w:r>
      <w:r w:rsidRPr="00C26655">
        <w:rPr>
          <w:color w:val="000000"/>
          <w:sz w:val="28"/>
          <w:szCs w:val="28"/>
        </w:rPr>
        <w:softHyphen/>
        <w:t>гая весть" (весть о спасителе). Четыре Евангелия — это четыре жиз</w:t>
      </w:r>
      <w:r w:rsidRPr="00C26655">
        <w:rPr>
          <w:color w:val="000000"/>
          <w:sz w:val="28"/>
          <w:szCs w:val="28"/>
        </w:rPr>
        <w:softHyphen/>
        <w:t>неописания Иисуса Христа и четыре изложения его учения. Евангелия варьируют события, дополняют друг друга, авторы придают описаниям индивидуальную окраску, рассказы совпадают или не совпадают, но, так или иначе, создают единый и цельный художественный образ Христа. Что в этом образе необыкновенного, так выделяющего его из всей че</w:t>
      </w:r>
      <w:r w:rsidRPr="00C26655">
        <w:rPr>
          <w:color w:val="000000"/>
          <w:sz w:val="28"/>
          <w:szCs w:val="28"/>
        </w:rPr>
        <w:softHyphen/>
        <w:t>реды библейских пророков? Иисус Христос утверждает не только лич</w:t>
      </w:r>
      <w:r w:rsidRPr="00C26655">
        <w:rPr>
          <w:color w:val="000000"/>
          <w:sz w:val="28"/>
          <w:szCs w:val="28"/>
        </w:rPr>
        <w:softHyphen/>
        <w:t>ную свою божественность, но и общую для всех людей способность к обожению (теозису). Называя себя "сыном человеческим", он говорит, что каждый человек может достичь божественной высоты, свободы в Боге. Дух человеческий он ставит выше всех слепых авторитетов, ве</w:t>
      </w:r>
      <w:r w:rsidRPr="00C26655">
        <w:rPr>
          <w:color w:val="000000"/>
          <w:sz w:val="28"/>
          <w:szCs w:val="28"/>
        </w:rPr>
        <w:softHyphen/>
        <w:t>ковых установлений, законов. Он напоминает людям о том, что зако</w:t>
      </w:r>
      <w:r w:rsidRPr="00C26655">
        <w:rPr>
          <w:color w:val="000000"/>
          <w:sz w:val="28"/>
          <w:szCs w:val="28"/>
        </w:rPr>
        <w:softHyphen/>
        <w:t>ны творились ими, а не они законами, и призывает людей к свободе. Ни один пророк не дерзнул пренебречь обрядом, установленным Мои</w:t>
      </w:r>
      <w:r w:rsidRPr="00C26655">
        <w:rPr>
          <w:color w:val="000000"/>
          <w:sz w:val="28"/>
          <w:szCs w:val="28"/>
        </w:rPr>
        <w:softHyphen/>
        <w:t>сеем и поставить новое вдохновенное чувство истины выше вековых предписаний. Это сделал только Иисус. Важно, что человек перестает быть рабом созданий собственного разума. Установка на внутреннее</w:t>
      </w:r>
      <w:r w:rsidRPr="00C26655">
        <w:rPr>
          <w:sz w:val="28"/>
          <w:szCs w:val="28"/>
        </w:rPr>
        <w:t xml:space="preserve"> </w:t>
      </w:r>
      <w:r w:rsidR="00C80AB5" w:rsidRPr="00C26655">
        <w:rPr>
          <w:color w:val="000000"/>
          <w:sz w:val="28"/>
          <w:szCs w:val="28"/>
        </w:rPr>
        <w:t>чувство, на интуицию помогла впоследствии христианству преодолеть "букву" традиций разных народов, впитать в себя "дух" традиций не только еврейских, но и греческих, египетских, сирийских, предстать в качестве синтеза всей средиземноморской культуры.</w:t>
      </w:r>
    </w:p>
    <w:p w:rsidR="00C80AB5" w:rsidRPr="00C26655" w:rsidRDefault="00C80AB5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6655">
        <w:rPr>
          <w:color w:val="000000"/>
          <w:sz w:val="28"/>
          <w:szCs w:val="28"/>
        </w:rPr>
        <w:t>В истории христианства, равно как и в его догматике, учение Хрис</w:t>
      </w:r>
      <w:r w:rsidRPr="00C26655">
        <w:rPr>
          <w:color w:val="000000"/>
          <w:sz w:val="28"/>
          <w:szCs w:val="28"/>
        </w:rPr>
        <w:softHyphen/>
        <w:t>та неотделимо от Его Личности. Христианство тем и отличается от других религий, что в центре его стоит Личность Богочеловека, а не просто данное им учение. Сами христианские философы отмечают, что "сущность христианства... — в личности Христа, в космической роли этой таинственной Личности. Евангелие есть учение о Христе как Ис</w:t>
      </w:r>
      <w:r w:rsidRPr="00C26655">
        <w:rPr>
          <w:color w:val="000000"/>
          <w:sz w:val="28"/>
          <w:szCs w:val="28"/>
        </w:rPr>
        <w:softHyphen/>
        <w:t>купителе и Спасителе мира, а не учение Христа. По Евангелию, путь спасения — Сам Христос. Его божественная Личность, а не евангельс</w:t>
      </w:r>
      <w:r w:rsidRPr="00C26655">
        <w:rPr>
          <w:color w:val="000000"/>
          <w:sz w:val="28"/>
          <w:szCs w:val="28"/>
        </w:rPr>
        <w:softHyphen/>
        <w:t>кая мораль, не христианские поучения. Если брать учение Христа и от</w:t>
      </w:r>
      <w:r w:rsidRPr="00C26655">
        <w:rPr>
          <w:color w:val="000000"/>
          <w:sz w:val="28"/>
          <w:szCs w:val="28"/>
        </w:rPr>
        <w:softHyphen/>
        <w:t>вергать самого Христа, то в христианстве нельзя найти ничего абсо</w:t>
      </w:r>
      <w:r w:rsidRPr="00C26655">
        <w:rPr>
          <w:color w:val="000000"/>
          <w:sz w:val="28"/>
          <w:szCs w:val="28"/>
        </w:rPr>
        <w:softHyphen/>
        <w:t>лютно нового и оригинального. В Ветхом Завете, в Индии, у Сократа и стоиков были уже даны почти все элементы христианской морали. А моральное учение Канта некоторые даже находят более возвышенным, чем христианское. Все христианское учение было уже подготовлено греческой и восточной мудростью... Одно только абсолютно ново и оригинально в христианстве — сам Христос; Его только не было еще в мире и другого Христа никогда не будет"</w:t>
      </w:r>
      <w:r w:rsidRPr="00C26655">
        <w:rPr>
          <w:color w:val="000000"/>
          <w:sz w:val="28"/>
          <w:szCs w:val="28"/>
          <w:vertAlign w:val="superscript"/>
        </w:rPr>
        <w:t>1</w:t>
      </w:r>
      <w:r w:rsidRPr="00C26655">
        <w:rPr>
          <w:color w:val="000000"/>
          <w:sz w:val="28"/>
          <w:szCs w:val="28"/>
        </w:rPr>
        <w:t>.</w:t>
      </w:r>
    </w:p>
    <w:p w:rsidR="00C80AB5" w:rsidRPr="00C26655" w:rsidRDefault="00C80AB5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6655">
        <w:rPr>
          <w:color w:val="000000"/>
          <w:sz w:val="28"/>
          <w:szCs w:val="28"/>
        </w:rPr>
        <w:t>Притягательность христианства — не в учении как таковом, а в со</w:t>
      </w:r>
      <w:r w:rsidRPr="00C26655">
        <w:rPr>
          <w:color w:val="000000"/>
          <w:sz w:val="28"/>
          <w:szCs w:val="28"/>
        </w:rPr>
        <w:softHyphen/>
        <w:t>единении учения и личности, учения и примера. Именно здесь христи</w:t>
      </w:r>
      <w:r w:rsidRPr="00C26655">
        <w:rPr>
          <w:color w:val="000000"/>
          <w:sz w:val="28"/>
          <w:szCs w:val="28"/>
        </w:rPr>
        <w:softHyphen/>
        <w:t>анство одержало победу над языческим миром, в котором утончен</w:t>
      </w:r>
      <w:r w:rsidRPr="00C26655">
        <w:rPr>
          <w:color w:val="000000"/>
          <w:sz w:val="28"/>
          <w:szCs w:val="28"/>
        </w:rPr>
        <w:softHyphen/>
        <w:t>ность философских и моральных рассуждений сочеталась с практичес</w:t>
      </w:r>
      <w:r w:rsidRPr="00C26655">
        <w:rPr>
          <w:color w:val="000000"/>
          <w:sz w:val="28"/>
          <w:szCs w:val="28"/>
        </w:rPr>
        <w:softHyphen/>
        <w:t>ким имморализмом и цинизмом. "Ведь не рассужденьиц недостает теперь, нет, книги полны стоическими рассужденьицами. Чего же недо</w:t>
      </w:r>
      <w:r w:rsidRPr="00C26655">
        <w:rPr>
          <w:color w:val="000000"/>
          <w:sz w:val="28"/>
          <w:szCs w:val="28"/>
        </w:rPr>
        <w:softHyphen/>
        <w:t>стает? Человека, который будет практически осуществлять рассужде</w:t>
      </w:r>
      <w:r w:rsidRPr="00C26655">
        <w:rPr>
          <w:color w:val="000000"/>
          <w:sz w:val="28"/>
          <w:szCs w:val="28"/>
        </w:rPr>
        <w:softHyphen/>
        <w:t>ния, который делом будет свидетельствовать в их пользу", — писал рим</w:t>
      </w:r>
      <w:r w:rsidRPr="00C26655">
        <w:rPr>
          <w:color w:val="000000"/>
          <w:sz w:val="28"/>
          <w:szCs w:val="28"/>
        </w:rPr>
        <w:softHyphen/>
        <w:t>ский философ-стоик Эпиктет</w:t>
      </w:r>
      <w:r w:rsidRPr="00C26655">
        <w:rPr>
          <w:color w:val="000000"/>
          <w:sz w:val="28"/>
          <w:szCs w:val="28"/>
          <w:vertAlign w:val="superscript"/>
        </w:rPr>
        <w:t>2</w:t>
      </w:r>
      <w:r w:rsidRPr="00C26655">
        <w:rPr>
          <w:color w:val="000000"/>
          <w:sz w:val="28"/>
          <w:szCs w:val="28"/>
        </w:rPr>
        <w:t>. О любви и высшем добре говорили еще со времен Сократа и Платона; этика Сенеки была в некоторых момен</w:t>
      </w:r>
      <w:r w:rsidRPr="00C26655">
        <w:rPr>
          <w:color w:val="000000"/>
          <w:sz w:val="28"/>
          <w:szCs w:val="28"/>
        </w:rPr>
        <w:softHyphen/>
        <w:t>тах столь близка к христианской, что это дало повод Энгельсу назвать его "дядей христианства". Но языческий мир преклонился не перед теми, кто вдохновенно и возвышенно писал о любви; он сделал сво</w:t>
      </w:r>
      <w:r w:rsidRPr="00C26655">
        <w:rPr>
          <w:color w:val="000000"/>
          <w:sz w:val="28"/>
          <w:szCs w:val="28"/>
        </w:rPr>
        <w:softHyphen/>
        <w:t>им Богом Того, Кто во имя этой любви пошел на крест.</w:t>
      </w:r>
    </w:p>
    <w:p w:rsidR="00C80AB5" w:rsidRPr="00C26655" w:rsidRDefault="00C80AB5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80AB5" w:rsidRPr="00C26655" w:rsidRDefault="00C80AB5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C26655">
        <w:rPr>
          <w:b/>
          <w:i/>
          <w:color w:val="000000"/>
          <w:sz w:val="28"/>
          <w:szCs w:val="28"/>
          <w:u w:val="single"/>
        </w:rPr>
        <w:t>Идейные предшественники христианства</w:t>
      </w:r>
    </w:p>
    <w:p w:rsidR="00C26655" w:rsidRDefault="00C26655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AB5" w:rsidRPr="00C26655" w:rsidRDefault="00C80AB5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6655">
        <w:rPr>
          <w:color w:val="000000"/>
          <w:sz w:val="28"/>
          <w:szCs w:val="28"/>
        </w:rPr>
        <w:t>Христианство, как и любое другое крупное историческое явление, возникло, да и могло возникнуть только в определенной обществен</w:t>
      </w:r>
      <w:r w:rsidRPr="00C26655">
        <w:rPr>
          <w:color w:val="000000"/>
          <w:sz w:val="28"/>
          <w:szCs w:val="28"/>
        </w:rPr>
        <w:softHyphen/>
        <w:t>ной среде; оно тысячами нитей было тесно связано с различными предшествовавшими и особенно современными ему философскими и религиозными системами. В странах Средиземноморья был распрост</w:t>
      </w:r>
      <w:r w:rsidRPr="00C26655">
        <w:rPr>
          <w:color w:val="000000"/>
          <w:sz w:val="28"/>
          <w:szCs w:val="28"/>
        </w:rPr>
        <w:softHyphen/>
        <w:t>ранен культ египетских богов Исиды и Осириса. По своему содержа</w:t>
      </w:r>
      <w:r w:rsidRPr="00C26655">
        <w:rPr>
          <w:color w:val="000000"/>
          <w:sz w:val="28"/>
          <w:szCs w:val="28"/>
        </w:rPr>
        <w:softHyphen/>
        <w:t>нию аналогичными культу Исиды и Осириса были сирийский культ Адониса и Астарты, малоазатский — Кибелы и Аттиса, вавилонский — Таммуза и многие другие. Во всех этих культах большую роль играли страдания умирающего бога и его воскресение. Весьма популярным в то время был также иранский культ Митры. Митраизм стал распрос</w:t>
      </w:r>
      <w:r w:rsidRPr="00C26655">
        <w:rPr>
          <w:color w:val="000000"/>
          <w:sz w:val="28"/>
          <w:szCs w:val="28"/>
        </w:rPr>
        <w:softHyphen/>
        <w:t xml:space="preserve">траняться на территории римской средиземноморской державы уже в </w:t>
      </w:r>
      <w:r w:rsidRPr="00C26655">
        <w:rPr>
          <w:color w:val="000000"/>
          <w:sz w:val="28"/>
          <w:szCs w:val="28"/>
          <w:lang w:val="en-US"/>
        </w:rPr>
        <w:t>I</w:t>
      </w:r>
      <w:r w:rsidRPr="00C26655">
        <w:rPr>
          <w:color w:val="000000"/>
          <w:sz w:val="28"/>
          <w:szCs w:val="28"/>
        </w:rPr>
        <w:t xml:space="preserve"> в. до н. э. Родственным митраизму был культ "Непобедимого солн</w:t>
      </w:r>
      <w:r w:rsidRPr="00C26655">
        <w:rPr>
          <w:color w:val="000000"/>
          <w:sz w:val="28"/>
          <w:szCs w:val="28"/>
        </w:rPr>
        <w:softHyphen/>
        <w:t>ца". Верховным божеством этого сирийского культа было также солнце. Аналогично митраизму и этот культ отличался воинственнос</w:t>
      </w:r>
      <w:r w:rsidRPr="00C26655">
        <w:rPr>
          <w:color w:val="000000"/>
          <w:sz w:val="28"/>
          <w:szCs w:val="28"/>
        </w:rPr>
        <w:softHyphen/>
        <w:t>тью. При императоре Аврелиане Непобедимое Солнце было офици</w:t>
      </w:r>
      <w:r w:rsidRPr="00C26655">
        <w:rPr>
          <w:color w:val="000000"/>
          <w:sz w:val="28"/>
          <w:szCs w:val="28"/>
        </w:rPr>
        <w:softHyphen/>
        <w:t>ально признано верховным божеством — покровителем Римской им</w:t>
      </w:r>
      <w:r w:rsidRPr="00C26655">
        <w:rPr>
          <w:color w:val="000000"/>
          <w:sz w:val="28"/>
          <w:szCs w:val="28"/>
        </w:rPr>
        <w:softHyphen/>
        <w:t>перии. Оба эти культа были опасными соперниками христианской цер</w:t>
      </w:r>
      <w:r w:rsidRPr="00C26655">
        <w:rPr>
          <w:color w:val="000000"/>
          <w:sz w:val="28"/>
          <w:szCs w:val="28"/>
        </w:rPr>
        <w:softHyphen/>
        <w:t>кви. Христианство победило сравнительно быстро благодаря тому, что многое позаимствовало у них. Для иллюстрации укажем на не</w:t>
      </w:r>
      <w:r w:rsidRPr="00C26655">
        <w:rPr>
          <w:color w:val="000000"/>
          <w:sz w:val="28"/>
          <w:szCs w:val="28"/>
        </w:rPr>
        <w:softHyphen/>
        <w:t>сколько совпадений в идеологии и культе христианства и митраизма. Так, дата Рождества установлена 25 декабря — день зимнего солнце</w:t>
      </w:r>
      <w:r w:rsidRPr="00C26655">
        <w:rPr>
          <w:color w:val="000000"/>
          <w:sz w:val="28"/>
          <w:szCs w:val="28"/>
        </w:rPr>
        <w:softHyphen/>
        <w:t>ворота. Символ христианства — крест — означал в митраистской сим</w:t>
      </w:r>
      <w:r w:rsidRPr="00C26655">
        <w:rPr>
          <w:color w:val="000000"/>
          <w:sz w:val="28"/>
          <w:szCs w:val="28"/>
        </w:rPr>
        <w:softHyphen/>
        <w:t>волике солнце с расходящимися во все стороны лучами. Символами Митры были лев, бык и орел. Эти же символы в христианской литера</w:t>
      </w:r>
      <w:r w:rsidRPr="00C26655">
        <w:rPr>
          <w:color w:val="000000"/>
          <w:sz w:val="28"/>
          <w:szCs w:val="28"/>
        </w:rPr>
        <w:softHyphen/>
        <w:t>туре обозначали евангелистов Марка, Луку и Иоанна. На наиболее ран</w:t>
      </w:r>
      <w:r w:rsidRPr="00C26655">
        <w:rPr>
          <w:color w:val="000000"/>
          <w:sz w:val="28"/>
          <w:szCs w:val="28"/>
        </w:rPr>
        <w:softHyphen/>
        <w:t>них изображениях распятия встречаются те же изображения солнца и луны, что и у Митры. Митраизм, как и христианство, имел ритуал кре</w:t>
      </w:r>
      <w:r w:rsidRPr="00C26655">
        <w:rPr>
          <w:color w:val="000000"/>
          <w:sz w:val="28"/>
          <w:szCs w:val="28"/>
        </w:rPr>
        <w:softHyphen/>
        <w:t>щения в купели, в нем использовалась священная вода, признавалась тайная вечеря, празднование воскресенья. В религиозных представле</w:t>
      </w:r>
      <w:r w:rsidRPr="00C26655">
        <w:rPr>
          <w:color w:val="000000"/>
          <w:sz w:val="28"/>
          <w:szCs w:val="28"/>
        </w:rPr>
        <w:softHyphen/>
        <w:t>ниях и митраизма, и христианства большую роль играли вера в бес</w:t>
      </w:r>
      <w:r w:rsidRPr="00C26655">
        <w:rPr>
          <w:color w:val="000000"/>
          <w:sz w:val="28"/>
          <w:szCs w:val="28"/>
        </w:rPr>
        <w:softHyphen/>
        <w:t>смертие души, загробную жизнь с раем и адом, воскресение и Страш</w:t>
      </w:r>
      <w:r w:rsidRPr="00C26655">
        <w:rPr>
          <w:color w:val="000000"/>
          <w:sz w:val="28"/>
          <w:szCs w:val="28"/>
        </w:rPr>
        <w:softHyphen/>
        <w:t>ный суд.</w:t>
      </w:r>
    </w:p>
    <w:p w:rsidR="00C80AB5" w:rsidRPr="00C26655" w:rsidRDefault="00C80AB5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6655">
        <w:rPr>
          <w:color w:val="000000"/>
          <w:sz w:val="28"/>
          <w:szCs w:val="28"/>
        </w:rPr>
        <w:t>Филон Александрийский дал личностное понимание Бога. Харак</w:t>
      </w:r>
      <w:r w:rsidRPr="00C26655">
        <w:rPr>
          <w:color w:val="000000"/>
          <w:sz w:val="28"/>
          <w:szCs w:val="28"/>
        </w:rPr>
        <w:softHyphen/>
        <w:t>теристика Бога как личности была существенным шагом вперед в на</w:t>
      </w:r>
      <w:r w:rsidRPr="00C26655">
        <w:rPr>
          <w:color w:val="000000"/>
          <w:sz w:val="28"/>
          <w:szCs w:val="28"/>
        </w:rPr>
        <w:softHyphen/>
        <w:t>правлении формирования христианского мировоззрения, но еще оста</w:t>
      </w:r>
      <w:r w:rsidRPr="00C26655">
        <w:rPr>
          <w:color w:val="000000"/>
          <w:sz w:val="28"/>
          <w:szCs w:val="28"/>
        </w:rPr>
        <w:softHyphen/>
        <w:t>валась проблема понимания преодоления пропасти между Богом и ми</w:t>
      </w:r>
      <w:r w:rsidRPr="00C26655">
        <w:rPr>
          <w:color w:val="000000"/>
          <w:sz w:val="28"/>
          <w:szCs w:val="28"/>
        </w:rPr>
        <w:softHyphen/>
        <w:t>ром. Необходимо было ввести опосредующие силы. Для этой цели Филон использует одно из центральных понятий античной филосо</w:t>
      </w:r>
      <w:r w:rsidRPr="00C26655">
        <w:rPr>
          <w:color w:val="000000"/>
          <w:sz w:val="28"/>
          <w:szCs w:val="28"/>
        </w:rPr>
        <w:softHyphen/>
        <w:t>фии — понятие Логоса. Так же как и в античной философии, Логос — это мировой порядок, красота и гармония. Это закон, приводящий все разнообразие вещей к единству. Но в отличие от античной философии, Логос у Филона выступает как сотворенный Богом дух, который пер</w:t>
      </w:r>
      <w:r w:rsidRPr="00C26655">
        <w:rPr>
          <w:color w:val="000000"/>
          <w:sz w:val="28"/>
          <w:szCs w:val="28"/>
        </w:rPr>
        <w:softHyphen/>
        <w:t>воначально есть божественный разум. В представлении Филона о Логосе недоставало лишь отождествления его с мессией — Христом. Логос, отождествленный с Христом, появится вскоре после смерти Фи</w:t>
      </w:r>
      <w:r w:rsidRPr="00C26655">
        <w:rPr>
          <w:color w:val="000000"/>
          <w:sz w:val="28"/>
          <w:szCs w:val="28"/>
        </w:rPr>
        <w:softHyphen/>
        <w:t>лона в Евангелии от Иоанна: "Вначале было Слово (в греческом под</w:t>
      </w:r>
      <w:r w:rsidRPr="00C26655">
        <w:rPr>
          <w:color w:val="000000"/>
          <w:sz w:val="28"/>
          <w:szCs w:val="28"/>
        </w:rPr>
        <w:softHyphen/>
        <w:t>линнике Логос) и Слово было у Бога и Слово было Бог" (Ион,1,4). Таким образом, возникает версия, что извечно существовавший Логос воплотился в Иисуса Христа. Иисус Христос интерпретируется как Бог, но понятие "Бог" — не тождественно понятию "Христос". Между ними существует известное различие, ибо иначе трудно понять смысл земного существования Логоса, его цель и назначение в мире. Бог-Отец невидим, а Логос-Сын должен воплотиться среди людей, чтобы те через него узнали об Отце. Логос Филона как посредник "не изна</w:t>
      </w:r>
      <w:r w:rsidRPr="00C26655">
        <w:rPr>
          <w:color w:val="000000"/>
          <w:sz w:val="28"/>
          <w:szCs w:val="28"/>
        </w:rPr>
        <w:softHyphen/>
        <w:t>чален, как бог, не рожден, как мы, но он посредине этих крайностей, со</w:t>
      </w:r>
      <w:r w:rsidRPr="00C26655">
        <w:rPr>
          <w:color w:val="000000"/>
          <w:sz w:val="28"/>
          <w:szCs w:val="28"/>
        </w:rPr>
        <w:softHyphen/>
        <w:t>впадая с обеими"</w:t>
      </w:r>
      <w:r w:rsidRPr="00C26655">
        <w:rPr>
          <w:color w:val="000000"/>
          <w:sz w:val="28"/>
          <w:szCs w:val="28"/>
          <w:vertAlign w:val="superscript"/>
        </w:rPr>
        <w:t>1</w:t>
      </w:r>
      <w:r w:rsidRPr="00C26655">
        <w:rPr>
          <w:color w:val="000000"/>
          <w:sz w:val="28"/>
          <w:szCs w:val="28"/>
        </w:rPr>
        <w:t>. Он, с одной стороны, для людей есть отражение трансцендентного бога, а с другой — делает возможным отражение людей для бога. В одном случае он есть эманация божества как у сто</w:t>
      </w:r>
      <w:r w:rsidRPr="00C26655">
        <w:rPr>
          <w:color w:val="000000"/>
          <w:sz w:val="28"/>
          <w:szCs w:val="28"/>
        </w:rPr>
        <w:softHyphen/>
        <w:t>иков, в другом — он в духе платоников является творением бога.</w:t>
      </w:r>
    </w:p>
    <w:p w:rsidR="00C80AB5" w:rsidRPr="00C26655" w:rsidRDefault="00C80AB5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6655">
        <w:rPr>
          <w:color w:val="000000"/>
          <w:sz w:val="28"/>
          <w:szCs w:val="28"/>
        </w:rPr>
        <w:t>Настроение части высших слоев римского общества, оказавшее немалое влияние на формирование и развитие христианской идеоло</w:t>
      </w:r>
      <w:r w:rsidRPr="00C26655">
        <w:rPr>
          <w:color w:val="000000"/>
          <w:sz w:val="28"/>
          <w:szCs w:val="28"/>
        </w:rPr>
        <w:softHyphen/>
        <w:t>гии, нашло яркое выражение в сочинениях Луция Аннея Сенеки. Сене</w:t>
      </w:r>
      <w:r w:rsidRPr="00C26655">
        <w:rPr>
          <w:color w:val="000000"/>
          <w:sz w:val="28"/>
          <w:szCs w:val="28"/>
        </w:rPr>
        <w:softHyphen/>
        <w:t>ка был стоиком — представителем философской школы, от которой многое позаимствовал живший несколькими десятилетиями ранее Ци</w:t>
      </w:r>
      <w:r w:rsidRPr="00C26655">
        <w:rPr>
          <w:color w:val="000000"/>
          <w:sz w:val="28"/>
          <w:szCs w:val="28"/>
        </w:rPr>
        <w:softHyphen/>
        <w:t>церон. Тем более характерно различие в политических взглядах этих двух крупнейших представителей римской философской мысли. Цице</w:t>
      </w:r>
      <w:r w:rsidRPr="00C26655">
        <w:rPr>
          <w:color w:val="000000"/>
          <w:sz w:val="28"/>
          <w:szCs w:val="28"/>
        </w:rPr>
        <w:softHyphen/>
        <w:t>рон выступал за активное участие в общественной жизни. Его волно</w:t>
      </w:r>
      <w:r w:rsidRPr="00C26655">
        <w:rPr>
          <w:color w:val="000000"/>
          <w:sz w:val="28"/>
          <w:szCs w:val="28"/>
        </w:rPr>
        <w:softHyphen/>
        <w:t>вали политические конфликты и столкновения в столице и на окраи</w:t>
      </w:r>
      <w:r w:rsidRPr="00C26655">
        <w:rPr>
          <w:color w:val="000000"/>
          <w:sz w:val="28"/>
          <w:szCs w:val="28"/>
        </w:rPr>
        <w:softHyphen/>
        <w:t>нах государства, он выдвигал определенную программу переустройства республики. Обширная переписка Цицерона наглядно свидетель</w:t>
      </w:r>
      <w:r w:rsidRPr="00C26655">
        <w:rPr>
          <w:color w:val="000000"/>
          <w:sz w:val="28"/>
          <w:szCs w:val="28"/>
        </w:rPr>
        <w:softHyphen/>
        <w:t>ствует, сколь бурно он реагировал на текущие политические события. До нас дошло большое количество сочинений Сенеки, в том чис</w:t>
      </w:r>
      <w:r w:rsidRPr="00C26655">
        <w:rPr>
          <w:color w:val="000000"/>
          <w:sz w:val="28"/>
          <w:szCs w:val="28"/>
        </w:rPr>
        <w:softHyphen/>
        <w:t>ле и его письма. Хотя Сенека был воспитателем будущего импе</w:t>
      </w:r>
      <w:r w:rsidRPr="00C26655">
        <w:rPr>
          <w:color w:val="000000"/>
          <w:sz w:val="28"/>
          <w:szCs w:val="28"/>
        </w:rPr>
        <w:softHyphen/>
        <w:t>ратора Нерона и даже одно время стоял у кормила власти, он не проявлял ни малейшего желания участвовать в политической жизни. Он заявлял, что вести судебные процессы, участвовать в политичес</w:t>
      </w:r>
      <w:r w:rsidRPr="00C26655">
        <w:rPr>
          <w:color w:val="000000"/>
          <w:sz w:val="28"/>
          <w:szCs w:val="28"/>
        </w:rPr>
        <w:softHyphen/>
        <w:t>ких интригах и писать прошения — худшая участь для человека. Мудрец, хоть и обязан трудиться для родины, но должен стремить</w:t>
      </w:r>
      <w:r w:rsidRPr="00C26655">
        <w:rPr>
          <w:color w:val="000000"/>
          <w:sz w:val="28"/>
          <w:szCs w:val="28"/>
        </w:rPr>
        <w:softHyphen/>
        <w:t>ся лишь к самоусовершенствованию, размышлять о божественном и вести тихую, созерцательную жизнь. Даже в ранних произведениях Сенеки, в его "Утешениях", провозглашается бренность земной жиз</w:t>
      </w:r>
      <w:r w:rsidRPr="00C26655">
        <w:rPr>
          <w:color w:val="000000"/>
          <w:sz w:val="28"/>
          <w:szCs w:val="28"/>
        </w:rPr>
        <w:softHyphen/>
        <w:t>ни и настойчиво проводится мысль о том, что смерть является ве</w:t>
      </w:r>
      <w:r w:rsidRPr="00C26655">
        <w:rPr>
          <w:color w:val="000000"/>
          <w:sz w:val="28"/>
          <w:szCs w:val="28"/>
        </w:rPr>
        <w:softHyphen/>
        <w:t>личайшим благом. Он заявляет, что умершие праведники возносят</w:t>
      </w:r>
      <w:r w:rsidRPr="00C26655">
        <w:rPr>
          <w:color w:val="000000"/>
          <w:sz w:val="28"/>
          <w:szCs w:val="28"/>
        </w:rPr>
        <w:softHyphen/>
        <w:t>ся на небеса и ведут там блаженное существование. Основа челове</w:t>
      </w:r>
      <w:r w:rsidRPr="00C26655">
        <w:rPr>
          <w:color w:val="000000"/>
          <w:sz w:val="28"/>
          <w:szCs w:val="28"/>
        </w:rPr>
        <w:softHyphen/>
        <w:t>ческой мудрости в этом бренном мире, единственное средство жить счастливо — это покорность судьбе. Борьба против ее превратно</w:t>
      </w:r>
      <w:r w:rsidRPr="00C26655">
        <w:rPr>
          <w:color w:val="000000"/>
          <w:sz w:val="28"/>
          <w:szCs w:val="28"/>
        </w:rPr>
        <w:softHyphen/>
        <w:t>стей — дело, не достойное истинно мудрого человека. Только по</w:t>
      </w:r>
      <w:r w:rsidRPr="00C26655">
        <w:rPr>
          <w:color w:val="000000"/>
          <w:sz w:val="28"/>
          <w:szCs w:val="28"/>
        </w:rPr>
        <w:softHyphen/>
        <w:t>виновение судьбе порождает невозмутимость духа, совесть, нрав</w:t>
      </w:r>
      <w:r w:rsidRPr="00C26655">
        <w:rPr>
          <w:color w:val="000000"/>
          <w:sz w:val="28"/>
          <w:szCs w:val="28"/>
        </w:rPr>
        <w:softHyphen/>
        <w:t>ственные нормы, общечеловеческие ценности. Утверждение общече</w:t>
      </w:r>
      <w:r w:rsidRPr="00C26655">
        <w:rPr>
          <w:color w:val="000000"/>
          <w:sz w:val="28"/>
          <w:szCs w:val="28"/>
        </w:rPr>
        <w:softHyphen/>
        <w:t>ловеческих ценностей зависит не от государственных требований, а всецело от общительности. Под общительностью Сенека понимает признание единства человеческой природы, взаимную любовь, всеоб</w:t>
      </w:r>
      <w:r w:rsidRPr="00C26655">
        <w:rPr>
          <w:color w:val="000000"/>
          <w:sz w:val="28"/>
          <w:szCs w:val="28"/>
        </w:rPr>
        <w:softHyphen/>
        <w:t>щее сострадание, заботу каждого человека о других, ему подобных, независимо от социального положения. Сенека в качестве нрав</w:t>
      </w:r>
      <w:r w:rsidRPr="00C26655">
        <w:rPr>
          <w:color w:val="000000"/>
          <w:sz w:val="28"/>
          <w:szCs w:val="28"/>
        </w:rPr>
        <w:softHyphen/>
        <w:t>ственного императива признал "золотое правило морали", которое звучало следующим образом: "Обходись со стоящим ниже так, как ты хотел бы, чтобы с тобою обходились стоящие выше"</w:t>
      </w:r>
      <w:r w:rsidRPr="00C26655">
        <w:rPr>
          <w:color w:val="000000"/>
          <w:sz w:val="28"/>
          <w:szCs w:val="28"/>
          <w:vertAlign w:val="superscript"/>
        </w:rPr>
        <w:t>1</w:t>
      </w:r>
      <w:r w:rsidRPr="00C26655">
        <w:rPr>
          <w:color w:val="000000"/>
          <w:sz w:val="28"/>
          <w:szCs w:val="28"/>
        </w:rPr>
        <w:t>. Христиан</w:t>
      </w:r>
      <w:r w:rsidRPr="00C26655">
        <w:rPr>
          <w:color w:val="000000"/>
          <w:sz w:val="28"/>
          <w:szCs w:val="28"/>
        </w:rPr>
        <w:softHyphen/>
        <w:t>ству были созвучны постулаты Сенеки о скоротечности и обманчи</w:t>
      </w:r>
      <w:r w:rsidRPr="00C26655">
        <w:rPr>
          <w:color w:val="000000"/>
          <w:sz w:val="28"/>
          <w:szCs w:val="28"/>
        </w:rPr>
        <w:softHyphen/>
        <w:t>вости чувственных удовольствий, необходимости заботы о других людях, самоограничении в пользовании материальными благами, не</w:t>
      </w:r>
      <w:r w:rsidRPr="00C26655">
        <w:rPr>
          <w:color w:val="000000"/>
          <w:sz w:val="28"/>
          <w:szCs w:val="28"/>
        </w:rPr>
        <w:softHyphen/>
        <w:t>допущении разгула страстей, гибельных для общества и человека, скромности и умеренности в повседневной жизни. Также соответ</w:t>
      </w:r>
      <w:r w:rsidRPr="00C26655">
        <w:rPr>
          <w:color w:val="000000"/>
          <w:sz w:val="28"/>
          <w:szCs w:val="28"/>
        </w:rPr>
        <w:softHyphen/>
        <w:t>ствовали христианскому "духу" и сформулированные Сенекой прин</w:t>
      </w:r>
      <w:r w:rsidRPr="00C26655">
        <w:rPr>
          <w:color w:val="000000"/>
          <w:sz w:val="28"/>
          <w:szCs w:val="28"/>
        </w:rPr>
        <w:softHyphen/>
        <w:t>ципы индивидуальной этики. Личное спасение предполагает строгую оценку собственной жизни, самоусовершенствование, обретение бо</w:t>
      </w:r>
      <w:r w:rsidRPr="00C26655">
        <w:rPr>
          <w:color w:val="000000"/>
          <w:sz w:val="28"/>
          <w:szCs w:val="28"/>
        </w:rPr>
        <w:softHyphen/>
        <w:t>жественного милосердия.</w:t>
      </w:r>
    </w:p>
    <w:p w:rsidR="00C80AB5" w:rsidRPr="00C26655" w:rsidRDefault="00C80AB5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6655">
        <w:rPr>
          <w:color w:val="000000"/>
          <w:sz w:val="28"/>
          <w:szCs w:val="28"/>
        </w:rPr>
        <w:t xml:space="preserve">Более всего христианство заимствовало от иудейской религии. После смерти и воскресения Иисуса Христа в Иерусалиме осталась община его последователей во главе с апостолом Петром. Помимо нее к 60-м годам </w:t>
      </w:r>
      <w:r w:rsidRPr="00C26655">
        <w:rPr>
          <w:color w:val="000000"/>
          <w:sz w:val="28"/>
          <w:szCs w:val="28"/>
          <w:lang w:val="en-US"/>
        </w:rPr>
        <w:t>I</w:t>
      </w:r>
      <w:r w:rsidRPr="00C26655">
        <w:rPr>
          <w:color w:val="000000"/>
          <w:sz w:val="28"/>
          <w:szCs w:val="28"/>
        </w:rPr>
        <w:t xml:space="preserve"> в. на территории Палестины существовало еще не</w:t>
      </w:r>
      <w:r w:rsidRPr="00C26655">
        <w:rPr>
          <w:color w:val="000000"/>
          <w:sz w:val="28"/>
          <w:szCs w:val="28"/>
        </w:rPr>
        <w:softHyphen/>
        <w:t xml:space="preserve">сколько раннехристианских общин. Их наличие на данной территории подтверждено данными науки. В </w:t>
      </w:r>
      <w:smartTag w:uri="urn:schemas-microsoft-com:office:smarttags" w:element="metricconverter">
        <w:smartTagPr>
          <w:attr w:name="ProductID" w:val="1947 г"/>
        </w:smartTagPr>
        <w:r w:rsidRPr="00C26655">
          <w:rPr>
            <w:color w:val="000000"/>
            <w:sz w:val="28"/>
            <w:szCs w:val="28"/>
          </w:rPr>
          <w:t>1947 г</w:t>
        </w:r>
      </w:smartTag>
      <w:r w:rsidRPr="00C26655">
        <w:rPr>
          <w:color w:val="000000"/>
          <w:sz w:val="28"/>
          <w:szCs w:val="28"/>
        </w:rPr>
        <w:t>. недалеко от Мертвого моря (район Вади-Кумран) ученые обнаружили древние свитки, ставшие из</w:t>
      </w:r>
      <w:r w:rsidRPr="00C26655">
        <w:rPr>
          <w:color w:val="000000"/>
          <w:sz w:val="28"/>
          <w:szCs w:val="28"/>
        </w:rPr>
        <w:softHyphen/>
        <w:t>вестными мировой общественности под названием Кумранских руко</w:t>
      </w:r>
      <w:r w:rsidRPr="00C26655">
        <w:rPr>
          <w:color w:val="000000"/>
          <w:sz w:val="28"/>
          <w:szCs w:val="28"/>
        </w:rPr>
        <w:softHyphen/>
        <w:t>писей. Эти рукописи рассказали о поселении иудаистской секты эссе-нов, которая по многим положениям вероучения и культа, а также об</w:t>
      </w:r>
      <w:r w:rsidRPr="00C26655">
        <w:rPr>
          <w:color w:val="000000"/>
          <w:sz w:val="28"/>
          <w:szCs w:val="28"/>
        </w:rPr>
        <w:softHyphen/>
        <w:t xml:space="preserve">разу жизни была близка к христианству. Общность мировоззренческих принципов у эссенов и первоначальных христиан прослеживается в мессианстве — ожидании скорого пришествия Учителя праведности, в эсхатологических (от греч. </w:t>
      </w:r>
      <w:r w:rsidRPr="00C26655">
        <w:rPr>
          <w:color w:val="000000"/>
          <w:sz w:val="28"/>
          <w:szCs w:val="28"/>
          <w:lang w:val="en-US"/>
        </w:rPr>
        <w:t>eschatos</w:t>
      </w:r>
      <w:r w:rsidRPr="00C26655">
        <w:rPr>
          <w:color w:val="000000"/>
          <w:sz w:val="28"/>
          <w:szCs w:val="28"/>
        </w:rPr>
        <w:t xml:space="preserve"> — последний, учение о конце мира) представлениях, в истолковании идеи греховности человека, в обрядности, в организации общин и отношении к собственности. Ар</w:t>
      </w:r>
      <w:r w:rsidRPr="00C26655">
        <w:rPr>
          <w:color w:val="000000"/>
          <w:sz w:val="28"/>
          <w:szCs w:val="28"/>
        </w:rPr>
        <w:softHyphen/>
        <w:t>хеологические раскопки в местах находок кумранских свитков пока</w:t>
      </w:r>
      <w:r w:rsidRPr="00C26655">
        <w:rPr>
          <w:color w:val="000000"/>
          <w:sz w:val="28"/>
          <w:szCs w:val="28"/>
        </w:rPr>
        <w:softHyphen/>
        <w:t>зали, что здесь был центр эссенов. Подтверждается общность имуще</w:t>
      </w:r>
      <w:r w:rsidRPr="00C26655">
        <w:rPr>
          <w:color w:val="000000"/>
          <w:sz w:val="28"/>
          <w:szCs w:val="28"/>
        </w:rPr>
        <w:softHyphen/>
        <w:t>ства у обитателей Кумрана. Мы узнали также, что один из вождей об</w:t>
      </w:r>
      <w:r w:rsidRPr="00C26655">
        <w:rPr>
          <w:color w:val="000000"/>
          <w:sz w:val="28"/>
          <w:szCs w:val="28"/>
        </w:rPr>
        <w:softHyphen/>
        <w:t xml:space="preserve">щины — Наставник справедливости — был казнен еще до римского завоевания в </w:t>
      </w:r>
      <w:smartTag w:uri="urn:schemas-microsoft-com:office:smarttags" w:element="metricconverter">
        <w:smartTagPr>
          <w:attr w:name="ProductID" w:val="63 г"/>
        </w:smartTagPr>
        <w:r w:rsidRPr="00C26655">
          <w:rPr>
            <w:color w:val="000000"/>
            <w:sz w:val="28"/>
            <w:szCs w:val="28"/>
          </w:rPr>
          <w:t>63 г</w:t>
        </w:r>
      </w:smartTag>
      <w:r w:rsidRPr="00C26655">
        <w:rPr>
          <w:color w:val="000000"/>
          <w:sz w:val="28"/>
          <w:szCs w:val="28"/>
        </w:rPr>
        <w:t>. до н. э. нечестивым первосвященником, и что эссе-ны верили во вторичное появление этого наставника именно в день падения Иерусалима. Эти верования были распространены в явно не</w:t>
      </w:r>
      <w:r w:rsidRPr="00C26655">
        <w:rPr>
          <w:color w:val="000000"/>
          <w:sz w:val="28"/>
          <w:szCs w:val="28"/>
        </w:rPr>
        <w:softHyphen/>
        <w:t>христианской среде. Однако именно в них содержится наиболее важ</w:t>
      </w:r>
      <w:r w:rsidRPr="00C26655">
        <w:rPr>
          <w:color w:val="000000"/>
          <w:sz w:val="28"/>
          <w:szCs w:val="28"/>
        </w:rPr>
        <w:softHyphen/>
        <w:t>ный элемент легенды об Иисусе.</w:t>
      </w:r>
    </w:p>
    <w:p w:rsidR="00C80AB5" w:rsidRPr="00C26655" w:rsidRDefault="00C80AB5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6655">
        <w:rPr>
          <w:color w:val="000000"/>
          <w:sz w:val="28"/>
          <w:szCs w:val="28"/>
        </w:rPr>
        <w:t>Без уяснения тесной связи с иудаизмом многое в христианстве бу</w:t>
      </w:r>
      <w:r w:rsidRPr="00C26655">
        <w:rPr>
          <w:color w:val="000000"/>
          <w:sz w:val="28"/>
          <w:szCs w:val="28"/>
        </w:rPr>
        <w:softHyphen/>
        <w:t>дет выглядеть непонятным. Христианство возникает как секта иудаиз</w:t>
      </w:r>
      <w:r w:rsidRPr="00C26655">
        <w:rPr>
          <w:color w:val="000000"/>
          <w:sz w:val="28"/>
          <w:szCs w:val="28"/>
        </w:rPr>
        <w:softHyphen/>
        <w:t>ма. Оно ставит перед собой задачу очистить иудаизм от "вредных" на</w:t>
      </w:r>
      <w:r w:rsidRPr="00C26655">
        <w:rPr>
          <w:color w:val="000000"/>
          <w:sz w:val="28"/>
          <w:szCs w:val="28"/>
        </w:rPr>
        <w:softHyphen/>
        <w:t>слоений, которые привнесли в него книжники и фарисеи, превратившие живое учение в систему косных и автоматических ритуальных дей</w:t>
      </w:r>
      <w:r w:rsidRPr="00C26655">
        <w:rPr>
          <w:color w:val="000000"/>
          <w:sz w:val="28"/>
          <w:szCs w:val="28"/>
        </w:rPr>
        <w:softHyphen/>
        <w:t>ствий. Для книжников и фарисеев буква закона была дороже его сути. Христианское учение развивается в полемике с иудаистскими книжниками и фарисеями, хотя поначалу не претендует на что-то прин</w:t>
      </w:r>
      <w:r w:rsidRPr="00C26655">
        <w:rPr>
          <w:color w:val="000000"/>
          <w:sz w:val="28"/>
          <w:szCs w:val="28"/>
        </w:rPr>
        <w:softHyphen/>
        <w:t>ципиально новое. Вместе с тем в Евангелиях довольно четко обозна</w:t>
      </w:r>
      <w:r w:rsidRPr="00C26655">
        <w:rPr>
          <w:color w:val="000000"/>
          <w:sz w:val="28"/>
          <w:szCs w:val="28"/>
        </w:rPr>
        <w:softHyphen/>
        <w:t>чена линия противопоставления нового учения иудаизму. Эта линия уже отчетливо обозначена в знаменитой Нагорной проповеди Иисуса Христа. Проповедь необычна не только по своей сути, но и по фор</w:t>
      </w:r>
      <w:r w:rsidRPr="00C26655">
        <w:rPr>
          <w:color w:val="000000"/>
          <w:sz w:val="28"/>
          <w:szCs w:val="28"/>
        </w:rPr>
        <w:softHyphen/>
        <w:t>ме. Учитель противопоставляет свое понимание нравственной нормы, долга и счастья всему, что было до Него. Однако он не отменяет, не</w:t>
      </w:r>
      <w:r w:rsidR="009F4264" w:rsidRPr="00C26655">
        <w:rPr>
          <w:sz w:val="28"/>
          <w:szCs w:val="28"/>
        </w:rPr>
        <w:t xml:space="preserve"> </w:t>
      </w:r>
      <w:r w:rsidRPr="00C26655">
        <w:rPr>
          <w:color w:val="000000"/>
          <w:sz w:val="28"/>
          <w:szCs w:val="28"/>
        </w:rPr>
        <w:t>уничтожает старое, а как бы углубляет и развивает его. Именно чув</w:t>
      </w:r>
      <w:r w:rsidRPr="00C26655">
        <w:rPr>
          <w:color w:val="000000"/>
          <w:sz w:val="28"/>
          <w:szCs w:val="28"/>
        </w:rPr>
        <w:softHyphen/>
        <w:t>ствуя свою связь со всей многовековой традицией, верность ее духу, он мыслит себя самого как ее продолжателя, Творца, а не слепого раба, и выступает от имени всего лучшего, что охраняет традиция, от имени ее святыни, ее Бога. Верность этой святыне дает Ему внутрен</w:t>
      </w:r>
      <w:r w:rsidRPr="00C26655">
        <w:rPr>
          <w:color w:val="000000"/>
          <w:sz w:val="28"/>
          <w:szCs w:val="28"/>
        </w:rPr>
        <w:softHyphen/>
        <w:t>нее право отождествлять себя с ней. И он решительно противопос</w:t>
      </w:r>
      <w:r w:rsidRPr="00C26655">
        <w:rPr>
          <w:color w:val="000000"/>
          <w:sz w:val="28"/>
          <w:szCs w:val="28"/>
        </w:rPr>
        <w:softHyphen/>
        <w:t>тавляет себя букве закона. Через всю проповедь проходит, как рефрен: "Сказано в законе, а Я говорю вам...".</w:t>
      </w:r>
    </w:p>
    <w:p w:rsidR="00C80AB5" w:rsidRPr="00C26655" w:rsidRDefault="00C80AB5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6655">
        <w:rPr>
          <w:color w:val="000000"/>
          <w:sz w:val="28"/>
          <w:szCs w:val="28"/>
        </w:rPr>
        <w:t>Основное направление в христианском переосмыслении иудаизма состоит в углублении содержательного нравственного начала религи</w:t>
      </w:r>
      <w:r w:rsidRPr="00C26655">
        <w:rPr>
          <w:color w:val="000000"/>
          <w:sz w:val="28"/>
          <w:szCs w:val="28"/>
        </w:rPr>
        <w:softHyphen/>
        <w:t>озного учения, в утверждении ведущей роли принципа любви. "Вы слышали, что сказано: люби ближнего твоего и ненавидь врага твое</w:t>
      </w:r>
      <w:r w:rsidRPr="00C26655">
        <w:rPr>
          <w:color w:val="000000"/>
          <w:sz w:val="28"/>
          <w:szCs w:val="28"/>
        </w:rPr>
        <w:softHyphen/>
        <w:t>го. А Я говорю вам: любите врагов ваших, благословляйте проклинаю</w:t>
      </w:r>
      <w:r w:rsidRPr="00C26655">
        <w:rPr>
          <w:color w:val="000000"/>
          <w:sz w:val="28"/>
          <w:szCs w:val="28"/>
        </w:rPr>
        <w:softHyphen/>
        <w:t>щих вас, благотворите ненавидящих вас и молитесь за обижающих вас и гонящих вас." (Мф. 5.44). Нагорная проповедь — это, по существу, словесная икона, не норма, а идеал. Начинается она с "заповедей бла</w:t>
      </w:r>
      <w:r w:rsidRPr="00C26655">
        <w:rPr>
          <w:color w:val="000000"/>
          <w:sz w:val="28"/>
          <w:szCs w:val="28"/>
        </w:rPr>
        <w:softHyphen/>
        <w:t>женства". Познавшим блаженство оказывается вовсе не тот, кто дос</w:t>
      </w:r>
      <w:r w:rsidRPr="00C26655">
        <w:rPr>
          <w:color w:val="000000"/>
          <w:sz w:val="28"/>
          <w:szCs w:val="28"/>
        </w:rPr>
        <w:softHyphen/>
        <w:t>тиг "благ земных", а скорее совсем наоборот, тот, кто понял их незна</w:t>
      </w:r>
      <w:r w:rsidRPr="00C26655">
        <w:rPr>
          <w:color w:val="000000"/>
          <w:sz w:val="28"/>
          <w:szCs w:val="28"/>
        </w:rPr>
        <w:softHyphen/>
        <w:t>чительность, недостаточность и полюбил нечто большее.</w:t>
      </w:r>
    </w:p>
    <w:p w:rsidR="00C80AB5" w:rsidRPr="00C26655" w:rsidRDefault="00C80AB5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6655">
        <w:rPr>
          <w:color w:val="000000"/>
          <w:sz w:val="28"/>
          <w:szCs w:val="28"/>
        </w:rPr>
        <w:t>Первая заповедь блаженства звучит весьма странно: "Блаженны нищие духом". Однако этот парадокс полон внутреннего смысла. Дело в том, что и духовной пищей можно пресытиться, остановиться на достигнутом, на раз и навсегда найденных идеях, ценностях. Поэт, даже истинный, но уверенный, что он лучший на свете, философ, уче</w:t>
      </w:r>
      <w:r w:rsidRPr="00C26655">
        <w:rPr>
          <w:color w:val="000000"/>
          <w:sz w:val="28"/>
          <w:szCs w:val="28"/>
        </w:rPr>
        <w:softHyphen/>
        <w:t>ный, считающий, что он все постиг, — духовно богаты. Но это и есть то богатство, которому Иисус предпочитает нищету, — т. е. открытость миру, вечную жажду, ненасыщаемость духовной пищей. Евангельская нищета по существу, очень близка к сократовским словам: "Я знаю только то, что я ничего не знаю".</w:t>
      </w:r>
    </w:p>
    <w:p w:rsidR="00C80AB5" w:rsidRPr="00C26655" w:rsidRDefault="00C80AB5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6655">
        <w:rPr>
          <w:color w:val="000000"/>
          <w:sz w:val="28"/>
          <w:szCs w:val="28"/>
        </w:rPr>
        <w:t>В Новозаветной проповеди довольно отчетливо прозвучали и со</w:t>
      </w:r>
      <w:r w:rsidRPr="00C26655">
        <w:rPr>
          <w:color w:val="000000"/>
          <w:sz w:val="28"/>
          <w:szCs w:val="28"/>
        </w:rPr>
        <w:softHyphen/>
        <w:t>циальные мотивы: идея равенства всех людей перед Богом, осуждение богатства, насилия, эксплуатации. Особенно явственно социальный мотив прослеживается в откровении Иоанна Богослова — Апокалип</w:t>
      </w:r>
      <w:r w:rsidRPr="00C26655">
        <w:rPr>
          <w:color w:val="000000"/>
          <w:sz w:val="28"/>
          <w:szCs w:val="28"/>
        </w:rPr>
        <w:softHyphen/>
        <w:t>сисе. Все содержание этого произведения пронизано идеей возмез</w:t>
      </w:r>
      <w:r w:rsidRPr="00C26655">
        <w:rPr>
          <w:color w:val="000000"/>
          <w:sz w:val="28"/>
          <w:szCs w:val="28"/>
        </w:rPr>
        <w:softHyphen/>
        <w:t>дия, которое наступит в час Страшного суда. И этот суд, по мнению автора Апокалипсиса, состоится скоро, еще при жизни этого поколе</w:t>
      </w:r>
      <w:r w:rsidRPr="00C26655">
        <w:rPr>
          <w:color w:val="000000"/>
          <w:sz w:val="28"/>
          <w:szCs w:val="28"/>
        </w:rPr>
        <w:softHyphen/>
        <w:t>ния. Но не следует на основании этих высказываний превращать Но</w:t>
      </w:r>
      <w:r w:rsidRPr="00C26655">
        <w:rPr>
          <w:color w:val="000000"/>
          <w:sz w:val="28"/>
          <w:szCs w:val="28"/>
        </w:rPr>
        <w:softHyphen/>
        <w:t>вый Завет в революционный манифест, а Иисуса Христа объявлять ре</w:t>
      </w:r>
      <w:r w:rsidRPr="00C26655">
        <w:rPr>
          <w:color w:val="000000"/>
          <w:sz w:val="28"/>
          <w:szCs w:val="28"/>
        </w:rPr>
        <w:softHyphen/>
        <w:t>волюционером, как это нередко делали некоторые леворадикальные</w:t>
      </w:r>
    </w:p>
    <w:p w:rsidR="00C80AB5" w:rsidRPr="00C26655" w:rsidRDefault="00C80AB5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6655">
        <w:rPr>
          <w:color w:val="000000"/>
          <w:sz w:val="28"/>
          <w:szCs w:val="28"/>
        </w:rPr>
        <w:t>богословы в прошлом и в настоящем. Христианство — это не соци</w:t>
      </w:r>
      <w:r w:rsidRPr="00C26655">
        <w:rPr>
          <w:color w:val="000000"/>
          <w:sz w:val="28"/>
          <w:szCs w:val="28"/>
        </w:rPr>
        <w:softHyphen/>
        <w:t>альное, а прежде всего нравственно-религиозное учение. Иисус Хрис</w:t>
      </w:r>
      <w:r w:rsidRPr="00C26655">
        <w:rPr>
          <w:color w:val="000000"/>
          <w:sz w:val="28"/>
          <w:szCs w:val="28"/>
        </w:rPr>
        <w:softHyphen/>
        <w:t>тос учил: отдайте кесарю кесарево, а Богу — Богово. Тем не менее, социальные мотивы раннехристианской проповеди оказывали и оказы</w:t>
      </w:r>
      <w:r w:rsidRPr="00C26655">
        <w:rPr>
          <w:color w:val="000000"/>
          <w:sz w:val="28"/>
          <w:szCs w:val="28"/>
        </w:rPr>
        <w:softHyphen/>
        <w:t>вают существенное влияние на общественно-политические движения во всем мире.</w:t>
      </w:r>
    </w:p>
    <w:p w:rsidR="00C80AB5" w:rsidRPr="00C26655" w:rsidRDefault="00C80AB5" w:rsidP="00C26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6655">
        <w:rPr>
          <w:color w:val="000000"/>
          <w:sz w:val="28"/>
          <w:szCs w:val="28"/>
        </w:rPr>
        <w:t>Итак, христианство родилось на базе иудаизма, но основной пафос Нового Завета отличен от того, что содержался в Ветхом Завете. Иего</w:t>
      </w:r>
      <w:r w:rsidRPr="00C26655">
        <w:rPr>
          <w:color w:val="000000"/>
          <w:sz w:val="28"/>
          <w:szCs w:val="28"/>
        </w:rPr>
        <w:softHyphen/>
        <w:t>ва — племенной бог иудеев. Только они принадлежат к избранникам, только их спасением занят грозный еврейский бог. Христос же при</w:t>
      </w:r>
      <w:r w:rsidRPr="00C26655">
        <w:rPr>
          <w:color w:val="000000"/>
          <w:sz w:val="28"/>
          <w:szCs w:val="28"/>
        </w:rPr>
        <w:softHyphen/>
        <w:t>шел на Землю ради спасения всех. И даже больше — ради несчаст</w:t>
      </w:r>
      <w:r w:rsidRPr="00C26655">
        <w:rPr>
          <w:color w:val="000000"/>
          <w:sz w:val="28"/>
          <w:szCs w:val="28"/>
        </w:rPr>
        <w:softHyphen/>
        <w:t>ных и угнетенных. Христианский Бог — это Бог всех людей на планете. Идея спасения — спасения всех — важнейшая из идей христианства. Именно она вполне современна и необходима в наше многотрудное время. Более того, две тысячи лет назад она была высказана слишком рано. И по-настоящему не была осознана. Объединенная с новыми знаниями, с современным представлением о мире, она может оказать важное влияние на дальнейшие судьбы человечества. Не следует за</w:t>
      </w:r>
      <w:r w:rsidRPr="00C26655">
        <w:rPr>
          <w:color w:val="000000"/>
          <w:sz w:val="28"/>
          <w:szCs w:val="28"/>
        </w:rPr>
        <w:softHyphen/>
        <w:t>бывать об очень современно звучащих идеях Фомы Аквинского, кото</w:t>
      </w:r>
      <w:r w:rsidRPr="00C26655">
        <w:rPr>
          <w:color w:val="000000"/>
          <w:sz w:val="28"/>
          <w:szCs w:val="28"/>
        </w:rPr>
        <w:softHyphen/>
        <w:t xml:space="preserve">рый еще в </w:t>
      </w:r>
      <w:r w:rsidRPr="00C26655">
        <w:rPr>
          <w:color w:val="000000"/>
          <w:sz w:val="28"/>
          <w:szCs w:val="28"/>
          <w:lang w:val="en-US"/>
        </w:rPr>
        <w:t>XIII</w:t>
      </w:r>
      <w:r w:rsidRPr="00C26655">
        <w:rPr>
          <w:color w:val="000000"/>
          <w:sz w:val="28"/>
          <w:szCs w:val="28"/>
        </w:rPr>
        <w:t xml:space="preserve"> в. проповедовал идею спасения не на небесах, а на Зем</w:t>
      </w:r>
      <w:r w:rsidRPr="00C26655">
        <w:rPr>
          <w:color w:val="000000"/>
          <w:sz w:val="28"/>
          <w:szCs w:val="28"/>
        </w:rPr>
        <w:softHyphen/>
        <w:t>ле, где может возникнуть справедливый порядок.</w:t>
      </w:r>
    </w:p>
    <w:p w:rsidR="009F4264" w:rsidRPr="00C26655" w:rsidRDefault="009F4264" w:rsidP="00C26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F4264" w:rsidRPr="00C26655" w:rsidRDefault="009F4264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C26655">
        <w:rPr>
          <w:b/>
          <w:i/>
          <w:color w:val="000000"/>
          <w:sz w:val="28"/>
          <w:szCs w:val="28"/>
          <w:u w:val="single"/>
        </w:rPr>
        <w:t>Споры о личности основателя христианства</w:t>
      </w:r>
    </w:p>
    <w:p w:rsidR="00C26655" w:rsidRDefault="00C26655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mallCaps/>
          <w:color w:val="000000"/>
          <w:sz w:val="28"/>
          <w:szCs w:val="28"/>
        </w:rPr>
      </w:pPr>
    </w:p>
    <w:p w:rsidR="009F4264" w:rsidRPr="00C26655" w:rsidRDefault="009F4264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6655">
        <w:rPr>
          <w:smallCaps/>
          <w:color w:val="000000"/>
          <w:sz w:val="28"/>
          <w:szCs w:val="28"/>
        </w:rPr>
        <w:t xml:space="preserve">Сколько </w:t>
      </w:r>
      <w:r w:rsidRPr="00C26655">
        <w:rPr>
          <w:color w:val="000000"/>
          <w:sz w:val="28"/>
          <w:szCs w:val="28"/>
        </w:rPr>
        <w:t>существует христианство, столько продолжаются споры о личности его основателя. В конечном счете, споры об Иисусе Хри</w:t>
      </w:r>
      <w:r w:rsidRPr="00C26655">
        <w:rPr>
          <w:color w:val="000000"/>
          <w:sz w:val="28"/>
          <w:szCs w:val="28"/>
        </w:rPr>
        <w:softHyphen/>
        <w:t xml:space="preserve">сте привели к образованию двух основных школ — </w:t>
      </w:r>
      <w:r w:rsidRPr="00C26655">
        <w:rPr>
          <w:i/>
          <w:iCs/>
          <w:color w:val="000000"/>
          <w:sz w:val="28"/>
          <w:szCs w:val="28"/>
        </w:rPr>
        <w:t>мифологичес</w:t>
      </w:r>
      <w:r w:rsidRPr="00C26655">
        <w:rPr>
          <w:i/>
          <w:iCs/>
          <w:color w:val="000000"/>
          <w:sz w:val="28"/>
          <w:szCs w:val="28"/>
        </w:rPr>
        <w:softHyphen/>
        <w:t xml:space="preserve">кой </w:t>
      </w:r>
      <w:r w:rsidRPr="00C26655">
        <w:rPr>
          <w:color w:val="000000"/>
          <w:sz w:val="28"/>
          <w:szCs w:val="28"/>
        </w:rPr>
        <w:t xml:space="preserve">и </w:t>
      </w:r>
      <w:r w:rsidRPr="00C26655">
        <w:rPr>
          <w:i/>
          <w:iCs/>
          <w:color w:val="000000"/>
          <w:sz w:val="28"/>
          <w:szCs w:val="28"/>
        </w:rPr>
        <w:t xml:space="preserve">исторической. </w:t>
      </w:r>
      <w:r w:rsidRPr="00C26655">
        <w:rPr>
          <w:color w:val="000000"/>
          <w:sz w:val="28"/>
          <w:szCs w:val="28"/>
        </w:rPr>
        <w:t>"Отцом мифологизма" можно считать астро</w:t>
      </w:r>
      <w:r w:rsidRPr="00C26655">
        <w:rPr>
          <w:color w:val="000000"/>
          <w:sz w:val="28"/>
          <w:szCs w:val="28"/>
        </w:rPr>
        <w:softHyphen/>
        <w:t xml:space="preserve">нома и адвоката Шарля Дюпюи (1742—1807), деятеля французской революции. В своей книге "Происхождение всех культов" Дюпюи утверждал, что Христос — солнечное божество, а все события его жизни нужно понимать как астральные аллегории. В середине </w:t>
      </w:r>
      <w:r w:rsidRPr="00C26655">
        <w:rPr>
          <w:color w:val="000000"/>
          <w:sz w:val="28"/>
          <w:szCs w:val="28"/>
          <w:lang w:val="en-US"/>
        </w:rPr>
        <w:t>XIX</w:t>
      </w:r>
      <w:r w:rsidRPr="00C26655">
        <w:rPr>
          <w:color w:val="000000"/>
          <w:sz w:val="28"/>
          <w:szCs w:val="28"/>
        </w:rPr>
        <w:t xml:space="preserve"> в. немецкий философ-гегельянец Бруно Бауэр (1809—1882), оспаривая историчность Иисуса, утверждал, что христианство возникло вовсе не в Иудее, а в Риме или Александрии. Даже Ф. Энгельс, которого нельзя заподозрить в симпатиях к христианству, признавал, что Бау</w:t>
      </w:r>
      <w:r w:rsidRPr="00C26655">
        <w:rPr>
          <w:color w:val="000000"/>
          <w:sz w:val="28"/>
          <w:szCs w:val="28"/>
        </w:rPr>
        <w:softHyphen/>
        <w:t>эр "хватил через край". "Бауэру, — писал он, — пришлось отнести возникновение новой религии на полсотни лет позже, отбросить не</w:t>
      </w:r>
      <w:r w:rsidRPr="00C26655">
        <w:rPr>
          <w:sz w:val="28"/>
          <w:szCs w:val="28"/>
        </w:rPr>
        <w:t xml:space="preserve"> </w:t>
      </w:r>
      <w:r w:rsidRPr="00C26655">
        <w:rPr>
          <w:color w:val="000000"/>
          <w:sz w:val="28"/>
          <w:szCs w:val="28"/>
        </w:rPr>
        <w:t>согласующиеся с этим сообщения римских историков и вообще по-зволить себе большие вольности при изложении истории... Вслед-этого у Бауэра исчезает и всякая историческая почва для но-шяветных сказаний об Иисусе и его учениках; эти сказания пре-|ращаются в легенды"</w:t>
      </w:r>
      <w:r w:rsidRPr="00C26655">
        <w:rPr>
          <w:color w:val="000000"/>
          <w:sz w:val="28"/>
          <w:szCs w:val="28"/>
          <w:vertAlign w:val="superscript"/>
        </w:rPr>
        <w:t>1</w:t>
      </w:r>
      <w:r w:rsidRPr="00C26655">
        <w:rPr>
          <w:color w:val="000000"/>
          <w:sz w:val="28"/>
          <w:szCs w:val="28"/>
        </w:rPr>
        <w:t xml:space="preserve">. Самый активный пропагандист теории мифа философ Артур Древс (1865—1936) все аргументы против историчности Иисуса суммировал в книге "Миф о Христе". Однако ни один </w:t>
      </w:r>
      <w:r w:rsidRPr="00C26655">
        <w:rPr>
          <w:color w:val="000000"/>
          <w:sz w:val="28"/>
          <w:szCs w:val="28"/>
          <w:lang w:val="en-US"/>
        </w:rPr>
        <w:t>i</w:t>
      </w:r>
      <w:r w:rsidRPr="00C26655">
        <w:rPr>
          <w:color w:val="000000"/>
          <w:sz w:val="28"/>
          <w:szCs w:val="28"/>
        </w:rPr>
        <w:t xml:space="preserve"> крупных историков </w:t>
      </w:r>
      <w:r w:rsidRPr="00C26655">
        <w:rPr>
          <w:color w:val="000000"/>
          <w:sz w:val="28"/>
          <w:szCs w:val="28"/>
          <w:lang w:val="en-US"/>
        </w:rPr>
        <w:t>XX</w:t>
      </w:r>
      <w:r w:rsidRPr="00C26655">
        <w:rPr>
          <w:color w:val="000000"/>
          <w:sz w:val="28"/>
          <w:szCs w:val="28"/>
        </w:rPr>
        <w:t xml:space="preserve"> в. не поддержал Древса. А. Мень резко нришкует современных продолжателей Древса, которые не выдви</w:t>
      </w:r>
      <w:r w:rsidRPr="00C26655">
        <w:rPr>
          <w:color w:val="000000"/>
          <w:sz w:val="28"/>
          <w:szCs w:val="28"/>
        </w:rPr>
        <w:softHyphen/>
        <w:t>нули, по его словам, ничего нового. Их книги, брошюры, лекции поражают удивительным однообразием аргументов, которые они по</w:t>
      </w:r>
      <w:r w:rsidRPr="00C26655">
        <w:rPr>
          <w:color w:val="000000"/>
          <w:sz w:val="28"/>
          <w:szCs w:val="28"/>
        </w:rPr>
        <w:softHyphen/>
        <w:t>стоянно переписывают друг у друга. Историческая школа считает Иисуса Христа реальной личностью, проповедником новой религии, который сформулировал ряд принципиальных идей, заложивших ос</w:t>
      </w:r>
      <w:r w:rsidRPr="00C26655">
        <w:rPr>
          <w:color w:val="000000"/>
          <w:sz w:val="28"/>
          <w:szCs w:val="28"/>
        </w:rPr>
        <w:softHyphen/>
        <w:t>нову христианского вероучения. Реальность Иисуса подтверждается реальностью целого ряда евангельских персонажей, таких, как Иоанн Креститель, апостол Павел и других, непосредственно связанных с Христом евангельской фабулой. Сегодня в распоряжении науки име</w:t>
      </w:r>
      <w:r w:rsidRPr="00C26655">
        <w:rPr>
          <w:color w:val="000000"/>
          <w:sz w:val="28"/>
          <w:szCs w:val="28"/>
        </w:rPr>
        <w:softHyphen/>
        <w:t xml:space="preserve">ется ряд источников, подтверждающих выводы исторической школы. Главным путеводителем по истории Иудеи </w:t>
      </w:r>
      <w:r w:rsidRPr="00C26655">
        <w:rPr>
          <w:color w:val="000000"/>
          <w:sz w:val="28"/>
          <w:szCs w:val="28"/>
          <w:lang w:val="en-US"/>
        </w:rPr>
        <w:t>I</w:t>
      </w:r>
      <w:r w:rsidRPr="00C26655">
        <w:rPr>
          <w:color w:val="000000"/>
          <w:sz w:val="28"/>
          <w:szCs w:val="28"/>
        </w:rPr>
        <w:t xml:space="preserve"> в. являются сочинения Иосифа Флавия (37 — ок. 100). Иосиф Флавий — священник, ученый и политический деятель, в молодости руководил боевыми отрядами Галилеи в войне против Рима. Но, попав в плен, он изменил свое от</w:t>
      </w:r>
      <w:r w:rsidRPr="00C26655">
        <w:rPr>
          <w:color w:val="000000"/>
          <w:sz w:val="28"/>
          <w:szCs w:val="28"/>
        </w:rPr>
        <w:softHyphen/>
        <w:t>ношение к восстанию. В книгах "Иудейская война" и "Археология" он проводил мысль, будто восстание — это дело рук кучки авантю</w:t>
      </w:r>
      <w:r w:rsidRPr="00C26655">
        <w:rPr>
          <w:color w:val="000000"/>
          <w:sz w:val="28"/>
          <w:szCs w:val="28"/>
        </w:rPr>
        <w:softHyphen/>
        <w:t>ристов, сбивших народ с толку. А. Мень пишет, что Иосиф мог замал</w:t>
      </w:r>
      <w:r w:rsidRPr="00C26655">
        <w:rPr>
          <w:color w:val="000000"/>
          <w:sz w:val="28"/>
          <w:szCs w:val="28"/>
        </w:rPr>
        <w:softHyphen/>
        <w:t>чивать и христианство, как замалчивал другие мессианские движения. Однако кое-какие, хоть и краткие, сведения о евангельских событи</w:t>
      </w:r>
      <w:r w:rsidRPr="00C26655">
        <w:rPr>
          <w:color w:val="000000"/>
          <w:sz w:val="28"/>
          <w:szCs w:val="28"/>
        </w:rPr>
        <w:softHyphen/>
        <w:t>ях историк все же сообщает. Он упоминает об Иоанне Крестителе. В "Археологии" есть параграф, специально посвященный Христу, ко</w:t>
      </w:r>
      <w:r w:rsidRPr="00C26655">
        <w:rPr>
          <w:color w:val="000000"/>
          <w:sz w:val="28"/>
          <w:szCs w:val="28"/>
        </w:rPr>
        <w:softHyphen/>
        <w:t>торый всегда вызывал недоумение и споры. Приведем его: "В это время выступил Иисус, человек глубокой мудрости, если только мож</w:t>
      </w:r>
      <w:r w:rsidRPr="00C26655">
        <w:rPr>
          <w:color w:val="000000"/>
          <w:sz w:val="28"/>
          <w:szCs w:val="28"/>
        </w:rPr>
        <w:softHyphen/>
        <w:t>но назвать его человеком. Он творил дивные дела и был Учителем людей, с радостью приемлющих истину, привлекая к себе многих, в том числе и эллинов. Он-то и был Христом. Пилат распял его по доносу наших старейшин. Но те, которые его любили, не отступились</w:t>
      </w:r>
      <w:r w:rsidRPr="00C26655">
        <w:rPr>
          <w:sz w:val="28"/>
          <w:szCs w:val="28"/>
        </w:rPr>
        <w:t xml:space="preserve"> </w:t>
      </w:r>
      <w:r w:rsidRPr="00C26655">
        <w:rPr>
          <w:color w:val="000000"/>
          <w:sz w:val="28"/>
          <w:szCs w:val="28"/>
        </w:rPr>
        <w:t>от него, ибо он на третий день снова явился им живым, как это и было предсказано боговдохновенными пророками, которые также предвозвестили о нем много чудесных вещей. И до нынешнего дня есть еще люди, называющиеся по его имени христианами". В тече</w:t>
      </w:r>
      <w:r w:rsidRPr="00C26655">
        <w:rPr>
          <w:color w:val="000000"/>
          <w:sz w:val="28"/>
          <w:szCs w:val="28"/>
        </w:rPr>
        <w:softHyphen/>
        <w:t>ние длительного времени данный фрагмент об Иисусе Христе счи</w:t>
      </w:r>
      <w:r w:rsidRPr="00C26655">
        <w:rPr>
          <w:color w:val="000000"/>
          <w:sz w:val="28"/>
          <w:szCs w:val="28"/>
        </w:rPr>
        <w:softHyphen/>
        <w:t xml:space="preserve">тался позднейшей интерпретацией. Однако найденный в </w:t>
      </w:r>
      <w:smartTag w:uri="urn:schemas-microsoft-com:office:smarttags" w:element="metricconverter">
        <w:smartTagPr>
          <w:attr w:name="ProductID" w:val="1971 г"/>
        </w:smartTagPr>
        <w:r w:rsidRPr="00C26655">
          <w:rPr>
            <w:color w:val="000000"/>
            <w:sz w:val="28"/>
            <w:szCs w:val="28"/>
          </w:rPr>
          <w:t>1971 г</w:t>
        </w:r>
      </w:smartTag>
      <w:r w:rsidRPr="00C26655">
        <w:rPr>
          <w:color w:val="000000"/>
          <w:sz w:val="28"/>
          <w:szCs w:val="28"/>
        </w:rPr>
        <w:t xml:space="preserve">. в Египте арабский текст, написанный египетским епископом Агапием в </w:t>
      </w:r>
      <w:r w:rsidRPr="00C26655">
        <w:rPr>
          <w:color w:val="000000"/>
          <w:sz w:val="28"/>
          <w:szCs w:val="28"/>
          <w:lang w:val="en-US"/>
        </w:rPr>
        <w:t>X</w:t>
      </w:r>
      <w:r w:rsidRPr="00C26655">
        <w:rPr>
          <w:color w:val="000000"/>
          <w:sz w:val="28"/>
          <w:szCs w:val="28"/>
        </w:rPr>
        <w:t xml:space="preserve"> в., дает все основания полагать, что Флавием описан один из из</w:t>
      </w:r>
      <w:r w:rsidRPr="00C26655">
        <w:rPr>
          <w:color w:val="000000"/>
          <w:sz w:val="28"/>
          <w:szCs w:val="28"/>
        </w:rPr>
        <w:softHyphen/>
        <w:t>вестных ему проповедников по имени Иисус, хотя в этом описании и не говорится о совершаемых Христом чудесах и его воскресение описывается не как факт, а как один из многочисленных рассказов на тему. А. Мень приводит и этот текст: "В это время жил мудрый человек, которого звали Иисусом. Образ жизни его был достойным, и он славился своей добродетелью. И многие люди из иудеев и из других народов стали его учениками. Пилат приговорил его к рас</w:t>
      </w:r>
      <w:r w:rsidRPr="00C26655">
        <w:rPr>
          <w:color w:val="000000"/>
          <w:sz w:val="28"/>
          <w:szCs w:val="28"/>
        </w:rPr>
        <w:softHyphen/>
        <w:t>пятию и смерти. Но те, кто стали его учениками, не отреклись от его учения. Они сообщили, что он явился им через три дня после распя</w:t>
      </w:r>
      <w:r w:rsidRPr="00C26655">
        <w:rPr>
          <w:color w:val="000000"/>
          <w:sz w:val="28"/>
          <w:szCs w:val="28"/>
        </w:rPr>
        <w:softHyphen/>
        <w:t>тия и что он был живым. Полагают, что он был Мессией, относитель</w:t>
      </w:r>
      <w:r w:rsidRPr="00C26655">
        <w:rPr>
          <w:color w:val="000000"/>
          <w:sz w:val="28"/>
          <w:szCs w:val="28"/>
        </w:rPr>
        <w:softHyphen/>
        <w:t>но которого пророки предсказывали чудеса"'.</w:t>
      </w:r>
    </w:p>
    <w:p w:rsidR="009F4264" w:rsidRPr="00C26655" w:rsidRDefault="009F4264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6655">
        <w:rPr>
          <w:color w:val="000000"/>
          <w:sz w:val="28"/>
          <w:szCs w:val="28"/>
        </w:rPr>
        <w:t>В учебнике "Основы религиоведения" справедливо отмечается, что представители и мифологической, и исторической школы внесли зна</w:t>
      </w:r>
      <w:r w:rsidRPr="00C26655">
        <w:rPr>
          <w:color w:val="000000"/>
          <w:sz w:val="28"/>
          <w:szCs w:val="28"/>
        </w:rPr>
        <w:softHyphen/>
        <w:t>чительный вклад в издание библейских текстов, а также других источ</w:t>
      </w:r>
      <w:r w:rsidRPr="00C26655">
        <w:rPr>
          <w:color w:val="000000"/>
          <w:sz w:val="28"/>
          <w:szCs w:val="28"/>
        </w:rPr>
        <w:softHyphen/>
        <w:t>ников, относящихся к первым векам христианства.</w:t>
      </w:r>
    </w:p>
    <w:p w:rsidR="009F4264" w:rsidRPr="00C26655" w:rsidRDefault="009F4264" w:rsidP="00C266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6655">
        <w:rPr>
          <w:color w:val="000000"/>
          <w:sz w:val="28"/>
          <w:szCs w:val="28"/>
        </w:rPr>
        <w:t>Большинство религиоведов разделяют мнение представителей исторической школы. Христианские источники рисуют Иисуса как ини</w:t>
      </w:r>
      <w:r w:rsidRPr="00C26655">
        <w:rPr>
          <w:color w:val="000000"/>
          <w:sz w:val="28"/>
          <w:szCs w:val="28"/>
        </w:rPr>
        <w:softHyphen/>
        <w:t>циатора исторического движения, у истоков которого стояла палестин</w:t>
      </w:r>
      <w:r w:rsidRPr="00C26655">
        <w:rPr>
          <w:color w:val="000000"/>
          <w:sz w:val="28"/>
          <w:szCs w:val="28"/>
        </w:rPr>
        <w:softHyphen/>
        <w:t>ская первообщина его учеников. О жизни и личности Иисуса эти источники сообщают очень мало, они излагают его слово, учение. Но</w:t>
      </w:r>
      <w:r w:rsidRPr="00C26655">
        <w:rPr>
          <w:color w:val="000000"/>
          <w:sz w:val="28"/>
          <w:szCs w:val="28"/>
        </w:rPr>
        <w:softHyphen/>
        <w:t>сителем этого слова, этого учения предание называет Иисуса, и в выс</w:t>
      </w:r>
      <w:r w:rsidRPr="00C26655">
        <w:rPr>
          <w:color w:val="000000"/>
          <w:sz w:val="28"/>
          <w:szCs w:val="28"/>
        </w:rPr>
        <w:softHyphen/>
        <w:t>шей степени вероятно, что так оно и было в действительности. Мож</w:t>
      </w:r>
      <w:r w:rsidRPr="00C26655">
        <w:rPr>
          <w:color w:val="000000"/>
          <w:sz w:val="28"/>
          <w:szCs w:val="28"/>
        </w:rPr>
        <w:softHyphen/>
        <w:t>но согласиться с теми теологами, которые полагают, что если было по-другому, то это все равно ничего не меняет из сказанного в предании. Мы говорим об Иисусе как о провозвестнике христианского учения, образ которого именно в таком качестве и рисуют христианские ис</w:t>
      </w:r>
      <w:r w:rsidRPr="00C26655">
        <w:rPr>
          <w:color w:val="000000"/>
          <w:sz w:val="28"/>
          <w:szCs w:val="28"/>
        </w:rPr>
        <w:softHyphen/>
        <w:t>точники. Множество публикаций последних полутора столетий о жиз</w:t>
      </w:r>
      <w:r w:rsidRPr="00C26655">
        <w:rPr>
          <w:color w:val="000000"/>
          <w:sz w:val="28"/>
          <w:szCs w:val="28"/>
        </w:rPr>
        <w:softHyphen/>
        <w:t>ни и личности Иисуса — не более чем вольные "фантазии на тему".</w:t>
      </w:r>
    </w:p>
    <w:p w:rsidR="009F4264" w:rsidRPr="00C26655" w:rsidRDefault="009F4264" w:rsidP="00C26655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9F4264" w:rsidRPr="00C26655" w:rsidSect="00C26655">
      <w:pgSz w:w="11907" w:h="16840" w:code="9"/>
      <w:pgMar w:top="1134" w:right="851" w:bottom="1134" w:left="1701" w:header="720" w:footer="720" w:gutter="0"/>
      <w:cols w:space="708"/>
      <w:noEndnote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FB0" w:rsidRDefault="00445FB0">
      <w:r>
        <w:separator/>
      </w:r>
    </w:p>
  </w:endnote>
  <w:endnote w:type="continuationSeparator" w:id="0">
    <w:p w:rsidR="00445FB0" w:rsidRDefault="00445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FB0" w:rsidRDefault="00445FB0">
      <w:r>
        <w:separator/>
      </w:r>
    </w:p>
  </w:footnote>
  <w:footnote w:type="continuationSeparator" w:id="0">
    <w:p w:rsidR="00445FB0" w:rsidRDefault="00445F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rawingGridVerticalSpacing w:val="12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AB5"/>
    <w:rsid w:val="001427BD"/>
    <w:rsid w:val="001506B1"/>
    <w:rsid w:val="00445FB0"/>
    <w:rsid w:val="00537ED5"/>
    <w:rsid w:val="005D3B56"/>
    <w:rsid w:val="0063111F"/>
    <w:rsid w:val="00852386"/>
    <w:rsid w:val="008705A2"/>
    <w:rsid w:val="009F4264"/>
    <w:rsid w:val="00A76A1D"/>
    <w:rsid w:val="00B16648"/>
    <w:rsid w:val="00B264BF"/>
    <w:rsid w:val="00BA3133"/>
    <w:rsid w:val="00C26655"/>
    <w:rsid w:val="00C80AB5"/>
    <w:rsid w:val="00D05B0B"/>
    <w:rsid w:val="00FF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6B5C67-6704-4C37-935F-922BC211A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6A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A76A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A76A1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4149</Words>
  <Characters>23650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Возникновение и эволюция христианства</vt:lpstr>
    </vt:vector>
  </TitlesOfParts>
  <Company>Dom</Company>
  <LinksUpToDate>false</LinksUpToDate>
  <CharactersWithSpaces>27744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Возникновение и эволюция христианства</dc:title>
  <dc:subject/>
  <dc:creator>Bravo</dc:creator>
  <cp:keywords/>
  <dc:description/>
  <cp:lastModifiedBy>admin</cp:lastModifiedBy>
  <cp:revision>2</cp:revision>
  <cp:lastPrinted>2007-12-19T06:18:00Z</cp:lastPrinted>
  <dcterms:created xsi:type="dcterms:W3CDTF">2014-02-20T15:25:00Z</dcterms:created>
  <dcterms:modified xsi:type="dcterms:W3CDTF">2014-02-20T15:25:00Z</dcterms:modified>
</cp:coreProperties>
</file>