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94F" w:rsidRPr="00724448" w:rsidRDefault="0053594F" w:rsidP="00724448">
      <w:pPr>
        <w:spacing w:line="360" w:lineRule="auto"/>
        <w:ind w:firstLine="709"/>
        <w:jc w:val="center"/>
        <w:rPr>
          <w:b/>
          <w:sz w:val="28"/>
          <w:szCs w:val="28"/>
        </w:rPr>
      </w:pPr>
      <w:r w:rsidRPr="00724448">
        <w:rPr>
          <w:b/>
          <w:sz w:val="28"/>
          <w:szCs w:val="28"/>
        </w:rPr>
        <w:t>Содержание :</w:t>
      </w:r>
    </w:p>
    <w:p w:rsidR="00724448" w:rsidRDefault="00724448" w:rsidP="00724448">
      <w:pPr>
        <w:spacing w:line="360" w:lineRule="auto"/>
        <w:ind w:firstLine="709"/>
        <w:rPr>
          <w:sz w:val="28"/>
          <w:szCs w:val="28"/>
        </w:rPr>
      </w:pPr>
    </w:p>
    <w:p w:rsidR="0053594F" w:rsidRPr="00724448" w:rsidRDefault="0053594F" w:rsidP="00724448">
      <w:pPr>
        <w:spacing w:line="360" w:lineRule="auto"/>
        <w:rPr>
          <w:sz w:val="28"/>
          <w:szCs w:val="28"/>
        </w:rPr>
      </w:pPr>
      <w:r w:rsidRPr="00724448">
        <w:rPr>
          <w:sz w:val="28"/>
          <w:szCs w:val="28"/>
        </w:rPr>
        <w:t>Введение</w:t>
      </w:r>
    </w:p>
    <w:p w:rsidR="0053594F" w:rsidRPr="00724448" w:rsidRDefault="0053594F" w:rsidP="00724448">
      <w:pPr>
        <w:spacing w:line="360" w:lineRule="auto"/>
        <w:rPr>
          <w:sz w:val="28"/>
          <w:szCs w:val="28"/>
        </w:rPr>
      </w:pPr>
      <w:r w:rsidRPr="00724448">
        <w:rPr>
          <w:b/>
          <w:sz w:val="28"/>
          <w:szCs w:val="28"/>
        </w:rPr>
        <w:t xml:space="preserve">Глава </w:t>
      </w:r>
      <w:r w:rsidRPr="00724448">
        <w:rPr>
          <w:b/>
          <w:sz w:val="28"/>
          <w:szCs w:val="28"/>
          <w:lang w:val="en-US"/>
        </w:rPr>
        <w:t>I</w:t>
      </w:r>
      <w:r w:rsidRPr="00724448">
        <w:rPr>
          <w:sz w:val="28"/>
          <w:szCs w:val="28"/>
        </w:rPr>
        <w:t>. Религия и библиотеки: грани взаимодействия</w:t>
      </w:r>
    </w:p>
    <w:p w:rsidR="0053594F" w:rsidRPr="00724448" w:rsidRDefault="0053594F" w:rsidP="00724448">
      <w:pPr>
        <w:spacing w:line="360" w:lineRule="auto"/>
        <w:rPr>
          <w:sz w:val="28"/>
          <w:szCs w:val="28"/>
        </w:rPr>
      </w:pPr>
      <w:r w:rsidRPr="00724448">
        <w:rPr>
          <w:sz w:val="28"/>
          <w:szCs w:val="28"/>
        </w:rPr>
        <w:t>§ 1. Роль религии в жизни общества</w:t>
      </w:r>
    </w:p>
    <w:p w:rsidR="0053594F" w:rsidRPr="00724448" w:rsidRDefault="0053594F" w:rsidP="00724448">
      <w:pPr>
        <w:spacing w:line="360" w:lineRule="auto"/>
        <w:rPr>
          <w:sz w:val="28"/>
          <w:szCs w:val="28"/>
        </w:rPr>
      </w:pPr>
      <w:r w:rsidRPr="00724448">
        <w:rPr>
          <w:sz w:val="28"/>
          <w:szCs w:val="28"/>
        </w:rPr>
        <w:t>§ 2. Взаимодействие государства и церкви в России</w:t>
      </w:r>
    </w:p>
    <w:p w:rsidR="0053594F" w:rsidRPr="00724448" w:rsidRDefault="0053594F" w:rsidP="00724448">
      <w:pPr>
        <w:spacing w:line="360" w:lineRule="auto"/>
        <w:rPr>
          <w:sz w:val="28"/>
          <w:szCs w:val="28"/>
        </w:rPr>
      </w:pPr>
      <w:r w:rsidRPr="00724448">
        <w:rPr>
          <w:sz w:val="28"/>
          <w:szCs w:val="28"/>
        </w:rPr>
        <w:t>2.1. Государственная политика в области религии до 1917 года</w:t>
      </w:r>
    </w:p>
    <w:p w:rsidR="0053594F" w:rsidRPr="00724448" w:rsidRDefault="0053594F" w:rsidP="00724448">
      <w:pPr>
        <w:spacing w:line="360" w:lineRule="auto"/>
        <w:rPr>
          <w:sz w:val="28"/>
          <w:szCs w:val="28"/>
        </w:rPr>
      </w:pPr>
      <w:r w:rsidRPr="00724448">
        <w:rPr>
          <w:sz w:val="28"/>
          <w:szCs w:val="28"/>
        </w:rPr>
        <w:t>2.2. Основные этапы государственной политики в области религии в советское и постсоветское время</w:t>
      </w:r>
    </w:p>
    <w:p w:rsidR="0053594F" w:rsidRPr="00724448" w:rsidRDefault="0053594F" w:rsidP="00724448">
      <w:pPr>
        <w:spacing w:line="360" w:lineRule="auto"/>
        <w:rPr>
          <w:sz w:val="28"/>
          <w:szCs w:val="28"/>
        </w:rPr>
      </w:pPr>
      <w:r w:rsidRPr="00724448">
        <w:rPr>
          <w:sz w:val="28"/>
          <w:szCs w:val="28"/>
        </w:rPr>
        <w:t>§ 3. Роль библиотек в работе по духовно-религиозному возрождению России</w:t>
      </w:r>
    </w:p>
    <w:p w:rsidR="0053594F" w:rsidRPr="00724448" w:rsidRDefault="0053594F" w:rsidP="00724448">
      <w:pPr>
        <w:spacing w:line="360" w:lineRule="auto"/>
        <w:rPr>
          <w:sz w:val="28"/>
          <w:szCs w:val="28"/>
        </w:rPr>
      </w:pPr>
      <w:r w:rsidRPr="00724448">
        <w:rPr>
          <w:sz w:val="28"/>
          <w:szCs w:val="28"/>
        </w:rPr>
        <w:t>3.1. Библиотеки учебных заведений, религиозных организаций и монастырей</w:t>
      </w:r>
    </w:p>
    <w:p w:rsidR="0053594F" w:rsidRPr="00724448" w:rsidRDefault="0053594F" w:rsidP="00724448">
      <w:pPr>
        <w:spacing w:line="360" w:lineRule="auto"/>
        <w:rPr>
          <w:sz w:val="28"/>
          <w:szCs w:val="28"/>
        </w:rPr>
      </w:pPr>
      <w:r w:rsidRPr="00724448">
        <w:rPr>
          <w:sz w:val="28"/>
          <w:szCs w:val="28"/>
        </w:rPr>
        <w:t>3.2. Православная библиотека наших дней</w:t>
      </w:r>
    </w:p>
    <w:p w:rsidR="0053594F" w:rsidRPr="00724448" w:rsidRDefault="0053594F" w:rsidP="00724448">
      <w:pPr>
        <w:spacing w:line="360" w:lineRule="auto"/>
        <w:rPr>
          <w:sz w:val="28"/>
          <w:szCs w:val="28"/>
        </w:rPr>
      </w:pPr>
      <w:r w:rsidRPr="00724448">
        <w:rPr>
          <w:sz w:val="28"/>
          <w:szCs w:val="28"/>
        </w:rPr>
        <w:t>3.3. Опыт работы государственных библиотек по проблемам религии и церкви (по материалам специальной печати)</w:t>
      </w:r>
    </w:p>
    <w:p w:rsidR="0053594F" w:rsidRPr="00724448" w:rsidRDefault="0053594F" w:rsidP="00724448">
      <w:pPr>
        <w:spacing w:line="360" w:lineRule="auto"/>
        <w:rPr>
          <w:sz w:val="28"/>
          <w:szCs w:val="28"/>
        </w:rPr>
      </w:pPr>
      <w:r w:rsidRPr="00724448">
        <w:rPr>
          <w:b/>
          <w:sz w:val="28"/>
          <w:szCs w:val="28"/>
        </w:rPr>
        <w:t xml:space="preserve">Глава </w:t>
      </w:r>
      <w:r w:rsidRPr="00724448">
        <w:rPr>
          <w:b/>
          <w:sz w:val="28"/>
          <w:szCs w:val="28"/>
          <w:lang w:val="en-US"/>
        </w:rPr>
        <w:t>II</w:t>
      </w:r>
      <w:r w:rsidRPr="00724448">
        <w:rPr>
          <w:b/>
          <w:sz w:val="28"/>
          <w:szCs w:val="28"/>
        </w:rPr>
        <w:t>.</w:t>
      </w:r>
      <w:r w:rsidRPr="00724448">
        <w:rPr>
          <w:sz w:val="28"/>
          <w:szCs w:val="28"/>
        </w:rPr>
        <w:t xml:space="preserve"> Основные тенденции создания библиографической информации по проблемам религии и церкви</w:t>
      </w:r>
    </w:p>
    <w:p w:rsidR="0053594F" w:rsidRPr="00724448" w:rsidRDefault="0053594F" w:rsidP="00724448">
      <w:pPr>
        <w:spacing w:line="360" w:lineRule="auto"/>
        <w:rPr>
          <w:sz w:val="28"/>
          <w:szCs w:val="28"/>
        </w:rPr>
      </w:pPr>
      <w:r w:rsidRPr="00724448">
        <w:rPr>
          <w:sz w:val="28"/>
          <w:szCs w:val="28"/>
        </w:rPr>
        <w:t>§ 1. Обзор современного состояния библиографии религиоведения</w:t>
      </w:r>
    </w:p>
    <w:p w:rsidR="0053594F" w:rsidRPr="00724448" w:rsidRDefault="0053594F" w:rsidP="00724448">
      <w:pPr>
        <w:numPr>
          <w:ilvl w:val="1"/>
          <w:numId w:val="1"/>
        </w:numPr>
        <w:spacing w:line="360" w:lineRule="auto"/>
        <w:ind w:left="0" w:firstLine="0"/>
        <w:rPr>
          <w:sz w:val="28"/>
          <w:szCs w:val="28"/>
        </w:rPr>
      </w:pPr>
      <w:r w:rsidRPr="00724448">
        <w:rPr>
          <w:sz w:val="28"/>
          <w:szCs w:val="28"/>
        </w:rPr>
        <w:t>Текущая библиографическая информация</w:t>
      </w:r>
    </w:p>
    <w:p w:rsidR="0053594F" w:rsidRPr="00724448" w:rsidRDefault="0053594F" w:rsidP="00724448">
      <w:pPr>
        <w:numPr>
          <w:ilvl w:val="1"/>
          <w:numId w:val="1"/>
        </w:numPr>
        <w:spacing w:line="360" w:lineRule="auto"/>
        <w:ind w:left="0" w:firstLine="0"/>
        <w:rPr>
          <w:sz w:val="28"/>
          <w:szCs w:val="28"/>
        </w:rPr>
      </w:pPr>
      <w:r w:rsidRPr="00724448">
        <w:rPr>
          <w:sz w:val="28"/>
          <w:szCs w:val="28"/>
        </w:rPr>
        <w:t>Ретроспективные библиографические указатели</w:t>
      </w:r>
    </w:p>
    <w:p w:rsidR="0053594F" w:rsidRPr="00724448" w:rsidRDefault="0053594F" w:rsidP="00724448">
      <w:pPr>
        <w:numPr>
          <w:ilvl w:val="1"/>
          <w:numId w:val="1"/>
        </w:numPr>
        <w:spacing w:line="360" w:lineRule="auto"/>
        <w:ind w:left="0" w:firstLine="0"/>
        <w:rPr>
          <w:sz w:val="28"/>
          <w:szCs w:val="28"/>
        </w:rPr>
      </w:pPr>
      <w:r w:rsidRPr="00724448">
        <w:rPr>
          <w:sz w:val="28"/>
          <w:szCs w:val="28"/>
        </w:rPr>
        <w:t>Церковное краеведение</w:t>
      </w:r>
    </w:p>
    <w:p w:rsidR="0053594F" w:rsidRPr="00724448" w:rsidRDefault="0053594F" w:rsidP="00724448">
      <w:pPr>
        <w:spacing w:line="360" w:lineRule="auto"/>
        <w:rPr>
          <w:sz w:val="28"/>
          <w:szCs w:val="28"/>
        </w:rPr>
      </w:pPr>
      <w:r w:rsidRPr="00724448">
        <w:rPr>
          <w:sz w:val="28"/>
          <w:szCs w:val="28"/>
        </w:rPr>
        <w:t>§ 2. Новые технологии в библиографии религиоведения</w:t>
      </w:r>
    </w:p>
    <w:p w:rsidR="0053594F" w:rsidRPr="00724448" w:rsidRDefault="0053594F" w:rsidP="00724448">
      <w:pPr>
        <w:spacing w:line="360" w:lineRule="auto"/>
        <w:rPr>
          <w:sz w:val="28"/>
          <w:szCs w:val="28"/>
        </w:rPr>
      </w:pPr>
      <w:r w:rsidRPr="00724448">
        <w:rPr>
          <w:sz w:val="28"/>
          <w:szCs w:val="28"/>
        </w:rPr>
        <w:t>§ 3. Опыт библиотек региона по библиотечно-библиографическому обслуживанию пользователей библиотек</w:t>
      </w:r>
    </w:p>
    <w:p w:rsidR="0053594F" w:rsidRPr="00724448" w:rsidRDefault="00724448" w:rsidP="00724448">
      <w:pPr>
        <w:spacing w:line="360" w:lineRule="auto"/>
        <w:ind w:firstLine="709"/>
        <w:jc w:val="center"/>
        <w:rPr>
          <w:b/>
          <w:sz w:val="28"/>
          <w:szCs w:val="28"/>
        </w:rPr>
      </w:pPr>
      <w:r>
        <w:rPr>
          <w:sz w:val="28"/>
          <w:szCs w:val="28"/>
        </w:rPr>
        <w:br w:type="page"/>
      </w:r>
      <w:r w:rsidR="0053594F" w:rsidRPr="00724448">
        <w:rPr>
          <w:b/>
          <w:sz w:val="28"/>
          <w:szCs w:val="28"/>
        </w:rPr>
        <w:t>Введение</w:t>
      </w:r>
    </w:p>
    <w:p w:rsidR="00724448" w:rsidRDefault="00724448" w:rsidP="00724448">
      <w:pPr>
        <w:spacing w:line="360" w:lineRule="auto"/>
        <w:ind w:firstLine="709"/>
        <w:jc w:val="both"/>
        <w:rPr>
          <w:sz w:val="28"/>
          <w:szCs w:val="28"/>
        </w:rPr>
      </w:pPr>
    </w:p>
    <w:p w:rsidR="0053594F" w:rsidRPr="00724448" w:rsidRDefault="0053594F" w:rsidP="00724448">
      <w:pPr>
        <w:spacing w:line="360" w:lineRule="auto"/>
        <w:ind w:firstLine="709"/>
        <w:jc w:val="both"/>
        <w:rPr>
          <w:sz w:val="28"/>
          <w:szCs w:val="28"/>
        </w:rPr>
      </w:pPr>
      <w:r w:rsidRPr="00724448">
        <w:rPr>
          <w:sz w:val="28"/>
          <w:szCs w:val="28"/>
        </w:rPr>
        <w:t>За последние 10-15 лет в России возрос интерес к религии. Так как Россия многонациональная страна, то и религий и вероисповеданий на ее территории много, но основной все же является Православие. Оно-то и объединяет людей различных политических взглядов, возрастов и конфессий. Восстанавливаются соборы, храмы, монастыри, часовни, открываются воскресные школы при храмах и церквях. Все больше и больше возникает новых духовных учебных заведений, а также открываются факультеты в вузах России. Не остаются в стороне от этого процесса и библиотеки, как культурно-просветительные и информационные учреждения. Они способствуют процессу возрождения: формируя фонды религиозной литературы и раскрывая их пользователям, воспитывают в людях нравственность, гуманность, понимание веры и религиозную веротерпимость.</w:t>
      </w:r>
    </w:p>
    <w:p w:rsidR="0053594F" w:rsidRPr="00724448" w:rsidRDefault="0053594F" w:rsidP="00724448">
      <w:pPr>
        <w:spacing w:line="360" w:lineRule="auto"/>
        <w:ind w:firstLine="709"/>
        <w:jc w:val="both"/>
        <w:rPr>
          <w:sz w:val="28"/>
          <w:szCs w:val="28"/>
        </w:rPr>
      </w:pPr>
      <w:r w:rsidRPr="00724448">
        <w:rPr>
          <w:sz w:val="28"/>
          <w:szCs w:val="28"/>
        </w:rPr>
        <w:t>Этот процесс требует постоянного информационного обеспечения. Поэтому тема данной дипломной работы является актуальной.</w:t>
      </w:r>
    </w:p>
    <w:p w:rsidR="0053594F" w:rsidRPr="00724448" w:rsidRDefault="0053594F" w:rsidP="00724448">
      <w:pPr>
        <w:spacing w:line="360" w:lineRule="auto"/>
        <w:ind w:firstLine="709"/>
        <w:jc w:val="both"/>
        <w:rPr>
          <w:sz w:val="28"/>
          <w:szCs w:val="28"/>
        </w:rPr>
      </w:pPr>
      <w:r w:rsidRPr="00724448">
        <w:rPr>
          <w:sz w:val="28"/>
          <w:szCs w:val="28"/>
        </w:rPr>
        <w:t>Основными задачами дипломного проекта являются:</w:t>
      </w:r>
    </w:p>
    <w:p w:rsidR="0053594F" w:rsidRPr="00724448" w:rsidRDefault="0053594F" w:rsidP="00724448">
      <w:pPr>
        <w:numPr>
          <w:ilvl w:val="0"/>
          <w:numId w:val="2"/>
        </w:numPr>
        <w:spacing w:line="360" w:lineRule="auto"/>
        <w:ind w:left="0" w:firstLine="709"/>
        <w:jc w:val="both"/>
        <w:rPr>
          <w:sz w:val="28"/>
          <w:szCs w:val="28"/>
        </w:rPr>
      </w:pPr>
      <w:r w:rsidRPr="00724448">
        <w:rPr>
          <w:sz w:val="28"/>
          <w:szCs w:val="28"/>
        </w:rPr>
        <w:t>ознакомление с проблемами избранной темы;</w:t>
      </w:r>
    </w:p>
    <w:p w:rsidR="0053594F" w:rsidRPr="00724448" w:rsidRDefault="0053594F" w:rsidP="00724448">
      <w:pPr>
        <w:numPr>
          <w:ilvl w:val="0"/>
          <w:numId w:val="2"/>
        </w:numPr>
        <w:spacing w:line="360" w:lineRule="auto"/>
        <w:ind w:left="0" w:firstLine="709"/>
        <w:jc w:val="both"/>
        <w:rPr>
          <w:sz w:val="28"/>
          <w:szCs w:val="28"/>
        </w:rPr>
      </w:pPr>
      <w:r w:rsidRPr="00724448">
        <w:rPr>
          <w:sz w:val="28"/>
          <w:szCs w:val="28"/>
        </w:rPr>
        <w:t>анализ состояния библиографии религиоведения на современном этапе;</w:t>
      </w:r>
    </w:p>
    <w:p w:rsidR="0053594F" w:rsidRPr="00724448" w:rsidRDefault="0053594F" w:rsidP="00724448">
      <w:pPr>
        <w:numPr>
          <w:ilvl w:val="0"/>
          <w:numId w:val="2"/>
        </w:numPr>
        <w:spacing w:line="360" w:lineRule="auto"/>
        <w:ind w:left="0" w:firstLine="709"/>
        <w:jc w:val="both"/>
        <w:rPr>
          <w:sz w:val="28"/>
          <w:szCs w:val="28"/>
        </w:rPr>
      </w:pPr>
      <w:r w:rsidRPr="00724448">
        <w:rPr>
          <w:sz w:val="28"/>
          <w:szCs w:val="28"/>
        </w:rPr>
        <w:t>знакомство с опытом работы библиотек по данной тематике;</w:t>
      </w:r>
    </w:p>
    <w:p w:rsidR="0053594F" w:rsidRPr="00724448" w:rsidRDefault="0053594F" w:rsidP="00724448">
      <w:pPr>
        <w:numPr>
          <w:ilvl w:val="0"/>
          <w:numId w:val="2"/>
        </w:numPr>
        <w:spacing w:line="360" w:lineRule="auto"/>
        <w:ind w:left="0" w:firstLine="709"/>
        <w:jc w:val="both"/>
        <w:rPr>
          <w:sz w:val="28"/>
          <w:szCs w:val="28"/>
        </w:rPr>
      </w:pPr>
      <w:r w:rsidRPr="00724448">
        <w:rPr>
          <w:sz w:val="28"/>
          <w:szCs w:val="28"/>
        </w:rPr>
        <w:t>обобщение опыта работы библиотек Липецкой и Орловской областей;</w:t>
      </w:r>
    </w:p>
    <w:p w:rsidR="0053594F" w:rsidRPr="00724448" w:rsidRDefault="0053594F" w:rsidP="00724448">
      <w:pPr>
        <w:numPr>
          <w:ilvl w:val="0"/>
          <w:numId w:val="2"/>
        </w:numPr>
        <w:spacing w:line="360" w:lineRule="auto"/>
        <w:ind w:left="0" w:firstLine="709"/>
        <w:jc w:val="both"/>
        <w:rPr>
          <w:sz w:val="28"/>
          <w:szCs w:val="28"/>
        </w:rPr>
      </w:pPr>
      <w:r w:rsidRPr="00724448">
        <w:rPr>
          <w:sz w:val="28"/>
          <w:szCs w:val="28"/>
        </w:rPr>
        <w:t>создание рекомендательного указателя «Христианство 2000 лет: история и современность».</w:t>
      </w:r>
    </w:p>
    <w:p w:rsidR="0053594F" w:rsidRPr="00724448" w:rsidRDefault="0053594F" w:rsidP="00724448">
      <w:pPr>
        <w:spacing w:line="360" w:lineRule="auto"/>
        <w:ind w:firstLine="709"/>
        <w:jc w:val="both"/>
        <w:rPr>
          <w:sz w:val="28"/>
          <w:szCs w:val="28"/>
        </w:rPr>
      </w:pPr>
      <w:r w:rsidRPr="00724448">
        <w:rPr>
          <w:sz w:val="28"/>
          <w:szCs w:val="28"/>
        </w:rPr>
        <w:t>Объектом данной работы являются вопросы, связанные с информационно-библиографическим обеспечением религиоведения.</w:t>
      </w:r>
    </w:p>
    <w:p w:rsidR="0053594F" w:rsidRPr="00724448" w:rsidRDefault="0053594F" w:rsidP="00724448">
      <w:pPr>
        <w:spacing w:line="360" w:lineRule="auto"/>
        <w:ind w:firstLine="709"/>
        <w:jc w:val="both"/>
        <w:rPr>
          <w:sz w:val="28"/>
          <w:szCs w:val="28"/>
        </w:rPr>
      </w:pPr>
      <w:r w:rsidRPr="00724448">
        <w:rPr>
          <w:sz w:val="28"/>
          <w:szCs w:val="28"/>
        </w:rPr>
        <w:t>Предмет исследования — опыт работы библиотек региона и создание библиографической информации по религиоведению.</w:t>
      </w:r>
    </w:p>
    <w:p w:rsidR="0053594F" w:rsidRPr="00724448" w:rsidRDefault="0053594F" w:rsidP="00724448">
      <w:pPr>
        <w:spacing w:line="360" w:lineRule="auto"/>
        <w:ind w:firstLine="709"/>
        <w:jc w:val="both"/>
        <w:rPr>
          <w:sz w:val="28"/>
          <w:szCs w:val="28"/>
        </w:rPr>
      </w:pPr>
      <w:r w:rsidRPr="00724448">
        <w:rPr>
          <w:sz w:val="28"/>
          <w:szCs w:val="28"/>
        </w:rPr>
        <w:t>Документальной основой дипломного проекта является Конституция РФ, законы РФ по вопросам религии(      ), о библиотечном деле (     ). Для написания диплома был выявлен значительный круг материалов как общего, так и специального характера учебники по религиоведению, интересные статьи по истории религии.</w:t>
      </w:r>
    </w:p>
    <w:p w:rsidR="0053594F" w:rsidRPr="00724448" w:rsidRDefault="0053594F" w:rsidP="00724448">
      <w:pPr>
        <w:spacing w:line="360" w:lineRule="auto"/>
        <w:ind w:firstLine="709"/>
        <w:jc w:val="both"/>
        <w:rPr>
          <w:sz w:val="28"/>
          <w:szCs w:val="28"/>
        </w:rPr>
      </w:pPr>
      <w:r w:rsidRPr="00724448">
        <w:rPr>
          <w:sz w:val="28"/>
          <w:szCs w:val="28"/>
        </w:rPr>
        <w:t xml:space="preserve">Для изучения опыта работы библиотек были привлечены публикации из журналов «Библиотека», «Библиография «Общество и образование». При характеристике состояния информационно-библиографического обеспечения проблем религии и церкви были использованы обзоры литературы, сведения из БРБ. </w:t>
      </w:r>
    </w:p>
    <w:p w:rsidR="0053594F" w:rsidRPr="00724448" w:rsidRDefault="0053594F" w:rsidP="00724448">
      <w:pPr>
        <w:spacing w:line="360" w:lineRule="auto"/>
        <w:ind w:firstLine="709"/>
        <w:jc w:val="both"/>
        <w:rPr>
          <w:sz w:val="28"/>
          <w:szCs w:val="28"/>
        </w:rPr>
      </w:pPr>
      <w:r w:rsidRPr="00724448">
        <w:rPr>
          <w:sz w:val="28"/>
          <w:szCs w:val="28"/>
        </w:rPr>
        <w:t>Базой исследования явилась Липецкая ОУНБ и Липецкая городская детская библиотека-филиал № 24 Городской Липецкой ЦБС.</w:t>
      </w:r>
    </w:p>
    <w:p w:rsidR="0053594F" w:rsidRPr="00724448" w:rsidRDefault="0053594F" w:rsidP="00724448">
      <w:pPr>
        <w:spacing w:line="360" w:lineRule="auto"/>
        <w:ind w:firstLine="709"/>
        <w:jc w:val="both"/>
        <w:rPr>
          <w:sz w:val="28"/>
          <w:szCs w:val="28"/>
        </w:rPr>
      </w:pPr>
      <w:r w:rsidRPr="00724448">
        <w:rPr>
          <w:sz w:val="28"/>
          <w:szCs w:val="28"/>
        </w:rPr>
        <w:t>При написании данной работы были использованы следующие методы:</w:t>
      </w:r>
    </w:p>
    <w:p w:rsidR="0053594F" w:rsidRPr="00724448" w:rsidRDefault="0053594F" w:rsidP="00724448">
      <w:pPr>
        <w:spacing w:line="360" w:lineRule="auto"/>
        <w:ind w:firstLine="709"/>
        <w:jc w:val="both"/>
        <w:rPr>
          <w:sz w:val="28"/>
          <w:szCs w:val="28"/>
        </w:rPr>
      </w:pPr>
      <w:r w:rsidRPr="00724448">
        <w:rPr>
          <w:sz w:val="28"/>
          <w:szCs w:val="28"/>
        </w:rPr>
        <w:t>- изучение и анализ документов;</w:t>
      </w:r>
    </w:p>
    <w:p w:rsidR="0053594F" w:rsidRPr="00724448" w:rsidRDefault="0053594F" w:rsidP="00724448">
      <w:pPr>
        <w:spacing w:line="360" w:lineRule="auto"/>
        <w:ind w:firstLine="709"/>
        <w:jc w:val="both"/>
        <w:rPr>
          <w:sz w:val="28"/>
          <w:szCs w:val="28"/>
        </w:rPr>
      </w:pPr>
      <w:r w:rsidRPr="00724448">
        <w:rPr>
          <w:sz w:val="28"/>
          <w:szCs w:val="28"/>
        </w:rPr>
        <w:t>- анализ библиотечной документации;</w:t>
      </w:r>
    </w:p>
    <w:p w:rsidR="0053594F" w:rsidRPr="00724448" w:rsidRDefault="0053594F" w:rsidP="00724448">
      <w:pPr>
        <w:spacing w:line="360" w:lineRule="auto"/>
        <w:ind w:firstLine="709"/>
        <w:jc w:val="both"/>
        <w:rPr>
          <w:sz w:val="28"/>
          <w:szCs w:val="28"/>
        </w:rPr>
      </w:pPr>
      <w:r w:rsidRPr="00724448">
        <w:rPr>
          <w:sz w:val="28"/>
          <w:szCs w:val="28"/>
        </w:rPr>
        <w:t>- беседа;</w:t>
      </w:r>
    </w:p>
    <w:p w:rsidR="0053594F" w:rsidRPr="00724448" w:rsidRDefault="0053594F" w:rsidP="00724448">
      <w:pPr>
        <w:spacing w:line="360" w:lineRule="auto"/>
        <w:ind w:firstLine="709"/>
        <w:jc w:val="both"/>
        <w:rPr>
          <w:sz w:val="28"/>
          <w:szCs w:val="28"/>
        </w:rPr>
      </w:pPr>
      <w:r w:rsidRPr="00724448">
        <w:rPr>
          <w:sz w:val="28"/>
          <w:szCs w:val="28"/>
        </w:rPr>
        <w:t>- анкетирование;</w:t>
      </w:r>
    </w:p>
    <w:p w:rsidR="0053594F" w:rsidRPr="00724448" w:rsidRDefault="0053594F" w:rsidP="00724448">
      <w:pPr>
        <w:spacing w:line="360" w:lineRule="auto"/>
        <w:ind w:firstLine="709"/>
        <w:jc w:val="both"/>
        <w:rPr>
          <w:sz w:val="28"/>
          <w:szCs w:val="28"/>
        </w:rPr>
      </w:pPr>
      <w:r w:rsidRPr="00724448">
        <w:rPr>
          <w:sz w:val="28"/>
          <w:szCs w:val="28"/>
        </w:rPr>
        <w:t>- статистический;</w:t>
      </w:r>
    </w:p>
    <w:p w:rsidR="0053594F" w:rsidRPr="00724448" w:rsidRDefault="0053594F" w:rsidP="00724448">
      <w:pPr>
        <w:spacing w:line="360" w:lineRule="auto"/>
        <w:ind w:firstLine="709"/>
        <w:jc w:val="both"/>
        <w:rPr>
          <w:sz w:val="28"/>
          <w:szCs w:val="28"/>
        </w:rPr>
      </w:pPr>
      <w:r w:rsidRPr="00724448">
        <w:rPr>
          <w:sz w:val="28"/>
          <w:szCs w:val="28"/>
        </w:rPr>
        <w:t>- работа с библиографическими источниками.</w:t>
      </w:r>
    </w:p>
    <w:p w:rsidR="0053594F" w:rsidRPr="00724448" w:rsidRDefault="0053594F" w:rsidP="00724448">
      <w:pPr>
        <w:spacing w:line="360" w:lineRule="auto"/>
        <w:ind w:firstLine="709"/>
        <w:jc w:val="both"/>
        <w:rPr>
          <w:sz w:val="28"/>
          <w:szCs w:val="28"/>
        </w:rPr>
      </w:pPr>
      <w:r w:rsidRPr="00724448">
        <w:rPr>
          <w:sz w:val="28"/>
          <w:szCs w:val="28"/>
        </w:rPr>
        <w:t xml:space="preserve">Автором дипломного проекта были разработаны две анкеты и были опрошены библиотекари региона и читатели г. Липецка. </w:t>
      </w:r>
    </w:p>
    <w:p w:rsidR="0053594F" w:rsidRPr="00724448" w:rsidRDefault="0053594F" w:rsidP="00724448">
      <w:pPr>
        <w:spacing w:line="360" w:lineRule="auto"/>
        <w:ind w:firstLine="709"/>
        <w:jc w:val="both"/>
        <w:rPr>
          <w:sz w:val="28"/>
          <w:szCs w:val="28"/>
        </w:rPr>
      </w:pPr>
      <w:r w:rsidRPr="00724448">
        <w:rPr>
          <w:sz w:val="28"/>
          <w:szCs w:val="28"/>
        </w:rPr>
        <w:t>В качестве экспериментальной части дипломного проекта в приложении дается библиографическое пособие — рекомендательный указатель «Христианство 2000 лет: история и современность», прилагаются две анкеты.</w:t>
      </w:r>
    </w:p>
    <w:p w:rsidR="0053594F" w:rsidRPr="00724448" w:rsidRDefault="0053594F" w:rsidP="00724448">
      <w:pPr>
        <w:spacing w:line="360" w:lineRule="auto"/>
        <w:ind w:firstLine="709"/>
        <w:jc w:val="both"/>
        <w:rPr>
          <w:sz w:val="28"/>
          <w:szCs w:val="28"/>
        </w:rPr>
      </w:pPr>
      <w:r w:rsidRPr="00724448">
        <w:rPr>
          <w:sz w:val="28"/>
          <w:szCs w:val="28"/>
        </w:rPr>
        <w:t>Работа имеет следующую структуру:</w:t>
      </w:r>
    </w:p>
    <w:p w:rsidR="0053594F" w:rsidRPr="00724448" w:rsidRDefault="0053594F" w:rsidP="00724448">
      <w:pPr>
        <w:spacing w:line="360" w:lineRule="auto"/>
        <w:ind w:firstLine="709"/>
        <w:jc w:val="both"/>
        <w:rPr>
          <w:sz w:val="28"/>
          <w:szCs w:val="28"/>
        </w:rPr>
      </w:pPr>
      <w:r w:rsidRPr="00724448">
        <w:rPr>
          <w:sz w:val="28"/>
          <w:szCs w:val="28"/>
        </w:rPr>
        <w:t>Введение</w:t>
      </w:r>
    </w:p>
    <w:p w:rsidR="0053594F" w:rsidRPr="00724448" w:rsidRDefault="0053594F" w:rsidP="00724448">
      <w:pPr>
        <w:spacing w:line="360" w:lineRule="auto"/>
        <w:ind w:firstLine="709"/>
        <w:jc w:val="both"/>
        <w:rPr>
          <w:sz w:val="28"/>
          <w:szCs w:val="28"/>
        </w:rPr>
      </w:pPr>
      <w:r w:rsidRPr="00724448">
        <w:rPr>
          <w:sz w:val="28"/>
          <w:szCs w:val="28"/>
        </w:rPr>
        <w:t xml:space="preserve">Глава </w:t>
      </w:r>
      <w:r w:rsidRPr="00724448">
        <w:rPr>
          <w:sz w:val="28"/>
          <w:szCs w:val="28"/>
          <w:lang w:val="en-US"/>
        </w:rPr>
        <w:t>I</w:t>
      </w:r>
      <w:r w:rsidRPr="00724448">
        <w:rPr>
          <w:sz w:val="28"/>
          <w:szCs w:val="28"/>
        </w:rPr>
        <w:t>. Религия и библиотеки: грани взаимодействия (§ 1-3)</w:t>
      </w:r>
    </w:p>
    <w:p w:rsidR="0053594F" w:rsidRPr="00724448" w:rsidRDefault="0053594F" w:rsidP="00724448">
      <w:pPr>
        <w:spacing w:line="360" w:lineRule="auto"/>
        <w:ind w:firstLine="709"/>
        <w:jc w:val="both"/>
        <w:rPr>
          <w:sz w:val="28"/>
          <w:szCs w:val="28"/>
        </w:rPr>
      </w:pPr>
      <w:r w:rsidRPr="00724448">
        <w:rPr>
          <w:sz w:val="28"/>
          <w:szCs w:val="28"/>
        </w:rPr>
        <w:t xml:space="preserve">Глава </w:t>
      </w:r>
      <w:r w:rsidRPr="00724448">
        <w:rPr>
          <w:sz w:val="28"/>
          <w:szCs w:val="28"/>
          <w:lang w:val="en-US"/>
        </w:rPr>
        <w:t>II</w:t>
      </w:r>
      <w:r w:rsidRPr="00724448">
        <w:rPr>
          <w:sz w:val="28"/>
          <w:szCs w:val="28"/>
        </w:rPr>
        <w:t>. Основные тенденции создания библиографической информации по проблемам религии и церкви (§ 1-3)</w:t>
      </w:r>
    </w:p>
    <w:p w:rsidR="0053594F" w:rsidRPr="00724448" w:rsidRDefault="0053594F" w:rsidP="00724448">
      <w:pPr>
        <w:spacing w:line="360" w:lineRule="auto"/>
        <w:ind w:firstLine="709"/>
        <w:jc w:val="center"/>
        <w:rPr>
          <w:b/>
          <w:sz w:val="28"/>
          <w:szCs w:val="28"/>
        </w:rPr>
      </w:pPr>
      <w:r w:rsidRPr="00724448">
        <w:rPr>
          <w:b/>
          <w:sz w:val="28"/>
          <w:szCs w:val="28"/>
        </w:rPr>
        <w:t>Список сокращений:</w:t>
      </w:r>
    </w:p>
    <w:p w:rsidR="0053594F" w:rsidRPr="00724448" w:rsidRDefault="0053594F" w:rsidP="00724448">
      <w:pPr>
        <w:spacing w:line="360" w:lineRule="auto"/>
        <w:ind w:firstLine="709"/>
        <w:jc w:val="both"/>
        <w:rPr>
          <w:b/>
          <w:sz w:val="28"/>
          <w:szCs w:val="28"/>
        </w:rPr>
      </w:pPr>
    </w:p>
    <w:p w:rsidR="0053594F" w:rsidRPr="00724448" w:rsidRDefault="0053594F" w:rsidP="00724448">
      <w:pPr>
        <w:spacing w:line="360" w:lineRule="auto"/>
        <w:ind w:firstLine="709"/>
        <w:jc w:val="both"/>
        <w:rPr>
          <w:sz w:val="28"/>
          <w:szCs w:val="28"/>
        </w:rPr>
      </w:pPr>
      <w:r w:rsidRPr="00724448">
        <w:rPr>
          <w:b/>
          <w:sz w:val="28"/>
          <w:szCs w:val="28"/>
        </w:rPr>
        <w:t xml:space="preserve">БРБ </w:t>
      </w:r>
      <w:r w:rsidRPr="00724448">
        <w:rPr>
          <w:sz w:val="28"/>
          <w:szCs w:val="28"/>
        </w:rPr>
        <w:t>– библиография Российской библиографии;</w:t>
      </w:r>
    </w:p>
    <w:p w:rsidR="0053594F" w:rsidRPr="00724448" w:rsidRDefault="0053594F" w:rsidP="00724448">
      <w:pPr>
        <w:spacing w:line="360" w:lineRule="auto"/>
        <w:ind w:firstLine="709"/>
        <w:jc w:val="both"/>
        <w:rPr>
          <w:sz w:val="28"/>
          <w:szCs w:val="28"/>
        </w:rPr>
      </w:pPr>
      <w:r w:rsidRPr="00724448">
        <w:rPr>
          <w:b/>
          <w:sz w:val="28"/>
          <w:szCs w:val="28"/>
        </w:rPr>
        <w:t>ВГБИЛ</w:t>
      </w:r>
      <w:r w:rsidRPr="00724448">
        <w:rPr>
          <w:sz w:val="28"/>
          <w:szCs w:val="28"/>
        </w:rPr>
        <w:t xml:space="preserve"> – Всероссийская Государственная библиотека иностранной</w:t>
      </w:r>
    </w:p>
    <w:p w:rsidR="0053594F" w:rsidRPr="00724448" w:rsidRDefault="0053594F" w:rsidP="00724448">
      <w:pPr>
        <w:spacing w:line="360" w:lineRule="auto"/>
        <w:ind w:firstLine="709"/>
        <w:jc w:val="both"/>
        <w:rPr>
          <w:sz w:val="28"/>
          <w:szCs w:val="28"/>
        </w:rPr>
      </w:pPr>
      <w:r w:rsidRPr="00724448">
        <w:rPr>
          <w:sz w:val="28"/>
          <w:szCs w:val="28"/>
        </w:rPr>
        <w:t xml:space="preserve">литературы;     </w:t>
      </w:r>
    </w:p>
    <w:p w:rsidR="0053594F" w:rsidRPr="00724448" w:rsidRDefault="0053594F" w:rsidP="00724448">
      <w:pPr>
        <w:spacing w:line="360" w:lineRule="auto"/>
        <w:ind w:firstLine="709"/>
        <w:jc w:val="both"/>
        <w:rPr>
          <w:sz w:val="28"/>
          <w:szCs w:val="28"/>
        </w:rPr>
      </w:pPr>
      <w:r w:rsidRPr="00724448">
        <w:rPr>
          <w:b/>
          <w:sz w:val="28"/>
          <w:szCs w:val="28"/>
        </w:rPr>
        <w:t>ГПИБ</w:t>
      </w:r>
      <w:r w:rsidRPr="00724448">
        <w:rPr>
          <w:sz w:val="28"/>
          <w:szCs w:val="28"/>
        </w:rPr>
        <w:t xml:space="preserve"> – Государственная публичная историческая библиотека;</w:t>
      </w:r>
    </w:p>
    <w:p w:rsidR="00724448" w:rsidRDefault="0053594F" w:rsidP="00724448">
      <w:pPr>
        <w:spacing w:line="360" w:lineRule="auto"/>
        <w:ind w:firstLine="709"/>
        <w:jc w:val="both"/>
        <w:rPr>
          <w:sz w:val="28"/>
          <w:szCs w:val="28"/>
        </w:rPr>
      </w:pPr>
      <w:r w:rsidRPr="00724448">
        <w:rPr>
          <w:b/>
          <w:sz w:val="28"/>
          <w:szCs w:val="28"/>
        </w:rPr>
        <w:t xml:space="preserve">ИНИОН РАН </w:t>
      </w:r>
      <w:r w:rsidRPr="00724448">
        <w:rPr>
          <w:sz w:val="28"/>
          <w:szCs w:val="28"/>
        </w:rPr>
        <w:t>– институт научной информации по общественным</w:t>
      </w:r>
      <w:r w:rsidR="00724448">
        <w:rPr>
          <w:sz w:val="28"/>
          <w:szCs w:val="28"/>
        </w:rPr>
        <w:t xml:space="preserve"> </w:t>
      </w:r>
    </w:p>
    <w:p w:rsidR="0053594F" w:rsidRPr="00724448" w:rsidRDefault="0053594F" w:rsidP="00724448">
      <w:pPr>
        <w:spacing w:line="360" w:lineRule="auto"/>
        <w:ind w:firstLine="709"/>
        <w:jc w:val="both"/>
        <w:rPr>
          <w:sz w:val="28"/>
          <w:szCs w:val="28"/>
        </w:rPr>
      </w:pPr>
      <w:r w:rsidRPr="00724448">
        <w:rPr>
          <w:sz w:val="28"/>
          <w:szCs w:val="28"/>
        </w:rPr>
        <w:t>наукам;</w:t>
      </w:r>
    </w:p>
    <w:p w:rsidR="0053594F" w:rsidRPr="00724448" w:rsidRDefault="0053594F" w:rsidP="00724448">
      <w:pPr>
        <w:spacing w:line="360" w:lineRule="auto"/>
        <w:ind w:firstLine="709"/>
        <w:jc w:val="both"/>
        <w:rPr>
          <w:sz w:val="28"/>
          <w:szCs w:val="28"/>
        </w:rPr>
      </w:pPr>
      <w:r w:rsidRPr="00724448">
        <w:rPr>
          <w:b/>
          <w:sz w:val="28"/>
          <w:szCs w:val="28"/>
        </w:rPr>
        <w:t>ЛОУНБ</w:t>
      </w:r>
      <w:r w:rsidRPr="00724448">
        <w:rPr>
          <w:sz w:val="28"/>
          <w:szCs w:val="28"/>
        </w:rPr>
        <w:t xml:space="preserve"> – Липецкая областная универсальная научная библиотека;</w:t>
      </w:r>
    </w:p>
    <w:p w:rsidR="0053594F" w:rsidRPr="00724448" w:rsidRDefault="0053594F" w:rsidP="00724448">
      <w:pPr>
        <w:spacing w:line="360" w:lineRule="auto"/>
        <w:ind w:firstLine="709"/>
        <w:jc w:val="both"/>
        <w:rPr>
          <w:sz w:val="28"/>
          <w:szCs w:val="28"/>
        </w:rPr>
      </w:pPr>
      <w:r w:rsidRPr="00724448">
        <w:rPr>
          <w:b/>
          <w:sz w:val="28"/>
          <w:szCs w:val="28"/>
        </w:rPr>
        <w:t>ОДБ</w:t>
      </w:r>
      <w:r w:rsidRPr="00724448">
        <w:rPr>
          <w:sz w:val="28"/>
          <w:szCs w:val="28"/>
        </w:rPr>
        <w:t xml:space="preserve"> – Областная детская библиотека;</w:t>
      </w:r>
    </w:p>
    <w:p w:rsidR="0053594F" w:rsidRPr="00724448" w:rsidRDefault="0053594F" w:rsidP="00724448">
      <w:pPr>
        <w:spacing w:line="360" w:lineRule="auto"/>
        <w:ind w:firstLine="709"/>
        <w:jc w:val="both"/>
        <w:rPr>
          <w:sz w:val="28"/>
          <w:szCs w:val="28"/>
        </w:rPr>
      </w:pPr>
      <w:r w:rsidRPr="00724448">
        <w:rPr>
          <w:b/>
          <w:sz w:val="28"/>
          <w:szCs w:val="28"/>
        </w:rPr>
        <w:t>ОПБ</w:t>
      </w:r>
      <w:r w:rsidRPr="00724448">
        <w:rPr>
          <w:sz w:val="28"/>
          <w:szCs w:val="28"/>
        </w:rPr>
        <w:t xml:space="preserve"> – Областная публичная библиотека;</w:t>
      </w:r>
    </w:p>
    <w:p w:rsidR="0053594F" w:rsidRPr="00724448" w:rsidRDefault="0053594F" w:rsidP="00724448">
      <w:pPr>
        <w:spacing w:line="360" w:lineRule="auto"/>
        <w:ind w:firstLine="709"/>
        <w:jc w:val="both"/>
        <w:rPr>
          <w:sz w:val="28"/>
          <w:szCs w:val="28"/>
        </w:rPr>
      </w:pPr>
      <w:r w:rsidRPr="00724448">
        <w:rPr>
          <w:b/>
          <w:sz w:val="28"/>
          <w:szCs w:val="28"/>
        </w:rPr>
        <w:t>ОУНБ</w:t>
      </w:r>
      <w:r w:rsidRPr="00724448">
        <w:rPr>
          <w:sz w:val="28"/>
          <w:szCs w:val="28"/>
        </w:rPr>
        <w:t xml:space="preserve"> – Областная универсальная научная библиотека;</w:t>
      </w:r>
    </w:p>
    <w:p w:rsidR="0053594F" w:rsidRPr="00724448" w:rsidRDefault="0053594F" w:rsidP="00724448">
      <w:pPr>
        <w:spacing w:line="360" w:lineRule="auto"/>
        <w:ind w:firstLine="709"/>
        <w:jc w:val="both"/>
        <w:rPr>
          <w:sz w:val="28"/>
          <w:szCs w:val="28"/>
        </w:rPr>
      </w:pPr>
      <w:r w:rsidRPr="00724448">
        <w:rPr>
          <w:b/>
          <w:sz w:val="28"/>
          <w:szCs w:val="28"/>
        </w:rPr>
        <w:t xml:space="preserve">ОЮБ - </w:t>
      </w:r>
      <w:r w:rsidRPr="00724448">
        <w:rPr>
          <w:sz w:val="28"/>
          <w:szCs w:val="28"/>
        </w:rPr>
        <w:t>Областная юношеская библиотека;</w:t>
      </w:r>
    </w:p>
    <w:p w:rsidR="0053594F" w:rsidRPr="00724448" w:rsidRDefault="0053594F" w:rsidP="00724448">
      <w:pPr>
        <w:spacing w:line="360" w:lineRule="auto"/>
        <w:ind w:firstLine="709"/>
        <w:jc w:val="both"/>
        <w:rPr>
          <w:sz w:val="28"/>
          <w:szCs w:val="28"/>
        </w:rPr>
      </w:pPr>
      <w:r w:rsidRPr="00724448">
        <w:rPr>
          <w:b/>
          <w:sz w:val="28"/>
          <w:szCs w:val="28"/>
        </w:rPr>
        <w:t>РГБ</w:t>
      </w:r>
      <w:r w:rsidRPr="00724448">
        <w:rPr>
          <w:sz w:val="28"/>
          <w:szCs w:val="28"/>
        </w:rPr>
        <w:t xml:space="preserve"> – Российская Государственная библиотека;</w:t>
      </w:r>
    </w:p>
    <w:p w:rsidR="0053594F" w:rsidRPr="00724448" w:rsidRDefault="0053594F" w:rsidP="00724448">
      <w:pPr>
        <w:spacing w:line="360" w:lineRule="auto"/>
        <w:ind w:firstLine="709"/>
        <w:jc w:val="both"/>
        <w:rPr>
          <w:sz w:val="28"/>
          <w:szCs w:val="28"/>
        </w:rPr>
      </w:pPr>
      <w:r w:rsidRPr="00724448">
        <w:rPr>
          <w:b/>
          <w:sz w:val="28"/>
          <w:szCs w:val="28"/>
        </w:rPr>
        <w:t>РНБ</w:t>
      </w:r>
      <w:r w:rsidRPr="00724448">
        <w:rPr>
          <w:sz w:val="28"/>
          <w:szCs w:val="28"/>
        </w:rPr>
        <w:t xml:space="preserve"> – Российская Национальная библиотека;</w:t>
      </w:r>
    </w:p>
    <w:p w:rsidR="0053594F" w:rsidRPr="00724448" w:rsidRDefault="0053594F" w:rsidP="00724448">
      <w:pPr>
        <w:spacing w:line="360" w:lineRule="auto"/>
        <w:ind w:firstLine="709"/>
        <w:jc w:val="both"/>
        <w:rPr>
          <w:sz w:val="28"/>
          <w:szCs w:val="28"/>
        </w:rPr>
      </w:pPr>
      <w:r w:rsidRPr="00724448">
        <w:rPr>
          <w:b/>
          <w:sz w:val="28"/>
          <w:szCs w:val="28"/>
        </w:rPr>
        <w:t>ЦБ</w:t>
      </w:r>
      <w:r w:rsidRPr="00724448">
        <w:rPr>
          <w:sz w:val="28"/>
          <w:szCs w:val="28"/>
        </w:rPr>
        <w:t xml:space="preserve"> – центральная    </w:t>
      </w:r>
    </w:p>
    <w:p w:rsidR="0053594F" w:rsidRPr="00724448" w:rsidRDefault="0053594F" w:rsidP="00724448">
      <w:pPr>
        <w:spacing w:line="360" w:lineRule="auto"/>
        <w:ind w:firstLine="709"/>
        <w:jc w:val="both"/>
        <w:rPr>
          <w:sz w:val="28"/>
          <w:szCs w:val="28"/>
        </w:rPr>
      </w:pPr>
    </w:p>
    <w:p w:rsidR="0053594F" w:rsidRPr="00724448" w:rsidRDefault="0053594F" w:rsidP="00724448">
      <w:pPr>
        <w:spacing w:line="360" w:lineRule="auto"/>
        <w:ind w:firstLine="709"/>
        <w:jc w:val="center"/>
        <w:rPr>
          <w:b/>
          <w:sz w:val="28"/>
          <w:szCs w:val="28"/>
        </w:rPr>
      </w:pPr>
      <w:r w:rsidRPr="00724448">
        <w:rPr>
          <w:sz w:val="28"/>
          <w:szCs w:val="28"/>
        </w:rPr>
        <w:br w:type="page"/>
      </w:r>
      <w:r w:rsidRPr="00724448">
        <w:rPr>
          <w:b/>
          <w:sz w:val="28"/>
          <w:szCs w:val="28"/>
        </w:rPr>
        <w:t xml:space="preserve">Глава </w:t>
      </w:r>
      <w:r w:rsidRPr="00724448">
        <w:rPr>
          <w:b/>
          <w:sz w:val="28"/>
          <w:szCs w:val="28"/>
          <w:lang w:val="en-US"/>
        </w:rPr>
        <w:t>I</w:t>
      </w:r>
      <w:r w:rsidRPr="00724448">
        <w:rPr>
          <w:b/>
          <w:sz w:val="28"/>
          <w:szCs w:val="28"/>
        </w:rPr>
        <w:t>. Религия и библиотека: грани взаимодействия</w:t>
      </w:r>
    </w:p>
    <w:p w:rsidR="00724448" w:rsidRDefault="00724448" w:rsidP="00724448">
      <w:pPr>
        <w:spacing w:line="360" w:lineRule="auto"/>
        <w:ind w:firstLine="709"/>
        <w:jc w:val="center"/>
        <w:rPr>
          <w:b/>
          <w:sz w:val="28"/>
          <w:szCs w:val="28"/>
        </w:rPr>
      </w:pPr>
    </w:p>
    <w:p w:rsidR="0053594F" w:rsidRPr="00724448" w:rsidRDefault="0053594F" w:rsidP="00724448">
      <w:pPr>
        <w:spacing w:line="360" w:lineRule="auto"/>
        <w:ind w:firstLine="709"/>
        <w:jc w:val="center"/>
        <w:rPr>
          <w:b/>
          <w:sz w:val="28"/>
          <w:szCs w:val="28"/>
        </w:rPr>
      </w:pPr>
      <w:r w:rsidRPr="00724448">
        <w:rPr>
          <w:b/>
          <w:sz w:val="28"/>
          <w:szCs w:val="28"/>
        </w:rPr>
        <w:t>§ 1. Роль религии в жизни общества</w:t>
      </w:r>
    </w:p>
    <w:p w:rsidR="00724448" w:rsidRDefault="00724448" w:rsidP="00724448">
      <w:pPr>
        <w:spacing w:line="360" w:lineRule="auto"/>
        <w:ind w:firstLine="709"/>
        <w:jc w:val="both"/>
        <w:rPr>
          <w:sz w:val="28"/>
          <w:szCs w:val="28"/>
        </w:rPr>
      </w:pPr>
    </w:p>
    <w:p w:rsidR="0053594F" w:rsidRPr="00724448" w:rsidRDefault="0053594F" w:rsidP="00724448">
      <w:pPr>
        <w:spacing w:line="360" w:lineRule="auto"/>
        <w:ind w:firstLine="709"/>
        <w:jc w:val="both"/>
        <w:rPr>
          <w:sz w:val="28"/>
          <w:szCs w:val="28"/>
        </w:rPr>
      </w:pPr>
      <w:r w:rsidRPr="00724448">
        <w:rPr>
          <w:sz w:val="28"/>
          <w:szCs w:val="28"/>
        </w:rPr>
        <w:t xml:space="preserve">Термин «религия» происходит от латинского </w:t>
      </w:r>
      <w:r w:rsidRPr="00724448">
        <w:rPr>
          <w:sz w:val="28"/>
          <w:szCs w:val="28"/>
          <w:lang w:val="en-US"/>
        </w:rPr>
        <w:t>religio</w:t>
      </w:r>
      <w:r w:rsidRPr="00724448">
        <w:rPr>
          <w:sz w:val="28"/>
          <w:szCs w:val="28"/>
        </w:rPr>
        <w:t xml:space="preserve">. Наиболее признаваемыми являются варианты римского мыслителя Цицерона (106 — </w:t>
      </w:r>
      <w:smartTag w:uri="urn:schemas-microsoft-com:office:smarttags" w:element="metricconverter">
        <w:smartTagPr>
          <w:attr w:name="ProductID" w:val="43 г"/>
        </w:smartTagPr>
        <w:r w:rsidRPr="00724448">
          <w:rPr>
            <w:sz w:val="28"/>
            <w:szCs w:val="28"/>
          </w:rPr>
          <w:t>43 г</w:t>
        </w:r>
      </w:smartTag>
      <w:r w:rsidRPr="00724448">
        <w:rPr>
          <w:sz w:val="28"/>
          <w:szCs w:val="28"/>
        </w:rPr>
        <w:t xml:space="preserve">. до н.э.) и христианского апологиста Лактация (≈ 250 — после </w:t>
      </w:r>
      <w:smartTag w:uri="urn:schemas-microsoft-com:office:smarttags" w:element="metricconverter">
        <w:smartTagPr>
          <w:attr w:name="ProductID" w:val="325 г"/>
        </w:smartTagPr>
        <w:r w:rsidRPr="00724448">
          <w:rPr>
            <w:sz w:val="28"/>
            <w:szCs w:val="28"/>
          </w:rPr>
          <w:t>325 г</w:t>
        </w:r>
      </w:smartTag>
      <w:r w:rsidRPr="00724448">
        <w:rPr>
          <w:sz w:val="28"/>
          <w:szCs w:val="28"/>
        </w:rPr>
        <w:t>.). В самой общей форме можно сказать: религия не просто вид каких-то связей, взаимоотношений и действий людей, некоторое функционирующее образование людей, форма общественного или индивидуального сознания; она есть одна из сфер духовной жизни общества, групп, индивида, способ практически духовного освоения мира, одна из областей духовного производства.(        )</w:t>
      </w:r>
    </w:p>
    <w:p w:rsidR="0053594F" w:rsidRPr="00724448" w:rsidRDefault="0053594F" w:rsidP="00724448">
      <w:pPr>
        <w:spacing w:line="360" w:lineRule="auto"/>
        <w:ind w:firstLine="709"/>
        <w:jc w:val="both"/>
        <w:rPr>
          <w:sz w:val="28"/>
          <w:szCs w:val="28"/>
        </w:rPr>
      </w:pPr>
      <w:r w:rsidRPr="00724448">
        <w:rPr>
          <w:sz w:val="28"/>
          <w:szCs w:val="28"/>
        </w:rPr>
        <w:t>Религиоведение — совокупность научных дисциплин, изучающих религию. Предметом религиоведения являются закономерности возникновения и функционирования религии, взаимосвязь и взаимовлияние религии и других областей культуры. Религиоведение изучает религию на уровне общества, групп и личности. В настоящее время религиоведение включает ряд разделов — философию, социальную психологию, феноменологию, историю религии.</w:t>
      </w:r>
    </w:p>
    <w:p w:rsidR="0053594F" w:rsidRPr="00724448" w:rsidRDefault="0053594F" w:rsidP="00724448">
      <w:pPr>
        <w:spacing w:line="360" w:lineRule="auto"/>
        <w:ind w:firstLine="709"/>
        <w:jc w:val="both"/>
        <w:rPr>
          <w:sz w:val="28"/>
          <w:szCs w:val="28"/>
        </w:rPr>
      </w:pPr>
      <w:r w:rsidRPr="00724448">
        <w:rPr>
          <w:sz w:val="28"/>
          <w:szCs w:val="28"/>
        </w:rPr>
        <w:t>Философия религии — совокупность философских понятий, принципов, концепций, дающих философское объяснение объектов</w:t>
      </w:r>
      <w:r w:rsidRPr="00724448">
        <w:rPr>
          <w:color w:val="0000FF"/>
          <w:sz w:val="28"/>
          <w:szCs w:val="28"/>
        </w:rPr>
        <w:t xml:space="preserve"> </w:t>
      </w:r>
      <w:r w:rsidRPr="00724448">
        <w:rPr>
          <w:color w:val="000000"/>
          <w:sz w:val="28"/>
          <w:szCs w:val="28"/>
        </w:rPr>
        <w:t>религии.</w:t>
      </w:r>
      <w:r w:rsidRPr="00724448">
        <w:rPr>
          <w:sz w:val="28"/>
          <w:szCs w:val="28"/>
        </w:rPr>
        <w:t xml:space="preserve">  Эти концепции многообразны, интерпретация религии осуществляется в них под различным углом зрения. </w:t>
      </w:r>
    </w:p>
    <w:p w:rsidR="0053594F" w:rsidRPr="00724448" w:rsidRDefault="0053594F" w:rsidP="00724448">
      <w:pPr>
        <w:spacing w:line="360" w:lineRule="auto"/>
        <w:ind w:firstLine="709"/>
        <w:jc w:val="both"/>
        <w:rPr>
          <w:sz w:val="28"/>
          <w:szCs w:val="28"/>
        </w:rPr>
      </w:pPr>
      <w:r w:rsidRPr="00724448">
        <w:rPr>
          <w:sz w:val="28"/>
          <w:szCs w:val="28"/>
        </w:rPr>
        <w:t xml:space="preserve">Социология религии изучает общественные основы религии, общественные закономерности ее возникновения, развития и функционирования, ее элементы и структуры, место, функции и роль религии в общественной системе, влияние религии на другие элементы этой системы и специфику обратного воздействия данной общественной системы на религию. </w:t>
      </w:r>
    </w:p>
    <w:p w:rsidR="0053594F" w:rsidRPr="00724448" w:rsidRDefault="0053594F" w:rsidP="00724448">
      <w:pPr>
        <w:spacing w:line="360" w:lineRule="auto"/>
        <w:ind w:firstLine="709"/>
        <w:jc w:val="both"/>
        <w:rPr>
          <w:sz w:val="28"/>
          <w:szCs w:val="28"/>
        </w:rPr>
      </w:pPr>
      <w:r w:rsidRPr="00724448">
        <w:rPr>
          <w:sz w:val="28"/>
          <w:szCs w:val="28"/>
        </w:rPr>
        <w:t>Психология религии исследует психические и психологические закономерности возникновения, развития и функционирования религиозных явлений общественной, групповой и индивидуальной психологии (потребностей, чувств, настроений).</w:t>
      </w:r>
    </w:p>
    <w:p w:rsidR="0053594F" w:rsidRPr="00724448" w:rsidRDefault="0053594F" w:rsidP="00724448">
      <w:pPr>
        <w:spacing w:line="360" w:lineRule="auto"/>
        <w:ind w:firstLine="709"/>
        <w:jc w:val="both"/>
        <w:rPr>
          <w:sz w:val="28"/>
          <w:szCs w:val="28"/>
        </w:rPr>
      </w:pPr>
      <w:r w:rsidRPr="00724448">
        <w:rPr>
          <w:sz w:val="28"/>
          <w:szCs w:val="28"/>
        </w:rPr>
        <w:t xml:space="preserve">История религии образует движущийся во времени мир явлений религии во всем его многообразии, воспроизводит прошлое различных религий в конкретности их форм, накапливает и сохраняет информацию о многочисленных существовавших и существующих религиях. Исследования ведутся в русле всеобщей истории религии, истории данной религии и конфессии, страноведческой истории религий и конфессий. </w:t>
      </w:r>
    </w:p>
    <w:p w:rsidR="0053594F" w:rsidRPr="00724448" w:rsidRDefault="0053594F" w:rsidP="00724448">
      <w:pPr>
        <w:spacing w:line="360" w:lineRule="auto"/>
        <w:ind w:firstLine="709"/>
        <w:jc w:val="both"/>
        <w:rPr>
          <w:sz w:val="28"/>
          <w:szCs w:val="28"/>
        </w:rPr>
      </w:pPr>
      <w:r w:rsidRPr="00724448">
        <w:rPr>
          <w:sz w:val="28"/>
          <w:szCs w:val="28"/>
        </w:rPr>
        <w:t>Выделяют теоретическое и историческое, теоретическое и эмпирическое, конфессиальное и внеконфессиальное, сравнительное религиоведение. Главным во внеконфессиальном религиоведении является философское содержание, поскольку именно философия раскрывает глубинные, сущностные свойства религии, разрабатывает наиболее универсальные понятия и теории объекта. Однако это содержание не заполняет всего объема религиоведческих знаний: в религиоведении имеются и другие уровни понятий, теорий, интерпретаций, а также множество эмпирических данных, фактического материала.</w:t>
      </w:r>
    </w:p>
    <w:p w:rsidR="0053594F" w:rsidRPr="00724448" w:rsidRDefault="0053594F" w:rsidP="00724448">
      <w:pPr>
        <w:spacing w:line="360" w:lineRule="auto"/>
        <w:ind w:firstLine="709"/>
        <w:jc w:val="both"/>
        <w:rPr>
          <w:sz w:val="28"/>
          <w:szCs w:val="28"/>
        </w:rPr>
      </w:pPr>
      <w:r w:rsidRPr="00724448">
        <w:rPr>
          <w:sz w:val="28"/>
          <w:szCs w:val="28"/>
        </w:rPr>
        <w:t>Таким образом, мы видим, что религиоведение — многоаспектная научная дисциплина, включающая в себя историю религии как важную составную часть. Именно история религии, ее возникновение, основные этапы развития интересуют широкий круг читателей, поэтому в данной работе основное внимание уделяется историческим аспектам развития и взаимодействия религии и культуры.</w:t>
      </w:r>
    </w:p>
    <w:p w:rsidR="0053594F" w:rsidRPr="00724448" w:rsidRDefault="0053594F" w:rsidP="00724448">
      <w:pPr>
        <w:spacing w:line="360" w:lineRule="auto"/>
        <w:ind w:firstLine="709"/>
        <w:jc w:val="both"/>
        <w:rPr>
          <w:sz w:val="28"/>
          <w:szCs w:val="28"/>
        </w:rPr>
      </w:pPr>
      <w:r w:rsidRPr="00724448">
        <w:rPr>
          <w:sz w:val="28"/>
          <w:szCs w:val="28"/>
        </w:rPr>
        <w:t>Религия — это одна из сфер духовной жизни, способ практически духовного освоения мира обществом, группой, индивидом и личностью. Религия возникает в ходе объективного процесса становления человека, общества, человечества и превращается в определенный аспект их сущности и существования.</w:t>
      </w:r>
    </w:p>
    <w:p w:rsidR="0053594F" w:rsidRPr="00724448" w:rsidRDefault="0053594F" w:rsidP="00724448">
      <w:pPr>
        <w:spacing w:line="360" w:lineRule="auto"/>
        <w:ind w:firstLine="709"/>
        <w:jc w:val="both"/>
        <w:rPr>
          <w:sz w:val="28"/>
          <w:szCs w:val="28"/>
        </w:rPr>
      </w:pPr>
      <w:r w:rsidRPr="00724448">
        <w:rPr>
          <w:sz w:val="28"/>
          <w:szCs w:val="28"/>
        </w:rPr>
        <w:t>Одним из течений религии является христианство, которое получило распространение в России в виде Православия.</w:t>
      </w:r>
    </w:p>
    <w:p w:rsidR="0053594F" w:rsidRPr="00724448" w:rsidRDefault="0053594F" w:rsidP="00724448">
      <w:pPr>
        <w:spacing w:line="360" w:lineRule="auto"/>
        <w:ind w:firstLine="709"/>
        <w:jc w:val="both"/>
        <w:rPr>
          <w:sz w:val="28"/>
          <w:szCs w:val="28"/>
        </w:rPr>
      </w:pPr>
      <w:r w:rsidRPr="00724448">
        <w:rPr>
          <w:sz w:val="28"/>
          <w:szCs w:val="28"/>
        </w:rPr>
        <w:t>Элементы и структура религии складываются и видоизменяются в ходе истории. Являясь подсистемой общества, религия занимает в нем определенное место и выполняет соответствующие функции. Выделяется несколько функций религии: мировоззренческая, компенсаторная, коммуникативная, регулятивная, культуротранслирующая и другие.</w:t>
      </w:r>
    </w:p>
    <w:p w:rsidR="0053594F" w:rsidRPr="00724448" w:rsidRDefault="0053594F" w:rsidP="00724448">
      <w:pPr>
        <w:spacing w:line="360" w:lineRule="auto"/>
        <w:ind w:firstLine="709"/>
        <w:jc w:val="both"/>
        <w:rPr>
          <w:sz w:val="28"/>
          <w:szCs w:val="28"/>
        </w:rPr>
      </w:pPr>
      <w:r w:rsidRPr="00724448">
        <w:rPr>
          <w:sz w:val="28"/>
          <w:szCs w:val="28"/>
        </w:rPr>
        <w:t>Мировоззренческую функцию религия реализует благодаря прежде всего наличию в ней определенного типа взглядов на человека, общество, природу. Религия включает миропонимание (объяснение мира в целом и определенных явлений и процессов в нем), миросозерцание (отражение мира в ощущении и восприятии), мирочувствие (эмоциональное принятие или отвержение), мироотношение (оценка) и прочее.</w:t>
      </w:r>
    </w:p>
    <w:p w:rsidR="0053594F" w:rsidRPr="00724448" w:rsidRDefault="0053594F" w:rsidP="00724448">
      <w:pPr>
        <w:spacing w:line="360" w:lineRule="auto"/>
        <w:ind w:firstLine="709"/>
        <w:jc w:val="both"/>
        <w:rPr>
          <w:sz w:val="28"/>
          <w:szCs w:val="28"/>
        </w:rPr>
      </w:pPr>
      <w:r w:rsidRPr="00724448">
        <w:rPr>
          <w:sz w:val="28"/>
          <w:szCs w:val="28"/>
        </w:rPr>
        <w:t>Религия выполняет компенсаторную функцию, восполняет ограниченность, зависимость, бессилие людей в плане воображения, перестройки сознания, а также изменения объективных условий существования.</w:t>
      </w:r>
    </w:p>
    <w:p w:rsidR="0053594F" w:rsidRPr="00724448" w:rsidRDefault="0053594F" w:rsidP="00724448">
      <w:pPr>
        <w:spacing w:line="360" w:lineRule="auto"/>
        <w:ind w:firstLine="709"/>
        <w:jc w:val="both"/>
        <w:rPr>
          <w:sz w:val="28"/>
          <w:szCs w:val="28"/>
        </w:rPr>
      </w:pPr>
      <w:r w:rsidRPr="00724448">
        <w:rPr>
          <w:sz w:val="28"/>
          <w:szCs w:val="28"/>
        </w:rPr>
        <w:t>Религия обеспечивает общение, осуществляет коммуникативную функцию. Общение складывается как в нерелигиозной, так и в религиозной деятельности и отношениях, включая процессы обмена информацией, взаимодействия, восприятия человека человеком.</w:t>
      </w:r>
    </w:p>
    <w:p w:rsidR="0053594F" w:rsidRPr="00724448" w:rsidRDefault="0053594F" w:rsidP="00724448">
      <w:pPr>
        <w:spacing w:line="360" w:lineRule="auto"/>
        <w:ind w:firstLine="709"/>
        <w:jc w:val="both"/>
        <w:rPr>
          <w:sz w:val="28"/>
          <w:szCs w:val="28"/>
        </w:rPr>
      </w:pPr>
      <w:r w:rsidRPr="00724448">
        <w:rPr>
          <w:sz w:val="28"/>
          <w:szCs w:val="28"/>
        </w:rPr>
        <w:t>Регулятивная функция состоит в том, что с помощью определенных идей, ценностей, установок, стереотипов, мнений, традиций, обычаев, институтов осуществляется управление деятельностью и отношениями, сознанием и поведением индивидов, групп, общин. В регулятивной функции большое значение имеет система норм (религиозного права и прочего) и образов (многочисленных примеров для подражания).</w:t>
      </w:r>
    </w:p>
    <w:p w:rsidR="0053594F" w:rsidRPr="00724448" w:rsidRDefault="0053594F" w:rsidP="00724448">
      <w:pPr>
        <w:spacing w:line="360" w:lineRule="auto"/>
        <w:ind w:firstLine="709"/>
        <w:jc w:val="both"/>
        <w:rPr>
          <w:sz w:val="28"/>
          <w:szCs w:val="28"/>
        </w:rPr>
      </w:pPr>
      <w:r w:rsidRPr="00724448">
        <w:rPr>
          <w:sz w:val="28"/>
          <w:szCs w:val="28"/>
        </w:rPr>
        <w:t>Для сохранения и развития духовной культуры весьма важное значение отводится культурнотранслирующей функции. Она проявляется в том, что религия, являясь составной частью культуры, способствовала развитию определенных ее слоёв — письменности, книгопечатания, искусства. Обеспечивалось сохранение и развитие ценностей религиозной культуры. Осуществляется передача накопленного наследия от поколения к поколению.</w:t>
      </w:r>
    </w:p>
    <w:p w:rsidR="0053594F" w:rsidRPr="00724448" w:rsidRDefault="0053594F" w:rsidP="00724448">
      <w:pPr>
        <w:spacing w:line="360" w:lineRule="auto"/>
        <w:ind w:firstLine="709"/>
        <w:jc w:val="both"/>
        <w:rPr>
          <w:sz w:val="28"/>
          <w:szCs w:val="28"/>
        </w:rPr>
      </w:pPr>
      <w:r w:rsidRPr="00724448">
        <w:rPr>
          <w:sz w:val="28"/>
          <w:szCs w:val="28"/>
        </w:rPr>
        <w:t xml:space="preserve">Степень влияния религии связана с ее местом в обществе, а это место не является раз и навсегда данным, оно изменяется в контексте процессов, происходящих в окружающем мире и связанных с эволюцией человечества. </w:t>
      </w:r>
    </w:p>
    <w:p w:rsidR="0053594F" w:rsidRPr="00724448" w:rsidRDefault="0053594F" w:rsidP="00724448">
      <w:pPr>
        <w:spacing w:line="360" w:lineRule="auto"/>
        <w:ind w:firstLine="709"/>
        <w:jc w:val="both"/>
        <w:rPr>
          <w:sz w:val="28"/>
          <w:szCs w:val="28"/>
        </w:rPr>
      </w:pPr>
      <w:r w:rsidRPr="00724448">
        <w:rPr>
          <w:sz w:val="28"/>
          <w:szCs w:val="28"/>
        </w:rPr>
        <w:t>Одним из немаловажных моментов существования религии в обществе является ее взаимоотношение с государством.</w:t>
      </w:r>
    </w:p>
    <w:p w:rsidR="0053594F" w:rsidRPr="00724448" w:rsidRDefault="0053594F" w:rsidP="00724448">
      <w:pPr>
        <w:pageBreakBefore/>
        <w:spacing w:line="360" w:lineRule="auto"/>
        <w:ind w:firstLine="709"/>
        <w:jc w:val="center"/>
        <w:rPr>
          <w:b/>
          <w:sz w:val="28"/>
          <w:szCs w:val="28"/>
        </w:rPr>
      </w:pPr>
      <w:r w:rsidRPr="00724448">
        <w:rPr>
          <w:b/>
          <w:sz w:val="28"/>
          <w:szCs w:val="28"/>
        </w:rPr>
        <w:t>§ 2. Взаимоотношение государства и церкви</w:t>
      </w:r>
    </w:p>
    <w:p w:rsidR="00724448" w:rsidRDefault="00724448" w:rsidP="00724448">
      <w:pPr>
        <w:spacing w:line="360" w:lineRule="auto"/>
        <w:ind w:firstLine="709"/>
        <w:jc w:val="center"/>
        <w:rPr>
          <w:b/>
          <w:sz w:val="28"/>
          <w:szCs w:val="28"/>
        </w:rPr>
      </w:pPr>
    </w:p>
    <w:p w:rsidR="0053594F" w:rsidRPr="00724448" w:rsidRDefault="0053594F" w:rsidP="00724448">
      <w:pPr>
        <w:spacing w:line="360" w:lineRule="auto"/>
        <w:ind w:firstLine="709"/>
        <w:jc w:val="center"/>
        <w:rPr>
          <w:b/>
          <w:sz w:val="28"/>
          <w:szCs w:val="28"/>
        </w:rPr>
      </w:pPr>
      <w:r w:rsidRPr="00724448">
        <w:rPr>
          <w:b/>
          <w:sz w:val="28"/>
          <w:szCs w:val="28"/>
        </w:rPr>
        <w:t>2.1. Государственная политика в области религии до 1997 года</w:t>
      </w:r>
    </w:p>
    <w:p w:rsidR="00724448" w:rsidRDefault="00724448" w:rsidP="00724448">
      <w:pPr>
        <w:spacing w:line="360" w:lineRule="auto"/>
        <w:ind w:firstLine="709"/>
        <w:jc w:val="both"/>
        <w:rPr>
          <w:sz w:val="28"/>
          <w:szCs w:val="28"/>
        </w:rPr>
      </w:pPr>
    </w:p>
    <w:p w:rsidR="0053594F" w:rsidRPr="00724448" w:rsidRDefault="0053594F" w:rsidP="00724448">
      <w:pPr>
        <w:spacing w:line="360" w:lineRule="auto"/>
        <w:ind w:firstLine="709"/>
        <w:jc w:val="both"/>
        <w:rPr>
          <w:sz w:val="28"/>
          <w:szCs w:val="28"/>
        </w:rPr>
      </w:pPr>
      <w:r w:rsidRPr="00724448">
        <w:rPr>
          <w:sz w:val="28"/>
          <w:szCs w:val="28"/>
        </w:rPr>
        <w:t>На различных этапах развития христианства предпринимались попытки усилить религиозное влияние на государственную власть ( №    , с.213).</w:t>
      </w:r>
    </w:p>
    <w:p w:rsidR="0053594F" w:rsidRPr="00724448" w:rsidRDefault="0053594F" w:rsidP="00724448">
      <w:pPr>
        <w:spacing w:line="360" w:lineRule="auto"/>
        <w:ind w:firstLine="709"/>
        <w:jc w:val="both"/>
        <w:rPr>
          <w:sz w:val="28"/>
          <w:szCs w:val="28"/>
        </w:rPr>
      </w:pPr>
      <w:r w:rsidRPr="00724448">
        <w:rPr>
          <w:sz w:val="28"/>
          <w:szCs w:val="28"/>
        </w:rPr>
        <w:t xml:space="preserve">В 1455 году Константинополь захватили турки. Разрушение Византийской империи, интересы укрепления авторитета Российского государства, а также возросшее влияние Русской Православной церкви за рубежом привело к тому, что в 1599 году была создана Московская патриархия, и митрополит на поместном соборе был избран первым российским патриархом. Сделав Русского патриарха независимым от Константинопольского, собор вместе с тем поставил его в зависимость от царской власти: согласно Соборному уложению 1649 года, патриарх после избрания его на Поместном соборе, утверждался царем. </w:t>
      </w:r>
    </w:p>
    <w:p w:rsidR="0053594F" w:rsidRPr="00724448" w:rsidRDefault="0053594F" w:rsidP="00724448">
      <w:pPr>
        <w:spacing w:line="360" w:lineRule="auto"/>
        <w:ind w:firstLine="709"/>
        <w:jc w:val="both"/>
        <w:rPr>
          <w:sz w:val="28"/>
          <w:szCs w:val="28"/>
        </w:rPr>
      </w:pPr>
      <w:r w:rsidRPr="00724448">
        <w:rPr>
          <w:sz w:val="28"/>
          <w:szCs w:val="28"/>
        </w:rPr>
        <w:t xml:space="preserve">Дальнейшее укрепление власти церкви в государстве было проведено патриархом Никоном в середине </w:t>
      </w:r>
      <w:r w:rsidRPr="00724448">
        <w:rPr>
          <w:sz w:val="28"/>
          <w:szCs w:val="28"/>
          <w:lang w:val="en-US"/>
        </w:rPr>
        <w:t>XVIII</w:t>
      </w:r>
      <w:r w:rsidRPr="00724448">
        <w:rPr>
          <w:sz w:val="28"/>
          <w:szCs w:val="28"/>
        </w:rPr>
        <w:t xml:space="preserve"> века. Никон провел ряд реформ, последствием которых явился раскол в Русской православной церкви — возникло старообрядчество. Никон в своей реформаторской деятельности стремился утвердить приоритет духовной власти над светской, стремился стать над царем. Но в борьбе с самодержавием Никон потерпел поражение. В результате Поместный собор 1667 года осудил Никона, лишил его сана и подтвердил необходимость подчинения церкви государству.</w:t>
      </w:r>
    </w:p>
    <w:p w:rsidR="0053594F" w:rsidRPr="00724448" w:rsidRDefault="0053594F" w:rsidP="00724448">
      <w:pPr>
        <w:spacing w:line="360" w:lineRule="auto"/>
        <w:ind w:firstLine="709"/>
        <w:jc w:val="both"/>
        <w:rPr>
          <w:sz w:val="28"/>
          <w:szCs w:val="28"/>
        </w:rPr>
      </w:pPr>
      <w:r w:rsidRPr="00724448">
        <w:rPr>
          <w:sz w:val="28"/>
          <w:szCs w:val="28"/>
        </w:rPr>
        <w:t xml:space="preserve">В 1721 году Петр </w:t>
      </w:r>
      <w:r w:rsidRPr="00724448">
        <w:rPr>
          <w:sz w:val="28"/>
          <w:szCs w:val="28"/>
          <w:lang w:val="en-US"/>
        </w:rPr>
        <w:t>I</w:t>
      </w:r>
      <w:r w:rsidRPr="00724448">
        <w:rPr>
          <w:sz w:val="28"/>
          <w:szCs w:val="28"/>
        </w:rPr>
        <w:t xml:space="preserve"> ликвидировал патриаршество и учредил Святейший синод — коллективный орган, члены которого назначались императором(     ) . Церковь была лишена самостоятельности и превратилась в одно из учреждений государственного управления.(     ) Главой церкви стал сам император, а Синодом должен был управлять его чиновник — обер-прокурор. Церкви вменялось в обязанность исполнение ряда функций государственной власти: запись актов гражданского состояния, руководство начальным образованием, наблюдение за политической благонадежностью граждан.</w:t>
      </w:r>
    </w:p>
    <w:p w:rsidR="0053594F" w:rsidRPr="00724448" w:rsidRDefault="0053594F" w:rsidP="00724448">
      <w:pPr>
        <w:spacing w:line="360" w:lineRule="auto"/>
        <w:ind w:firstLine="709"/>
        <w:jc w:val="both"/>
        <w:rPr>
          <w:sz w:val="28"/>
          <w:szCs w:val="28"/>
        </w:rPr>
      </w:pPr>
      <w:r w:rsidRPr="00724448">
        <w:rPr>
          <w:sz w:val="28"/>
          <w:szCs w:val="28"/>
        </w:rPr>
        <w:t>Православие верой и правдой служило самодержавию в течение двух веков, вплоть до свержения династии Романовых и ликвидации монархии в результате Февральской революции 1917 года.(           )</w:t>
      </w:r>
    </w:p>
    <w:p w:rsidR="0053594F" w:rsidRPr="00724448" w:rsidRDefault="0053594F" w:rsidP="00724448">
      <w:pPr>
        <w:spacing w:line="360" w:lineRule="auto"/>
        <w:ind w:firstLine="709"/>
        <w:jc w:val="both"/>
        <w:rPr>
          <w:sz w:val="28"/>
          <w:szCs w:val="28"/>
        </w:rPr>
      </w:pPr>
      <w:r w:rsidRPr="00724448">
        <w:rPr>
          <w:sz w:val="28"/>
          <w:szCs w:val="28"/>
        </w:rPr>
        <w:t>Революционная ситуация в России в начале ХХ века вынудила правительство вносить коррективы в религиозную политику. Так, царский Манифест от 26 февраля 1905 года содержал обещание даровать свободу вероисповеданий.</w:t>
      </w:r>
    </w:p>
    <w:p w:rsidR="0053594F" w:rsidRPr="00724448" w:rsidRDefault="0053594F" w:rsidP="00724448">
      <w:pPr>
        <w:spacing w:line="360" w:lineRule="auto"/>
        <w:ind w:firstLine="709"/>
        <w:jc w:val="both"/>
        <w:rPr>
          <w:sz w:val="28"/>
          <w:szCs w:val="28"/>
        </w:rPr>
      </w:pPr>
      <w:r w:rsidRPr="00724448">
        <w:rPr>
          <w:sz w:val="28"/>
          <w:szCs w:val="28"/>
        </w:rPr>
        <w:t xml:space="preserve">С этого момента начинаются новые изменении во взаимоотношениях церкви и государства. </w:t>
      </w:r>
    </w:p>
    <w:p w:rsidR="0053594F" w:rsidRPr="00724448" w:rsidRDefault="0053594F" w:rsidP="00724448">
      <w:pPr>
        <w:spacing w:line="360" w:lineRule="auto"/>
        <w:ind w:firstLine="709"/>
        <w:jc w:val="both"/>
        <w:rPr>
          <w:sz w:val="28"/>
          <w:szCs w:val="28"/>
        </w:rPr>
      </w:pPr>
      <w:r w:rsidRPr="00724448">
        <w:rPr>
          <w:sz w:val="28"/>
          <w:szCs w:val="28"/>
        </w:rPr>
        <w:t>На начальном этапе Февральской революции между церковью и Временным правительством установились взаимопонимание и тесное сотрудничество. Временное правительство для проведения своей политики нуждалось в поддержке церкви. Поэтому оно предприняло ряд шагов, направленных на установление добрых отношений. Церковь получила крупные ассигнования на содержание храмов и Клира. В свою очередь, православные священники стремились оказать поддержку Временному правительству, обосновать законный характер новой власти.</w:t>
      </w:r>
    </w:p>
    <w:p w:rsidR="0053594F" w:rsidRPr="00724448" w:rsidRDefault="0053594F" w:rsidP="00724448">
      <w:pPr>
        <w:spacing w:line="360" w:lineRule="auto"/>
        <w:ind w:firstLine="709"/>
        <w:jc w:val="both"/>
        <w:rPr>
          <w:sz w:val="28"/>
          <w:szCs w:val="28"/>
        </w:rPr>
      </w:pPr>
      <w:r w:rsidRPr="00724448">
        <w:rPr>
          <w:sz w:val="28"/>
          <w:szCs w:val="28"/>
        </w:rPr>
        <w:t xml:space="preserve">Временным правительством в порядке обеспечения свободы совести был проведен ряд реформ, основной смысл которых заключался в том, чтобы уравнять в правах все религии России, отделить школу от церкви и т.д. В школах было отменено обязательное преподавание закона Божьего, церковно-приходские школы передавались от церкви в ведомство Министерству школ. Таким образом, в управлении Русской православной церковью, а значит, и ее отношениях с государством, произошло эпохальное событие. </w:t>
      </w:r>
    </w:p>
    <w:p w:rsidR="0053594F" w:rsidRPr="00724448" w:rsidRDefault="00724448" w:rsidP="00724448">
      <w:pPr>
        <w:spacing w:line="360" w:lineRule="auto"/>
        <w:ind w:firstLine="709"/>
        <w:jc w:val="center"/>
        <w:rPr>
          <w:b/>
          <w:sz w:val="28"/>
          <w:szCs w:val="28"/>
        </w:rPr>
      </w:pPr>
      <w:r>
        <w:rPr>
          <w:b/>
          <w:sz w:val="28"/>
          <w:szCs w:val="28"/>
        </w:rPr>
        <w:br w:type="page"/>
      </w:r>
      <w:r w:rsidR="0053594F" w:rsidRPr="00724448">
        <w:rPr>
          <w:b/>
          <w:sz w:val="28"/>
          <w:szCs w:val="28"/>
        </w:rPr>
        <w:t>2.2. Основные этапы государственной политики в области религии в    советское и постсоветское время</w:t>
      </w:r>
    </w:p>
    <w:p w:rsidR="0053594F" w:rsidRPr="00724448" w:rsidRDefault="0053594F" w:rsidP="00724448">
      <w:pPr>
        <w:spacing w:line="360" w:lineRule="auto"/>
        <w:ind w:firstLine="709"/>
        <w:jc w:val="center"/>
        <w:rPr>
          <w:sz w:val="28"/>
          <w:szCs w:val="28"/>
        </w:rPr>
      </w:pPr>
    </w:p>
    <w:p w:rsidR="0053594F" w:rsidRPr="00724448" w:rsidRDefault="0053594F" w:rsidP="00724448">
      <w:pPr>
        <w:spacing w:line="360" w:lineRule="auto"/>
        <w:ind w:firstLine="709"/>
        <w:jc w:val="both"/>
        <w:rPr>
          <w:sz w:val="28"/>
          <w:szCs w:val="28"/>
        </w:rPr>
      </w:pPr>
      <w:r w:rsidRPr="00724448">
        <w:rPr>
          <w:sz w:val="28"/>
          <w:szCs w:val="28"/>
        </w:rPr>
        <w:t>Первые декреты советской власти кардинально изменили положение православной церкви и других религиозных организаций. Документом, обобщившим законодательство республики в области свободы совести и отношений государства с религиозными организациями, является декрет Совета Народных Комиссаров «Об отделение церкви от государства и школы от церкви» от 23 января 1918 года.</w:t>
      </w:r>
    </w:p>
    <w:p w:rsidR="0053594F" w:rsidRPr="00724448" w:rsidRDefault="0053594F" w:rsidP="00724448">
      <w:pPr>
        <w:spacing w:line="360" w:lineRule="auto"/>
        <w:ind w:firstLine="709"/>
        <w:jc w:val="both"/>
        <w:rPr>
          <w:sz w:val="28"/>
          <w:szCs w:val="28"/>
        </w:rPr>
      </w:pPr>
      <w:r w:rsidRPr="00724448">
        <w:rPr>
          <w:sz w:val="28"/>
          <w:szCs w:val="28"/>
        </w:rPr>
        <w:t>В декабре 1936 года была принята Конституция СССР. Ее 124 статья гласила: «В целях обеспечения за гражданами свободы совести церковь в СССР отделена от государства и школа от церкви. Свобода отправления религиозных культов и свобода антирелигиозной пропаганды признается за всеми гражданами.(     )Но надо отметить, что несмотря на такой важный законодательный документ, взаимоотношения церкви и государства в этот период были сложными. Ведь именно в 30-е годы были закрыты многие церкви, от репрессий пострадал целый ряд религиозных деятелей. Во многом это объяснялось общей политической обстановкой в стране и успешным насаждением атеизма. Но все-таки оставались и храмы, и священнослужители, и верующие, которые сохранили лучшие православные традиции, доказав в годы тяжелых испытаний, сто православная вера и любовь к Родине для них едины.</w:t>
      </w:r>
    </w:p>
    <w:p w:rsidR="0053594F" w:rsidRPr="00724448" w:rsidRDefault="0053594F" w:rsidP="00724448">
      <w:pPr>
        <w:spacing w:line="360" w:lineRule="auto"/>
        <w:ind w:firstLine="709"/>
        <w:jc w:val="both"/>
        <w:rPr>
          <w:sz w:val="28"/>
          <w:szCs w:val="28"/>
        </w:rPr>
      </w:pPr>
      <w:r w:rsidRPr="00724448">
        <w:rPr>
          <w:sz w:val="28"/>
          <w:szCs w:val="28"/>
        </w:rPr>
        <w:t xml:space="preserve">С первых дней Великой Отечественной войны многие главы церквей выступили с осуждением варварского нападения фашистов на нашу страну, с призывом встать на защиту Родины, организовать сбор средств  фонд обороны страны. Правительство оценило эту поддержку, был принят ряд мер по расширению прав религиозных организаций. Но коренной поворот в деле нормализации государственно-церковных отношений наступил в 1943 году. </w:t>
      </w:r>
    </w:p>
    <w:p w:rsidR="0053594F" w:rsidRPr="00724448" w:rsidRDefault="0053594F" w:rsidP="00724448">
      <w:pPr>
        <w:spacing w:line="360" w:lineRule="auto"/>
        <w:ind w:firstLine="709"/>
        <w:jc w:val="both"/>
        <w:rPr>
          <w:sz w:val="28"/>
          <w:szCs w:val="28"/>
        </w:rPr>
      </w:pPr>
      <w:r w:rsidRPr="00724448">
        <w:rPr>
          <w:sz w:val="28"/>
          <w:szCs w:val="28"/>
        </w:rPr>
        <w:t xml:space="preserve">8 сентября 1943 года на Архиерейском соборе был избран патриарх Московский и Всея Руси. Постановление Совнаркома СССР предусматривало организацию Совета по делам Русской Православной церкви, открытие православного богословского института. Упорядочение государственно-церковных отношений распространялось и на другие религиозные организации, действующие в стране. </w:t>
      </w:r>
    </w:p>
    <w:p w:rsidR="0053594F" w:rsidRPr="00724448" w:rsidRDefault="0053594F" w:rsidP="00724448">
      <w:pPr>
        <w:spacing w:line="360" w:lineRule="auto"/>
        <w:ind w:firstLine="709"/>
        <w:jc w:val="both"/>
        <w:rPr>
          <w:sz w:val="28"/>
          <w:szCs w:val="28"/>
        </w:rPr>
      </w:pPr>
      <w:r w:rsidRPr="00724448">
        <w:rPr>
          <w:sz w:val="28"/>
          <w:szCs w:val="28"/>
        </w:rPr>
        <w:t xml:space="preserve">В послевоенное время продолжалась постепенная нормализация отношений между церковью и государством. В 1975 году принимается Указ Президиума Верховного Совета РСФСР о внесении изменений в Постановление ВЦИК и СНК РСФСР от 8 апреля 1929 года, расширявший возможности религиозных организаций в удовлетворении потребностей верующих (  , с.124). В последующих документах расширялось понятие «свободы совести» и гарантировалось право исповедовать любую религию. </w:t>
      </w:r>
    </w:p>
    <w:p w:rsidR="0053594F" w:rsidRPr="00724448" w:rsidRDefault="0053594F" w:rsidP="00724448">
      <w:pPr>
        <w:spacing w:line="360" w:lineRule="auto"/>
        <w:ind w:firstLine="709"/>
        <w:jc w:val="both"/>
        <w:rPr>
          <w:sz w:val="28"/>
          <w:szCs w:val="28"/>
        </w:rPr>
      </w:pPr>
      <w:r w:rsidRPr="00724448">
        <w:rPr>
          <w:sz w:val="28"/>
          <w:szCs w:val="28"/>
        </w:rPr>
        <w:t xml:space="preserve">Следующим шагом в разработке проблемы взаимоотношений церкви и государства на уровне законодательства явилось принятие в 1977 году новой Конституции СССР. </w:t>
      </w:r>
    </w:p>
    <w:p w:rsidR="0053594F" w:rsidRPr="00724448" w:rsidRDefault="0053594F" w:rsidP="00724448">
      <w:pPr>
        <w:spacing w:line="360" w:lineRule="auto"/>
        <w:ind w:firstLine="709"/>
        <w:jc w:val="both"/>
        <w:rPr>
          <w:sz w:val="28"/>
          <w:szCs w:val="28"/>
        </w:rPr>
      </w:pPr>
      <w:r w:rsidRPr="00724448">
        <w:rPr>
          <w:sz w:val="28"/>
          <w:szCs w:val="28"/>
        </w:rPr>
        <w:t>1985 год положил начало процессу глубоких перемен в отношениях государства и церкви. Были сняты ограничения, которые на протяжении многих лет связывали деятельность религиозных организаций. Это способствовало активизации различных сфер деятельности религиозных организаций всех конфессий, действующих на территории нашей страны.</w:t>
      </w:r>
    </w:p>
    <w:p w:rsidR="0053594F" w:rsidRPr="00724448" w:rsidRDefault="0053594F" w:rsidP="00724448">
      <w:pPr>
        <w:spacing w:line="360" w:lineRule="auto"/>
        <w:ind w:firstLine="709"/>
        <w:jc w:val="both"/>
        <w:rPr>
          <w:sz w:val="28"/>
          <w:szCs w:val="28"/>
        </w:rPr>
      </w:pPr>
      <w:r w:rsidRPr="00724448">
        <w:rPr>
          <w:sz w:val="28"/>
          <w:szCs w:val="28"/>
        </w:rPr>
        <w:t>1 октября 1990 года Верховным Советом СССР был принят закон «О свободе совести и религиозных организациях» (   ), который гарантировал права граждан на определение и выражение своего отношения к религии, устранял многочисленные ограничения и противоречия, препятствующие практическому осуществлению свободы совести. Именно этот документ свидетельствовал о коренных изменениях в отношениях церкви и государства на официальном уровне.</w:t>
      </w:r>
    </w:p>
    <w:p w:rsidR="0053594F" w:rsidRPr="00724448" w:rsidRDefault="0053594F" w:rsidP="00724448">
      <w:pPr>
        <w:spacing w:line="360" w:lineRule="auto"/>
        <w:ind w:firstLine="709"/>
        <w:jc w:val="both"/>
        <w:rPr>
          <w:sz w:val="28"/>
          <w:szCs w:val="28"/>
        </w:rPr>
      </w:pPr>
      <w:r w:rsidRPr="00724448">
        <w:rPr>
          <w:sz w:val="28"/>
          <w:szCs w:val="28"/>
        </w:rPr>
        <w:t>Для современной России важное значение имела Конституция Российской Федерации (</w:t>
      </w:r>
      <w:smartTag w:uri="urn:schemas-microsoft-com:office:smarttags" w:element="metricconverter">
        <w:smartTagPr>
          <w:attr w:name="ProductID" w:val="1993 г"/>
        </w:smartTagPr>
        <w:r w:rsidRPr="00724448">
          <w:rPr>
            <w:sz w:val="28"/>
            <w:szCs w:val="28"/>
          </w:rPr>
          <w:t>1993 г</w:t>
        </w:r>
      </w:smartTag>
      <w:r w:rsidRPr="00724448">
        <w:rPr>
          <w:sz w:val="28"/>
          <w:szCs w:val="28"/>
        </w:rPr>
        <w:t>.), которая в законодательном порядке гарантирует гражданам свободу совести и слова, развивая и подтверждая положения, высказанные в законе 1990 года.</w:t>
      </w:r>
    </w:p>
    <w:p w:rsidR="0053594F" w:rsidRPr="00724448" w:rsidRDefault="0053594F" w:rsidP="00724448">
      <w:pPr>
        <w:spacing w:line="360" w:lineRule="auto"/>
        <w:ind w:firstLine="709"/>
        <w:jc w:val="both"/>
        <w:rPr>
          <w:sz w:val="28"/>
          <w:szCs w:val="28"/>
        </w:rPr>
      </w:pPr>
      <w:r w:rsidRPr="00724448">
        <w:rPr>
          <w:sz w:val="28"/>
          <w:szCs w:val="28"/>
        </w:rPr>
        <w:t xml:space="preserve">В главе второй этой Конституции «Права и свободы гражданина и человека» в статье 28 записано: «Каждому человеку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 Эта статья является основополагающей для построения взаимоотношений государства и церкви. </w:t>
      </w:r>
    </w:p>
    <w:p w:rsidR="0053594F" w:rsidRPr="00724448" w:rsidRDefault="0053594F" w:rsidP="00724448">
      <w:pPr>
        <w:spacing w:line="360" w:lineRule="auto"/>
        <w:ind w:firstLine="709"/>
        <w:jc w:val="both"/>
        <w:rPr>
          <w:sz w:val="28"/>
          <w:szCs w:val="28"/>
        </w:rPr>
      </w:pPr>
      <w:r w:rsidRPr="00724448">
        <w:rPr>
          <w:sz w:val="28"/>
          <w:szCs w:val="28"/>
        </w:rPr>
        <w:t xml:space="preserve">В статье 29-й оговаривается, что не допускается агитация, которая может сеять религиозную ненависть. Это очень важные положения, которыми должны руководствоваться в своей деятельности не только различные организации, но в том числе и библиотеки. </w:t>
      </w:r>
    </w:p>
    <w:p w:rsidR="0053594F" w:rsidRPr="00724448" w:rsidRDefault="0053594F" w:rsidP="00724448">
      <w:pPr>
        <w:spacing w:line="360" w:lineRule="auto"/>
        <w:ind w:firstLine="709"/>
        <w:jc w:val="both"/>
        <w:rPr>
          <w:sz w:val="28"/>
          <w:szCs w:val="28"/>
        </w:rPr>
      </w:pPr>
      <w:r w:rsidRPr="00724448">
        <w:rPr>
          <w:sz w:val="28"/>
          <w:szCs w:val="28"/>
        </w:rPr>
        <w:t xml:space="preserve">В русле развития взаимоотношений церкви и государства следует рассматривать и принятый в 1997 году новый федеральный Закон «О свободе совести и религиозных объединениях» (№    ), который еще раз подтверждает позиции государства в отношении религии, провозглашенные в Конституции России. </w:t>
      </w:r>
    </w:p>
    <w:p w:rsidR="0053594F" w:rsidRPr="00724448" w:rsidRDefault="0053594F" w:rsidP="00724448">
      <w:pPr>
        <w:spacing w:line="360" w:lineRule="auto"/>
        <w:ind w:firstLine="709"/>
        <w:jc w:val="both"/>
        <w:rPr>
          <w:sz w:val="28"/>
          <w:szCs w:val="28"/>
        </w:rPr>
      </w:pPr>
      <w:r w:rsidRPr="00724448">
        <w:rPr>
          <w:sz w:val="28"/>
          <w:szCs w:val="28"/>
        </w:rPr>
        <w:t>Закон состоит из четырех глав и 27 статей. Настоящий Федеральный Закон регулирует правоотношения в области прав человека и гражданина на свободу совести и вероисповедания, а также правовое положение религиозных объединений.</w:t>
      </w:r>
    </w:p>
    <w:p w:rsidR="0053594F" w:rsidRPr="00724448" w:rsidRDefault="0053594F" w:rsidP="00724448">
      <w:pPr>
        <w:spacing w:line="360" w:lineRule="auto"/>
        <w:ind w:firstLine="709"/>
        <w:jc w:val="both"/>
        <w:rPr>
          <w:sz w:val="28"/>
          <w:szCs w:val="28"/>
        </w:rPr>
      </w:pPr>
      <w:r w:rsidRPr="00724448">
        <w:rPr>
          <w:sz w:val="28"/>
          <w:szCs w:val="28"/>
        </w:rPr>
        <w:t>Все статьи этого закона важны для определения отношений между церковью и государством. По-прежнему, как и в предыдущих документах, церковь отделена от государства, а школа от церкви. Таким образом, государство в очередной раз на законодательном уровне подтверждает незыблемость светской власти. Но диалог между церковью и государством продолжается.</w:t>
      </w:r>
    </w:p>
    <w:p w:rsidR="0053594F" w:rsidRPr="00724448" w:rsidRDefault="0053594F" w:rsidP="00724448">
      <w:pPr>
        <w:spacing w:line="360" w:lineRule="auto"/>
        <w:ind w:firstLine="709"/>
        <w:jc w:val="both"/>
        <w:rPr>
          <w:sz w:val="28"/>
          <w:szCs w:val="28"/>
        </w:rPr>
      </w:pPr>
      <w:r w:rsidRPr="00724448">
        <w:rPr>
          <w:sz w:val="28"/>
          <w:szCs w:val="28"/>
        </w:rPr>
        <w:t>Подтверждением этого является следующий факт. Предполагается, что вскоре будет вынесен на рассмотрение в Государственную Думу законопроект «О социальном партнерстве государства и традиционных религиозных организаций». Эта информация была представлена журналистом, зам. председателя Комитета Думы по делам общественных объединений и религиозных объединений Александром Чуевым. Он высказал предположение, что такие отношения важны и необходимы при решении проблем общегосударственного порядка, таких, как, например, демографический кризис, поднятие боевого духа армии и некоторые другие.</w:t>
      </w:r>
    </w:p>
    <w:p w:rsidR="0053594F" w:rsidRPr="00724448" w:rsidRDefault="0053594F" w:rsidP="00724448">
      <w:pPr>
        <w:spacing w:line="360" w:lineRule="auto"/>
        <w:ind w:firstLine="709"/>
        <w:jc w:val="both"/>
        <w:rPr>
          <w:sz w:val="28"/>
          <w:szCs w:val="28"/>
        </w:rPr>
      </w:pPr>
      <w:r w:rsidRPr="00724448">
        <w:rPr>
          <w:sz w:val="28"/>
          <w:szCs w:val="28"/>
        </w:rPr>
        <w:t>Крупнейшие события в религиозной и культурной жизни общества происходят при участии не только религиозных, но и современных политических деятелей России. Часто эти мероприятия затрагивают важнейшие стороны жизни общества.</w:t>
      </w:r>
    </w:p>
    <w:p w:rsidR="0053594F" w:rsidRPr="00724448" w:rsidRDefault="0053594F" w:rsidP="00724448">
      <w:pPr>
        <w:spacing w:line="360" w:lineRule="auto"/>
        <w:ind w:firstLine="709"/>
        <w:jc w:val="both"/>
        <w:rPr>
          <w:sz w:val="28"/>
          <w:szCs w:val="28"/>
        </w:rPr>
      </w:pPr>
      <w:r w:rsidRPr="00724448">
        <w:rPr>
          <w:sz w:val="28"/>
          <w:szCs w:val="28"/>
        </w:rPr>
        <w:t xml:space="preserve">Так, в январе 2004 года святейший Патриарх Алексий </w:t>
      </w:r>
      <w:r w:rsidRPr="00724448">
        <w:rPr>
          <w:sz w:val="28"/>
          <w:szCs w:val="28"/>
          <w:lang w:val="en-US"/>
        </w:rPr>
        <w:t>II</w:t>
      </w:r>
      <w:r w:rsidRPr="00724448">
        <w:rPr>
          <w:sz w:val="28"/>
          <w:szCs w:val="28"/>
        </w:rPr>
        <w:t xml:space="preserve"> открыл крупнейшую выставку «Православная Русь», которая была организована Русской Православной Церковью, Паломническим центром Московского патриарха и Выставочным объединением «Рестек». Такая выставка в городе Москве проводится уже второй раз. В день открытия выставки состоялась общественная дискуссия на тему: «Церковь, политика, нравственность», в которой приняли участие председатель отдела внешних церковных связей Московского патриархата митрополит Смоленский и Калининградский Кирилл, депутат Государственной Думы, лидер блока «Родина» Сергей Глазьев и другие.(        ) </w:t>
      </w:r>
    </w:p>
    <w:p w:rsidR="0053594F" w:rsidRPr="00724448" w:rsidRDefault="0053594F" w:rsidP="00724448">
      <w:pPr>
        <w:spacing w:line="360" w:lineRule="auto"/>
        <w:ind w:firstLine="709"/>
        <w:jc w:val="both"/>
        <w:rPr>
          <w:sz w:val="28"/>
          <w:szCs w:val="28"/>
        </w:rPr>
      </w:pPr>
      <w:r w:rsidRPr="00724448">
        <w:rPr>
          <w:sz w:val="28"/>
          <w:szCs w:val="28"/>
        </w:rPr>
        <w:t>С изменением отношений между церковью и государством произошли заметные изменения в духовно-религиозном пространстве России. Это видно и в сфере культуры, и в сфере образования. Восстанавливаются церкви и монастыри, увеличивается число духовных учебных заведений, возникают воскресные школы, православные гимназии, открываются факультеты религиоведения в государственных высших учебных заведениях.</w:t>
      </w:r>
    </w:p>
    <w:p w:rsidR="0053594F" w:rsidRPr="00724448" w:rsidRDefault="0053594F" w:rsidP="00724448">
      <w:pPr>
        <w:spacing w:line="360" w:lineRule="auto"/>
        <w:ind w:firstLine="709"/>
        <w:jc w:val="both"/>
        <w:rPr>
          <w:sz w:val="28"/>
          <w:szCs w:val="28"/>
        </w:rPr>
      </w:pPr>
      <w:r w:rsidRPr="00724448">
        <w:rPr>
          <w:sz w:val="28"/>
          <w:szCs w:val="28"/>
        </w:rPr>
        <w:t>Это не случайно явление, а закономерный процесс, связанный с ростом числа верующих. Об этом говорил в своем интервью видный иерарх Русской православно церкви, председатель Отдела внешних церковных связей митрополит Кирилл. Он привел такие сведения: «В 1988 году было примерно шесть тысяч восемьсот православных храмов. Сейчас, если брать каноническую территорию Русской православной церкви, их около двадцати пяти тысяч. А если говорить о монастырях, то их было восемнадцать, теперь же их около семисот».</w:t>
      </w:r>
    </w:p>
    <w:p w:rsidR="0053594F" w:rsidRPr="00724448" w:rsidRDefault="0053594F" w:rsidP="00724448">
      <w:pPr>
        <w:spacing w:line="360" w:lineRule="auto"/>
        <w:ind w:firstLine="709"/>
        <w:jc w:val="both"/>
        <w:rPr>
          <w:sz w:val="28"/>
          <w:szCs w:val="28"/>
        </w:rPr>
      </w:pPr>
      <w:r w:rsidRPr="00724448">
        <w:rPr>
          <w:sz w:val="28"/>
          <w:szCs w:val="28"/>
        </w:rPr>
        <w:t>В свете этих фактов не случайным стало открытие Православных библиотек, которые когда-то были в России. И государственные библиотеки различных уровней так или иначе связаны в своей работе с религиозной проблематикой. Поэтому мы вправе говорить о роли библиотек в возрождении духовно-религиозной культуры, поскольку именно библиотеки являются той инфраструктурой, которая имеет необходимые ресурсы для такой деятельности.</w:t>
      </w:r>
    </w:p>
    <w:p w:rsidR="0053594F" w:rsidRPr="00724448" w:rsidRDefault="0053594F" w:rsidP="00724448">
      <w:pPr>
        <w:spacing w:line="360" w:lineRule="auto"/>
        <w:ind w:firstLine="709"/>
        <w:jc w:val="both"/>
        <w:rPr>
          <w:sz w:val="28"/>
          <w:szCs w:val="28"/>
        </w:rPr>
      </w:pPr>
      <w:r w:rsidRPr="00724448">
        <w:rPr>
          <w:sz w:val="28"/>
          <w:szCs w:val="28"/>
        </w:rPr>
        <w:t>Из всего вышесказанного можно сделать следующие выводы:</w:t>
      </w:r>
    </w:p>
    <w:p w:rsidR="0053594F" w:rsidRPr="00724448" w:rsidRDefault="0053594F" w:rsidP="00724448">
      <w:pPr>
        <w:spacing w:line="360" w:lineRule="auto"/>
        <w:ind w:firstLine="709"/>
        <w:jc w:val="both"/>
        <w:rPr>
          <w:sz w:val="28"/>
          <w:szCs w:val="28"/>
        </w:rPr>
      </w:pPr>
      <w:r w:rsidRPr="00724448">
        <w:rPr>
          <w:sz w:val="28"/>
          <w:szCs w:val="28"/>
        </w:rPr>
        <w:t>1. Одной из тенденций развития библиографии религиоведения является на современном этапе значительное развитие прикнижных библиографических указателей. Многие научные труды по истории и современным проблемам религии сопровождаются весьма солидными списками.</w:t>
      </w:r>
    </w:p>
    <w:p w:rsidR="0053594F" w:rsidRPr="00724448" w:rsidRDefault="0053594F" w:rsidP="00724448">
      <w:pPr>
        <w:spacing w:line="360" w:lineRule="auto"/>
        <w:ind w:firstLine="709"/>
        <w:jc w:val="both"/>
        <w:rPr>
          <w:sz w:val="28"/>
          <w:szCs w:val="28"/>
        </w:rPr>
      </w:pPr>
      <w:r w:rsidRPr="00724448">
        <w:rPr>
          <w:sz w:val="28"/>
          <w:szCs w:val="28"/>
        </w:rPr>
        <w:t>На видное место в потоке библиографической продукции выдвигается биографическая тематика. Появилось значительное количество прикнижных списков и отдельно изданных пособий о многих святых и деятелях русской православной церкви.</w:t>
      </w:r>
    </w:p>
    <w:p w:rsidR="0053594F" w:rsidRPr="00724448" w:rsidRDefault="0053594F" w:rsidP="00724448">
      <w:pPr>
        <w:spacing w:line="360" w:lineRule="auto"/>
        <w:ind w:firstLine="709"/>
        <w:jc w:val="both"/>
        <w:rPr>
          <w:sz w:val="28"/>
          <w:szCs w:val="28"/>
        </w:rPr>
      </w:pPr>
      <w:r w:rsidRPr="00724448">
        <w:rPr>
          <w:sz w:val="28"/>
          <w:szCs w:val="28"/>
        </w:rPr>
        <w:t>В последнее время выдвигаются крупные библиографические проекты, которые будут способствовать переводу религиоведческой информации на новые носители.</w:t>
      </w:r>
    </w:p>
    <w:p w:rsidR="0053594F" w:rsidRPr="00724448" w:rsidRDefault="0053594F" w:rsidP="00724448">
      <w:pPr>
        <w:spacing w:line="360" w:lineRule="auto"/>
        <w:ind w:firstLine="709"/>
        <w:jc w:val="both"/>
        <w:rPr>
          <w:sz w:val="28"/>
          <w:szCs w:val="28"/>
        </w:rPr>
      </w:pPr>
      <w:r w:rsidRPr="00724448">
        <w:rPr>
          <w:sz w:val="28"/>
          <w:szCs w:val="28"/>
        </w:rPr>
        <w:t>Новым направлением является опыт по созданию первый опыт по созданию указателей, библиографических пособий, религиоведческой тематике, которые подводят своего рода итоги развития библиографии.</w:t>
      </w:r>
    </w:p>
    <w:p w:rsidR="0053594F" w:rsidRPr="00724448" w:rsidRDefault="0053594F" w:rsidP="00724448">
      <w:pPr>
        <w:spacing w:line="360" w:lineRule="auto"/>
        <w:ind w:firstLine="709"/>
        <w:jc w:val="both"/>
        <w:rPr>
          <w:sz w:val="28"/>
          <w:szCs w:val="28"/>
        </w:rPr>
      </w:pPr>
      <w:r w:rsidRPr="00724448">
        <w:rPr>
          <w:sz w:val="28"/>
          <w:szCs w:val="28"/>
        </w:rPr>
        <w:t xml:space="preserve">Таким образом, в настоящее время формируется система библиографии религиоведения, направленная на удовлетворение потребностей гуманитарного образования. </w:t>
      </w:r>
    </w:p>
    <w:p w:rsidR="0053594F" w:rsidRPr="00724448" w:rsidRDefault="0053594F" w:rsidP="00724448">
      <w:pPr>
        <w:pageBreakBefore/>
        <w:spacing w:line="360" w:lineRule="auto"/>
        <w:ind w:firstLine="709"/>
        <w:jc w:val="center"/>
        <w:rPr>
          <w:b/>
          <w:sz w:val="28"/>
          <w:szCs w:val="28"/>
        </w:rPr>
      </w:pPr>
      <w:r w:rsidRPr="00724448">
        <w:rPr>
          <w:b/>
          <w:sz w:val="28"/>
          <w:szCs w:val="28"/>
        </w:rPr>
        <w:t>§ 3 Роль библиотек в работе</w:t>
      </w:r>
    </w:p>
    <w:p w:rsidR="0053594F" w:rsidRPr="00724448" w:rsidRDefault="0053594F" w:rsidP="00724448">
      <w:pPr>
        <w:spacing w:line="360" w:lineRule="auto"/>
        <w:ind w:firstLine="709"/>
        <w:jc w:val="center"/>
        <w:rPr>
          <w:b/>
          <w:sz w:val="28"/>
          <w:szCs w:val="28"/>
          <w:lang w:eastAsia="zh-CN"/>
        </w:rPr>
      </w:pPr>
      <w:r w:rsidRPr="00724448">
        <w:rPr>
          <w:b/>
          <w:sz w:val="28"/>
          <w:szCs w:val="28"/>
        </w:rPr>
        <w:t>по духовно-</w:t>
      </w:r>
      <w:r w:rsidRPr="00724448">
        <w:rPr>
          <w:b/>
          <w:sz w:val="28"/>
          <w:szCs w:val="28"/>
          <w:lang w:eastAsia="zh-CN"/>
        </w:rPr>
        <w:t>религиозному возрождению России</w:t>
      </w:r>
    </w:p>
    <w:p w:rsidR="00724448" w:rsidRDefault="00724448" w:rsidP="00724448">
      <w:pPr>
        <w:spacing w:line="360" w:lineRule="auto"/>
        <w:ind w:firstLine="709"/>
        <w:jc w:val="both"/>
        <w:rPr>
          <w:sz w:val="28"/>
          <w:szCs w:val="28"/>
        </w:rPr>
      </w:pPr>
    </w:p>
    <w:p w:rsidR="0053594F" w:rsidRPr="00724448" w:rsidRDefault="0053594F" w:rsidP="00724448">
      <w:pPr>
        <w:spacing w:line="360" w:lineRule="auto"/>
        <w:ind w:firstLine="709"/>
        <w:jc w:val="both"/>
        <w:rPr>
          <w:sz w:val="28"/>
          <w:szCs w:val="28"/>
        </w:rPr>
      </w:pPr>
      <w:r w:rsidRPr="00724448">
        <w:rPr>
          <w:sz w:val="28"/>
          <w:szCs w:val="28"/>
        </w:rPr>
        <w:t>Библиотека — это информационное, культурное, образовательное учреждение, располагающее организованным фондом тиражированных документов и представляющее из во временное пользование физическим и юридическим лицам.(            )</w:t>
      </w:r>
    </w:p>
    <w:p w:rsidR="0053594F" w:rsidRPr="00724448" w:rsidRDefault="0053594F" w:rsidP="00724448">
      <w:pPr>
        <w:spacing w:line="360" w:lineRule="auto"/>
        <w:ind w:firstLine="709"/>
        <w:jc w:val="both"/>
        <w:rPr>
          <w:sz w:val="28"/>
          <w:szCs w:val="28"/>
        </w:rPr>
      </w:pPr>
      <w:r w:rsidRPr="00724448">
        <w:rPr>
          <w:sz w:val="28"/>
          <w:szCs w:val="28"/>
        </w:rPr>
        <w:t>Проблема места и роли библиотек в системе «Общество и религия» относится к числу сложных. Можно надеяться, что в ходе духовного развития, совершенствования всех сторон социальной и духовной жизни страны она найдет правильное решение.</w:t>
      </w:r>
    </w:p>
    <w:p w:rsidR="0053594F" w:rsidRPr="00724448" w:rsidRDefault="0053594F" w:rsidP="00724448">
      <w:pPr>
        <w:spacing w:line="360" w:lineRule="auto"/>
        <w:ind w:firstLine="709"/>
        <w:jc w:val="both"/>
        <w:rPr>
          <w:sz w:val="28"/>
          <w:szCs w:val="28"/>
        </w:rPr>
      </w:pPr>
      <w:r w:rsidRPr="00724448">
        <w:rPr>
          <w:sz w:val="28"/>
          <w:szCs w:val="28"/>
        </w:rPr>
        <w:t>В библиотеку и к библиотекарю и сегодня приходят, и завтра придут и верующие, и неверующие, и колеблющиеся. И вряд ли в обществе есть такое учреждение, в которое именно в стремлении удовлетворить самые сокровенные духовные интересы, порой обрести душевный покой, смягчить печаль, найти опору в жизни обращаются тут же, один за другим, глубоко верующий и убежденный атеист, даже такие люди, как религиозный фанатик и богохульник. На то и «Открытый стол идей за который приглашен каждый, за которым каждый найдет пищу, которую ищет» (      , с.60).</w:t>
      </w:r>
    </w:p>
    <w:p w:rsidR="0053594F" w:rsidRPr="00724448" w:rsidRDefault="0053594F" w:rsidP="00724448">
      <w:pPr>
        <w:spacing w:line="360" w:lineRule="auto"/>
        <w:ind w:firstLine="709"/>
        <w:jc w:val="both"/>
        <w:rPr>
          <w:sz w:val="28"/>
          <w:szCs w:val="28"/>
        </w:rPr>
      </w:pPr>
      <w:r w:rsidRPr="00724448">
        <w:rPr>
          <w:sz w:val="28"/>
          <w:szCs w:val="28"/>
        </w:rPr>
        <w:t>Поскольку главным источником удовлетворения запроса будет книга, то важное значение приобретает фонд библиотеки. Любая светская библиотека, в любой демократической стране — синтез фондов религиозной и иной литературы, при преобладании, как правило, именно светской.</w:t>
      </w:r>
    </w:p>
    <w:p w:rsidR="0053594F" w:rsidRPr="00724448" w:rsidRDefault="0053594F" w:rsidP="00724448">
      <w:pPr>
        <w:spacing w:line="360" w:lineRule="auto"/>
        <w:ind w:firstLine="709"/>
        <w:jc w:val="both"/>
        <w:rPr>
          <w:sz w:val="28"/>
          <w:szCs w:val="28"/>
        </w:rPr>
      </w:pPr>
      <w:r w:rsidRPr="00724448">
        <w:rPr>
          <w:sz w:val="28"/>
          <w:szCs w:val="28"/>
        </w:rPr>
        <w:t>Установление различий между церковной и светской библиотеками при формировании фондов — важное условие для решения других вопросов.</w:t>
      </w:r>
    </w:p>
    <w:p w:rsidR="0053594F" w:rsidRPr="00724448" w:rsidRDefault="0053594F" w:rsidP="00724448">
      <w:pPr>
        <w:spacing w:line="360" w:lineRule="auto"/>
        <w:ind w:firstLine="709"/>
        <w:jc w:val="both"/>
        <w:rPr>
          <w:sz w:val="28"/>
          <w:szCs w:val="28"/>
        </w:rPr>
      </w:pPr>
      <w:r w:rsidRPr="00724448">
        <w:rPr>
          <w:sz w:val="28"/>
          <w:szCs w:val="28"/>
        </w:rPr>
        <w:t>Церковная библиотека, доступная для верующих, содержит литературу, посвященную одной вере и служащую средством ее распространения.</w:t>
      </w:r>
    </w:p>
    <w:p w:rsidR="0053594F" w:rsidRPr="00724448" w:rsidRDefault="0053594F" w:rsidP="00724448">
      <w:pPr>
        <w:spacing w:line="360" w:lineRule="auto"/>
        <w:ind w:firstLine="709"/>
        <w:jc w:val="both"/>
        <w:rPr>
          <w:sz w:val="28"/>
          <w:szCs w:val="28"/>
        </w:rPr>
      </w:pPr>
      <w:r w:rsidRPr="00724448">
        <w:rPr>
          <w:sz w:val="28"/>
          <w:szCs w:val="28"/>
        </w:rPr>
        <w:t>Светская библиотека — институт, один из важнейших, способствующих сохранению традиций, обычаев, духовных ценностей предков, защитник от сиюминутных веяний и влияний. И в то же время у этого института имеются свои специфические, общечеловеческие и гуманистические задачи, связанные и с правами каждого человека, и с накопленными человечеством духовными богатствами, в распространении которых важно участвовать. Позиция библиотекаря должна представляться, чтобы уделять максимум внимания каждому человеку, но не для того, чтобы укоренить его заблуждения, а для того, чтобы помочь избавиться от них.</w:t>
      </w:r>
    </w:p>
    <w:p w:rsidR="0053594F" w:rsidRPr="00724448" w:rsidRDefault="0053594F" w:rsidP="00724448">
      <w:pPr>
        <w:spacing w:line="360" w:lineRule="auto"/>
        <w:ind w:firstLine="709"/>
        <w:jc w:val="both"/>
        <w:rPr>
          <w:sz w:val="28"/>
          <w:szCs w:val="28"/>
        </w:rPr>
      </w:pPr>
      <w:r w:rsidRPr="00724448">
        <w:rPr>
          <w:sz w:val="28"/>
          <w:szCs w:val="28"/>
        </w:rPr>
        <w:t>Работа библиотеки как одного из институтов сферы духовного развития включает в себя и обращение к религии, ее литературным источникам. С этой точки зрения важно, чтобы в крупнейших библиотеках страны не только были собраны полные комплекты ныне выходящей религиозной литературы, но и проявлена забота о том, чтобы постепенно восполнялись пробелы в соответствующем разделе фонда путем розыска, приобретения или копирования книг, имеющихся у церкви либо в государственных книгохранилищах.</w:t>
      </w:r>
    </w:p>
    <w:p w:rsidR="0053594F" w:rsidRPr="00724448" w:rsidRDefault="0053594F" w:rsidP="00724448">
      <w:pPr>
        <w:spacing w:line="360" w:lineRule="auto"/>
        <w:ind w:firstLine="709"/>
        <w:jc w:val="both"/>
        <w:rPr>
          <w:sz w:val="28"/>
          <w:szCs w:val="28"/>
        </w:rPr>
      </w:pPr>
      <w:r w:rsidRPr="00724448">
        <w:rPr>
          <w:sz w:val="28"/>
          <w:szCs w:val="28"/>
        </w:rPr>
        <w:t xml:space="preserve">Библиотекарям следует понимать, что в их фондах находятся и иные, тоже по-своему относящиеся к религиозной сфере, произведения, затрагивающие ее основные, сущностные проблемы — духовные сокровища философской и социологической мысли разных народов, начиная с Древнего Китая и Индии, античного мира — таких авторов, как Платон, Демокрит, Аристотель и другие. В этом же ряду находятся мыслители Ближнего и Среднего Востока, Европы, средневековья, Возрождения и нового времени. </w:t>
      </w:r>
    </w:p>
    <w:p w:rsidR="0053594F" w:rsidRPr="00724448" w:rsidRDefault="0053594F" w:rsidP="00724448">
      <w:pPr>
        <w:spacing w:line="360" w:lineRule="auto"/>
        <w:ind w:firstLine="709"/>
        <w:jc w:val="both"/>
        <w:rPr>
          <w:sz w:val="28"/>
          <w:szCs w:val="28"/>
        </w:rPr>
      </w:pPr>
      <w:r w:rsidRPr="00724448">
        <w:rPr>
          <w:sz w:val="28"/>
          <w:szCs w:val="28"/>
        </w:rPr>
        <w:t>Что понимается под духовной литературой? Это книги, брошюры, журнальные и газетные статьи, непосредственно касающиеся вопросов духовного мира и истории религии. Но, говоря о духовной литературе, мы подразумеваем не литературу по одному из разделов науки, равноправному с философией, экономикой, математикой, а особую область, стоящую отдельно от всех других областей человеческого знания, значительно выше их. Перед нами не литература по отдельной науке, но сочинения, рассматривающие все важнейшие вопросы жизни с духовной точки зрения. Богословие не зависит от различных наук, не взаимосвязано с ними, оно основывается в первую очередь на Священном Писании, и в этом принципиальное отличие христианской литературы от любой другой.(     ) В целом же разумный подбор произведений по тому кругу проблем, о котором идет речь, предполагает наличие в фондах библиотек произведений материалистов и идеалистов и позитивистов и т.д. Особенно большое внимание следует уделить тем, кто на пороге ХХ</w:t>
      </w:r>
      <w:r w:rsidRPr="00724448">
        <w:rPr>
          <w:sz w:val="28"/>
          <w:szCs w:val="28"/>
          <w:lang w:val="en-US"/>
        </w:rPr>
        <w:t>I</w:t>
      </w:r>
      <w:r w:rsidRPr="00724448">
        <w:rPr>
          <w:sz w:val="28"/>
          <w:szCs w:val="28"/>
        </w:rPr>
        <w:t xml:space="preserve"> века размышляет о судьбах человечества, способах его выживания и путях существования на планете.</w:t>
      </w:r>
    </w:p>
    <w:p w:rsidR="0053594F" w:rsidRPr="00724448" w:rsidRDefault="0053594F" w:rsidP="00724448">
      <w:pPr>
        <w:spacing w:line="360" w:lineRule="auto"/>
        <w:ind w:firstLine="709"/>
        <w:jc w:val="both"/>
        <w:rPr>
          <w:sz w:val="28"/>
          <w:szCs w:val="28"/>
        </w:rPr>
      </w:pPr>
      <w:r w:rsidRPr="00724448">
        <w:rPr>
          <w:sz w:val="28"/>
          <w:szCs w:val="28"/>
        </w:rPr>
        <w:t>Чтобы содействовать читателю в духовном обогащении, библиотекарю просто необходимо заботиться о том, чтобы человек, приходящий к нему, учился думать, размышлять над любым событием, стремиться видеть то, чего не увидел раньше, чтобы включал в процесс усвоения тех или иных истин свою душу, обрел способность переживать и, если не открывать для себя новые тайны, то хотя бы заглядывать в глубины возможных. Чтобы чаще он, человек, задумывался над тем, для чего он существует, какова в нем доля земного и божественного, есть ли последнее вообще, а если да, то в каждом ли?</w:t>
      </w:r>
    </w:p>
    <w:p w:rsidR="0053594F" w:rsidRPr="00724448" w:rsidRDefault="0053594F" w:rsidP="00724448">
      <w:pPr>
        <w:spacing w:line="360" w:lineRule="auto"/>
        <w:ind w:firstLine="709"/>
        <w:jc w:val="both"/>
        <w:rPr>
          <w:sz w:val="28"/>
          <w:szCs w:val="28"/>
        </w:rPr>
      </w:pPr>
      <w:r w:rsidRPr="00724448">
        <w:rPr>
          <w:sz w:val="28"/>
          <w:szCs w:val="28"/>
        </w:rPr>
        <w:t>Важно, чтобы читатель, независимо от того, верующий он или неверующий, в целях духовного возрождения не только просиживал вечера у телевизора, взирая на дешевые поделки типа «Просто Мария», «Санта-Барбара» (по числу зрителей они превосходят число посещающих храмы), а читал лучшие произведения современной и классической литературы, те, которые действительно способствуют глубоким размышлениям о смысле жизни и бытия, трансформации души, ее христианской сущности.</w:t>
      </w:r>
    </w:p>
    <w:p w:rsidR="0053594F" w:rsidRPr="00724448" w:rsidRDefault="0053594F" w:rsidP="00724448">
      <w:pPr>
        <w:spacing w:line="360" w:lineRule="auto"/>
        <w:ind w:firstLine="709"/>
        <w:jc w:val="both"/>
        <w:rPr>
          <w:sz w:val="28"/>
          <w:szCs w:val="28"/>
        </w:rPr>
      </w:pPr>
      <w:r w:rsidRPr="00724448">
        <w:rPr>
          <w:sz w:val="28"/>
          <w:szCs w:val="28"/>
        </w:rPr>
        <w:t xml:space="preserve">Читатель может прийти в библиотеку с любым запросом. Это может быть потребность и в духовной, и в атеистической книге, и библиотекарь должен удовлетворить эту потребность. Люди обращаются с запросами по духовной литературе или по литературе светского характера, где рассматриваются вопросы религии и церкви. Поэтому в процесс работы с литературой религиозного содержания вовлечены практически все библиотеки — от церковных до светских. Остановимся подробнее на деятельности некоторых из них. </w:t>
      </w:r>
    </w:p>
    <w:p w:rsidR="00724448" w:rsidRDefault="00724448" w:rsidP="00724448">
      <w:pPr>
        <w:spacing w:line="360" w:lineRule="auto"/>
        <w:ind w:firstLine="709"/>
        <w:jc w:val="center"/>
        <w:rPr>
          <w:b/>
          <w:sz w:val="28"/>
          <w:szCs w:val="28"/>
        </w:rPr>
      </w:pPr>
    </w:p>
    <w:p w:rsidR="0053594F" w:rsidRPr="00724448" w:rsidRDefault="0053594F" w:rsidP="00724448">
      <w:pPr>
        <w:spacing w:line="360" w:lineRule="auto"/>
        <w:ind w:firstLine="709"/>
        <w:jc w:val="center"/>
        <w:rPr>
          <w:b/>
          <w:sz w:val="28"/>
          <w:szCs w:val="28"/>
        </w:rPr>
      </w:pPr>
      <w:r w:rsidRPr="00724448">
        <w:rPr>
          <w:b/>
          <w:sz w:val="28"/>
          <w:szCs w:val="28"/>
        </w:rPr>
        <w:t>3.1 Библиотеки учебных заведений, религиозных организаций и монастырей</w:t>
      </w:r>
    </w:p>
    <w:p w:rsidR="00724448" w:rsidRDefault="00724448" w:rsidP="00724448">
      <w:pPr>
        <w:spacing w:line="360" w:lineRule="auto"/>
        <w:ind w:firstLine="709"/>
        <w:jc w:val="both"/>
        <w:rPr>
          <w:sz w:val="28"/>
          <w:szCs w:val="28"/>
        </w:rPr>
      </w:pPr>
    </w:p>
    <w:p w:rsidR="0053594F" w:rsidRPr="00724448" w:rsidRDefault="0053594F" w:rsidP="00724448">
      <w:pPr>
        <w:spacing w:line="360" w:lineRule="auto"/>
        <w:ind w:firstLine="709"/>
        <w:jc w:val="both"/>
        <w:rPr>
          <w:sz w:val="28"/>
          <w:szCs w:val="28"/>
        </w:rPr>
      </w:pPr>
      <w:r w:rsidRPr="00724448">
        <w:rPr>
          <w:sz w:val="28"/>
          <w:szCs w:val="28"/>
        </w:rPr>
        <w:t>С середины 90-х годов ХХ века появляются новые виды православных библиотек. Этот процесс происходит благодаря появлению учебных библиотек при православных гимназиях, воскресных школах и лицеях, катехизаторских курсах, детских садах. Они функционируют как филиалы храмовых библиотек (церковных) и монастырей, либо самостоятельно.</w:t>
      </w:r>
    </w:p>
    <w:p w:rsidR="0053594F" w:rsidRPr="00724448" w:rsidRDefault="0053594F" w:rsidP="00724448">
      <w:pPr>
        <w:spacing w:line="360" w:lineRule="auto"/>
        <w:ind w:firstLine="709"/>
        <w:jc w:val="both"/>
        <w:rPr>
          <w:sz w:val="28"/>
          <w:szCs w:val="28"/>
        </w:rPr>
      </w:pPr>
      <w:r w:rsidRPr="00724448">
        <w:rPr>
          <w:sz w:val="28"/>
          <w:szCs w:val="28"/>
        </w:rPr>
        <w:t>В настоящее время в структуру библиотек Русской православной церкви входят: библиотека при центральном духовном ведомстве — Московской патриархии — Синодальная библиотека, библиотеки при монастырях и храмах (церквах), благочинические (окружные) библиотеки, учебные библиотеки, представленные достаточно широко при духовных учебных заведениях разного образовательного уровня — фундаментальные (духовно-академические) библиотеки Духовных академий — Московской, Санкт-Петербургской, библиотеки семинарий, епархиальных училищ, православных церковноприходских и воскресных школ, гимназий и лицеев, библиотеки историко-просветительских обществ и братств, личные библиотеки служителей православной церкви, ученых богословов и др.</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Одно из крупнейших книгохранилищ Русской православной церкви — это библиотека Духовной академии и семинарии в Санкт-Петербурге.</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Духовная библиотека как неотделимая часть церковного мира имеет его отпечатки: иконы по стенам вместо дежурных портретов, которые встрети</w:t>
      </w:r>
      <w:r w:rsidRPr="00724448">
        <w:rPr>
          <w:color w:val="000000"/>
          <w:sz w:val="28"/>
          <w:szCs w:val="28"/>
        </w:rPr>
        <w:softHyphen/>
        <w:t>лись в любой светской библиотеке; непривычные рублики каталогов «Свя</w:t>
      </w:r>
      <w:r w:rsidRPr="00724448">
        <w:rPr>
          <w:color w:val="000000"/>
          <w:sz w:val="28"/>
          <w:szCs w:val="28"/>
        </w:rPr>
        <w:softHyphen/>
        <w:t>щенное писание», «Патрология», «Агиография», «Гомилетека». В свободном доступе на абонементе в шкафах стоят новогреческо-русский словарь, учеб</w:t>
      </w:r>
      <w:r w:rsidRPr="00724448">
        <w:rPr>
          <w:color w:val="000000"/>
          <w:sz w:val="28"/>
          <w:szCs w:val="28"/>
        </w:rPr>
        <w:softHyphen/>
        <w:t>ник древнегреческого языка, словарь церковных терминов.</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Вместе с академиями и семинариями Петербурга библиотека ведет ро</w:t>
      </w:r>
      <w:r w:rsidRPr="00724448">
        <w:rPr>
          <w:color w:val="000000"/>
          <w:sz w:val="28"/>
          <w:szCs w:val="28"/>
        </w:rPr>
        <w:softHyphen/>
        <w:t>дословную от «Словенской школы», учрежденной в 1721 году при Александро-Невском монастыре.</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В конце 18 века монастырь получил высший статус — лавры. И вскоре здесь сложился полный образовательный комплекс: духовные училища, семинария, академия, а при них «библиотека довольная». В годы революции духовные школы разогнали, а библиотеку конфисковали. Ее собрание стало филиалом «Публички». Самые ценные древние рукописные книги до сих пор являются частью фонда РНБ.</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В 1946 году Духовные академия и семинария открылись вновь. Постепенно стала возрождаться и библиотека. Освободилась от ряда своих религи</w:t>
      </w:r>
      <w:r w:rsidRPr="00724448">
        <w:rPr>
          <w:color w:val="000000"/>
          <w:sz w:val="28"/>
          <w:szCs w:val="28"/>
        </w:rPr>
        <w:softHyphen/>
        <w:t>озных изданий и Библиотека Академии наук. Без больших проблем были по</w:t>
      </w:r>
      <w:r w:rsidRPr="00724448">
        <w:rPr>
          <w:color w:val="000000"/>
          <w:sz w:val="28"/>
          <w:szCs w:val="28"/>
        </w:rPr>
        <w:softHyphen/>
        <w:t>лучены книги Римско-католической духовной академии.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Санкт-Петербургская духовная библиотека за 10 послевоенных лет при</w:t>
      </w:r>
      <w:r w:rsidRPr="00724448">
        <w:rPr>
          <w:color w:val="000000"/>
          <w:sz w:val="28"/>
          <w:szCs w:val="28"/>
        </w:rPr>
        <w:softHyphen/>
        <w:t>готовила более 100 тыс. книг-сирот, которыми впоследствии делилась дуплетными изданиями с вновь образующимися духовными школами всей Рос</w:t>
      </w:r>
      <w:r w:rsidRPr="00724448">
        <w:rPr>
          <w:color w:val="000000"/>
          <w:sz w:val="28"/>
          <w:szCs w:val="28"/>
        </w:rPr>
        <w:softHyphen/>
        <w:t>сии.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Собрание растет за счет — пожертвований. Сегодня собрание библиотеки насчитывает 250 тыс. томов, из них 70 тыс. на иностранных языках. Основу составляют книги духовного содержания. В разделе «Патрология» широко представлены творения святых отцов - как восточных (Василий Великий, Иоанн Златоуст), так и западных (Блаженный Иероним, Августин Гиппонский). Имеется литература о других христианских церквях, о всевозможных сектах.</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Библиотека владеет многочисленными изданиями Библии: русскими, начиная со времен царя Алексея Михайловича, и иностранными на 60 языках и наречиях.</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Личные собрания, подаренные библиотеке, входят в ее состав как неделимые коллекции.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Компьютеры позволяют входить в Интернет, таким образом, библиотека сотрудничает с другими духовными организациями, и библиотеками, обмениваясь литературой и своим опытом работы. (      стр. 30 - 32)</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 xml:space="preserve">Другой крупнейшей библиотекой является библиотека при Московской духовной академии, которая была учреждена в Москве в 1685 году. Вначале она называлась Славянско-Греческо-Латинская. В 1814 году Московскую Духовную академию перевели в Сергиев Посад в Троице Сергиеву лавру, но название «Московская» осталось. Библиотека возникла одновременно с академией, и время ее существования исчисляется столетиями. Специфика ее в том, что она существовала при высшем учебном заведении и семинарии, являясь душой этих заведений и важным звеном в духовной школе. Практически всегда она была в центре внимания царской семьи. Например, благодаря покровительству Петра </w:t>
      </w:r>
      <w:r w:rsidRPr="00724448">
        <w:rPr>
          <w:color w:val="000000"/>
          <w:sz w:val="28"/>
          <w:szCs w:val="28"/>
          <w:lang w:val="en-US"/>
        </w:rPr>
        <w:t>I</w:t>
      </w:r>
      <w:r w:rsidRPr="00724448">
        <w:rPr>
          <w:color w:val="000000"/>
          <w:sz w:val="28"/>
          <w:szCs w:val="28"/>
        </w:rPr>
        <w:t xml:space="preserve"> фонд библиотеки достиг 212 тыс. экземпляров.</w:t>
      </w:r>
    </w:p>
    <w:p w:rsidR="0053594F" w:rsidRPr="00724448" w:rsidRDefault="0053594F" w:rsidP="00724448">
      <w:pPr>
        <w:spacing w:line="360" w:lineRule="auto"/>
        <w:ind w:firstLine="709"/>
        <w:jc w:val="both"/>
        <w:rPr>
          <w:color w:val="000000"/>
          <w:sz w:val="28"/>
          <w:szCs w:val="28"/>
        </w:rPr>
      </w:pPr>
      <w:r w:rsidRPr="00724448">
        <w:rPr>
          <w:color w:val="000000"/>
          <w:sz w:val="28"/>
          <w:szCs w:val="28"/>
        </w:rPr>
        <w:t>Особенность библиотеки в том, что ее фонды отражают профиль самой академии: преподавание и научная богословская работа по кафедрам.</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Библиотека существует при учебном заведении, для вновь поступивших читается лекция, в которой дается информация о происхождении библиотеки, рассказывается о ее фондах, содержании, каталогах.</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Библиотека поддерживает отношения со светскими библиотеками: РНБ, Государственной публичной исторической и ВГБИЛ. Совместно с РГБ проводятся семинары по работе с религиозной литературой. (      стр. 8 -10)</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 xml:space="preserve">В первой четверти </w:t>
      </w:r>
      <w:r w:rsidRPr="00724448">
        <w:rPr>
          <w:color w:val="000000"/>
          <w:sz w:val="28"/>
          <w:szCs w:val="28"/>
          <w:lang w:val="en-US"/>
        </w:rPr>
        <w:t>XVIII</w:t>
      </w:r>
      <w:r w:rsidRPr="00724448">
        <w:rPr>
          <w:color w:val="000000"/>
          <w:sz w:val="28"/>
          <w:szCs w:val="28"/>
        </w:rPr>
        <w:t xml:space="preserve"> века в России были проведены важные преобразования в области культуры и просвещения, существенно повлиявшие на развитие библиотечного дела.</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 xml:space="preserve">Появление новых типов библиотек закрепило наметившиеся к концу </w:t>
      </w:r>
      <w:r w:rsidRPr="00724448">
        <w:rPr>
          <w:color w:val="000000"/>
          <w:sz w:val="28"/>
          <w:szCs w:val="28"/>
          <w:lang w:val="en-US"/>
        </w:rPr>
        <w:t>XVII</w:t>
      </w:r>
      <w:r w:rsidRPr="00724448">
        <w:rPr>
          <w:color w:val="000000"/>
          <w:sz w:val="28"/>
          <w:szCs w:val="28"/>
        </w:rPr>
        <w:t xml:space="preserve"> века изменения в общественной и культурной среде. Наука, образова</w:t>
      </w:r>
      <w:r w:rsidRPr="00724448">
        <w:rPr>
          <w:color w:val="000000"/>
          <w:sz w:val="28"/>
          <w:szCs w:val="28"/>
        </w:rPr>
        <w:softHyphen/>
        <w:t>ние и издательское дело перестали быть монополией Русской Православной церкви. Вслед за ними постепенно прекращается монополия и на библиотеч</w:t>
      </w:r>
      <w:r w:rsidRPr="00724448">
        <w:rPr>
          <w:color w:val="000000"/>
          <w:sz w:val="28"/>
          <w:szCs w:val="28"/>
        </w:rPr>
        <w:softHyphen/>
        <w:t>ное обслуживание.</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 xml:space="preserve">При Петре </w:t>
      </w:r>
      <w:r w:rsidRPr="00724448">
        <w:rPr>
          <w:color w:val="000000"/>
          <w:sz w:val="28"/>
          <w:szCs w:val="28"/>
          <w:lang w:val="en-US"/>
        </w:rPr>
        <w:t>I</w:t>
      </w:r>
      <w:r w:rsidRPr="00724448">
        <w:rPr>
          <w:color w:val="000000"/>
          <w:sz w:val="28"/>
          <w:szCs w:val="28"/>
        </w:rPr>
        <w:t xml:space="preserve"> впервые стал вопрос о значении библиотек и необходимо</w:t>
      </w:r>
      <w:r w:rsidRPr="00724448">
        <w:rPr>
          <w:color w:val="000000"/>
          <w:sz w:val="28"/>
          <w:szCs w:val="28"/>
        </w:rPr>
        <w:softHyphen/>
        <w:t>сти их организации в широких масштабах, поскольку наблюдался интерес к образованию, связанный с общественными преобразованиями. В «Духовном регламенте» (</w:t>
      </w:r>
      <w:smartTag w:uri="urn:schemas-microsoft-com:office:smarttags" w:element="metricconverter">
        <w:smartTagPr>
          <w:attr w:name="ProductID" w:val="1721 г"/>
        </w:smartTagPr>
        <w:r w:rsidRPr="00724448">
          <w:rPr>
            <w:color w:val="000000"/>
            <w:sz w:val="28"/>
            <w:szCs w:val="28"/>
          </w:rPr>
          <w:t>1721 г</w:t>
        </w:r>
      </w:smartTag>
      <w:r w:rsidRPr="00724448">
        <w:rPr>
          <w:color w:val="000000"/>
          <w:sz w:val="28"/>
          <w:szCs w:val="28"/>
        </w:rPr>
        <w:t>.) подробно рассматривались роль и значение библиотек в деятельности учебных заведений духовного ведомства. Библиотеку начали рассматривать, с одной стороны, как неотъемлемую часть учреждения (в частности, учебного заведения), и, с другой стороны, как самостоятельное учреждение, предназначенное для содействия распространению просвещения, развитию экономики и науки в государстве. Цель ее деятельности видят не только в собирании книг, но и использовании библиотечного фонда, доступности находящейся в нем литературы для определенного мирского круга чи</w:t>
      </w:r>
      <w:r w:rsidRPr="00724448">
        <w:rPr>
          <w:color w:val="000000"/>
          <w:sz w:val="28"/>
          <w:szCs w:val="28"/>
        </w:rPr>
        <w:softHyphen/>
        <w:t xml:space="preserve">тателей того времени. Важнейшим событием начала </w:t>
      </w:r>
      <w:r w:rsidRPr="00724448">
        <w:rPr>
          <w:color w:val="000000"/>
          <w:sz w:val="28"/>
          <w:szCs w:val="28"/>
          <w:lang w:val="en-US"/>
        </w:rPr>
        <w:t>XVIII</w:t>
      </w:r>
      <w:r w:rsidRPr="00724448">
        <w:rPr>
          <w:color w:val="000000"/>
          <w:sz w:val="28"/>
          <w:szCs w:val="28"/>
        </w:rPr>
        <w:t xml:space="preserve"> века явилось создание первой светской библиотеки — академической, Указ о создании которой был подписан Петром </w:t>
      </w:r>
      <w:r w:rsidRPr="00724448">
        <w:rPr>
          <w:color w:val="000000"/>
          <w:sz w:val="28"/>
          <w:szCs w:val="28"/>
          <w:lang w:val="en-US"/>
        </w:rPr>
        <w:t>I</w:t>
      </w:r>
      <w:r w:rsidRPr="00724448">
        <w:rPr>
          <w:color w:val="000000"/>
          <w:sz w:val="28"/>
          <w:szCs w:val="28"/>
        </w:rPr>
        <w:t xml:space="preserve"> в 1714 году.</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 xml:space="preserve">Монастырские библиотеки в </w:t>
      </w:r>
      <w:r w:rsidRPr="00724448">
        <w:rPr>
          <w:color w:val="000000"/>
          <w:sz w:val="28"/>
          <w:szCs w:val="28"/>
          <w:lang w:val="en-US"/>
        </w:rPr>
        <w:t>XVIII</w:t>
      </w:r>
      <w:r w:rsidRPr="00724448">
        <w:rPr>
          <w:color w:val="000000"/>
          <w:sz w:val="28"/>
          <w:szCs w:val="28"/>
        </w:rPr>
        <w:t xml:space="preserve"> веке в собирании документов отхо</w:t>
      </w:r>
      <w:r w:rsidRPr="00724448">
        <w:rPr>
          <w:color w:val="000000"/>
          <w:sz w:val="28"/>
          <w:szCs w:val="28"/>
        </w:rPr>
        <w:softHyphen/>
        <w:t>дят на второй план по сравнению с библиотеками нового типа - академической, публичной. Светская литература в монастырских библиотеках умень</w:t>
      </w:r>
      <w:r w:rsidRPr="00724448">
        <w:rPr>
          <w:color w:val="000000"/>
          <w:sz w:val="28"/>
          <w:szCs w:val="28"/>
        </w:rPr>
        <w:softHyphen/>
        <w:t>шалась. Это объяснялось тем, что актуальная научная и художественная ли</w:t>
      </w:r>
      <w:r w:rsidRPr="00724448">
        <w:rPr>
          <w:color w:val="000000"/>
          <w:sz w:val="28"/>
          <w:szCs w:val="28"/>
        </w:rPr>
        <w:softHyphen/>
        <w:t>тература, в которой общество испытывало особую потребность, сосредотачи</w:t>
      </w:r>
      <w:r w:rsidRPr="00724448">
        <w:rPr>
          <w:color w:val="000000"/>
          <w:sz w:val="28"/>
          <w:szCs w:val="28"/>
        </w:rPr>
        <w:softHyphen/>
        <w:t>валась в этот период в библиотеках — академической, публичной, учебных, специальных, а прежняя литература по естествознанию, географии, матема</w:t>
      </w:r>
      <w:r w:rsidRPr="00724448">
        <w:rPr>
          <w:color w:val="000000"/>
          <w:sz w:val="28"/>
          <w:szCs w:val="28"/>
        </w:rPr>
        <w:softHyphen/>
        <w:t>тике, медицине и другая монастырями постепенно утрачивалась. Такое по</w:t>
      </w:r>
      <w:r w:rsidRPr="00724448">
        <w:rPr>
          <w:color w:val="000000"/>
          <w:sz w:val="28"/>
          <w:szCs w:val="28"/>
        </w:rPr>
        <w:softHyphen/>
        <w:t>ложение дел было характерно для центральной части России. На Урале, в За</w:t>
      </w:r>
      <w:r w:rsidRPr="00724448">
        <w:rPr>
          <w:color w:val="000000"/>
          <w:sz w:val="28"/>
          <w:szCs w:val="28"/>
        </w:rPr>
        <w:softHyphen/>
        <w:t>падной Сибири, Западном Забайкалье (Бурятии) фонды монастырских и хра</w:t>
      </w:r>
      <w:r w:rsidRPr="00724448">
        <w:rPr>
          <w:color w:val="000000"/>
          <w:sz w:val="28"/>
          <w:szCs w:val="28"/>
        </w:rPr>
        <w:softHyphen/>
        <w:t>мовых библиотек только начинали складываться.</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В этот же период возникают проекты организации новых библиотек. Большое значение придавалось организации библиотек при учебных заведениях.</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В проектах 1712 и 1714 гг. выдающегося деятеля петровской эпохи Ф.С. Салтыкова были выдвинуты принципы организации учебных и пуб</w:t>
      </w:r>
      <w:r w:rsidRPr="00724448">
        <w:rPr>
          <w:color w:val="000000"/>
          <w:sz w:val="28"/>
          <w:szCs w:val="28"/>
        </w:rPr>
        <w:softHyphen/>
        <w:t>личных библиотек, создаваемых в помещениях монастырей, — и на основе их книжных фондов.</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По решению конференции Сената и Святейшего Синода 27 февраля 1727 года Печатный двор передавался В. В. Киприанову при условии, кото</w:t>
      </w:r>
      <w:r w:rsidRPr="00724448">
        <w:rPr>
          <w:color w:val="000000"/>
          <w:sz w:val="28"/>
          <w:szCs w:val="28"/>
        </w:rPr>
        <w:softHyphen/>
        <w:t>рое было оговорено в «Кондициях»: «Из церковных книг от каждого выходу присылать в Святейший Синод по книге, в библиотеку - по книге ж, а из ис</w:t>
      </w:r>
      <w:r w:rsidRPr="00724448">
        <w:rPr>
          <w:color w:val="000000"/>
          <w:sz w:val="28"/>
          <w:szCs w:val="28"/>
        </w:rPr>
        <w:softHyphen/>
        <w:t>торических книг - по одной же книге в Дистанс-Академию... И никому без</w:t>
      </w:r>
      <w:r w:rsidRPr="00724448">
        <w:rPr>
          <w:color w:val="000000"/>
          <w:sz w:val="28"/>
          <w:szCs w:val="28"/>
        </w:rPr>
        <w:softHyphen/>
        <w:t xml:space="preserve">денежно не давать» </w:t>
      </w:r>
      <w:r w:rsidRPr="00724448">
        <w:rPr>
          <w:iCs/>
          <w:color w:val="000000"/>
          <w:sz w:val="28"/>
          <w:szCs w:val="28"/>
        </w:rPr>
        <w:t>(   )</w:t>
      </w:r>
      <w:r w:rsidRPr="00724448">
        <w:rPr>
          <w:i/>
          <w:iCs/>
          <w:color w:val="000000"/>
          <w:sz w:val="28"/>
          <w:szCs w:val="28"/>
        </w:rPr>
        <w:t>.</w:t>
      </w:r>
    </w:p>
    <w:p w:rsidR="0053594F" w:rsidRPr="00724448" w:rsidRDefault="0053594F" w:rsidP="00724448">
      <w:pPr>
        <w:spacing w:line="360" w:lineRule="auto"/>
        <w:ind w:firstLine="709"/>
        <w:jc w:val="both"/>
        <w:rPr>
          <w:color w:val="000000"/>
          <w:sz w:val="28"/>
          <w:szCs w:val="28"/>
        </w:rPr>
      </w:pPr>
      <w:r w:rsidRPr="00724448">
        <w:rPr>
          <w:color w:val="000000"/>
          <w:sz w:val="28"/>
          <w:szCs w:val="28"/>
        </w:rPr>
        <w:t>Таким образом, в некоторые библиотеки, в том числе и православные, поступал обязательный экземпляр (ОЭ), наполняя их фонды, и являлся фор</w:t>
      </w:r>
      <w:r w:rsidRPr="00724448">
        <w:rPr>
          <w:color w:val="000000"/>
          <w:sz w:val="28"/>
          <w:szCs w:val="28"/>
        </w:rPr>
        <w:softHyphen/>
        <w:t>мой текущего комплектования. ОЭ служил для создания алфавитного катало</w:t>
      </w:r>
      <w:r w:rsidRPr="00724448">
        <w:rPr>
          <w:color w:val="000000"/>
          <w:sz w:val="28"/>
          <w:szCs w:val="28"/>
        </w:rPr>
        <w:softHyphen/>
        <w:t>га печатной продукции и выполнял библиографическую функцию. Издания, получаемые из Московской типографии, предназначались для «всегдашнего» хранения, иначе говоря, создавался фонд печатной продукции, хранящийся вечно, что впоследствии будет широко использоваться в национальных библиотеках России.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 xml:space="preserve">Духовное ведомство в </w:t>
      </w:r>
      <w:r w:rsidRPr="00724448">
        <w:rPr>
          <w:color w:val="000000"/>
          <w:sz w:val="28"/>
          <w:szCs w:val="28"/>
          <w:lang w:val="en-US"/>
        </w:rPr>
        <w:t>XVIII</w:t>
      </w:r>
      <w:r w:rsidRPr="00724448">
        <w:rPr>
          <w:color w:val="000000"/>
          <w:sz w:val="28"/>
          <w:szCs w:val="28"/>
        </w:rPr>
        <w:t xml:space="preserve"> веке участвовало в становлении государственной системы обязательного экземпляра документов, одновременно явля</w:t>
      </w:r>
      <w:r w:rsidRPr="00724448">
        <w:rPr>
          <w:color w:val="000000"/>
          <w:sz w:val="28"/>
          <w:szCs w:val="28"/>
        </w:rPr>
        <w:softHyphen/>
        <w:t>ясь органом цензуры.</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Кроме библиотек учебных заведений существует большое количество монастырских библиотек.</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Соловецкий монастырь — самый северный в нашей стране — был круп</w:t>
      </w:r>
      <w:r w:rsidRPr="00724448">
        <w:rPr>
          <w:color w:val="000000"/>
          <w:sz w:val="28"/>
          <w:szCs w:val="28"/>
        </w:rPr>
        <w:softHyphen/>
        <w:t>нейшим культурным центром, «цитаделью книжного просвещения». Обитель имела одну из лучших библиотек, в ней работали летописцы, иконописцы, действовала книгописная мастерская.</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 xml:space="preserve">Очень условно можно назвать несколько книг, бывших в распоряжении первых игуменов Соловецкого Преображенского монастыря и составивших ядро будущей библиотеки. Важная веха в ее истории — конец </w:t>
      </w:r>
      <w:r w:rsidRPr="00724448">
        <w:rPr>
          <w:color w:val="000000"/>
          <w:sz w:val="28"/>
          <w:szCs w:val="28"/>
          <w:lang w:val="en-US"/>
        </w:rPr>
        <w:t>XV</w:t>
      </w:r>
      <w:r w:rsidRPr="00724448">
        <w:rPr>
          <w:color w:val="000000"/>
          <w:sz w:val="28"/>
          <w:szCs w:val="28"/>
        </w:rPr>
        <w:t xml:space="preserve"> века, когда игумен Досифей — при Зосиме, был простым монахом — отправлялся в город Новгород Великий, чтобы пополнить монастырскую библиотеку.</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Досифей, образованный игумен, самолично и с помощью приглашенных мастеров занимался переписыванием книг, отбирая лучшие, наиболее авторитетные оригиналы, подправлял послесловия, делал вкладные приписки. В двух из них сохранились перечень 25 книг, отправленных на Соловки.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Известен Досифей, как автор одной из редакций Жития Зосима и Савватия, о чем он рассказал в «Слове о сотворении Жития начальников соловец</w:t>
      </w:r>
      <w:r w:rsidRPr="00724448">
        <w:rPr>
          <w:color w:val="000000"/>
          <w:sz w:val="28"/>
          <w:szCs w:val="28"/>
        </w:rPr>
        <w:softHyphen/>
        <w:t>ких». Досифей записал по памяти все, что знал об основателях монастыря.</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Так Досифей положил начало основанию разносторонней по составу библиотеки Соловецкого монастыря. Содержание рукописей, собранных игуменом говорит о широте взглядов Досифея, о его интересах к церковно-полемической тематике и лучшим образцам оригинальной русской литерату</w:t>
      </w:r>
      <w:r w:rsidRPr="00724448">
        <w:rPr>
          <w:color w:val="000000"/>
          <w:sz w:val="28"/>
          <w:szCs w:val="28"/>
        </w:rPr>
        <w:softHyphen/>
        <w:t>ры. После Досифея библиотека непрерывно пополнялась.</w:t>
      </w:r>
    </w:p>
    <w:p w:rsidR="0053594F" w:rsidRPr="00724448" w:rsidRDefault="0053594F" w:rsidP="00724448">
      <w:pPr>
        <w:shd w:val="clear" w:color="auto" w:fill="FFFFFF"/>
        <w:autoSpaceDE w:val="0"/>
        <w:autoSpaceDN w:val="0"/>
        <w:adjustRightInd w:val="0"/>
        <w:spacing w:line="360" w:lineRule="auto"/>
        <w:ind w:firstLine="709"/>
        <w:jc w:val="both"/>
        <w:rPr>
          <w:color w:val="000000"/>
          <w:sz w:val="28"/>
          <w:szCs w:val="28"/>
        </w:rPr>
      </w:pPr>
      <w:r w:rsidRPr="00724448">
        <w:rPr>
          <w:color w:val="000000"/>
          <w:sz w:val="28"/>
          <w:szCs w:val="28"/>
        </w:rPr>
        <w:t xml:space="preserve">В 1928 году книжное собрание Соловецкого монастыря — 1482 рукописи были переданы из Казанской духовной академии в Государственную публичную библиотеку имени Салтыкова-Щедрина (РНБ). </w:t>
      </w:r>
      <w:r w:rsidRPr="00724448">
        <w:rPr>
          <w:iCs/>
          <w:color w:val="000000"/>
          <w:sz w:val="28"/>
          <w:szCs w:val="28"/>
        </w:rPr>
        <w:t xml:space="preserve">(    </w:t>
      </w:r>
      <w:r w:rsidRPr="00724448">
        <w:rPr>
          <w:color w:val="000000"/>
          <w:sz w:val="28"/>
          <w:szCs w:val="28"/>
        </w:rPr>
        <w:t>стр. 63 - 65).</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Синодальная библиотека при Андреевском монастыре на Воробьевых горах считается — первым просветительским учреждением в России. Мона</w:t>
      </w:r>
      <w:r w:rsidRPr="00724448">
        <w:rPr>
          <w:color w:val="000000"/>
          <w:sz w:val="28"/>
          <w:szCs w:val="28"/>
        </w:rPr>
        <w:softHyphen/>
        <w:t>стырь основан Ф. Ртищевым в 1648 году. Андреевский монастырь существовал достаточно скромно и тихо до се</w:t>
      </w:r>
      <w:r w:rsidRPr="00724448">
        <w:rPr>
          <w:color w:val="000000"/>
          <w:sz w:val="28"/>
          <w:szCs w:val="28"/>
        </w:rPr>
        <w:softHyphen/>
        <w:t xml:space="preserve">редины </w:t>
      </w:r>
      <w:r w:rsidRPr="00724448">
        <w:rPr>
          <w:color w:val="000000"/>
          <w:sz w:val="28"/>
          <w:szCs w:val="28"/>
          <w:lang w:val="en-US"/>
        </w:rPr>
        <w:t>XVII</w:t>
      </w:r>
      <w:r w:rsidRPr="00724448">
        <w:rPr>
          <w:color w:val="000000"/>
          <w:sz w:val="28"/>
          <w:szCs w:val="28"/>
        </w:rPr>
        <w:t xml:space="preserve"> века, когда Ртищев собрал украинских образованных монахов. Андреевский монастырь и Учительское братство, которое здесь было образо</w:t>
      </w:r>
      <w:r w:rsidRPr="00724448">
        <w:rPr>
          <w:color w:val="000000"/>
          <w:sz w:val="28"/>
          <w:szCs w:val="28"/>
        </w:rPr>
        <w:softHyphen/>
        <w:t>вано, явились фундаментом для создания Славяно-греко-латинской акаде</w:t>
      </w:r>
      <w:r w:rsidRPr="00724448">
        <w:rPr>
          <w:color w:val="000000"/>
          <w:sz w:val="28"/>
          <w:szCs w:val="28"/>
        </w:rPr>
        <w:softHyphen/>
        <w:t>мии, основанной братьями Лихудами.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Ученые монахи, пробыв около двух лет, перешли затем в Богоявленский монастырь, в Спасский монастырь и способствовали созданию первой академии, которая дала впоследствии две ветви: Московскую духовную академию и Московский государственный университет.</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 xml:space="preserve">Новый период в истории Андреевского монастыря начался в августе 1992 года. 14 августа вышел указ Патриарха Всея Руси Алексия </w:t>
      </w:r>
      <w:r w:rsidRPr="00724448">
        <w:rPr>
          <w:color w:val="000000"/>
          <w:sz w:val="28"/>
          <w:szCs w:val="28"/>
          <w:lang w:val="en-US"/>
        </w:rPr>
        <w:t>II</w:t>
      </w:r>
      <w:r w:rsidRPr="00724448">
        <w:rPr>
          <w:color w:val="000000"/>
          <w:sz w:val="28"/>
          <w:szCs w:val="28"/>
        </w:rPr>
        <w:t xml:space="preserve"> о переводе в Андреевский монастырь Синодальной библиотеки. В монастыре работает воскресная школа, где учится около 30 детей разного возраста.</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Библиотека монастыря взаимодействует и с государственными светски</w:t>
      </w:r>
      <w:r w:rsidRPr="00724448">
        <w:rPr>
          <w:color w:val="000000"/>
          <w:sz w:val="28"/>
          <w:szCs w:val="28"/>
        </w:rPr>
        <w:softHyphen/>
        <w:t>ми библиотеками: учебными, юношескими. Монастырская библиотека помо</w:t>
      </w:r>
      <w:r w:rsidRPr="00724448">
        <w:rPr>
          <w:color w:val="000000"/>
          <w:sz w:val="28"/>
          <w:szCs w:val="28"/>
        </w:rPr>
        <w:softHyphen/>
        <w:t>гает им в комплектовании духовной литературой — за собственный счет — монастыря. В соответствии с программой комплектования библиотека стремится ох</w:t>
      </w:r>
      <w:r w:rsidRPr="00724448">
        <w:rPr>
          <w:color w:val="000000"/>
          <w:sz w:val="28"/>
          <w:szCs w:val="28"/>
        </w:rPr>
        <w:softHyphen/>
        <w:t>ватить как библиотеки светские, так и библиотеки ученых заведений Русской Православной церкви.</w:t>
      </w:r>
    </w:p>
    <w:p w:rsidR="0053594F" w:rsidRPr="00724448" w:rsidRDefault="0053594F" w:rsidP="00724448">
      <w:pPr>
        <w:shd w:val="clear" w:color="auto" w:fill="FFFFFF"/>
        <w:autoSpaceDE w:val="0"/>
        <w:autoSpaceDN w:val="0"/>
        <w:adjustRightInd w:val="0"/>
        <w:spacing w:line="360" w:lineRule="auto"/>
        <w:ind w:firstLine="709"/>
        <w:jc w:val="both"/>
        <w:rPr>
          <w:color w:val="000000"/>
          <w:sz w:val="28"/>
          <w:szCs w:val="28"/>
        </w:rPr>
      </w:pPr>
      <w:r w:rsidRPr="00724448">
        <w:rPr>
          <w:color w:val="000000"/>
          <w:sz w:val="28"/>
          <w:szCs w:val="28"/>
        </w:rPr>
        <w:t xml:space="preserve">В данный момент библиотекой установлены тесные отношения с Ассоциацией богословских библиотек. В Венгрии проходила встреча по вопросам взаимодействия библиотек стран Восточной Европы. Библиотека входит в состав ИФЛА. В настоящее время библиотека активизирует связи со специальной библиотечной богословской ассоциацией. </w:t>
      </w:r>
      <w:r w:rsidRPr="00724448">
        <w:rPr>
          <w:iCs/>
          <w:color w:val="000000"/>
          <w:sz w:val="28"/>
          <w:szCs w:val="28"/>
        </w:rPr>
        <w:t xml:space="preserve">(     </w:t>
      </w:r>
      <w:r w:rsidRPr="00724448">
        <w:rPr>
          <w:color w:val="000000"/>
          <w:sz w:val="28"/>
          <w:szCs w:val="28"/>
        </w:rPr>
        <w:t>стр. 18 - 22)</w:t>
      </w:r>
    </w:p>
    <w:p w:rsidR="0053594F" w:rsidRPr="00724448" w:rsidRDefault="0053594F" w:rsidP="00724448">
      <w:pPr>
        <w:shd w:val="clear" w:color="auto" w:fill="FFFFFF"/>
        <w:autoSpaceDE w:val="0"/>
        <w:autoSpaceDN w:val="0"/>
        <w:adjustRightInd w:val="0"/>
        <w:spacing w:line="360" w:lineRule="auto"/>
        <w:ind w:firstLine="709"/>
        <w:jc w:val="both"/>
        <w:rPr>
          <w:color w:val="000000"/>
          <w:sz w:val="28"/>
          <w:szCs w:val="28"/>
        </w:rPr>
      </w:pPr>
      <w:r w:rsidRPr="00724448">
        <w:rPr>
          <w:color w:val="000000"/>
          <w:sz w:val="28"/>
          <w:szCs w:val="28"/>
        </w:rPr>
        <w:t xml:space="preserve">Книжное обозрение учебной библиотеки Православного Свято-Тихоновского Богословского института, расположенного в г. Москве стало пополняться после открытия этого крупного учебного заведения в 1991 году. Библиотека, как структурное подразделение института была организована в 1992 году и в настоящее время это крупный информационный </w:t>
      </w:r>
      <w:r w:rsidRPr="00724448">
        <w:rPr>
          <w:color w:val="000000"/>
          <w:sz w:val="28"/>
          <w:szCs w:val="28"/>
          <w:lang w:eastAsia="zh-CN"/>
        </w:rPr>
        <w:t>библиографическ</w:t>
      </w:r>
      <w:r w:rsidRPr="00724448">
        <w:rPr>
          <w:color w:val="000000"/>
          <w:sz w:val="28"/>
          <w:szCs w:val="28"/>
        </w:rPr>
        <w:t>ий центр. Отбор литературы в фонд ведется в соответствии с потребностями преподавателей и студентов богословско-пастырского, катехизаторского, педагогического, историко-филологического факультетов. В структуре фондов библиотеки существует фонд иностранной литературы.</w:t>
      </w:r>
    </w:p>
    <w:p w:rsidR="0053594F" w:rsidRPr="00724448" w:rsidRDefault="0053594F" w:rsidP="00724448">
      <w:pPr>
        <w:shd w:val="clear" w:color="auto" w:fill="FFFFFF"/>
        <w:autoSpaceDE w:val="0"/>
        <w:autoSpaceDN w:val="0"/>
        <w:adjustRightInd w:val="0"/>
        <w:spacing w:line="360" w:lineRule="auto"/>
        <w:ind w:firstLine="709"/>
        <w:jc w:val="both"/>
        <w:rPr>
          <w:color w:val="000000"/>
          <w:sz w:val="28"/>
          <w:szCs w:val="28"/>
          <w:lang w:eastAsia="zh-CN"/>
        </w:rPr>
      </w:pPr>
      <w:r w:rsidRPr="00724448">
        <w:rPr>
          <w:color w:val="000000"/>
          <w:sz w:val="28"/>
          <w:szCs w:val="28"/>
        </w:rPr>
        <w:t xml:space="preserve">В 1998 году был издан </w:t>
      </w:r>
      <w:r w:rsidRPr="00724448">
        <w:rPr>
          <w:color w:val="000000"/>
          <w:sz w:val="28"/>
          <w:szCs w:val="28"/>
          <w:lang w:eastAsia="zh-CN"/>
        </w:rPr>
        <w:t>библиографическ</w:t>
      </w:r>
      <w:r w:rsidRPr="00724448">
        <w:rPr>
          <w:color w:val="000000"/>
          <w:sz w:val="28"/>
          <w:szCs w:val="28"/>
        </w:rPr>
        <w:t xml:space="preserve">ий указатель книг на русском и церковно-славянском языках за 1918 – 1993 годы «Православие», подготовленный </w:t>
      </w:r>
      <w:r w:rsidRPr="00724448">
        <w:rPr>
          <w:color w:val="000000"/>
          <w:sz w:val="28"/>
          <w:szCs w:val="28"/>
          <w:lang w:eastAsia="zh-CN"/>
        </w:rPr>
        <w:t>библиографами РГБ при участии преподавателей института и сотрудников библиотеки. Подробная информация о данном указателе будет даваться ниже.</w:t>
      </w:r>
    </w:p>
    <w:p w:rsidR="0053594F" w:rsidRPr="00724448" w:rsidRDefault="0053594F" w:rsidP="00724448">
      <w:pPr>
        <w:shd w:val="clear" w:color="auto" w:fill="FFFFFF"/>
        <w:autoSpaceDE w:val="0"/>
        <w:autoSpaceDN w:val="0"/>
        <w:adjustRightInd w:val="0"/>
        <w:spacing w:line="360" w:lineRule="auto"/>
        <w:ind w:firstLine="709"/>
        <w:jc w:val="both"/>
        <w:rPr>
          <w:color w:val="000000"/>
          <w:sz w:val="28"/>
          <w:szCs w:val="28"/>
        </w:rPr>
      </w:pPr>
      <w:r w:rsidRPr="00724448">
        <w:rPr>
          <w:color w:val="000000"/>
          <w:sz w:val="28"/>
          <w:szCs w:val="28"/>
          <w:lang w:eastAsia="zh-CN"/>
        </w:rPr>
        <w:t>Большинство библиотек среднего и низового уровня — епархиальные, монастырские, храмовые, а также библиотеки благочинические, епархиальных духовных училищ, православных гимназий, воскресных школ — воссоздаются заново. Данный процесс продолжается и в настоящее время.</w:t>
      </w:r>
    </w:p>
    <w:p w:rsidR="0053594F" w:rsidRPr="00724448" w:rsidRDefault="0053594F" w:rsidP="00724448">
      <w:pPr>
        <w:spacing w:line="360" w:lineRule="auto"/>
        <w:ind w:firstLine="709"/>
        <w:rPr>
          <w:b/>
          <w:sz w:val="28"/>
          <w:szCs w:val="28"/>
        </w:rPr>
      </w:pPr>
    </w:p>
    <w:p w:rsidR="0053594F" w:rsidRPr="00724448" w:rsidRDefault="0053594F" w:rsidP="00724448">
      <w:pPr>
        <w:spacing w:line="360" w:lineRule="auto"/>
        <w:ind w:firstLine="709"/>
        <w:jc w:val="center"/>
        <w:rPr>
          <w:b/>
          <w:sz w:val="28"/>
          <w:szCs w:val="28"/>
        </w:rPr>
      </w:pPr>
      <w:r w:rsidRPr="00724448">
        <w:rPr>
          <w:b/>
          <w:sz w:val="28"/>
          <w:szCs w:val="28"/>
        </w:rPr>
        <w:t>3.2 Православная библиотека наших дней</w:t>
      </w:r>
    </w:p>
    <w:p w:rsidR="00724448" w:rsidRDefault="00724448" w:rsidP="00724448">
      <w:pPr>
        <w:shd w:val="clear" w:color="auto" w:fill="FFFFFF"/>
        <w:autoSpaceDE w:val="0"/>
        <w:autoSpaceDN w:val="0"/>
        <w:adjustRightInd w:val="0"/>
        <w:spacing w:line="360" w:lineRule="auto"/>
        <w:ind w:firstLine="709"/>
        <w:jc w:val="both"/>
        <w:rPr>
          <w:color w:val="000000"/>
          <w:sz w:val="28"/>
          <w:szCs w:val="28"/>
        </w:rPr>
      </w:pP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В своем интервью директор Синодальной библиотеки Московского Патриархата протоиерей Борис Даниленко говорил о том, что необходимо созда</w:t>
      </w:r>
      <w:r w:rsidRPr="00724448">
        <w:rPr>
          <w:color w:val="000000"/>
          <w:sz w:val="28"/>
          <w:szCs w:val="28"/>
        </w:rPr>
        <w:softHyphen/>
        <w:t>вать уголки православной литературы в светских библиотеках города, рай</w:t>
      </w:r>
      <w:r w:rsidRPr="00724448">
        <w:rPr>
          <w:color w:val="000000"/>
          <w:sz w:val="28"/>
          <w:szCs w:val="28"/>
        </w:rPr>
        <w:softHyphen/>
        <w:t>она, в больницах и т. д. Такой опыт уже существует.</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Роль своеобразного клуба, занимающегося духовным просвещением, выполняет библиотека православной культуры «Благовест», созданная, в Кирове (Вятка) результатом созидательных усилий администрации города, Вятской епархии (архиепископ Вятский и Слободский Хрисаиф), муниципально</w:t>
      </w:r>
      <w:r w:rsidRPr="00724448">
        <w:rPr>
          <w:color w:val="000000"/>
          <w:sz w:val="28"/>
          <w:szCs w:val="28"/>
        </w:rPr>
        <w:softHyphen/>
        <w:t>го учреждения «Библиотека» весной 1998 года.</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В наследство от библиотеки № 22 она получила не только помещение и фонд славянской литературы, но и коллектив высокопрофессиональных сотрудников, посвятивших многие годы своему делу. Не отвергли здесь и преданных библиотеке-предшественнице друзей-читателей, у которых появи</w:t>
      </w:r>
      <w:r w:rsidRPr="00724448">
        <w:rPr>
          <w:color w:val="000000"/>
          <w:sz w:val="28"/>
          <w:szCs w:val="28"/>
        </w:rPr>
        <w:softHyphen/>
        <w:t>лась возможность включить в круг своего чтения православную литературу.</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Каждую субботу в «Благовесте» проходят встречи со священником Свято-Серафимовской церкви отцом Павлом, который по благословению архиепископа Вятского и Слободского Хрисаифа шефствует над «Благовес</w:t>
      </w:r>
      <w:r w:rsidRPr="00724448">
        <w:rPr>
          <w:color w:val="000000"/>
          <w:sz w:val="28"/>
          <w:szCs w:val="28"/>
        </w:rPr>
        <w:softHyphen/>
        <w:t>том». Тематические беседы, православные видеофильмы вызывают живой интерес.</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Человеку, едва почувствовавшему тягу к вере, сложно иногда сразу прийти в храм, обратиться к священнику. Прийти в библиотеку, которая внешне является светским учреждением, а по существу православным, психологически проще. И в том смысле значение такого учреждения трудно переоценить.</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Много работает библиотека со школьниками. Проводятся беседы, встречи: «Пушкин и православие», «По православным мотивам в «Преступлении и наказании» Достоевского» и др.</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Катастрофически увеличивается число детей с отклонениями в умственном развитии. А им особенно необходимо слово Божье. Поэтому из важнейших дел «Благовеста» стало сотрудничество с коррекционной школой. Биб</w:t>
      </w:r>
      <w:r w:rsidRPr="00724448">
        <w:rPr>
          <w:color w:val="000000"/>
          <w:sz w:val="28"/>
          <w:szCs w:val="28"/>
        </w:rPr>
        <w:softHyphen/>
        <w:t>лиотека планирует провести цикл встреч читателей с православными медиками.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Самая насущная из проблем — недостаточный объем книжного фонда: большинство пользующихся спросом книг имеется лишь в одном экземпляре. С периодикой положение лучше, оформлена подписка на два десятка православных журналов и газет.</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 xml:space="preserve">Первая в Кирове православная библиотека «Благовест» не одинока — в городе открыты православные детсад и гимназия, проводит набор первых слушателей     вятский     филиал     Московского     Православного     Свято-Тихоновского богословского института. (     стр. 90 - 91;     </w:t>
      </w:r>
      <w:r w:rsidRPr="00724448">
        <w:rPr>
          <w:i/>
          <w:iCs/>
          <w:color w:val="000000"/>
          <w:sz w:val="28"/>
          <w:szCs w:val="28"/>
        </w:rPr>
        <w:t xml:space="preserve"> </w:t>
      </w:r>
      <w:r w:rsidRPr="00724448">
        <w:rPr>
          <w:color w:val="000000"/>
          <w:sz w:val="28"/>
          <w:szCs w:val="28"/>
        </w:rPr>
        <w:t>стр. 25).</w:t>
      </w:r>
    </w:p>
    <w:p w:rsidR="0053594F" w:rsidRPr="00724448" w:rsidRDefault="0053594F" w:rsidP="00724448">
      <w:pPr>
        <w:shd w:val="clear" w:color="auto" w:fill="FFFFFF"/>
        <w:autoSpaceDE w:val="0"/>
        <w:autoSpaceDN w:val="0"/>
        <w:adjustRightInd w:val="0"/>
        <w:spacing w:line="360" w:lineRule="auto"/>
        <w:ind w:firstLine="709"/>
        <w:jc w:val="both"/>
        <w:rPr>
          <w:color w:val="000000"/>
          <w:sz w:val="28"/>
          <w:szCs w:val="28"/>
        </w:rPr>
      </w:pPr>
      <w:r w:rsidRPr="00724448">
        <w:rPr>
          <w:color w:val="000000"/>
          <w:sz w:val="28"/>
          <w:szCs w:val="28"/>
        </w:rPr>
        <w:t>Этот процесс продолжался в частности на Ставрополье. Новая, непохожая на другие категория читателей появилась в библиотеке города-райцентра Изобильного. С открытием в ее стенах специального отдела православной литературы сюда обращаются прихожане и клир местных церквей. Не имеющий пока аналогов ни в одной из библиотек края отдел открыт при ак</w:t>
      </w:r>
      <w:r w:rsidRPr="00724448">
        <w:rPr>
          <w:color w:val="000000"/>
          <w:sz w:val="28"/>
          <w:szCs w:val="28"/>
        </w:rPr>
        <w:softHyphen/>
        <w:t>тивном участии благочиния Изобильненского округа Ставропольской епар</w:t>
      </w:r>
      <w:r w:rsidRPr="00724448">
        <w:rPr>
          <w:color w:val="000000"/>
          <w:sz w:val="28"/>
          <w:szCs w:val="28"/>
        </w:rPr>
        <w:softHyphen/>
        <w:t>хии. И рассчитан на всех, кто интересуется историей христианства, православной культурой, духовным наследием отцов церкви. Тем более, что значительную часть собрания из 400 томов составляют богословские и философ</w:t>
      </w:r>
      <w:r w:rsidRPr="00724448">
        <w:rPr>
          <w:color w:val="000000"/>
          <w:sz w:val="28"/>
          <w:szCs w:val="28"/>
        </w:rPr>
        <w:softHyphen/>
        <w:t>ские труды, а также публицистика. Но для верующих новшество представля</w:t>
      </w:r>
      <w:r w:rsidRPr="00724448">
        <w:rPr>
          <w:color w:val="000000"/>
          <w:sz w:val="28"/>
          <w:szCs w:val="28"/>
        </w:rPr>
        <w:softHyphen/>
        <w:t>ет особую ценность: если Библия у многих из них есть дома, то другие церковные книги, включая богослужебные, в большом дефиците. (     стр. 4)</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Очевидно, что названные нами примеры к настоящему времени не единичны, поскольку процесс возникновения таких библиотек или отделов при библиотеках продолжается.</w:t>
      </w:r>
    </w:p>
    <w:p w:rsidR="0053594F" w:rsidRPr="00724448" w:rsidRDefault="0053594F" w:rsidP="00724448">
      <w:pPr>
        <w:spacing w:line="360" w:lineRule="auto"/>
        <w:ind w:firstLine="709"/>
        <w:rPr>
          <w:b/>
          <w:sz w:val="28"/>
          <w:szCs w:val="28"/>
        </w:rPr>
      </w:pPr>
    </w:p>
    <w:p w:rsidR="0053594F" w:rsidRPr="00724448" w:rsidRDefault="0053594F" w:rsidP="00724448">
      <w:pPr>
        <w:spacing w:line="360" w:lineRule="auto"/>
        <w:ind w:firstLine="709"/>
        <w:jc w:val="center"/>
        <w:rPr>
          <w:b/>
          <w:sz w:val="28"/>
          <w:szCs w:val="28"/>
        </w:rPr>
      </w:pPr>
      <w:r w:rsidRPr="00724448">
        <w:rPr>
          <w:b/>
          <w:sz w:val="28"/>
          <w:szCs w:val="28"/>
        </w:rPr>
        <w:t>3.3 Опыт работы государственных библиотек по проблемам религии и церкви</w:t>
      </w:r>
    </w:p>
    <w:p w:rsidR="00724448" w:rsidRDefault="00724448" w:rsidP="00724448">
      <w:pPr>
        <w:spacing w:line="360" w:lineRule="auto"/>
        <w:ind w:firstLine="709"/>
        <w:jc w:val="both"/>
        <w:rPr>
          <w:sz w:val="28"/>
          <w:szCs w:val="28"/>
        </w:rPr>
      </w:pPr>
    </w:p>
    <w:p w:rsidR="0053594F" w:rsidRPr="00724448" w:rsidRDefault="0053594F" w:rsidP="00724448">
      <w:pPr>
        <w:spacing w:line="360" w:lineRule="auto"/>
        <w:ind w:firstLine="709"/>
        <w:jc w:val="both"/>
        <w:rPr>
          <w:sz w:val="28"/>
          <w:szCs w:val="28"/>
        </w:rPr>
      </w:pPr>
      <w:r w:rsidRPr="00724448">
        <w:rPr>
          <w:sz w:val="28"/>
          <w:szCs w:val="28"/>
        </w:rPr>
        <w:t>В предыдущих параграфах было сказано, как изменилось отношение и религии и рассмотрена роль библиотек в духовно-нравственном обновлении общества.</w:t>
      </w:r>
    </w:p>
    <w:p w:rsidR="0053594F" w:rsidRPr="00724448" w:rsidRDefault="0053594F" w:rsidP="00724448">
      <w:pPr>
        <w:spacing w:line="360" w:lineRule="auto"/>
        <w:ind w:firstLine="709"/>
        <w:jc w:val="both"/>
        <w:rPr>
          <w:sz w:val="28"/>
          <w:szCs w:val="28"/>
        </w:rPr>
      </w:pPr>
      <w:r w:rsidRPr="00724448">
        <w:rPr>
          <w:sz w:val="28"/>
          <w:szCs w:val="28"/>
        </w:rPr>
        <w:t xml:space="preserve">Была дана краткая характеристика деятельности библиотек </w:t>
      </w:r>
      <w:r w:rsidRPr="00724448">
        <w:rPr>
          <w:sz w:val="28"/>
          <w:szCs w:val="28"/>
          <w:lang w:eastAsia="zh-CN"/>
        </w:rPr>
        <w:t>религиозн</w:t>
      </w:r>
      <w:r w:rsidRPr="00724448">
        <w:rPr>
          <w:sz w:val="28"/>
          <w:szCs w:val="28"/>
        </w:rPr>
        <w:t xml:space="preserve">ых организаций и учебных заведений. Здесь следует сказать о том месте, которое занимают государственные, т.е. светские библиотеки в непростом процессе преображения общества, возрождения </w:t>
      </w:r>
      <w:r w:rsidRPr="00724448">
        <w:rPr>
          <w:sz w:val="28"/>
          <w:szCs w:val="28"/>
          <w:lang w:eastAsia="zh-CN"/>
        </w:rPr>
        <w:t>религиозн</w:t>
      </w:r>
      <w:r w:rsidRPr="00724448">
        <w:rPr>
          <w:sz w:val="28"/>
          <w:szCs w:val="28"/>
        </w:rPr>
        <w:t>ой жизни России.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Перед большинством библиотек с начала 90-х годов встала задача определить свои позиции в обслуживании книгами религиозного характера. Вопрос стоял не в том, чтобы сделать это направление приоритетным, а в том, чтобы предоставить возможность удовлетворять все духовные интересы, в том числе и религиозные. Но в этот момент решить эту задачу было очень сложно, поскольку литературы по соответствующей тематике в библиотеках не было.</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Между тем, поток религиозной литературы, издаваемой и светскими, и религиозными организациями, постепенно увеличился. И, конечно, в на</w:t>
      </w:r>
      <w:r w:rsidRPr="00724448">
        <w:rPr>
          <w:color w:val="000000"/>
          <w:sz w:val="28"/>
          <w:szCs w:val="28"/>
        </w:rPr>
        <w:softHyphen/>
        <w:t>стоящее время многие массовые библиотеки уже нашли пути решения этого вопроса.</w:t>
      </w:r>
    </w:p>
    <w:p w:rsidR="0053594F" w:rsidRPr="00724448" w:rsidRDefault="0053594F" w:rsidP="00724448">
      <w:pPr>
        <w:spacing w:line="360" w:lineRule="auto"/>
        <w:ind w:firstLine="709"/>
        <w:jc w:val="both"/>
        <w:rPr>
          <w:sz w:val="28"/>
          <w:szCs w:val="28"/>
        </w:rPr>
      </w:pPr>
      <w:r w:rsidRPr="00724448">
        <w:rPr>
          <w:color w:val="000000"/>
          <w:sz w:val="28"/>
          <w:szCs w:val="28"/>
        </w:rPr>
        <w:t>Многие библиотеки активно используют издания зарубежных миссио</w:t>
      </w:r>
      <w:r w:rsidRPr="00724448">
        <w:rPr>
          <w:color w:val="000000"/>
          <w:sz w:val="28"/>
          <w:szCs w:val="28"/>
        </w:rPr>
        <w:softHyphen/>
        <w:t>нерских обществ, установив с ними как прямые контакты, так и через анало</w:t>
      </w:r>
      <w:r w:rsidRPr="00724448">
        <w:rPr>
          <w:color w:val="000000"/>
          <w:sz w:val="28"/>
          <w:szCs w:val="28"/>
        </w:rPr>
        <w:softHyphen/>
        <w:t>гичные отечественные организации. В каждом регионе существуют религиозные общества, организации, объединения, которые готовы оказать помощь. (    , с. 64)</w:t>
      </w:r>
    </w:p>
    <w:p w:rsidR="0053594F" w:rsidRPr="00724448" w:rsidRDefault="0053594F" w:rsidP="00724448">
      <w:pPr>
        <w:spacing w:line="360" w:lineRule="auto"/>
        <w:ind w:firstLine="709"/>
        <w:jc w:val="both"/>
        <w:rPr>
          <w:sz w:val="28"/>
          <w:szCs w:val="28"/>
        </w:rPr>
      </w:pPr>
      <w:r w:rsidRPr="00724448">
        <w:rPr>
          <w:sz w:val="28"/>
          <w:szCs w:val="28"/>
        </w:rPr>
        <w:t>Одной из форм сотрудничества библиотек и церковных организаций является проведение научных конференций и семинаров.</w:t>
      </w:r>
    </w:p>
    <w:p w:rsidR="0053594F" w:rsidRPr="00724448" w:rsidRDefault="0053594F" w:rsidP="00724448">
      <w:pPr>
        <w:spacing w:line="360" w:lineRule="auto"/>
        <w:ind w:firstLine="709"/>
        <w:jc w:val="both"/>
        <w:rPr>
          <w:sz w:val="28"/>
          <w:szCs w:val="28"/>
        </w:rPr>
      </w:pPr>
      <w:r w:rsidRPr="00724448">
        <w:rPr>
          <w:sz w:val="28"/>
          <w:szCs w:val="28"/>
        </w:rPr>
        <w:t xml:space="preserve">Библиотеки разных типов и разного уровня значительное внимание уделяют различным видам массовой работы с читателями, используя установившиеся связи с </w:t>
      </w:r>
      <w:r w:rsidRPr="00724448">
        <w:rPr>
          <w:sz w:val="28"/>
          <w:szCs w:val="28"/>
          <w:lang w:eastAsia="zh-CN"/>
        </w:rPr>
        <w:t>религиозн</w:t>
      </w:r>
      <w:r w:rsidRPr="00724448">
        <w:rPr>
          <w:sz w:val="28"/>
          <w:szCs w:val="28"/>
        </w:rPr>
        <w:t>ыми деятелями и организациями.</w:t>
      </w:r>
    </w:p>
    <w:p w:rsidR="0053594F" w:rsidRPr="00724448" w:rsidRDefault="0053594F" w:rsidP="00724448">
      <w:pPr>
        <w:spacing w:line="360" w:lineRule="auto"/>
        <w:ind w:firstLine="709"/>
        <w:jc w:val="both"/>
        <w:rPr>
          <w:sz w:val="28"/>
          <w:szCs w:val="28"/>
        </w:rPr>
      </w:pPr>
      <w:r w:rsidRPr="00724448">
        <w:rPr>
          <w:sz w:val="28"/>
          <w:szCs w:val="28"/>
        </w:rPr>
        <w:t xml:space="preserve">При библиотеках действует уже немало курсов, кружков, связанных с </w:t>
      </w:r>
      <w:r w:rsidRPr="00724448">
        <w:rPr>
          <w:sz w:val="28"/>
          <w:szCs w:val="28"/>
          <w:lang w:eastAsia="zh-CN"/>
        </w:rPr>
        <w:t>религиозн</w:t>
      </w:r>
      <w:r w:rsidRPr="00724448">
        <w:rPr>
          <w:sz w:val="28"/>
          <w:szCs w:val="28"/>
        </w:rPr>
        <w:t xml:space="preserve">ой тематикой. Одно из новшеств — открытие специальных залов </w:t>
      </w:r>
      <w:r w:rsidRPr="00724448">
        <w:rPr>
          <w:sz w:val="28"/>
          <w:szCs w:val="28"/>
          <w:lang w:eastAsia="zh-CN"/>
        </w:rPr>
        <w:t>религиозн</w:t>
      </w:r>
      <w:r w:rsidRPr="00724448">
        <w:rPr>
          <w:sz w:val="28"/>
          <w:szCs w:val="28"/>
        </w:rPr>
        <w:t>ой литературы, о которых будет сказано далее. Подобные инициативы наблюдаются как в регионах, так и в Москве и Санкт-Петербурге. Такие залы посещаются духовными особами и окропляются святой водой.</w:t>
      </w:r>
    </w:p>
    <w:p w:rsidR="0053594F" w:rsidRPr="00724448" w:rsidRDefault="0053594F" w:rsidP="00724448">
      <w:pPr>
        <w:spacing w:line="360" w:lineRule="auto"/>
        <w:ind w:firstLine="709"/>
        <w:jc w:val="both"/>
        <w:rPr>
          <w:sz w:val="28"/>
          <w:szCs w:val="28"/>
        </w:rPr>
      </w:pPr>
      <w:r w:rsidRPr="00724448">
        <w:rPr>
          <w:sz w:val="28"/>
          <w:szCs w:val="28"/>
        </w:rPr>
        <w:t>На страницах специальной печати освещается опыт целого ряда библиотек. Разумеется, какие-то формы работы во всех библиотеках повторяются, но в то же время, каждая библиотека может привнести что-то свое.</w:t>
      </w:r>
    </w:p>
    <w:p w:rsidR="0053594F" w:rsidRPr="00724448" w:rsidRDefault="0053594F" w:rsidP="00724448">
      <w:pPr>
        <w:spacing w:line="360" w:lineRule="auto"/>
        <w:ind w:firstLine="709"/>
        <w:jc w:val="both"/>
        <w:rPr>
          <w:sz w:val="28"/>
          <w:szCs w:val="28"/>
        </w:rPr>
      </w:pPr>
      <w:r w:rsidRPr="00724448">
        <w:rPr>
          <w:sz w:val="28"/>
          <w:szCs w:val="28"/>
        </w:rPr>
        <w:t>С этой точки зрения заслуживает внимание исследование «Библиотека и формирование духовных интересов молодежи» (    ), предпринятое коллективом библиотечного факультета Тамбовского государственного института культуры (ныне факультет университета) с помощью студентов старших курсов заочного и дневного отделений в начале 90-х годов. Оно было проведено на базе городской ЦБС, ОУНБ им. А.С. Пушкина, ОДБ и ОЮБ им. С.Н. Сергеева-Ценского.</w:t>
      </w:r>
    </w:p>
    <w:p w:rsidR="0053594F" w:rsidRPr="00724448" w:rsidRDefault="0053594F" w:rsidP="00724448">
      <w:pPr>
        <w:spacing w:line="360" w:lineRule="auto"/>
        <w:ind w:firstLine="709"/>
        <w:jc w:val="both"/>
        <w:rPr>
          <w:sz w:val="28"/>
          <w:szCs w:val="28"/>
        </w:rPr>
      </w:pPr>
      <w:r w:rsidRPr="00724448">
        <w:rPr>
          <w:sz w:val="28"/>
          <w:szCs w:val="28"/>
        </w:rPr>
        <w:t xml:space="preserve">При проведении этого исследования изучался процесс комплектования библиотек литературой по проблемам религии и церкви, анализировалось влияние различных форм и методов работы на восприятие читателями литературы и произведений искусства </w:t>
      </w:r>
      <w:r w:rsidRPr="00724448">
        <w:rPr>
          <w:sz w:val="28"/>
          <w:szCs w:val="28"/>
          <w:lang w:eastAsia="zh-CN"/>
        </w:rPr>
        <w:t>религиозн</w:t>
      </w:r>
      <w:r w:rsidRPr="00724448">
        <w:rPr>
          <w:sz w:val="28"/>
          <w:szCs w:val="28"/>
        </w:rPr>
        <w:t>ой тематики.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lang w:val="en-US"/>
        </w:rPr>
        <w:t>B</w:t>
      </w:r>
      <w:r w:rsidRPr="00724448">
        <w:rPr>
          <w:color w:val="000000"/>
          <w:sz w:val="28"/>
          <w:szCs w:val="28"/>
        </w:rPr>
        <w:t xml:space="preserve"> условиях переоценки фактов и явлений истории нашего общества и общественных отношений с одной стороны и разрушающего влияния средств массовой информации на развивающуюся личность ребенка, подростка с другой, важной социальной задачей становится утверждение общечеловече</w:t>
      </w:r>
      <w:r w:rsidRPr="00724448">
        <w:rPr>
          <w:color w:val="000000"/>
          <w:sz w:val="28"/>
          <w:szCs w:val="28"/>
        </w:rPr>
        <w:softHyphen/>
        <w:t>ских ценностей в сознании будущего гражданина России. Возрождение брат</w:t>
      </w:r>
      <w:r w:rsidRPr="00724448">
        <w:rPr>
          <w:color w:val="000000"/>
          <w:sz w:val="28"/>
          <w:szCs w:val="28"/>
        </w:rPr>
        <w:softHyphen/>
        <w:t>ской любви и милосердия друг к другу, которые бы врачевали смятенную душу, утверждали бы подлинный смысл и цель жизни, является тем самым главным для педагога, что необходимо донести до ребенка, подростка. (     , с. 49)</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Тысячелетние христианские устои, разрушенные в стране более 80 лет назад, возрождаются вновь. Немало в этом направлении делают сотрудники Курской областной детской библиотеки. Они устраивают обзоры религиозной литературы, библейские чтения, праздники славянской культуры и письменности и другие мероприятия. Чтобы понять литературу о религии, Библию, церковную архитектуру, духовную музыку, нужны специальные знания. Работники библиотеки обратились за помощью в Духовную семинарию г.Курска. Ректор Владыка Иоанн оказал помощь в установлении сотрудничества и всестороннюю поддержку. С его благословения с читателями библиотеки сегодня общаются лучшие семинаристы. Они воспитывают детей в атмосфере терпимости, любви к ближнему.</w:t>
      </w:r>
    </w:p>
    <w:p w:rsidR="0053594F" w:rsidRPr="00724448" w:rsidRDefault="0053594F" w:rsidP="00724448">
      <w:pPr>
        <w:spacing w:line="360" w:lineRule="auto"/>
        <w:ind w:firstLine="709"/>
        <w:jc w:val="both"/>
        <w:rPr>
          <w:color w:val="000000"/>
          <w:sz w:val="28"/>
          <w:szCs w:val="28"/>
        </w:rPr>
      </w:pPr>
      <w:r w:rsidRPr="00724448">
        <w:rPr>
          <w:color w:val="000000"/>
          <w:sz w:val="28"/>
          <w:szCs w:val="28"/>
        </w:rPr>
        <w:t>В библиотеке создан читательский клуб общения «Диалоги о духовности и нравственности». Уже состоялись первые встречи с семинаристами, которые были посвящены великому празднику Рождества Христова. Были встречи, которые проходили в необычной обстановке, например в стенах Воскресенско-Ильинского храма. Подобные встречи — это только начало совместной деятельности, замечает автор, но отрадно, что уже есть нравствен</w:t>
      </w:r>
      <w:r w:rsidRPr="00724448">
        <w:rPr>
          <w:color w:val="000000"/>
          <w:sz w:val="28"/>
          <w:szCs w:val="28"/>
        </w:rPr>
        <w:softHyphen/>
        <w:t>ное и духовное взаимопонимание. (     , с. 62 - 64)</w:t>
      </w:r>
    </w:p>
    <w:p w:rsidR="0053594F" w:rsidRPr="00724448" w:rsidRDefault="0053594F" w:rsidP="00724448">
      <w:pPr>
        <w:spacing w:line="360" w:lineRule="auto"/>
        <w:ind w:firstLine="709"/>
        <w:jc w:val="both"/>
        <w:rPr>
          <w:color w:val="000000"/>
          <w:sz w:val="28"/>
          <w:szCs w:val="28"/>
        </w:rPr>
      </w:pPr>
      <w:r w:rsidRPr="00724448">
        <w:rPr>
          <w:color w:val="000000"/>
          <w:sz w:val="28"/>
          <w:szCs w:val="28"/>
        </w:rPr>
        <w:t>В этом направлении работают и другие детские библиотеки, в том числе и школьные. Интересный опыт накопила ЦБС города Долгопрудного Московской области. (   , с. 49) Ориентируясь на православную традицию, там уже несколько лет в тесном сотрудничестве с образовательными учреждениями города занимаются духовно-нравственным воспитанием детей. В одной из школ города Долгопрудного есть опыт преподавания основ религии, ее истории, христианской этики и  морали, библиотека же помогает закрепить новые знания своими средствами. В ней дети могут дополнить полученные на уроках сведения, читая амографическую</w:t>
      </w:r>
      <w:r w:rsidRPr="00724448">
        <w:rPr>
          <w:color w:val="0000FF"/>
          <w:sz w:val="28"/>
          <w:szCs w:val="28"/>
        </w:rPr>
        <w:t xml:space="preserve"> </w:t>
      </w:r>
      <w:r w:rsidRPr="00724448">
        <w:rPr>
          <w:color w:val="000000"/>
          <w:sz w:val="28"/>
          <w:szCs w:val="28"/>
        </w:rPr>
        <w:t>литературу (Жития Святых), повесть Л.Чарской о Сергии Радонежском «Один за всех», ознакомиться с Библейскими историями, «Молитвословом для самых маленьких» и др.</w:t>
      </w:r>
    </w:p>
    <w:p w:rsidR="0053594F" w:rsidRPr="00724448" w:rsidRDefault="0053594F" w:rsidP="00724448">
      <w:pPr>
        <w:spacing w:line="360" w:lineRule="auto"/>
        <w:ind w:firstLine="709"/>
        <w:jc w:val="both"/>
        <w:rPr>
          <w:color w:val="000000"/>
          <w:sz w:val="28"/>
          <w:szCs w:val="28"/>
          <w:lang w:eastAsia="zh-CN"/>
        </w:rPr>
      </w:pPr>
      <w:r w:rsidRPr="00724448">
        <w:rPr>
          <w:color w:val="000000"/>
          <w:sz w:val="28"/>
          <w:szCs w:val="28"/>
          <w:lang w:eastAsia="zh-CN"/>
        </w:rPr>
        <w:t>Библиографическая игра знатоков Библии. Совсем недавно такое восприняли как неуместный каламбур, ныне это реальность, что подтверждает опыт Центральной городской библиотеки им. А.П. Гайдара (г. Москва).</w:t>
      </w:r>
    </w:p>
    <w:p w:rsidR="0053594F" w:rsidRPr="00724448" w:rsidRDefault="0053594F" w:rsidP="00724448">
      <w:pPr>
        <w:spacing w:line="360" w:lineRule="auto"/>
        <w:ind w:firstLine="709"/>
        <w:jc w:val="both"/>
        <w:rPr>
          <w:color w:val="000000"/>
          <w:sz w:val="28"/>
          <w:szCs w:val="28"/>
          <w:lang w:eastAsia="zh-CN"/>
        </w:rPr>
      </w:pPr>
      <w:r w:rsidRPr="00724448">
        <w:rPr>
          <w:color w:val="000000"/>
          <w:sz w:val="28"/>
          <w:szCs w:val="28"/>
          <w:lang w:eastAsia="zh-CN"/>
        </w:rPr>
        <w:t>С помощью игры библиотекари учили ребят ориентироваться в главных событиях и персонажах книги книг, понимать, какую трактовку получает библейский сюжет в картинах западноевропейских мастеров, к каким библейским мотивам восходит то или иное известное выражение. Разговор о Библии строился в виде вопросов, на которые ребята при помощи словарей, справочников, энциклопедий находили ответы.</w:t>
      </w:r>
    </w:p>
    <w:p w:rsidR="0053594F" w:rsidRPr="00724448" w:rsidRDefault="0053594F" w:rsidP="00724448">
      <w:pPr>
        <w:spacing w:line="360" w:lineRule="auto"/>
        <w:ind w:firstLine="709"/>
        <w:jc w:val="both"/>
        <w:rPr>
          <w:color w:val="000000"/>
          <w:sz w:val="28"/>
          <w:szCs w:val="28"/>
          <w:lang w:eastAsia="zh-CN"/>
        </w:rPr>
      </w:pPr>
      <w:r w:rsidRPr="00724448">
        <w:rPr>
          <w:color w:val="000000"/>
          <w:sz w:val="28"/>
          <w:szCs w:val="28"/>
          <w:lang w:eastAsia="zh-CN"/>
        </w:rPr>
        <w:t>«С любовью, милосердием и литературой». Под таким названием весной 2000 года прошел семинар для сотрудников школьных библиотек «Библиотека и нравственное воспитание в контексте православных традиций», подготовленный ОДБ г. Волгограда. (     , с.15) Посвящен он был 2000-летию Христианства, а также переоценке роли религии в истории России, которая оказывает все большее влияние на нравственное и духовное развитие человека.</w:t>
      </w:r>
    </w:p>
    <w:p w:rsidR="0053594F" w:rsidRPr="00724448" w:rsidRDefault="0053594F" w:rsidP="00724448">
      <w:pPr>
        <w:spacing w:line="360" w:lineRule="auto"/>
        <w:ind w:firstLine="709"/>
        <w:jc w:val="both"/>
        <w:rPr>
          <w:sz w:val="28"/>
          <w:szCs w:val="28"/>
          <w:lang w:eastAsia="zh-CN"/>
        </w:rPr>
      </w:pPr>
      <w:r w:rsidRPr="00724448">
        <w:rPr>
          <w:sz w:val="28"/>
          <w:szCs w:val="28"/>
        </w:rPr>
        <w:t xml:space="preserve">Тон семинару задало выступление преподавателя Пастырско-педагогического училища С.Попова. </w:t>
      </w:r>
      <w:r w:rsidRPr="00724448">
        <w:rPr>
          <w:sz w:val="28"/>
          <w:szCs w:val="28"/>
          <w:lang w:eastAsia="zh-CN"/>
        </w:rPr>
        <w:t>Библиографом был подготовлен обзор выставки «Православие и нравственное воспитание детей». Прошедший семинар поможет библиотекарям в работе с читателями-детьми.</w:t>
      </w:r>
    </w:p>
    <w:p w:rsidR="0053594F" w:rsidRPr="00724448" w:rsidRDefault="0053594F" w:rsidP="00724448">
      <w:pPr>
        <w:spacing w:line="360" w:lineRule="auto"/>
        <w:ind w:firstLine="709"/>
        <w:jc w:val="both"/>
        <w:rPr>
          <w:sz w:val="28"/>
          <w:szCs w:val="28"/>
          <w:lang w:eastAsia="zh-CN"/>
        </w:rPr>
      </w:pPr>
      <w:r w:rsidRPr="00724448">
        <w:rPr>
          <w:sz w:val="28"/>
          <w:szCs w:val="28"/>
          <w:lang w:eastAsia="zh-CN"/>
        </w:rPr>
        <w:t>О детской библиотеке № 72 им. Ухтомского г. Москвы рассказывает статья З.Дутовой. (   , с.63 – 64) В своей работе библиотека использует различные формы подачи информации. Постоянно действует книжно-иллюстрированная выставка «Народные праздники Руси», разделы которой меняются в зависимости от времени года («Рождество», «Святки», «Крещение»). Привлекают внимание также и фотовыставки «Лики святой Руси» (по церковным календарям); «Снежная летопись новогодних традиций»; «Золотые купола России»; «Легенда о Христе»; «Библия — вечная книга»; «Старинные рождественские сказки». Большое количество читателей собирают мероприятия «Народные приметы и календарь», «О книге книг», «Масленица семь дней гуляет», «Новый год идет по свету...» и др. Все эти мероприятия направлены на формирование у посетителей потребности в художественном чтении. Это еще раз подтверждает, что библиотеки сегодня могут стать центром культурного и духовного общения детей и родителей.</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Юношеские библиотеки тоже не остались равнодушными. Об этом го</w:t>
      </w:r>
      <w:r w:rsidRPr="00724448">
        <w:rPr>
          <w:color w:val="000000"/>
          <w:sz w:val="28"/>
          <w:szCs w:val="28"/>
        </w:rPr>
        <w:softHyphen/>
        <w:t>ворит статья Герштейна И. (   ). Автор рассказывает, что республиканская юношеская библиотека Коми провела семинар с работниками библиотек профессионально-технических училищ и школьными библиотекарями. На этом семинаре говорили об основных направлениях работы с религиозной и атеистической литературой, показали развернутую выставку-диалог «Библия — слово Божье или слово человеческое» и провели слайд-спектакль «Рус</w:t>
      </w:r>
      <w:r w:rsidRPr="00724448">
        <w:rPr>
          <w:color w:val="000000"/>
          <w:sz w:val="28"/>
          <w:szCs w:val="28"/>
        </w:rPr>
        <w:softHyphen/>
        <w:t>ская иконопись».</w:t>
      </w:r>
    </w:p>
    <w:p w:rsidR="0053594F" w:rsidRPr="00724448" w:rsidRDefault="0053594F" w:rsidP="00724448">
      <w:pPr>
        <w:shd w:val="clear" w:color="auto" w:fill="FFFFFF"/>
        <w:autoSpaceDE w:val="0"/>
        <w:autoSpaceDN w:val="0"/>
        <w:adjustRightInd w:val="0"/>
        <w:spacing w:line="360" w:lineRule="auto"/>
        <w:ind w:firstLine="709"/>
        <w:jc w:val="both"/>
        <w:rPr>
          <w:color w:val="000000"/>
          <w:sz w:val="28"/>
          <w:szCs w:val="28"/>
        </w:rPr>
      </w:pPr>
      <w:r w:rsidRPr="00724448">
        <w:rPr>
          <w:color w:val="000000"/>
          <w:sz w:val="28"/>
          <w:szCs w:val="28"/>
        </w:rPr>
        <w:t>Библиотекари должны работать с литературой и религиозного (различ</w:t>
      </w:r>
      <w:r w:rsidRPr="00724448">
        <w:rPr>
          <w:color w:val="000000"/>
          <w:sz w:val="28"/>
          <w:szCs w:val="28"/>
        </w:rPr>
        <w:softHyphen/>
        <w:t>ных вероисповеданий) и атеистического характера, предоставляя право чита</w:t>
      </w:r>
      <w:r w:rsidRPr="00724448">
        <w:rPr>
          <w:color w:val="000000"/>
          <w:sz w:val="28"/>
          <w:szCs w:val="28"/>
        </w:rPr>
        <w:softHyphen/>
        <w:t>телю выбрать издания наиболее соответствующие его мировоззрению, воспитанию, характеру и интересам (    , с. 43 - 48). В детских и юношеских библиотеках тоже ведется работа подобного рода, но сказать обо всех невозможно.</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Об опыте работ массовых и научных библиотек говориться в статье Земскова В. (    , с. 31). Эти библиотеки используют несколько иные ме</w:t>
      </w:r>
      <w:r w:rsidRPr="00724448">
        <w:rPr>
          <w:color w:val="000000"/>
          <w:sz w:val="28"/>
          <w:szCs w:val="28"/>
        </w:rPr>
        <w:softHyphen/>
        <w:t>тоды для привлечения читателей к религиозной литературе. Например, организуют религиозно-литературные обзоры, лекции, семинары, на которые приглашают известных священнослужителей, создают читательские клубы, где рассматривают наиболее интересные вопросы о религиях. Часто библио</w:t>
      </w:r>
      <w:r w:rsidRPr="00724448">
        <w:rPr>
          <w:color w:val="000000"/>
          <w:sz w:val="28"/>
          <w:szCs w:val="28"/>
        </w:rPr>
        <w:softHyphen/>
        <w:t>теки устраивают выставки, посвященные какому-нибудь религиозному празднику. РГБ проводит масштабные выставки, посвященные Пасхе, на которых представлены разнообразные пасхальные открытки, уникальная живопись. К этому бывает приурочен вечер поэзии на библейские сюжеты.</w:t>
      </w:r>
    </w:p>
    <w:p w:rsidR="0053594F" w:rsidRPr="00724448" w:rsidRDefault="0053594F" w:rsidP="00724448">
      <w:pPr>
        <w:spacing w:line="360" w:lineRule="auto"/>
        <w:ind w:firstLine="709"/>
        <w:jc w:val="both"/>
        <w:rPr>
          <w:color w:val="000000"/>
          <w:sz w:val="28"/>
          <w:szCs w:val="28"/>
        </w:rPr>
      </w:pPr>
      <w:r w:rsidRPr="00724448">
        <w:rPr>
          <w:color w:val="000000"/>
          <w:sz w:val="28"/>
          <w:szCs w:val="28"/>
        </w:rPr>
        <w:t>К 2000-летию христианства в РГБ с 5 по 20 января 2000 года экспонировалась выставка «Образ Христа Спасителя в русской книжной миниатюре и гравюре», подготовленная научно-исследовательским отделом рукописей и отделом изоизданий. Было представлено более 100 лицевых (иллюстрированных миниатюрами) книг с изображением Иисуса Христа (евангелие, апо</w:t>
      </w:r>
      <w:r w:rsidRPr="00724448">
        <w:rPr>
          <w:color w:val="000000"/>
          <w:sz w:val="28"/>
          <w:szCs w:val="28"/>
        </w:rPr>
        <w:softHyphen/>
        <w:t>столы, псалтыри, богослужебные книги, жития святых, синодики, различные сборники), а также более 20 станковых гравюр, посвященных земной жизни Спасителя. Экспозиция знакомила с особенностями русской книжной духов</w:t>
      </w:r>
      <w:r w:rsidRPr="00724448">
        <w:rPr>
          <w:color w:val="000000"/>
          <w:sz w:val="28"/>
          <w:szCs w:val="28"/>
        </w:rPr>
        <w:softHyphen/>
        <w:t xml:space="preserve">ной миниатюры и графики, с ее жанрами и техникой. Это огромное собрание художественных образов в общих чертах отражает жизнь российского государства и общества с </w:t>
      </w:r>
      <w:r w:rsidRPr="00724448">
        <w:rPr>
          <w:color w:val="000000"/>
          <w:sz w:val="28"/>
          <w:szCs w:val="28"/>
          <w:lang w:val="en-US"/>
        </w:rPr>
        <w:t>XI</w:t>
      </w:r>
      <w:r w:rsidRPr="00724448">
        <w:rPr>
          <w:color w:val="000000"/>
          <w:sz w:val="28"/>
          <w:szCs w:val="28"/>
        </w:rPr>
        <w:t xml:space="preserve"> по </w:t>
      </w:r>
      <w:r w:rsidRPr="00724448">
        <w:rPr>
          <w:color w:val="000000"/>
          <w:sz w:val="28"/>
          <w:szCs w:val="28"/>
          <w:lang w:val="en-US"/>
        </w:rPr>
        <w:t>XIX</w:t>
      </w:r>
      <w:r w:rsidRPr="00724448">
        <w:rPr>
          <w:color w:val="000000"/>
          <w:sz w:val="28"/>
          <w:szCs w:val="28"/>
        </w:rPr>
        <w:t xml:space="preserve"> век. Как подчеркивалось в проспекте выставки, ее посетителям была показана </w:t>
      </w:r>
      <w:r w:rsidRPr="00724448">
        <w:rPr>
          <w:color w:val="000000"/>
          <w:sz w:val="28"/>
          <w:szCs w:val="28"/>
          <w:lang w:eastAsia="zh-CN"/>
        </w:rPr>
        <w:t xml:space="preserve">только </w:t>
      </w:r>
      <w:r w:rsidRPr="00724448">
        <w:rPr>
          <w:color w:val="000000"/>
          <w:sz w:val="28"/>
          <w:szCs w:val="28"/>
        </w:rPr>
        <w:t>часть лицевых рукописных книг и гравюр, хранящихся в РГБ. К сожалению, сведений об издании каталога этой выставки нами не найдено.</w:t>
      </w:r>
    </w:p>
    <w:p w:rsidR="0053594F" w:rsidRPr="00724448" w:rsidRDefault="0053594F" w:rsidP="00724448">
      <w:pPr>
        <w:spacing w:line="360" w:lineRule="auto"/>
        <w:ind w:firstLine="709"/>
        <w:jc w:val="both"/>
        <w:rPr>
          <w:sz w:val="28"/>
          <w:szCs w:val="28"/>
        </w:rPr>
      </w:pPr>
      <w:r w:rsidRPr="00724448">
        <w:rPr>
          <w:sz w:val="28"/>
          <w:szCs w:val="28"/>
        </w:rPr>
        <w:t>Большую работу проводят и национальные библиотеки. Примером может служить работа Национальной библиотеки Республики Коми, где недавно открылся зал духовной литературы и лекторий под общим названием «Культура и духовное возрождение» (№ 39, с.16). Сотрудники библиотеки познакомили присутствующих с обзорами книг, периодических изданий: «Мир Библии», «Книгопечатание и Библия», «Лики Божьей Матери». Проводятся фотовыставки, посвященные церковному зодчеству и храмовому строительству В Коми, а точнее монастырям, храмам, церквям и часовням, раскиданным по городам и глубинкам республики, многие из которых в последние годы буквально возродились из руин.</w:t>
      </w:r>
    </w:p>
    <w:p w:rsidR="0053594F" w:rsidRPr="00724448" w:rsidRDefault="0053594F" w:rsidP="00724448">
      <w:pPr>
        <w:spacing w:line="360" w:lineRule="auto"/>
        <w:ind w:firstLine="709"/>
        <w:jc w:val="both"/>
        <w:rPr>
          <w:sz w:val="28"/>
          <w:szCs w:val="28"/>
        </w:rPr>
      </w:pPr>
      <w:r w:rsidRPr="00724448">
        <w:rPr>
          <w:sz w:val="28"/>
          <w:szCs w:val="28"/>
        </w:rPr>
        <w:t xml:space="preserve">В рамках лектория «Культура и духовное возрождение проходят презентации тематических выставок литературы, картин профессиональных и самостоятельных художников. Проводятся встречи с представителями </w:t>
      </w:r>
      <w:r w:rsidRPr="00724448">
        <w:rPr>
          <w:color w:val="000000"/>
          <w:sz w:val="28"/>
          <w:szCs w:val="28"/>
          <w:lang w:eastAsia="zh-CN"/>
        </w:rPr>
        <w:t>православн</w:t>
      </w:r>
      <w:r w:rsidRPr="00724448">
        <w:rPr>
          <w:sz w:val="28"/>
          <w:szCs w:val="28"/>
        </w:rPr>
        <w:t xml:space="preserve">ой и творческой интеллигенции города. Состоялся творческий вечер редакции христианской </w:t>
      </w:r>
      <w:r w:rsidRPr="00724448">
        <w:rPr>
          <w:color w:val="000000"/>
          <w:sz w:val="28"/>
          <w:szCs w:val="28"/>
          <w:lang w:eastAsia="zh-CN"/>
        </w:rPr>
        <w:t>православн</w:t>
      </w:r>
      <w:r w:rsidRPr="00724448">
        <w:rPr>
          <w:sz w:val="28"/>
          <w:szCs w:val="28"/>
        </w:rPr>
        <w:t>ой газеты «Эском» (что в переводе означает «Вера»).</w:t>
      </w:r>
    </w:p>
    <w:p w:rsidR="0053594F" w:rsidRPr="00724448" w:rsidRDefault="0053594F" w:rsidP="00724448">
      <w:pPr>
        <w:spacing w:line="360" w:lineRule="auto"/>
        <w:ind w:firstLine="709"/>
        <w:jc w:val="both"/>
        <w:rPr>
          <w:color w:val="000000"/>
          <w:sz w:val="28"/>
          <w:szCs w:val="28"/>
          <w:lang w:eastAsia="zh-CN"/>
        </w:rPr>
      </w:pPr>
      <w:r w:rsidRPr="00724448">
        <w:rPr>
          <w:sz w:val="28"/>
          <w:szCs w:val="28"/>
        </w:rPr>
        <w:t>Накануне Рождества в фойе библиотеки была оформлена выставка детских рисунков на тему «Всякое дыхание да славит Господа». Библиотека проводит республиканский конкурс рефератов на тему «</w:t>
      </w:r>
      <w:r w:rsidRPr="00724448">
        <w:rPr>
          <w:color w:val="000000"/>
          <w:sz w:val="28"/>
          <w:szCs w:val="28"/>
          <w:lang w:eastAsia="zh-CN"/>
        </w:rPr>
        <w:t>Православная церковь: прошлое и настоящее».</w:t>
      </w:r>
    </w:p>
    <w:p w:rsidR="0053594F" w:rsidRPr="00724448" w:rsidRDefault="0053594F" w:rsidP="00724448">
      <w:pPr>
        <w:spacing w:line="360" w:lineRule="auto"/>
        <w:ind w:firstLine="709"/>
        <w:jc w:val="both"/>
        <w:rPr>
          <w:color w:val="000000"/>
          <w:sz w:val="28"/>
          <w:szCs w:val="28"/>
          <w:lang w:eastAsia="zh-CN"/>
        </w:rPr>
      </w:pPr>
      <w:r w:rsidRPr="00724448">
        <w:rPr>
          <w:color w:val="000000"/>
          <w:sz w:val="28"/>
          <w:szCs w:val="28"/>
          <w:lang w:eastAsia="zh-CN"/>
        </w:rPr>
        <w:t>Накануне православного праздника Рождества Христова лекторий библиотеки вновь открылся литературно-музыкальным вечером «Рождество Христово в образах и красках».</w:t>
      </w:r>
    </w:p>
    <w:p w:rsidR="0053594F" w:rsidRPr="00724448" w:rsidRDefault="0053594F" w:rsidP="00724448">
      <w:pPr>
        <w:spacing w:line="360" w:lineRule="auto"/>
        <w:ind w:firstLine="709"/>
        <w:jc w:val="both"/>
        <w:rPr>
          <w:color w:val="000000"/>
          <w:sz w:val="28"/>
          <w:szCs w:val="28"/>
          <w:lang w:eastAsia="zh-CN"/>
        </w:rPr>
      </w:pPr>
      <w:r w:rsidRPr="00724448">
        <w:rPr>
          <w:color w:val="000000"/>
          <w:sz w:val="28"/>
          <w:szCs w:val="28"/>
          <w:lang w:eastAsia="zh-CN"/>
        </w:rPr>
        <w:t>Национальная библиотека активно сотрудничает с Сыктывкарской православной гимназией, духовным училищем, Сыктывкарским государственным университетом и другими учебными заведениями, то есть активно участвует в общественной жизни республики.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Рассмотренный нами опыт работы библиотек в области религиозного просвещения говорит о том, что преобладают массовые мероприятия. Конеч</w:t>
      </w:r>
      <w:r w:rsidRPr="00724448">
        <w:rPr>
          <w:color w:val="000000"/>
          <w:sz w:val="28"/>
          <w:szCs w:val="28"/>
        </w:rPr>
        <w:softHyphen/>
        <w:t>но, присутствуют и такие формы, как библиографические обзоры, но рекомендательную библиографию библиотеки, особенно массовые, не использу</w:t>
      </w:r>
      <w:r w:rsidRPr="00724448">
        <w:rPr>
          <w:color w:val="000000"/>
          <w:sz w:val="28"/>
          <w:szCs w:val="28"/>
        </w:rPr>
        <w:softHyphen/>
        <w:t>ют. И, прежде всего, это связано с тем, что хороших рекомендательных посо</w:t>
      </w:r>
      <w:r w:rsidRPr="00724448">
        <w:rPr>
          <w:color w:val="000000"/>
          <w:sz w:val="28"/>
          <w:szCs w:val="28"/>
        </w:rPr>
        <w:softHyphen/>
        <w:t xml:space="preserve">бий пока еще очень мало. Это подтверждает и приведенная в главе </w:t>
      </w:r>
      <w:r w:rsidRPr="00724448">
        <w:rPr>
          <w:color w:val="000000"/>
          <w:sz w:val="28"/>
          <w:szCs w:val="28"/>
          <w:lang w:val="en-US"/>
        </w:rPr>
        <w:t>II</w:t>
      </w:r>
      <w:r w:rsidRPr="00724448">
        <w:rPr>
          <w:color w:val="000000"/>
          <w:sz w:val="28"/>
          <w:szCs w:val="28"/>
        </w:rPr>
        <w:t>, § 1 кар</w:t>
      </w:r>
      <w:r w:rsidRPr="00724448">
        <w:rPr>
          <w:color w:val="000000"/>
          <w:sz w:val="28"/>
          <w:szCs w:val="28"/>
        </w:rPr>
        <w:softHyphen/>
        <w:t>тина современного состояния библиографии религиоведения. Но мы считаем, что при наличии интересных библиографических пособий, библиотеки будут широко использовать их в своей работе. Поэтому в качестве практической части к диплому прилагается составленный автором дипломного исследования рекомендательный указатель «Христианство 2000 лет: история и современность».</w:t>
      </w:r>
    </w:p>
    <w:p w:rsidR="0053594F" w:rsidRPr="00724448" w:rsidRDefault="0053594F" w:rsidP="00724448">
      <w:pPr>
        <w:spacing w:line="360" w:lineRule="auto"/>
        <w:ind w:firstLine="709"/>
        <w:jc w:val="both"/>
        <w:rPr>
          <w:sz w:val="28"/>
          <w:szCs w:val="28"/>
        </w:rPr>
      </w:pPr>
      <w:r w:rsidRPr="00724448">
        <w:rPr>
          <w:sz w:val="28"/>
          <w:szCs w:val="28"/>
        </w:rPr>
        <w:t>На основе сведений, приведенных в главе первой, мы делаем следующие выводы:</w:t>
      </w:r>
    </w:p>
    <w:p w:rsidR="0053594F" w:rsidRPr="00724448" w:rsidRDefault="0053594F" w:rsidP="00724448">
      <w:pPr>
        <w:numPr>
          <w:ilvl w:val="0"/>
          <w:numId w:val="3"/>
        </w:numPr>
        <w:spacing w:line="360" w:lineRule="auto"/>
        <w:ind w:left="0" w:firstLine="709"/>
        <w:jc w:val="both"/>
        <w:rPr>
          <w:sz w:val="28"/>
          <w:szCs w:val="28"/>
        </w:rPr>
      </w:pPr>
      <w:r w:rsidRPr="00724448">
        <w:rPr>
          <w:sz w:val="28"/>
          <w:szCs w:val="28"/>
        </w:rPr>
        <w:t>возникновение религии исторически привело к необходимости решения вопроса о взаимоотношениях церкви и государства</w:t>
      </w:r>
    </w:p>
    <w:p w:rsidR="0053594F" w:rsidRPr="00724448" w:rsidRDefault="0053594F" w:rsidP="00724448">
      <w:pPr>
        <w:numPr>
          <w:ilvl w:val="0"/>
          <w:numId w:val="3"/>
        </w:numPr>
        <w:spacing w:line="360" w:lineRule="auto"/>
        <w:ind w:left="0" w:firstLine="709"/>
        <w:jc w:val="both"/>
        <w:rPr>
          <w:sz w:val="28"/>
          <w:szCs w:val="28"/>
        </w:rPr>
      </w:pPr>
      <w:r w:rsidRPr="00724448">
        <w:rPr>
          <w:sz w:val="28"/>
          <w:szCs w:val="28"/>
        </w:rPr>
        <w:t>в России церковь отделена от государства, а школа от церкви</w:t>
      </w:r>
    </w:p>
    <w:p w:rsidR="0053594F" w:rsidRPr="00724448" w:rsidRDefault="0053594F" w:rsidP="00724448">
      <w:pPr>
        <w:numPr>
          <w:ilvl w:val="0"/>
          <w:numId w:val="3"/>
        </w:numPr>
        <w:spacing w:line="360" w:lineRule="auto"/>
        <w:ind w:left="0" w:firstLine="709"/>
        <w:jc w:val="both"/>
        <w:rPr>
          <w:sz w:val="28"/>
          <w:szCs w:val="28"/>
        </w:rPr>
      </w:pPr>
      <w:r w:rsidRPr="00724448">
        <w:rPr>
          <w:sz w:val="28"/>
          <w:szCs w:val="28"/>
        </w:rPr>
        <w:t xml:space="preserve">на постсоветском пространстве наблюдается оживление </w:t>
      </w:r>
      <w:r w:rsidRPr="00724448">
        <w:rPr>
          <w:sz w:val="28"/>
          <w:szCs w:val="28"/>
          <w:lang w:eastAsia="zh-CN"/>
        </w:rPr>
        <w:t>религиозн</w:t>
      </w:r>
      <w:r w:rsidRPr="00724448">
        <w:rPr>
          <w:sz w:val="28"/>
          <w:szCs w:val="28"/>
        </w:rPr>
        <w:t>ой жизни</w:t>
      </w:r>
    </w:p>
    <w:p w:rsidR="0053594F" w:rsidRPr="00724448" w:rsidRDefault="0053594F" w:rsidP="00724448">
      <w:pPr>
        <w:numPr>
          <w:ilvl w:val="0"/>
          <w:numId w:val="3"/>
        </w:numPr>
        <w:spacing w:line="360" w:lineRule="auto"/>
        <w:ind w:left="0" w:firstLine="709"/>
        <w:jc w:val="both"/>
        <w:rPr>
          <w:sz w:val="28"/>
          <w:szCs w:val="28"/>
        </w:rPr>
      </w:pPr>
      <w:r w:rsidRPr="00724448">
        <w:rPr>
          <w:sz w:val="28"/>
          <w:szCs w:val="28"/>
        </w:rPr>
        <w:t>библиотеки, как информационные учреждения, различными формами и методами удовлетворяют запросы читателей</w:t>
      </w:r>
    </w:p>
    <w:p w:rsidR="0053594F" w:rsidRPr="00724448" w:rsidRDefault="00724448" w:rsidP="00724448">
      <w:pPr>
        <w:spacing w:line="360" w:lineRule="auto"/>
        <w:ind w:firstLine="709"/>
        <w:jc w:val="center"/>
        <w:rPr>
          <w:b/>
          <w:sz w:val="28"/>
          <w:szCs w:val="28"/>
        </w:rPr>
      </w:pPr>
      <w:r>
        <w:rPr>
          <w:sz w:val="28"/>
          <w:szCs w:val="28"/>
        </w:rPr>
        <w:br w:type="page"/>
      </w:r>
      <w:r w:rsidR="0053594F" w:rsidRPr="00724448">
        <w:rPr>
          <w:b/>
          <w:sz w:val="28"/>
          <w:szCs w:val="28"/>
        </w:rPr>
        <w:t>Глава 2</w:t>
      </w:r>
    </w:p>
    <w:p w:rsidR="0053594F" w:rsidRPr="00724448" w:rsidRDefault="0053594F" w:rsidP="00724448">
      <w:pPr>
        <w:spacing w:line="360" w:lineRule="auto"/>
        <w:ind w:firstLine="709"/>
        <w:jc w:val="center"/>
        <w:rPr>
          <w:b/>
          <w:sz w:val="28"/>
          <w:szCs w:val="28"/>
        </w:rPr>
      </w:pPr>
      <w:r w:rsidRPr="00724448">
        <w:rPr>
          <w:b/>
          <w:sz w:val="28"/>
          <w:szCs w:val="28"/>
        </w:rPr>
        <w:t>Основные тенденции создания библиографической информации по проблемам религии и церкви</w:t>
      </w:r>
    </w:p>
    <w:p w:rsidR="0053594F" w:rsidRPr="00724448" w:rsidRDefault="0053594F" w:rsidP="00724448">
      <w:pPr>
        <w:spacing w:line="360" w:lineRule="auto"/>
        <w:ind w:firstLine="709"/>
        <w:rPr>
          <w:sz w:val="28"/>
          <w:szCs w:val="28"/>
        </w:rPr>
      </w:pPr>
    </w:p>
    <w:p w:rsidR="00724448" w:rsidRDefault="0053594F" w:rsidP="00724448">
      <w:pPr>
        <w:spacing w:line="360" w:lineRule="auto"/>
        <w:ind w:firstLine="709"/>
        <w:jc w:val="both"/>
        <w:rPr>
          <w:sz w:val="28"/>
          <w:szCs w:val="28"/>
        </w:rPr>
      </w:pPr>
      <w:r w:rsidRPr="00724448">
        <w:rPr>
          <w:sz w:val="28"/>
          <w:szCs w:val="28"/>
        </w:rPr>
        <w:t>В первой главе помещен материал не только по общим  проблемам взаимоотношений религии и общества, но значительное внимание уделено деятельности библиотек. Но, в основном, описывается опыт массовой работы различных библиотек по рассматриваемой тематике. Но мы уже отмечали, что библиотеки – это информационные учреждения, имеющие сложившуюся инфраструктуру, приспособленную к ведению информационной деятельности. В данной работе затрагивался вопрос о документном потоке религиозной тематики, который разнообразен по содержанию и постоянно увеличивается. Это требует организации систематизированного учета литературы и доведения до потребителя соответствующих сведений. Поэтому деятельность библиотек требует постоянного обращения к библиографии. Библиография выступает как канал распространения информации данной тематики. Вторая глава и посвящается рассмотрению библиографической деятельности библиотек различных уровней.</w:t>
      </w:r>
    </w:p>
    <w:p w:rsidR="00724448" w:rsidRDefault="00724448" w:rsidP="00724448">
      <w:pPr>
        <w:spacing w:line="360" w:lineRule="auto"/>
        <w:ind w:firstLine="709"/>
        <w:jc w:val="both"/>
        <w:rPr>
          <w:sz w:val="28"/>
          <w:szCs w:val="28"/>
        </w:rPr>
      </w:pPr>
    </w:p>
    <w:p w:rsidR="0053594F" w:rsidRPr="00724448" w:rsidRDefault="00724448" w:rsidP="00724448">
      <w:pPr>
        <w:spacing w:line="360" w:lineRule="auto"/>
        <w:ind w:firstLine="709"/>
        <w:jc w:val="both"/>
        <w:rPr>
          <w:b/>
          <w:sz w:val="28"/>
          <w:szCs w:val="28"/>
        </w:rPr>
      </w:pPr>
      <w:r w:rsidRPr="00724448">
        <w:rPr>
          <w:b/>
          <w:sz w:val="28"/>
          <w:szCs w:val="28"/>
        </w:rPr>
        <w:t xml:space="preserve"> </w:t>
      </w:r>
      <w:r w:rsidR="0053594F" w:rsidRPr="00724448">
        <w:rPr>
          <w:b/>
          <w:sz w:val="28"/>
          <w:szCs w:val="28"/>
        </w:rPr>
        <w:t>§ 1. Обзор современного состояния библиографии религиоведения</w:t>
      </w:r>
    </w:p>
    <w:p w:rsidR="00724448" w:rsidRDefault="00724448" w:rsidP="00724448">
      <w:pPr>
        <w:spacing w:line="360" w:lineRule="auto"/>
        <w:ind w:firstLine="709"/>
        <w:jc w:val="center"/>
        <w:rPr>
          <w:b/>
          <w:sz w:val="28"/>
          <w:szCs w:val="28"/>
        </w:rPr>
      </w:pPr>
    </w:p>
    <w:p w:rsidR="0053594F" w:rsidRPr="00724448" w:rsidRDefault="0053594F" w:rsidP="00724448">
      <w:pPr>
        <w:spacing w:line="360" w:lineRule="auto"/>
        <w:ind w:firstLine="709"/>
        <w:jc w:val="center"/>
        <w:rPr>
          <w:b/>
          <w:sz w:val="28"/>
          <w:szCs w:val="28"/>
        </w:rPr>
      </w:pPr>
      <w:r w:rsidRPr="00724448">
        <w:rPr>
          <w:b/>
          <w:sz w:val="28"/>
          <w:szCs w:val="28"/>
        </w:rPr>
        <w:t>1.1. Текущая библиографическая информация</w:t>
      </w:r>
    </w:p>
    <w:p w:rsidR="00724448" w:rsidRDefault="00724448" w:rsidP="00724448">
      <w:pPr>
        <w:spacing w:line="360" w:lineRule="auto"/>
        <w:ind w:firstLine="709"/>
        <w:jc w:val="both"/>
        <w:rPr>
          <w:sz w:val="28"/>
          <w:szCs w:val="28"/>
        </w:rPr>
      </w:pPr>
    </w:p>
    <w:p w:rsidR="0053594F" w:rsidRPr="00724448" w:rsidRDefault="0053594F" w:rsidP="00724448">
      <w:pPr>
        <w:spacing w:line="360" w:lineRule="auto"/>
        <w:ind w:firstLine="709"/>
        <w:jc w:val="both"/>
        <w:rPr>
          <w:sz w:val="28"/>
          <w:szCs w:val="28"/>
        </w:rPr>
      </w:pPr>
      <w:r w:rsidRPr="00724448">
        <w:rPr>
          <w:sz w:val="28"/>
          <w:szCs w:val="28"/>
        </w:rPr>
        <w:t>Наибольшее значение для оперативного информирования имеет текущая библиография, которая является базой и для ретроспективных пособий. В нашей стране литература религиозной тематики отражалась до начала 90-х годов в текущих указателях наряду с литературой атеистической проблематики.</w:t>
      </w:r>
    </w:p>
    <w:p w:rsidR="0053594F" w:rsidRPr="00724448" w:rsidRDefault="0053594F" w:rsidP="00724448">
      <w:pPr>
        <w:spacing w:line="360" w:lineRule="auto"/>
        <w:ind w:firstLine="709"/>
        <w:jc w:val="both"/>
        <w:rPr>
          <w:sz w:val="28"/>
          <w:szCs w:val="28"/>
        </w:rPr>
      </w:pPr>
      <w:r w:rsidRPr="00724448">
        <w:rPr>
          <w:sz w:val="28"/>
          <w:szCs w:val="28"/>
        </w:rPr>
        <w:t>Советская и зарубежная литература по философии и социологии религии, о социальных доктринах религиозных организаций перечислялась в текущих указателях ИНИОН «Философские науки» и «Философия и социология». Однако наиболее полно книги, статьи, рецензии и тому подобные материалы отражались в указателе «Проблемы атеизма и религии» серии ИНИОН «Новая советская и иностранная литература по общественным наукам». Указатель начал выходить с 1959 года один раз в два месяца. Он очень широк по тематике. Здесь и проблемы теории и методологии атеизма, антирелигиозная работа и атеистическое воспитание, работы о разных религиях, история религии и атеизма, состояние и задачи научно-исследовательской работы по вопросам религиоведения и атеизма.</w:t>
      </w:r>
    </w:p>
    <w:p w:rsidR="0053594F" w:rsidRPr="00724448" w:rsidRDefault="0053594F" w:rsidP="00724448">
      <w:pPr>
        <w:spacing w:line="360" w:lineRule="auto"/>
        <w:ind w:firstLine="709"/>
        <w:jc w:val="both"/>
        <w:rPr>
          <w:sz w:val="28"/>
          <w:szCs w:val="28"/>
        </w:rPr>
      </w:pPr>
      <w:r w:rsidRPr="00724448">
        <w:rPr>
          <w:sz w:val="28"/>
          <w:szCs w:val="28"/>
        </w:rPr>
        <w:t xml:space="preserve">С 1993 года ИНИОН РАН издает библиографический указатель «Новая литература по социальным и гуманитарным наукам. Религиоведение» (   ), который является продолжением вышеназванного библиографического указателя. </w:t>
      </w:r>
    </w:p>
    <w:p w:rsidR="0053594F" w:rsidRPr="00724448" w:rsidRDefault="0053594F" w:rsidP="00724448">
      <w:pPr>
        <w:spacing w:line="360" w:lineRule="auto"/>
        <w:ind w:firstLine="709"/>
        <w:jc w:val="both"/>
        <w:rPr>
          <w:sz w:val="28"/>
          <w:szCs w:val="28"/>
        </w:rPr>
      </w:pPr>
      <w:r w:rsidRPr="00724448">
        <w:rPr>
          <w:sz w:val="28"/>
          <w:szCs w:val="28"/>
        </w:rPr>
        <w:t>Указатель издается четыре раза в год. Его цель. является информация об отечественной и зарубежной литературе по теории и методологии религиоведения, проблемам свободомыслия и атеизма, история религий и церквей, философии, психологии и социологии религии, конкретному религиоведению, поступающей в библиотеку ИНИОН. В указателе полностью сохраняются использовавшиеся ранее принципы отбора и обработки материалов.</w:t>
      </w:r>
    </w:p>
    <w:p w:rsidR="0053594F" w:rsidRPr="00724448" w:rsidRDefault="0053594F" w:rsidP="00724448">
      <w:pPr>
        <w:spacing w:line="360" w:lineRule="auto"/>
        <w:ind w:firstLine="709"/>
        <w:jc w:val="both"/>
        <w:rPr>
          <w:sz w:val="28"/>
          <w:szCs w:val="28"/>
        </w:rPr>
      </w:pPr>
      <w:r w:rsidRPr="00724448">
        <w:rPr>
          <w:sz w:val="28"/>
          <w:szCs w:val="28"/>
        </w:rPr>
        <w:t>Указатель рассчитан на научных работников,  преподавателей высшей школы, аспирантов и студентов старших курсов, а также на использование в библиографической и справочной работе научных библиотек и информационных центров. В него включаются следующие виды изданий на русском, западноевропейских, славянских и восточных языках: монографии, сборники статей, авторефераты диссертаций, отдельные статьи и рецензии из сборников, альманахов, журналов и прочих периодических изданий, библиографические и справочные издания, рукописи, депонированные в ИНИОН.</w:t>
      </w:r>
    </w:p>
    <w:p w:rsidR="0053594F" w:rsidRPr="00724448" w:rsidRDefault="0053594F" w:rsidP="00724448">
      <w:pPr>
        <w:spacing w:line="360" w:lineRule="auto"/>
        <w:ind w:firstLine="709"/>
        <w:jc w:val="both"/>
        <w:rPr>
          <w:sz w:val="28"/>
          <w:szCs w:val="28"/>
        </w:rPr>
      </w:pPr>
      <w:r w:rsidRPr="00724448">
        <w:rPr>
          <w:sz w:val="28"/>
          <w:szCs w:val="28"/>
        </w:rPr>
        <w:t>При систематизации литературы выделяются основные религиозные течения, тематические рубрики по отдельным проблемам религии.</w:t>
      </w:r>
    </w:p>
    <w:p w:rsidR="0053594F" w:rsidRPr="00724448" w:rsidRDefault="0053594F" w:rsidP="00724448">
      <w:pPr>
        <w:spacing w:line="360" w:lineRule="auto"/>
        <w:ind w:firstLine="709"/>
        <w:jc w:val="both"/>
        <w:rPr>
          <w:sz w:val="28"/>
          <w:szCs w:val="28"/>
        </w:rPr>
      </w:pPr>
      <w:r w:rsidRPr="00724448">
        <w:rPr>
          <w:sz w:val="28"/>
          <w:szCs w:val="28"/>
        </w:rPr>
        <w:t>Внутри отдельной рубрики книги и статьи располагаются в одном алфавитном ряду. Описания сопровождаются справочной аннотацией или переводом заглавия на русский язык. Библиографические описания снабжены шифром книгохранения ИНИОН РАН. Издание снабжено авторским и предметным указателями, которые помещаются в каждом номере.</w:t>
      </w:r>
    </w:p>
    <w:p w:rsidR="0053594F" w:rsidRPr="00724448" w:rsidRDefault="0053594F" w:rsidP="00724448">
      <w:pPr>
        <w:spacing w:line="360" w:lineRule="auto"/>
        <w:ind w:firstLine="709"/>
        <w:jc w:val="both"/>
        <w:rPr>
          <w:sz w:val="28"/>
          <w:szCs w:val="28"/>
        </w:rPr>
      </w:pPr>
      <w:r w:rsidRPr="00724448">
        <w:rPr>
          <w:sz w:val="28"/>
          <w:szCs w:val="28"/>
        </w:rPr>
        <w:t>С № 4 1986 года указатель по религиоведению выпускается на базе автоматизированной информационной системы по общественным наукам ИНИОН РАН.</w:t>
      </w:r>
    </w:p>
    <w:p w:rsidR="0053594F" w:rsidRPr="00724448" w:rsidRDefault="0053594F" w:rsidP="00724448">
      <w:pPr>
        <w:spacing w:line="360" w:lineRule="auto"/>
        <w:ind w:firstLine="709"/>
        <w:jc w:val="both"/>
        <w:rPr>
          <w:sz w:val="28"/>
          <w:szCs w:val="28"/>
        </w:rPr>
      </w:pPr>
      <w:r w:rsidRPr="00724448">
        <w:rPr>
          <w:sz w:val="28"/>
          <w:szCs w:val="28"/>
        </w:rPr>
        <w:t xml:space="preserve">Кроме указателя ИНИОН РАН, который является основным текущим изданием, существовали также библиографические ежегодники научно-атеистической литературы. Они включали лишь отечественную литературу. </w:t>
      </w:r>
    </w:p>
    <w:p w:rsidR="0053594F" w:rsidRPr="00724448" w:rsidRDefault="0053594F" w:rsidP="00724448">
      <w:pPr>
        <w:spacing w:line="360" w:lineRule="auto"/>
        <w:ind w:firstLine="709"/>
        <w:jc w:val="both"/>
        <w:rPr>
          <w:sz w:val="28"/>
          <w:szCs w:val="28"/>
        </w:rPr>
      </w:pPr>
      <w:r w:rsidRPr="00724448">
        <w:rPr>
          <w:sz w:val="28"/>
          <w:szCs w:val="28"/>
        </w:rPr>
        <w:t xml:space="preserve">В качестве примера можно назвать, во-первых, «Ежегодник музея истории религии и атеизма». В каждом списке, помещенном в этом издании, отражены многие сотни названий различных материалов, в том числе выпущенные местными издательствами. Во-вторых, упомянем ежегодник «Краткая библиография атеистической литературы, изданий в СССР». </w:t>
      </w:r>
    </w:p>
    <w:p w:rsidR="0053594F" w:rsidRPr="00724448" w:rsidRDefault="0053594F" w:rsidP="00724448">
      <w:pPr>
        <w:spacing w:line="360" w:lineRule="auto"/>
        <w:ind w:firstLine="709"/>
        <w:jc w:val="both"/>
        <w:rPr>
          <w:sz w:val="28"/>
          <w:szCs w:val="28"/>
        </w:rPr>
      </w:pPr>
      <w:r w:rsidRPr="00724448">
        <w:rPr>
          <w:sz w:val="28"/>
          <w:szCs w:val="28"/>
        </w:rPr>
        <w:t xml:space="preserve">Как уже отмечалось, в настоящее время основным текущим изданием религиоведческой литературы является указатель ИНИОН. Кроме того, существуют другие библиотеки и организации, которые занимаются созданием БД по религиозной тематике на нетрадиционных носителях, о чем будет сказано далее. </w:t>
      </w:r>
    </w:p>
    <w:p w:rsidR="00724448" w:rsidRDefault="00724448" w:rsidP="00724448">
      <w:pPr>
        <w:spacing w:line="360" w:lineRule="auto"/>
        <w:ind w:firstLine="709"/>
        <w:jc w:val="center"/>
        <w:rPr>
          <w:b/>
          <w:sz w:val="28"/>
          <w:szCs w:val="28"/>
        </w:rPr>
      </w:pPr>
    </w:p>
    <w:p w:rsidR="0053594F" w:rsidRPr="00724448" w:rsidRDefault="0053594F" w:rsidP="00724448">
      <w:pPr>
        <w:spacing w:line="360" w:lineRule="auto"/>
        <w:ind w:firstLine="709"/>
        <w:jc w:val="center"/>
        <w:rPr>
          <w:b/>
          <w:sz w:val="28"/>
          <w:szCs w:val="28"/>
        </w:rPr>
      </w:pPr>
      <w:r w:rsidRPr="00724448">
        <w:rPr>
          <w:b/>
          <w:sz w:val="28"/>
          <w:szCs w:val="28"/>
        </w:rPr>
        <w:t>1.2. Ретроспективные библиографические указатели</w:t>
      </w:r>
    </w:p>
    <w:p w:rsidR="00724448" w:rsidRDefault="00724448" w:rsidP="00724448">
      <w:pPr>
        <w:spacing w:line="360" w:lineRule="auto"/>
        <w:ind w:firstLine="709"/>
        <w:jc w:val="both"/>
        <w:rPr>
          <w:sz w:val="28"/>
          <w:szCs w:val="28"/>
        </w:rPr>
      </w:pPr>
    </w:p>
    <w:p w:rsidR="0053594F" w:rsidRPr="00724448" w:rsidRDefault="0053594F" w:rsidP="00724448">
      <w:pPr>
        <w:spacing w:line="360" w:lineRule="auto"/>
        <w:ind w:firstLine="709"/>
        <w:jc w:val="both"/>
        <w:rPr>
          <w:sz w:val="28"/>
          <w:szCs w:val="28"/>
        </w:rPr>
      </w:pPr>
      <w:r w:rsidRPr="00724448">
        <w:rPr>
          <w:sz w:val="28"/>
          <w:szCs w:val="28"/>
        </w:rPr>
        <w:t>Начиная с начала 90-х годов в библиографии литературы по религии и атеизму религиозное, религиоведческое направление становится преобладающим. В основном опубликованы прикнижные списки  по христианству, буддизму, исламу и т.д. Все эти прикнижные списки различны по объему, включают от двухсот до почти тысячи названий и при отсутствии крупных научно-вспомогательных пособий могут заменять собой отдельно изданные указатели.</w:t>
      </w:r>
    </w:p>
    <w:p w:rsidR="0053594F" w:rsidRPr="00724448" w:rsidRDefault="0053594F" w:rsidP="00724448">
      <w:pPr>
        <w:spacing w:line="360" w:lineRule="auto"/>
        <w:ind w:firstLine="709"/>
        <w:jc w:val="both"/>
        <w:rPr>
          <w:sz w:val="28"/>
          <w:szCs w:val="28"/>
        </w:rPr>
      </w:pPr>
      <w:r w:rsidRPr="00724448">
        <w:rPr>
          <w:sz w:val="28"/>
          <w:szCs w:val="28"/>
        </w:rPr>
        <w:t xml:space="preserve">Очень добротно составлен библиографический указатель Л.А.Андриенко «Религиозная культура и общество, библиографический указатель религиозно-богословской литературы, религиоведческой литературы, изданной в России с </w:t>
      </w:r>
      <w:r w:rsidRPr="00724448">
        <w:rPr>
          <w:sz w:val="28"/>
          <w:szCs w:val="28"/>
          <w:lang w:val="en-US"/>
        </w:rPr>
        <w:t>XVI</w:t>
      </w:r>
      <w:r w:rsidRPr="00724448">
        <w:rPr>
          <w:sz w:val="28"/>
          <w:szCs w:val="28"/>
        </w:rPr>
        <w:t xml:space="preserve"> века до начала </w:t>
      </w:r>
      <w:r w:rsidRPr="00724448">
        <w:rPr>
          <w:sz w:val="28"/>
          <w:szCs w:val="28"/>
          <w:lang w:val="en-US"/>
        </w:rPr>
        <w:t>XX</w:t>
      </w:r>
      <w:r w:rsidRPr="00724448">
        <w:rPr>
          <w:sz w:val="28"/>
          <w:szCs w:val="28"/>
        </w:rPr>
        <w:t xml:space="preserve"> века, выпущенный как приложение к альманаху «Российский этнограф». Его основой послужила картотека, на протяжении нескольких лет создававшаяся несколькими энтузиастами. Для своей работы они использовали фонды библиотек Московской и Санкт-Петербургской духовных академий, РГБ, ИНИОН РАН, нынешней Российской академии управления при Президенте РФ, а также уже имеющиеся пособия по данной тематике. Указатель включает труды богословов, философов, историков и других ученых – книги, брошюры, статьи из сборников и журналов.(         ) </w:t>
      </w:r>
    </w:p>
    <w:p w:rsidR="0053594F" w:rsidRPr="00724448" w:rsidRDefault="0053594F" w:rsidP="00724448">
      <w:pPr>
        <w:spacing w:line="360" w:lineRule="auto"/>
        <w:ind w:firstLine="709"/>
        <w:jc w:val="both"/>
        <w:rPr>
          <w:sz w:val="28"/>
          <w:szCs w:val="28"/>
        </w:rPr>
      </w:pPr>
      <w:r w:rsidRPr="00724448">
        <w:rPr>
          <w:sz w:val="28"/>
          <w:szCs w:val="28"/>
        </w:rPr>
        <w:t xml:space="preserve">Взаимоотношениям науки и религии посвящена монография С.В.Девятой «Религия и наука: шаг к примирению», к которой приложен значительный библиографический указатель по этой теме (195 названий). В библиографических материалах этого периода акцентируется внимание на литературе о гранях взаимодействия культуры, нравственности, религии, науки о философских и социологических аспектах религии. </w:t>
      </w:r>
    </w:p>
    <w:p w:rsidR="0053594F" w:rsidRPr="00724448" w:rsidRDefault="0053594F" w:rsidP="00724448">
      <w:pPr>
        <w:spacing w:line="360" w:lineRule="auto"/>
        <w:ind w:firstLine="709"/>
        <w:jc w:val="both"/>
        <w:rPr>
          <w:sz w:val="28"/>
          <w:szCs w:val="28"/>
        </w:rPr>
      </w:pPr>
      <w:r w:rsidRPr="00724448">
        <w:rPr>
          <w:sz w:val="28"/>
          <w:szCs w:val="28"/>
        </w:rPr>
        <w:t>Среди выявленных изданий особо заслуживает внимания прикнижный список к книге Еременко «Православная концепция исторического процесса в свете современности». Список из 184 названий знакомит с литературой о православной концепции исторического процесса.</w:t>
      </w:r>
    </w:p>
    <w:p w:rsidR="0053594F" w:rsidRPr="00724448" w:rsidRDefault="0053594F" w:rsidP="00724448">
      <w:pPr>
        <w:spacing w:line="360" w:lineRule="auto"/>
        <w:ind w:firstLine="709"/>
        <w:jc w:val="both"/>
        <w:rPr>
          <w:sz w:val="28"/>
          <w:szCs w:val="28"/>
        </w:rPr>
      </w:pPr>
      <w:r w:rsidRPr="00724448">
        <w:rPr>
          <w:sz w:val="28"/>
          <w:szCs w:val="28"/>
        </w:rPr>
        <w:t xml:space="preserve">Журнал «Вопросы философии» в своей своеобразной серии указателей содержания философских журналов представил непериодический журнал «Православная мысль» (Париж, 1928-1971 гг.) – орган Православного Богословского института в Париже, что также свидетельствует о намечающемся примирении науки и религии, о понимании философии высочайшего историко-культурного и научного знания православной мысли. Развитие библиографии религиоведения в начале 90-х годов начиналось не только с прикнижных списков, но и каталогов выставок. </w:t>
      </w:r>
    </w:p>
    <w:p w:rsidR="0053594F" w:rsidRPr="00724448" w:rsidRDefault="0053594F" w:rsidP="00724448">
      <w:pPr>
        <w:spacing w:line="360" w:lineRule="auto"/>
        <w:ind w:firstLine="709"/>
        <w:jc w:val="both"/>
        <w:rPr>
          <w:sz w:val="28"/>
          <w:szCs w:val="28"/>
        </w:rPr>
      </w:pPr>
      <w:r w:rsidRPr="00724448">
        <w:rPr>
          <w:sz w:val="28"/>
          <w:szCs w:val="28"/>
        </w:rPr>
        <w:t>В 1993 году в библиотеках России был организован ряд выставок духовной литературы, каталог одной из них – «Оптика пустынь: история и современность» был выпущен в ГПИБ, которая выпустила и каталоги последующих выставок. Это был один из первых каталогов таких выставок.</w:t>
      </w:r>
    </w:p>
    <w:p w:rsidR="0053594F" w:rsidRPr="00724448" w:rsidRDefault="0053594F" w:rsidP="00724448">
      <w:pPr>
        <w:spacing w:line="360" w:lineRule="auto"/>
        <w:ind w:firstLine="709"/>
        <w:jc w:val="both"/>
        <w:rPr>
          <w:sz w:val="28"/>
          <w:szCs w:val="28"/>
        </w:rPr>
      </w:pPr>
      <w:r w:rsidRPr="00724448">
        <w:rPr>
          <w:sz w:val="28"/>
          <w:szCs w:val="28"/>
        </w:rPr>
        <w:t xml:space="preserve">В РГБ проходила большая выставка «Православная книга: прошлое и настоящее». Святейший Патриарх Московский и всея Руси Алексий </w:t>
      </w:r>
      <w:r w:rsidRPr="00724448">
        <w:rPr>
          <w:sz w:val="28"/>
          <w:szCs w:val="28"/>
          <w:lang w:val="en-US"/>
        </w:rPr>
        <w:t>II</w:t>
      </w:r>
      <w:r w:rsidRPr="00724448">
        <w:rPr>
          <w:sz w:val="28"/>
          <w:szCs w:val="28"/>
        </w:rPr>
        <w:t xml:space="preserve"> отметил особое значение данного события и выразил признательность сотрудникам РГБ, сумевшим в годы гонений на Церковь сохранить бесценные национальные сокровища. Выставка послужила импульсом с к созданию библиографического указателя книг на русском и церковно-славянском языках за 1918-1993 гг. «Православие».(         )</w:t>
      </w:r>
    </w:p>
    <w:p w:rsidR="0053594F" w:rsidRPr="00724448" w:rsidRDefault="0053594F" w:rsidP="00724448">
      <w:pPr>
        <w:spacing w:line="360" w:lineRule="auto"/>
        <w:ind w:firstLine="709"/>
        <w:jc w:val="both"/>
        <w:rPr>
          <w:sz w:val="28"/>
          <w:szCs w:val="28"/>
        </w:rPr>
      </w:pPr>
      <w:r w:rsidRPr="00724448">
        <w:rPr>
          <w:sz w:val="28"/>
          <w:szCs w:val="28"/>
        </w:rPr>
        <w:t>Это первый опыт систематизированного учета литературы за весь период существования советской власти, за первые постсоветские годы. В определенных случаях учтена также литература светского и даже атеистического, антицерковного характера, несущая необходимую информацию по истории Православия в России: это и законодательные акты периода гонений на Церковь, и обновленческие издания 20-30-х годов, и некоторые произведения религиозных философов, и достаточно обширная научная литература «объективистского» характера, и полемические произведения, отражающие борьбу различных зарубежных церковных юрисдикций. (        )</w:t>
      </w:r>
    </w:p>
    <w:p w:rsidR="0053594F" w:rsidRPr="00724448" w:rsidRDefault="0053594F" w:rsidP="00724448">
      <w:pPr>
        <w:spacing w:line="360" w:lineRule="auto"/>
        <w:ind w:firstLine="709"/>
        <w:jc w:val="both"/>
        <w:rPr>
          <w:sz w:val="28"/>
          <w:szCs w:val="28"/>
        </w:rPr>
      </w:pPr>
      <w:r w:rsidRPr="00724448">
        <w:rPr>
          <w:sz w:val="28"/>
          <w:szCs w:val="28"/>
        </w:rPr>
        <w:t>В данном указателе учтены книги (отдельные издания, сборники, календари, оттиски, альбомы и т.д.), вышедшие на территории бывшего СССР с 1918 по 1993 годы.</w:t>
      </w:r>
    </w:p>
    <w:p w:rsidR="0053594F" w:rsidRPr="00724448" w:rsidRDefault="0053594F" w:rsidP="00724448">
      <w:pPr>
        <w:spacing w:line="360" w:lineRule="auto"/>
        <w:ind w:firstLine="709"/>
        <w:jc w:val="both"/>
        <w:rPr>
          <w:sz w:val="28"/>
          <w:szCs w:val="28"/>
        </w:rPr>
      </w:pPr>
      <w:r w:rsidRPr="00724448">
        <w:rPr>
          <w:sz w:val="28"/>
          <w:szCs w:val="28"/>
        </w:rPr>
        <w:t xml:space="preserve">Подробно принципы отбора литературы обоснованы во введении. Всего в указателе 25 разделов. Их названия дают представление о наполнении указателя. Для выявления литературы составителями были просмотрены каталоги и картотеки РГБ, текущие библиографические пособия. Часть литературы, опубликованной в основном в 1990-1993 годах и не поступившей по каким-либо причинам в фонды библиотек, была выявлена другими путями. </w:t>
      </w:r>
    </w:p>
    <w:p w:rsidR="0053594F" w:rsidRPr="00724448" w:rsidRDefault="0053594F" w:rsidP="00724448">
      <w:pPr>
        <w:spacing w:line="360" w:lineRule="auto"/>
        <w:ind w:firstLine="709"/>
        <w:jc w:val="both"/>
        <w:rPr>
          <w:sz w:val="28"/>
          <w:szCs w:val="28"/>
        </w:rPr>
      </w:pPr>
      <w:r w:rsidRPr="00724448">
        <w:rPr>
          <w:sz w:val="28"/>
          <w:szCs w:val="28"/>
        </w:rPr>
        <w:t>Значительную часть духовной литературы, изданной в последние годы, составляют репринтные воспроизведения  и перепечатки русских дореволюционных книг 19 – начала 20 веков. Современные издатели стараются познакомить читателей в первую очередь с ежедневно необходимой православной литературой и с наиболее интересными изданиями прошлых лет, что, конечно, можно только приветствовать. Вместе с тем, в изданиях последних лет выявился ряд заметных недостатков. Далеко не всегда сообщаются, пусть даже самые краткие, но необходимые большинству читателей, библиографические сведения об авторах. Нередко отсутствуют (в репринтах и перепечатках) сведения о переводчике публикации, имеют место произвольные сокращения или другие изменения текста оригинала, в том числе изменения заглавия. Встречается полное или частичное отсутствие выходных данных. Иногда единственным опознавательным знаком  является название типографии (а часто ее аббревиатура); в ряде случаев нет этих сведений.(       )</w:t>
      </w:r>
    </w:p>
    <w:p w:rsidR="0053594F" w:rsidRPr="00724448" w:rsidRDefault="0053594F" w:rsidP="00724448">
      <w:pPr>
        <w:spacing w:line="360" w:lineRule="auto"/>
        <w:ind w:firstLine="709"/>
        <w:jc w:val="both"/>
        <w:rPr>
          <w:sz w:val="28"/>
          <w:szCs w:val="28"/>
        </w:rPr>
      </w:pPr>
      <w:r w:rsidRPr="00724448">
        <w:rPr>
          <w:sz w:val="28"/>
          <w:szCs w:val="28"/>
        </w:rPr>
        <w:t>У многих издателей нет хороших знаний, как теоретических, так и практических, при работе с книгой и ее библиографическим описанием. Это объясняет и затруднения при выявлении большого количества материала. При выявлении материалов составители указателя неоднократно сталкивались с тем, что одна и та же книга в разных источниках библиографической информации может быть описана как два, а то и три разных издания. Эти ошибки можно обнаружить  и исправить только путем просмотра книг “</w:t>
      </w:r>
      <w:r w:rsidRPr="00724448">
        <w:rPr>
          <w:sz w:val="28"/>
          <w:szCs w:val="28"/>
          <w:lang w:val="en-US"/>
        </w:rPr>
        <w:t>de</w:t>
      </w:r>
      <w:r w:rsidRPr="00724448">
        <w:rPr>
          <w:sz w:val="28"/>
          <w:szCs w:val="28"/>
        </w:rPr>
        <w:t xml:space="preserve"> </w:t>
      </w:r>
      <w:r w:rsidRPr="00724448">
        <w:rPr>
          <w:sz w:val="28"/>
          <w:szCs w:val="28"/>
          <w:lang w:val="en-US"/>
        </w:rPr>
        <w:t>visu</w:t>
      </w:r>
      <w:r w:rsidRPr="00724448">
        <w:rPr>
          <w:sz w:val="28"/>
          <w:szCs w:val="28"/>
        </w:rPr>
        <w:t>” и их сличения.</w:t>
      </w:r>
    </w:p>
    <w:p w:rsidR="0053594F" w:rsidRPr="00724448" w:rsidRDefault="0053594F" w:rsidP="00724448">
      <w:pPr>
        <w:spacing w:line="360" w:lineRule="auto"/>
        <w:ind w:firstLine="709"/>
        <w:jc w:val="both"/>
        <w:rPr>
          <w:sz w:val="28"/>
          <w:szCs w:val="28"/>
        </w:rPr>
      </w:pPr>
      <w:r w:rsidRPr="00724448">
        <w:rPr>
          <w:sz w:val="28"/>
          <w:szCs w:val="28"/>
        </w:rPr>
        <w:t xml:space="preserve">Принцип обязательного просмотра заставил составителей отказаться от включения в указатель большой части названий книг, местонахождение которых определить не удалось. </w:t>
      </w:r>
    </w:p>
    <w:p w:rsidR="0053594F" w:rsidRPr="00724448" w:rsidRDefault="0053594F" w:rsidP="00724448">
      <w:pPr>
        <w:spacing w:line="360" w:lineRule="auto"/>
        <w:ind w:firstLine="709"/>
        <w:jc w:val="both"/>
        <w:rPr>
          <w:sz w:val="28"/>
          <w:szCs w:val="28"/>
        </w:rPr>
      </w:pPr>
      <w:r w:rsidRPr="00724448">
        <w:rPr>
          <w:sz w:val="28"/>
          <w:szCs w:val="28"/>
        </w:rPr>
        <w:t>С целью идентификации в заголовке описания указывается последний духовный сан автора, а в области об ответственности (т.е. за косой чертой), при разночтении – тот сан, который назван в книге.</w:t>
      </w:r>
    </w:p>
    <w:p w:rsidR="0053594F" w:rsidRPr="00724448" w:rsidRDefault="0053594F" w:rsidP="00724448">
      <w:pPr>
        <w:spacing w:line="360" w:lineRule="auto"/>
        <w:ind w:firstLine="709"/>
        <w:jc w:val="both"/>
        <w:rPr>
          <w:sz w:val="28"/>
          <w:szCs w:val="28"/>
        </w:rPr>
      </w:pPr>
      <w:r w:rsidRPr="00724448">
        <w:rPr>
          <w:sz w:val="28"/>
          <w:szCs w:val="28"/>
        </w:rPr>
        <w:t>В основу систематизации (одной из труднейших задач при создании указателя), как уже отмечалось, положен тематически принцип. Хронологическое расположение литературы оговаривается в примечаниях. В указателе имеются также мелкие подрубрики без названия, выделенные звездочками.</w:t>
      </w:r>
    </w:p>
    <w:p w:rsidR="0053594F" w:rsidRPr="00724448" w:rsidRDefault="0053594F" w:rsidP="00724448">
      <w:pPr>
        <w:spacing w:line="360" w:lineRule="auto"/>
        <w:ind w:firstLine="709"/>
        <w:jc w:val="both"/>
        <w:rPr>
          <w:sz w:val="28"/>
          <w:szCs w:val="28"/>
        </w:rPr>
      </w:pPr>
      <w:r w:rsidRPr="00724448">
        <w:rPr>
          <w:sz w:val="28"/>
          <w:szCs w:val="28"/>
        </w:rPr>
        <w:t>Справочно-поисковый аппарат пособия включает вспомогательные указатели имен и заглавий, а также систему ссылок.</w:t>
      </w:r>
    </w:p>
    <w:p w:rsidR="0053594F" w:rsidRPr="00724448" w:rsidRDefault="0053594F" w:rsidP="00724448">
      <w:pPr>
        <w:spacing w:line="360" w:lineRule="auto"/>
        <w:ind w:firstLine="709"/>
        <w:jc w:val="both"/>
        <w:rPr>
          <w:sz w:val="28"/>
          <w:szCs w:val="28"/>
        </w:rPr>
      </w:pPr>
      <w:r w:rsidRPr="00724448">
        <w:rPr>
          <w:sz w:val="28"/>
          <w:szCs w:val="28"/>
        </w:rPr>
        <w:t>Во время работы над указателем составители постоянно консультировались с богословами, историками, библиографами, специалистами других отраслей знаний, и получали от них помощь (         , с. 107-113).</w:t>
      </w:r>
    </w:p>
    <w:p w:rsidR="0053594F" w:rsidRPr="00724448" w:rsidRDefault="0053594F" w:rsidP="00724448">
      <w:pPr>
        <w:spacing w:line="360" w:lineRule="auto"/>
        <w:ind w:firstLine="709"/>
        <w:jc w:val="both"/>
        <w:rPr>
          <w:sz w:val="28"/>
          <w:szCs w:val="28"/>
        </w:rPr>
      </w:pPr>
      <w:r w:rsidRPr="00724448">
        <w:rPr>
          <w:sz w:val="28"/>
          <w:szCs w:val="28"/>
        </w:rPr>
        <w:t>Ассоциация «Духовное возрождение» издала каталог более 5000 отечественных и зарубежных изданий христианских книг на русском языке за столетие, начиная с 1875 года. Указатель хорошо структурирован. Выделены разделы, посвященные общим обзорам по истории религии, методом сравнительного изучения религиозных верований отдельных народов на различных ступенях развития цивилизации. Раскрывается содержание книг. Аннотации в указателе и ныне могли бы служить образцом для библиографов.</w:t>
      </w:r>
    </w:p>
    <w:p w:rsidR="0053594F" w:rsidRPr="00724448" w:rsidRDefault="0053594F" w:rsidP="00724448">
      <w:pPr>
        <w:spacing w:line="360" w:lineRule="auto"/>
        <w:ind w:firstLine="709"/>
        <w:jc w:val="both"/>
        <w:rPr>
          <w:sz w:val="28"/>
          <w:szCs w:val="28"/>
        </w:rPr>
      </w:pPr>
      <w:r w:rsidRPr="00724448">
        <w:rPr>
          <w:sz w:val="28"/>
          <w:szCs w:val="28"/>
        </w:rPr>
        <w:t xml:space="preserve">Об указателе выставки «Оптика пустынно» было сказано выше. Здесь можно назвать и другие каталоги выставок книг, разработанных ГПИБ. Это «Христианство сквозь века», сделанный на очень хорошем уровне и содержащий описания книг, вышедших в </w:t>
      </w:r>
      <w:r w:rsidRPr="00724448">
        <w:rPr>
          <w:sz w:val="28"/>
          <w:szCs w:val="28"/>
          <w:lang w:val="en-US"/>
        </w:rPr>
        <w:t>XIX</w:t>
      </w:r>
      <w:r w:rsidRPr="00724448">
        <w:rPr>
          <w:sz w:val="28"/>
          <w:szCs w:val="28"/>
        </w:rPr>
        <w:t>-</w:t>
      </w:r>
      <w:r w:rsidRPr="00724448">
        <w:rPr>
          <w:sz w:val="28"/>
          <w:szCs w:val="28"/>
          <w:lang w:val="en-US"/>
        </w:rPr>
        <w:t>XX</w:t>
      </w:r>
      <w:r w:rsidRPr="00724448">
        <w:rPr>
          <w:sz w:val="28"/>
          <w:szCs w:val="28"/>
        </w:rPr>
        <w:t xml:space="preserve"> вв. на русском и европейских языках. «Христианство в средние века: (Западная Европа. Византия. Россия); «Раннее Христианство: Источники и литература»; «Христианство нового времени» (    ); «Христианство век 20» (    ); «Христианские миссии в </w:t>
      </w:r>
      <w:r w:rsidRPr="00724448">
        <w:rPr>
          <w:sz w:val="28"/>
          <w:szCs w:val="28"/>
          <w:lang w:val="en-US"/>
        </w:rPr>
        <w:t>XVIII</w:t>
      </w:r>
      <w:r w:rsidRPr="00724448">
        <w:rPr>
          <w:sz w:val="28"/>
          <w:szCs w:val="28"/>
        </w:rPr>
        <w:t>-</w:t>
      </w:r>
      <w:r w:rsidRPr="00724448">
        <w:rPr>
          <w:sz w:val="28"/>
          <w:szCs w:val="28"/>
          <w:lang w:val="en-US"/>
        </w:rPr>
        <w:t>XX</w:t>
      </w:r>
      <w:r w:rsidRPr="00724448">
        <w:rPr>
          <w:sz w:val="28"/>
          <w:szCs w:val="28"/>
        </w:rPr>
        <w:t xml:space="preserve"> вв.» (  ). Помимо них ГПИБ издавала и другие каталоги выставок по православной тематике, среди которых – «Сергий Радонежский: Каталог Книжной иллюстрированной выставки» (   ); «Подвижники земли русской: каталог книжной выставки» (      ).</w:t>
      </w:r>
    </w:p>
    <w:p w:rsidR="0053594F" w:rsidRPr="00724448" w:rsidRDefault="0053594F" w:rsidP="00724448">
      <w:pPr>
        <w:spacing w:line="360" w:lineRule="auto"/>
        <w:ind w:firstLine="709"/>
        <w:jc w:val="both"/>
        <w:rPr>
          <w:sz w:val="28"/>
          <w:szCs w:val="28"/>
        </w:rPr>
      </w:pPr>
      <w:r w:rsidRPr="00724448">
        <w:rPr>
          <w:sz w:val="28"/>
          <w:szCs w:val="28"/>
        </w:rPr>
        <w:t xml:space="preserve">Так же получили необходимое оснащение «Избранные жития русских святых </w:t>
      </w:r>
      <w:r w:rsidRPr="00724448">
        <w:rPr>
          <w:sz w:val="28"/>
          <w:szCs w:val="28"/>
          <w:lang w:val="en-US"/>
        </w:rPr>
        <w:t>X</w:t>
      </w:r>
      <w:r w:rsidRPr="00724448">
        <w:rPr>
          <w:sz w:val="28"/>
          <w:szCs w:val="28"/>
        </w:rPr>
        <w:t>-</w:t>
      </w:r>
      <w:r w:rsidRPr="00724448">
        <w:rPr>
          <w:sz w:val="28"/>
          <w:szCs w:val="28"/>
          <w:lang w:val="en-US"/>
        </w:rPr>
        <w:t>XV</w:t>
      </w:r>
      <w:r w:rsidRPr="00724448">
        <w:rPr>
          <w:sz w:val="28"/>
          <w:szCs w:val="28"/>
        </w:rPr>
        <w:t xml:space="preserve"> веков».</w:t>
      </w:r>
    </w:p>
    <w:p w:rsidR="0053594F" w:rsidRPr="00724448" w:rsidRDefault="0053594F" w:rsidP="00724448">
      <w:pPr>
        <w:spacing w:line="360" w:lineRule="auto"/>
        <w:ind w:firstLine="709"/>
        <w:jc w:val="both"/>
        <w:rPr>
          <w:sz w:val="28"/>
          <w:szCs w:val="28"/>
        </w:rPr>
      </w:pPr>
      <w:r w:rsidRPr="00724448">
        <w:rPr>
          <w:sz w:val="28"/>
          <w:szCs w:val="28"/>
        </w:rPr>
        <w:t>Книга А.Трофимова «Святые жены Руси» содержит список 17 имен общенародных православных святых жен, 14 из которых принадлежат Древней Руси. Основная часть книги и списка литературы посвящена святым женам Древней Руси, канонизированным в дореволюционный период. В списке литературы учтены жизнеописания святых женщин и подвижниц, тексты жития и литература других жанров.</w:t>
      </w:r>
    </w:p>
    <w:p w:rsidR="0053594F" w:rsidRPr="00724448" w:rsidRDefault="0053594F" w:rsidP="00724448">
      <w:pPr>
        <w:spacing w:line="360" w:lineRule="auto"/>
        <w:ind w:firstLine="709"/>
        <w:jc w:val="both"/>
        <w:rPr>
          <w:sz w:val="28"/>
          <w:szCs w:val="28"/>
        </w:rPr>
      </w:pPr>
      <w:r w:rsidRPr="00724448">
        <w:rPr>
          <w:sz w:val="28"/>
          <w:szCs w:val="28"/>
        </w:rPr>
        <w:t>К 2000-летию Христианства на Руси в РГБ с 5-го по 25-е января 2000 года экспонировалась выставка «Образ Христа спасителя в русской Книжной миниатюре и гравюре».</w:t>
      </w:r>
    </w:p>
    <w:p w:rsidR="0053594F" w:rsidRPr="00724448" w:rsidRDefault="0053594F" w:rsidP="00724448">
      <w:pPr>
        <w:spacing w:line="360" w:lineRule="auto"/>
        <w:ind w:firstLine="709"/>
        <w:jc w:val="both"/>
        <w:rPr>
          <w:sz w:val="28"/>
          <w:szCs w:val="28"/>
        </w:rPr>
      </w:pPr>
      <w:r w:rsidRPr="00724448">
        <w:rPr>
          <w:sz w:val="28"/>
          <w:szCs w:val="28"/>
        </w:rPr>
        <w:t>К сожалению, до настоящего времени отсутствует полный библиографический свод русских книг с миниатюрами и гравюрами, изображающими Иисуса Христа. Наверное, это будет одной из задач в плане библиографического обеспечения. Такой указатель будет несомненно востребован. По отдельным святым и легендарным личностям существуют и крупные прикнижные списки и отдельные указатели. О некоторых из них уже упоминалось на страницах диплома. А здесь этот вопрос раскрывается несколько подробнее.</w:t>
      </w:r>
    </w:p>
    <w:p w:rsidR="0053594F" w:rsidRPr="00724448" w:rsidRDefault="0053594F" w:rsidP="00724448">
      <w:pPr>
        <w:spacing w:line="360" w:lineRule="auto"/>
        <w:ind w:firstLine="709"/>
        <w:jc w:val="both"/>
        <w:rPr>
          <w:sz w:val="28"/>
          <w:szCs w:val="28"/>
        </w:rPr>
      </w:pPr>
      <w:r w:rsidRPr="00724448">
        <w:rPr>
          <w:sz w:val="28"/>
          <w:szCs w:val="28"/>
        </w:rPr>
        <w:t>Сергию Радонежскому посвящен своеобразный список в журнале «Библиография» (    ). Перед списком помещается вступительная статья, в которой даются основные библиографические данные. К статье прилагается список иконографии. Список включает всего 54 названия и делится на разделы: иконы, живопись, описание иконы без иллюстраций и миниатюры. Несмотря на небольшой объем, он имеет важной значение, так как ранее такой материал в сводной виде нигде не отражался. Несомненно, этот материал будет полезен для составления самостоятельного большого указателя, посвященного С.Радонежскому.</w:t>
      </w:r>
    </w:p>
    <w:p w:rsidR="0053594F" w:rsidRPr="00724448" w:rsidRDefault="0053594F" w:rsidP="00724448">
      <w:pPr>
        <w:spacing w:line="360" w:lineRule="auto"/>
        <w:ind w:firstLine="709"/>
        <w:jc w:val="both"/>
        <w:rPr>
          <w:sz w:val="28"/>
          <w:szCs w:val="28"/>
        </w:rPr>
      </w:pPr>
      <w:r w:rsidRPr="00724448">
        <w:rPr>
          <w:sz w:val="28"/>
          <w:szCs w:val="28"/>
        </w:rPr>
        <w:t>По такой же схеме была опубликована иконография Бориса и Глеба (     ). Они относятся к первым святым на Руси. Список включает 66 названий.</w:t>
      </w:r>
    </w:p>
    <w:p w:rsidR="0053594F" w:rsidRPr="00724448" w:rsidRDefault="0053594F" w:rsidP="00724448">
      <w:pPr>
        <w:spacing w:line="360" w:lineRule="auto"/>
        <w:ind w:firstLine="709"/>
        <w:jc w:val="both"/>
        <w:rPr>
          <w:sz w:val="28"/>
          <w:szCs w:val="28"/>
        </w:rPr>
      </w:pPr>
      <w:r w:rsidRPr="00724448">
        <w:rPr>
          <w:sz w:val="28"/>
          <w:szCs w:val="28"/>
        </w:rPr>
        <w:t>Опубликовано сразу несколько списков работ отца Александра Меня и литературы о нем в изданиях, ему посвященных: Протоирей Александр Мень (1935-1990 гг.): библиография (    ); «Список опубликованных работ протоирея Александра Меня (195901991 гг.) (  ); Мень. А «Сын человеческий» (мой список № 14). Несмотря на краткость описания литературы, библиография в книге Александра Меня «Сын человеческий» (   ) привлекает своим истинно творческим характером.</w:t>
      </w:r>
    </w:p>
    <w:p w:rsidR="0053594F" w:rsidRPr="00724448" w:rsidRDefault="0053594F" w:rsidP="00724448">
      <w:pPr>
        <w:spacing w:line="360" w:lineRule="auto"/>
        <w:ind w:firstLine="709"/>
        <w:jc w:val="both"/>
        <w:rPr>
          <w:sz w:val="28"/>
          <w:szCs w:val="28"/>
        </w:rPr>
      </w:pPr>
      <w:r w:rsidRPr="00724448">
        <w:rPr>
          <w:sz w:val="28"/>
          <w:szCs w:val="28"/>
        </w:rPr>
        <w:t>Значительным явлением библиографии истории религии считается составление не только новых, но и актуализация давно опубликованных библиографических пособий. К таковым, несомненно, относится Библиографический указатель книг и статей на русском языке по истории религии, помещенный во втором томе «Иллюстрированной истории религий». В примечании к указателю говорится: Библиография сохраняется в том виде, в каком она была составлена  в 1899 году под редакцией князя С.Н.Трубецкого. (                  – с.469-522).</w:t>
      </w:r>
    </w:p>
    <w:p w:rsidR="0053594F" w:rsidRPr="00724448" w:rsidRDefault="0053594F" w:rsidP="00724448">
      <w:pPr>
        <w:spacing w:line="360" w:lineRule="auto"/>
        <w:ind w:firstLine="709"/>
        <w:jc w:val="both"/>
        <w:rPr>
          <w:sz w:val="28"/>
          <w:szCs w:val="28"/>
        </w:rPr>
      </w:pPr>
      <w:r w:rsidRPr="00724448">
        <w:rPr>
          <w:sz w:val="28"/>
          <w:szCs w:val="28"/>
        </w:rPr>
        <w:t xml:space="preserve">Одним из важнейших культурных событий является репринтное воспроизведение парижского издания 1931 года книги Г.В.Флоровского «Восточные отцы </w:t>
      </w:r>
      <w:r w:rsidRPr="00724448">
        <w:rPr>
          <w:sz w:val="28"/>
          <w:szCs w:val="28"/>
          <w:lang w:val="en-US"/>
        </w:rPr>
        <w:t>IV</w:t>
      </w:r>
      <w:r w:rsidRPr="00724448">
        <w:rPr>
          <w:sz w:val="28"/>
          <w:szCs w:val="28"/>
        </w:rPr>
        <w:t xml:space="preserve"> века». Благодаря этому уникальному библиографическому словарю актуализирован пласт практически незнакомой современному читателю литературы – труды «восточных отцов» (в библиографических очерках и литературе о них) в библиографическом указателе. </w:t>
      </w:r>
    </w:p>
    <w:p w:rsidR="0053594F" w:rsidRPr="00724448" w:rsidRDefault="0053594F" w:rsidP="00724448">
      <w:pPr>
        <w:spacing w:line="360" w:lineRule="auto"/>
        <w:ind w:firstLine="709"/>
        <w:jc w:val="both"/>
        <w:rPr>
          <w:sz w:val="28"/>
          <w:szCs w:val="28"/>
        </w:rPr>
      </w:pPr>
      <w:r w:rsidRPr="00724448">
        <w:rPr>
          <w:sz w:val="28"/>
          <w:szCs w:val="28"/>
        </w:rPr>
        <w:t>Среди указателей общего плана, необходимых для учебной и исследовательской работы, выделим несколько изданий.</w:t>
      </w:r>
    </w:p>
    <w:p w:rsidR="0053594F" w:rsidRPr="00724448" w:rsidRDefault="0053594F" w:rsidP="00724448">
      <w:pPr>
        <w:spacing w:line="360" w:lineRule="auto"/>
        <w:ind w:firstLine="709"/>
        <w:jc w:val="both"/>
        <w:rPr>
          <w:sz w:val="28"/>
          <w:szCs w:val="28"/>
        </w:rPr>
      </w:pPr>
      <w:r w:rsidRPr="00724448">
        <w:rPr>
          <w:sz w:val="28"/>
          <w:szCs w:val="28"/>
        </w:rPr>
        <w:t>Во-первых, это первая книга аннотированного справочника по учебно-методической литературе «Образовательная деятельность Русской Православной церкви: проблемы освоения» (      ). Цель этого издания – выявить учебные программы, учебники и методические пособия по курсам Закона Божия, церковно-славянского языка, церковного пения для различных типов начальных учебных заведений. В справочнике более 850 специализированных библиографических записей. Этот труд может послужить началом систематического исследования по библиографическому поиску, упорядочиванию и публикации церковно-педагогических работ, рассеянных по различным источникам, хранящимся в фондах различных библиотек, частных собраниях.</w:t>
      </w:r>
    </w:p>
    <w:p w:rsidR="0053594F" w:rsidRPr="00724448" w:rsidRDefault="0053594F" w:rsidP="00724448">
      <w:pPr>
        <w:spacing w:line="360" w:lineRule="auto"/>
        <w:ind w:firstLine="709"/>
        <w:jc w:val="both"/>
        <w:rPr>
          <w:sz w:val="28"/>
          <w:szCs w:val="28"/>
        </w:rPr>
      </w:pPr>
      <w:r w:rsidRPr="00724448">
        <w:rPr>
          <w:sz w:val="28"/>
          <w:szCs w:val="28"/>
        </w:rPr>
        <w:t xml:space="preserve">Во-вторых, появились указатели, которые впервые представляют пользователям источниковедческую базу для историко-церковных исследований. Эта база тщательно и полно раскрыта в аннотированных справочниках-указателях: «История Русской Православной Церкви в документах региональных архивов» (   ) и «История Русской Православной Церкви в документах федеральных архивов России, архивов Москвы и Санкт-Петербурга» (  ). Интересно, что составители представили сведения о документах 93 региональных (республиканских, краевых, областных) архивов России. </w:t>
      </w:r>
    </w:p>
    <w:p w:rsidR="0053594F" w:rsidRPr="00724448" w:rsidRDefault="0053594F" w:rsidP="00724448">
      <w:pPr>
        <w:spacing w:line="360" w:lineRule="auto"/>
        <w:ind w:firstLine="709"/>
        <w:jc w:val="both"/>
        <w:rPr>
          <w:sz w:val="28"/>
          <w:szCs w:val="28"/>
        </w:rPr>
      </w:pPr>
      <w:r w:rsidRPr="00724448">
        <w:rPr>
          <w:sz w:val="28"/>
          <w:szCs w:val="28"/>
        </w:rPr>
        <w:t>Представленный обзор состояния был бы недостаточно полным, если бы мы не сказали об указателях, которые составляются в регионах и дают представление о церквях и монастырях определенной местности, их истории и современном состоянии. Многие библиотеки занимаются такой работой и на страницах диплома об этом уже упоминалось. Расскажем об одном таком издании.</w:t>
      </w:r>
    </w:p>
    <w:p w:rsidR="0053594F" w:rsidRPr="00724448" w:rsidRDefault="0053594F" w:rsidP="00724448">
      <w:pPr>
        <w:spacing w:line="360" w:lineRule="auto"/>
        <w:ind w:firstLine="709"/>
        <w:jc w:val="both"/>
        <w:rPr>
          <w:sz w:val="28"/>
          <w:szCs w:val="28"/>
        </w:rPr>
      </w:pPr>
      <w:r w:rsidRPr="00724448">
        <w:rPr>
          <w:sz w:val="28"/>
          <w:szCs w:val="28"/>
        </w:rPr>
        <w:t>В результате большой исследовательской работы сотрудников областной библиотеки, краеведов, представителей Орловского историко-археологического общества увидел свет библиографический справочник «Церкви и монастыри г.Орла». Это первый, но удачный опыт обобщения малоизученных материалов духовной истории города.</w:t>
      </w:r>
    </w:p>
    <w:p w:rsidR="0053594F" w:rsidRPr="00724448" w:rsidRDefault="0053594F" w:rsidP="00724448">
      <w:pPr>
        <w:spacing w:line="360" w:lineRule="auto"/>
        <w:ind w:firstLine="709"/>
        <w:jc w:val="both"/>
        <w:rPr>
          <w:sz w:val="28"/>
          <w:szCs w:val="28"/>
        </w:rPr>
      </w:pPr>
      <w:r w:rsidRPr="00724448">
        <w:rPr>
          <w:sz w:val="28"/>
          <w:szCs w:val="28"/>
        </w:rPr>
        <w:t>Указатель «Церкви и монастыри г.Орла» подготовлен Орловской областной публичной библиотекой им. И.А.Бунина. Этот библиографический справочник представляет собой первую попытку собирания и обобщения материалов о приходских, кладбищенских храмах г.Орла, а также церквей других конфессий. В него включены краткие справки по истории церквей, их фотоснимки и рисунки начала ХХ века по настоящее время, а также современные виды тех мест, где находились ныне разрушенные храмы.</w:t>
      </w:r>
    </w:p>
    <w:p w:rsidR="0053594F" w:rsidRPr="00724448" w:rsidRDefault="0053594F" w:rsidP="00724448">
      <w:pPr>
        <w:spacing w:line="360" w:lineRule="auto"/>
        <w:ind w:firstLine="709"/>
        <w:jc w:val="both"/>
        <w:rPr>
          <w:sz w:val="28"/>
          <w:szCs w:val="28"/>
        </w:rPr>
      </w:pPr>
      <w:r w:rsidRPr="00724448">
        <w:rPr>
          <w:sz w:val="28"/>
          <w:szCs w:val="28"/>
        </w:rPr>
        <w:t>В каждой справке дана библиография. В ней на первое место вынесены книги и публикации из книг и сборников, затем статьи из периодических изданий, расположенных в алфавитном порядке. Материалы по каждой церкви расположены в алфавите наиболее распространенных названий. Отдельно выделены храмы и молитвенные дома других конфессий: костел, кирха, синагога.</w:t>
      </w:r>
    </w:p>
    <w:p w:rsidR="0053594F" w:rsidRPr="00724448" w:rsidRDefault="0053594F" w:rsidP="00724448">
      <w:pPr>
        <w:spacing w:line="360" w:lineRule="auto"/>
        <w:ind w:firstLine="709"/>
        <w:jc w:val="both"/>
        <w:rPr>
          <w:sz w:val="28"/>
          <w:szCs w:val="28"/>
        </w:rPr>
      </w:pPr>
      <w:r w:rsidRPr="00724448">
        <w:rPr>
          <w:sz w:val="28"/>
          <w:szCs w:val="28"/>
        </w:rPr>
        <w:t xml:space="preserve">В конце справочника есть несколько приложений. В основу справочника положены материалы рукописного альбома «Храмы г.Орла», составленного О.Н.Поповым, В.Г.Сидоровым, О.Н.Левитским в 1997 году. </w:t>
      </w:r>
    </w:p>
    <w:p w:rsidR="0053594F" w:rsidRPr="00724448" w:rsidRDefault="0053594F" w:rsidP="00724448">
      <w:pPr>
        <w:spacing w:line="360" w:lineRule="auto"/>
        <w:ind w:firstLine="709"/>
        <w:jc w:val="both"/>
        <w:rPr>
          <w:sz w:val="28"/>
          <w:szCs w:val="28"/>
        </w:rPr>
      </w:pPr>
      <w:r w:rsidRPr="00724448">
        <w:rPr>
          <w:sz w:val="28"/>
          <w:szCs w:val="28"/>
        </w:rPr>
        <w:t>Следует отметить, что коллектив сотрудников Областной научной публичной библиотеки, подготовивший это издание, удостоен почетного диплома Министерства Культуры РФ, Российской национальной библиотеки за участие во Всероссийском конкурсе научных работ за 1999 год.(                 )</w:t>
      </w:r>
    </w:p>
    <w:p w:rsidR="0053594F" w:rsidRPr="00724448" w:rsidRDefault="0053594F" w:rsidP="00724448">
      <w:pPr>
        <w:spacing w:line="360" w:lineRule="auto"/>
        <w:ind w:firstLine="709"/>
        <w:jc w:val="both"/>
        <w:rPr>
          <w:sz w:val="28"/>
          <w:szCs w:val="28"/>
        </w:rPr>
      </w:pPr>
      <w:r w:rsidRPr="00724448">
        <w:rPr>
          <w:sz w:val="28"/>
          <w:szCs w:val="28"/>
        </w:rPr>
        <w:t>Совершенно особое место во всей системе библиографических пособий занимает проект создания «Богословской библиографической энциклопедии».</w:t>
      </w:r>
    </w:p>
    <w:p w:rsidR="0053594F" w:rsidRPr="00724448" w:rsidRDefault="0053594F" w:rsidP="00724448">
      <w:pPr>
        <w:spacing w:line="360" w:lineRule="auto"/>
        <w:ind w:firstLine="709"/>
        <w:jc w:val="both"/>
        <w:rPr>
          <w:sz w:val="28"/>
          <w:szCs w:val="28"/>
        </w:rPr>
      </w:pPr>
      <w:r w:rsidRPr="00724448">
        <w:rPr>
          <w:sz w:val="28"/>
          <w:szCs w:val="28"/>
        </w:rPr>
        <w:t xml:space="preserve">Все, кто сталкивается с публикациями религиозной тематики, их богатством и разнообразием, искал их по каталогам и справочникам, понимают важность осуществления идеи общего библиографического свода духовной литературы. </w:t>
      </w:r>
    </w:p>
    <w:p w:rsidR="0053594F" w:rsidRPr="00724448" w:rsidRDefault="0053594F" w:rsidP="00724448">
      <w:pPr>
        <w:spacing w:line="360" w:lineRule="auto"/>
        <w:ind w:firstLine="709"/>
        <w:jc w:val="both"/>
        <w:rPr>
          <w:sz w:val="28"/>
          <w:szCs w:val="28"/>
        </w:rPr>
      </w:pPr>
      <w:r w:rsidRPr="00724448">
        <w:rPr>
          <w:sz w:val="28"/>
          <w:szCs w:val="28"/>
        </w:rPr>
        <w:t xml:space="preserve">Попытки составления такого каталога встречаются  уже в </w:t>
      </w:r>
      <w:r w:rsidRPr="00724448">
        <w:rPr>
          <w:sz w:val="28"/>
          <w:szCs w:val="28"/>
          <w:lang w:val="en-US"/>
        </w:rPr>
        <w:t>XIX</w:t>
      </w:r>
      <w:r w:rsidRPr="00724448">
        <w:rPr>
          <w:sz w:val="28"/>
          <w:szCs w:val="28"/>
        </w:rPr>
        <w:t xml:space="preserve"> веке, примером может служить «Указатель русских книг и брошюр по богословским наукам». Но первая теоретическая разработка, посвящена задачам развития библиографии русской духовной литературы, которая была опубликована только в 1985 году. Работу предполагалось осуществить в пяти летний срок – к 1988 году,1000 – летнему юбилею крещения Руси. Но данный проект в то время не нашёл отклика и поддержки. </w:t>
      </w:r>
    </w:p>
    <w:p w:rsidR="0053594F" w:rsidRPr="00724448" w:rsidRDefault="0053594F" w:rsidP="00724448">
      <w:pPr>
        <w:spacing w:line="360" w:lineRule="auto"/>
        <w:ind w:firstLine="709"/>
        <w:jc w:val="both"/>
        <w:rPr>
          <w:sz w:val="28"/>
          <w:szCs w:val="28"/>
        </w:rPr>
      </w:pPr>
      <w:r w:rsidRPr="00724448">
        <w:rPr>
          <w:sz w:val="28"/>
          <w:szCs w:val="28"/>
        </w:rPr>
        <w:t>Каталог может создаваться только поэтапно. Сначала должно быть проработано книжное ядро, которое составит около 30 тысяч названий. Желательно издать эту картотеку сразу после её завершения в виде трёхтомного систематического каталога. Книги учитываются по органам текущей государственной библиографии, список дополняется по библиотечным каталогам и библиографическим справочникам. Издание предполагается снабдить предисловием, алфавитным и предметным указателями и подробным оглавлением. Вторая задача – максимально полно отразить книги изданные  за рубежом на русском языке. Этот небольшой каталог ( около 150 названий), тоже необходимо издать отдельно, так как эмигрантские издания наиболее труднодоступны и представляют собой интерес.</w:t>
      </w:r>
    </w:p>
    <w:p w:rsidR="0053594F" w:rsidRPr="00724448" w:rsidRDefault="0053594F" w:rsidP="00724448">
      <w:pPr>
        <w:spacing w:line="360" w:lineRule="auto"/>
        <w:ind w:firstLine="709"/>
        <w:jc w:val="both"/>
        <w:rPr>
          <w:sz w:val="28"/>
          <w:szCs w:val="28"/>
        </w:rPr>
      </w:pPr>
      <w:r w:rsidRPr="00724448">
        <w:rPr>
          <w:sz w:val="28"/>
          <w:szCs w:val="28"/>
        </w:rPr>
        <w:t>Самой трудоёмкой частью работы является учёт журнальных статей. Работа с журналами тоже разбивается на несколько этапов. На первом этапе полностью расписываются десять основных богословских журналов. Количество статей из них достигает  весьма значительной цифры – 60 тысяч названий. Второй этап – роспись статей религиозной тематики из светских изданий  и неправославных журналов. Третий этап -  включает роспись остальных журналов и епархильных ведомостей, и нужно сказать, что он самый нелёгкий. Во – первых, нужен строгий отбор статей. Во – вторых, и после отбора насчитается около 120 тысяч статей.</w:t>
      </w:r>
    </w:p>
    <w:p w:rsidR="0053594F" w:rsidRPr="00724448" w:rsidRDefault="0053594F" w:rsidP="00724448">
      <w:pPr>
        <w:spacing w:line="360" w:lineRule="auto"/>
        <w:ind w:firstLine="709"/>
        <w:jc w:val="both"/>
        <w:rPr>
          <w:sz w:val="28"/>
          <w:szCs w:val="28"/>
        </w:rPr>
      </w:pPr>
      <w:r w:rsidRPr="00724448">
        <w:rPr>
          <w:sz w:val="28"/>
          <w:szCs w:val="28"/>
        </w:rPr>
        <w:t>Следующим этапом является создание картотеки современной духовной литературы (книги и статьи за 1988 – 1992 гг). Так же должны быть указаны и машинописные работы (диссертации, курсовые работы, переводы и т.д.за 1950 – 1990 гг.), хранящиеся в Московской (МДА) и Петербургской духовных академиях.</w:t>
      </w:r>
    </w:p>
    <w:p w:rsidR="0053594F" w:rsidRPr="00724448" w:rsidRDefault="0053594F" w:rsidP="00724448">
      <w:pPr>
        <w:spacing w:line="360" w:lineRule="auto"/>
        <w:ind w:firstLine="709"/>
        <w:jc w:val="both"/>
        <w:rPr>
          <w:sz w:val="28"/>
          <w:szCs w:val="28"/>
        </w:rPr>
      </w:pPr>
      <w:r w:rsidRPr="00724448">
        <w:rPr>
          <w:sz w:val="28"/>
          <w:szCs w:val="28"/>
        </w:rPr>
        <w:t>После создания нескольких разнородных картотек предстоит объединить их в один систематический каталог. Круг тем, представленных в каталоге, намечен широкий, но в рамках одного направления – религия, христианство и Церковь, вероучение, церковная история. Основной принцип отбора литературы – тематика и степень значимости произведения. Кроме религиозных изданий в каталог должны войти важнейшие работы по философии, истории и т. п., что необходимо для обеспечения его высокого научного уровня и энциклопедичности.</w:t>
      </w:r>
    </w:p>
    <w:p w:rsidR="0053594F" w:rsidRPr="00724448" w:rsidRDefault="0053594F" w:rsidP="00724448">
      <w:pPr>
        <w:spacing w:line="360" w:lineRule="auto"/>
        <w:ind w:firstLine="709"/>
        <w:jc w:val="both"/>
        <w:rPr>
          <w:sz w:val="28"/>
          <w:szCs w:val="28"/>
        </w:rPr>
      </w:pPr>
      <w:r w:rsidRPr="00724448">
        <w:rPr>
          <w:sz w:val="28"/>
          <w:szCs w:val="28"/>
        </w:rPr>
        <w:t>Каталог в итоге должен представлять многотомную богословскую библиографическую энциклопедию. Главное, что позволит сделать доступным и удобным справочное издание, содержащее более 300 тысяч записей, будет его систематичность. Это позволит издавать тома в соответствии с разделами богословских наук. Такое деление весьма целесообразно: даже если издание оборвётся на первом или втором томе, то оно будет иметь внутреннюю законченность. Кроме того, если каталог будет напечатан типографским способом и поступит в продажу, то учёный или богослов, который не сможет купить все издание, получит именно то, что ему нужно, купив один из томов.</w:t>
      </w:r>
    </w:p>
    <w:p w:rsidR="0053594F" w:rsidRPr="00724448" w:rsidRDefault="0053594F" w:rsidP="00724448">
      <w:pPr>
        <w:spacing w:line="360" w:lineRule="auto"/>
        <w:ind w:firstLine="709"/>
        <w:jc w:val="both"/>
        <w:rPr>
          <w:sz w:val="28"/>
          <w:szCs w:val="28"/>
        </w:rPr>
      </w:pPr>
      <w:r w:rsidRPr="00724448">
        <w:rPr>
          <w:sz w:val="28"/>
          <w:szCs w:val="28"/>
        </w:rPr>
        <w:t>В проекте есть одна важная особенность: предложение предварять списки литературы вводными статьями энциклопедического характера. Идея состоит в том, чтобы срастить две родственные дисциплины: библиографию и энциклопедию. Просматривая энциклопедические издания, мы видим, что многие статьи сопровождаются списками рекомендуемой литературы. Но списки их далеко не полны и не отражают даже основных изданий.</w:t>
      </w:r>
    </w:p>
    <w:p w:rsidR="0053594F" w:rsidRPr="00724448" w:rsidRDefault="0053594F" w:rsidP="00724448">
      <w:pPr>
        <w:spacing w:line="360" w:lineRule="auto"/>
        <w:ind w:firstLine="709"/>
        <w:jc w:val="both"/>
        <w:rPr>
          <w:sz w:val="28"/>
          <w:szCs w:val="28"/>
        </w:rPr>
      </w:pPr>
      <w:r w:rsidRPr="00724448">
        <w:rPr>
          <w:sz w:val="28"/>
          <w:szCs w:val="28"/>
        </w:rPr>
        <w:t>Так как весьма важным свойством проектируемого каталога является его систематичность, то многое зависит от принципа классификации. Хорошая классификационная схема нужна и библиотекам. При этом нельзя подчеркнуть, что и ББК и схемы библиотек Московской духовной академии и Петербургской духовной академии не могут использоваться в данном случае. Нужна новая классификационная схема по русской духовной литературе. При этом нужно учитывать такой важный фактор, как количество публикаций, приходящееся на каждую рубрику.</w:t>
      </w:r>
    </w:p>
    <w:p w:rsidR="0053594F" w:rsidRPr="00724448" w:rsidRDefault="0053594F" w:rsidP="00724448">
      <w:pPr>
        <w:spacing w:line="360" w:lineRule="auto"/>
        <w:ind w:firstLine="709"/>
        <w:jc w:val="both"/>
        <w:rPr>
          <w:sz w:val="28"/>
          <w:szCs w:val="28"/>
        </w:rPr>
      </w:pPr>
      <w:r w:rsidRPr="00724448">
        <w:rPr>
          <w:sz w:val="28"/>
          <w:szCs w:val="28"/>
        </w:rPr>
        <w:t>В стадии завершения находится небольшой каталог эмигрантских книг ( около 1500 названий), составленный по библиографическим указателям и каталогам крупнейших библиотек России. Картотека дореволюционных книг насчитывает уже 8 тысяч названий</w:t>
      </w:r>
    </w:p>
    <w:p w:rsidR="0053594F" w:rsidRPr="00724448" w:rsidRDefault="0053594F" w:rsidP="00724448">
      <w:pPr>
        <w:spacing w:line="360" w:lineRule="auto"/>
        <w:ind w:firstLine="709"/>
        <w:jc w:val="both"/>
        <w:rPr>
          <w:sz w:val="28"/>
          <w:szCs w:val="28"/>
        </w:rPr>
      </w:pPr>
      <w:r w:rsidRPr="00724448">
        <w:rPr>
          <w:sz w:val="28"/>
          <w:szCs w:val="28"/>
        </w:rPr>
        <w:t>Нет сомнения, что каталог станет настольной книгой каждого исследователя и читателя, интересующегося вопросами религии. В первую очередь он нужен духовным учебным заведениям, весьма важен и для библиотек как справочник энциклопедического характера.</w:t>
      </w:r>
    </w:p>
    <w:p w:rsidR="0053594F" w:rsidRPr="00724448" w:rsidRDefault="0053594F" w:rsidP="00724448">
      <w:pPr>
        <w:spacing w:line="360" w:lineRule="auto"/>
        <w:ind w:firstLine="709"/>
        <w:jc w:val="both"/>
        <w:rPr>
          <w:sz w:val="28"/>
          <w:szCs w:val="28"/>
        </w:rPr>
      </w:pPr>
      <w:r w:rsidRPr="00724448">
        <w:rPr>
          <w:sz w:val="28"/>
          <w:szCs w:val="28"/>
        </w:rPr>
        <w:t>Но для осуществления такого масштабного проекта нужно решить нелегкие проблемы. Создать каталог можно только совместными усилиями нескольких человек, для чего нужно набрать группу. Инициатором и организатором работы над  каталогом должны выступить церковные учреждения: прежде всего – Патриархия и Синодальная библиотека. Очень важна также поддержка со стороны духовных академий – Московской и Петербургской.</w:t>
      </w:r>
    </w:p>
    <w:p w:rsidR="0053594F" w:rsidRPr="00724448" w:rsidRDefault="0053594F" w:rsidP="00724448">
      <w:pPr>
        <w:spacing w:line="360" w:lineRule="auto"/>
        <w:ind w:firstLine="709"/>
        <w:jc w:val="both"/>
        <w:rPr>
          <w:sz w:val="28"/>
          <w:szCs w:val="28"/>
        </w:rPr>
      </w:pPr>
      <w:r w:rsidRPr="00724448">
        <w:rPr>
          <w:sz w:val="28"/>
          <w:szCs w:val="28"/>
        </w:rPr>
        <w:t xml:space="preserve">  Но самая важная проблема -  финансирование, и все организационные вопросы упираются именно в неё. Если работа группы будет материально обеспечена, то за 6 – 7 лет можно будет создать каталог и подготовить его к публикации. Финансирование проекта – дело прежде всего государства. Ведь именно государством были уничтожены и разграблены после революции богатые церковные библиотеки, остановлена научно – богословская деятельность. Главное условие возрождения России – это восстановление духовности общества (            ).</w:t>
      </w:r>
    </w:p>
    <w:p w:rsidR="0053594F" w:rsidRPr="00724448" w:rsidRDefault="0053594F" w:rsidP="00724448">
      <w:pPr>
        <w:spacing w:line="360" w:lineRule="auto"/>
        <w:ind w:firstLine="709"/>
        <w:jc w:val="both"/>
        <w:rPr>
          <w:sz w:val="28"/>
          <w:szCs w:val="28"/>
        </w:rPr>
      </w:pPr>
      <w:r w:rsidRPr="00724448">
        <w:rPr>
          <w:sz w:val="28"/>
          <w:szCs w:val="28"/>
        </w:rPr>
        <w:t xml:space="preserve">    Мы знаем, что общее представление о библиографическом обеспечении той или иной отрасли или вопроса дают указатели библиографических пособий. Несмотря  на то, что библиография религиоведения в современном виде стала формироваться сравнительно недавно, уже появились издания, отражающие библиографическую продукцию по данной проблеме. Здесь прежде всего следует назвать пособие В.К.Степанова «Материалы к указателю русской духовной литературы! (     ), где подведены первые итоги развития духовной библиографии.</w:t>
      </w:r>
    </w:p>
    <w:p w:rsidR="0053594F" w:rsidRPr="00724448" w:rsidRDefault="0053594F" w:rsidP="00724448">
      <w:pPr>
        <w:spacing w:line="360" w:lineRule="auto"/>
        <w:ind w:firstLine="709"/>
        <w:jc w:val="both"/>
        <w:rPr>
          <w:sz w:val="28"/>
          <w:szCs w:val="28"/>
        </w:rPr>
      </w:pPr>
      <w:r w:rsidRPr="00724448">
        <w:rPr>
          <w:sz w:val="28"/>
          <w:szCs w:val="28"/>
        </w:rPr>
        <w:t>Как пишет в предисловии священник Александр Троицкий, при подготовке «репертуара» первым шагом должно быть изучение и осмысление опубликованных и оставшихся в рукописи трудов библиографов прошлого и настоящего времени.</w:t>
      </w:r>
    </w:p>
    <w:p w:rsidR="0053594F" w:rsidRPr="00724448" w:rsidRDefault="0053594F" w:rsidP="00724448">
      <w:pPr>
        <w:spacing w:line="360" w:lineRule="auto"/>
        <w:ind w:firstLine="709"/>
        <w:jc w:val="both"/>
        <w:rPr>
          <w:sz w:val="28"/>
          <w:szCs w:val="28"/>
        </w:rPr>
      </w:pPr>
      <w:r w:rsidRPr="00724448">
        <w:rPr>
          <w:sz w:val="28"/>
          <w:szCs w:val="28"/>
        </w:rPr>
        <w:t xml:space="preserve">Таким шагом является настоящее издание – первый опыт библиографического указателя русской христианской литературы второй степени и одновременно – описания всех возможных печатных библиографических источников, в совокупности максимально полно отражающих книги духовного содержания, выходящие с начала </w:t>
      </w:r>
      <w:r w:rsidRPr="00724448">
        <w:rPr>
          <w:sz w:val="28"/>
          <w:szCs w:val="28"/>
          <w:lang w:val="en-US"/>
        </w:rPr>
        <w:t>XIX</w:t>
      </w:r>
      <w:r w:rsidRPr="00724448">
        <w:rPr>
          <w:sz w:val="28"/>
          <w:szCs w:val="28"/>
        </w:rPr>
        <w:t xml:space="preserve"> века до наших дней (    ).</w:t>
      </w:r>
    </w:p>
    <w:p w:rsidR="0053594F" w:rsidRPr="00724448" w:rsidRDefault="0053594F" w:rsidP="00724448">
      <w:pPr>
        <w:spacing w:line="360" w:lineRule="auto"/>
        <w:ind w:firstLine="709"/>
        <w:jc w:val="both"/>
        <w:rPr>
          <w:sz w:val="28"/>
          <w:szCs w:val="28"/>
        </w:rPr>
      </w:pPr>
      <w:r w:rsidRPr="00724448">
        <w:rPr>
          <w:sz w:val="28"/>
          <w:szCs w:val="28"/>
        </w:rPr>
        <w:t xml:space="preserve">Составитель стремился как можно полнее отразить специальные указатели как о духовной литературе в целом, так и по отдельным вопросам богословия и церковной истории. Здесь есть сведения о каталогах духовных библиотек и личных собраний духовных лиц. </w:t>
      </w:r>
    </w:p>
    <w:p w:rsidR="0053594F" w:rsidRPr="00724448" w:rsidRDefault="0053594F" w:rsidP="00724448">
      <w:pPr>
        <w:spacing w:line="360" w:lineRule="auto"/>
        <w:ind w:firstLine="709"/>
        <w:jc w:val="both"/>
        <w:rPr>
          <w:sz w:val="28"/>
          <w:szCs w:val="28"/>
        </w:rPr>
      </w:pPr>
      <w:r w:rsidRPr="00724448">
        <w:rPr>
          <w:sz w:val="28"/>
          <w:szCs w:val="28"/>
        </w:rPr>
        <w:t>Над созданием указателя библиографических пособий работает РГБ, которая уже двумя изданиями выпустила указатель «Русское православие: справочные и библиографические издания» (                 ).</w:t>
      </w:r>
    </w:p>
    <w:p w:rsidR="0053594F" w:rsidRPr="00724448" w:rsidRDefault="0053594F" w:rsidP="00724448">
      <w:pPr>
        <w:spacing w:line="360" w:lineRule="auto"/>
        <w:ind w:firstLine="709"/>
        <w:jc w:val="both"/>
        <w:rPr>
          <w:sz w:val="28"/>
          <w:szCs w:val="28"/>
        </w:rPr>
      </w:pPr>
      <w:r w:rsidRPr="00724448">
        <w:rPr>
          <w:sz w:val="28"/>
          <w:szCs w:val="28"/>
        </w:rPr>
        <w:t xml:space="preserve">Пособия отражают отдельно изданные справочные и библиографические издания на русском языке </w:t>
      </w:r>
      <w:r w:rsidRPr="00724448">
        <w:rPr>
          <w:sz w:val="28"/>
          <w:szCs w:val="28"/>
          <w:lang w:val="en-US"/>
        </w:rPr>
        <w:t>XIX</w:t>
      </w:r>
      <w:r w:rsidRPr="00724448">
        <w:rPr>
          <w:sz w:val="28"/>
          <w:szCs w:val="28"/>
        </w:rPr>
        <w:t>-</w:t>
      </w:r>
      <w:r w:rsidRPr="00724448">
        <w:rPr>
          <w:sz w:val="28"/>
          <w:szCs w:val="28"/>
          <w:lang w:val="en-US"/>
        </w:rPr>
        <w:t>XX</w:t>
      </w:r>
      <w:r w:rsidRPr="00724448">
        <w:rPr>
          <w:sz w:val="28"/>
          <w:szCs w:val="28"/>
        </w:rPr>
        <w:t xml:space="preserve"> веков, хранившиеся в РГБ с указанием шифров хранения. Из 129 библиографических записей первого указателя 123 относятся к разделу «Русское православие» и «Русская православная зарубежная церковь». В имеющейся рецензии Тарасова К.К. положительно оценивается появление этого пособия, его первого издания.</w:t>
      </w:r>
    </w:p>
    <w:p w:rsidR="0053594F" w:rsidRPr="00724448" w:rsidRDefault="0053594F" w:rsidP="00724448">
      <w:pPr>
        <w:spacing w:line="360" w:lineRule="auto"/>
        <w:ind w:firstLine="709"/>
        <w:jc w:val="both"/>
        <w:rPr>
          <w:sz w:val="28"/>
          <w:szCs w:val="28"/>
        </w:rPr>
      </w:pPr>
      <w:r w:rsidRPr="00724448">
        <w:rPr>
          <w:sz w:val="28"/>
          <w:szCs w:val="28"/>
        </w:rPr>
        <w:t>Отмечены профессионализм и тщательность, с которой описаны указатели церковной периодики. Аннотации не дублируют библиографическое описание, но дополняют его таким образом, чтобы дать ясное представление об объеме издания, его хронологическом охвате, структуре, наличии справочно-поискового аппарата.</w:t>
      </w:r>
    </w:p>
    <w:p w:rsidR="0053594F" w:rsidRPr="00724448" w:rsidRDefault="0053594F" w:rsidP="00724448">
      <w:pPr>
        <w:spacing w:line="360" w:lineRule="auto"/>
        <w:ind w:firstLine="709"/>
        <w:jc w:val="both"/>
        <w:rPr>
          <w:sz w:val="28"/>
          <w:szCs w:val="28"/>
        </w:rPr>
      </w:pPr>
      <w:r w:rsidRPr="00724448">
        <w:rPr>
          <w:sz w:val="28"/>
          <w:szCs w:val="28"/>
        </w:rPr>
        <w:t>Названные издания подводят своеобразный итог разработки библиографического обеспечения религиоведения конца ХХ -  начала ХХ</w:t>
      </w:r>
      <w:r w:rsidRPr="00724448">
        <w:rPr>
          <w:sz w:val="28"/>
          <w:szCs w:val="28"/>
          <w:lang w:val="en-US"/>
        </w:rPr>
        <w:t>I</w:t>
      </w:r>
      <w:r w:rsidRPr="00724448">
        <w:rPr>
          <w:sz w:val="28"/>
          <w:szCs w:val="28"/>
        </w:rPr>
        <w:t xml:space="preserve"> века. </w:t>
      </w:r>
    </w:p>
    <w:p w:rsidR="00724448" w:rsidRDefault="00724448" w:rsidP="00724448">
      <w:pPr>
        <w:spacing w:line="360" w:lineRule="auto"/>
        <w:ind w:firstLine="709"/>
        <w:jc w:val="center"/>
        <w:rPr>
          <w:b/>
          <w:sz w:val="28"/>
          <w:szCs w:val="28"/>
        </w:rPr>
      </w:pPr>
    </w:p>
    <w:p w:rsidR="0053594F" w:rsidRPr="00724448" w:rsidRDefault="0053594F" w:rsidP="00724448">
      <w:pPr>
        <w:spacing w:line="360" w:lineRule="auto"/>
        <w:ind w:firstLine="709"/>
        <w:jc w:val="center"/>
        <w:rPr>
          <w:sz w:val="28"/>
          <w:szCs w:val="28"/>
        </w:rPr>
      </w:pPr>
      <w:r w:rsidRPr="00724448">
        <w:rPr>
          <w:b/>
          <w:sz w:val="28"/>
          <w:szCs w:val="28"/>
        </w:rPr>
        <w:t>1.3. Церковное краеведение</w:t>
      </w:r>
    </w:p>
    <w:p w:rsidR="00724448" w:rsidRDefault="00724448" w:rsidP="00724448">
      <w:pPr>
        <w:spacing w:line="360" w:lineRule="auto"/>
        <w:ind w:firstLine="709"/>
        <w:jc w:val="both"/>
        <w:rPr>
          <w:sz w:val="28"/>
          <w:szCs w:val="28"/>
        </w:rPr>
      </w:pPr>
    </w:p>
    <w:p w:rsidR="0053594F" w:rsidRPr="00724448" w:rsidRDefault="0053594F" w:rsidP="00724448">
      <w:pPr>
        <w:spacing w:line="360" w:lineRule="auto"/>
        <w:ind w:firstLine="709"/>
        <w:jc w:val="both"/>
        <w:rPr>
          <w:sz w:val="28"/>
          <w:szCs w:val="28"/>
        </w:rPr>
      </w:pPr>
      <w:r w:rsidRPr="00724448">
        <w:rPr>
          <w:sz w:val="28"/>
          <w:szCs w:val="28"/>
        </w:rPr>
        <w:t xml:space="preserve">Понятие «Церковное Краеведение» возникло совсем недавно. Оно было сформулировано в статьях и выступлениях архимандрита Иннокентия (А.И.Просвирина), в документе «Основные направления и темы для формирования «Российской краеведческой программы», принятом на Учредительной Конференции Краеведов России (Челябинск, </w:t>
      </w:r>
      <w:smartTag w:uri="urn:schemas-microsoft-com:office:smarttags" w:element="metricconverter">
        <w:smartTagPr>
          <w:attr w:name="ProductID" w:val="1990 г"/>
        </w:smartTagPr>
        <w:r w:rsidRPr="00724448">
          <w:rPr>
            <w:sz w:val="28"/>
            <w:szCs w:val="28"/>
          </w:rPr>
          <w:t>1990 г</w:t>
        </w:r>
      </w:smartTag>
      <w:r w:rsidRPr="00724448">
        <w:rPr>
          <w:sz w:val="28"/>
          <w:szCs w:val="28"/>
        </w:rPr>
        <w:t>.), на некоторых региональных конференциях. На основании этих определений это понятие рассматривается с двух точек зрения: во-первых, это деятельность церкви как социального института, ведущего краеведческие исследования (организационно-канальный аспект); во-вторых, краеведческие исследования, направленные на изучение церковно-религиозной жизни определенной территории вне зависимости от субъекта их исполнения (содержательный аспект).</w:t>
      </w:r>
    </w:p>
    <w:p w:rsidR="0053594F" w:rsidRPr="00724448" w:rsidRDefault="0053594F" w:rsidP="00724448">
      <w:pPr>
        <w:spacing w:line="360" w:lineRule="auto"/>
        <w:ind w:firstLine="709"/>
        <w:jc w:val="both"/>
        <w:rPr>
          <w:sz w:val="28"/>
          <w:szCs w:val="28"/>
        </w:rPr>
      </w:pPr>
      <w:r w:rsidRPr="00724448">
        <w:rPr>
          <w:sz w:val="28"/>
          <w:szCs w:val="28"/>
        </w:rPr>
        <w:t xml:space="preserve">Объектом церковного краеведения является конкретная территория, все стороны ее жизни и истории, связанные с церковью. К </w:t>
      </w:r>
      <w:smartTag w:uri="urn:schemas-microsoft-com:office:smarttags" w:element="metricconverter">
        <w:smartTagPr>
          <w:attr w:name="ProductID" w:val="1917 г"/>
        </w:smartTagPr>
        <w:r w:rsidRPr="00724448">
          <w:rPr>
            <w:sz w:val="28"/>
            <w:szCs w:val="28"/>
          </w:rPr>
          <w:t>1917 г</w:t>
        </w:r>
      </w:smartTag>
      <w:r w:rsidRPr="00724448">
        <w:rPr>
          <w:sz w:val="28"/>
          <w:szCs w:val="28"/>
        </w:rPr>
        <w:t>. в состав Российской империи входило 64 епархии: именно они, а также более мелкие церковно-административные деления (благочиния, приходы) и выступают основными объектами церковного краеведения.</w:t>
      </w:r>
    </w:p>
    <w:p w:rsidR="0053594F" w:rsidRPr="00724448" w:rsidRDefault="0053594F" w:rsidP="00724448">
      <w:pPr>
        <w:spacing w:line="360" w:lineRule="auto"/>
        <w:ind w:firstLine="709"/>
        <w:jc w:val="both"/>
        <w:rPr>
          <w:sz w:val="28"/>
          <w:szCs w:val="28"/>
        </w:rPr>
      </w:pPr>
      <w:r w:rsidRPr="00724448">
        <w:rPr>
          <w:sz w:val="28"/>
          <w:szCs w:val="28"/>
        </w:rPr>
        <w:t xml:space="preserve">Интерес церкви к изучению своего отечества начал складываться еще в первые годы возникновения христианства на Руси. Важным этапом для формирования церковного краеведения стал конец </w:t>
      </w:r>
      <w:r w:rsidRPr="00724448">
        <w:rPr>
          <w:sz w:val="28"/>
          <w:szCs w:val="28"/>
          <w:lang w:val="en-US"/>
        </w:rPr>
        <w:t>XVIII</w:t>
      </w:r>
      <w:r w:rsidRPr="00724448">
        <w:rPr>
          <w:sz w:val="28"/>
          <w:szCs w:val="28"/>
        </w:rPr>
        <w:t xml:space="preserve"> века. Появление сети церковно-краеведческих организаций, складывание системы краеведческих изданий церкви позволяет говорить о формировании церковного краеведения именно во второй половине </w:t>
      </w:r>
      <w:r w:rsidRPr="00724448">
        <w:rPr>
          <w:sz w:val="28"/>
          <w:szCs w:val="28"/>
          <w:lang w:val="en-US"/>
        </w:rPr>
        <w:t>XIX</w:t>
      </w:r>
      <w:r w:rsidRPr="00724448">
        <w:rPr>
          <w:sz w:val="28"/>
          <w:szCs w:val="28"/>
        </w:rPr>
        <w:t xml:space="preserve"> века.</w:t>
      </w:r>
    </w:p>
    <w:p w:rsidR="0053594F" w:rsidRPr="00724448" w:rsidRDefault="0053594F" w:rsidP="00724448">
      <w:pPr>
        <w:spacing w:line="360" w:lineRule="auto"/>
        <w:ind w:firstLine="709"/>
        <w:jc w:val="both"/>
        <w:rPr>
          <w:sz w:val="28"/>
          <w:szCs w:val="28"/>
        </w:rPr>
      </w:pPr>
      <w:r w:rsidRPr="00724448">
        <w:rPr>
          <w:sz w:val="28"/>
          <w:szCs w:val="28"/>
        </w:rPr>
        <w:t xml:space="preserve">В 60-70-е годы </w:t>
      </w:r>
      <w:r w:rsidRPr="00724448">
        <w:rPr>
          <w:sz w:val="28"/>
          <w:szCs w:val="28"/>
          <w:lang w:val="en-US"/>
        </w:rPr>
        <w:t>XIX</w:t>
      </w:r>
      <w:r w:rsidRPr="00724448">
        <w:rPr>
          <w:sz w:val="28"/>
          <w:szCs w:val="28"/>
        </w:rPr>
        <w:t xml:space="preserve"> века возникли первые церковно-краеведческие общества: в 1865 году – Подольский епархиальный историко-статистический комитет, в 1873 году – Церковно-археологическое общество при Киевской духовной семинарии. К 1917 году церковно-археологические и исторические общества и комитеты были в 56 епархиях. В большинстве этих учреждений существовали древлехранилища (музеи). Они создавались также при семинариях, ученых архивных комиссиях.</w:t>
      </w:r>
    </w:p>
    <w:p w:rsidR="0053594F" w:rsidRPr="00724448" w:rsidRDefault="0053594F" w:rsidP="00724448">
      <w:pPr>
        <w:spacing w:line="360" w:lineRule="auto"/>
        <w:ind w:firstLine="709"/>
        <w:jc w:val="both"/>
        <w:rPr>
          <w:sz w:val="28"/>
          <w:szCs w:val="28"/>
        </w:rPr>
      </w:pPr>
      <w:r w:rsidRPr="00724448">
        <w:rPr>
          <w:sz w:val="28"/>
          <w:szCs w:val="28"/>
        </w:rPr>
        <w:t>Основной целью церковно-археологических и исторических учреждений было изучение истории епархии: охрана и собирание церковных памятников, рукописных и старопечатных книг, разбор и описание архивов духовного ведомства на своей территории, подготовка печатных трудов. Их краеведческое содержание и ведомственная принадлежность определили единство тематики и приверженность определенным жанрам. Это прежде всего описания монастырей, церквей, приходов, сел, предметов культа и церковного искусства, биографии выдающихся представителей местного духовенства; очерки истории местных духовно-учебных заведений; публикации архивных документов, церковно-приходских летописей, описаний архивов духовного ведомства, а также коллекций старопечатных и рукописных книг. Немало публиковалось этнографических материалов – сказок, песен, записей народных обычаев и обрядов.</w:t>
      </w:r>
    </w:p>
    <w:p w:rsidR="0053594F" w:rsidRPr="00724448" w:rsidRDefault="0053594F" w:rsidP="00724448">
      <w:pPr>
        <w:spacing w:line="360" w:lineRule="auto"/>
        <w:ind w:firstLine="709"/>
        <w:jc w:val="both"/>
        <w:rPr>
          <w:sz w:val="28"/>
          <w:szCs w:val="28"/>
        </w:rPr>
      </w:pPr>
      <w:r w:rsidRPr="00724448">
        <w:rPr>
          <w:sz w:val="28"/>
          <w:szCs w:val="28"/>
        </w:rPr>
        <w:t>Условно библиографические материалы церковного краеведения можно разделить на несколько групп. Первая включает набор отдельных изданий или изданий и статей из епархиальных ведомостей (Тобольск). Во второй – издания и статьи из епархиальных ведомостей описаны раздельно. Эти архивные материалы не только позволяют определить, как полно разработана церковная история той или иной епархии, по ним можно судить и об отношении церковных краеведов к библиографии.</w:t>
      </w:r>
    </w:p>
    <w:p w:rsidR="0053594F" w:rsidRPr="00724448" w:rsidRDefault="0053594F" w:rsidP="00724448">
      <w:pPr>
        <w:spacing w:line="360" w:lineRule="auto"/>
        <w:ind w:firstLine="709"/>
        <w:jc w:val="both"/>
        <w:rPr>
          <w:sz w:val="28"/>
          <w:szCs w:val="28"/>
        </w:rPr>
      </w:pPr>
      <w:r w:rsidRPr="00724448">
        <w:rPr>
          <w:sz w:val="28"/>
          <w:szCs w:val="28"/>
        </w:rPr>
        <w:t>Создание обобщающей библиографии по истории епархии неоднократно формулировалось как одна из основных задач церковно-краеведческой деятельности.</w:t>
      </w:r>
    </w:p>
    <w:p w:rsidR="0053594F" w:rsidRPr="00724448" w:rsidRDefault="0053594F" w:rsidP="00724448">
      <w:pPr>
        <w:spacing w:line="360" w:lineRule="auto"/>
        <w:ind w:firstLine="709"/>
        <w:jc w:val="both"/>
        <w:rPr>
          <w:sz w:val="28"/>
          <w:szCs w:val="28"/>
        </w:rPr>
      </w:pPr>
      <w:r w:rsidRPr="00724448">
        <w:rPr>
          <w:sz w:val="28"/>
          <w:szCs w:val="28"/>
        </w:rPr>
        <w:t>Можно выделить два основных направления церковно-краеведческой библиографии: выявление, обобщение исторических, этнографических, археологических и других материалов, касающихся церкви; создание полного указателя по церковной истории края, воссоздание биографий выдающихся местных представителей духовенства, выявление печатных материалов о них и их трудов.</w:t>
      </w:r>
    </w:p>
    <w:p w:rsidR="0053594F" w:rsidRPr="00724448" w:rsidRDefault="0053594F" w:rsidP="00724448">
      <w:pPr>
        <w:spacing w:line="360" w:lineRule="auto"/>
        <w:ind w:firstLine="709"/>
        <w:jc w:val="both"/>
        <w:rPr>
          <w:sz w:val="28"/>
          <w:szCs w:val="28"/>
        </w:rPr>
      </w:pPr>
      <w:r w:rsidRPr="00724448">
        <w:rPr>
          <w:sz w:val="28"/>
          <w:szCs w:val="28"/>
        </w:rPr>
        <w:t>Путем длительных поисков удалось выявить 145 библиографических пособий различных жанров, в которых представлена литература о 48 епархиях. В основном это указатели содержания епархиальных ведомостей, других периодических и продолжающихся изданий, персональные и библиографические указатели лиц духовного звания, тематические указатели по отдельным вопросам церковного краеведения. Эти библиографические труды выходили отдельными изданиями, публиковались в епархиальных ведомостях, справочных книжках для духовенства, сборниках церковно-краеведческих организаций, светских изданиях.</w:t>
      </w:r>
    </w:p>
    <w:p w:rsidR="0053594F" w:rsidRPr="00724448" w:rsidRDefault="0053594F" w:rsidP="00724448">
      <w:pPr>
        <w:spacing w:line="360" w:lineRule="auto"/>
        <w:ind w:firstLine="709"/>
        <w:jc w:val="both"/>
        <w:rPr>
          <w:sz w:val="28"/>
          <w:szCs w:val="28"/>
        </w:rPr>
      </w:pPr>
      <w:r w:rsidRPr="00724448">
        <w:rPr>
          <w:sz w:val="28"/>
          <w:szCs w:val="28"/>
        </w:rPr>
        <w:t>Наиболее распространенными (72,4 %) среди церковно-краеведческих библиографических изданий оказываются указатели содержания, прежде всего местных епархиальных ведомостей. Это неудивительно. Епархиальные ведомости издавались практически во всех епархиях. По идее их создателей, они должны были стать летописями местной церковной жизни.</w:t>
      </w:r>
    </w:p>
    <w:p w:rsidR="0053594F" w:rsidRPr="00724448" w:rsidRDefault="0053594F" w:rsidP="00724448">
      <w:pPr>
        <w:spacing w:line="360" w:lineRule="auto"/>
        <w:ind w:firstLine="709"/>
        <w:jc w:val="both"/>
        <w:rPr>
          <w:sz w:val="28"/>
          <w:szCs w:val="28"/>
        </w:rPr>
      </w:pPr>
      <w:r w:rsidRPr="00724448">
        <w:rPr>
          <w:sz w:val="28"/>
          <w:szCs w:val="28"/>
        </w:rPr>
        <w:t>Отношение к епархиальным ведомостям как к ценному краеведческому источнику стимулировало создание указателей содержания официальной и неофициальной части ведомостей. Поэтому такие предметные справочники, как указатель к «Новгородским епархиальным ведомостям», хотя и создавались для удовлетворения практических потребностей духовенства, активно использовались церковными краеведами. Епархиальные ведомости часто выступали организациями краеведческих исследований, публиковали на своих страницах программы краеведческого изучения епархий в различных отношениях, исследования членов церковно-краеведческих организаций. Любая работа по местной церковной истории начиналась с выявления материалов этого направления, опубликованных в епархиальных ведомостях. В результате на страницах епархиальных ведомостей появился ряд указателей «исторических, археологических и этнографических статей». Некоторые из них были подготовительным этапом в создании универсального краеведческого указателя, например «Материалов для библиографии Тамбовской губернии» (Вып. 1, Тамбов, 1990) А.Щеголева.</w:t>
      </w:r>
    </w:p>
    <w:p w:rsidR="0053594F" w:rsidRPr="00724448" w:rsidRDefault="0053594F" w:rsidP="00724448">
      <w:pPr>
        <w:spacing w:line="360" w:lineRule="auto"/>
        <w:ind w:firstLine="709"/>
        <w:jc w:val="both"/>
        <w:rPr>
          <w:sz w:val="28"/>
          <w:szCs w:val="28"/>
        </w:rPr>
      </w:pPr>
      <w:r w:rsidRPr="00724448">
        <w:rPr>
          <w:sz w:val="28"/>
          <w:szCs w:val="28"/>
        </w:rPr>
        <w:t>Значительная доля персональных и библиографических указателей (24,1%). В рамках церковного краеведения персональные пособия сформировались под влиянием некрологов и юбилейных статей лиц духовного звания. Эти материалы содержат библиографическую информацию о трудах умершего или юбиляра и литературу о нем. Образцом может служить «Перечень сочинений покойного протоирея А.И.Сулоцкого», составленный им самим и приложенный к «Авторской исповеди», опубликованной в качестве его некролога. Понимая, что его труды по церковной истории Сибири могут послужить источником будущему исследователю, А.И.Сулоцкий представил в списке около 100 названий книг и статей из журналов и газет 1852-1881 гг., расположенных тематически.</w:t>
      </w:r>
    </w:p>
    <w:p w:rsidR="0053594F" w:rsidRPr="00724448" w:rsidRDefault="0053594F" w:rsidP="00724448">
      <w:pPr>
        <w:spacing w:line="360" w:lineRule="auto"/>
        <w:ind w:firstLine="709"/>
        <w:jc w:val="both"/>
        <w:rPr>
          <w:sz w:val="28"/>
          <w:szCs w:val="28"/>
        </w:rPr>
      </w:pPr>
      <w:r w:rsidRPr="00724448">
        <w:rPr>
          <w:sz w:val="28"/>
          <w:szCs w:val="28"/>
        </w:rPr>
        <w:t>Персональные указатели, как правило, посвящались местным святым и архиереям. Воссоздание их биографий церковные краеведы считали важным направлением изучения истории епархий. В предисловии к «Указателю о преподобном Трифоне и основных им монастырях» мотивировались принципы отбора материалов для подобных указателей. Все источники о жизни Святого Трифона разделены на пять групп: 1) жития; 2) архивные документы, связанные с жизнью и деятельностью святого; 3) современные литературные обработки житий; 4) исследования жизни и деятельности преподобного Трифона и отдельных ее эпизодов; 5) краткие отрывочные замечания, которые можно встретить попутно в литературе о других предметах, литературе по истории монастырей, основанных Трифоном.</w:t>
      </w:r>
    </w:p>
    <w:p w:rsidR="0053594F" w:rsidRPr="00724448" w:rsidRDefault="0053594F" w:rsidP="00724448">
      <w:pPr>
        <w:spacing w:line="360" w:lineRule="auto"/>
        <w:ind w:firstLine="709"/>
        <w:jc w:val="both"/>
        <w:rPr>
          <w:color w:val="000000"/>
          <w:sz w:val="28"/>
          <w:szCs w:val="28"/>
        </w:rPr>
      </w:pPr>
      <w:r w:rsidRPr="00724448">
        <w:rPr>
          <w:sz w:val="28"/>
          <w:szCs w:val="28"/>
        </w:rPr>
        <w:t xml:space="preserve">Наиболее полно вопросы методики составления персональных указателей местных архиереев нашли отражение в работе, посвященной саратовскому архипастырю Иакову (Вечеркову). Этот обширный библиографический труд, составленный А.А.Лебедевым, был опубликован сначала в «Саратовском духовном вестнике» в 1907 году, а затем отдельным изданием под названием «Материалы для истории Саратовской епархии». Работа содержит несколько библиографических списков, в предисловиях к каждому из которых описываются методические приемы их составления. Так, в «Библиографический указатель изданных трудов преосвященного Иакова» составитель включает не только труды самого Иакова, но и </w:t>
      </w:r>
      <w:r w:rsidRPr="00724448">
        <w:rPr>
          <w:color w:val="000000"/>
          <w:sz w:val="28"/>
          <w:szCs w:val="28"/>
        </w:rPr>
        <w:t>приписываемые ему, оговаривая это в аннотациях. «Библиографический указатель литературы о преосвященном Иакове» - самая объемная часть работы. В нем 213 записей расположенных в хронологическом порядке. Отражены статьи, полностью посвящённые Иакову и содержащие отдельные упоминания о нём.</w:t>
      </w:r>
    </w:p>
    <w:p w:rsidR="0053594F" w:rsidRPr="00724448" w:rsidRDefault="0053594F" w:rsidP="00724448">
      <w:pPr>
        <w:spacing w:line="360" w:lineRule="auto"/>
        <w:ind w:firstLine="709"/>
        <w:jc w:val="both"/>
        <w:rPr>
          <w:color w:val="000000"/>
          <w:sz w:val="28"/>
          <w:szCs w:val="28"/>
        </w:rPr>
      </w:pPr>
      <w:r w:rsidRPr="00724448">
        <w:rPr>
          <w:color w:val="000000"/>
          <w:sz w:val="28"/>
          <w:szCs w:val="28"/>
        </w:rPr>
        <w:t>Кроме персональных указателей, источниками по церковному краеведению выступают сборники биографий архиереев. Кроме исторических сведений о жизни и деятельности преосвященных эти издания, как правило, сообщали и библиографические сведения о печатных или рукописных трудах архиереев, литературе о них. Наличие библиографии увеличило ценность сборников.</w:t>
      </w:r>
    </w:p>
    <w:p w:rsidR="0053594F" w:rsidRPr="00724448" w:rsidRDefault="0053594F" w:rsidP="00724448">
      <w:pPr>
        <w:spacing w:line="360" w:lineRule="auto"/>
        <w:ind w:firstLine="709"/>
        <w:jc w:val="both"/>
        <w:rPr>
          <w:color w:val="000000"/>
          <w:sz w:val="28"/>
          <w:szCs w:val="28"/>
        </w:rPr>
      </w:pPr>
      <w:r w:rsidRPr="00724448">
        <w:rPr>
          <w:color w:val="000000"/>
          <w:sz w:val="28"/>
          <w:szCs w:val="28"/>
        </w:rPr>
        <w:t>Ещё одним источником для церковно – краеведческой библиографии выступают истории духовных учебных заведений. В этих изданиях имеются списки преподавателей и воспитанников. Количество библиографических сведений в них может быть различным: от случайных упоминаний только в некоторых персональных рубриках до достаточно полных списков печатных трудов преподавателей или выпускников.</w:t>
      </w:r>
    </w:p>
    <w:p w:rsidR="0053594F" w:rsidRPr="00724448" w:rsidRDefault="0053594F" w:rsidP="00724448">
      <w:pPr>
        <w:spacing w:line="360" w:lineRule="auto"/>
        <w:ind w:firstLine="709"/>
        <w:jc w:val="both"/>
        <w:rPr>
          <w:color w:val="000000"/>
          <w:sz w:val="28"/>
          <w:szCs w:val="28"/>
        </w:rPr>
      </w:pPr>
      <w:r w:rsidRPr="00724448">
        <w:rPr>
          <w:color w:val="000000"/>
          <w:sz w:val="28"/>
          <w:szCs w:val="28"/>
        </w:rPr>
        <w:t>Значений персональных библиографических пособий церковно-         краеведческого направления в том, что они выступают как справочно- библиографический источник, дающий информацию по истории епархии, не учтённую в других изданиях.</w:t>
      </w:r>
    </w:p>
    <w:p w:rsidR="00724448" w:rsidRDefault="0053594F" w:rsidP="00724448">
      <w:pPr>
        <w:spacing w:line="360" w:lineRule="auto"/>
        <w:ind w:firstLine="709"/>
        <w:jc w:val="both"/>
        <w:rPr>
          <w:color w:val="000000"/>
          <w:sz w:val="28"/>
          <w:szCs w:val="28"/>
        </w:rPr>
      </w:pPr>
      <w:r w:rsidRPr="00724448">
        <w:rPr>
          <w:color w:val="000000"/>
          <w:sz w:val="28"/>
          <w:szCs w:val="28"/>
        </w:rPr>
        <w:t>Эти библиографические источники остаются актуальными и в наше время. Перед местными исследователями стоит задача изучения и выявления церковно- краеведческого наследия. Создание репертуара местной книги позволит заполнить лакуны в местной истории и культуре отдельных регионов.</w:t>
      </w:r>
    </w:p>
    <w:p w:rsidR="00724448" w:rsidRDefault="00724448" w:rsidP="00724448">
      <w:pPr>
        <w:spacing w:line="360" w:lineRule="auto"/>
        <w:ind w:firstLine="709"/>
        <w:jc w:val="both"/>
        <w:rPr>
          <w:b/>
          <w:sz w:val="28"/>
          <w:szCs w:val="28"/>
        </w:rPr>
      </w:pPr>
    </w:p>
    <w:p w:rsidR="0053594F" w:rsidRPr="00724448" w:rsidRDefault="00724448" w:rsidP="00724448">
      <w:pPr>
        <w:spacing w:line="360" w:lineRule="auto"/>
        <w:ind w:firstLine="709"/>
        <w:jc w:val="both"/>
        <w:rPr>
          <w:b/>
          <w:sz w:val="28"/>
          <w:szCs w:val="28"/>
        </w:rPr>
      </w:pPr>
      <w:r w:rsidRPr="00724448">
        <w:rPr>
          <w:b/>
          <w:sz w:val="28"/>
          <w:szCs w:val="28"/>
        </w:rPr>
        <w:t xml:space="preserve"> </w:t>
      </w:r>
      <w:r w:rsidR="0053594F" w:rsidRPr="00724448">
        <w:rPr>
          <w:b/>
          <w:sz w:val="28"/>
          <w:szCs w:val="28"/>
        </w:rPr>
        <w:t>§ 2. Новые технологии в библиографии религиоведения</w:t>
      </w:r>
    </w:p>
    <w:p w:rsidR="00724448" w:rsidRDefault="00724448" w:rsidP="00724448">
      <w:pPr>
        <w:spacing w:line="360" w:lineRule="auto"/>
        <w:ind w:firstLine="709"/>
        <w:jc w:val="both"/>
        <w:rPr>
          <w:sz w:val="28"/>
          <w:szCs w:val="28"/>
        </w:rPr>
      </w:pPr>
    </w:p>
    <w:p w:rsidR="0053594F" w:rsidRPr="00724448" w:rsidRDefault="0053594F" w:rsidP="00724448">
      <w:pPr>
        <w:spacing w:line="360" w:lineRule="auto"/>
        <w:ind w:firstLine="709"/>
        <w:jc w:val="both"/>
        <w:rPr>
          <w:sz w:val="28"/>
          <w:szCs w:val="28"/>
        </w:rPr>
      </w:pPr>
      <w:r w:rsidRPr="00724448">
        <w:rPr>
          <w:sz w:val="28"/>
          <w:szCs w:val="28"/>
        </w:rPr>
        <w:t>Вторую половину ХХ века часто называют веком информатики, имея в виду повышение значения информации в жизни общества и объемов подлежащих переработке данных — в науке, производстве, бизнесе.</w:t>
      </w:r>
    </w:p>
    <w:p w:rsidR="0053594F" w:rsidRPr="00724448" w:rsidRDefault="0053594F" w:rsidP="00724448">
      <w:pPr>
        <w:spacing w:line="360" w:lineRule="auto"/>
        <w:ind w:firstLine="709"/>
        <w:jc w:val="both"/>
        <w:rPr>
          <w:sz w:val="28"/>
          <w:szCs w:val="28"/>
        </w:rPr>
      </w:pPr>
      <w:r w:rsidRPr="00724448">
        <w:rPr>
          <w:sz w:val="28"/>
          <w:szCs w:val="28"/>
        </w:rPr>
        <w:t xml:space="preserve">Компьютерные технологии не обошли стороной и информацию, связанную с проблемами религии и церкви. Мы вправе говорить о том, что новые технологии находят применении в библиографии религиоведения. Ранее мы сказали о традиционной текущей информации по религиоведению, которую создает ИНИОН. Но в настоящее время появилось новое текущее издание, основанное на БД по религии и церкви. Это издание связано с деятельностью ВГБИЛ. </w:t>
      </w:r>
    </w:p>
    <w:p w:rsidR="0053594F" w:rsidRPr="00724448" w:rsidRDefault="0053594F" w:rsidP="00724448">
      <w:pPr>
        <w:spacing w:line="360" w:lineRule="auto"/>
        <w:ind w:firstLine="709"/>
        <w:jc w:val="both"/>
        <w:rPr>
          <w:sz w:val="28"/>
          <w:szCs w:val="28"/>
        </w:rPr>
      </w:pPr>
      <w:r w:rsidRPr="00724448">
        <w:rPr>
          <w:sz w:val="28"/>
          <w:szCs w:val="28"/>
        </w:rPr>
        <w:t xml:space="preserve">Отдел религиозной литературы ВГБИЛ им. М.И.Рудомино был создан в </w:t>
      </w:r>
      <w:smartTag w:uri="urn:schemas-microsoft-com:office:smarttags" w:element="metricconverter">
        <w:smartTagPr>
          <w:attr w:name="ProductID" w:val="1990 г"/>
        </w:smartTagPr>
        <w:r w:rsidRPr="00724448">
          <w:rPr>
            <w:sz w:val="28"/>
            <w:szCs w:val="28"/>
          </w:rPr>
          <w:t>1990 г</w:t>
        </w:r>
      </w:smartTag>
      <w:r w:rsidRPr="00724448">
        <w:rPr>
          <w:sz w:val="28"/>
          <w:szCs w:val="28"/>
        </w:rPr>
        <w:t xml:space="preserve">. для более квалифицированного обслуживания читателей, интересующихся религиозными проблемами. В 1997 году этот отдел был переименован в центр религиозной литературы. В настоящее время в открытом доступе и в служебных помещениях отдела собрана литература по различным религиям и конфессиям на русском и иностранных языках. </w:t>
      </w:r>
    </w:p>
    <w:p w:rsidR="0053594F" w:rsidRPr="00724448" w:rsidRDefault="0053594F" w:rsidP="00724448">
      <w:pPr>
        <w:spacing w:line="360" w:lineRule="auto"/>
        <w:ind w:firstLine="709"/>
        <w:jc w:val="both"/>
        <w:rPr>
          <w:sz w:val="28"/>
          <w:szCs w:val="28"/>
        </w:rPr>
      </w:pPr>
      <w:r w:rsidRPr="00724448">
        <w:rPr>
          <w:sz w:val="28"/>
          <w:szCs w:val="28"/>
        </w:rPr>
        <w:t xml:space="preserve">В конце 1994 года родилась идея готовить ежемесячно информационно-библиографический бюллетень «Новая религиозная литература в России». Необходимость подобного бюллетеня была обусловлена рядом некоторых причин. При подготовке бюллетеня учитывался опыт работы над российской религиозной библиографией, которая проводилась другими организациями. Особенностями бюллетеня является стремление к полноте отбора и конфессиальный характер описываемых изделий. </w:t>
      </w:r>
    </w:p>
    <w:p w:rsidR="0053594F" w:rsidRPr="00724448" w:rsidRDefault="0053594F" w:rsidP="00724448">
      <w:pPr>
        <w:spacing w:line="360" w:lineRule="auto"/>
        <w:ind w:firstLine="709"/>
        <w:jc w:val="both"/>
        <w:rPr>
          <w:sz w:val="28"/>
          <w:szCs w:val="28"/>
        </w:rPr>
      </w:pPr>
      <w:r w:rsidRPr="00724448">
        <w:rPr>
          <w:sz w:val="28"/>
          <w:szCs w:val="28"/>
        </w:rPr>
        <w:t>Информационно-библиографический  бюллетень «Новая религиозная литература в России» издается ежемесячно. Каждый месячный выпуск бюллетеня включает в себя в среднем около 60 наименований религиозных изданий. Основным источником формирования бюллетеня является исследование и мониторинг рынка новой религиозной литературы.</w:t>
      </w:r>
    </w:p>
    <w:p w:rsidR="0053594F" w:rsidRPr="00724448" w:rsidRDefault="0053594F" w:rsidP="00724448">
      <w:pPr>
        <w:spacing w:line="360" w:lineRule="auto"/>
        <w:ind w:firstLine="709"/>
        <w:jc w:val="both"/>
        <w:rPr>
          <w:sz w:val="28"/>
          <w:szCs w:val="28"/>
        </w:rPr>
      </w:pPr>
      <w:r w:rsidRPr="00724448">
        <w:rPr>
          <w:sz w:val="28"/>
          <w:szCs w:val="28"/>
        </w:rPr>
        <w:t>Многолетний опыт подготовки информационно-библиографического бюллетеня позволяет кратко проанализировать особенности рынка религиозной литературы, издаваемой за последние годы. Если проанализировать перечни специальных экземпляров, которые публикуются в «Книжном обозрении», то можно видеть, что, как правило, примерно половину наименований издаваемых книг можно отнести к православной литературе, около 15 % (в сумме) составляют католические, протестантские и религиоведческие издания, а также издания по нехристианским традиционным религиям (ислам, буддизм, иудаизм и т.д.), а остальное составляют книги, издаваемые новыми религиозными движениями (сектами) различной направленности.</w:t>
      </w:r>
    </w:p>
    <w:p w:rsidR="0053594F" w:rsidRPr="00724448" w:rsidRDefault="0053594F" w:rsidP="00724448">
      <w:pPr>
        <w:spacing w:line="360" w:lineRule="auto"/>
        <w:ind w:firstLine="709"/>
        <w:jc w:val="both"/>
        <w:rPr>
          <w:sz w:val="28"/>
          <w:szCs w:val="28"/>
        </w:rPr>
      </w:pPr>
      <w:r w:rsidRPr="00724448">
        <w:rPr>
          <w:sz w:val="28"/>
          <w:szCs w:val="28"/>
        </w:rPr>
        <w:t>Интересно отметить, что большинство (около 70-80 %) от числа указанных выше книг составляют брошюры, издания апологического, рекламного или негативного (то есть содержащие критику других религий, конфессий и духовных направлений) характера, различные богослужебные сборники. После исключения выше указанной литературы структура бюллетеней приобретает следующий вид.</w:t>
      </w:r>
    </w:p>
    <w:p w:rsidR="0053594F" w:rsidRPr="00724448" w:rsidRDefault="0053594F" w:rsidP="00724448">
      <w:pPr>
        <w:spacing w:line="360" w:lineRule="auto"/>
        <w:ind w:firstLine="709"/>
        <w:jc w:val="both"/>
        <w:rPr>
          <w:sz w:val="28"/>
          <w:szCs w:val="28"/>
        </w:rPr>
      </w:pPr>
      <w:r w:rsidRPr="00724448">
        <w:rPr>
          <w:sz w:val="28"/>
          <w:szCs w:val="28"/>
        </w:rPr>
        <w:t>Православная литература — 65 %</w:t>
      </w:r>
    </w:p>
    <w:p w:rsidR="0053594F" w:rsidRPr="00724448" w:rsidRDefault="0053594F" w:rsidP="00724448">
      <w:pPr>
        <w:spacing w:line="360" w:lineRule="auto"/>
        <w:ind w:firstLine="709"/>
        <w:jc w:val="both"/>
        <w:rPr>
          <w:sz w:val="28"/>
          <w:szCs w:val="28"/>
        </w:rPr>
      </w:pPr>
      <w:r w:rsidRPr="00724448">
        <w:rPr>
          <w:sz w:val="28"/>
          <w:szCs w:val="28"/>
        </w:rPr>
        <w:t>Литература по старообрядчеству — 2 %</w:t>
      </w:r>
    </w:p>
    <w:p w:rsidR="0053594F" w:rsidRPr="00724448" w:rsidRDefault="0053594F" w:rsidP="00724448">
      <w:pPr>
        <w:spacing w:line="360" w:lineRule="auto"/>
        <w:ind w:firstLine="709"/>
        <w:jc w:val="both"/>
        <w:rPr>
          <w:sz w:val="28"/>
          <w:szCs w:val="28"/>
        </w:rPr>
      </w:pPr>
      <w:r w:rsidRPr="00724448">
        <w:rPr>
          <w:sz w:val="28"/>
          <w:szCs w:val="28"/>
        </w:rPr>
        <w:t>Католическая литература — 7 %</w:t>
      </w:r>
    </w:p>
    <w:p w:rsidR="0053594F" w:rsidRPr="00724448" w:rsidRDefault="0053594F" w:rsidP="00724448">
      <w:pPr>
        <w:spacing w:line="360" w:lineRule="auto"/>
        <w:ind w:firstLine="709"/>
        <w:jc w:val="both"/>
        <w:rPr>
          <w:sz w:val="28"/>
          <w:szCs w:val="28"/>
        </w:rPr>
      </w:pPr>
      <w:r w:rsidRPr="00724448">
        <w:rPr>
          <w:sz w:val="28"/>
          <w:szCs w:val="28"/>
        </w:rPr>
        <w:t>Протестантская литература — 1,5 %</w:t>
      </w:r>
    </w:p>
    <w:p w:rsidR="0053594F" w:rsidRPr="00724448" w:rsidRDefault="0053594F" w:rsidP="00724448">
      <w:pPr>
        <w:spacing w:line="360" w:lineRule="auto"/>
        <w:ind w:firstLine="709"/>
        <w:jc w:val="both"/>
        <w:rPr>
          <w:sz w:val="28"/>
          <w:szCs w:val="28"/>
        </w:rPr>
      </w:pPr>
      <w:r w:rsidRPr="00724448">
        <w:rPr>
          <w:sz w:val="28"/>
          <w:szCs w:val="28"/>
        </w:rPr>
        <w:t>Литература по исламу — 3 %</w:t>
      </w:r>
    </w:p>
    <w:p w:rsidR="0053594F" w:rsidRPr="00724448" w:rsidRDefault="0053594F" w:rsidP="00724448">
      <w:pPr>
        <w:spacing w:line="360" w:lineRule="auto"/>
        <w:ind w:firstLine="709"/>
        <w:jc w:val="both"/>
        <w:rPr>
          <w:sz w:val="28"/>
          <w:szCs w:val="28"/>
        </w:rPr>
      </w:pPr>
      <w:r w:rsidRPr="00724448">
        <w:rPr>
          <w:sz w:val="28"/>
          <w:szCs w:val="28"/>
        </w:rPr>
        <w:t>Литература по иудаизму — 3 %</w:t>
      </w:r>
    </w:p>
    <w:p w:rsidR="0053594F" w:rsidRPr="00724448" w:rsidRDefault="0053594F" w:rsidP="00724448">
      <w:pPr>
        <w:spacing w:line="360" w:lineRule="auto"/>
        <w:ind w:firstLine="709"/>
        <w:jc w:val="both"/>
        <w:rPr>
          <w:sz w:val="28"/>
          <w:szCs w:val="28"/>
        </w:rPr>
      </w:pPr>
      <w:r w:rsidRPr="00724448">
        <w:rPr>
          <w:sz w:val="28"/>
          <w:szCs w:val="28"/>
        </w:rPr>
        <w:t>Литература по буддизму — 1 %</w:t>
      </w:r>
    </w:p>
    <w:p w:rsidR="0053594F" w:rsidRPr="00724448" w:rsidRDefault="0053594F" w:rsidP="00724448">
      <w:pPr>
        <w:spacing w:line="360" w:lineRule="auto"/>
        <w:ind w:firstLine="709"/>
        <w:jc w:val="both"/>
        <w:rPr>
          <w:sz w:val="28"/>
          <w:szCs w:val="28"/>
        </w:rPr>
      </w:pPr>
      <w:r w:rsidRPr="00724448">
        <w:rPr>
          <w:sz w:val="28"/>
          <w:szCs w:val="28"/>
        </w:rPr>
        <w:t>Литература по новым религиозным движениям (сектам), аккультизму, мистицизму и пр. — 3 %</w:t>
      </w:r>
    </w:p>
    <w:p w:rsidR="0053594F" w:rsidRPr="00724448" w:rsidRDefault="0053594F" w:rsidP="00724448">
      <w:pPr>
        <w:spacing w:line="360" w:lineRule="auto"/>
        <w:ind w:firstLine="709"/>
        <w:jc w:val="both"/>
        <w:rPr>
          <w:sz w:val="28"/>
          <w:szCs w:val="28"/>
        </w:rPr>
      </w:pPr>
      <w:r w:rsidRPr="00724448">
        <w:rPr>
          <w:sz w:val="28"/>
          <w:szCs w:val="28"/>
        </w:rPr>
        <w:t>Литература по религиоведению и научная литература — 14 %</w:t>
      </w:r>
    </w:p>
    <w:p w:rsidR="0053594F" w:rsidRPr="00724448" w:rsidRDefault="0053594F" w:rsidP="00724448">
      <w:pPr>
        <w:spacing w:line="360" w:lineRule="auto"/>
        <w:ind w:firstLine="709"/>
        <w:jc w:val="both"/>
        <w:rPr>
          <w:sz w:val="28"/>
          <w:szCs w:val="28"/>
        </w:rPr>
      </w:pPr>
      <w:r w:rsidRPr="00724448">
        <w:rPr>
          <w:sz w:val="28"/>
          <w:szCs w:val="28"/>
        </w:rPr>
        <w:t>Таким образом, несмотря на конфессиальный характер обзоров, оказывается, что большую часть книг, приводимых в информационно-библиографическом бюллетене, составляет православная литература. Рассматривая отдельно православную литературу, можно наблюдать следующие примерные соотношения:</w:t>
      </w:r>
    </w:p>
    <w:p w:rsidR="0053594F" w:rsidRPr="00724448" w:rsidRDefault="0053594F" w:rsidP="00724448">
      <w:pPr>
        <w:spacing w:line="360" w:lineRule="auto"/>
        <w:ind w:firstLine="709"/>
        <w:jc w:val="both"/>
        <w:rPr>
          <w:sz w:val="28"/>
          <w:szCs w:val="28"/>
        </w:rPr>
      </w:pPr>
      <w:r w:rsidRPr="00724448">
        <w:rPr>
          <w:sz w:val="28"/>
          <w:szCs w:val="28"/>
        </w:rPr>
        <w:t xml:space="preserve">— Различные издания книг </w:t>
      </w:r>
      <w:r w:rsidRPr="00724448">
        <w:rPr>
          <w:sz w:val="28"/>
          <w:szCs w:val="28"/>
          <w:lang w:val="en-US"/>
        </w:rPr>
        <w:t>XIX</w:t>
      </w:r>
      <w:r w:rsidRPr="00724448">
        <w:rPr>
          <w:sz w:val="28"/>
          <w:szCs w:val="28"/>
        </w:rPr>
        <w:t xml:space="preserve"> века — 30 %</w:t>
      </w:r>
    </w:p>
    <w:p w:rsidR="0053594F" w:rsidRPr="00724448" w:rsidRDefault="0053594F" w:rsidP="00724448">
      <w:pPr>
        <w:spacing w:line="360" w:lineRule="auto"/>
        <w:ind w:firstLine="709"/>
        <w:jc w:val="both"/>
        <w:rPr>
          <w:sz w:val="28"/>
          <w:szCs w:val="28"/>
        </w:rPr>
      </w:pPr>
      <w:r w:rsidRPr="00724448">
        <w:rPr>
          <w:sz w:val="28"/>
          <w:szCs w:val="28"/>
        </w:rPr>
        <w:t>— Богословская литература  ХХ века — 50 %</w:t>
      </w:r>
    </w:p>
    <w:p w:rsidR="0053594F" w:rsidRPr="00724448" w:rsidRDefault="0053594F" w:rsidP="00724448">
      <w:pPr>
        <w:spacing w:line="360" w:lineRule="auto"/>
        <w:ind w:firstLine="709"/>
        <w:jc w:val="both"/>
        <w:rPr>
          <w:sz w:val="28"/>
          <w:szCs w:val="28"/>
        </w:rPr>
      </w:pPr>
      <w:r w:rsidRPr="00724448">
        <w:rPr>
          <w:sz w:val="28"/>
          <w:szCs w:val="28"/>
        </w:rPr>
        <w:t>— Православные брошюры (в основном, апологического и негативного характера) — 20 %</w:t>
      </w:r>
    </w:p>
    <w:p w:rsidR="0053594F" w:rsidRPr="00724448" w:rsidRDefault="0053594F" w:rsidP="00724448">
      <w:pPr>
        <w:spacing w:line="360" w:lineRule="auto"/>
        <w:ind w:firstLine="709"/>
        <w:jc w:val="both"/>
        <w:rPr>
          <w:sz w:val="28"/>
          <w:szCs w:val="28"/>
        </w:rPr>
      </w:pPr>
      <w:r w:rsidRPr="00724448">
        <w:rPr>
          <w:sz w:val="28"/>
          <w:szCs w:val="28"/>
        </w:rPr>
        <w:t>— Издания жизнеописаний и творений святых отцов и классических православных текстов на русском языке — 30 %</w:t>
      </w:r>
    </w:p>
    <w:p w:rsidR="0053594F" w:rsidRPr="00724448" w:rsidRDefault="0053594F" w:rsidP="00724448">
      <w:pPr>
        <w:spacing w:line="360" w:lineRule="auto"/>
        <w:ind w:firstLine="709"/>
        <w:jc w:val="both"/>
        <w:rPr>
          <w:sz w:val="28"/>
          <w:szCs w:val="28"/>
        </w:rPr>
      </w:pPr>
      <w:r w:rsidRPr="00724448">
        <w:rPr>
          <w:sz w:val="28"/>
          <w:szCs w:val="28"/>
        </w:rPr>
        <w:t>— Творения религиозных писателей Русского Зарубежья — 15 %</w:t>
      </w:r>
    </w:p>
    <w:p w:rsidR="0053594F" w:rsidRPr="00724448" w:rsidRDefault="0053594F" w:rsidP="00724448">
      <w:pPr>
        <w:spacing w:line="360" w:lineRule="auto"/>
        <w:ind w:firstLine="709"/>
        <w:jc w:val="both"/>
        <w:rPr>
          <w:sz w:val="28"/>
          <w:szCs w:val="28"/>
        </w:rPr>
      </w:pPr>
      <w:r w:rsidRPr="00724448">
        <w:rPr>
          <w:sz w:val="28"/>
          <w:szCs w:val="28"/>
        </w:rPr>
        <w:t>— Религиозные произведения ныне живущих авторов — 40 %</w:t>
      </w:r>
    </w:p>
    <w:p w:rsidR="0053594F" w:rsidRPr="00724448" w:rsidRDefault="0053594F" w:rsidP="00724448">
      <w:pPr>
        <w:spacing w:line="360" w:lineRule="auto"/>
        <w:ind w:firstLine="709"/>
        <w:jc w:val="both"/>
        <w:rPr>
          <w:sz w:val="28"/>
          <w:szCs w:val="28"/>
        </w:rPr>
      </w:pPr>
      <w:r w:rsidRPr="00724448">
        <w:rPr>
          <w:sz w:val="28"/>
          <w:szCs w:val="28"/>
        </w:rPr>
        <w:t>— Творения священнослужителей — 45 %</w:t>
      </w:r>
    </w:p>
    <w:p w:rsidR="0053594F" w:rsidRPr="00724448" w:rsidRDefault="0053594F" w:rsidP="00724448">
      <w:pPr>
        <w:spacing w:line="360" w:lineRule="auto"/>
        <w:ind w:firstLine="709"/>
        <w:jc w:val="both"/>
        <w:rPr>
          <w:sz w:val="28"/>
          <w:szCs w:val="28"/>
        </w:rPr>
      </w:pPr>
      <w:r w:rsidRPr="00724448">
        <w:rPr>
          <w:sz w:val="28"/>
          <w:szCs w:val="28"/>
        </w:rPr>
        <w:t>— Творения мирян — 35 %</w:t>
      </w:r>
    </w:p>
    <w:p w:rsidR="0053594F" w:rsidRPr="00724448" w:rsidRDefault="0053594F" w:rsidP="00724448">
      <w:pPr>
        <w:spacing w:line="360" w:lineRule="auto"/>
        <w:ind w:firstLine="709"/>
        <w:jc w:val="both"/>
        <w:rPr>
          <w:sz w:val="28"/>
          <w:szCs w:val="28"/>
        </w:rPr>
      </w:pPr>
      <w:r w:rsidRPr="00724448">
        <w:rPr>
          <w:sz w:val="28"/>
          <w:szCs w:val="28"/>
        </w:rPr>
        <w:t>— Переводы иностранных православных авторов — 10 %.</w:t>
      </w:r>
    </w:p>
    <w:p w:rsidR="0053594F" w:rsidRPr="00724448" w:rsidRDefault="0053594F" w:rsidP="00724448">
      <w:pPr>
        <w:spacing w:line="360" w:lineRule="auto"/>
        <w:ind w:firstLine="709"/>
        <w:jc w:val="both"/>
        <w:rPr>
          <w:sz w:val="28"/>
          <w:szCs w:val="28"/>
        </w:rPr>
      </w:pPr>
      <w:r w:rsidRPr="00724448">
        <w:rPr>
          <w:sz w:val="28"/>
          <w:szCs w:val="28"/>
        </w:rPr>
        <w:t>На данный момент отделом религиозной литературы ВГБИЛ им. М.И. Рудошенко осваиваются следующие перспективные направления в развитии бюллетеня:</w:t>
      </w:r>
    </w:p>
    <w:p w:rsidR="0053594F" w:rsidRPr="00724448" w:rsidRDefault="0053594F" w:rsidP="00724448">
      <w:pPr>
        <w:spacing w:line="360" w:lineRule="auto"/>
        <w:ind w:firstLine="709"/>
        <w:jc w:val="both"/>
        <w:rPr>
          <w:sz w:val="28"/>
          <w:szCs w:val="28"/>
        </w:rPr>
      </w:pPr>
      <w:r w:rsidRPr="00724448">
        <w:rPr>
          <w:sz w:val="28"/>
          <w:szCs w:val="28"/>
        </w:rPr>
        <w:t xml:space="preserve">— возможность его использования в процессе книгообмена, публикация данных в Интернете (с бюллетенями за 1997-1998 гг. можно ознакомиться по адресу: </w:t>
      </w:r>
      <w:r w:rsidRPr="00724448">
        <w:rPr>
          <w:sz w:val="28"/>
          <w:szCs w:val="28"/>
          <w:lang w:val="en-US"/>
        </w:rPr>
        <w:t>www</w:t>
      </w:r>
      <w:r w:rsidRPr="00724448">
        <w:rPr>
          <w:sz w:val="28"/>
          <w:szCs w:val="28"/>
        </w:rPr>
        <w:t>.</w:t>
      </w:r>
      <w:r w:rsidRPr="00724448">
        <w:rPr>
          <w:sz w:val="28"/>
          <w:szCs w:val="28"/>
          <w:lang w:val="en-US"/>
        </w:rPr>
        <w:t>libfl</w:t>
      </w:r>
      <w:r w:rsidRPr="00724448">
        <w:rPr>
          <w:sz w:val="28"/>
          <w:szCs w:val="28"/>
        </w:rPr>
        <w:t>.</w:t>
      </w:r>
      <w:r w:rsidRPr="00724448">
        <w:rPr>
          <w:sz w:val="28"/>
          <w:szCs w:val="28"/>
          <w:lang w:val="en-US"/>
        </w:rPr>
        <w:t>ru</w:t>
      </w:r>
      <w:r w:rsidRPr="00724448">
        <w:rPr>
          <w:sz w:val="28"/>
          <w:szCs w:val="28"/>
        </w:rPr>
        <w:t>/</w:t>
      </w:r>
      <w:r w:rsidRPr="00724448">
        <w:rPr>
          <w:sz w:val="28"/>
          <w:szCs w:val="28"/>
          <w:lang w:val="en-US"/>
        </w:rPr>
        <w:t>eng</w:t>
      </w:r>
      <w:r w:rsidRPr="00724448">
        <w:rPr>
          <w:sz w:val="28"/>
          <w:szCs w:val="28"/>
        </w:rPr>
        <w:t>/</w:t>
      </w:r>
      <w:r w:rsidRPr="00724448">
        <w:rPr>
          <w:sz w:val="28"/>
          <w:szCs w:val="28"/>
          <w:lang w:val="en-US"/>
        </w:rPr>
        <w:t>relig</w:t>
      </w:r>
      <w:r w:rsidRPr="00724448">
        <w:rPr>
          <w:sz w:val="28"/>
          <w:szCs w:val="28"/>
        </w:rPr>
        <w:t>.</w:t>
      </w:r>
      <w:r w:rsidRPr="00724448">
        <w:rPr>
          <w:sz w:val="28"/>
          <w:szCs w:val="28"/>
          <w:lang w:val="en-US"/>
        </w:rPr>
        <w:t>html</w:t>
      </w:r>
      <w:r w:rsidRPr="00724448">
        <w:rPr>
          <w:sz w:val="28"/>
          <w:szCs w:val="28"/>
        </w:rPr>
        <w:t>) ;</w:t>
      </w:r>
    </w:p>
    <w:p w:rsidR="0053594F" w:rsidRPr="00724448" w:rsidRDefault="0053594F" w:rsidP="00724448">
      <w:pPr>
        <w:spacing w:line="360" w:lineRule="auto"/>
        <w:ind w:firstLine="709"/>
        <w:jc w:val="both"/>
        <w:rPr>
          <w:sz w:val="28"/>
          <w:szCs w:val="28"/>
        </w:rPr>
      </w:pPr>
      <w:r w:rsidRPr="00724448">
        <w:rPr>
          <w:sz w:val="28"/>
          <w:szCs w:val="28"/>
        </w:rPr>
        <w:t>— составление списков религиозной литературы по темам, консультации о возможности приобретения тех или иных изданий.</w:t>
      </w:r>
    </w:p>
    <w:p w:rsidR="0053594F" w:rsidRPr="00724448" w:rsidRDefault="0053594F" w:rsidP="00724448">
      <w:pPr>
        <w:spacing w:line="360" w:lineRule="auto"/>
        <w:ind w:firstLine="709"/>
        <w:jc w:val="both"/>
        <w:rPr>
          <w:sz w:val="28"/>
          <w:szCs w:val="28"/>
        </w:rPr>
      </w:pPr>
      <w:r w:rsidRPr="00724448">
        <w:rPr>
          <w:sz w:val="28"/>
          <w:szCs w:val="28"/>
        </w:rPr>
        <w:t>За годы существования бюллетеня «Новая религиозная литература в России» была создана соответствующая база данных (БД), включающая в данное время более 3000 наименований книг.</w:t>
      </w:r>
    </w:p>
    <w:p w:rsidR="0053594F" w:rsidRPr="00724448" w:rsidRDefault="0053594F" w:rsidP="00724448">
      <w:pPr>
        <w:spacing w:line="360" w:lineRule="auto"/>
        <w:ind w:firstLine="709"/>
        <w:jc w:val="both"/>
        <w:rPr>
          <w:sz w:val="28"/>
          <w:szCs w:val="28"/>
        </w:rPr>
      </w:pPr>
      <w:r w:rsidRPr="00724448">
        <w:rPr>
          <w:sz w:val="28"/>
          <w:szCs w:val="28"/>
        </w:rPr>
        <w:t xml:space="preserve">База данных переведена на </w:t>
      </w:r>
      <w:r w:rsidRPr="00724448">
        <w:rPr>
          <w:sz w:val="28"/>
          <w:szCs w:val="28"/>
          <w:lang w:val="en-US"/>
        </w:rPr>
        <w:t>CD</w:t>
      </w:r>
      <w:r w:rsidRPr="00724448">
        <w:rPr>
          <w:sz w:val="28"/>
          <w:szCs w:val="28"/>
        </w:rPr>
        <w:t>-ром и вместе с текущим указателем ИНИОН, характеристика которого была дана ранее, является наиболее полной информацией по проблемам христианства.</w:t>
      </w:r>
    </w:p>
    <w:p w:rsidR="0053594F" w:rsidRPr="00724448" w:rsidRDefault="0053594F" w:rsidP="00724448">
      <w:pPr>
        <w:spacing w:line="360" w:lineRule="auto"/>
        <w:ind w:firstLine="709"/>
        <w:jc w:val="both"/>
        <w:rPr>
          <w:sz w:val="28"/>
          <w:szCs w:val="28"/>
        </w:rPr>
      </w:pPr>
      <w:r w:rsidRPr="00724448">
        <w:rPr>
          <w:sz w:val="28"/>
          <w:szCs w:val="28"/>
        </w:rPr>
        <w:t>Большой интерес для религиозных деятелей и всех интересующихся вопросами христианства представляет получивший в печати освещение проект «Христианская информатика». Возникновение этого проекта не было случайным.</w:t>
      </w:r>
    </w:p>
    <w:p w:rsidR="0053594F" w:rsidRPr="00724448" w:rsidRDefault="0053594F" w:rsidP="00724448">
      <w:pPr>
        <w:spacing w:line="360" w:lineRule="auto"/>
        <w:ind w:firstLine="709"/>
        <w:jc w:val="both"/>
        <w:rPr>
          <w:sz w:val="28"/>
          <w:szCs w:val="28"/>
        </w:rPr>
      </w:pPr>
      <w:r w:rsidRPr="00724448">
        <w:rPr>
          <w:sz w:val="28"/>
          <w:szCs w:val="28"/>
        </w:rPr>
        <w:t xml:space="preserve">На христианской традиции основана вся европейская и, в частности, русская культура, и поэтому необходимость в христианской и церковной информации возникает не только в богословских и церковно-прикладных науках, но и в самых различных разделах наук светских — исторических, филологических, философских, юридических, искусствоведческих, педагогических. Особенно остро потребность в информации такого рода ощущается тогда, когда от простой перепечатки наиболее необходимых книг, имеющей целью оказание «экстренной помощи» духовно изголодавшимся людям, мы переходим к научному освоению христианской литературы посредством критических изданий, снабженных примечаниями и комментариями. </w:t>
      </w:r>
    </w:p>
    <w:p w:rsidR="0053594F" w:rsidRPr="00724448" w:rsidRDefault="0053594F" w:rsidP="00724448">
      <w:pPr>
        <w:spacing w:line="360" w:lineRule="auto"/>
        <w:ind w:firstLine="709"/>
        <w:jc w:val="both"/>
        <w:rPr>
          <w:sz w:val="28"/>
          <w:szCs w:val="28"/>
        </w:rPr>
      </w:pPr>
      <w:r w:rsidRPr="00724448">
        <w:rPr>
          <w:sz w:val="28"/>
          <w:szCs w:val="28"/>
        </w:rPr>
        <w:t>Следует подчеркнуть, что старые книги были рассчитаны на читателей с совершенно иной культурой и воспитанием, чем нынешнее, поэтому в них часто без каких бы то ни было пояснений включались различные цитаты из Писания, из молитв богослужебного круга — типа «восхищение недарованного», «окамененное несчувствие», «церковь лукавнующих» и т.п. Конечно, современному читателю все это следует объяснить.</w:t>
      </w:r>
    </w:p>
    <w:p w:rsidR="0053594F" w:rsidRPr="00724448" w:rsidRDefault="0053594F" w:rsidP="00724448">
      <w:pPr>
        <w:spacing w:line="360" w:lineRule="auto"/>
        <w:ind w:firstLine="709"/>
        <w:jc w:val="both"/>
        <w:rPr>
          <w:sz w:val="28"/>
          <w:szCs w:val="28"/>
        </w:rPr>
      </w:pPr>
      <w:r w:rsidRPr="00724448">
        <w:rPr>
          <w:sz w:val="28"/>
          <w:szCs w:val="28"/>
        </w:rPr>
        <w:t>Объем этой информации настолько велик, что без современных технологий тут невозможно обойтись.Аналогично тому, как в других областях знания, задача их информационного обеспечения выделилась в самостоятельные дисциплины, в силу чего существует информатика биологическая, геологическая, химическая, юридическая и др., — точно так же должна существовать и информатика христианская. Задачу сбора, хранения, поиска и обработки информации, накопленной веками существования христианства и жизни Церкви, можно успешно решить, сделав ее предметом специальной сферы деятельности. При этом мы не только отдадим должное усилиям наших предков, не только перебросим мост из современности к трудам и дням наших отцов, но и обеспечим преемственность в развитии христианской традиции, богословских и гуманитарных наук в целом.</w:t>
      </w:r>
    </w:p>
    <w:p w:rsidR="0053594F" w:rsidRPr="00724448" w:rsidRDefault="0053594F" w:rsidP="00724448">
      <w:pPr>
        <w:spacing w:line="360" w:lineRule="auto"/>
        <w:ind w:firstLine="709"/>
        <w:jc w:val="both"/>
        <w:rPr>
          <w:sz w:val="28"/>
          <w:szCs w:val="28"/>
        </w:rPr>
      </w:pPr>
      <w:r w:rsidRPr="00724448">
        <w:rPr>
          <w:sz w:val="28"/>
          <w:szCs w:val="28"/>
        </w:rPr>
        <w:t xml:space="preserve">Актуальность этой задачи особенно ясна в контексте происходящего ныне в нашей стране христианского возрождения. Лишь систематизировав и упорядочив информацию о том церковном организме, который функционировал до переворота </w:t>
      </w:r>
      <w:smartTag w:uri="urn:schemas-microsoft-com:office:smarttags" w:element="metricconverter">
        <w:smartTagPr>
          <w:attr w:name="ProductID" w:val="1917 г"/>
        </w:smartTagPr>
        <w:r w:rsidRPr="00724448">
          <w:rPr>
            <w:sz w:val="28"/>
            <w:szCs w:val="28"/>
          </w:rPr>
          <w:t>1917 г</w:t>
        </w:r>
      </w:smartTag>
      <w:r w:rsidRPr="00724448">
        <w:rPr>
          <w:sz w:val="28"/>
          <w:szCs w:val="28"/>
        </w:rPr>
        <w:t>., мы ясно осознаем размеры понесенного ущерба и лучше поймем, что именно следует восстановить в первую очередь. Само накопление и собирание такой информации уже представляет собой род восстановления — сначала только информационного. И, конечно, оно требует значительно меньших средств в плане материальном: составить каталог разрушенных храмов и уничтоженных книг несравненно легче, чем заново отстроить храмы и переиздать утраченные книги.</w:t>
      </w:r>
    </w:p>
    <w:p w:rsidR="0053594F" w:rsidRPr="00724448" w:rsidRDefault="0053594F" w:rsidP="00724448">
      <w:pPr>
        <w:spacing w:line="360" w:lineRule="auto"/>
        <w:ind w:firstLine="709"/>
        <w:jc w:val="both"/>
        <w:rPr>
          <w:sz w:val="28"/>
          <w:szCs w:val="28"/>
        </w:rPr>
      </w:pPr>
      <w:r w:rsidRPr="00724448">
        <w:rPr>
          <w:sz w:val="28"/>
          <w:szCs w:val="28"/>
        </w:rPr>
        <w:t>Для внедрения современных технологий и перехода на новый уровень в справочно-информационном обслуживании Церкви целесообразно создать Православный информационный центр.</w:t>
      </w:r>
    </w:p>
    <w:p w:rsidR="0053594F" w:rsidRPr="00724448" w:rsidRDefault="0053594F" w:rsidP="00724448">
      <w:pPr>
        <w:spacing w:line="360" w:lineRule="auto"/>
        <w:ind w:firstLine="709"/>
        <w:jc w:val="both"/>
        <w:rPr>
          <w:sz w:val="28"/>
          <w:szCs w:val="28"/>
        </w:rPr>
      </w:pPr>
      <w:r w:rsidRPr="00724448">
        <w:rPr>
          <w:sz w:val="28"/>
          <w:szCs w:val="28"/>
        </w:rPr>
        <w:t>Основными направлениями деятельности такого центра могут быть следующие:</w:t>
      </w:r>
    </w:p>
    <w:p w:rsidR="0053594F" w:rsidRPr="00724448" w:rsidRDefault="0053594F" w:rsidP="00724448">
      <w:pPr>
        <w:spacing w:line="360" w:lineRule="auto"/>
        <w:ind w:firstLine="709"/>
        <w:jc w:val="both"/>
        <w:rPr>
          <w:sz w:val="28"/>
          <w:szCs w:val="28"/>
        </w:rPr>
      </w:pPr>
      <w:r w:rsidRPr="00724448">
        <w:rPr>
          <w:sz w:val="28"/>
          <w:szCs w:val="28"/>
        </w:rPr>
        <w:t>1. Священное писание: ввод в компьютер текст русской и славянской Библии, приобретение за рубежом магнитных носителей с текстами Библии на других языках (в первую очередь на иврите, греческом и латинском); создание Симфоний и указателей по всем этим текстам (как в печатной, так и в компьютерной форме); создание компьютерной информационно-поисковой системы, позволяющей осуществлять поиск необходимых текстов Писания (в том числе по сложным комбинированным запросам, по неточной цитате и т.д.).</w:t>
      </w:r>
    </w:p>
    <w:p w:rsidR="0053594F" w:rsidRPr="00724448" w:rsidRDefault="0053594F" w:rsidP="00724448">
      <w:pPr>
        <w:spacing w:line="360" w:lineRule="auto"/>
        <w:ind w:firstLine="709"/>
        <w:jc w:val="both"/>
        <w:rPr>
          <w:sz w:val="28"/>
          <w:szCs w:val="28"/>
        </w:rPr>
      </w:pPr>
      <w:r w:rsidRPr="00724448">
        <w:rPr>
          <w:sz w:val="28"/>
          <w:szCs w:val="28"/>
        </w:rPr>
        <w:t>2. Богослужебная литература: ввод в компьютер всех богослужебных книг (в том числе Часослова, Служебникова, Триодей, Требника, Акафистников и др.), а также богослужебных указаний, содержащихся в Типиконе; создание Симфоний и указателей к ним (как в печатной, так и в компьютерной формах); создание системы «Компьютерный псаломщик», позволяющей на основе хранящихся в машинной памяти богослужебных текстов и сведений из Типикона автоматически строить точные и канонически безупречные службы на каждый день (с учетом совмещения переходящих и непереходящих праздников, престольных праздников соответствующего храма и т.д.); для более активного и осмысленного их участия в этих службах; организация компьютерных изданий церковных календарей, значительно более доступных для верующих по сравнению с нынешними.</w:t>
      </w:r>
    </w:p>
    <w:p w:rsidR="0053594F" w:rsidRPr="00724448" w:rsidRDefault="0053594F" w:rsidP="00724448">
      <w:pPr>
        <w:spacing w:line="360" w:lineRule="auto"/>
        <w:ind w:firstLine="709"/>
        <w:jc w:val="both"/>
        <w:rPr>
          <w:sz w:val="28"/>
          <w:szCs w:val="28"/>
        </w:rPr>
      </w:pPr>
      <w:r w:rsidRPr="00724448">
        <w:rPr>
          <w:sz w:val="28"/>
          <w:szCs w:val="28"/>
        </w:rPr>
        <w:t>3. Агиография: ввод в компьютер кратких житий святых и основных сведений о них (годы жизни, страна, биографические данные); создание агиографических указателей и справочников; организация компьютерных изданий для прихожан текстов кратких житий отдельных святых, чтобы каждый верующий мог иметь у себя текст жития своего небесного покровителя.</w:t>
      </w:r>
    </w:p>
    <w:p w:rsidR="0053594F" w:rsidRPr="00724448" w:rsidRDefault="0053594F" w:rsidP="00724448">
      <w:pPr>
        <w:spacing w:line="360" w:lineRule="auto"/>
        <w:ind w:firstLine="709"/>
        <w:jc w:val="both"/>
        <w:rPr>
          <w:sz w:val="28"/>
          <w:szCs w:val="28"/>
        </w:rPr>
      </w:pPr>
      <w:r w:rsidRPr="00724448">
        <w:rPr>
          <w:sz w:val="28"/>
          <w:szCs w:val="28"/>
        </w:rPr>
        <w:t>4. Экзегетика: ввод в компьютер экзегетических отрывков из святоотеческих творений; создание компьютерной информационно-поисковой системы по экзегетике, позволяющей подбирать толкования одних и тех же священных текстов Отцами Церкви.</w:t>
      </w:r>
    </w:p>
    <w:p w:rsidR="0053594F" w:rsidRPr="00724448" w:rsidRDefault="0053594F" w:rsidP="00724448">
      <w:pPr>
        <w:spacing w:line="360" w:lineRule="auto"/>
        <w:ind w:firstLine="709"/>
        <w:jc w:val="both"/>
        <w:rPr>
          <w:sz w:val="28"/>
          <w:szCs w:val="28"/>
        </w:rPr>
      </w:pPr>
      <w:r w:rsidRPr="00724448">
        <w:rPr>
          <w:sz w:val="28"/>
          <w:szCs w:val="28"/>
        </w:rPr>
        <w:t>5. Другая христианская литература: составление указателей различного типа, посвященных творениям Отцов Церкви, русской богословской и религиозно-философской литературе — дореволюционной и эмигрантской.</w:t>
      </w:r>
    </w:p>
    <w:p w:rsidR="0053594F" w:rsidRPr="00724448" w:rsidRDefault="0053594F" w:rsidP="00724448">
      <w:pPr>
        <w:spacing w:line="360" w:lineRule="auto"/>
        <w:ind w:firstLine="709"/>
        <w:jc w:val="both"/>
        <w:rPr>
          <w:sz w:val="28"/>
          <w:szCs w:val="28"/>
        </w:rPr>
      </w:pPr>
      <w:r w:rsidRPr="00724448">
        <w:rPr>
          <w:sz w:val="28"/>
          <w:szCs w:val="28"/>
        </w:rPr>
        <w:t>6. Каноника: ввод в компьютер текстов канонов — правил апостольских, вселенских и поместных соборов, а также Св.Отцов; ввод иных нормативных актов, регулирующих жизнь различных церквей; создание Симфоний и указателей по всем этим текстам.</w:t>
      </w:r>
    </w:p>
    <w:p w:rsidR="0053594F" w:rsidRPr="00724448" w:rsidRDefault="0053594F" w:rsidP="00724448">
      <w:pPr>
        <w:spacing w:line="360" w:lineRule="auto"/>
        <w:ind w:firstLine="709"/>
        <w:jc w:val="both"/>
        <w:rPr>
          <w:sz w:val="28"/>
          <w:szCs w:val="28"/>
        </w:rPr>
      </w:pPr>
      <w:r w:rsidRPr="00724448">
        <w:rPr>
          <w:sz w:val="28"/>
          <w:szCs w:val="28"/>
        </w:rPr>
        <w:t>7. История: ввод в компьютер кратких сведений о жизни и трудах различных церковных деятелей — как русских, так и зарубежных православных церквей; ввод информации о значительных церковных событиях (распространение христианства, возникновение ересей и сект, сборы, явление чудотворных икон и иные чудесные события, основание монастырей и храмов, духовных учебных заведений и др.); создание соответствующих указателей, являющихся отправной точкой (словником) для работы над Православной энциклопедией.</w:t>
      </w:r>
    </w:p>
    <w:p w:rsidR="0053594F" w:rsidRPr="00724448" w:rsidRDefault="0053594F" w:rsidP="00724448">
      <w:pPr>
        <w:spacing w:line="360" w:lineRule="auto"/>
        <w:ind w:firstLine="709"/>
        <w:jc w:val="both"/>
        <w:rPr>
          <w:sz w:val="28"/>
          <w:szCs w:val="28"/>
        </w:rPr>
      </w:pPr>
      <w:r w:rsidRPr="00724448">
        <w:rPr>
          <w:sz w:val="28"/>
          <w:szCs w:val="28"/>
        </w:rPr>
        <w:t>8. Нетекстовая информация. Современные технические возможности компьютеров, помимо обработки текстов, позволяют хранить и обрабатывать также и нетекстовую информацию. Это позволяет создавать информационно-поисковые системы различных типов, в частности, по христианской иконографии, по церковному пению, по церковному зодчеству и многим другим смежным дисциплинам.</w:t>
      </w:r>
    </w:p>
    <w:p w:rsidR="0053594F" w:rsidRPr="00724448" w:rsidRDefault="0053594F" w:rsidP="00724448">
      <w:pPr>
        <w:spacing w:line="360" w:lineRule="auto"/>
        <w:ind w:firstLine="709"/>
        <w:jc w:val="both"/>
        <w:rPr>
          <w:sz w:val="28"/>
          <w:szCs w:val="28"/>
        </w:rPr>
      </w:pPr>
      <w:r w:rsidRPr="00724448">
        <w:rPr>
          <w:sz w:val="28"/>
          <w:szCs w:val="28"/>
        </w:rPr>
        <w:t>В деятельности Православного информационного центра заинтересованы все православные юрисдикции: распространение информации друг о друге безусловно будет способствовать их сближению. Создание такого центра есть дело, полезное не только для Русской Православной Церкви на нынешнем этапе ее истории, но и для всей христианской культуры в целом.</w:t>
      </w:r>
    </w:p>
    <w:p w:rsidR="0053594F" w:rsidRPr="00724448" w:rsidRDefault="0053594F" w:rsidP="00724448">
      <w:pPr>
        <w:spacing w:line="360" w:lineRule="auto"/>
        <w:ind w:firstLine="709"/>
        <w:jc w:val="both"/>
        <w:rPr>
          <w:sz w:val="28"/>
          <w:szCs w:val="28"/>
        </w:rPr>
      </w:pPr>
      <w:r w:rsidRPr="00724448">
        <w:rPr>
          <w:sz w:val="28"/>
          <w:szCs w:val="28"/>
        </w:rPr>
        <w:t>Другие трудности связаны с наличием у значительной части современных деятелей на ниве христианства — как у клириков, так и у мирян — устойчивых предрассудков относительно компьютеров, допустимости и «православности» их использования для работы в таких бесценных для каждого христианина областях, как Священное Писание и Православное Предание. Понять такое предубеждение нетрудно, имея в виду как сходство экрана компьютера с экраном телевизора с характерным для нашего времени засильем на нем рока, секса, политики, культа наживы и прочих малоприятных вещей, так и его соотнесение с атрибутами западной культуры. Определенную роль тут играет и некритическое восприятие информации о так называемом «искусственном интеллекте».</w:t>
      </w:r>
    </w:p>
    <w:p w:rsidR="0053594F" w:rsidRPr="00724448" w:rsidRDefault="0053594F" w:rsidP="00724448">
      <w:pPr>
        <w:spacing w:line="360" w:lineRule="auto"/>
        <w:ind w:firstLine="709"/>
        <w:jc w:val="both"/>
        <w:rPr>
          <w:sz w:val="28"/>
          <w:szCs w:val="28"/>
        </w:rPr>
      </w:pPr>
      <w:r w:rsidRPr="00724448">
        <w:rPr>
          <w:sz w:val="28"/>
          <w:szCs w:val="28"/>
        </w:rPr>
        <w:t>По указанным причинам данный проект осуществляется пока на общественных началах, с использованием компьютерной техники по месту основной работы участвующих в нем энтузиастов. Тем не менее за те два года, что прошли с момента его выдвижения, изучена ситуация с компьютерным обеспечением информацией, относящейся к дисциплинам, входящим в круг православного образования; выработана концепция первоочередных направлений деятельности центра; определены необходимые технические и программные средства; проведен поиск доступных информационных материалов на машинных носителях — текстов Священного Писания на различных языках и вспомогательного программного обеспечения, заполняются базы данных по следующим направлениям: неканонические книги Ветхого завета на русском языке, библиография православной периодики (Журнал «Московской Патриархии», «Богословские труды» и др.), месяцеслов, именной указатель «Православная персоналия»; начата разработка программного обеспечения для Православного информационного центра; создана первая версия компьютерной библиографической системы и компьютерного словаря святых.(        )</w:t>
      </w:r>
    </w:p>
    <w:p w:rsidR="00724448" w:rsidRDefault="0053594F" w:rsidP="00724448">
      <w:pPr>
        <w:spacing w:line="360" w:lineRule="auto"/>
        <w:ind w:firstLine="709"/>
        <w:jc w:val="both"/>
        <w:rPr>
          <w:sz w:val="28"/>
          <w:szCs w:val="28"/>
        </w:rPr>
      </w:pPr>
      <w:r w:rsidRPr="00724448">
        <w:rPr>
          <w:sz w:val="28"/>
          <w:szCs w:val="28"/>
        </w:rPr>
        <w:t xml:space="preserve">После воплощения в жизнь этого проекта библиотеки получат более широкие возможности ведения той работы, о которой говорится в дипломном проекте. </w:t>
      </w:r>
    </w:p>
    <w:p w:rsidR="00724448" w:rsidRDefault="00724448" w:rsidP="00724448">
      <w:pPr>
        <w:spacing w:line="360" w:lineRule="auto"/>
        <w:ind w:firstLine="709"/>
        <w:jc w:val="both"/>
        <w:rPr>
          <w:sz w:val="28"/>
          <w:szCs w:val="28"/>
        </w:rPr>
      </w:pPr>
    </w:p>
    <w:p w:rsidR="00724448" w:rsidRDefault="0053594F" w:rsidP="00724448">
      <w:pPr>
        <w:spacing w:line="360" w:lineRule="auto"/>
        <w:ind w:firstLine="709"/>
        <w:jc w:val="both"/>
        <w:rPr>
          <w:b/>
          <w:sz w:val="28"/>
          <w:szCs w:val="28"/>
        </w:rPr>
      </w:pPr>
      <w:r w:rsidRPr="00724448">
        <w:rPr>
          <w:b/>
          <w:sz w:val="28"/>
          <w:szCs w:val="28"/>
        </w:rPr>
        <w:t>§ 3 Опыт работы библиотек региона</w:t>
      </w:r>
      <w:r w:rsidR="00724448">
        <w:rPr>
          <w:b/>
          <w:sz w:val="28"/>
          <w:szCs w:val="28"/>
        </w:rPr>
        <w:t xml:space="preserve"> </w:t>
      </w:r>
      <w:r w:rsidRPr="00724448">
        <w:rPr>
          <w:b/>
          <w:sz w:val="28"/>
          <w:szCs w:val="28"/>
        </w:rPr>
        <w:t>по библиотечно-</w:t>
      </w:r>
    </w:p>
    <w:p w:rsidR="0053594F" w:rsidRPr="00724448" w:rsidRDefault="0053594F" w:rsidP="00724448">
      <w:pPr>
        <w:spacing w:line="360" w:lineRule="auto"/>
        <w:ind w:firstLine="709"/>
        <w:jc w:val="both"/>
        <w:rPr>
          <w:b/>
          <w:sz w:val="28"/>
          <w:szCs w:val="28"/>
        </w:rPr>
      </w:pPr>
      <w:r w:rsidRPr="00724448">
        <w:rPr>
          <w:b/>
          <w:sz w:val="28"/>
          <w:szCs w:val="28"/>
        </w:rPr>
        <w:t>библиографическому обслуживанию пользователей библиотек</w:t>
      </w:r>
    </w:p>
    <w:p w:rsidR="0053594F" w:rsidRPr="00724448" w:rsidRDefault="0053594F" w:rsidP="00724448">
      <w:pPr>
        <w:spacing w:line="360" w:lineRule="auto"/>
        <w:ind w:firstLine="709"/>
        <w:rPr>
          <w:sz w:val="28"/>
          <w:szCs w:val="28"/>
        </w:rPr>
      </w:pPr>
    </w:p>
    <w:p w:rsidR="0053594F" w:rsidRPr="00724448" w:rsidRDefault="0053594F" w:rsidP="00724448">
      <w:pPr>
        <w:spacing w:line="360" w:lineRule="auto"/>
        <w:ind w:firstLine="709"/>
        <w:jc w:val="both"/>
        <w:rPr>
          <w:sz w:val="28"/>
          <w:szCs w:val="28"/>
        </w:rPr>
      </w:pPr>
      <w:r w:rsidRPr="00724448">
        <w:rPr>
          <w:sz w:val="28"/>
          <w:szCs w:val="28"/>
        </w:rPr>
        <w:t>Выше мы уже говорили об опыте работы библиотек в целом по России. В §3 мы расскажем, что делают библиотеки нашего региона в работе с литературой по религии.</w:t>
      </w:r>
    </w:p>
    <w:p w:rsidR="0053594F" w:rsidRPr="00724448" w:rsidRDefault="0053594F" w:rsidP="00724448">
      <w:pPr>
        <w:spacing w:line="360" w:lineRule="auto"/>
        <w:ind w:firstLine="709"/>
        <w:jc w:val="both"/>
        <w:rPr>
          <w:sz w:val="28"/>
          <w:szCs w:val="28"/>
        </w:rPr>
      </w:pPr>
      <w:r w:rsidRPr="00724448">
        <w:rPr>
          <w:sz w:val="28"/>
          <w:szCs w:val="28"/>
        </w:rPr>
        <w:t>При разработке дипломного проекта автором было произведено два мини-анкетирования среди различных библиотек региона и среди читателей г. Липецка. Автором данной работы было составлено две анкеты. Прежде чем описывать опыт работы библиотек, представим здесь результаты анкетирования библиотекарей.</w:t>
      </w:r>
    </w:p>
    <w:p w:rsidR="0053594F" w:rsidRPr="00724448" w:rsidRDefault="0053594F" w:rsidP="00724448">
      <w:pPr>
        <w:spacing w:line="360" w:lineRule="auto"/>
        <w:ind w:firstLine="709"/>
        <w:jc w:val="both"/>
        <w:rPr>
          <w:sz w:val="28"/>
          <w:szCs w:val="28"/>
        </w:rPr>
      </w:pPr>
      <w:r w:rsidRPr="00724448">
        <w:rPr>
          <w:sz w:val="28"/>
          <w:szCs w:val="28"/>
        </w:rPr>
        <w:t xml:space="preserve">Анкета № 1 включала девять вопросов, ответы на которые содержали сведения о наличии в библиотеке литературы данной тематики, периодики, дали представления о запросах читателей и источниках их выполнения. Всего было распространено 10 анкет, получено 5 анкет. Из них 3 анкеты из ЦБС; 1 анкета ОДБ; 1 анкета Земская библиотека. В анкетировании участвовали следующие библиотеки: Орловская областная детская библиотек им. М.М. Пришвина и </w:t>
      </w:r>
      <w:r w:rsidRPr="00724448">
        <w:rPr>
          <w:color w:val="000000"/>
          <w:sz w:val="28"/>
          <w:szCs w:val="28"/>
        </w:rPr>
        <w:t xml:space="preserve">Залегощенская </w:t>
      </w:r>
      <w:r w:rsidRPr="00724448">
        <w:rPr>
          <w:sz w:val="28"/>
          <w:szCs w:val="28"/>
        </w:rPr>
        <w:t xml:space="preserve"> ЦРБ (Орловская область); Старооскольская ЦРБ и Скороднянская земская библиотека (Белгородская область); детская библиотека-филиал № 24 Липецкой городской ЦБС.</w:t>
      </w:r>
    </w:p>
    <w:p w:rsidR="0053594F" w:rsidRPr="00724448" w:rsidRDefault="0053594F" w:rsidP="00724448">
      <w:pPr>
        <w:spacing w:line="360" w:lineRule="auto"/>
        <w:ind w:firstLine="709"/>
        <w:jc w:val="both"/>
        <w:rPr>
          <w:sz w:val="28"/>
          <w:szCs w:val="28"/>
        </w:rPr>
      </w:pPr>
      <w:r w:rsidRPr="00724448">
        <w:rPr>
          <w:sz w:val="28"/>
          <w:szCs w:val="28"/>
        </w:rPr>
        <w:t>Респонденты ответили на все вопросы анкеты, а некоторые даже давали по два ответа на вопрос. На вопросах, на которые было дано по два ответа, мы будем останавливаться подробнее, давая некоторые из этих ответов.</w:t>
      </w:r>
    </w:p>
    <w:p w:rsidR="0053594F" w:rsidRPr="00724448" w:rsidRDefault="0053594F" w:rsidP="00724448">
      <w:pPr>
        <w:spacing w:line="360" w:lineRule="auto"/>
        <w:ind w:firstLine="709"/>
        <w:jc w:val="both"/>
        <w:rPr>
          <w:sz w:val="28"/>
          <w:szCs w:val="28"/>
        </w:rPr>
      </w:pPr>
      <w:r w:rsidRPr="00724448">
        <w:rPr>
          <w:sz w:val="28"/>
          <w:szCs w:val="28"/>
        </w:rPr>
        <w:t>На первый вопрос анкеты: «Имеется ли в вашей библиотеке литература по вопросам религии и церкви?» Из пяти опрошенных 4 сказали, что имеется такая литература, но мало новых изданий, 1 человек дал свой вариант ответа, где подчеркнул, что в их библиотеке есть много новых изданий по религии.</w:t>
      </w:r>
    </w:p>
    <w:p w:rsidR="0053594F" w:rsidRPr="00724448" w:rsidRDefault="0053594F" w:rsidP="00724448">
      <w:pPr>
        <w:spacing w:line="360" w:lineRule="auto"/>
        <w:ind w:firstLine="709"/>
        <w:jc w:val="both"/>
        <w:rPr>
          <w:sz w:val="28"/>
          <w:szCs w:val="28"/>
        </w:rPr>
      </w:pPr>
      <w:r w:rsidRPr="00724448">
        <w:rPr>
          <w:sz w:val="28"/>
          <w:szCs w:val="28"/>
        </w:rPr>
        <w:t>На второй вопрос: «Имеет ли библиотек издания «Библии»?» Анкетируемые ответили:</w:t>
      </w:r>
    </w:p>
    <w:p w:rsidR="0053594F" w:rsidRPr="00724448" w:rsidRDefault="0053594F" w:rsidP="00724448">
      <w:pPr>
        <w:spacing w:line="360" w:lineRule="auto"/>
        <w:ind w:firstLine="709"/>
        <w:jc w:val="both"/>
        <w:rPr>
          <w:sz w:val="28"/>
          <w:szCs w:val="28"/>
        </w:rPr>
      </w:pPr>
      <w:r w:rsidRPr="00724448">
        <w:rPr>
          <w:sz w:val="28"/>
          <w:szCs w:val="28"/>
        </w:rPr>
        <w:t>а) имеет достаточно экземпляров — 1 человек</w:t>
      </w:r>
    </w:p>
    <w:p w:rsidR="0053594F" w:rsidRPr="00724448" w:rsidRDefault="0053594F" w:rsidP="00724448">
      <w:pPr>
        <w:spacing w:line="360" w:lineRule="auto"/>
        <w:ind w:firstLine="709"/>
        <w:jc w:val="both"/>
        <w:rPr>
          <w:sz w:val="28"/>
          <w:szCs w:val="28"/>
        </w:rPr>
      </w:pPr>
      <w:r w:rsidRPr="00724448">
        <w:rPr>
          <w:sz w:val="28"/>
          <w:szCs w:val="28"/>
        </w:rPr>
        <w:t>б) имеет в читальном зале — 4 человека</w:t>
      </w:r>
    </w:p>
    <w:p w:rsidR="0053594F" w:rsidRPr="00724448" w:rsidRDefault="0053594F" w:rsidP="00724448">
      <w:pPr>
        <w:spacing w:line="360" w:lineRule="auto"/>
        <w:ind w:firstLine="709"/>
        <w:jc w:val="both"/>
        <w:rPr>
          <w:sz w:val="28"/>
          <w:szCs w:val="28"/>
        </w:rPr>
      </w:pPr>
      <w:r w:rsidRPr="00724448">
        <w:rPr>
          <w:sz w:val="28"/>
          <w:szCs w:val="28"/>
        </w:rPr>
        <w:t>А один респондент еще добавил сведения о том, что библиотека имеет еще несколько экземпляров Детской «Библии» на детском абонементе.</w:t>
      </w:r>
    </w:p>
    <w:p w:rsidR="0053594F" w:rsidRPr="00724448" w:rsidRDefault="0053594F" w:rsidP="00724448">
      <w:pPr>
        <w:spacing w:line="360" w:lineRule="auto"/>
        <w:ind w:firstLine="709"/>
        <w:jc w:val="both"/>
        <w:rPr>
          <w:sz w:val="28"/>
          <w:szCs w:val="28"/>
        </w:rPr>
      </w:pPr>
      <w:r w:rsidRPr="00724448">
        <w:rPr>
          <w:sz w:val="28"/>
          <w:szCs w:val="28"/>
        </w:rPr>
        <w:t>На третий вопрос: «Получает ли ваша библиотека журнал «Наука и религия»?» Ответы распределились следующим образом:</w:t>
      </w:r>
    </w:p>
    <w:p w:rsidR="0053594F" w:rsidRPr="00724448" w:rsidRDefault="0053594F" w:rsidP="00724448">
      <w:pPr>
        <w:spacing w:line="360" w:lineRule="auto"/>
        <w:ind w:firstLine="709"/>
        <w:jc w:val="both"/>
        <w:rPr>
          <w:sz w:val="28"/>
          <w:szCs w:val="28"/>
        </w:rPr>
      </w:pPr>
      <w:r w:rsidRPr="00724448">
        <w:rPr>
          <w:sz w:val="28"/>
          <w:szCs w:val="28"/>
        </w:rPr>
        <w:t>а) получает — 2 человека</w:t>
      </w:r>
    </w:p>
    <w:p w:rsidR="0053594F" w:rsidRPr="00724448" w:rsidRDefault="0053594F" w:rsidP="00724448">
      <w:pPr>
        <w:spacing w:line="360" w:lineRule="auto"/>
        <w:ind w:firstLine="709"/>
        <w:jc w:val="both"/>
        <w:rPr>
          <w:sz w:val="28"/>
          <w:szCs w:val="28"/>
        </w:rPr>
      </w:pPr>
      <w:r w:rsidRPr="00724448">
        <w:rPr>
          <w:sz w:val="28"/>
          <w:szCs w:val="28"/>
        </w:rPr>
        <w:t>б) не получает — 2 человека</w:t>
      </w:r>
    </w:p>
    <w:p w:rsidR="0053594F" w:rsidRPr="00724448" w:rsidRDefault="0053594F" w:rsidP="00724448">
      <w:pPr>
        <w:spacing w:line="360" w:lineRule="auto"/>
        <w:ind w:firstLine="709"/>
        <w:jc w:val="both"/>
        <w:rPr>
          <w:sz w:val="28"/>
          <w:szCs w:val="28"/>
        </w:rPr>
      </w:pPr>
      <w:r w:rsidRPr="00724448">
        <w:rPr>
          <w:sz w:val="28"/>
          <w:szCs w:val="28"/>
        </w:rPr>
        <w:t>в) имеет только старые комплекты — 1 человек</w:t>
      </w:r>
    </w:p>
    <w:p w:rsidR="0053594F" w:rsidRPr="00724448" w:rsidRDefault="0053594F" w:rsidP="00724448">
      <w:pPr>
        <w:spacing w:line="360" w:lineRule="auto"/>
        <w:ind w:firstLine="709"/>
        <w:jc w:val="both"/>
        <w:rPr>
          <w:sz w:val="28"/>
          <w:szCs w:val="28"/>
        </w:rPr>
      </w:pPr>
      <w:r w:rsidRPr="00724448">
        <w:rPr>
          <w:sz w:val="28"/>
          <w:szCs w:val="28"/>
        </w:rPr>
        <w:t>На вопрос: «Как Вы считаете, пользуется ли литература по вопросам религии  спросом в вашей библиотеке?» Ответили:</w:t>
      </w:r>
    </w:p>
    <w:p w:rsidR="0053594F" w:rsidRPr="00724448" w:rsidRDefault="0053594F" w:rsidP="00724448">
      <w:pPr>
        <w:spacing w:line="360" w:lineRule="auto"/>
        <w:ind w:firstLine="709"/>
        <w:jc w:val="both"/>
        <w:rPr>
          <w:sz w:val="28"/>
          <w:szCs w:val="28"/>
        </w:rPr>
      </w:pPr>
      <w:r w:rsidRPr="00724448">
        <w:rPr>
          <w:sz w:val="28"/>
          <w:szCs w:val="28"/>
        </w:rPr>
        <w:t>а) да — 3 человека</w:t>
      </w:r>
    </w:p>
    <w:p w:rsidR="0053594F" w:rsidRPr="00724448" w:rsidRDefault="0053594F" w:rsidP="00724448">
      <w:pPr>
        <w:spacing w:line="360" w:lineRule="auto"/>
        <w:ind w:firstLine="709"/>
        <w:jc w:val="both"/>
        <w:rPr>
          <w:sz w:val="28"/>
          <w:szCs w:val="28"/>
        </w:rPr>
      </w:pPr>
      <w:r w:rsidRPr="00724448">
        <w:rPr>
          <w:sz w:val="28"/>
          <w:szCs w:val="28"/>
        </w:rPr>
        <w:t>б) нет — 1 человек</w:t>
      </w:r>
    </w:p>
    <w:p w:rsidR="0053594F" w:rsidRPr="00724448" w:rsidRDefault="0053594F" w:rsidP="00724448">
      <w:pPr>
        <w:spacing w:line="360" w:lineRule="auto"/>
        <w:ind w:firstLine="709"/>
        <w:jc w:val="both"/>
        <w:rPr>
          <w:sz w:val="28"/>
          <w:szCs w:val="28"/>
        </w:rPr>
      </w:pPr>
      <w:r w:rsidRPr="00724448">
        <w:rPr>
          <w:sz w:val="28"/>
          <w:szCs w:val="28"/>
        </w:rPr>
        <w:t>А один респондент сказал, что в их библиотеке такая литература не очень пользуется спросом.</w:t>
      </w:r>
    </w:p>
    <w:p w:rsidR="0053594F" w:rsidRPr="00724448" w:rsidRDefault="0053594F" w:rsidP="00724448">
      <w:pPr>
        <w:spacing w:line="360" w:lineRule="auto"/>
        <w:ind w:firstLine="709"/>
        <w:jc w:val="both"/>
        <w:rPr>
          <w:sz w:val="28"/>
          <w:szCs w:val="28"/>
        </w:rPr>
      </w:pPr>
      <w:r w:rsidRPr="00724448">
        <w:rPr>
          <w:sz w:val="28"/>
          <w:szCs w:val="28"/>
        </w:rPr>
        <w:t>На пятый вопрос анкеты: «Как Вы считаете, каковы мотивы обращения к чтению этой литературы?»  были получены такие ответы:</w:t>
      </w:r>
    </w:p>
    <w:p w:rsidR="0053594F" w:rsidRPr="00724448" w:rsidRDefault="0053594F" w:rsidP="00724448">
      <w:pPr>
        <w:spacing w:line="360" w:lineRule="auto"/>
        <w:ind w:firstLine="709"/>
        <w:jc w:val="both"/>
        <w:rPr>
          <w:sz w:val="28"/>
          <w:szCs w:val="28"/>
        </w:rPr>
      </w:pPr>
      <w:r w:rsidRPr="00724448">
        <w:rPr>
          <w:sz w:val="28"/>
          <w:szCs w:val="28"/>
        </w:rPr>
        <w:t>а) учебные задания — 5 человек</w:t>
      </w:r>
    </w:p>
    <w:p w:rsidR="0053594F" w:rsidRPr="00724448" w:rsidRDefault="0053594F" w:rsidP="00724448">
      <w:pPr>
        <w:spacing w:line="360" w:lineRule="auto"/>
        <w:ind w:firstLine="709"/>
        <w:jc w:val="both"/>
        <w:rPr>
          <w:sz w:val="28"/>
          <w:szCs w:val="28"/>
        </w:rPr>
      </w:pPr>
      <w:r w:rsidRPr="00724448">
        <w:rPr>
          <w:sz w:val="28"/>
          <w:szCs w:val="28"/>
        </w:rPr>
        <w:t>б) личный интерес — 2 человека</w:t>
      </w:r>
    </w:p>
    <w:p w:rsidR="0053594F" w:rsidRPr="00724448" w:rsidRDefault="0053594F" w:rsidP="00724448">
      <w:pPr>
        <w:spacing w:line="360" w:lineRule="auto"/>
        <w:ind w:firstLine="709"/>
        <w:jc w:val="both"/>
        <w:rPr>
          <w:sz w:val="28"/>
          <w:szCs w:val="28"/>
        </w:rPr>
      </w:pPr>
      <w:r w:rsidRPr="00724448">
        <w:rPr>
          <w:sz w:val="28"/>
          <w:szCs w:val="28"/>
        </w:rPr>
        <w:t>Таким образом, мы видим, что все опрошенные главным мотивом считают учебу, но при этом двое из них отметили и личный интерес.</w:t>
      </w:r>
    </w:p>
    <w:p w:rsidR="0053594F" w:rsidRPr="00724448" w:rsidRDefault="0053594F" w:rsidP="00724448">
      <w:pPr>
        <w:spacing w:line="360" w:lineRule="auto"/>
        <w:ind w:firstLine="709"/>
        <w:jc w:val="both"/>
        <w:rPr>
          <w:sz w:val="28"/>
          <w:szCs w:val="28"/>
        </w:rPr>
      </w:pPr>
      <w:r w:rsidRPr="00724448">
        <w:rPr>
          <w:sz w:val="28"/>
          <w:szCs w:val="28"/>
        </w:rPr>
        <w:t>На шестой вопрос: «Кто чаще всего спрашивает в библиотеке такую литературу?» ответы были такие:</w:t>
      </w:r>
    </w:p>
    <w:p w:rsidR="0053594F" w:rsidRPr="00724448" w:rsidRDefault="0053594F" w:rsidP="00724448">
      <w:pPr>
        <w:spacing w:line="360" w:lineRule="auto"/>
        <w:ind w:firstLine="709"/>
        <w:jc w:val="both"/>
        <w:rPr>
          <w:sz w:val="28"/>
          <w:szCs w:val="28"/>
        </w:rPr>
      </w:pPr>
      <w:r w:rsidRPr="00724448">
        <w:rPr>
          <w:sz w:val="28"/>
          <w:szCs w:val="28"/>
        </w:rPr>
        <w:t>а) школьники — 3 человека</w:t>
      </w:r>
    </w:p>
    <w:p w:rsidR="0053594F" w:rsidRPr="00724448" w:rsidRDefault="0053594F" w:rsidP="00724448">
      <w:pPr>
        <w:spacing w:line="360" w:lineRule="auto"/>
        <w:ind w:firstLine="709"/>
        <w:jc w:val="both"/>
        <w:rPr>
          <w:sz w:val="28"/>
          <w:szCs w:val="28"/>
        </w:rPr>
      </w:pPr>
      <w:r w:rsidRPr="00724448">
        <w:rPr>
          <w:sz w:val="28"/>
          <w:szCs w:val="28"/>
        </w:rPr>
        <w:t>б) студенты — 1 человек</w:t>
      </w:r>
    </w:p>
    <w:p w:rsidR="0053594F" w:rsidRPr="00724448" w:rsidRDefault="0053594F" w:rsidP="00724448">
      <w:pPr>
        <w:spacing w:line="360" w:lineRule="auto"/>
        <w:ind w:firstLine="709"/>
        <w:jc w:val="both"/>
        <w:rPr>
          <w:sz w:val="28"/>
          <w:szCs w:val="28"/>
        </w:rPr>
      </w:pPr>
      <w:r w:rsidRPr="00724448">
        <w:rPr>
          <w:sz w:val="28"/>
          <w:szCs w:val="28"/>
        </w:rPr>
        <w:t>в) преподаватели — 1 человек</w:t>
      </w:r>
    </w:p>
    <w:p w:rsidR="0053594F" w:rsidRPr="00724448" w:rsidRDefault="0053594F" w:rsidP="00724448">
      <w:pPr>
        <w:spacing w:line="360" w:lineRule="auto"/>
        <w:ind w:firstLine="709"/>
        <w:jc w:val="both"/>
        <w:rPr>
          <w:sz w:val="28"/>
          <w:szCs w:val="28"/>
        </w:rPr>
      </w:pPr>
      <w:r w:rsidRPr="00724448">
        <w:rPr>
          <w:sz w:val="28"/>
          <w:szCs w:val="28"/>
        </w:rPr>
        <w:t>Один из опрошенных дал еще один ответ: пенсионеры.</w:t>
      </w:r>
    </w:p>
    <w:p w:rsidR="0053594F" w:rsidRPr="00724448" w:rsidRDefault="0053594F" w:rsidP="00724448">
      <w:pPr>
        <w:spacing w:line="360" w:lineRule="auto"/>
        <w:ind w:firstLine="709"/>
        <w:jc w:val="both"/>
        <w:rPr>
          <w:sz w:val="28"/>
          <w:szCs w:val="28"/>
        </w:rPr>
      </w:pPr>
      <w:r w:rsidRPr="00724448">
        <w:rPr>
          <w:sz w:val="28"/>
          <w:szCs w:val="28"/>
        </w:rPr>
        <w:t>На седьмой вопрос: «Что является источником выполнения вопросов по религиозной тематике?» ответы звучали так:</w:t>
      </w:r>
    </w:p>
    <w:p w:rsidR="0053594F" w:rsidRPr="00724448" w:rsidRDefault="0053594F" w:rsidP="00724448">
      <w:pPr>
        <w:spacing w:line="360" w:lineRule="auto"/>
        <w:ind w:firstLine="709"/>
        <w:jc w:val="both"/>
        <w:rPr>
          <w:sz w:val="28"/>
          <w:szCs w:val="28"/>
        </w:rPr>
      </w:pPr>
      <w:r w:rsidRPr="00724448">
        <w:rPr>
          <w:sz w:val="28"/>
          <w:szCs w:val="28"/>
        </w:rPr>
        <w:t>а) систематический каталог — 1 человек</w:t>
      </w:r>
    </w:p>
    <w:p w:rsidR="0053594F" w:rsidRPr="00724448" w:rsidRDefault="0053594F" w:rsidP="00724448">
      <w:pPr>
        <w:spacing w:line="360" w:lineRule="auto"/>
        <w:ind w:firstLine="709"/>
        <w:jc w:val="both"/>
        <w:rPr>
          <w:sz w:val="28"/>
          <w:szCs w:val="28"/>
        </w:rPr>
      </w:pPr>
      <w:r w:rsidRPr="00724448">
        <w:rPr>
          <w:sz w:val="28"/>
          <w:szCs w:val="28"/>
        </w:rPr>
        <w:t>б) систематическая картотека статей — 4 человека</w:t>
      </w:r>
    </w:p>
    <w:p w:rsidR="0053594F" w:rsidRPr="00724448" w:rsidRDefault="0053594F" w:rsidP="00724448">
      <w:pPr>
        <w:spacing w:line="360" w:lineRule="auto"/>
        <w:ind w:firstLine="709"/>
        <w:jc w:val="both"/>
        <w:rPr>
          <w:sz w:val="28"/>
          <w:szCs w:val="28"/>
        </w:rPr>
      </w:pPr>
      <w:r w:rsidRPr="00724448">
        <w:rPr>
          <w:sz w:val="28"/>
          <w:szCs w:val="28"/>
        </w:rPr>
        <w:t>Это на наш взгляд вполне оправданно, т.к. именно в СКС содержится новая информация.</w:t>
      </w:r>
    </w:p>
    <w:p w:rsidR="0053594F" w:rsidRPr="00724448" w:rsidRDefault="0053594F" w:rsidP="00724448">
      <w:pPr>
        <w:spacing w:line="360" w:lineRule="auto"/>
        <w:ind w:firstLine="709"/>
        <w:jc w:val="both"/>
        <w:rPr>
          <w:sz w:val="28"/>
          <w:szCs w:val="28"/>
        </w:rPr>
      </w:pPr>
      <w:r w:rsidRPr="00724448">
        <w:rPr>
          <w:sz w:val="28"/>
          <w:szCs w:val="28"/>
        </w:rPr>
        <w:t xml:space="preserve">На восьмой вопрос анкеты: «Считаете ли Вы необходимым наличие в фонде библиографических пособий по религиозной тематике? » ответы распределились таким образом: </w:t>
      </w:r>
    </w:p>
    <w:p w:rsidR="0053594F" w:rsidRPr="00724448" w:rsidRDefault="0053594F" w:rsidP="00724448">
      <w:pPr>
        <w:spacing w:line="360" w:lineRule="auto"/>
        <w:ind w:firstLine="709"/>
        <w:jc w:val="both"/>
        <w:rPr>
          <w:sz w:val="28"/>
          <w:szCs w:val="28"/>
        </w:rPr>
      </w:pPr>
      <w:r w:rsidRPr="00724448">
        <w:rPr>
          <w:sz w:val="28"/>
          <w:szCs w:val="28"/>
        </w:rPr>
        <w:t>а) да — 4 человека</w:t>
      </w:r>
    </w:p>
    <w:p w:rsidR="0053594F" w:rsidRPr="00724448" w:rsidRDefault="0053594F" w:rsidP="00724448">
      <w:pPr>
        <w:spacing w:line="360" w:lineRule="auto"/>
        <w:ind w:firstLine="709"/>
        <w:jc w:val="both"/>
        <w:rPr>
          <w:sz w:val="28"/>
          <w:szCs w:val="28"/>
        </w:rPr>
      </w:pPr>
      <w:r w:rsidRPr="00724448">
        <w:rPr>
          <w:sz w:val="28"/>
          <w:szCs w:val="28"/>
        </w:rPr>
        <w:t>б) нет — 1 человек</w:t>
      </w:r>
    </w:p>
    <w:p w:rsidR="0053594F" w:rsidRPr="00724448" w:rsidRDefault="0053594F" w:rsidP="00724448">
      <w:pPr>
        <w:spacing w:line="360" w:lineRule="auto"/>
        <w:ind w:firstLine="709"/>
        <w:jc w:val="both"/>
        <w:rPr>
          <w:sz w:val="28"/>
          <w:szCs w:val="28"/>
        </w:rPr>
      </w:pPr>
      <w:r w:rsidRPr="00724448">
        <w:rPr>
          <w:sz w:val="28"/>
          <w:szCs w:val="28"/>
        </w:rPr>
        <w:t>На девятый вопрос анкеты: «На Ваш взгляд, каким требованиям должен отвечать современный рекомендательный указатель по религиозной тематике?» ответы распределились примерно поровну:</w:t>
      </w:r>
    </w:p>
    <w:p w:rsidR="0053594F" w:rsidRPr="00724448" w:rsidRDefault="0053594F" w:rsidP="00724448">
      <w:pPr>
        <w:spacing w:line="360" w:lineRule="auto"/>
        <w:ind w:firstLine="709"/>
        <w:jc w:val="both"/>
        <w:rPr>
          <w:sz w:val="28"/>
          <w:szCs w:val="28"/>
        </w:rPr>
      </w:pPr>
      <w:r w:rsidRPr="00724448">
        <w:rPr>
          <w:sz w:val="28"/>
          <w:szCs w:val="28"/>
        </w:rPr>
        <w:t>а) хорошее полиграфическое оформление — 2 человека</w:t>
      </w:r>
    </w:p>
    <w:p w:rsidR="0053594F" w:rsidRPr="00724448" w:rsidRDefault="0053594F" w:rsidP="00724448">
      <w:pPr>
        <w:spacing w:line="360" w:lineRule="auto"/>
        <w:ind w:firstLine="709"/>
        <w:jc w:val="both"/>
        <w:rPr>
          <w:sz w:val="28"/>
          <w:szCs w:val="28"/>
        </w:rPr>
      </w:pPr>
      <w:r w:rsidRPr="00724448">
        <w:rPr>
          <w:sz w:val="28"/>
          <w:szCs w:val="28"/>
        </w:rPr>
        <w:t>б) сочетание в тексте фактографической и библиографической информации — 2 человека</w:t>
      </w:r>
    </w:p>
    <w:p w:rsidR="0053594F" w:rsidRPr="00724448" w:rsidRDefault="0053594F" w:rsidP="00724448">
      <w:pPr>
        <w:spacing w:line="360" w:lineRule="auto"/>
        <w:ind w:firstLine="709"/>
        <w:jc w:val="both"/>
        <w:rPr>
          <w:sz w:val="28"/>
          <w:szCs w:val="28"/>
        </w:rPr>
      </w:pPr>
      <w:r w:rsidRPr="00724448">
        <w:rPr>
          <w:sz w:val="28"/>
          <w:szCs w:val="28"/>
        </w:rPr>
        <w:t>в) четкое читательское назначение — 2 человека</w:t>
      </w:r>
    </w:p>
    <w:p w:rsidR="0053594F" w:rsidRPr="00724448" w:rsidRDefault="0053594F" w:rsidP="00724448">
      <w:pPr>
        <w:spacing w:line="360" w:lineRule="auto"/>
        <w:ind w:firstLine="709"/>
        <w:jc w:val="both"/>
        <w:rPr>
          <w:sz w:val="28"/>
          <w:szCs w:val="28"/>
        </w:rPr>
      </w:pPr>
      <w:r w:rsidRPr="00724448">
        <w:rPr>
          <w:sz w:val="28"/>
          <w:szCs w:val="28"/>
        </w:rPr>
        <w:t>Также один из респондентов дал свой вариант, сказав, что указатель должен отвечать требованию свободного вероисповедания.</w:t>
      </w:r>
    </w:p>
    <w:p w:rsidR="0053594F" w:rsidRPr="00724448" w:rsidRDefault="0053594F" w:rsidP="00724448">
      <w:pPr>
        <w:spacing w:line="360" w:lineRule="auto"/>
        <w:ind w:firstLine="709"/>
        <w:jc w:val="both"/>
        <w:rPr>
          <w:sz w:val="28"/>
          <w:szCs w:val="28"/>
        </w:rPr>
      </w:pPr>
      <w:r w:rsidRPr="00724448">
        <w:rPr>
          <w:sz w:val="28"/>
          <w:szCs w:val="28"/>
        </w:rPr>
        <w:t>Таким образом, анкетирование показало, что библиотеки с тематикой, которой посвящена дипломная работа, связаны и проводят определенную работу. Остановимся более подробно на работе отдельных библиотек региона.</w:t>
      </w:r>
    </w:p>
    <w:p w:rsidR="0053594F" w:rsidRPr="00724448" w:rsidRDefault="0053594F" w:rsidP="00724448">
      <w:pPr>
        <w:tabs>
          <w:tab w:val="left" w:pos="2160"/>
        </w:tabs>
        <w:spacing w:line="360" w:lineRule="auto"/>
        <w:ind w:firstLine="709"/>
        <w:jc w:val="both"/>
        <w:rPr>
          <w:sz w:val="28"/>
          <w:szCs w:val="28"/>
        </w:rPr>
      </w:pPr>
    </w:p>
    <w:p w:rsidR="0053594F" w:rsidRPr="00724448" w:rsidRDefault="0053594F" w:rsidP="00724448">
      <w:pPr>
        <w:spacing w:line="360" w:lineRule="auto"/>
        <w:ind w:firstLine="709"/>
        <w:jc w:val="center"/>
        <w:rPr>
          <w:b/>
          <w:sz w:val="28"/>
          <w:szCs w:val="28"/>
        </w:rPr>
      </w:pPr>
      <w:r w:rsidRPr="00724448">
        <w:rPr>
          <w:b/>
          <w:sz w:val="28"/>
          <w:szCs w:val="28"/>
        </w:rPr>
        <w:t>Библиотеки Липецкой области</w:t>
      </w:r>
    </w:p>
    <w:p w:rsidR="0053594F" w:rsidRPr="00724448" w:rsidRDefault="0053594F" w:rsidP="00724448">
      <w:pPr>
        <w:spacing w:line="360" w:lineRule="auto"/>
        <w:ind w:firstLine="709"/>
        <w:jc w:val="both"/>
        <w:rPr>
          <w:sz w:val="28"/>
          <w:szCs w:val="28"/>
        </w:rPr>
      </w:pPr>
      <w:r w:rsidRPr="00724448">
        <w:rPr>
          <w:sz w:val="28"/>
          <w:szCs w:val="28"/>
        </w:rPr>
        <w:t>При изучении опыта работы библиотек Липецкой области автором было проведено еще одно мини-анкетирование, но уже читателей различных библиотек г. Липецка.</w:t>
      </w:r>
    </w:p>
    <w:p w:rsidR="0053594F" w:rsidRPr="00724448" w:rsidRDefault="0053594F" w:rsidP="00724448">
      <w:pPr>
        <w:spacing w:line="360" w:lineRule="auto"/>
        <w:ind w:firstLine="709"/>
        <w:jc w:val="both"/>
        <w:rPr>
          <w:sz w:val="28"/>
          <w:szCs w:val="28"/>
        </w:rPr>
      </w:pPr>
      <w:r w:rsidRPr="00724448">
        <w:rPr>
          <w:sz w:val="28"/>
          <w:szCs w:val="28"/>
        </w:rPr>
        <w:t xml:space="preserve">Данная анкета включала в себя 8 вопросов, которые позволили выяснить отношение читателей к чтению литературы религиозного содержания и источники поиска данной литературы. Эта анкета была распространена среди учащихся 10-х классов среднеобразовательной школы № 72 им. И.Ф. Гануса </w:t>
      </w:r>
      <w:r w:rsidRPr="00724448">
        <w:rPr>
          <w:color w:val="0000FF"/>
          <w:sz w:val="28"/>
          <w:szCs w:val="28"/>
        </w:rPr>
        <w:t>.</w:t>
      </w:r>
      <w:r w:rsidRPr="00724448">
        <w:rPr>
          <w:sz w:val="28"/>
          <w:szCs w:val="28"/>
        </w:rPr>
        <w:t xml:space="preserve"> г. Липецка, учащихся 1-ого курса Всероссийского заочного финансово-экономического института (филиал в г. Липецке) специализации бухгалтерский учет, аудит и анализ, а также среди учащихся библиотечного отделения Областного училища искусств и культуры им. К.Н. Игумнова.</w:t>
      </w:r>
    </w:p>
    <w:p w:rsidR="0053594F" w:rsidRPr="00724448" w:rsidRDefault="0053594F" w:rsidP="00724448">
      <w:pPr>
        <w:spacing w:line="360" w:lineRule="auto"/>
        <w:ind w:firstLine="709"/>
        <w:jc w:val="both"/>
        <w:rPr>
          <w:sz w:val="28"/>
          <w:szCs w:val="28"/>
        </w:rPr>
      </w:pPr>
      <w:r w:rsidRPr="00724448">
        <w:rPr>
          <w:sz w:val="28"/>
          <w:szCs w:val="28"/>
        </w:rPr>
        <w:t>Было роздано 10 анкет, получено 9 анкет. Сделав анализ данной анкеты, мы выяснили, что на первый вопрос: «Как Вы считаете, нужна ли религия нашему народу и государству?»</w:t>
      </w:r>
    </w:p>
    <w:p w:rsidR="0053594F" w:rsidRPr="00724448" w:rsidRDefault="0053594F" w:rsidP="00724448">
      <w:pPr>
        <w:spacing w:line="360" w:lineRule="auto"/>
        <w:ind w:firstLine="709"/>
        <w:jc w:val="both"/>
        <w:rPr>
          <w:sz w:val="28"/>
          <w:szCs w:val="28"/>
        </w:rPr>
      </w:pPr>
      <w:r w:rsidRPr="00724448">
        <w:rPr>
          <w:sz w:val="28"/>
          <w:szCs w:val="28"/>
        </w:rPr>
        <w:t>«Да» ответило 6 человек</w:t>
      </w:r>
    </w:p>
    <w:p w:rsidR="0053594F" w:rsidRPr="00724448" w:rsidRDefault="0053594F" w:rsidP="00724448">
      <w:pPr>
        <w:spacing w:line="360" w:lineRule="auto"/>
        <w:ind w:firstLine="709"/>
        <w:jc w:val="both"/>
        <w:rPr>
          <w:sz w:val="28"/>
          <w:szCs w:val="28"/>
        </w:rPr>
      </w:pPr>
      <w:r w:rsidRPr="00724448">
        <w:rPr>
          <w:sz w:val="28"/>
          <w:szCs w:val="28"/>
        </w:rPr>
        <w:t>«Ваш вариант ответа» — 3 человека. Их точка зрения заключалась в том, что тема религии, веры и все связанное с этой тематикой должно быть сугубо личным делом каждого человека.</w:t>
      </w:r>
    </w:p>
    <w:p w:rsidR="0053594F" w:rsidRPr="00724448" w:rsidRDefault="0053594F" w:rsidP="00724448">
      <w:pPr>
        <w:spacing w:line="360" w:lineRule="auto"/>
        <w:ind w:firstLine="709"/>
        <w:jc w:val="both"/>
        <w:rPr>
          <w:sz w:val="28"/>
          <w:szCs w:val="28"/>
        </w:rPr>
      </w:pPr>
      <w:r w:rsidRPr="00724448">
        <w:rPr>
          <w:sz w:val="28"/>
          <w:szCs w:val="28"/>
        </w:rPr>
        <w:t>На второй вопрос: «Считаете ли Вы, что современный человек знать определенный круг вопросов, связанных с религией?»</w:t>
      </w:r>
    </w:p>
    <w:p w:rsidR="0053594F" w:rsidRPr="00724448" w:rsidRDefault="0053594F" w:rsidP="00724448">
      <w:pPr>
        <w:spacing w:line="360" w:lineRule="auto"/>
        <w:ind w:firstLine="709"/>
        <w:jc w:val="both"/>
        <w:rPr>
          <w:sz w:val="28"/>
          <w:szCs w:val="28"/>
        </w:rPr>
      </w:pPr>
      <w:r w:rsidRPr="00724448">
        <w:rPr>
          <w:sz w:val="28"/>
          <w:szCs w:val="28"/>
        </w:rPr>
        <w:t>«Да» ответило 5 человек</w:t>
      </w:r>
    </w:p>
    <w:p w:rsidR="0053594F" w:rsidRPr="00724448" w:rsidRDefault="0053594F" w:rsidP="00724448">
      <w:pPr>
        <w:spacing w:line="360" w:lineRule="auto"/>
        <w:ind w:firstLine="709"/>
        <w:jc w:val="both"/>
        <w:rPr>
          <w:sz w:val="28"/>
          <w:szCs w:val="28"/>
        </w:rPr>
      </w:pPr>
      <w:r w:rsidRPr="00724448">
        <w:rPr>
          <w:sz w:val="28"/>
          <w:szCs w:val="28"/>
        </w:rPr>
        <w:t>«Ваш вариант ответа» — 4 человека. Тут прозвучали разные мнения. Кто-то счел, что нужно знать о религии и читать «закон» всех законов «Библию», а кто-то считает, что о религии нужно знать только на бытовом уровне. Если, конечно, это тебе не нужно по роду деятельности, чуть больше бытового уровня.</w:t>
      </w:r>
    </w:p>
    <w:p w:rsidR="0053594F" w:rsidRPr="00724448" w:rsidRDefault="0053594F" w:rsidP="00724448">
      <w:pPr>
        <w:spacing w:line="360" w:lineRule="auto"/>
        <w:ind w:firstLine="709"/>
        <w:jc w:val="both"/>
        <w:rPr>
          <w:sz w:val="28"/>
          <w:szCs w:val="28"/>
        </w:rPr>
      </w:pPr>
      <w:r w:rsidRPr="00724448">
        <w:rPr>
          <w:sz w:val="28"/>
          <w:szCs w:val="28"/>
        </w:rPr>
        <w:t>На третий вопрос: «Приходится ли Вам обращаться к чтению литературы по вопросам религии и если да, то с какой целью?» были получены следующие ответы:</w:t>
      </w:r>
    </w:p>
    <w:p w:rsidR="0053594F" w:rsidRPr="00724448" w:rsidRDefault="0053594F" w:rsidP="00724448">
      <w:pPr>
        <w:spacing w:line="360" w:lineRule="auto"/>
        <w:ind w:firstLine="709"/>
        <w:jc w:val="both"/>
        <w:rPr>
          <w:sz w:val="28"/>
          <w:szCs w:val="28"/>
        </w:rPr>
      </w:pPr>
      <w:r w:rsidRPr="00724448">
        <w:rPr>
          <w:sz w:val="28"/>
          <w:szCs w:val="28"/>
        </w:rPr>
        <w:t>а) выполнение учебных заданий — 3 человека</w:t>
      </w:r>
    </w:p>
    <w:p w:rsidR="0053594F" w:rsidRPr="00724448" w:rsidRDefault="0053594F" w:rsidP="00724448">
      <w:pPr>
        <w:spacing w:line="360" w:lineRule="auto"/>
        <w:ind w:firstLine="709"/>
        <w:jc w:val="both"/>
        <w:rPr>
          <w:sz w:val="28"/>
          <w:szCs w:val="28"/>
        </w:rPr>
      </w:pPr>
      <w:r w:rsidRPr="00724448">
        <w:rPr>
          <w:sz w:val="28"/>
          <w:szCs w:val="28"/>
        </w:rPr>
        <w:t>б) личный интерес — 3 человека</w:t>
      </w:r>
    </w:p>
    <w:p w:rsidR="0053594F" w:rsidRPr="00724448" w:rsidRDefault="0053594F" w:rsidP="00724448">
      <w:pPr>
        <w:spacing w:line="360" w:lineRule="auto"/>
        <w:ind w:firstLine="709"/>
        <w:jc w:val="both"/>
        <w:rPr>
          <w:sz w:val="28"/>
          <w:szCs w:val="28"/>
        </w:rPr>
      </w:pPr>
      <w:r w:rsidRPr="00724448">
        <w:rPr>
          <w:sz w:val="28"/>
          <w:szCs w:val="28"/>
        </w:rPr>
        <w:t>в) ваш вариант ответа — 3 человека. Точка зрения людей давших свой вариант состоит в том, что кто-то обращается к чтению духовной литературы, кто-то читает литературу, в которой затронуты вопросы религии, а кто-то изучал религию с целью сравнения различных религий и изучения потребностей в них.</w:t>
      </w:r>
    </w:p>
    <w:p w:rsidR="0053594F" w:rsidRPr="00724448" w:rsidRDefault="0053594F" w:rsidP="00724448">
      <w:pPr>
        <w:spacing w:line="360" w:lineRule="auto"/>
        <w:ind w:firstLine="709"/>
        <w:jc w:val="both"/>
        <w:rPr>
          <w:sz w:val="28"/>
          <w:szCs w:val="28"/>
        </w:rPr>
      </w:pPr>
      <w:r w:rsidRPr="00724448">
        <w:rPr>
          <w:sz w:val="28"/>
          <w:szCs w:val="28"/>
        </w:rPr>
        <w:t>На четвертый вопрос: «Знакомы ли Вы с журналом «Наука и религия»?» респонденты ответили:</w:t>
      </w:r>
    </w:p>
    <w:p w:rsidR="0053594F" w:rsidRPr="00724448" w:rsidRDefault="0053594F" w:rsidP="00724448">
      <w:pPr>
        <w:spacing w:line="360" w:lineRule="auto"/>
        <w:ind w:firstLine="709"/>
        <w:jc w:val="both"/>
        <w:rPr>
          <w:sz w:val="28"/>
          <w:szCs w:val="28"/>
        </w:rPr>
      </w:pPr>
      <w:r w:rsidRPr="00724448">
        <w:rPr>
          <w:sz w:val="28"/>
          <w:szCs w:val="28"/>
        </w:rPr>
        <w:t>а) «да» — 1 человек</w:t>
      </w:r>
    </w:p>
    <w:p w:rsidR="0053594F" w:rsidRPr="00724448" w:rsidRDefault="0053594F" w:rsidP="00724448">
      <w:pPr>
        <w:spacing w:line="360" w:lineRule="auto"/>
        <w:ind w:firstLine="709"/>
        <w:jc w:val="both"/>
        <w:rPr>
          <w:sz w:val="28"/>
          <w:szCs w:val="28"/>
        </w:rPr>
      </w:pPr>
      <w:r w:rsidRPr="00724448">
        <w:rPr>
          <w:sz w:val="28"/>
          <w:szCs w:val="28"/>
        </w:rPr>
        <w:t>б) «нет 5 человек</w:t>
      </w:r>
    </w:p>
    <w:p w:rsidR="0053594F" w:rsidRPr="00724448" w:rsidRDefault="0053594F" w:rsidP="00724448">
      <w:pPr>
        <w:spacing w:line="360" w:lineRule="auto"/>
        <w:ind w:firstLine="709"/>
        <w:jc w:val="both"/>
        <w:rPr>
          <w:sz w:val="28"/>
          <w:szCs w:val="28"/>
        </w:rPr>
      </w:pPr>
      <w:r w:rsidRPr="00724448">
        <w:rPr>
          <w:sz w:val="28"/>
          <w:szCs w:val="28"/>
        </w:rPr>
        <w:t>в) «знаю, но никогда не читал — 3 человека</w:t>
      </w:r>
    </w:p>
    <w:p w:rsidR="0053594F" w:rsidRPr="00724448" w:rsidRDefault="0053594F" w:rsidP="00724448">
      <w:pPr>
        <w:spacing w:line="360" w:lineRule="auto"/>
        <w:ind w:firstLine="709"/>
        <w:jc w:val="both"/>
        <w:rPr>
          <w:sz w:val="28"/>
          <w:szCs w:val="28"/>
        </w:rPr>
      </w:pPr>
      <w:r w:rsidRPr="00724448">
        <w:rPr>
          <w:sz w:val="28"/>
          <w:szCs w:val="28"/>
        </w:rPr>
        <w:t>Практически половина опрошенных не знакома с журналом, хотя не так давно он был в каждой библиотеке, но видимо не привлекает внимания.</w:t>
      </w:r>
    </w:p>
    <w:p w:rsidR="0053594F" w:rsidRPr="00724448" w:rsidRDefault="0053594F" w:rsidP="00724448">
      <w:pPr>
        <w:spacing w:line="360" w:lineRule="auto"/>
        <w:ind w:firstLine="709"/>
        <w:jc w:val="both"/>
        <w:rPr>
          <w:sz w:val="28"/>
          <w:szCs w:val="28"/>
        </w:rPr>
      </w:pPr>
      <w:r w:rsidRPr="00724448">
        <w:rPr>
          <w:sz w:val="28"/>
          <w:szCs w:val="28"/>
        </w:rPr>
        <w:t>На пятый вопрос анкеты: «Какие вопросы Вас больше привлекают?» ответы распределились так:</w:t>
      </w:r>
    </w:p>
    <w:p w:rsidR="0053594F" w:rsidRPr="00724448" w:rsidRDefault="0053594F" w:rsidP="00724448">
      <w:pPr>
        <w:spacing w:line="360" w:lineRule="auto"/>
        <w:ind w:firstLine="709"/>
        <w:jc w:val="both"/>
        <w:rPr>
          <w:sz w:val="28"/>
          <w:szCs w:val="28"/>
        </w:rPr>
      </w:pPr>
      <w:r w:rsidRPr="00724448">
        <w:rPr>
          <w:sz w:val="28"/>
          <w:szCs w:val="28"/>
        </w:rPr>
        <w:t>а) история религии — 2 человека</w:t>
      </w:r>
    </w:p>
    <w:p w:rsidR="0053594F" w:rsidRPr="00724448" w:rsidRDefault="0053594F" w:rsidP="00724448">
      <w:pPr>
        <w:spacing w:line="360" w:lineRule="auto"/>
        <w:ind w:firstLine="709"/>
        <w:jc w:val="both"/>
        <w:rPr>
          <w:sz w:val="28"/>
          <w:szCs w:val="28"/>
        </w:rPr>
      </w:pPr>
      <w:r w:rsidRPr="00724448">
        <w:rPr>
          <w:sz w:val="28"/>
          <w:szCs w:val="28"/>
        </w:rPr>
        <w:t>б) православная культура — 1 человек</w:t>
      </w:r>
    </w:p>
    <w:p w:rsidR="0053594F" w:rsidRPr="00724448" w:rsidRDefault="0053594F" w:rsidP="00724448">
      <w:pPr>
        <w:spacing w:line="360" w:lineRule="auto"/>
        <w:ind w:firstLine="709"/>
        <w:jc w:val="both"/>
        <w:rPr>
          <w:sz w:val="28"/>
          <w:szCs w:val="28"/>
        </w:rPr>
      </w:pPr>
      <w:r w:rsidRPr="00724448">
        <w:rPr>
          <w:sz w:val="28"/>
          <w:szCs w:val="28"/>
        </w:rPr>
        <w:t>в) религиозные праздники и обряды — 4 человека</w:t>
      </w:r>
    </w:p>
    <w:p w:rsidR="0053594F" w:rsidRPr="00724448" w:rsidRDefault="0053594F" w:rsidP="00724448">
      <w:pPr>
        <w:spacing w:line="360" w:lineRule="auto"/>
        <w:ind w:firstLine="709"/>
        <w:jc w:val="both"/>
        <w:rPr>
          <w:sz w:val="28"/>
          <w:szCs w:val="28"/>
        </w:rPr>
      </w:pPr>
      <w:r w:rsidRPr="00724448">
        <w:rPr>
          <w:sz w:val="28"/>
          <w:szCs w:val="28"/>
        </w:rPr>
        <w:t>г) ваш вариант ответа — 2 человека. Ответы людей на данный вопрос были таковыми: в основном противоречия религии и науки, различные недостатки религиозных догм. А также: переплетение православия с язычеством, «темные пятна» и неразгаданные вопросы в нашей религии.</w:t>
      </w:r>
    </w:p>
    <w:p w:rsidR="0053594F" w:rsidRPr="00724448" w:rsidRDefault="0053594F" w:rsidP="00724448">
      <w:pPr>
        <w:spacing w:line="360" w:lineRule="auto"/>
        <w:ind w:firstLine="709"/>
        <w:jc w:val="both"/>
        <w:rPr>
          <w:sz w:val="28"/>
          <w:szCs w:val="28"/>
        </w:rPr>
      </w:pPr>
      <w:r w:rsidRPr="00724448">
        <w:rPr>
          <w:sz w:val="28"/>
          <w:szCs w:val="28"/>
        </w:rPr>
        <w:t>Из этих ответов видно, что большая часть респондентов интересуется праздниками и обрядами.</w:t>
      </w:r>
    </w:p>
    <w:p w:rsidR="0053594F" w:rsidRPr="00724448" w:rsidRDefault="0053594F" w:rsidP="00724448">
      <w:pPr>
        <w:spacing w:line="360" w:lineRule="auto"/>
        <w:ind w:firstLine="709"/>
        <w:jc w:val="both"/>
        <w:rPr>
          <w:sz w:val="28"/>
          <w:szCs w:val="28"/>
        </w:rPr>
      </w:pPr>
      <w:r w:rsidRPr="00724448">
        <w:rPr>
          <w:sz w:val="28"/>
          <w:szCs w:val="28"/>
        </w:rPr>
        <w:t>На шестой вопрос: «Если можете, назовите известных Вам святых русской православной церкви(РПЦ), церковных деятелей» отвечали все респонденты и некоторые даже давали несколько ответов на данный вопрос. И так ответы распределились следующим образом:</w:t>
      </w:r>
    </w:p>
    <w:p w:rsidR="0053594F" w:rsidRPr="00724448" w:rsidRDefault="0053594F" w:rsidP="00724448">
      <w:pPr>
        <w:numPr>
          <w:ilvl w:val="0"/>
          <w:numId w:val="4"/>
        </w:numPr>
        <w:spacing w:line="360" w:lineRule="auto"/>
        <w:ind w:left="0" w:firstLine="709"/>
        <w:jc w:val="both"/>
        <w:rPr>
          <w:sz w:val="28"/>
          <w:szCs w:val="28"/>
        </w:rPr>
      </w:pPr>
      <w:r w:rsidRPr="00724448">
        <w:rPr>
          <w:sz w:val="28"/>
          <w:szCs w:val="28"/>
        </w:rPr>
        <w:t xml:space="preserve">Патриарх Московский и Всея Руси Алексий </w:t>
      </w:r>
      <w:r w:rsidRPr="00724448">
        <w:rPr>
          <w:sz w:val="28"/>
          <w:szCs w:val="28"/>
          <w:lang w:val="en-US"/>
        </w:rPr>
        <w:t>II</w:t>
      </w:r>
      <w:r w:rsidRPr="00724448">
        <w:rPr>
          <w:sz w:val="28"/>
          <w:szCs w:val="28"/>
        </w:rPr>
        <w:t xml:space="preserve"> — 6 человек</w:t>
      </w:r>
    </w:p>
    <w:p w:rsidR="0053594F" w:rsidRPr="00724448" w:rsidRDefault="0053594F" w:rsidP="00724448">
      <w:pPr>
        <w:numPr>
          <w:ilvl w:val="0"/>
          <w:numId w:val="4"/>
        </w:numPr>
        <w:spacing w:line="360" w:lineRule="auto"/>
        <w:ind w:left="0" w:firstLine="709"/>
        <w:jc w:val="both"/>
        <w:rPr>
          <w:sz w:val="28"/>
          <w:szCs w:val="28"/>
        </w:rPr>
      </w:pPr>
      <w:r w:rsidRPr="00724448">
        <w:rPr>
          <w:sz w:val="28"/>
          <w:szCs w:val="28"/>
        </w:rPr>
        <w:t>Святые Борис и Глеб — 1 человек</w:t>
      </w:r>
    </w:p>
    <w:p w:rsidR="0053594F" w:rsidRPr="00724448" w:rsidRDefault="0053594F" w:rsidP="00724448">
      <w:pPr>
        <w:numPr>
          <w:ilvl w:val="0"/>
          <w:numId w:val="4"/>
        </w:numPr>
        <w:spacing w:line="360" w:lineRule="auto"/>
        <w:ind w:left="0" w:firstLine="709"/>
        <w:jc w:val="both"/>
        <w:rPr>
          <w:sz w:val="28"/>
          <w:szCs w:val="28"/>
        </w:rPr>
      </w:pPr>
      <w:r w:rsidRPr="00724448">
        <w:rPr>
          <w:sz w:val="28"/>
          <w:szCs w:val="28"/>
        </w:rPr>
        <w:t>Тихон Задонский — 2человека</w:t>
      </w:r>
    </w:p>
    <w:p w:rsidR="0053594F" w:rsidRPr="00724448" w:rsidRDefault="0053594F" w:rsidP="00724448">
      <w:pPr>
        <w:numPr>
          <w:ilvl w:val="0"/>
          <w:numId w:val="4"/>
        </w:numPr>
        <w:spacing w:line="360" w:lineRule="auto"/>
        <w:ind w:left="0" w:firstLine="709"/>
        <w:jc w:val="both"/>
        <w:rPr>
          <w:sz w:val="28"/>
          <w:szCs w:val="28"/>
        </w:rPr>
      </w:pPr>
      <w:r w:rsidRPr="00724448">
        <w:rPr>
          <w:sz w:val="28"/>
          <w:szCs w:val="28"/>
        </w:rPr>
        <w:t>Никон — 3 человека</w:t>
      </w:r>
    </w:p>
    <w:p w:rsidR="0053594F" w:rsidRPr="00724448" w:rsidRDefault="0053594F" w:rsidP="00724448">
      <w:pPr>
        <w:numPr>
          <w:ilvl w:val="0"/>
          <w:numId w:val="4"/>
        </w:numPr>
        <w:spacing w:line="360" w:lineRule="auto"/>
        <w:ind w:left="0" w:firstLine="709"/>
        <w:jc w:val="both"/>
        <w:rPr>
          <w:sz w:val="28"/>
          <w:szCs w:val="28"/>
        </w:rPr>
      </w:pPr>
      <w:r w:rsidRPr="00724448">
        <w:rPr>
          <w:sz w:val="28"/>
          <w:szCs w:val="28"/>
        </w:rPr>
        <w:t>Сергий Радонежский — 6 человек</w:t>
      </w:r>
    </w:p>
    <w:p w:rsidR="0053594F" w:rsidRPr="00724448" w:rsidRDefault="0053594F" w:rsidP="00724448">
      <w:pPr>
        <w:numPr>
          <w:ilvl w:val="0"/>
          <w:numId w:val="4"/>
        </w:numPr>
        <w:spacing w:line="360" w:lineRule="auto"/>
        <w:ind w:left="0" w:firstLine="709"/>
        <w:jc w:val="both"/>
        <w:rPr>
          <w:sz w:val="28"/>
          <w:szCs w:val="28"/>
        </w:rPr>
      </w:pPr>
      <w:r w:rsidRPr="00724448">
        <w:rPr>
          <w:sz w:val="28"/>
          <w:szCs w:val="28"/>
        </w:rPr>
        <w:t>Серафим Саровский — 1 человек</w:t>
      </w:r>
    </w:p>
    <w:p w:rsidR="0053594F" w:rsidRPr="00724448" w:rsidRDefault="0053594F" w:rsidP="00724448">
      <w:pPr>
        <w:spacing w:line="360" w:lineRule="auto"/>
        <w:ind w:firstLine="709"/>
        <w:jc w:val="both"/>
        <w:rPr>
          <w:sz w:val="28"/>
          <w:szCs w:val="28"/>
        </w:rPr>
      </w:pPr>
      <w:r w:rsidRPr="00724448">
        <w:rPr>
          <w:sz w:val="28"/>
          <w:szCs w:val="28"/>
        </w:rPr>
        <w:t>Затруднились ответить 2 человека.</w:t>
      </w:r>
    </w:p>
    <w:p w:rsidR="0053594F" w:rsidRPr="00724448" w:rsidRDefault="0053594F" w:rsidP="00724448">
      <w:pPr>
        <w:spacing w:line="360" w:lineRule="auto"/>
        <w:ind w:firstLine="709"/>
        <w:jc w:val="both"/>
        <w:rPr>
          <w:sz w:val="28"/>
          <w:szCs w:val="28"/>
        </w:rPr>
      </w:pPr>
      <w:r w:rsidRPr="00724448">
        <w:rPr>
          <w:sz w:val="28"/>
          <w:szCs w:val="28"/>
        </w:rPr>
        <w:t xml:space="preserve">Из ответов на данный вопрос мы можем сделать вывод, что самыми известными являются: Патриарх Московский и Всея Руси Алексий </w:t>
      </w:r>
      <w:r w:rsidRPr="00724448">
        <w:rPr>
          <w:sz w:val="28"/>
          <w:szCs w:val="28"/>
          <w:lang w:val="en-US"/>
        </w:rPr>
        <w:t>II</w:t>
      </w:r>
      <w:r w:rsidRPr="00724448">
        <w:rPr>
          <w:sz w:val="28"/>
          <w:szCs w:val="28"/>
        </w:rPr>
        <w:t xml:space="preserve"> и Сергий Радонежский. И странно, что липецкие жители так мало знают «своего» святого — Тихона Задонского.</w:t>
      </w:r>
    </w:p>
    <w:p w:rsidR="0053594F" w:rsidRPr="00724448" w:rsidRDefault="0053594F" w:rsidP="00724448">
      <w:pPr>
        <w:spacing w:line="360" w:lineRule="auto"/>
        <w:ind w:firstLine="709"/>
        <w:jc w:val="both"/>
        <w:rPr>
          <w:sz w:val="28"/>
          <w:szCs w:val="28"/>
        </w:rPr>
      </w:pPr>
      <w:r w:rsidRPr="00724448">
        <w:rPr>
          <w:sz w:val="28"/>
          <w:szCs w:val="28"/>
        </w:rPr>
        <w:t>На седьмой вопрос анкеты: «Приходилось ли Вам участвовать в мероприятиях, проводимых в библиотеке, связанных с вопросами религии?» все респонденты ответили отрицательно. Это еще один повод для того чтобы задуматься о том, всегда ли эффективны мероприятия, проводимые в библиотеках, если все девять человек из девяти опрошенных никогда их не посещали.</w:t>
      </w:r>
    </w:p>
    <w:p w:rsidR="0053594F" w:rsidRPr="00724448" w:rsidRDefault="0053594F" w:rsidP="00724448">
      <w:pPr>
        <w:spacing w:line="360" w:lineRule="auto"/>
        <w:ind w:firstLine="709"/>
        <w:jc w:val="both"/>
        <w:rPr>
          <w:sz w:val="28"/>
          <w:szCs w:val="28"/>
        </w:rPr>
      </w:pPr>
      <w:r w:rsidRPr="00724448">
        <w:rPr>
          <w:sz w:val="28"/>
          <w:szCs w:val="28"/>
        </w:rPr>
        <w:t>На восьмой и последний вопрос анкеты: «Какие источники Вы используете для поиска литературы по вопросам религии?» ответы были такие:</w:t>
      </w:r>
    </w:p>
    <w:p w:rsidR="0053594F" w:rsidRPr="00724448" w:rsidRDefault="0053594F" w:rsidP="00724448">
      <w:pPr>
        <w:spacing w:line="360" w:lineRule="auto"/>
        <w:ind w:firstLine="709"/>
        <w:jc w:val="both"/>
        <w:rPr>
          <w:sz w:val="28"/>
          <w:szCs w:val="28"/>
        </w:rPr>
      </w:pPr>
      <w:r w:rsidRPr="00724448">
        <w:rPr>
          <w:sz w:val="28"/>
          <w:szCs w:val="28"/>
        </w:rPr>
        <w:t>а) советы библиотекаря — 2 человека</w:t>
      </w:r>
    </w:p>
    <w:p w:rsidR="0053594F" w:rsidRPr="00724448" w:rsidRDefault="0053594F" w:rsidP="00724448">
      <w:pPr>
        <w:spacing w:line="360" w:lineRule="auto"/>
        <w:ind w:firstLine="709"/>
        <w:jc w:val="both"/>
        <w:rPr>
          <w:sz w:val="28"/>
          <w:szCs w:val="28"/>
        </w:rPr>
      </w:pPr>
      <w:r w:rsidRPr="00724448">
        <w:rPr>
          <w:sz w:val="28"/>
          <w:szCs w:val="28"/>
        </w:rPr>
        <w:t>б) систематический каталог (СК) — 4 человека</w:t>
      </w:r>
    </w:p>
    <w:p w:rsidR="0053594F" w:rsidRPr="00724448" w:rsidRDefault="0053594F" w:rsidP="00724448">
      <w:pPr>
        <w:spacing w:line="360" w:lineRule="auto"/>
        <w:ind w:firstLine="709"/>
        <w:jc w:val="both"/>
        <w:rPr>
          <w:sz w:val="28"/>
          <w:szCs w:val="28"/>
        </w:rPr>
      </w:pPr>
      <w:r w:rsidRPr="00724448">
        <w:rPr>
          <w:sz w:val="28"/>
          <w:szCs w:val="28"/>
        </w:rPr>
        <w:t>в) Систематическую картотеку статей — 1 человек</w:t>
      </w:r>
    </w:p>
    <w:p w:rsidR="0053594F" w:rsidRPr="00724448" w:rsidRDefault="0053594F" w:rsidP="00724448">
      <w:pPr>
        <w:spacing w:line="360" w:lineRule="auto"/>
        <w:ind w:firstLine="709"/>
        <w:jc w:val="both"/>
        <w:rPr>
          <w:sz w:val="28"/>
          <w:szCs w:val="28"/>
        </w:rPr>
      </w:pPr>
      <w:r w:rsidRPr="00724448">
        <w:rPr>
          <w:sz w:val="28"/>
          <w:szCs w:val="28"/>
        </w:rPr>
        <w:t>г) указатели — 3 человека</w:t>
      </w:r>
    </w:p>
    <w:p w:rsidR="0053594F" w:rsidRPr="00724448" w:rsidRDefault="0053594F" w:rsidP="00724448">
      <w:pPr>
        <w:spacing w:line="360" w:lineRule="auto"/>
        <w:ind w:firstLine="709"/>
        <w:jc w:val="both"/>
        <w:rPr>
          <w:sz w:val="28"/>
          <w:szCs w:val="28"/>
        </w:rPr>
      </w:pPr>
      <w:r w:rsidRPr="00724448">
        <w:rPr>
          <w:sz w:val="28"/>
          <w:szCs w:val="28"/>
        </w:rPr>
        <w:t>Ответ на этот вопрос показывает, что источники поиска, которые используют читатели разнообразны, начиная от советов библиотекаря и кончая указателями.</w:t>
      </w:r>
    </w:p>
    <w:p w:rsidR="0053594F" w:rsidRPr="00724448" w:rsidRDefault="0053594F" w:rsidP="00724448">
      <w:pPr>
        <w:spacing w:line="360" w:lineRule="auto"/>
        <w:ind w:firstLine="709"/>
        <w:jc w:val="both"/>
        <w:rPr>
          <w:sz w:val="28"/>
          <w:szCs w:val="28"/>
        </w:rPr>
      </w:pPr>
      <w:r w:rsidRPr="00724448">
        <w:rPr>
          <w:sz w:val="28"/>
          <w:szCs w:val="28"/>
        </w:rPr>
        <w:t>Получив хотя бы приблизительную картину читательских интересов и познаний в области религии, расскажем об опыте работы нескольких библиотек.</w:t>
      </w:r>
    </w:p>
    <w:p w:rsidR="0053594F" w:rsidRPr="00724448" w:rsidRDefault="0053594F" w:rsidP="00724448">
      <w:pPr>
        <w:spacing w:line="360" w:lineRule="auto"/>
        <w:ind w:firstLine="709"/>
        <w:jc w:val="both"/>
        <w:rPr>
          <w:sz w:val="28"/>
          <w:szCs w:val="28"/>
        </w:rPr>
      </w:pPr>
      <w:r w:rsidRPr="00724448">
        <w:rPr>
          <w:sz w:val="28"/>
          <w:szCs w:val="28"/>
        </w:rPr>
        <w:t>Выше уже говорилось о том, что библиотеки всех типов и регионов России достаточно успешно работают в данном направлении. Исключением не стала и Липецкая областная универсальная научная библиотека г. Липецка, которая также ведет достаточно активную и обширную работу по тематике, освещенной в дипломном проекте.</w:t>
      </w:r>
    </w:p>
    <w:p w:rsidR="0053594F" w:rsidRPr="00724448" w:rsidRDefault="0053594F" w:rsidP="00724448">
      <w:pPr>
        <w:spacing w:line="360" w:lineRule="auto"/>
        <w:ind w:firstLine="709"/>
        <w:jc w:val="both"/>
        <w:rPr>
          <w:sz w:val="28"/>
          <w:szCs w:val="28"/>
        </w:rPr>
      </w:pPr>
      <w:r w:rsidRPr="00724448">
        <w:rPr>
          <w:sz w:val="28"/>
          <w:szCs w:val="28"/>
        </w:rPr>
        <w:t>Благоприятную возможность раскрыть перед читателями многообразие духовной литературы и роль христианства в истории России представила знаменательная дата — 2000-летие Христианства. В библиотеке состоялись юбилейные чтения «Эра христианства: идеи и искания». В течение года в отделах оформлялись выставки литературы: «Христианство: история и современность»; «Сих древних храмов лики и десницы»; «Религиозные философы и деятели России»; «Крестный путь святителя: к 135-летию Тихона Задонского»; «Русь святая» и др. Большим успехом пользовался цикл выставок «Русь святая»; 2000-летие от Рождества Христова».</w:t>
      </w:r>
    </w:p>
    <w:p w:rsidR="0053594F" w:rsidRPr="00724448" w:rsidRDefault="0053594F" w:rsidP="00724448">
      <w:pPr>
        <w:spacing w:line="360" w:lineRule="auto"/>
        <w:ind w:firstLine="709"/>
        <w:jc w:val="both"/>
        <w:rPr>
          <w:sz w:val="28"/>
          <w:szCs w:val="28"/>
        </w:rPr>
      </w:pPr>
      <w:r w:rsidRPr="00724448">
        <w:rPr>
          <w:sz w:val="28"/>
          <w:szCs w:val="28"/>
        </w:rPr>
        <w:t xml:space="preserve">Проблемам православия, духовному совершенствованию человека была посвящена беседа отца Геннадия, настоятеля храма Михаила Архангела «Библейский взгляд на устроение человека». О жизни, о мире, о любви шел разговор на литературно-музыкальном вечере, посвященном выходу в свет книги отца Геннадия «День </w:t>
      </w:r>
      <w:r w:rsidRPr="00724448">
        <w:rPr>
          <w:color w:val="000000"/>
          <w:sz w:val="28"/>
          <w:szCs w:val="28"/>
        </w:rPr>
        <w:t>посланный</w:t>
      </w:r>
      <w:r w:rsidRPr="00724448">
        <w:rPr>
          <w:color w:val="0000FF"/>
          <w:sz w:val="28"/>
          <w:szCs w:val="28"/>
        </w:rPr>
        <w:t xml:space="preserve"> </w:t>
      </w:r>
      <w:r w:rsidRPr="00724448">
        <w:rPr>
          <w:sz w:val="28"/>
          <w:szCs w:val="28"/>
        </w:rPr>
        <w:t xml:space="preserve"> тобой».</w:t>
      </w:r>
    </w:p>
    <w:p w:rsidR="0053594F" w:rsidRPr="00724448" w:rsidRDefault="0053594F" w:rsidP="00724448">
      <w:pPr>
        <w:spacing w:line="360" w:lineRule="auto"/>
        <w:ind w:firstLine="709"/>
        <w:jc w:val="both"/>
        <w:rPr>
          <w:sz w:val="28"/>
          <w:szCs w:val="28"/>
        </w:rPr>
      </w:pPr>
      <w:r w:rsidRPr="00724448">
        <w:rPr>
          <w:sz w:val="28"/>
          <w:szCs w:val="28"/>
        </w:rPr>
        <w:t xml:space="preserve">Знакомство читателей с жизнью Сергия Радонежского прошло через цикл бесед «Великие русские святые», вечеров-портретов «Печальники земли Российской». Также прошли читательские конференции по книге Б.Зайцева «Преподобный Сергий Радонежский» и роману Д.Балашова «Похвала Сергию». </w:t>
      </w:r>
    </w:p>
    <w:p w:rsidR="0053594F" w:rsidRPr="00724448" w:rsidRDefault="0053594F" w:rsidP="00724448">
      <w:pPr>
        <w:spacing w:line="360" w:lineRule="auto"/>
        <w:ind w:firstLine="709"/>
        <w:jc w:val="both"/>
        <w:rPr>
          <w:sz w:val="28"/>
          <w:szCs w:val="28"/>
        </w:rPr>
      </w:pPr>
      <w:r w:rsidRPr="00724448">
        <w:rPr>
          <w:sz w:val="28"/>
          <w:szCs w:val="28"/>
        </w:rPr>
        <w:t>К празднику славянской письменности и культуры была приурочена выставка-просмотр «Православие и русская культура», на которой прозвучали выступления преподавателей липецких вузов, служителей церкви, рассказы о литературе, концерт учащихся музыкального училища имени К.Н. Игумнова.</w:t>
      </w:r>
    </w:p>
    <w:p w:rsidR="0053594F" w:rsidRPr="00724448" w:rsidRDefault="0053594F" w:rsidP="00724448">
      <w:pPr>
        <w:spacing w:line="360" w:lineRule="auto"/>
        <w:ind w:firstLine="709"/>
        <w:jc w:val="both"/>
        <w:rPr>
          <w:sz w:val="28"/>
          <w:szCs w:val="28"/>
        </w:rPr>
      </w:pPr>
      <w:r w:rsidRPr="00724448">
        <w:rPr>
          <w:sz w:val="28"/>
          <w:szCs w:val="28"/>
        </w:rPr>
        <w:t>На семинаре «Культура. Нравственность. Религия», прошедшем на базе ЛОУНБ для библиографов районных библиотек, работниками справочно-библиографического отдела областной библиотеки была оформлена выставка «Сын человеческий», посвященная образу Иисуса Христа, наряду с одноименной книгой А.Меня были представлены три очень разные книги об Иисусе: произведения французских писателя Э.Ренана «Жизнь Иисуса » и Ф.Мориака «Жизнь Иисуса», а также книга английского писателя Ф.Фарфара «Жизнь Иисуса Христа». Также был проведен библиографический обзор «Библейские образы в художественной литературе, изобразительном искусстве, музыке» и дана консультация «Духовное просвещение» о справочно-библиографической и информационной работе с религиозной литературой.</w:t>
      </w:r>
    </w:p>
    <w:p w:rsidR="0053594F" w:rsidRPr="00724448" w:rsidRDefault="0053594F" w:rsidP="00724448">
      <w:pPr>
        <w:spacing w:line="360" w:lineRule="auto"/>
        <w:ind w:firstLine="709"/>
        <w:jc w:val="both"/>
        <w:rPr>
          <w:sz w:val="28"/>
          <w:szCs w:val="28"/>
        </w:rPr>
      </w:pPr>
      <w:r w:rsidRPr="00724448">
        <w:rPr>
          <w:sz w:val="28"/>
          <w:szCs w:val="28"/>
        </w:rPr>
        <w:t>В библиотеке в течение года оформлялись книжные выставки, материалы которых заставляют задуматься о вечных ценностях: «Душе угодна красота», «Чудо Рождества». Выставки-просмотры: «Свет Рождественской звезды», «Светлый праздник Пасхи», выставка-панорама «Библиотека — храм души и духа».</w:t>
      </w:r>
    </w:p>
    <w:p w:rsidR="0053594F" w:rsidRPr="00724448" w:rsidRDefault="0053594F" w:rsidP="00724448">
      <w:pPr>
        <w:spacing w:line="360" w:lineRule="auto"/>
        <w:ind w:firstLine="709"/>
        <w:jc w:val="both"/>
        <w:rPr>
          <w:sz w:val="28"/>
          <w:szCs w:val="28"/>
        </w:rPr>
      </w:pPr>
      <w:r w:rsidRPr="00724448">
        <w:rPr>
          <w:sz w:val="28"/>
          <w:szCs w:val="28"/>
        </w:rPr>
        <w:t xml:space="preserve">В 2003 году была начата работа над библиографическим указателем </w:t>
      </w:r>
      <w:r w:rsidR="00724448">
        <w:rPr>
          <w:color w:val="000000"/>
          <w:sz w:val="28"/>
          <w:szCs w:val="28"/>
        </w:rPr>
        <w:t xml:space="preserve">«Церкви и монастыри </w:t>
      </w:r>
      <w:r w:rsidRPr="00724448">
        <w:rPr>
          <w:color w:val="000000"/>
          <w:sz w:val="28"/>
          <w:szCs w:val="28"/>
        </w:rPr>
        <w:t>Липецкой земли»</w:t>
      </w:r>
      <w:r w:rsidRPr="00724448">
        <w:rPr>
          <w:sz w:val="28"/>
          <w:szCs w:val="28"/>
        </w:rPr>
        <w:t>, который подготовит библиографический отдел Липецкой областной научной универсальной библиотеки во главе со старшим библиографом группы краеведения Иноземцевой Светланой Валерьевной, которая является выпускницей БИФ ОГИИК.</w:t>
      </w:r>
    </w:p>
    <w:p w:rsidR="0053594F" w:rsidRPr="00724448" w:rsidRDefault="0053594F" w:rsidP="00724448">
      <w:pPr>
        <w:spacing w:line="360" w:lineRule="auto"/>
        <w:ind w:firstLine="709"/>
        <w:jc w:val="both"/>
        <w:rPr>
          <w:sz w:val="28"/>
          <w:szCs w:val="28"/>
        </w:rPr>
      </w:pPr>
      <w:r w:rsidRPr="00724448">
        <w:rPr>
          <w:sz w:val="28"/>
          <w:szCs w:val="28"/>
        </w:rPr>
        <w:t>Кроме ЛОУНБ остановимся на опыте работы одного из филиалов городской ЦБС, работа которого по рассматриваемой тематике не является случайной.</w:t>
      </w:r>
    </w:p>
    <w:p w:rsidR="0053594F" w:rsidRPr="00724448" w:rsidRDefault="0053594F" w:rsidP="00724448">
      <w:pPr>
        <w:spacing w:line="360" w:lineRule="auto"/>
        <w:ind w:firstLine="709"/>
        <w:jc w:val="both"/>
        <w:rPr>
          <w:sz w:val="28"/>
          <w:szCs w:val="28"/>
        </w:rPr>
      </w:pPr>
      <w:r w:rsidRPr="00724448">
        <w:rPr>
          <w:sz w:val="28"/>
          <w:szCs w:val="28"/>
        </w:rPr>
        <w:t>Детская библиотека-филиал № 24 ЦБС г. Липецка специализируется на религиозном воспитании подрастающего поколения — детей. Детская библиотека призвана формировать нравственные устои, нормы и правила поведения, и выпустить «в жизнь» абсолютно сформировавшегося морально и нравственно человека. В данной библиотеке в связи с этим проводятся различные виды мероприятий — беседы, конференции, обзоры, литературно-музыкальные вечера.</w:t>
      </w:r>
    </w:p>
    <w:p w:rsidR="0053594F" w:rsidRPr="00724448" w:rsidRDefault="0053594F" w:rsidP="00724448">
      <w:pPr>
        <w:spacing w:line="360" w:lineRule="auto"/>
        <w:ind w:firstLine="709"/>
        <w:jc w:val="both"/>
        <w:rPr>
          <w:sz w:val="28"/>
          <w:szCs w:val="28"/>
        </w:rPr>
      </w:pPr>
      <w:r w:rsidRPr="00724448">
        <w:rPr>
          <w:sz w:val="28"/>
          <w:szCs w:val="28"/>
        </w:rPr>
        <w:t>Наиболее эффективной формой работы является конференция, поскольку это живое общение библиотекаря с маленьким читателем. В практике работы данной библиотеки проходила конференция «Духовное и земное». Это мероприятие было подготовлено для детей 5 – 6 классов. В нем библиотекарь в форме вопросов и ответов детей постаралась показать детям насколько важно всегда в жизни соединять духовное  и земное, как в реальной жизни задумываться прежде всего о духовном — душе. В начале мероприятия шел рассказ о разных религиях, которые существуют в мире. Более подробно библиотекарь остановилась на христианстве. В обсуждении звучали такие вопросы, как: «Что Вы знаете о жизни Иисуса Христа?», «Что такое грех?», «Что для Вас значит Бог?» Дети с удовольствием отвечали на поставленные вопросы, вспоминали случаи из жизни, приводили яркие примеры плохих и хороших поступков, рассказывали о посещении церквей, храмов, монастырей. После мероприятия дети уходили из стен библиотеки с восторженным светом в глазах, и хочется верить, что это душевный свет останется с ними на всю жизнь.</w:t>
      </w:r>
    </w:p>
    <w:p w:rsidR="0053594F" w:rsidRPr="00724448" w:rsidRDefault="0053594F" w:rsidP="00724448">
      <w:pPr>
        <w:spacing w:line="360" w:lineRule="auto"/>
        <w:ind w:firstLine="709"/>
        <w:jc w:val="both"/>
        <w:rPr>
          <w:sz w:val="28"/>
          <w:szCs w:val="28"/>
        </w:rPr>
      </w:pPr>
      <w:r w:rsidRPr="00724448">
        <w:rPr>
          <w:sz w:val="28"/>
          <w:szCs w:val="28"/>
        </w:rPr>
        <w:t>Также в библиотеке проходил литературно-музыкальный вечер, посвященный храмам, церквям и монастырям Липецка и Липецкой области. Называлось оно «Липецк православный» и было подготовлено для младших школьников (3 – 4 класса). На этом вечере библиотекарь знакомила детей с храмами, церквями и монастырями Липецка и Липецкой области, с жизнью святых на Липецкой земле. Рассказ сопровождался церковной музыкой — христианскими песнопениями и колокольным звоном, а также показом иллюстраций церквей, храмов, соборов и монастырей. В конце мероприятия была короткая беседа со служителем церкви.</w:t>
      </w:r>
    </w:p>
    <w:p w:rsidR="0053594F" w:rsidRPr="00724448" w:rsidRDefault="0053594F" w:rsidP="00724448">
      <w:pPr>
        <w:spacing w:line="360" w:lineRule="auto"/>
        <w:ind w:firstLine="709"/>
        <w:jc w:val="both"/>
        <w:rPr>
          <w:sz w:val="28"/>
          <w:szCs w:val="28"/>
        </w:rPr>
      </w:pPr>
      <w:r w:rsidRPr="00724448">
        <w:rPr>
          <w:sz w:val="28"/>
          <w:szCs w:val="28"/>
        </w:rPr>
        <w:t>Кроме мероприятий в библиотеке постоянно проводятся выставки, посвященные православным христианским праздникам, такие как: «Россия православная»; «Образ Сергия Радонежского в литературе и искусстве»; «Жребий патриарха Тихона»; «С светлым праздником Рождества Христова»; «Святочные забавы»; «Праздник праздников — Пасха»; «Святая Троица». Также библиотека проводит много мероприятий по ознакомлению с Библией и с религией на современном этапе — в жизни России, российского общества, а также других стран мира.</w:t>
      </w:r>
    </w:p>
    <w:p w:rsidR="0053594F" w:rsidRPr="00724448" w:rsidRDefault="0053594F" w:rsidP="00724448">
      <w:pPr>
        <w:spacing w:line="360" w:lineRule="auto"/>
        <w:ind w:firstLine="709"/>
        <w:jc w:val="both"/>
        <w:rPr>
          <w:sz w:val="28"/>
          <w:szCs w:val="28"/>
        </w:rPr>
      </w:pPr>
      <w:r w:rsidRPr="00724448">
        <w:rPr>
          <w:sz w:val="28"/>
          <w:szCs w:val="28"/>
        </w:rPr>
        <w:t>В главе первой пункт 3.3 мы говорили о детских библиотеках, обратили внимание на то, что какие-то виды мероприятий во всех библиотеках будут одинаковыми. Но на наш взгляд, библиотека, в основу работы которой положена задача религиозного просвещения детей, несколько отличается от других библиотек. Мы думаем, что детская библиотека-филиал № 24 могла бы поделиться опытом своей работы на страницах профессиональной печати.</w:t>
      </w:r>
    </w:p>
    <w:p w:rsidR="0053594F" w:rsidRPr="00724448" w:rsidRDefault="0053594F" w:rsidP="00724448">
      <w:pPr>
        <w:spacing w:line="360" w:lineRule="auto"/>
        <w:ind w:firstLine="709"/>
        <w:jc w:val="both"/>
        <w:rPr>
          <w:sz w:val="28"/>
          <w:szCs w:val="28"/>
        </w:rPr>
      </w:pPr>
      <w:r w:rsidRPr="00724448">
        <w:rPr>
          <w:sz w:val="28"/>
          <w:szCs w:val="28"/>
        </w:rPr>
        <w:t>Взяв всего лишь две библиотеки г. Липецка и сделав описание их работы, обратимся к некоторым другим библиотекам региона.</w:t>
      </w:r>
    </w:p>
    <w:p w:rsidR="0053594F" w:rsidRPr="00724448" w:rsidRDefault="0053594F" w:rsidP="00724448">
      <w:pPr>
        <w:spacing w:line="360" w:lineRule="auto"/>
        <w:ind w:firstLine="709"/>
        <w:jc w:val="both"/>
        <w:rPr>
          <w:sz w:val="28"/>
          <w:szCs w:val="28"/>
        </w:rPr>
      </w:pPr>
    </w:p>
    <w:p w:rsidR="0053594F" w:rsidRPr="00724448" w:rsidRDefault="0053594F" w:rsidP="00724448">
      <w:pPr>
        <w:spacing w:line="360" w:lineRule="auto"/>
        <w:ind w:firstLine="709"/>
        <w:jc w:val="center"/>
        <w:rPr>
          <w:b/>
          <w:sz w:val="28"/>
          <w:szCs w:val="28"/>
        </w:rPr>
      </w:pPr>
      <w:r w:rsidRPr="00724448">
        <w:rPr>
          <w:b/>
          <w:sz w:val="28"/>
          <w:szCs w:val="28"/>
        </w:rPr>
        <w:t>Библиотеки Орловской области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Возрождению духовной жизни на Орловщине во многом способствуют отношения православных и светских учреждений, скрепленные договором «О совместной культурно-просветительной и образовательной дея</w:t>
      </w:r>
      <w:r w:rsidRPr="00724448">
        <w:rPr>
          <w:color w:val="000000"/>
          <w:sz w:val="28"/>
          <w:szCs w:val="28"/>
        </w:rPr>
        <w:softHyphen/>
        <w:t>тельности администрации Орловской области и Орловского Епархиального управления», подписанные в марте 1998 года. В договоре большое место от</w:t>
      </w:r>
      <w:r w:rsidRPr="00724448">
        <w:rPr>
          <w:color w:val="000000"/>
          <w:sz w:val="28"/>
          <w:szCs w:val="28"/>
        </w:rPr>
        <w:softHyphen/>
        <w:t>водится программе «Духовное возрождение Орловского края». В ней преду</w:t>
      </w:r>
      <w:r w:rsidRPr="00724448">
        <w:rPr>
          <w:color w:val="000000"/>
          <w:sz w:val="28"/>
          <w:szCs w:val="28"/>
        </w:rPr>
        <w:softHyphen/>
        <w:t>сматривается проведение целого комплекса мер по возрождению российской культуры, духовности, утверждению подлинного патриотизма и гражданственности, восстановлению роли православия в воспитании и просвещении орловцев. Особое внимание уделяется в программе совместному восстанов</w:t>
      </w:r>
      <w:r w:rsidRPr="00724448">
        <w:rPr>
          <w:color w:val="000000"/>
          <w:sz w:val="28"/>
          <w:szCs w:val="28"/>
        </w:rPr>
        <w:softHyphen/>
        <w:t>лению памятников, церковной архитектуры и осуществлению строительства новых храмов с привлечением финансовых средств приходов епархии, бюд</w:t>
      </w:r>
      <w:r w:rsidRPr="00724448">
        <w:rPr>
          <w:color w:val="000000"/>
          <w:sz w:val="28"/>
          <w:szCs w:val="28"/>
        </w:rPr>
        <w:softHyphen/>
        <w:t>жетов соответствующих органов власти и спонсоров.</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Значительный вклад в реализацию программы вносят библиотеки облас</w:t>
      </w:r>
      <w:r w:rsidRPr="00724448">
        <w:rPr>
          <w:color w:val="000000"/>
          <w:sz w:val="28"/>
          <w:szCs w:val="28"/>
        </w:rPr>
        <w:softHyphen/>
        <w:t>ти. Тон этой работе задает областная публичная библиотека им. И.А. Бунина. Здание стоит на месте орловского кафедрального собора Петра и Павла, раз</w:t>
      </w:r>
      <w:r w:rsidRPr="00724448">
        <w:rPr>
          <w:color w:val="000000"/>
          <w:sz w:val="28"/>
          <w:szCs w:val="28"/>
        </w:rPr>
        <w:softHyphen/>
        <w:t>рушенного в 1940г. Она была первым в регионе учреждением культуры, ко</w:t>
      </w:r>
      <w:r w:rsidRPr="00724448">
        <w:rPr>
          <w:color w:val="000000"/>
          <w:sz w:val="28"/>
          <w:szCs w:val="28"/>
        </w:rPr>
        <w:softHyphen/>
        <w:t>торое вошло в сотрудничество с епархией. В 1990г. здесь выступал настоя</w:t>
      </w:r>
      <w:r w:rsidRPr="00724448">
        <w:rPr>
          <w:color w:val="000000"/>
          <w:sz w:val="28"/>
          <w:szCs w:val="28"/>
        </w:rPr>
        <w:softHyphen/>
        <w:t>тель кафедрального собора протоиерей отец Николай (Саксай) с лекцией «Библия - выдающийся памятник мировой культуры». В последние годы в библиотеке состоялись публичные чтения на темы «История церквей г. Ор</w:t>
      </w:r>
      <w:r w:rsidRPr="00724448">
        <w:rPr>
          <w:color w:val="000000"/>
          <w:sz w:val="28"/>
          <w:szCs w:val="28"/>
        </w:rPr>
        <w:softHyphen/>
        <w:t>ла», «Просветитель Алтая, настоятель Болховского Троицкого монастыря ар</w:t>
      </w:r>
      <w:r w:rsidRPr="00724448">
        <w:rPr>
          <w:color w:val="000000"/>
          <w:sz w:val="28"/>
          <w:szCs w:val="28"/>
        </w:rPr>
        <w:softHyphen/>
        <w:t>химандрит Макарий Глухарев», « Краевед и библиофил протоиерей Илья Ливенский».</w:t>
      </w:r>
    </w:p>
    <w:p w:rsidR="0053594F" w:rsidRPr="00724448" w:rsidRDefault="0053594F" w:rsidP="00724448">
      <w:pPr>
        <w:spacing w:line="360" w:lineRule="auto"/>
        <w:ind w:firstLine="709"/>
        <w:jc w:val="both"/>
        <w:rPr>
          <w:color w:val="000000"/>
          <w:sz w:val="28"/>
          <w:szCs w:val="28"/>
        </w:rPr>
      </w:pPr>
      <w:r w:rsidRPr="00724448">
        <w:rPr>
          <w:color w:val="000000"/>
          <w:sz w:val="28"/>
          <w:szCs w:val="28"/>
        </w:rPr>
        <w:t>Заметным фактором объединения усилий духовенства и интеллигенции в деле изучения и распространения православной культуры стало возрожде</w:t>
      </w:r>
      <w:r w:rsidRPr="00724448">
        <w:rPr>
          <w:color w:val="000000"/>
          <w:sz w:val="28"/>
          <w:szCs w:val="28"/>
        </w:rPr>
        <w:softHyphen/>
        <w:t>ние Орловского церковного историко-археологического общества. Членами общества делается немало для достойного продол</w:t>
      </w:r>
      <w:r w:rsidRPr="00724448">
        <w:rPr>
          <w:color w:val="000000"/>
          <w:sz w:val="28"/>
          <w:szCs w:val="28"/>
        </w:rPr>
        <w:softHyphen/>
        <w:t>жения традиций, заложенных предшественниками. Это археологические рас</w:t>
      </w:r>
      <w:r w:rsidRPr="00724448">
        <w:rPr>
          <w:color w:val="000000"/>
          <w:sz w:val="28"/>
          <w:szCs w:val="28"/>
        </w:rPr>
        <w:softHyphen/>
        <w:t>копки, экскурсии, работа по воссозданию полной истории епархии, подготовка совместных изданий. Тесно сотрудничая с ним, областная публичная биб</w:t>
      </w:r>
      <w:r w:rsidRPr="00724448">
        <w:rPr>
          <w:color w:val="000000"/>
          <w:sz w:val="28"/>
          <w:szCs w:val="28"/>
        </w:rPr>
        <w:softHyphen/>
        <w:t>лиотека проводит презентации изданных им церковных книг. В рамках клуба «Орловский библиофил» был презентован читателям «Сборник Орловского церковного   историко-археологического   общества.   В   заседании принимали участие представители областной администрации, православной церкви, деятели культуры, ученые, писатели и краеведы.</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 xml:space="preserve">Торжественно проходил в Орле праздник, посвященный крестителю и просветителю Орловского края Святому Иоанну Кукше,  приуроченный  к 100-летию Орловского Церковного Историко-Археологического общества. Состоялся крестный ход и торжественное собрание. Завершением праздника являлась презентация книги «Житие и подвиги апостольской проповеди священномученика Кукши» с текстом акафиста святому. В числе мероприятий, проведенных областной библиотекой — вечер духовной поэзии </w:t>
      </w:r>
      <w:r w:rsidRPr="00724448">
        <w:rPr>
          <w:color w:val="0000FF"/>
          <w:sz w:val="28"/>
          <w:szCs w:val="28"/>
        </w:rPr>
        <w:t>«</w:t>
      </w:r>
      <w:r w:rsidRPr="00724448">
        <w:rPr>
          <w:color w:val="000000"/>
          <w:sz w:val="28"/>
          <w:szCs w:val="28"/>
        </w:rPr>
        <w:t>Везде мне грезится» посвященный творчеству орловского писателя С. Бехтеева , приуро</w:t>
      </w:r>
      <w:r w:rsidRPr="00724448">
        <w:rPr>
          <w:color w:val="000000"/>
          <w:sz w:val="28"/>
          <w:szCs w:val="28"/>
        </w:rPr>
        <w:softHyphen/>
        <w:t xml:space="preserve">ченный к Дням Православной культуры и искусства, также была разработано методическое пособие «Библиотеки в помощь возрождению духовной культуры».     </w:t>
      </w:r>
    </w:p>
    <w:p w:rsidR="0053594F" w:rsidRPr="00724448" w:rsidRDefault="0053594F" w:rsidP="00724448">
      <w:pPr>
        <w:shd w:val="clear" w:color="auto" w:fill="FFFFFF"/>
        <w:autoSpaceDE w:val="0"/>
        <w:autoSpaceDN w:val="0"/>
        <w:adjustRightInd w:val="0"/>
        <w:spacing w:line="360" w:lineRule="auto"/>
        <w:ind w:firstLine="709"/>
        <w:jc w:val="both"/>
        <w:rPr>
          <w:color w:val="000000"/>
          <w:sz w:val="28"/>
          <w:szCs w:val="28"/>
        </w:rPr>
      </w:pPr>
      <w:r w:rsidRPr="00724448">
        <w:rPr>
          <w:color w:val="000000"/>
          <w:sz w:val="28"/>
          <w:szCs w:val="28"/>
        </w:rPr>
        <w:t>В результате большой исследовательской работы сотрудников област</w:t>
      </w:r>
      <w:r w:rsidRPr="00724448">
        <w:rPr>
          <w:color w:val="000000"/>
          <w:sz w:val="28"/>
          <w:szCs w:val="28"/>
        </w:rPr>
        <w:softHyphen/>
        <w:t xml:space="preserve">ной библиотеки, краеведов, представителей Орловского историко-археологического общества был издан библиографический справочник «Церкви и монастыри г. Орла». Он является первым, но удачным опытом обобщения малоизученных материалов духовной истории города. Более подробная характеристика этого издания дана ранее. </w:t>
      </w:r>
    </w:p>
    <w:p w:rsidR="0053594F" w:rsidRPr="00724448" w:rsidRDefault="0053594F" w:rsidP="00724448">
      <w:pPr>
        <w:shd w:val="clear" w:color="auto" w:fill="FFFFFF"/>
        <w:autoSpaceDE w:val="0"/>
        <w:autoSpaceDN w:val="0"/>
        <w:adjustRightInd w:val="0"/>
        <w:spacing w:line="360" w:lineRule="auto"/>
        <w:ind w:firstLine="709"/>
        <w:jc w:val="both"/>
        <w:rPr>
          <w:color w:val="000000"/>
          <w:sz w:val="28"/>
          <w:szCs w:val="28"/>
        </w:rPr>
      </w:pPr>
      <w:r w:rsidRPr="00724448">
        <w:rPr>
          <w:color w:val="000000"/>
          <w:sz w:val="28"/>
          <w:szCs w:val="28"/>
        </w:rPr>
        <w:t>Дни славянской письменности и культуры традиционно проводится праздник орловской книги, где широко бывает представлена и духовная литература. В честь 2000-летия Христианства областной публичной библиотекой была организо</w:t>
      </w:r>
      <w:r w:rsidRPr="00724448">
        <w:rPr>
          <w:color w:val="000000"/>
          <w:sz w:val="28"/>
          <w:szCs w:val="28"/>
        </w:rPr>
        <w:softHyphen/>
        <w:t>вана выставка-продажа православной литературы «Отчий дом. Возвраще</w:t>
      </w:r>
      <w:r w:rsidRPr="00724448">
        <w:rPr>
          <w:color w:val="000000"/>
          <w:sz w:val="28"/>
          <w:szCs w:val="28"/>
        </w:rPr>
        <w:softHyphen/>
        <w:t>ние», где было представлено около 1000 книг 15 отечественных издательств. Особый интерес из этой коллекции представляли рукописные книги: «Устав церковный», «Минея», «Церковно-учительский сборник», «Пролог».</w:t>
      </w:r>
    </w:p>
    <w:p w:rsidR="0053594F" w:rsidRPr="00724448" w:rsidRDefault="0053594F" w:rsidP="00724448">
      <w:pPr>
        <w:shd w:val="clear" w:color="auto" w:fill="FFFFFF"/>
        <w:autoSpaceDE w:val="0"/>
        <w:autoSpaceDN w:val="0"/>
        <w:adjustRightInd w:val="0"/>
        <w:spacing w:line="360" w:lineRule="auto"/>
        <w:ind w:firstLine="709"/>
        <w:jc w:val="both"/>
        <w:rPr>
          <w:color w:val="000000"/>
          <w:sz w:val="28"/>
          <w:szCs w:val="28"/>
        </w:rPr>
      </w:pPr>
      <w:r w:rsidRPr="00724448">
        <w:rPr>
          <w:color w:val="000000"/>
          <w:sz w:val="28"/>
          <w:szCs w:val="28"/>
        </w:rPr>
        <w:t>В 2002 году на базе библиотеки имени И.А. Бунина в г. Орле состоялся семинар для религиозных организаций.(         )</w:t>
      </w:r>
    </w:p>
    <w:p w:rsidR="0053594F" w:rsidRPr="00724448" w:rsidRDefault="0053594F" w:rsidP="00724448">
      <w:pPr>
        <w:shd w:val="clear" w:color="auto" w:fill="FFFFFF"/>
        <w:autoSpaceDE w:val="0"/>
        <w:autoSpaceDN w:val="0"/>
        <w:adjustRightInd w:val="0"/>
        <w:spacing w:line="360" w:lineRule="auto"/>
        <w:ind w:firstLine="709"/>
        <w:jc w:val="both"/>
        <w:rPr>
          <w:color w:val="000000"/>
          <w:sz w:val="28"/>
          <w:szCs w:val="28"/>
        </w:rPr>
      </w:pPr>
      <w:r w:rsidRPr="00724448">
        <w:rPr>
          <w:color w:val="000000"/>
          <w:sz w:val="28"/>
          <w:szCs w:val="28"/>
        </w:rPr>
        <w:t>Не менее интенсивно работают городская и районная ЦБС Орловщины.</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В ЦБС г. Орла проходит месячник духовной книги «Православие и рус</w:t>
      </w:r>
      <w:r w:rsidRPr="00724448">
        <w:rPr>
          <w:color w:val="000000"/>
          <w:sz w:val="28"/>
          <w:szCs w:val="28"/>
        </w:rPr>
        <w:softHyphen/>
        <w:t>ская культура».</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Центральная Кромская библиотека приурочила к 2000-летию христиан</w:t>
      </w:r>
      <w:r w:rsidRPr="00724448">
        <w:rPr>
          <w:color w:val="000000"/>
          <w:sz w:val="28"/>
          <w:szCs w:val="28"/>
        </w:rPr>
        <w:softHyphen/>
        <w:t>ства научно-практическую конференцию «Учреждения культуры Кромского района в помощь сохранению и развитию культурных традиций края».</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Целенаправленная работа по данной теме ведется во Мценской ЦБС. При ЦБ функционирует лекторий «О духовном и нравственном», постоянно дей</w:t>
      </w:r>
      <w:r w:rsidRPr="00724448">
        <w:rPr>
          <w:color w:val="000000"/>
          <w:sz w:val="28"/>
          <w:szCs w:val="28"/>
        </w:rPr>
        <w:softHyphen/>
        <w:t>ствует выставка «Православное чтение», проходят презентации книг — «Жи</w:t>
      </w:r>
      <w:r w:rsidRPr="00724448">
        <w:rPr>
          <w:color w:val="000000"/>
          <w:sz w:val="28"/>
          <w:szCs w:val="28"/>
        </w:rPr>
        <w:softHyphen/>
        <w:t>тие и подвиги священномученика Кукши». Проводятся уроки нравственности « Внимая Божьему веленью...», вечер духовной поэзии «Молчите уста, пусть душа говорит».</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color w:val="000000"/>
          <w:sz w:val="28"/>
          <w:szCs w:val="28"/>
        </w:rPr>
        <w:t>Центром проведения Дней Славянской письменности и культуры на Орловщине является г. Болхов. Согласно сложившимся традициям начинается он с совершения литургии и крестного хода, за которой следует «Славица книге» - литературно-музыкальная композиция. Мероприятия в рамках празднования 2000-летия Христианства проходят в Ливенской ЦБС. Среди них — анкетирование «Вы и религия», вечера духовной музыки «Музыка ме</w:t>
      </w:r>
      <w:r w:rsidRPr="00724448">
        <w:rPr>
          <w:color w:val="000000"/>
          <w:sz w:val="28"/>
          <w:szCs w:val="28"/>
        </w:rPr>
        <w:softHyphen/>
        <w:t>жду богом и человеком».</w:t>
      </w:r>
    </w:p>
    <w:p w:rsidR="0053594F" w:rsidRPr="00724448" w:rsidRDefault="0053594F" w:rsidP="00724448">
      <w:pPr>
        <w:shd w:val="clear" w:color="auto" w:fill="FFFFFF"/>
        <w:autoSpaceDE w:val="0"/>
        <w:autoSpaceDN w:val="0"/>
        <w:adjustRightInd w:val="0"/>
        <w:spacing w:line="360" w:lineRule="auto"/>
        <w:ind w:firstLine="709"/>
        <w:jc w:val="both"/>
        <w:rPr>
          <w:color w:val="000000"/>
          <w:sz w:val="28"/>
          <w:szCs w:val="28"/>
        </w:rPr>
      </w:pPr>
      <w:r w:rsidRPr="00724448">
        <w:rPr>
          <w:color w:val="000000"/>
          <w:sz w:val="28"/>
          <w:szCs w:val="28"/>
        </w:rPr>
        <w:t>В своей деятельности большое внимание данной проблеме уделяют ЦБС Орловского, Покровского, Урицкого и других районов.</w:t>
      </w:r>
    </w:p>
    <w:p w:rsidR="0053594F" w:rsidRPr="00724448" w:rsidRDefault="0053594F" w:rsidP="00724448">
      <w:pPr>
        <w:shd w:val="clear" w:color="auto" w:fill="FFFFFF"/>
        <w:autoSpaceDE w:val="0"/>
        <w:autoSpaceDN w:val="0"/>
        <w:adjustRightInd w:val="0"/>
        <w:spacing w:line="360" w:lineRule="auto"/>
        <w:ind w:firstLine="709"/>
        <w:jc w:val="both"/>
        <w:rPr>
          <w:color w:val="000000"/>
          <w:sz w:val="28"/>
          <w:szCs w:val="28"/>
        </w:rPr>
      </w:pPr>
      <w:r w:rsidRPr="00724448">
        <w:rPr>
          <w:color w:val="000000"/>
          <w:sz w:val="28"/>
          <w:szCs w:val="28"/>
        </w:rPr>
        <w:t xml:space="preserve">Опыт работы библиотек Орловщины выглядел бы не полным, если не упомянуть о работе областной детской библиотеки им. М.М. Пришвина. Работа с литературой религиозной тематики ведется на разных абонементах. Вот только названия некоторых мероприятий, которые проводятся в библиотеке: </w:t>
      </w:r>
    </w:p>
    <w:p w:rsidR="0053594F" w:rsidRPr="00724448" w:rsidRDefault="00724448" w:rsidP="00724448">
      <w:pPr>
        <w:shd w:val="clear" w:color="auto" w:fill="FFFFFF"/>
        <w:autoSpaceDE w:val="0"/>
        <w:autoSpaceDN w:val="0"/>
        <w:adjustRightInd w:val="0"/>
        <w:spacing w:line="360" w:lineRule="auto"/>
        <w:ind w:firstLine="709"/>
        <w:jc w:val="both"/>
        <w:rPr>
          <w:color w:val="000000"/>
          <w:sz w:val="28"/>
          <w:szCs w:val="28"/>
        </w:rPr>
      </w:pPr>
      <w:r w:rsidRPr="00724448">
        <w:rPr>
          <w:sz w:val="28"/>
          <w:szCs w:val="28"/>
        </w:rPr>
        <w:t xml:space="preserve"> </w:t>
      </w:r>
      <w:r w:rsidR="0053594F" w:rsidRPr="00724448">
        <w:rPr>
          <w:sz w:val="28"/>
          <w:szCs w:val="28"/>
        </w:rPr>
        <w:t>«На пасхальном столе»  выставка-рецепт;</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sz w:val="28"/>
          <w:szCs w:val="28"/>
        </w:rPr>
        <w:t>«На святки свои порядки»  фольклорная игра;</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sz w:val="28"/>
          <w:szCs w:val="28"/>
        </w:rPr>
        <w:t xml:space="preserve">           «Как на Масленой неделе» фольклорные посиделки;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sz w:val="28"/>
          <w:szCs w:val="28"/>
        </w:rPr>
        <w:t xml:space="preserve"> «Русская Троица» фольклорный час;</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sz w:val="28"/>
          <w:szCs w:val="28"/>
        </w:rPr>
        <w:t xml:space="preserve">           «Рождественские сказки»  литературные путешествия;</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sz w:val="28"/>
          <w:szCs w:val="28"/>
        </w:rPr>
        <w:t xml:space="preserve">           «Есть старинное преданье — новогоднее гаданье …» развлекательная игра</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 xml:space="preserve">         «Светлое Христово Воскресение»  информационный час</w:t>
      </w:r>
    </w:p>
    <w:p w:rsidR="0053594F" w:rsidRPr="00724448" w:rsidRDefault="0053594F" w:rsidP="00724448">
      <w:pPr>
        <w:shd w:val="clear" w:color="auto" w:fill="FFFFFF"/>
        <w:autoSpaceDE w:val="0"/>
        <w:autoSpaceDN w:val="0"/>
        <w:adjustRightInd w:val="0"/>
        <w:spacing w:line="360" w:lineRule="auto"/>
        <w:ind w:firstLine="709"/>
        <w:jc w:val="both"/>
        <w:rPr>
          <w:sz w:val="28"/>
          <w:szCs w:val="28"/>
        </w:rPr>
      </w:pPr>
      <w:r w:rsidRPr="00724448">
        <w:rPr>
          <w:sz w:val="28"/>
          <w:szCs w:val="28"/>
          <w:lang w:eastAsia="zh-CN"/>
        </w:rPr>
        <w:t xml:space="preserve">         «Рождество в мире животных» видеобеседа </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 xml:space="preserve">В основу описания данного опыта легли статья директора ОПБ им. И.А. Бунина В.В. Бубнова и сотрудника этой библиотеки </w:t>
      </w:r>
      <w:r w:rsidRPr="00724448">
        <w:rPr>
          <w:color w:val="000000"/>
          <w:sz w:val="28"/>
          <w:szCs w:val="28"/>
          <w:lang w:eastAsia="zh-CN"/>
        </w:rPr>
        <w:t>В.И. Яковец</w:t>
      </w:r>
      <w:r w:rsidRPr="00724448">
        <w:rPr>
          <w:sz w:val="28"/>
          <w:szCs w:val="28"/>
          <w:lang w:eastAsia="zh-CN"/>
        </w:rPr>
        <w:t xml:space="preserve"> (35) и беседа с библиотекарем ОДБ им. М.М. Пришвина Родиной А.В.</w:t>
      </w:r>
    </w:p>
    <w:p w:rsidR="0053594F" w:rsidRPr="00724448" w:rsidRDefault="00724448" w:rsidP="00724448">
      <w:pPr>
        <w:shd w:val="clear" w:color="auto" w:fill="FFFFFF"/>
        <w:tabs>
          <w:tab w:val="left" w:pos="3460"/>
          <w:tab w:val="center" w:pos="4677"/>
        </w:tabs>
        <w:autoSpaceDE w:val="0"/>
        <w:autoSpaceDN w:val="0"/>
        <w:adjustRightInd w:val="0"/>
        <w:spacing w:line="360" w:lineRule="auto"/>
        <w:ind w:firstLine="709"/>
        <w:jc w:val="center"/>
        <w:rPr>
          <w:b/>
          <w:sz w:val="28"/>
          <w:szCs w:val="28"/>
          <w:lang w:eastAsia="zh-CN"/>
        </w:rPr>
      </w:pPr>
      <w:r>
        <w:rPr>
          <w:b/>
          <w:sz w:val="28"/>
          <w:szCs w:val="28"/>
          <w:lang w:eastAsia="zh-CN"/>
        </w:rPr>
        <w:br w:type="page"/>
      </w:r>
      <w:r w:rsidR="0053594F" w:rsidRPr="00724448">
        <w:rPr>
          <w:b/>
          <w:sz w:val="28"/>
          <w:szCs w:val="28"/>
          <w:lang w:eastAsia="zh-CN"/>
        </w:rPr>
        <w:t>Заключение</w:t>
      </w:r>
    </w:p>
    <w:p w:rsidR="00724448" w:rsidRDefault="00724448" w:rsidP="00724448">
      <w:pPr>
        <w:shd w:val="clear" w:color="auto" w:fill="FFFFFF"/>
        <w:autoSpaceDE w:val="0"/>
        <w:autoSpaceDN w:val="0"/>
        <w:adjustRightInd w:val="0"/>
        <w:spacing w:line="360" w:lineRule="auto"/>
        <w:ind w:firstLine="709"/>
        <w:jc w:val="both"/>
        <w:rPr>
          <w:sz w:val="28"/>
          <w:szCs w:val="28"/>
          <w:lang w:eastAsia="zh-CN"/>
        </w:rPr>
      </w:pP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Для данного этапа духовного возрождения России характерным является пробуждение интереса к религии, к ее истории, сущности, к традициям и обрядам православия, которые создавали и создают православную культуру. С течением времени и изменением жизни людей менялись и отношения церкви и государства. Хотя по-прежнему церковь и государство разделены, но в духовной жизни России начинается новый этап развития. Об этом свидетельствует возросший поток печатной информации, изданием которой занимаются как светские, так и религиозные издательства и организации. В сети Интернет эта тематика тоже представлена.</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Задачи, поставленные перед дипломным исследованием, были в основном выполнены.</w:t>
      </w:r>
    </w:p>
    <w:p w:rsidR="0053594F" w:rsidRPr="00724448" w:rsidRDefault="0053594F" w:rsidP="00724448">
      <w:pPr>
        <w:shd w:val="clear" w:color="auto" w:fill="FFFFFF"/>
        <w:autoSpaceDE w:val="0"/>
        <w:autoSpaceDN w:val="0"/>
        <w:adjustRightInd w:val="0"/>
        <w:spacing w:line="360" w:lineRule="auto"/>
        <w:ind w:firstLine="709"/>
        <w:jc w:val="both"/>
        <w:rPr>
          <w:color w:val="000000"/>
          <w:sz w:val="28"/>
          <w:szCs w:val="28"/>
          <w:lang w:eastAsia="zh-CN"/>
        </w:rPr>
      </w:pPr>
      <w:r w:rsidRPr="00724448">
        <w:rPr>
          <w:color w:val="000000"/>
          <w:sz w:val="28"/>
          <w:szCs w:val="28"/>
          <w:lang w:eastAsia="zh-CN"/>
        </w:rPr>
        <w:t>Приступая</w:t>
      </w:r>
      <w:r w:rsidRPr="00724448">
        <w:rPr>
          <w:sz w:val="28"/>
          <w:szCs w:val="28"/>
          <w:lang w:eastAsia="zh-CN"/>
        </w:rPr>
        <w:t xml:space="preserve"> к разработке темы, автор исследовал весь имеющийся и доступный для него документальный поток, публикации некоторые из которого были включены в список использованной литературы. На основе этих материалов автору диплома удалось ознакомиться с общими проблемами </w:t>
      </w:r>
      <w:r w:rsidRPr="00724448">
        <w:rPr>
          <w:color w:val="000000"/>
          <w:sz w:val="28"/>
          <w:szCs w:val="28"/>
          <w:lang w:eastAsia="zh-CN"/>
        </w:rPr>
        <w:t>религиоведения.</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На основе публикаций в специальной печати в дипломном проекте освещен опыт работы библиотек по указанной теме. Здесь были представлены примеры работы библиотек различных типов. Опыт библиотек региона, в частности Липецкой и Орловской областей, был выделен в самостоятельный параграф. Для характеристики библиотек Орловщины автор воспользовался имеющимся печатным материалом. Что касается работы библиотек г. Липецка, то он освещен на основе материала, собранного автором в процессе изучения библиотечной документации, личного знакомства с отдельными моментами этой работы и бесед с библиотекарями ОНБ и городского филиала № 24.</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Представленный опыт работы библиотек подкреплен проведенным автором дипломного проекта анкетированием библиотекарей региона и читателей г. Липецка.</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Проанализировав данные анкет можно констатировать тот факт, что в библиотеках есть литература по религиоведению, но к сожалению ее мало, и она не может полностью удовлетворять потребности читателей.</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Для того, чтобы дать обзор современного состояния библиографии по проблемам религии была выявлена библиографическая продукция не только в виде отдельно изданных указателей, но прикнижные списки, а также списки и указатели, опубликованные на страницах периодики. Это позволило представить основные тенденции формирования системы пособий и применение новых технологий. Полученная картина состояния библиографии религиоведения привела автора к выводу о том, что рекомендательной библиографии данного направления не уделяется достаточного внимания. Это и позволило создать рекомендательный указатель на тему «Христианство 2000 лет: история и современность». Он дан в качестве приложения к дипломному проекту.</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 возникновение религии исторически привело к необходимости решения вопроса о взаимоотношениях церкви и государства;</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 в Росси церковь отделена от государства, а школа от церкви;</w:t>
      </w:r>
    </w:p>
    <w:p w:rsidR="0053594F" w:rsidRPr="00724448" w:rsidRDefault="00724448" w:rsidP="00724448">
      <w:pPr>
        <w:shd w:val="clear" w:color="auto" w:fill="FFFFFF"/>
        <w:autoSpaceDE w:val="0"/>
        <w:autoSpaceDN w:val="0"/>
        <w:adjustRightInd w:val="0"/>
        <w:spacing w:line="360" w:lineRule="auto"/>
        <w:ind w:firstLine="709"/>
        <w:jc w:val="both"/>
        <w:rPr>
          <w:sz w:val="28"/>
          <w:szCs w:val="28"/>
          <w:lang w:eastAsia="zh-CN"/>
        </w:rPr>
      </w:pPr>
      <w:r>
        <w:rPr>
          <w:sz w:val="28"/>
          <w:szCs w:val="28"/>
          <w:lang w:eastAsia="zh-CN"/>
        </w:rPr>
        <w:t xml:space="preserve">— </w:t>
      </w:r>
      <w:r w:rsidR="0053594F" w:rsidRPr="00724448">
        <w:rPr>
          <w:sz w:val="28"/>
          <w:szCs w:val="28"/>
          <w:lang w:eastAsia="zh-CN"/>
        </w:rPr>
        <w:t>на постсоветском пространстве наблюдается оживление религиозной жизни;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 одной из тенденций развития библиографии религиоведения является на современном этапе значительное развитие прикнижных библиографических указателей. Многие научные труды по истории и современным проблемам религии сопровождаются весьма солидными списками;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 на видное место в потоке библиографической продукции выдвигается библиографическая тематика. Появилось значительное количество прикнижных списков и отдельно изданных пособий о многих святых и деятелях русской православной церкви (РПЦ);</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 новой тенденцией в библиографии религиоведения является актуализация давно опубликованных классических библиографических трудов, путем их переиздания;</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 в последнее время существуют крупные библиографические проекты, которые будут способствовать переводу религиоведческой информации на новые носители;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 новым направлением является первый опыт по созданию указателей библиографических пособий религиоведческой тематики, которые подводят своего рода итоги развития этой библиографии.</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 xml:space="preserve">— в настоящее время формируется библиография религиоведения, направленная на удовлетворение потребностей гуманитарного образования.(     </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Анализ материала, изучение опыта работы библиотек, создание библиографического указателя, анализ анкет, приложенных к данному исследованию, дают основание для некоторых предложений:</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 библиотеки федерального уровня должны заняться созданием указателей по теории религиоведения, поскольку в настоящее время такой указатель отсутствует.</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 библиотеки регионального уровня могут более активно заняться созданием рекомендательных пособий по истории религии, религиозного искусства, православной культуры.</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 часть библиотек региона создали или создают указатели о церквях и монастырях областных центров, было бы интересно разработать такие пособия в целом по каждой области и объединить их в едином проекте.</w:t>
      </w:r>
    </w:p>
    <w:p w:rsidR="0053594F" w:rsidRPr="00724448" w:rsidRDefault="0053594F" w:rsidP="00724448">
      <w:pPr>
        <w:shd w:val="clear" w:color="auto" w:fill="FFFFFF"/>
        <w:autoSpaceDE w:val="0"/>
        <w:autoSpaceDN w:val="0"/>
        <w:adjustRightInd w:val="0"/>
        <w:spacing w:line="360" w:lineRule="auto"/>
        <w:ind w:firstLine="709"/>
        <w:jc w:val="both"/>
        <w:rPr>
          <w:sz w:val="28"/>
          <w:szCs w:val="28"/>
          <w:lang w:eastAsia="zh-CN"/>
        </w:rPr>
      </w:pPr>
      <w:r w:rsidRPr="00724448">
        <w:rPr>
          <w:sz w:val="28"/>
          <w:szCs w:val="28"/>
          <w:lang w:eastAsia="zh-CN"/>
        </w:rPr>
        <w:t>— составленный автором дипломного проекта указатель «Христианство 2000 лет: история и современность» передать для использования в детскую библиотеку-филиал № 24 ЦБС г. Липецка.</w:t>
      </w:r>
    </w:p>
    <w:p w:rsidR="00090779" w:rsidRPr="00724448" w:rsidRDefault="00724448" w:rsidP="00724448">
      <w:pPr>
        <w:spacing w:line="360" w:lineRule="auto"/>
        <w:ind w:firstLine="709"/>
        <w:jc w:val="center"/>
        <w:rPr>
          <w:b/>
          <w:sz w:val="28"/>
          <w:szCs w:val="28"/>
          <w:lang w:val="en-US"/>
        </w:rPr>
      </w:pPr>
      <w:r>
        <w:rPr>
          <w:sz w:val="28"/>
          <w:szCs w:val="28"/>
        </w:rPr>
        <w:br w:type="page"/>
      </w:r>
      <w:r w:rsidR="00090779" w:rsidRPr="00724448">
        <w:rPr>
          <w:b/>
          <w:sz w:val="28"/>
          <w:szCs w:val="28"/>
        </w:rPr>
        <w:t>Список литературы</w:t>
      </w:r>
    </w:p>
    <w:p w:rsidR="00090779" w:rsidRPr="00724448" w:rsidRDefault="00090779" w:rsidP="00724448">
      <w:pPr>
        <w:spacing w:line="360" w:lineRule="auto"/>
        <w:ind w:firstLine="709"/>
        <w:jc w:val="center"/>
        <w:rPr>
          <w:b/>
          <w:sz w:val="28"/>
          <w:szCs w:val="28"/>
          <w:lang w:val="en-US"/>
        </w:rPr>
      </w:pP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Конституция Российской Федерации: Принята всенародным голосованием 12 декабря 1993 года. – М.: Юрид. лит., 1993.</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О свободе совести и религиозных организациях: Закон СССР от 1 октября 1991.// Вед. съезда народных деп. СССР и Верх. Совета СССР – 1990. - № 41 – с. 8-31.</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О свободе совести и религиозных объединениях: Закон Российской Федерации от 26 сентября 1997.// Собр. Законодательства Российской Федерации 1997. - № 39. – Ст. 7666 – 7678.</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О библиотечном деле: Закон Российской Федерации от 23 ноября 1994.// Библиотека. – 1995 - № 3. – с. 41-48.</w:t>
      </w:r>
    </w:p>
    <w:p w:rsidR="00090779" w:rsidRPr="00724448" w:rsidRDefault="00090779" w:rsidP="00724448">
      <w:pPr>
        <w:spacing w:line="360" w:lineRule="auto"/>
        <w:ind w:firstLine="709"/>
        <w:jc w:val="center"/>
        <w:rPr>
          <w:sz w:val="28"/>
          <w:szCs w:val="28"/>
        </w:rPr>
      </w:pPr>
      <w:r w:rsidRPr="00724448">
        <w:rPr>
          <w:sz w:val="28"/>
          <w:szCs w:val="28"/>
        </w:rPr>
        <w:t>***</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Бессонов М.Н. Православие в наши дни. / М.Н. Бессонов. – М.: Политиздат, 1990. – 303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Библиография общественно-политической литературы: Учебник / Под ред. Артемова Н.Е. – М.: Кн. палата, 1998. -  240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Гараджа В.И. Социология религии: Учебное пособие для студентов и аспирантов гуманитарных специальностей./ В.И. Гараджа – М.: Наука, 1995. – 223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Государство, религия, церковь в России и за рубежом: Информационно-аналитический бюллетень. – М.: РАНС, 2002. - № 4.</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Дубровская О.Н. Древние религии мира./ О.Н. Дубровская. – М.: РИПОЛ Классик, 2003. – 446 с.: ил., 22см.</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История религии в России: Учебное пособие: В 2-х частях. – М., 2000. – (2-ое изд., 3-е изд. 2002).</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История религии в России: Учебник / Под ред. Н.А. Трофимчука. – 2-е изд. – М.: РАГС, 2001. – 37 п.л.</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Куроедов В.А. Религия и церковь в советском обществе./ В.Е. Куроедов. – 2-е изд. – М.: Политиздат, 1984, 256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 xml:space="preserve">Мень А.В. История религии: В поисках пути истины и жизни. / А.В. Мень. – М.: </w:t>
      </w:r>
      <w:r w:rsidRPr="00724448">
        <w:rPr>
          <w:sz w:val="28"/>
          <w:szCs w:val="28"/>
          <w:lang w:val="en-US"/>
        </w:rPr>
        <w:t>Slovo</w:t>
      </w:r>
      <w:r w:rsidRPr="00724448">
        <w:rPr>
          <w:sz w:val="28"/>
          <w:szCs w:val="28"/>
        </w:rPr>
        <w:t xml:space="preserve"> – Слово, 1991 – 1992, Т. 1-7.</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Мировой опыт государственно-церковных отношений: Учебное пособие. – М., 1998 (2-ое изд. 1991).</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Никольский Н.М. История русской церкви./ Н.М. Никольский. – М.: Политиздат, 1989 – 448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Новые религиозные культы, движения и организации в России: Словарь-справочник. – М., 1997 (2-ое изд., 1998).</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Основы религиоведения: Учебник / Под ред. Ю.Ф. Борункова, гл. ред. И.Н. Яблоков и др. – 3-е изд., перераб. и дополн. – М.: Высшая школа, 2000. – 480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Переверзенцев С.В. Тайны русской веры: от язычества к империи / С.В. Перевезенцев. – М.: Вече, 2001. – 432 с. (Тайны земли русской).</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Радугин А.А. Введение в религиоведение: Теория, история и современная религия: Курс лекций./ А.А. Радугин. – М.: Центр, 2000. – 240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Религия в истории и культуре: Учеб. Для вузов. / М.Г. Писманник, А.В. Вертинский, С.П. Демьяненко и др., под ред. Проф. М.Г. Писманника. – М.: Культура и спорт, ЮНИТИ, 1998. – 430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Религия. История и современность: Учеб. Для ВУЗов/ Под ред. Ш.М. Мунчаева. – М.: Культура и спорт, ЮНИТИ, 1998. – 264 с.: ил.</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Религия и общество. Хрестоматия по социологии религии: Для высш. учебн. заведений: в 2-х частях./ Сост. В.И. Гараджа, Е.Д. Руткевич. – М.: Наука, 1994. – 300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 xml:space="preserve">Религия, свобода совести и государственно-уголовные отношения в России: Справочник, 1997 (2-ое изд. 2000; 3-е изд. </w:t>
      </w:r>
      <w:smartTag w:uri="urn:schemas-microsoft-com:office:smarttags" w:element="metricconverter">
        <w:smartTagPr>
          <w:attr w:name="ProductID" w:val="2002 г"/>
        </w:smartTagPr>
        <w:r w:rsidRPr="00724448">
          <w:rPr>
            <w:sz w:val="28"/>
            <w:szCs w:val="28"/>
          </w:rPr>
          <w:t>2002 г</w:t>
        </w:r>
      </w:smartTag>
      <w:r w:rsidRPr="00724448">
        <w:rPr>
          <w:sz w:val="28"/>
          <w:szCs w:val="28"/>
        </w:rPr>
        <w:t>.).</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Русская православная церковь в советское время (1917-1991): материал и документы по истории отношений между церковью и государством: В 2-х кн. – М., 1995.</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Стаднюк Анатолий, Протоирей. Русь и Запад в Х – Х</w:t>
      </w:r>
      <w:r w:rsidRPr="00724448">
        <w:rPr>
          <w:sz w:val="28"/>
          <w:szCs w:val="28"/>
          <w:lang w:val="en-US"/>
        </w:rPr>
        <w:t>IV</w:t>
      </w:r>
      <w:r w:rsidRPr="00724448">
        <w:rPr>
          <w:sz w:val="28"/>
          <w:szCs w:val="28"/>
        </w:rPr>
        <w:t xml:space="preserve"> вв: К истории взаимоотношений Русской православной и Римско-католической церквей./ А.П. Стаднюк. – 2-е изд., испр. и доп. – М., 2003. – 214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Федотов Г.П. Святые Древней Руси: [</w:t>
      </w:r>
      <w:r w:rsidRPr="00724448">
        <w:rPr>
          <w:sz w:val="28"/>
          <w:szCs w:val="28"/>
          <w:lang w:val="en-US"/>
        </w:rPr>
        <w:t>C</w:t>
      </w:r>
      <w:r w:rsidRPr="00724448">
        <w:rPr>
          <w:sz w:val="28"/>
          <w:szCs w:val="28"/>
        </w:rPr>
        <w:t xml:space="preserve">борник] / Г.П. Федотов; [Предисл. А.С. Филоненко]. – М.: АСТ, 2003. – 700с.: ил. </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Щапов Н.А. Государство и церковь Древней Руси Х – Х</w:t>
      </w:r>
      <w:r w:rsidRPr="00724448">
        <w:rPr>
          <w:sz w:val="28"/>
          <w:szCs w:val="28"/>
          <w:lang w:val="en-US"/>
        </w:rPr>
        <w:t>II</w:t>
      </w:r>
      <w:r w:rsidRPr="00724448">
        <w:rPr>
          <w:sz w:val="28"/>
          <w:szCs w:val="28"/>
        </w:rPr>
        <w:t xml:space="preserve"> вв. / Н.А. Щапов. – М.: Наука. – 302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Яблоков И.Н. Основы теоретического религиоведения.: Учебное пособие. / И.Н. Яблоков. – М.: Космополис, 1994. – 224 с.</w:t>
      </w:r>
    </w:p>
    <w:p w:rsidR="00090779" w:rsidRPr="00724448" w:rsidRDefault="00090779" w:rsidP="00724448">
      <w:pPr>
        <w:spacing w:line="360" w:lineRule="auto"/>
        <w:ind w:firstLine="709"/>
        <w:jc w:val="center"/>
        <w:rPr>
          <w:sz w:val="28"/>
          <w:szCs w:val="28"/>
        </w:rPr>
      </w:pPr>
      <w:r w:rsidRPr="00724448">
        <w:rPr>
          <w:sz w:val="28"/>
          <w:szCs w:val="28"/>
        </w:rPr>
        <w:t>***</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Зборский Г.Е., Костина Н.Е. К взаимодействию религиозного и светского образования в современных условиях. / Г.Е. Зборовский, Н.Е. Костина.// Социс. – 2002. - № 12. – с. 107-112.</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Колесников Е. Свобода или вседозволенность? / Е. Колесников. // Орл. правда. – 2001. – 15 июля. – с.3.</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Королева О. Семинар для религиозных организаций. / О. Королева. // Орл. правда. – 2002. – 2 марта. – с.1.</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Коршунов С.Н. Традиции религиозной философии в России. / С.Н. Коршунов. // Вестник Московск. ун-та. – Сер. 7 Философия. – 1996. - № 5. – с. 73-75.</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Ларина А. Путями православия. / А. Ларина. // Орл. правда. – 2000. – 18 окт. – с.3.</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Моисеев Н.Н. Мир в ХХ</w:t>
      </w:r>
      <w:r w:rsidRPr="00724448">
        <w:rPr>
          <w:sz w:val="28"/>
          <w:szCs w:val="28"/>
          <w:lang w:val="en-US"/>
        </w:rPr>
        <w:t>I</w:t>
      </w:r>
      <w:r w:rsidRPr="00724448">
        <w:rPr>
          <w:sz w:val="28"/>
          <w:szCs w:val="28"/>
        </w:rPr>
        <w:t xml:space="preserve"> в. и христианская традиция. / Моисеев Н.Н. // Вопросы философии. – 1993 - № 8. – с. 3-14.</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На войне как на войне. (Церковь в период ВОВ). // Наука и религия. – 1995. - № 7. – с.2.</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Пантелеева О. Церковь и общество. / О. Пантелеева. // Просторы России. – 2001. – 4 января. – с.4.</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Перелыгин А. За возрождение духовности. / А. Перелыгин. // Орл.правда. – 2000. – 24 авг. – с.3.</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Петрованова Н. Центр Духовное возрождение./ Н. Петрованова. // Просторы России. – 1999. – 8 окт. – с.6.</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Под покровительством иконы Феофана Грека. // Парламентская газета. – 2004. – 23 янв.</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Проворотов И.В. Церковь и демократия. / И.В. Проворотов. // Наука и религия. – 1995. - № 7. – с. 10.</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Савоськина О. Возрождение души народа. / О. Савоськина. // Орл. вестник. – 1998. – 30 мая – 5 июня. - с.4.</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Смоляков М. Фестиваль православной студенческой молодежи. / М. Смоляков. // Орл. правда. – 2002. – 28 сент. – с. 4.</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Сушко А.В. Духовные семинарии в России. / А.В. Сушко. // Вопросы истории. – 1996. - № 11-12. – с. 107-113.</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Шорохов А. Церковь и общество: прошлое и будущее. / Шорохов. // Орл. правда. – 2002. – 20 дек. – с.2.</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Щипаков Д. У нас есть что показать миру. / Д. Щипаков. // Орл. правда. – 2002. – 20 сентября.</w:t>
      </w:r>
    </w:p>
    <w:p w:rsidR="00090779" w:rsidRPr="00724448" w:rsidRDefault="00090779" w:rsidP="00724448">
      <w:pPr>
        <w:spacing w:line="360" w:lineRule="auto"/>
        <w:ind w:firstLine="709"/>
        <w:jc w:val="center"/>
        <w:rPr>
          <w:sz w:val="28"/>
          <w:szCs w:val="28"/>
        </w:rPr>
      </w:pPr>
      <w:r w:rsidRPr="00724448">
        <w:rPr>
          <w:sz w:val="28"/>
          <w:szCs w:val="28"/>
        </w:rPr>
        <w:t>***</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Библиография Российской библиографии: Гос. библ. указ. – М.: Кн. палата, 1997.</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Библиография Российской библиографии: Гос. библ. указ. – М.: Кн. палата, 1998.</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Библиография Российской библиографии: Гос. библ. указ. – М.: Кн. палата, 1999.</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Библиография Российской библиографии: Гос. библ. указ. – М.: Кн. палата, 2000.</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Библиография Российской библиографии: Гос. библ. указ. – М.: Кн. палата, 2001.</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Библиография Российской библиографии: Гос. библ. указ. – М.: Кн. палата, 2002.</w:t>
      </w:r>
    </w:p>
    <w:p w:rsidR="00090779" w:rsidRPr="00724448" w:rsidRDefault="00090779" w:rsidP="00724448">
      <w:pPr>
        <w:spacing w:line="360" w:lineRule="auto"/>
        <w:ind w:firstLine="709"/>
        <w:jc w:val="center"/>
        <w:rPr>
          <w:sz w:val="28"/>
          <w:szCs w:val="28"/>
        </w:rPr>
      </w:pPr>
      <w:r w:rsidRPr="00724448">
        <w:rPr>
          <w:sz w:val="28"/>
          <w:szCs w:val="28"/>
        </w:rPr>
        <w:t>***</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Андрюшина С.В. Духовное просветление. / С.В. Андрюшина. // Библиотековедение. – 1996 - № 4-5. – с. 68-73.</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Андрюшина С.В. Место современной христианской литературы в фондах РГБ. / С.В. Андрюшина. // Библиотековедение. – 1997. - № 5-6. – с. 36-47.</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Арсентьев А.Б. Книги возвышающие душу… / А.Б. Арсентьев. // Мир библиографии. – 2002. - № 1. -  с. 72-73.</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Бакун Д.Н. Ищите и обрящите: о современных справочниках, энциклопедиях и библиографических пособиях по христианству на русском языке. / Д.Н. Бакун. // Мир библиографии. – 1998. - № 3. – с. 28-31.</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Бубнов В.В., Яковец В.П. Библиотеки и религия: грани сотрудничества ./ В.В. Бубнов, В.П. Яковец. // Образование и общество. – 2001. - № 3. – с. 75-77.</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Бутина Н.Ю., Тарасов К.К. Указатель православной литературы. / Н.Ю. Бутина, К.К. Тарасов. // Библиотековедение. – 1998. - № 4. – с. 106-113.</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Быков А. Библиотека рада всем. И верующим тоже. / А. Быков. // Парламентская газета. – 2003. – 3 апреля. – с. 4.</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Герштейн и. Вера горами двигает. / И. Герштейн. // Библиотека. – 1994. - № 4. с. 43-48.</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Глухов А.Г. Книги «Досифеевалиня» в Соловецкой библиотеке./ А.Г. Глухов. // Библиотековедение. – 2002. - № 2. – с. 63-65.</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Гуревич А. База данных «Новая религиозная литература в России. / А. Гуревич. // Мир библиографии. – 1999. - № 6. – с. 77-78.</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Даниленко Б. Запечатленная память православия. / Б. Даниленко. // Библиотека. – 1997. - № 4. – с. 18-22.</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Даниленко Б. Истоки и нравственность, к 1000-летию Христианства на Руси. / Б. Даниленко. // Библиография. – 1998. - № 3. с. 77-78.</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Замошкина С. Верую в Россию, ее особенную стать… / С. Замошкина. // Библиотека. – 1996. - № 4. – с. 8-10.</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Земскова В.В. В реабилитации нуждаются… / В.В.  Земскова. // Библиотекарь. – 1991. - № 10. – с. 63-69. – (Вечные ценности).</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Клецук С.Е. Библиотеки и возрождение России./ С.Е. Клецук. // ЕТП. – 1992. - № 9. – с. 49-57 (Библиотека: прошлое, настоящее, будущее).</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Кукольщикова Т. Наше будущее в нашем прошлом. / Т. Кукольщикова. // Библиотека. – 2000. - № 10.-. с. 16-17).</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Матвеева М. Хорошо забытое старое?! / М. Матвеева. // Библиотека. – 1998. - № 7. – с. 98-99.</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Мелешко. А.Л. Духовная литература и современная библиотека. / А.Л. Мелешко. // Библиография. – 2001. - № 6. – с. 51-52.</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Немешаев И.П. К истории обязательного экземпляра произведений печати в России. / И.П. Немешаев. // Книга. Исследования и материалы. – М., 1998. – Сб. 56. – с. 93.</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Немировский Е. Книга книг Библия. / Е. Немировский. // Библиотековедение. – 1999. - № 2. – с. 104-125.</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Ненашев С. Без библиотеки академия яко без души. / С. Ненашев. // Библиотека. – 1998. - № 8. с. 30-32.</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Никифоров И. Богословская библиографическая энциклопедия: мечта или реальность. / И. Никифоров. // Библиография. – 1993. - № 2. – с. 18-20.</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Никифоров И. Возможна ли христианская информатика? / И. Никифоров. // Библиография. – 1994. - № 4. – с. 25-27.</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Полищук Е.С., Эрих И.И. О разработке информационной системы «Христианская информатика», / Е.С. Полищук, И.И. Эрих. // Вестник Рос. гуманитарного научного фонда. – 1996. - № 4. – с. 141-146.</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Полищук Е.С. Православная мысль (1928-1971). Указатель содержания. // Е.С. Полищук. // Вопросы философии. – 1993. - № 12. – с. 90-93.</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Полищук Е.С. Христианская информатика. / Полищук Е.С. // Библиография. – 1993. - № 4. с. 9-15.</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Православное книгоиздание – это не бизнес. // Кн. бизнес. – 1998. - № 4. – с. 7-8.</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Романова С.Н. О работе над справочником «История Русской Православной церкви в документах». / Романова С.Н. // Отеч. арх. – М., 1994. - № 1. – с. 93-94.</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 xml:space="preserve">Слуховский М.И. Библиотечное дело в России до </w:t>
      </w:r>
      <w:r w:rsidRPr="00724448">
        <w:rPr>
          <w:sz w:val="28"/>
          <w:szCs w:val="28"/>
          <w:lang w:val="en-US"/>
        </w:rPr>
        <w:t>XVIII</w:t>
      </w:r>
      <w:r w:rsidRPr="00724448">
        <w:rPr>
          <w:sz w:val="28"/>
          <w:szCs w:val="28"/>
        </w:rPr>
        <w:t xml:space="preserve"> в. / М.И. Слуховский. – М., 1978. – 228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Слуцкая С.А. Церковное краеведение и краеведческая библиография. / С.А. Слуцкая. // Библиография. – 1993. - № 5. с. 110-115.</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 xml:space="preserve">Слуцкая С.А. Краеведческая, издательская и библиографическая деятельность Русской Православной церкви (вторая половина </w:t>
      </w:r>
      <w:r w:rsidRPr="00724448">
        <w:rPr>
          <w:sz w:val="28"/>
          <w:szCs w:val="28"/>
          <w:lang w:val="en-US"/>
        </w:rPr>
        <w:t>XIX</w:t>
      </w:r>
      <w:r w:rsidRPr="00724448">
        <w:rPr>
          <w:sz w:val="28"/>
          <w:szCs w:val="28"/>
        </w:rPr>
        <w:t xml:space="preserve"> в – </w:t>
      </w:r>
      <w:smartTag w:uri="urn:schemas-microsoft-com:office:smarttags" w:element="metricconverter">
        <w:smartTagPr>
          <w:attr w:name="ProductID" w:val="1918 г"/>
        </w:smartTagPr>
        <w:r w:rsidRPr="00724448">
          <w:rPr>
            <w:sz w:val="28"/>
            <w:szCs w:val="28"/>
          </w:rPr>
          <w:t>1918 г</w:t>
        </w:r>
      </w:smartTag>
      <w:r w:rsidRPr="00724448">
        <w:rPr>
          <w:sz w:val="28"/>
          <w:szCs w:val="28"/>
        </w:rPr>
        <w:t>): Автореферат-диссертация. / С.А. Слуцкая. – М., 1993. – 16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Соболева А.А. Библиотека и формирование духовных интересов молодежи. / А.А. Соболева.// Библиотекарь. – 1995. - № 1. – с. 99-109.</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Смоленцев А.В. Канун Воскресения Христова: стих-я духов. содержания. Смоленцев, зав.отделом святоотеческой лит. б-ки «Благовест» г. Кирова. / А. Смоленцев. // Библиотека. – 2000. - № 4. – с. 90-91.</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Смоленцев А. Просвещение верой./ А. Смоленцев. // Библиотека. – 2000. - № 4. с. 25.</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Столяров Ю.Н. Библия и библиотеки. / Ю.Н. Столяров. // Библиотековедение. – 1997. - № 3. – с. 88-102.</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Сулавко И.А. Библиотеки и религия – два взгляда на проблему. / И.А. Сулавко. // Библиотековедение. – 1998. - № 2. – с. 100-103.</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Тарасов К.К. Новый указатель библиографических пособий по русской духовной литературе. // К.К. Тарасов. // Журнал Московской Патриархии. – 1995. - № 1. – с. 63.</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Фирсов В. К диалогу с религией. / В. Фирсов. // Библиотека. 1991. - № 7. – с. 64-65.</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Фонотов Г.П. Библиотека и религия. / Г.П. Фонотов. (Прил. к журн. «Библиотека» ч .4. – М.: Либерия, 1995. – 64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Фонотов Г.П. О духовных интересах и их формировании. / Г.П. Фонотов. // Библиотекарь. – 1995. - № 2. – с. 58-66.</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Фунтикова С., Шоронова В. Войти в благодатных мир духовной жизни. / Фунтикова С., Шоронова В. // Библиотека – 1995. - № 11. – с. 49-50.</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Фунтикова С.П. Православные библиотеки: Прошлое и настощее: Учебн. пособие./ С.П. Фунтикова. – 2-ое изд., перераб. и доп. – М.: МГУКИ, 2002, - 256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Хоменкова Л.П. Церкви и монастыри г. Орла (Рец. на кн. «Церкви и монастыри г. Орла»): Библиогр. справочник./ Сост. О.Н. Попов, Р.И. Реуцкая, В.Г. Сидоров. // Мир библиографии. – 1998. - № 1. – с. 77.</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Царапкина Н. Житие преподобного Сергия Радонежского. / Н. Царапкина. // Библиотека. – 1999. - № 1. – с. 23.</w:t>
      </w:r>
    </w:p>
    <w:p w:rsidR="00090779" w:rsidRPr="00724448" w:rsidRDefault="00090779" w:rsidP="00724448">
      <w:pPr>
        <w:spacing w:line="360" w:lineRule="auto"/>
        <w:ind w:firstLine="709"/>
        <w:jc w:val="center"/>
        <w:rPr>
          <w:sz w:val="28"/>
          <w:szCs w:val="28"/>
        </w:rPr>
      </w:pPr>
      <w:r w:rsidRPr="00724448">
        <w:rPr>
          <w:sz w:val="28"/>
          <w:szCs w:val="28"/>
        </w:rPr>
        <w:t>***</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Библиографический указатель книг и статей на русском языке по истории религии. / Под ред. С.Н. Трубецкого. // Иллюстрированная история религии: В 2-х т. Т. 2. – 2-ое изд. – М., 1992. – (Библиогр.): с. 469-522.</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История Русской Православной Церкви в документах федеральных архивов России, архивов Москвы и Санкт-Петербурга: Аннотир. справ. указ. / Сост. Н.В. Бельдова, Ю.С. Воробьева, М.П. Жданова и др. – М., 1995. – 399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История Русской Православной Церкви в документах региональных архивов России: Аннотир. справ. / Сост. Н.В. Бельдова и др. – М., Новоспасский монастырь, 1993. – 681 с. (2-ое изд., 1995. – 397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Православная мысль (1928-1971). Указ /Сост. Е.С. Полищук. // Вопросы философии. – 1993. - № 12. – с. 90-93.</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Образовательная деятельность Русской Православной Церкви. Проблемы освоения наследия. / Сост. О.А. Павлова; Ред. Протоирей Б.И. Пивоваров. – Новосибирск: Православная гимназия во имя преподобного Сергия Радонежского, 1996. – 401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Оптина пустынь: История и современность: Кат. кн. выст. – М., 1992. – 42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Сергий Радонежский: Кат. кн.-ил. выст./ Сост. М.А. Стручева. – М., 1990. 44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 xml:space="preserve">Религиозная культура и общество: библиогр. указ. регионально-богословской, религиоведческой лит., изданной в России с </w:t>
      </w:r>
      <w:r w:rsidRPr="00724448">
        <w:rPr>
          <w:sz w:val="28"/>
          <w:szCs w:val="28"/>
          <w:lang w:val="en-US"/>
        </w:rPr>
        <w:t>XVI</w:t>
      </w:r>
      <w:r w:rsidRPr="00724448">
        <w:rPr>
          <w:sz w:val="28"/>
          <w:szCs w:val="28"/>
        </w:rPr>
        <w:t xml:space="preserve"> в. до начала ХХ в. – М., 1993. – 250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Русское православие: справочное и библиогр. изд.: Аннотир. указ. АГБ; Сост. Э.А. Восканян, И.В. Малахов. – М., 1993. – 42 с. (2-ое изд. – М., 1997. – 51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 xml:space="preserve">Христианство в средние века (Западная Европа. Византия. Россия), Сост. М.В. Киреева. – М., 1993. – 45 с. </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Бондаренко В.В. Красками и звуками во славу: библиографические образы в изобразительном искусстве и музыке.: Рек. указ. // Бондаренко В.В. // Молодежь и классика: Сб. Вып. 1. Истоки/ РГЮБ. – М., 1994. – 122с.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Подвижники земли русской. Кат. кн. выст. / Сост.: И.Г. Попова и др. – М., 1994. – 43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Раннее христианство: Источники и литература: Кат. кн. выст. / Сост.: Н.М. Пашаева, М.А. Стручева. – М., 1994. – 87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Степанов В.К. Материалы к указателю русской духовной литературы (1801-1992). / ВГБИЛ, Синод. Библиотека Моск. Патриархии. / В.К. Степанов. – М., Рудомино, 1994. – 63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Христианство нового времени. / Сост. Н.М. Пашаева. – М., 1994. – 70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Христианство век ХХ. / Сост. Н.М. Пашаева. – М., 1994. – 76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Образовательная деятельность русской православной церкви: проблема освоения наследия: В 2-ъ кн.: Кн. 1; Аннотир. спр. учебно-методической литературы. – Новосибирск, 1996. – 415 с. – Библиогр.: [858 назв.].</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 xml:space="preserve">Христианские миссии в </w:t>
      </w:r>
      <w:r w:rsidRPr="00724448">
        <w:rPr>
          <w:sz w:val="28"/>
          <w:szCs w:val="28"/>
          <w:lang w:val="en-US"/>
        </w:rPr>
        <w:t>XVIII</w:t>
      </w:r>
      <w:r w:rsidRPr="00724448">
        <w:rPr>
          <w:sz w:val="28"/>
          <w:szCs w:val="28"/>
        </w:rPr>
        <w:t>-</w:t>
      </w:r>
      <w:r w:rsidRPr="00724448">
        <w:rPr>
          <w:sz w:val="28"/>
          <w:szCs w:val="28"/>
          <w:lang w:val="en-US"/>
        </w:rPr>
        <w:t>XX</w:t>
      </w:r>
      <w:r w:rsidRPr="00724448">
        <w:rPr>
          <w:sz w:val="28"/>
          <w:szCs w:val="28"/>
        </w:rPr>
        <w:t xml:space="preserve"> вв. Кат. кн. выст. / Сост.: Н.М. Пашаева и др. – М., 1996. – 43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 xml:space="preserve">Бондаренко В.В. Ваш путь к Библии: Рекоменд. указ. книг, </w:t>
      </w:r>
      <w:r w:rsidRPr="00724448">
        <w:rPr>
          <w:sz w:val="28"/>
          <w:szCs w:val="28"/>
          <w:lang w:val="en-US"/>
        </w:rPr>
        <w:t>CD</w:t>
      </w:r>
      <w:r w:rsidRPr="00724448">
        <w:rPr>
          <w:sz w:val="28"/>
          <w:szCs w:val="28"/>
        </w:rPr>
        <w:t>-</w:t>
      </w:r>
      <w:r w:rsidRPr="00724448">
        <w:rPr>
          <w:sz w:val="28"/>
          <w:szCs w:val="28"/>
          <w:lang w:val="en-US"/>
        </w:rPr>
        <w:t>ROM</w:t>
      </w:r>
      <w:r w:rsidRPr="00724448">
        <w:rPr>
          <w:sz w:val="28"/>
          <w:szCs w:val="28"/>
        </w:rPr>
        <w:t>, муз. компакт-дисков и видеокассет. / ЦБС Киевская, НВЦ Библио-маркет./ В.В. Бондаренко. – М., 1998. – 63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Православие: Библ. указ. кн. на русском и церковнослав. языках за 1918-1993 гг. – М.: Изд-во Православного Свято-Тихоловского Богословского ин-та.: Рос. гос. б-ка. – 1998. – 50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Церкви и монастыри г. Орла: Библиогр. справочник./ Сост. О.Н. Попов, Р.И. Реуцкая, В.Г. Сидоров; ОПБ им. И.А. Бунина. – Орел, 1998. – 150 с.</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Антонова Н.С., Ярошенко Е.В. Православное христианство и российское общество: Список. / Н.С. Антонова, Е.В. Ярошенко. // Библиография. – 2000. - № 4. – с. 92-98.</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Давыдова Н.Д. Коновалова О.В. Христианство. Две тысячи лет: история и современность: Список. / Н.Д. Давыдова, О.В. Коновалова. / Библиография. – 2000. - № 4. – с. 70-77.</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Русские писатели – богословы. Историки Церкви. Исследователи Священного писания: Библиогр. указ. – 2-е изд. / РГБ, Новоспасский монастырь; Сост. А.С. Чистякова, Н. С. Степанова. – М., 2001. – 462 с. – (Духовные чтения).</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Монастыри Русской Православной Церкви в России: Аннотир. указ. фондов государственных архивов. (вых. данные не выявлены).</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Епархии Русской Православной Церкви в России. Аннотир. указ. фондов духовных консисторий, хранящихся в государственных архивах РФ (вых. данные не выявлены).</w:t>
      </w:r>
    </w:p>
    <w:p w:rsidR="00090779" w:rsidRPr="00724448" w:rsidRDefault="00090779" w:rsidP="00724448">
      <w:pPr>
        <w:spacing w:line="360" w:lineRule="auto"/>
        <w:ind w:firstLine="709"/>
        <w:jc w:val="center"/>
        <w:rPr>
          <w:sz w:val="28"/>
          <w:szCs w:val="28"/>
        </w:rPr>
      </w:pPr>
      <w:r w:rsidRPr="00724448">
        <w:rPr>
          <w:sz w:val="28"/>
          <w:szCs w:val="28"/>
        </w:rPr>
        <w:t>***</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 xml:space="preserve">Страница Русской Православной Церкви (официальная и неофициальная информация. – </w:t>
      </w:r>
      <w:r w:rsidRPr="00EE1C87">
        <w:rPr>
          <w:color w:val="000000"/>
          <w:sz w:val="28"/>
          <w:szCs w:val="28"/>
          <w:lang w:val="en-US"/>
        </w:rPr>
        <w:t>http</w:t>
      </w:r>
      <w:r w:rsidRPr="00EE1C87">
        <w:rPr>
          <w:color w:val="000000"/>
          <w:sz w:val="28"/>
          <w:szCs w:val="28"/>
        </w:rPr>
        <w:t>://</w:t>
      </w:r>
      <w:r w:rsidRPr="00EE1C87">
        <w:rPr>
          <w:color w:val="000000"/>
          <w:sz w:val="28"/>
          <w:szCs w:val="28"/>
          <w:lang w:val="en-US"/>
        </w:rPr>
        <w:t>www</w:t>
      </w:r>
      <w:r w:rsidRPr="00EE1C87">
        <w:rPr>
          <w:color w:val="000000"/>
          <w:sz w:val="28"/>
          <w:szCs w:val="28"/>
        </w:rPr>
        <w:t>.</w:t>
      </w:r>
      <w:r w:rsidRPr="00EE1C87">
        <w:rPr>
          <w:color w:val="000000"/>
          <w:sz w:val="28"/>
          <w:szCs w:val="28"/>
          <w:lang w:val="en-US"/>
        </w:rPr>
        <w:t>russian</w:t>
      </w:r>
      <w:r w:rsidRPr="00724448">
        <w:rPr>
          <w:sz w:val="28"/>
          <w:szCs w:val="28"/>
        </w:rPr>
        <w:t xml:space="preserve"> – </w:t>
      </w:r>
      <w:r w:rsidRPr="00724448">
        <w:rPr>
          <w:sz w:val="28"/>
          <w:szCs w:val="28"/>
          <w:lang w:val="en-US"/>
        </w:rPr>
        <w:t>orthodox</w:t>
      </w:r>
      <w:r w:rsidRPr="00724448">
        <w:rPr>
          <w:sz w:val="28"/>
          <w:szCs w:val="28"/>
        </w:rPr>
        <w:t xml:space="preserve"> – </w:t>
      </w:r>
      <w:r w:rsidRPr="00724448">
        <w:rPr>
          <w:sz w:val="28"/>
          <w:szCs w:val="28"/>
          <w:lang w:val="en-US"/>
        </w:rPr>
        <w:t>church</w:t>
      </w:r>
      <w:r w:rsidRPr="00724448">
        <w:rPr>
          <w:sz w:val="28"/>
          <w:szCs w:val="28"/>
        </w:rPr>
        <w:t>.</w:t>
      </w:r>
      <w:r w:rsidRPr="00724448">
        <w:rPr>
          <w:sz w:val="28"/>
          <w:szCs w:val="28"/>
          <w:lang w:val="en-US"/>
        </w:rPr>
        <w:t>org</w:t>
      </w:r>
      <w:r w:rsidRPr="00724448">
        <w:rPr>
          <w:sz w:val="28"/>
          <w:szCs w:val="28"/>
        </w:rPr>
        <w:t>.</w:t>
      </w:r>
      <w:r w:rsidRPr="00724448">
        <w:rPr>
          <w:sz w:val="28"/>
          <w:szCs w:val="28"/>
          <w:lang w:val="en-US"/>
        </w:rPr>
        <w:t>ru</w:t>
      </w:r>
      <w:r w:rsidRPr="00724448">
        <w:rPr>
          <w:sz w:val="28"/>
          <w:szCs w:val="28"/>
        </w:rPr>
        <w:t>/.</w:t>
      </w:r>
    </w:p>
    <w:p w:rsidR="00090779" w:rsidRPr="00724448" w:rsidRDefault="00090779" w:rsidP="00724448">
      <w:pPr>
        <w:spacing w:line="360" w:lineRule="auto"/>
        <w:ind w:firstLine="709"/>
        <w:jc w:val="center"/>
        <w:rPr>
          <w:sz w:val="28"/>
          <w:szCs w:val="28"/>
        </w:rPr>
      </w:pPr>
      <w:r w:rsidRPr="00724448">
        <w:rPr>
          <w:sz w:val="28"/>
          <w:szCs w:val="28"/>
          <w:lang w:val="en-US"/>
        </w:rPr>
        <w:t>***</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Архангельская В.А. Библиография религиоведения в системе гуманитарного образования. / В.А. Архангельская.</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Дутова З. Возвращаясь к истокам. / З. Дутова. // Библиотека. – 1997. - № 10. – с. 63-69.</w:t>
      </w:r>
    </w:p>
    <w:p w:rsidR="00090779" w:rsidRPr="00724448" w:rsidRDefault="00090779" w:rsidP="00724448">
      <w:pPr>
        <w:numPr>
          <w:ilvl w:val="0"/>
          <w:numId w:val="5"/>
        </w:numPr>
        <w:tabs>
          <w:tab w:val="clear" w:pos="720"/>
          <w:tab w:val="num" w:pos="0"/>
        </w:tabs>
        <w:spacing w:line="360" w:lineRule="auto"/>
        <w:ind w:left="0" w:firstLine="709"/>
        <w:jc w:val="both"/>
        <w:rPr>
          <w:sz w:val="28"/>
          <w:szCs w:val="28"/>
        </w:rPr>
      </w:pPr>
      <w:r w:rsidRPr="00724448">
        <w:rPr>
          <w:sz w:val="28"/>
          <w:szCs w:val="28"/>
        </w:rPr>
        <w:t xml:space="preserve">Харитонова О. Сохраняя традиции искать новые. / О. Харитонова. // Библиотека. – 2000. - № 12. – с. 15. </w:t>
      </w:r>
    </w:p>
    <w:p w:rsidR="00090779" w:rsidRPr="00724448" w:rsidRDefault="00090779" w:rsidP="00724448">
      <w:pPr>
        <w:spacing w:line="360" w:lineRule="auto"/>
        <w:ind w:firstLine="709"/>
        <w:jc w:val="both"/>
        <w:rPr>
          <w:sz w:val="28"/>
          <w:szCs w:val="28"/>
        </w:rPr>
      </w:pPr>
      <w:bookmarkStart w:id="0" w:name="_GoBack"/>
      <w:bookmarkEnd w:id="0"/>
    </w:p>
    <w:sectPr w:rsidR="00090779" w:rsidRPr="00724448" w:rsidSect="00724448">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F7E" w:rsidRDefault="00952F7E">
      <w:r>
        <w:separator/>
      </w:r>
    </w:p>
  </w:endnote>
  <w:endnote w:type="continuationSeparator" w:id="0">
    <w:p w:rsidR="00952F7E" w:rsidRDefault="00952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C57" w:rsidRDefault="009A4C57" w:rsidP="009A4C57">
    <w:pPr>
      <w:pStyle w:val="a6"/>
      <w:framePr w:wrap="around" w:vAnchor="text" w:hAnchor="margin" w:xAlign="right" w:y="1"/>
      <w:rPr>
        <w:rStyle w:val="a8"/>
      </w:rPr>
    </w:pPr>
  </w:p>
  <w:p w:rsidR="009A4C57" w:rsidRDefault="009A4C57" w:rsidP="009A4C5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C57" w:rsidRDefault="00EE1C87" w:rsidP="009A4C57">
    <w:pPr>
      <w:pStyle w:val="a6"/>
      <w:framePr w:wrap="around" w:vAnchor="text" w:hAnchor="margin" w:xAlign="right" w:y="1"/>
      <w:jc w:val="right"/>
      <w:rPr>
        <w:rStyle w:val="a8"/>
      </w:rPr>
    </w:pPr>
    <w:r>
      <w:rPr>
        <w:rStyle w:val="a8"/>
        <w:noProof/>
      </w:rPr>
      <w:t>2</w:t>
    </w:r>
  </w:p>
  <w:p w:rsidR="009A4C57" w:rsidRDefault="009A4C57" w:rsidP="009A4C57">
    <w:pPr>
      <w:pStyle w:val="a6"/>
      <w:framePr w:wrap="around" w:vAnchor="text" w:hAnchor="margin" w:xAlign="right" w:y="1"/>
      <w:ind w:right="360"/>
      <w:rPr>
        <w:rStyle w:val="a8"/>
      </w:rPr>
    </w:pPr>
  </w:p>
  <w:p w:rsidR="009A4C57" w:rsidRDefault="009A4C57" w:rsidP="009A4C5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F7E" w:rsidRDefault="00952F7E">
      <w:r>
        <w:separator/>
      </w:r>
    </w:p>
  </w:footnote>
  <w:footnote w:type="continuationSeparator" w:id="0">
    <w:p w:rsidR="00952F7E" w:rsidRDefault="00952F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96482"/>
    <w:multiLevelType w:val="hybridMultilevel"/>
    <w:tmpl w:val="F34A1376"/>
    <w:lvl w:ilvl="0" w:tplc="DC08C00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73A49CD"/>
    <w:multiLevelType w:val="hybridMultilevel"/>
    <w:tmpl w:val="A73074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76D3D67"/>
    <w:multiLevelType w:val="hybridMultilevel"/>
    <w:tmpl w:val="BCB27098"/>
    <w:lvl w:ilvl="0" w:tplc="3E7C78A2">
      <w:start w:val="1"/>
      <w:numFmt w:val="bullet"/>
      <w:lvlText w:val=""/>
      <w:lvlJc w:val="left"/>
      <w:pPr>
        <w:tabs>
          <w:tab w:val="num" w:pos="720"/>
        </w:tabs>
        <w:ind w:left="72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1137D8C"/>
    <w:multiLevelType w:val="hybridMultilevel"/>
    <w:tmpl w:val="7668E1C4"/>
    <w:lvl w:ilvl="0" w:tplc="FFFFFFFF">
      <w:start w:val="67"/>
      <w:numFmt w:val="decimal"/>
      <w:lvlText w:val="%1."/>
      <w:lvlJc w:val="left"/>
      <w:pPr>
        <w:tabs>
          <w:tab w:val="num" w:pos="780"/>
        </w:tabs>
        <w:ind w:left="780" w:hanging="360"/>
      </w:pPr>
      <w:rPr>
        <w:rFonts w:cs="Times New Roman" w:hint="default"/>
        <w:b/>
      </w:rPr>
    </w:lvl>
    <w:lvl w:ilvl="1" w:tplc="FFFFFFFF" w:tentative="1">
      <w:start w:val="1"/>
      <w:numFmt w:val="lowerLetter"/>
      <w:lvlText w:val="%2."/>
      <w:lvlJc w:val="left"/>
      <w:pPr>
        <w:tabs>
          <w:tab w:val="num" w:pos="1500"/>
        </w:tabs>
        <w:ind w:left="1500" w:hanging="360"/>
      </w:pPr>
      <w:rPr>
        <w:rFonts w:cs="Times New Roman"/>
      </w:rPr>
    </w:lvl>
    <w:lvl w:ilvl="2" w:tplc="FFFFFFFF" w:tentative="1">
      <w:start w:val="1"/>
      <w:numFmt w:val="lowerRoman"/>
      <w:lvlText w:val="%3."/>
      <w:lvlJc w:val="right"/>
      <w:pPr>
        <w:tabs>
          <w:tab w:val="num" w:pos="2220"/>
        </w:tabs>
        <w:ind w:left="2220" w:hanging="180"/>
      </w:pPr>
      <w:rPr>
        <w:rFonts w:cs="Times New Roman"/>
      </w:rPr>
    </w:lvl>
    <w:lvl w:ilvl="3" w:tplc="FFFFFFFF" w:tentative="1">
      <w:start w:val="1"/>
      <w:numFmt w:val="decimal"/>
      <w:lvlText w:val="%4."/>
      <w:lvlJc w:val="left"/>
      <w:pPr>
        <w:tabs>
          <w:tab w:val="num" w:pos="2940"/>
        </w:tabs>
        <w:ind w:left="2940" w:hanging="360"/>
      </w:pPr>
      <w:rPr>
        <w:rFonts w:cs="Times New Roman"/>
      </w:rPr>
    </w:lvl>
    <w:lvl w:ilvl="4" w:tplc="FFFFFFFF" w:tentative="1">
      <w:start w:val="1"/>
      <w:numFmt w:val="lowerLetter"/>
      <w:lvlText w:val="%5."/>
      <w:lvlJc w:val="left"/>
      <w:pPr>
        <w:tabs>
          <w:tab w:val="num" w:pos="3660"/>
        </w:tabs>
        <w:ind w:left="3660" w:hanging="360"/>
      </w:pPr>
      <w:rPr>
        <w:rFonts w:cs="Times New Roman"/>
      </w:rPr>
    </w:lvl>
    <w:lvl w:ilvl="5" w:tplc="FFFFFFFF" w:tentative="1">
      <w:start w:val="1"/>
      <w:numFmt w:val="lowerRoman"/>
      <w:lvlText w:val="%6."/>
      <w:lvlJc w:val="right"/>
      <w:pPr>
        <w:tabs>
          <w:tab w:val="num" w:pos="4380"/>
        </w:tabs>
        <w:ind w:left="4380" w:hanging="180"/>
      </w:pPr>
      <w:rPr>
        <w:rFonts w:cs="Times New Roman"/>
      </w:rPr>
    </w:lvl>
    <w:lvl w:ilvl="6" w:tplc="FFFFFFFF" w:tentative="1">
      <w:start w:val="1"/>
      <w:numFmt w:val="decimal"/>
      <w:lvlText w:val="%7."/>
      <w:lvlJc w:val="left"/>
      <w:pPr>
        <w:tabs>
          <w:tab w:val="num" w:pos="5100"/>
        </w:tabs>
        <w:ind w:left="5100" w:hanging="360"/>
      </w:pPr>
      <w:rPr>
        <w:rFonts w:cs="Times New Roman"/>
      </w:rPr>
    </w:lvl>
    <w:lvl w:ilvl="7" w:tplc="FFFFFFFF" w:tentative="1">
      <w:start w:val="1"/>
      <w:numFmt w:val="lowerLetter"/>
      <w:lvlText w:val="%8."/>
      <w:lvlJc w:val="left"/>
      <w:pPr>
        <w:tabs>
          <w:tab w:val="num" w:pos="5820"/>
        </w:tabs>
        <w:ind w:left="5820" w:hanging="360"/>
      </w:pPr>
      <w:rPr>
        <w:rFonts w:cs="Times New Roman"/>
      </w:rPr>
    </w:lvl>
    <w:lvl w:ilvl="8" w:tplc="FFFFFFFF" w:tentative="1">
      <w:start w:val="1"/>
      <w:numFmt w:val="lowerRoman"/>
      <w:lvlText w:val="%9."/>
      <w:lvlJc w:val="right"/>
      <w:pPr>
        <w:tabs>
          <w:tab w:val="num" w:pos="6540"/>
        </w:tabs>
        <w:ind w:left="6540" w:hanging="180"/>
      </w:pPr>
      <w:rPr>
        <w:rFonts w:cs="Times New Roman"/>
      </w:rPr>
    </w:lvl>
  </w:abstractNum>
  <w:abstractNum w:abstractNumId="4">
    <w:nsid w:val="65D15749"/>
    <w:multiLevelType w:val="hybridMultilevel"/>
    <w:tmpl w:val="8004BB72"/>
    <w:lvl w:ilvl="0" w:tplc="7BBC53B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68AD128E"/>
    <w:multiLevelType w:val="multilevel"/>
    <w:tmpl w:val="E4E82918"/>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94F"/>
    <w:rsid w:val="00090779"/>
    <w:rsid w:val="002F6B2A"/>
    <w:rsid w:val="00531ACA"/>
    <w:rsid w:val="0053594F"/>
    <w:rsid w:val="005A496C"/>
    <w:rsid w:val="00724448"/>
    <w:rsid w:val="00952F7E"/>
    <w:rsid w:val="00986C51"/>
    <w:rsid w:val="009A060B"/>
    <w:rsid w:val="009A4C57"/>
    <w:rsid w:val="00EE1C87"/>
    <w:rsid w:val="00FF7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375534A-A9CE-4035-8E89-37B708462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94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90779"/>
    <w:rPr>
      <w:rFonts w:cs="Times New Roman"/>
      <w:color w:val="0000FF"/>
      <w:u w:val="single"/>
    </w:rPr>
  </w:style>
  <w:style w:type="paragraph" w:styleId="a4">
    <w:name w:val="Body Text"/>
    <w:basedOn w:val="a"/>
    <w:link w:val="a5"/>
    <w:uiPriority w:val="99"/>
    <w:rsid w:val="00090779"/>
    <w:rPr>
      <w:sz w:val="26"/>
      <w:szCs w:val="20"/>
    </w:rPr>
  </w:style>
  <w:style w:type="character" w:customStyle="1" w:styleId="a5">
    <w:name w:val="Основной текст Знак"/>
    <w:link w:val="a4"/>
    <w:uiPriority w:val="99"/>
    <w:semiHidden/>
    <w:rPr>
      <w:sz w:val="24"/>
      <w:szCs w:val="24"/>
    </w:rPr>
  </w:style>
  <w:style w:type="paragraph" w:styleId="a6">
    <w:name w:val="footer"/>
    <w:basedOn w:val="a"/>
    <w:link w:val="a7"/>
    <w:uiPriority w:val="99"/>
    <w:rsid w:val="009A4C57"/>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9A4C57"/>
    <w:rPr>
      <w:rFonts w:cs="Times New Roman"/>
    </w:rPr>
  </w:style>
  <w:style w:type="paragraph" w:styleId="a9">
    <w:name w:val="header"/>
    <w:basedOn w:val="a"/>
    <w:link w:val="aa"/>
    <w:uiPriority w:val="99"/>
    <w:rsid w:val="009A4C57"/>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0885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22448</Words>
  <Characters>127954</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
  <LinksUpToDate>false</LinksUpToDate>
  <CharactersWithSpaces>150102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Света</dc:creator>
  <cp:keywords/>
  <dc:description/>
  <cp:lastModifiedBy>admin</cp:lastModifiedBy>
  <cp:revision>2</cp:revision>
  <dcterms:created xsi:type="dcterms:W3CDTF">2014-02-20T15:14:00Z</dcterms:created>
  <dcterms:modified xsi:type="dcterms:W3CDTF">2014-02-20T15:14:00Z</dcterms:modified>
</cp:coreProperties>
</file>