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11B" w:rsidRPr="00CD0766" w:rsidRDefault="00F7511B" w:rsidP="00F7511B">
      <w:pPr>
        <w:spacing w:before="120"/>
        <w:jc w:val="center"/>
        <w:rPr>
          <w:b/>
          <w:bCs/>
          <w:sz w:val="32"/>
          <w:szCs w:val="32"/>
        </w:rPr>
      </w:pPr>
      <w:r w:rsidRPr="00CD0766">
        <w:rPr>
          <w:b/>
          <w:bCs/>
          <w:sz w:val="32"/>
          <w:szCs w:val="32"/>
        </w:rPr>
        <w:t>Библия</w:t>
      </w:r>
    </w:p>
    <w:p w:rsidR="00F7511B" w:rsidRPr="00CD0766" w:rsidRDefault="00F7511B" w:rsidP="00F7511B">
      <w:pPr>
        <w:spacing w:before="120"/>
        <w:jc w:val="center"/>
        <w:rPr>
          <w:b/>
          <w:bCs/>
          <w:sz w:val="28"/>
          <w:szCs w:val="28"/>
        </w:rPr>
      </w:pPr>
      <w:r w:rsidRPr="00CD0766">
        <w:rPr>
          <w:b/>
          <w:bCs/>
          <w:sz w:val="28"/>
          <w:szCs w:val="28"/>
        </w:rPr>
        <w:t>Происхождение и состав Библии. Отношение к Библии различных религиозных направлений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Греческое слово „та библиа" означает множественное число от слова &gt;,библос" — книга. Библия — это целая библиотека древних идеологических, исторических и литературных памятников, созданных на Ближнем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Востоке на протяжении 15 веков (XIII в. до н. э. - II в. н. э.) десятками и сотнями известных или неизвестных авторов; сюда еще надо добавить редакторов и обработчиков этих книг в разных веках истории, вплоть до IV в. н. э.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Представители разных религий и конфессий (отдельных вероисповеданий одной и той же религии, в данном случае христианской) вкладывают в понятие „Библия" не одинаковое содержание.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Для представителей иудаизма Библия - это комплекс книг, написанных до нашей эры, отобранных как священные из прочей литературы комиссиями древнееврейских ученых-богословов и при этом сохранившихся до наших дней на древнееврейском языке. Таких книг 39. Эти 39 книг и их древнееврейский текст иудаиста-ми, а за ними и христианами объявляются каноническими, т. е. правильными, "богодухновенными". Но если для иудаиста этим и ограничивается вся Библия, то для христианина (православного и католика) эти 39 книг составляют лишь каноническую часть ветхозаветной (древнейшей) части Библии. Для него, кроме Ветхого завета, в Библии обязателен и наиболее важен еще и Новый завет — комплекс из 27 специфически христианских книг, написанных в I—II вв. н. э., дошедших до нас на эллинистическом греческом языке. Новый завет категорически отвергается иудаистами.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Если 27 книг Нового завета абсолютно едины для всех христиан, то во взглядах на Ветхий завет у христиан есть крупные разногласия.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Дело в том, что там, где в книгах Нового завета цитируется Ветхий завет, эти цитаты чаще всего приводятся по греческому переводу Библии III-II вв. до н. э., именуемому благодаря легенде о 70 переводчиках Септуагинтой (по-гречески — семьдесят), а не по древнееврейскому тексту, принятому иудаистами и именуемому учеными масоретским (по обществу древних еврейских библеистов-богословов, "упорядочивавших" священные для евреев рукописи). Древнейшие христианские церкви - восточные, православные, и западная, католическая, принимают Ветхий завет по тексту Септуагинты.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В дошедшей до нас на эллинистическом греческом языке Септуагин-те, во-первых, на 11 книг больше, чем в древнееврейском тексте, а во-вторых, ряд канонических книг имеют еще и греческие добавления к своему тексту. Православные включают эти 11 книг и вставки в остальные книги в Ветхий завет, но с примечанием, что они „дошли до нас на греческом языке" и являются неканоническими - душеполезными, но не "богодухновенными". Вставки в канонические книги они ставят в скобки или оговаривают примечаниями.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Католики же, доверившись Септу-агинте, приняли эти книги и тексты в свою Библию - раннесредневеко-вый латинский перевод Библии, канонизированный западными вселенскими соборами (именуется в науке Вульгатой), просто приравняли их к остальным каноническим частям и книгам Ветхого завета и признали в равной с ними степени „богодухновенными".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Реформация XVI в. н. э., отбросив многие нововведения католичества, отвергла и внесение в Ветхий завет не сохранившихся на древнееврейском языке книг и частей книг. Этому по сей день следуют лютеране, реформаты, англикане (англикане часть неканонических книг все же печатают в Библиях для чтения верующими) и все сектанты протестантского толка.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Обстоятельство это должны всегда иметь в виду наши пропагандисты. Библию сектантского или протестантского издания они могут употреблять в работе с любым ответвлением христианства, а Библию православную -только с оговорками. Для разговора с православными в ней годится все, для разговора с сектантами не следует касаться книг неканонических и неканонических вставок в книги канонические, стоящие в тексте в скобках. Эти тексты для сектанта не будут звучать, не будут являться „словом божиим".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Приведем в форме таблицы некоторые данные о библейских книгах у иудаистов, православных, католиков, протестантов и сектантов-христиан (см. табл. 1 на с. 274-281).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Новый завет священен только для христиан и имеет одинаковый для всех христианских направлений текст (не считая разных вариантов пунктуации и замены в некоторых изданиях устаревших слов русского языка более современными) и состоит из 27 книг.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Для самой религии эти библейские различия играют огромную роль.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Достаточно вспомнить о культе молитв за усопших в православии. Это целая индустрия, дающая церкви огромные доходы. Тут и отпевания, и панихиды 3-го, 9-го, 20-го, 40-го дня, в день ангела усопшего, в годовщины смерти, тут и парастасы, поминовения за. литургией, сорокоусты, родительские субботы и радоница и многое другое. А у протестантов и сектантов молитв за усопших, вымаливания им прощения грехов нет. Обусловливается это различие принятием ими лишь канонических книг Библии. В канонической части Библии указаний на полезность или необходимость молитв за умерших нет. Зато во Второй книге Маккавейской (гл. 12, ст. 39-45), приемлемой в качестве неканонической только православными (и как канонической еще и католиками), есть прямое утверждение и похвала обряду молитв во оставление грехов усопших. Так весьма основательные разночтения Библии отражаются в вероучениях отдельных вероисповеданий.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Помимо книг, входящих как в каноническую, так и в неканоническую часть Библии, существовало и существует много произведений, примыкающих по своему содержанию к Библии. </w:t>
      </w:r>
    </w:p>
    <w:p w:rsidR="00F7511B" w:rsidRPr="00CD0766" w:rsidRDefault="00F7511B" w:rsidP="00F7511B">
      <w:pPr>
        <w:spacing w:before="120"/>
        <w:jc w:val="center"/>
        <w:rPr>
          <w:b/>
          <w:bCs/>
          <w:sz w:val="28"/>
          <w:szCs w:val="28"/>
        </w:rPr>
      </w:pPr>
      <w:r w:rsidRPr="00CD0766">
        <w:rPr>
          <w:b/>
          <w:bCs/>
          <w:sz w:val="28"/>
          <w:szCs w:val="28"/>
        </w:rPr>
        <w:t>Апокрифы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Еврейские раввины, начиная с IV в. до н. э., и люди, стоявшие у колыбели христианства во П-1У вв. н. э., отбирали книги в „слово божие" из немалого числа рукописей, сочинений, памятников. Не вошедшее в отобранный канон осталось вне Библии и составляет апокрифическую литературу (от греческого апокрюфос - скрытый), сопутствующую Ветхому и Новому заветам.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В свое время деятели древнееврейской "Великой синагоги" (административно-богословского ученого синклита IV-Ш вв. до н. э.) и последующих еврейских авторитетных для верующих кругов и сообществ, а в христианстве деятели, оформившие его на начальном пути, немало потрудились, проклиная, запрещая как еретические и расходящиеся с общепринятым текстом и просто истребляя неугодные им книги. Вот почему апокрифов сохранилось относительно немного - 100 с небольшим ветхозаветных и около 100 новозаветных. Особенно обогатили науку последние раскопки и открытия у Мертвого моря и в Египте. Апокрифы, в частности, помогают нам понять, какими путями шло формирование христианства, из каких элементов складывалась его догматика. Ветхозаветные апокрифы менее подчищены позднейшими ревнителями строжайшего монотеизма и потому помогают уяснить политические корни древнееврейской религии.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Апокрифическая литература очень полезна для атеистического разоблачения "священных" тайн религиозного учения.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Как мы уже упоминали, для иудаистов и христиан каноническое содержание приемлемых ими библий является „словом божьим", откровением самого бога грешной земле и людям. Поэтому они говорят о „богодухно-венности" (в других богословских сочинениях — боговдохновенности) Библии.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Однако и тут в это понятие не всеми вкладывается одинаковое содержание.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Так, древнееврейские богословы-со-феримы (книжники) подсчитали даже количество букв в Торе и сколько раз какая буква алфавита в какой книге встречается, чтобы что-либо из "богом данного писания" не выпало или не было искажено.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Протестанты сегодня, не отрицая идеи „богодухновенности" Библии, оставляют в ней, однако, как „слово божие" только отдельные части. Вот, например, взгляды англиканских богословов. "Священное писание", подобно личности Христа, имеет две — божественную и человеческую - природы. Божественную природу писателям инспирировал святой дух; человеческую природу, в своем чисто человеческом существе, вносят сами писатели. Эта природа не контролируется святым духом. Божественная природа показывает нам историю, жизнь, мораль, человеческая — вносит драматургию, поэзию, мифы.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Даже католики сегодня отступают от евангельского понятия "богодухновенности".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Из христианских направлений, пожалуй, наиболее консервативны во взглядах на Библию и ее "богодухновенность" православие, особенно русское, и сектанты. Однако и православные чочитают всю Библию „словом божьим", но допускают человеческие вариации в изложении ее „истин" „вдохновляемыми" богом писателями.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Различное содержание, вкладываемое церковниками и сектантами в понятия "слово божие", "богодухновенность", позволяет им лавировать и во внутрицерковной практике ч при столкновениях с неверующими. Перед фанатически настроенными или доверчиво полагающимися на своих пастырей верующими они говорят о вербальной, т. е. дословной, „богодухновенности" Библии и используют ее самые наивные легенды. Перед верующими интеллигентами и колеблющимися они говорят обо всех скользких и разоблачительных местах Библии как о „человеческих привнесениях", в спорах с неверующими оставляют богу лишь моральные предписания и немногие пророчества, а все остальное сами признают человеческими документами древних эпох и тем самым обходят опасные для них места.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Нельзя не отметить и еще одного важного расхождения во взглядах. Ветхий завет, несомненно, сложился среди евреев, частью в Палестине, частью в Месопотамии в период плена. В него вошли и элементы, заимствованные у окружающих народов. Ряд мифов книги Бытия и других восходят к Шумеру и Вавилонии, книга Иова имеет аравийское происхождение, книга Притчей коренится в египетской афористической литературе, книга Екклесиаста роднится с греческой философией эпохи эллинизма, многие псалмы имеют месо-потамские и египетские параллели, роман об Иосифе Прекрасном перекликается с египетской сказкой о двух братьях и т. д.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Многие произведения Нового завета, хотя в них речь идет о Палестине, были созданы вне Палестины, и авторы их недостаточно хорошо знали обстановку в Палестине К источникам, созданным палестинскими христианами, восходят отдельные места Евангелия от Матфея, Послание к евреям. Автор Евангелия от Иоанна, видимо, пользовался сочинениями кумранских сектантов. </w:t>
      </w:r>
    </w:p>
    <w:p w:rsidR="00F7511B" w:rsidRPr="00CD0766" w:rsidRDefault="00F7511B" w:rsidP="00F7511B">
      <w:pPr>
        <w:spacing w:before="120"/>
        <w:jc w:val="center"/>
        <w:rPr>
          <w:b/>
          <w:bCs/>
          <w:sz w:val="28"/>
          <w:szCs w:val="28"/>
        </w:rPr>
      </w:pPr>
      <w:r w:rsidRPr="00CD0766">
        <w:rPr>
          <w:b/>
          <w:bCs/>
          <w:sz w:val="28"/>
          <w:szCs w:val="28"/>
        </w:rPr>
        <w:t>Историческое содержание Библии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В Библии содержатся материалы исторические. Это книги Иисуса На-вина (весьма относительно) и Судей, книги Царств и Паралипоменон, частично книги пророков Исайи, Иеремии, Иезекииля, некоторых малых пророков, книги I Ездры, Неемии и три Маккавейские. Кое-что для истории дают и некоторые другие книги — Пятикнижие, Псалмы и т. п. Но здесь везде следует помнить, что все эти книги не летописи, не исторические записи, а многократные переработки исторических источников и преданий религиозными деятелями древних евреев - пророками и жрецами, составленные с утилитарной целью закрепления и возвеличения определенных религиозных представлений. Отсюда пристрастность этих документов, явно фальсификаторские элементы в них, искажение исторической перспективы, анахронизмы и т. п.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Пример. Важными историческими деятелями в истории древних евреев были царь Саул, царь Иеровоам II и некоторые другие. Но они были политиками-реалистами и не потакали жрецам культа Яхве. Поэтому они всячески поносятся и принижаются. Цари Давид и Соломон не отличались чистоплотностью и моралью в личной жизни, были свирепыми эксплуататорами своих и окрестных народов, но всецело поддерживали религию и культ Яхве, и потому Библия их представляет как образцы святости, величия и благочестия.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Второй пример. Анализ I-III книг Царств показывает, что культ Яхве в описываемую ими эпоху только начал выделяться из древнееврейского генотеистического политеизма племен, а Библия составлена так, что якобы евреи к описываемой эпохе (X—IX вв. до н. э.) уже чуть ли не полтысячелетия были последовательными монотеистами, поклонниками единого бога Яхве.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Таким образом, при сравнительном изучении, привлекая разные материалы, можно выделить историческое зерно из отдельных книг Библии. Библия тогда становится важным историческим документом.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Если к этим же материалам обращается заранее умиленный их „божественным" происхождением рядовой неподготовленный человек — верующий, эти книги и материалы безнадежно запутают его и укрепят в грубых суевериях и антиисторических представлениях. </w:t>
      </w:r>
    </w:p>
    <w:p w:rsidR="00F7511B" w:rsidRPr="00CD0766" w:rsidRDefault="00F7511B" w:rsidP="00F7511B">
      <w:pPr>
        <w:spacing w:before="120"/>
        <w:jc w:val="center"/>
        <w:rPr>
          <w:b/>
          <w:bCs/>
          <w:sz w:val="28"/>
          <w:szCs w:val="28"/>
        </w:rPr>
      </w:pPr>
      <w:r w:rsidRPr="00CD0766">
        <w:rPr>
          <w:b/>
          <w:bCs/>
          <w:sz w:val="28"/>
          <w:szCs w:val="28"/>
        </w:rPr>
        <w:t>Мифы и сказки в Библии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Библия включает большое количество древних сказок и мифов. Сюда должны быть отнесены и первые 11 глав книги Бытия, и мифы о родоначальниках еврейского народа -„патриархах" Аврааме, Исааке, Иакове и его 12 сыновьях, и мифы о „законодателе" Моисее, пребывании евреев в Египте, в пустыне Синайской, и мифы о вторжении евреев в Палестину и многие другие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Для ученого-исследователя эти мифы, как и любые древние памятники истории человеческого общества, дают важные данные о связях евреев с окружающими народами. Ведь далеко не случайное обстоятельство, что космогония и антропогония евреев отчетливо восходят к халдейским мифам, сказания о потопе и столпотворении имеют корнем своим вавилонские литературные памятники и историю Мифы о патриархах рисуют картины быта древнего родового строя. Миф об убийстве Каином Авеля рисует с позиций кочевников-скотоводов возникновение конфликтов между скотоводами и земледельцами. </w:t>
      </w:r>
    </w:p>
    <w:p w:rsidR="00F7511B" w:rsidRPr="00CD0766" w:rsidRDefault="00F7511B" w:rsidP="00F7511B">
      <w:pPr>
        <w:spacing w:before="120"/>
        <w:jc w:val="center"/>
        <w:rPr>
          <w:b/>
          <w:bCs/>
          <w:sz w:val="28"/>
          <w:szCs w:val="28"/>
        </w:rPr>
      </w:pPr>
      <w:r w:rsidRPr="00CD0766">
        <w:rPr>
          <w:b/>
          <w:bCs/>
          <w:sz w:val="28"/>
          <w:szCs w:val="28"/>
        </w:rPr>
        <w:t>Библия и древние литературные памятники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Библия вобрала в себя целый ряд древних литературных памятников, являющихся национальным достоянием древнееврейского и некоторых других народов и общечеловеческим культурным наследием.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Сюда могут быть отнесены романы об Аврааме, Иакове и его сыновьях, об Иосифе Прекрасном, о Самсоне Богатыре, новеллы о судье Иеффае и его дочери, о Товите, Иуди-фи, Руфи, Есфири, о Сусанне, поэма о смысле страдания - об Иове Многострадальном, поэма о любви, не боящейся трудностей, — Песнь Песней, множество песен и баллад исторических, героических, траурных, восхваляющих природу, как песня Де-воры, песня Давида на смерть Саула и его сыновей, 103-й псалом и другие. Сюда относятся дидактические афористические сборники типа Екклесиаста, Притчей, двух книг Премудрости и т. п... Сюда относится ряд басен-притчей и Нового и Ветхого за-вегов...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Ученые и литературоведы с интересом изучают эти художественные произведения древности. Но стоит подойти к ним человеку, верующему в „богодухновенность" „писания", и вот Иудифь, Руфь, Есфирь, Сусанна попадают в православные святцы как исторические персонажи, хотя они сродни не историческим лицам, а таким литературным образам, как Татьяна Ларина, Наташа Ростова и т. п. Любовно-этическая поэма Песнь Песней, воспевающая жаркие объятия и ласки возлюбленных, превращается в аллегорию любви Яхве и народа избранного (в сознании мудаиста), Христа и церкви (в сознании христианина). В нужном для нее плане интерпретирует церковь и другие вошедшие в Библию литературные памятники. </w:t>
      </w:r>
    </w:p>
    <w:p w:rsidR="00F7511B" w:rsidRPr="00233896" w:rsidRDefault="00F7511B" w:rsidP="00F7511B">
      <w:pPr>
        <w:spacing w:before="120"/>
        <w:jc w:val="center"/>
        <w:rPr>
          <w:b/>
          <w:bCs/>
          <w:sz w:val="28"/>
          <w:szCs w:val="28"/>
        </w:rPr>
      </w:pPr>
      <w:r w:rsidRPr="00233896">
        <w:rPr>
          <w:b/>
          <w:bCs/>
          <w:sz w:val="28"/>
          <w:szCs w:val="28"/>
        </w:rPr>
        <w:t>Социально-политические документы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Произведения, вошедшие в Библию, творились не отвлеченно-теоретически. Их авторы любили и ненавидели, вели напряженную социальную и политическую борьбу. Вот почему Библия дает нам целый ряд социально-политических и классовых документов соответствующих эпох. Тут и тонкая политика представителей царствующей династии, высокообразованного для своего времени человека -пророка Исайи - автора 1-39 глав книги Исайи (VIII в. до н. э.), и жестокие иеремиады - обличения пророка базаров и площадей Иерусалима - Иеремии (VII-VI вв до н. э.), и острые нападки пастуха Имоса на богачей, и горькие попытки разобраться в причинах постигшей страну катастрофы попавшего в плен священника-патриота Иезекииля и его мечты о грядущем возрождении народа. В Библии мы находим первые редакции записей кодексов Яхвиста и Элохиста, и апокалипсические размышления о судьбах мира и евреев, принадлежащие деятелю порабощенной греко-сирийцами Палестины, известному под именем пророка Даниила, и такие же размышления автора первой книги христианства - Апокалипсиса - о судьбах христиан и иудеев, стонавших под пятой Рима. </w:t>
      </w:r>
    </w:p>
    <w:p w:rsidR="00F7511B" w:rsidRPr="00233896" w:rsidRDefault="00F7511B" w:rsidP="00F7511B">
      <w:pPr>
        <w:spacing w:before="120"/>
        <w:jc w:val="center"/>
        <w:rPr>
          <w:b/>
          <w:bCs/>
          <w:sz w:val="28"/>
          <w:szCs w:val="28"/>
        </w:rPr>
      </w:pPr>
      <w:r w:rsidRPr="00233896">
        <w:rPr>
          <w:b/>
          <w:bCs/>
          <w:sz w:val="28"/>
          <w:szCs w:val="28"/>
        </w:rPr>
        <w:t>Медицинские материалы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Есть в Библии медицинские и санитарно-гигиенические предписания древних лет, свидетельство чисто человеческого характера Библии. Они порождены не всеведением небес, а соответствующим уровнем человеческого развития.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Например, глава 13 книги Левит, говоря о проказе, болезни, которую и в наше время редко медицина излечивает, указывает на существование излечимой и неизлечимой форм. На деле оказывается, что под термином "цараат" (проказа) Библия разумеет накожные болезни: от чесоток и экзем до сифилиса и собственно проказы. Подобно этому в народе говорили в свое время умер "от живота", тогда как медицина сегодня различает десятки желудочных заболеваний.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Откровенным колдовством оборачивается медицинско-гигиеническое предписание, гласящее, что должен делать священник с человеком, исцелившимся от проказы, точнее, от какого-нибудь накожного заболевания. Жрец должен заколоть жертву (барана) и помазать ее кровью „край правого уха очищаемого", и „большой палец правой руки его", и "большой палец правой ноги его". Затем, налив себе обязательно "на левую свою ладонь" елея, покропить им "с правого перста своего семь раз" пред алтарем, а затем, помазав те же места, которые мазали кровью, остальной елей возложить "на голову очищаемого", чтобы "очистить его пред лицем господа" (Лев., 14: 24-29).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Такие же колдовские предписания знает и Новый завет. В Послании Иакова (гл. 5, ст. 14-15) говорится, что больных пресвитеры должны помазывать елеем. Именно это место Библии породило в православии „таинство" елеосвящения, или соборования, с колдовскими помазывания-ми семью иереями, семью помазками, по семь раз, ряда определенных мест больного смесью вина и растительного масла.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Некоторые предписания вполне понятны как требования народной, человеческой чистоплотности тех времен и правил общежития. Так, во Второзаконии предписывается от имени бога всем израильтянам иметь в походе лопатку и зарывать ею свои испражнения, чтобы не загаживать стан. </w:t>
      </w:r>
    </w:p>
    <w:p w:rsidR="00F7511B" w:rsidRPr="00233896" w:rsidRDefault="00F7511B" w:rsidP="00F7511B">
      <w:pPr>
        <w:spacing w:before="120"/>
        <w:jc w:val="center"/>
        <w:rPr>
          <w:b/>
          <w:bCs/>
          <w:sz w:val="28"/>
          <w:szCs w:val="28"/>
        </w:rPr>
      </w:pPr>
      <w:r w:rsidRPr="00233896">
        <w:rPr>
          <w:b/>
          <w:bCs/>
          <w:sz w:val="28"/>
          <w:szCs w:val="28"/>
        </w:rPr>
        <w:t>Религиозные тексты и предписания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Религиозные тексты и предписания, содержащиеся в Библии, говорят не о славе божией, не о духовности божества, а о политике жрецов, кормившихся от алтаря; о древней магии и суеверных представлениях.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Так, в книге Левит (главы 1 -7; бог личным откровением Моисею дает предписание, какие приносить ему жертвы. Не забывает он ни мясного (тельца, козла, барана, птицы), ни хлебного (хлебы, лепешки, каши, мука) , ни жиров (елей), не забывает требования посолить эту пищу. Соль тогда была дорогим деликатесом. Не забывает о десерте (плоды).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Бог обеспечивает лучшими кусками своих поваров - жрецов-жерт-воприносителей. При этом бог насыщается - он обоняет "приятное благоухание" (Лев., 1: 17; 2: 12; 3: 5 и т. д.).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В книге Левит (гл. 19, ст. 19) встречаются религиозные предписания чисто колдовского, магического свойства типа запретов — табу: „скота твоего не своди с иною породою; поля твоего не засевай двумя родами семян; в одежду из разнородных нитей, из шерсти и льна, не одевайся".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В той же главе этой книга (23-25) запрещается касаться первых трех Урожаев плодовых деревьев, четвертый предлагается отдавать отцам духовным и только с пятого урожая разрешается начинать пользоваться плодами своих трудов. Нелепость этих предписаний в комментариях не нуждается. </w:t>
      </w:r>
    </w:p>
    <w:p w:rsidR="00F7511B" w:rsidRPr="00233896" w:rsidRDefault="00F7511B" w:rsidP="00F7511B">
      <w:pPr>
        <w:spacing w:before="120"/>
        <w:jc w:val="center"/>
        <w:rPr>
          <w:b/>
          <w:bCs/>
          <w:sz w:val="28"/>
          <w:szCs w:val="28"/>
        </w:rPr>
      </w:pPr>
      <w:r w:rsidRPr="00233896">
        <w:rPr>
          <w:b/>
          <w:bCs/>
          <w:sz w:val="28"/>
          <w:szCs w:val="28"/>
        </w:rPr>
        <w:t>Противоречия в Библии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Для ученого просто и понятно, что, написанная в рабовладельческую эпоху, зафиксировавшая мифы, документы и сказания общиннородового строя, патриархальные и периода восточных монархий-деспотий, Библия обязательно должна отражать и уровень морали, этические нормы и представления той эпохи, бытовые традиции и т. п. Верующий же считает, что бог, как источник морали, обязательно открывает в Библии раз и навсегда одинаково звучащие, вечные моральные принципы и законы.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Библия несет в себе противоречия различных эпох и ошибки в отражении бытовых и морально-этических норм, поскольку создавалась она многими людьми и долгое время.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Приведем несколько примеров библейских противоречий.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Мифы двух групп еврейских племен — Яхвист и Элохист, которые легли в основу пяти первых книг Библии, - породили ряд противоречий в первых главах книги Бытие.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В одном месте (1:20-27) процесс творения жизни происходил в таком порядке: птицы и пресмыкающиеся, рыбы, животные, затем человек, причем мужчина и женщина одновременно.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А во второй главе (7-25) сначала был сотворен мужчина, затем животные и птицы и, наконец, женщина из ребра мужчины.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В одном варианте рассказа о всемирном потопе в ковчег брали всякой твари по паре (7 : 14-16), а в другом варианте - нечистых по паре, а чистых по семи пар (7 : 1-3; 8:20).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Длительность потопа также оценивалась по-разному: 40 суток (7:4, 11-12, 17; 8:6) и 150 суток (7:24).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В исторических книгах Библии (Судей, Царств, 1-2 Паралипоменон) встречается ряд подобных противоречий и ошибок. Так, длительность эпохи судей на основании разных глав Библии определяется в 450 лет, 400 лет, 333 года. В соответствии же с данными исторической науки, этот период длился около 200 лет.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Многочисленные противоречия в моральных и бытовых предписаниях объясняются различием эпох, в которые они создавались.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Так, в Исходе (20: 5) сказано, что ответственность за грехи (преступления) отцов несут дети до третьего и четвертого рода. В другой книге (Иезскииль, 18: 20) за грехи отвечает лишь душа согрешающая, она умрет; сын не понесет вины отца.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Общеизвестны новозаветные противоречия.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Какая родословная Христа правильна?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У Матфея (1: 1-17) от Авраама 42 предка, а у Луки (3: 23-38) от Авраама 56 поколений предков и в именах большие различия.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Где прошло детство Христа?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Матфей (2: 20-23) называет Египет, куда родители Иисуса бежали сразу из Вифлеема, где Христос родился, затем его семья вернулась в Назарет.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Лука (2. 20-52) говорит другое, первые 40 суток в Вифлееме, затем в Назарете, минимум до 12 лет.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Примеров противоречий и ошибок можно привести множество. </w:t>
      </w:r>
    </w:p>
    <w:p w:rsidR="00F7511B" w:rsidRPr="00233896" w:rsidRDefault="00F7511B" w:rsidP="00F7511B">
      <w:pPr>
        <w:spacing w:before="120"/>
        <w:jc w:val="center"/>
        <w:rPr>
          <w:b/>
          <w:bCs/>
          <w:sz w:val="28"/>
          <w:szCs w:val="28"/>
        </w:rPr>
      </w:pPr>
      <w:r w:rsidRPr="00233896">
        <w:rPr>
          <w:b/>
          <w:bCs/>
          <w:sz w:val="28"/>
          <w:szCs w:val="28"/>
        </w:rPr>
        <w:t>Чудеса и пророчества в Библии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В глазах верующего самыми достоверными доказательствами "богодухновенности", божественной подоплеки Библии всегда были чудеса и пророчества "слова божия".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Историки и этнографы прежде всего выделяют в Библии целую серию чудес, которые следует отнести к странствующим сюжетам, излюбленным темам древних сказок и к типичным почти для всех религий общечеловеческим типовым мифам. Эго то, что Библия и творцы ее преданий вобрали и переняли из общечеловеческой сокровищницы сказок, мифов, легенд. Сюда, например, относятся такие чудеса, как уничтожение Илией Пророком посланных арестовать его отрядов при помощи молнии (4 Цар., 1). Сюда относится миф о вошесении Илии на колеснице, запряженной огненными конями (там же, 2). Эго очень напоминает греческий миф о боге солнца Гелиосе, разъезжающем по небу на колеснице.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Чудо пророка Елисея с топором, упавшим в воду и всплывшим, когда Елисей бросил в реку щепку (4 Цар., 4), - это сюжет, известный в сказках десятков народов, в том числе и у русских. Он родился, когда первые предметы из металла были большой ценностью, потеря их была чувствительным убытком, а люди в беде прибегали по невежеству своему к ведунам, знахарям, колдовским и магическим приемам, в данном случае к магии по сходству.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К этой же категории чудес относятся многочисленные хождения по воде, как по суху, того же Илии (1 Цар., 2), Елисея (там же), Христа (Мф., 14, Мк., 6 и др.). Это сказочные выражения мечты людей древности о господстве над стихиями, о торжестве человека над природой. Они имеют бесчисленные параллели в мифах и сказках самых разных народов. Сказки о насыщении Елисеем сотни (4 Цар., 4), а Христом тысяч людей несколькими хлебами (Мк., 6 и др.), о чудесах с умножением продуктов у людей, которым покровительствовали пророки Илия (3 Цар., 17) и Елисей (4 Цар., 4), - родственны мечтам людей о сытости, о „скатерти-самобранке". Характерно, что такие чудеса в Библии приписываются всегда мифическим персонажам (Илия, Елисей, Христос), а не заведомо историческим, реальным личностям. Там, где говорят летописи, чудеса отступают.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К странствующим сюжетам относятся в легендах о Христе мифы о непорочном его зачатии (благовещении) (Лк., 1) и вознесении (Лк., 24, и Деян., 1).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Мифы Ближнего Востока, греко-римской, индуистской и буддийской религий пестрят таинственными зачатиями богов и героев и восхождениями богов на небеса. Это все наивные мечты древних людей об общении с могучими „небожителями". Ведь если пути между небом и землей уже проложены, можно надеяться, что они откроются и для других.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Второй очень типичной для Библии категорией чудес являются чудеса естественные, как их иногда называют. Здесь чуда, по существу, не было, а было естественное явление, поразившее в свое время воображение людей, к тому же людей малопросвещенных. Полные изумления рассказы о нем затем обрастали преувеличениями, попадали в песни, где гиперболизировались, приобретали форму абсолютно сверхъестественных явлений. Покажем этот вид „чудес" на нескольких примерах.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Как установлено наукой, в целом евреи никогда не были в Египте и никогда из него не „исходили". Легенды об исходе и странствованиях по пустыням, по-видимому, влились в народную память из рассказов небольшой группы евреев, которые вместе с кочевыми племенами, известными под общим названием гиксо-сы („владыки чужеземных стран"), пришли в Египет; во время изгнания гиксосов попали к египтянам в плен, а затем бежали. С этими воспоминаниями связаны рассказы о ряде "чудес". Египет, лежащий вдоль Нила, среди пустынь, зависит от реки и пустыни. Здесь бывают различные стихийные беды: дует хамсин - ветер, несущий пыль пустыни, когда днем становится темно и „тьма" эта скрипит на зубах; бывают нашествия паразитов, саранчи, градобои, бывают эпидемии и эпизоотии, бывает зацветание воды, которая становится похожей на кровь и непригодной для питья. Ее приходится фильтровать землей, вырывая ямки вдоль берега недалеки от воды. Рассказывая об угнетениях и своих бедах в Египте, беглые евреи добавляли: „Ну и египтян зато бог или боги не миловали" — и рассказывали, каких только бед на Египет не обрушивается. Переходя из уст в уста, эти рассказы оформлялись в связную легенду о систематических „казнях", которые посылал на угнетателей бог (см. Исх., 7-10). Случай фабрикации чуда из нсчуда находим в книге Иисуса Навина (10). Евреи, деги пустынь и степей, плохи были в осаде городов, не хватало навыков и техники. И вот, на их счастье, цари пяти ханаанских городов-царств вступили в коалицию и решили дать евреям сражение. Это степняков устраивало. Им надо было разбить и уничтожить врага в полевых условиях, чтобы обескровленные города затем попали в их руки без большого сопротивления. Но битвы тогда прекращались ночью. И вот евреи страстно мечтали, чтобы им хватило времени Для полной победы И времени на уничтожение живой силы противника хватило. Отсюда пошли легенды, что бог удовлетворил мольбы и остановил солнце в его дневном движении.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И еще момент. Пытаясь скрыться из долины в горы и спастись от истребления, побежденные карабкались на склоны, вызывая на себя камнепады и осыпи — явление в горах частое и естественное. Это неожиданное содействие природы победителям превратилось в легендах в каменный дождь: якобы бог с неба бросал в отступавших глыбы.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Нечто очень своеобразное получается с чудом воскресения Христа. Ученым сегодня ясно, что христиане, создавая миф о Христе, заимствовали распространенные на Востоке (и в частности, в Египте) культы ежегодно умирающих и воскресающих богов зеленой природы, например Осириса. В мистериях таких культов знатные и старейшие разыгрывали обряд погребения, „гроб" оплакивали плакальщицы, в урочный час определенного дня жрецы объявляли, что бог воскрес и являлся им как живой. В Новом завете рассказы о погребении, воскресении и вознесении содержатся у всех четырех евангелистов и в Деяниях апостолов.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Из этих текстов мы узнаем, что хоронили Христа знатные люди, что его оплакивали три Марии (имя не только от Мариам, т. е. „госпожа моря" - арамейское, но и от Марьг -„горькой", еврейского корня, - так нередко звали на Востоке плакальщиц) , что произошло воскресение на заре в воскресенье и Христос затем явился засвидетельствовать о своем оживлении апостолам-ученикам. Перед нами выступает превращенная в величайшее чудо христианства канва ритуала мистерий Осириса и других умирающих и воскресающих богов.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Любопытные сведения дает нам и анализ библейских пророчеств. Следует отмстить, что в древности в качестве „пророчества" и „откровений свыше" часто рассматривали сновидения с выявлявшимися в них чаяниями, страхами или суевериями людей. Когда люди не знали еще многого, грань между сном и явью представлялась им несущественной. Сны воспринимали как наблюдения или сведения души, полученные во время се отлучек „на тот свет", в период сна тела. Эти сны толковали, из них делали выводы.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Так, например, Авраам собирался переменить место жительства. Бог являлся ему во сне и указывал, куда идти (Быт., 12). Авраам болеет душою о бездетности. И бог во сне якобы утешает его: "Потерпи, будет у тебя еще потомство" (Быт., 15).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Особенно отчетливо это выражается в книгах Пророков. О снах-откровениях будущего говорит и Новый завет, „откровение" во сне Иосифу не гнать согрешившую Марию из дома (Мф., 1: 20); сон волхвов -не заезжать к Ироду (Мф., 2:12); сон Иосифа — бежать в Египет (Мф., 2:13).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Рядом с суеверным отношением к снам, галлюцинациями и самовнушениями, которые рассматривались как пророчества, есть в Библии и пророчества реалистического порядка. Это пророчества о завоеваниях, нашествиях, оккупациях, военных бедах. „Отцом" этих пророчеств являлся, конечно, не бог, а здравый смысл человеческий и реалистическая оценка складывавшейся политической ситуации.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В древнем мире Палестина была поистине "пупом земли", великим мировым перекрестком.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Любая из великих держав, воюя с другой, прокладывала свои военные дороги через этот палестинский перекресток. Здесь всегда или воевали, или ожидали войны, с тревогой поглядывая, кто из соседей наливается силой, возносится на гребне очередного исторического „девятого вала".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Удивительно ли, что, когда в VIII в. до н. э. весь Восток трепетал в ожидании ассирийского нашествия, эти предчувствия-пророчества пронизывали книги пророка Исайи, а когда в VII-VI вв. до н. э. гегемония перешла к Нововавилонскому царству Навуходоносора, современник его - пророк Иеремия стал подготовлять население и правительство к надвигающимся событиям (см. книгу Иеремии) . Предваряя Иеремию, начало усиления Вавилонии отметил томительными тревогами за будущее своей родины Аввакум, а закат насильников-ассирийцев с мстительной поспешностью возвестил Наум.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Эти предчувствия: кто будет следующим завоевателем, какая новая гроза обрушится на обитателей Палестины? — пронизывают добрую треть Ветхого завета.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Здесь всегда из века в век ждали войн и нашествий.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Вот почему библейские предчувствия войны бывает легко при некоторой доле фантазии, легковерия и доверчивости к Библии как „к откровению свыше" пристегнуть к любой военной грозе любого века... И люди, доверяя Библии как „вечному" „слову божию", делали это.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Можно составить целые списки, с какими только событиями мировой истории не связывались одни и те же события Библии!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Если такие пророчества реальны сами по себе, а протестовать приходится только против переноса их на другие времена и эпохи, то другой вид пророчеств Библии базируется на заведомом искажении истины в самой Библии.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Это когда тот или иной из авторов Библии описывал события, происходившие у него на глазах, или как историк - бывшие до него, а позднейшие редакторы библейских книг представляли их так, будто речь идет о грядущем.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Еврейский священник Иезекииль, историческая личность, описал (Иез., 38—39) нашествие скифов (Гога из страны Магога), бывшее в его годы на Ближнем Востоке (VI в. до н. э.). Он был его очевидцем. Позднейшие редакторы подали его правдивый рассказ как пророчество. А шестью веками позже невежественный автор Апокалипсиса еще и ввел Гога и Магога в свою книгу как персонажей, которые явятся в мир в „последние времена". Причем перепутал Магога — название страны, понятие географическое, и Гога - князя, человека, с названиями племен и сделал их двумя народами (Откр., 20: 7).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Верующие трепещут перед Гогом и Магогом, несмотря на то, что данное пророчество, как было показано, не имеет разумных оснований.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В книге Даниила описывается смена четырех держав — вавилонской, персидской, греческой (Александра Македонского) и Римской (гл. II), борьба греков и персов, судьбы греко-сирийской и греко-египетской держав (гл. VII и VIII), последовательность событий в зоне Палестины в ГуГ-И вв. до н. э. (гл. XI). Все это подается редакторами Библии как повесть писателя, жившего в VI в. до н. э. Значит, это дивные пророчества, абсолютное провидение грядущего. А на деле? Серьезнейшие исследования книги Даниила привели ученых к убеждению, к знанию о том, что она была написана во II в. до н. э., т. е. после описанных событий.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Третий вид пророчеств, это когда желаемое принимали за сущее. Таковы апокалипсисы. В них в прикрытой форме люди выражают свои чаяния, надежды.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История первой по времени написания христианской книги Апокалипсис, или Откровение Иоанна Богослова дает нам блестящий пример этого. Сосредоточим же наше внимание именно на Апокалипсисе Иоанна, поскольку он у христиан среди других пророчеств является буквально пугалом для легковерных и доверчивых.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Апокалипсис — завершающая книга Библии. Это сравнительно небольшое произведение, состоящее из 404 стихов. По убеждениям христиан, это последнее и по времени написания произведение Библии, относящееся к первой половине II в. н. э. Автором его является якобы апостол Иоанн, наиболее молодой ученик Иисуса Христа, переживший всех остальных и умерший в возрасте свыше 100 лет. Таковы данные церковных легенд и преданий.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На самом деле все не так. Филологический анализ языка, словарного состава, стиля и слова показывает, что книга никак не может быть признана написанной автором Евангелия от Иоанна и трех Соборных посланий святого апостола Иоанна Богослова. Нет никаких оснований считать, что эти произведения написаны апостолом Иоанном. Уже сам этот красноречивый факт свидетельствует о несостоятельности церковной традиции. Судя по тексту книги, ее писал человек, пользовавшийся большим авторитетом в раннехристианских общинах, которого, по всей вероятности, и звали Иоанном. Но большего о нем мы сказать пока не можем.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Если так обстоит дело с автором книги, то еще любопытнее вопрос о времени ее написания.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В 17-й главе Апокалипсиса рассказывается о видении "вавилонской блудницы", сидящей на звере с семью головами. И тут же дается расшифровка описанного: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"И сказал мне ангел: что ты дивишься? Я скажу тебе тайну жены сей и зверя, носящего ее, имеющего семь голов и десять рогов" (7).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"Здесь ум, имеющий мудрость. Семь голов суть семь гор, на которых сидит жена..." (9).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Для древних это была подлинная расшифровка: ведь только один город древности „сидел на семи горах" -Рим, столица Римской империи. Вот кто в глазах писателя - окаянная „вавилонская блудница". Но почему она тогда „вавилонская", а не римская? Рим был очень силен, и критиковать его явно было небезопасно. А Вавилон уже века лежал в развалинах. И лишь посадив „вавилонскую блудницу" на семь гор, автор тем самым дал полную расшифровку истинного адреса, против кого направлено его писание.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Когда это было сделано? Читаем. "И семь царей, из которых пять пали, один есть, а другой еще не пришел, и когда придет, не долго ему быть" (10).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Рим долго был республикой. Цари (кесари) появились в нем на рубеже нашей эры. Их легко сосчитать: „пять пали" - это Август, Тиберий, Калигула, Клавдий и Нерон. „Один есть" — это шестой кесарь Гальба. Он правил с 9 июня 68 г. по 15 января 69 г. В это время уже шло восстание легионов, из которых одни прочили на престол Вителлия, другие Оттона (взошел на трон именно Оттон). Один из них и есть тот, который „еще не пришел".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"И зверь, который был и которого нет, есть восьмой, и из числа семи, и пойдет в погибель" (11).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На Востоке прогремело в это время восстание Лже-Нерона. Вот кто "зверь", "антихрист". Не что-то далекое, будущее, грядущее. Нет, писатель болел болью своего времени и мечтал о наказании богом сегодняшних врагов, своих и своего народа, всех обиженных и угнетенных.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Всякая игра на Апокалипсисе, как на книге, предсказывающей грядущие судьбы мира, - это спекуляция темных, а порой и недобросовестных людей, с целью запугивания верующих.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Особого внимания заслуживают пророчества Ветхого завета, трактуемые в Новом завете как сбывшиеся. Это производит немалое впечатление на верующих, читающих евангелие, и способствует укреплению их в вере.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Учеными давно установлено, что между книгами Ветхого и Нового заветов существует не прямая, а обратная преемственность. Не Ветхий завет предсказывал события Нового и не Новый завет является исполнением Ветхого, а писатели и редакторы новозаветных книг, а главным образом составители наиболее поздних книг Нового завета, евангелий, - выискивали тексты Ветхого завета, которые, по их мнению, могли относиться к мессии, и по ним сочиняли и формировали легенды об Иисусе.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Так что здесь перед нами не "исполнение пророчества", а подделка под пророчества. </w:t>
      </w:r>
    </w:p>
    <w:p w:rsidR="00F7511B" w:rsidRPr="00233896" w:rsidRDefault="00F7511B" w:rsidP="00F7511B">
      <w:pPr>
        <w:spacing w:before="120"/>
        <w:jc w:val="center"/>
        <w:rPr>
          <w:b/>
          <w:bCs/>
          <w:sz w:val="28"/>
          <w:szCs w:val="28"/>
        </w:rPr>
      </w:pPr>
      <w:r w:rsidRPr="00233896">
        <w:rPr>
          <w:b/>
          <w:bCs/>
          <w:sz w:val="28"/>
          <w:szCs w:val="28"/>
        </w:rPr>
        <w:t>Библейские притчи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В проповеднической деятельности сегодняшних церковников и сектантов большой популярностью пользуются евангельские притчи Христа. Притча - это очень популярная на Востоке форма иносказательного рассказа, наводящего читателя или слушателя на те или иные мысли и соображения. Говоря современным языком, это басня.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Притчи знал весь Древний Восток. Множество их дошло до нас в литературе восточных народов.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Знал их и Ветхий завет - литература древних евреев.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Особенно много там притчей политических и морально-обличительных.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Так, в книге Судей (9: 7-20) Иофам, уцелевший от бойни, учиненной его сводным, но незаконнорожденным (от наложницы) братом, обращается с притчей-басней (о деревьях, выбиравших себе царя) к жителям принявшего узурпатора города Сихема.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В книге Иезекииля (16 и 22) в притчах-баснях о подброшенной девочке, выращенной богом и затем предавшейся разврату и обманувшей бога, и о двух сестрах, блудивших со встречными и поперечными, Иезе-кииль иносказательно рисует измену еврейского народа царств Иудейского и Израильского их богу — Иегове.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Притчи-басни были литературой базаров, площадей, излюбленной формой поучений бродячих проповедников. Не удивительно, что множество их вошло в евангелия, отразившие привычные и наиболее повседневные рассказы и обороты.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Целая серия притчей Христа (точнее, авторов евангелий, вложивших их в уста мифического евангельского Христа) посвящена теме "Чему уподоблю царствие небесное":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а) Мф., 13: 24-30, 36-43 ...зерну, посеянному на поле. Враг посеял туда же сорняки. Пока растет все вместе. В жатву зерно соберут, а сорняки сожгут.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б) Мф., 13: 31-32 ...семени горчицы. Сеют - крохотное оно, вырастет же могучим деревом.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в) Мф., 13: 38 ...закваске в трех мерах муки, которая квасит все тесто.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г) Мф., 13- 44 ...кладу, найдя который, человек продает все, чтобы приобрести участок с кладом.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д) Мф., 13: 45—46 ...жемчужине, для приобретения которой человек продает все...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е) Мф., 13: 47—50 ...неводу, который вытаскивает всякую рыбу. Хорошую берут, негодную - выбрасывают.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Эти же притчи встречаются в параллельных текстах других евангелий.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Притчи "а" и "е" подменяют моральный стимул поведения человека запугиванием "кнутом" - страхом ада. Обе кончаются выражением: „И ввергнут их в печь огненную: там будет плач и скрежет зубов".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Притчи "б" и "в" построены на мысли, что человек должен отдаваться богу целиком.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Притчи "г" и "д" развивают эту мысль в том направлении, что надо „продать" все, что имеется (земное, свое человеческое, общелюдское) и отдаться только „стяжанию" божьего. Здесь нормой поведения становится эгоистическое личное спасение. Недаром и басенными образами для внушения этого выступают купцы, стяжатели. Приведенные объяснения не наша интерпретация; они построены на базе „святоотеческих" толкований „слова божия".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Наряду с этим стяжателям личного спасения внушается мысль, что мир, жизнь в нем им не могут дать </w:t>
      </w:r>
      <w:r>
        <w:rPr>
          <w:sz w:val="24"/>
          <w:szCs w:val="24"/>
        </w:rPr>
        <w:t xml:space="preserve"> </w:t>
      </w:r>
      <w:r w:rsidRPr="00D61C12">
        <w:rPr>
          <w:sz w:val="24"/>
          <w:szCs w:val="24"/>
        </w:rPr>
        <w:t xml:space="preserve">ничего, и даже то, что они испытывают доброго в жизни, творится только по милости божией, поэтому на первом месте опять-таки должен быть бог и его „царство", а не жизнь, люди, общество: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а) Лк., 16:13 - нельзя служить двум господам, т. е. богу и жизни, миру, людям.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б) Мф., 6:26 — вон и птицы не жнут, не сеют, а бог кормил их, без участия в мирской жизни.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в) Мф., 6: 27-30 — и цветы растут беззаботно с божией помощью.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Не говоря уже о нелепости сравнений (птицы и растения живут в борьбе за существование, а далеко не иждивенствуют за счет господа бога), здесь человек призывается стать спиной к трудам и заботам мира и уйти в мистику веры. Ведь даже монахи в монастырях не могут жить, если не будут трудиться или не будут эксплуатировать труд почитающих их и верующих.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В евангелия вошли и некоторые народные житейские притчи и пристальные наблюдения. Так, у Матфея (7:24-27) и у Луки (6:48- 49) есть рассуждения о доме, построенном на песке, и доме на скальном фундаменте — символ дела, общества, построенного на ложном и правильном учении. Разумеется, здесь „правильными" считают себя христиане.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У ряда народов есть подобные же поговорки и присказки.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У Матфея (9:16—17) есть притчи о том, что вино новое вливают и в мехи новые, а старую одежду не латают новой тканью — символ, что новое содержание требует новых форм для своего выражения.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В евангелиях есть и такие притчи, которые держали христиан в напряжении постоянного ожидания второго пришествия и страшного суда: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а) Мф., 24:42—44 — о бодрствующем хозяине.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б) Мф., 24:45-51, Лк., 12:36- 48 -о рабах, не ожидавших прихода хозяина, который застал их врасплох.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Таким образом, за редкими исключениями притчи-басни евангельские служат идеям, враждебным людям, уводят от жизни, зовут к эгоистическому личному душеспасению, пронизаны отзвуками и понятиями давно ушедших эпох.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>Апостольские послания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Очень важное значение в Библии для понимания принципов и практики христианства имеют послания. Это, по существу, инструктивно-согласовательные письма, которыми в период своего становления обменивались, нередко через посланцев-апостолов, раннехристианские общины. Из посланий видно, что раннее христианство рождалось в борьбе мнений и личностей, а не в благоговейном собрании людей вокруг раз и навсегда данной истины, что в христианстве были и хорошие люди и довольно несимпатичные носители разнообразнейших пороков и что это было отнюдь не иконописное собрание святых образцов христианства на все века, а представители человеческого общества со всеми присущими людям достоинствами и недостатками. Отсюда мы узнаем о точках зрения церкви на ряд практических вопросов, которые вставали перед новой формой религии (церковь и государство, церковь и власть, верующие и неверующие, семейные отношения, отцы и дети, отношение к женщине и т. п.). </w:t>
      </w:r>
    </w:p>
    <w:p w:rsidR="00F7511B" w:rsidRPr="00F7511B" w:rsidRDefault="00F7511B" w:rsidP="00F7511B">
      <w:pPr>
        <w:spacing w:before="120"/>
        <w:jc w:val="center"/>
        <w:rPr>
          <w:b/>
          <w:bCs/>
          <w:sz w:val="28"/>
          <w:szCs w:val="28"/>
        </w:rPr>
      </w:pPr>
      <w:r w:rsidRPr="00F7511B">
        <w:rPr>
          <w:b/>
          <w:bCs/>
          <w:sz w:val="28"/>
          <w:szCs w:val="28"/>
        </w:rPr>
        <w:t>Список литературы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Дочини А. У истоков христианства. М., 1979.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Ильин Г. Религии Древней Индии. М., 1959.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Косидовский 3. Библейские сказания. М., 1969.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Косидовский 3. Сказания евангелистов М., 1979.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Крыв еле в И. Библия: историко-критический анализ. М., 1985.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Ленцман Я. Сравнивая евангелия. М., 1967. </w:t>
      </w:r>
    </w:p>
    <w:p w:rsidR="00F7511B" w:rsidRPr="00D61C12" w:rsidRDefault="00F7511B" w:rsidP="00F7511B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Фрэзер Дж. Фольклор в Ветхом завете. М., 1985.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511B"/>
    <w:rsid w:val="00233896"/>
    <w:rsid w:val="0031418A"/>
    <w:rsid w:val="005A2562"/>
    <w:rsid w:val="0073512E"/>
    <w:rsid w:val="00956A5A"/>
    <w:rsid w:val="00CD0766"/>
    <w:rsid w:val="00D61C12"/>
    <w:rsid w:val="00E12572"/>
    <w:rsid w:val="00F75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72C274B-7B67-4B8F-8164-0716B8EE3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11B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751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6410</Words>
  <Characters>36537</Characters>
  <Application>Microsoft Office Word</Application>
  <DocSecurity>0</DocSecurity>
  <Lines>304</Lines>
  <Paragraphs>85</Paragraphs>
  <ScaleCrop>false</ScaleCrop>
  <Company>Home</Company>
  <LinksUpToDate>false</LinksUpToDate>
  <CharactersWithSpaces>42862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Библия</dc:title>
  <dc:subject/>
  <dc:creator>Alena</dc:creator>
  <cp:keywords/>
  <dc:description/>
  <cp:lastModifiedBy>admin</cp:lastModifiedBy>
  <cp:revision>2</cp:revision>
  <dcterms:created xsi:type="dcterms:W3CDTF">2014-02-16T21:24:00Z</dcterms:created>
  <dcterms:modified xsi:type="dcterms:W3CDTF">2014-02-16T21:24:00Z</dcterms:modified>
</cp:coreProperties>
</file>