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  <w:r w:rsidRPr="0059489C">
        <w:rPr>
          <w:sz w:val="28"/>
          <w:szCs w:val="28"/>
        </w:rPr>
        <w:t>Областное государственное образовательное</w:t>
      </w:r>
      <w:r w:rsidR="0059489C">
        <w:rPr>
          <w:sz w:val="28"/>
          <w:szCs w:val="28"/>
          <w:lang w:val="uk-UA"/>
        </w:rPr>
        <w:t xml:space="preserve"> </w:t>
      </w:r>
      <w:r w:rsidRPr="0059489C">
        <w:rPr>
          <w:sz w:val="28"/>
          <w:szCs w:val="28"/>
        </w:rPr>
        <w:t>учреждение среднего профессионального образования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  <w:r w:rsidRPr="0059489C">
        <w:rPr>
          <w:sz w:val="28"/>
          <w:szCs w:val="28"/>
        </w:rPr>
        <w:t>Воронежский музыкальный колледж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56"/>
        </w:rPr>
      </w:pPr>
      <w:r w:rsidRPr="0059489C">
        <w:rPr>
          <w:sz w:val="28"/>
          <w:szCs w:val="56"/>
        </w:rPr>
        <w:t>Курсовая работа</w:t>
      </w:r>
    </w:p>
    <w:p w:rsidR="002E6C9B" w:rsidRPr="002D00A1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16"/>
          <w:lang w:val="uk-UA"/>
        </w:rPr>
      </w:pPr>
      <w:r w:rsidRPr="0059489C">
        <w:rPr>
          <w:sz w:val="28"/>
          <w:szCs w:val="40"/>
        </w:rPr>
        <w:t>по предмету</w:t>
      </w:r>
      <w:r w:rsidR="002D00A1">
        <w:rPr>
          <w:sz w:val="28"/>
          <w:szCs w:val="40"/>
          <w:lang w:val="uk-UA"/>
        </w:rPr>
        <w:t>:</w:t>
      </w:r>
      <w:r w:rsidR="002D00A1">
        <w:rPr>
          <w:sz w:val="28"/>
          <w:szCs w:val="40"/>
        </w:rPr>
        <w:t xml:space="preserve"> Гармония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b/>
          <w:sz w:val="28"/>
          <w:szCs w:val="40"/>
        </w:rPr>
      </w:pPr>
      <w:r w:rsidRPr="0059489C">
        <w:rPr>
          <w:sz w:val="28"/>
          <w:szCs w:val="40"/>
        </w:rPr>
        <w:t xml:space="preserve">на тему: </w:t>
      </w:r>
      <w:r w:rsidRPr="0059489C">
        <w:rPr>
          <w:b/>
          <w:sz w:val="28"/>
          <w:szCs w:val="40"/>
        </w:rPr>
        <w:t>«Новаторские черты гармонии</w:t>
      </w:r>
      <w:r w:rsidR="0059489C">
        <w:rPr>
          <w:b/>
          <w:sz w:val="28"/>
          <w:szCs w:val="40"/>
          <w:lang w:val="uk-UA"/>
        </w:rPr>
        <w:t xml:space="preserve"> </w:t>
      </w:r>
      <w:r w:rsidRPr="0059489C">
        <w:rPr>
          <w:b/>
          <w:sz w:val="28"/>
          <w:szCs w:val="40"/>
        </w:rPr>
        <w:t>в фортепианном цикле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16"/>
        </w:rPr>
      </w:pPr>
      <w:r w:rsidRPr="0059489C">
        <w:rPr>
          <w:b/>
          <w:sz w:val="28"/>
          <w:szCs w:val="40"/>
        </w:rPr>
        <w:t>«Детская музыка» С.С.</w:t>
      </w:r>
      <w:r w:rsidR="002D00A1">
        <w:rPr>
          <w:b/>
          <w:sz w:val="28"/>
          <w:szCs w:val="40"/>
          <w:lang w:val="uk-UA"/>
        </w:rPr>
        <w:t xml:space="preserve"> </w:t>
      </w:r>
      <w:r w:rsidRPr="0059489C">
        <w:rPr>
          <w:b/>
          <w:sz w:val="28"/>
          <w:szCs w:val="40"/>
        </w:rPr>
        <w:t>Прокофьева»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b/>
          <w:sz w:val="28"/>
          <w:szCs w:val="40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b/>
          <w:sz w:val="28"/>
          <w:szCs w:val="40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b/>
          <w:sz w:val="28"/>
          <w:szCs w:val="40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16"/>
        </w:rPr>
      </w:pPr>
      <w:r w:rsidRPr="0059489C">
        <w:rPr>
          <w:sz w:val="28"/>
          <w:szCs w:val="28"/>
        </w:rPr>
        <w:t>Выполнила:</w:t>
      </w: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16"/>
        </w:rPr>
      </w:pPr>
      <w:r w:rsidRPr="0059489C">
        <w:rPr>
          <w:sz w:val="28"/>
          <w:szCs w:val="28"/>
        </w:rPr>
        <w:t xml:space="preserve">Студентка </w:t>
      </w:r>
      <w:r w:rsidRPr="0059489C">
        <w:rPr>
          <w:sz w:val="28"/>
          <w:szCs w:val="28"/>
          <w:lang w:val="en-US"/>
        </w:rPr>
        <w:t>I</w:t>
      </w:r>
      <w:r w:rsidRPr="0059489C">
        <w:rPr>
          <w:sz w:val="28"/>
          <w:szCs w:val="28"/>
        </w:rPr>
        <w:t xml:space="preserve"> курса</w:t>
      </w: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28"/>
        </w:rPr>
      </w:pPr>
      <w:r w:rsidRPr="0059489C">
        <w:rPr>
          <w:sz w:val="28"/>
          <w:szCs w:val="28"/>
        </w:rPr>
        <w:t>теоретического отделения</w:t>
      </w: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28"/>
        </w:rPr>
      </w:pPr>
      <w:r w:rsidRPr="0059489C">
        <w:rPr>
          <w:sz w:val="28"/>
          <w:szCs w:val="28"/>
        </w:rPr>
        <w:t>Кондаурова Екатерина</w:t>
      </w: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16"/>
        </w:rPr>
      </w:pPr>
      <w:r w:rsidRPr="0059489C">
        <w:rPr>
          <w:sz w:val="28"/>
          <w:szCs w:val="28"/>
        </w:rPr>
        <w:t>Руководитель</w:t>
      </w:r>
    </w:p>
    <w:p w:rsidR="002E6C9B" w:rsidRPr="0059489C" w:rsidRDefault="002E6C9B" w:rsidP="0059489C">
      <w:pPr>
        <w:suppressLineNumbers/>
        <w:suppressAutoHyphens/>
        <w:spacing w:line="360" w:lineRule="auto"/>
        <w:ind w:left="6096"/>
        <w:rPr>
          <w:sz w:val="28"/>
          <w:szCs w:val="28"/>
        </w:rPr>
      </w:pPr>
      <w:r w:rsidRPr="0059489C">
        <w:rPr>
          <w:sz w:val="28"/>
          <w:szCs w:val="28"/>
        </w:rPr>
        <w:t>Михайлова Н.Н.</w:t>
      </w: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40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40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28"/>
        </w:rPr>
      </w:pPr>
    </w:p>
    <w:p w:rsidR="002E6C9B" w:rsidRPr="0059489C" w:rsidRDefault="002E6C9B" w:rsidP="0059489C">
      <w:pPr>
        <w:suppressLineNumbers/>
        <w:suppressAutoHyphens/>
        <w:spacing w:line="360" w:lineRule="auto"/>
        <w:jc w:val="center"/>
        <w:rPr>
          <w:sz w:val="28"/>
          <w:szCs w:val="40"/>
        </w:rPr>
      </w:pPr>
    </w:p>
    <w:p w:rsidR="002E6C9B" w:rsidRPr="0059489C" w:rsidRDefault="0059489C" w:rsidP="0059489C">
      <w:pPr>
        <w:suppressLineNumbers/>
        <w:suppressAutoHyphens/>
        <w:spacing w:line="360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</w:rPr>
        <w:t>Воронеж 2010</w:t>
      </w:r>
    </w:p>
    <w:p w:rsidR="00E377C2" w:rsidRP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32"/>
          <w:lang w:val="uk-UA"/>
        </w:rPr>
      </w:pPr>
      <w:r>
        <w:rPr>
          <w:sz w:val="28"/>
          <w:szCs w:val="32"/>
        </w:rPr>
        <w:br w:type="page"/>
      </w:r>
      <w:r w:rsidR="00D7335D" w:rsidRPr="0059489C">
        <w:rPr>
          <w:b/>
          <w:sz w:val="28"/>
          <w:szCs w:val="32"/>
        </w:rPr>
        <w:t>Со</w:t>
      </w:r>
      <w:r w:rsidRPr="0059489C">
        <w:rPr>
          <w:b/>
          <w:sz w:val="28"/>
          <w:szCs w:val="32"/>
        </w:rPr>
        <w:t>держание</w:t>
      </w:r>
    </w:p>
    <w:p w:rsidR="00E377C2" w:rsidRPr="0059489C" w:rsidRDefault="00E377C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D3DC9" w:rsidRPr="0059489C" w:rsidRDefault="002E7518" w:rsidP="0059489C">
      <w:pPr>
        <w:suppressLineNumbers/>
        <w:suppressAutoHyphens/>
        <w:spacing w:line="360" w:lineRule="auto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Введение</w:t>
      </w:r>
    </w:p>
    <w:p w:rsidR="00DD79DB" w:rsidRPr="0059489C" w:rsidRDefault="00DD79DB" w:rsidP="0059489C">
      <w:pPr>
        <w:suppressLineNumbers/>
        <w:suppressAutoHyphens/>
        <w:spacing w:line="360" w:lineRule="auto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Выявление</w:t>
      </w:r>
      <w:r w:rsidRPr="0059489C">
        <w:rPr>
          <w:sz w:val="28"/>
          <w:szCs w:val="16"/>
        </w:rPr>
        <w:t xml:space="preserve"> </w:t>
      </w:r>
      <w:r w:rsidRPr="0059489C">
        <w:rPr>
          <w:sz w:val="28"/>
          <w:szCs w:val="28"/>
        </w:rPr>
        <w:t>новаторск</w:t>
      </w:r>
      <w:r w:rsidR="0071262B" w:rsidRPr="0059489C">
        <w:rPr>
          <w:sz w:val="28"/>
          <w:szCs w:val="28"/>
        </w:rPr>
        <w:t>их</w:t>
      </w:r>
      <w:r w:rsidR="00FC0759" w:rsidRPr="0059489C">
        <w:rPr>
          <w:sz w:val="28"/>
          <w:szCs w:val="16"/>
        </w:rPr>
        <w:t xml:space="preserve"> </w:t>
      </w:r>
      <w:r w:rsidRPr="0059489C">
        <w:rPr>
          <w:sz w:val="28"/>
          <w:szCs w:val="28"/>
        </w:rPr>
        <w:t>средств</w:t>
      </w:r>
      <w:r w:rsidR="009D0784" w:rsidRPr="0059489C">
        <w:rPr>
          <w:sz w:val="28"/>
          <w:szCs w:val="28"/>
        </w:rPr>
        <w:t xml:space="preserve"> в </w:t>
      </w:r>
      <w:r w:rsidR="00FC0759" w:rsidRPr="0059489C">
        <w:rPr>
          <w:sz w:val="28"/>
          <w:szCs w:val="28"/>
        </w:rPr>
        <w:t>цикле</w:t>
      </w:r>
      <w:r w:rsidR="009D0784" w:rsidRPr="0059489C">
        <w:rPr>
          <w:sz w:val="28"/>
          <w:szCs w:val="28"/>
        </w:rPr>
        <w:t xml:space="preserve"> </w:t>
      </w:r>
      <w:r w:rsidR="00AF19FA" w:rsidRPr="0059489C">
        <w:rPr>
          <w:sz w:val="28"/>
          <w:szCs w:val="28"/>
        </w:rPr>
        <w:t>С.</w:t>
      </w:r>
      <w:r w:rsidR="002D00A1">
        <w:rPr>
          <w:sz w:val="28"/>
          <w:szCs w:val="28"/>
          <w:lang w:val="uk-UA"/>
        </w:rPr>
        <w:t xml:space="preserve"> </w:t>
      </w:r>
      <w:r w:rsidR="00FC0759" w:rsidRPr="0059489C">
        <w:rPr>
          <w:sz w:val="28"/>
          <w:szCs w:val="28"/>
        </w:rPr>
        <w:t>Прокофьева</w:t>
      </w:r>
      <w:r w:rsidR="00FC0759" w:rsidRPr="0059489C">
        <w:rPr>
          <w:sz w:val="28"/>
          <w:szCs w:val="16"/>
        </w:rPr>
        <w:t xml:space="preserve"> </w:t>
      </w:r>
      <w:r w:rsidR="009D0784" w:rsidRPr="0059489C">
        <w:rPr>
          <w:sz w:val="28"/>
          <w:szCs w:val="28"/>
        </w:rPr>
        <w:t>«Детская музы</w:t>
      </w:r>
      <w:r w:rsidR="00FC0759" w:rsidRPr="0059489C">
        <w:rPr>
          <w:sz w:val="28"/>
          <w:szCs w:val="28"/>
        </w:rPr>
        <w:t>ка</w:t>
      </w:r>
      <w:r w:rsidR="0059489C">
        <w:rPr>
          <w:sz w:val="28"/>
          <w:szCs w:val="28"/>
          <w:lang w:val="uk-UA"/>
        </w:rPr>
        <w:t>»</w:t>
      </w:r>
    </w:p>
    <w:p w:rsidR="0059489C" w:rsidRDefault="001A2BD7" w:rsidP="0059489C">
      <w:pPr>
        <w:suppressLineNumbers/>
        <w:suppressAutoHyphens/>
        <w:spacing w:line="360" w:lineRule="auto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Заключение</w:t>
      </w:r>
    </w:p>
    <w:p w:rsidR="00B80E3F" w:rsidRPr="0059489C" w:rsidRDefault="001A2BD7" w:rsidP="0059489C">
      <w:pPr>
        <w:suppressLineNumbers/>
        <w:suppressAutoHyphens/>
        <w:spacing w:line="360" w:lineRule="auto"/>
        <w:rPr>
          <w:sz w:val="28"/>
          <w:szCs w:val="28"/>
        </w:rPr>
      </w:pPr>
      <w:r w:rsidRPr="0059489C">
        <w:rPr>
          <w:sz w:val="28"/>
          <w:szCs w:val="28"/>
        </w:rPr>
        <w:t>Список литературы</w:t>
      </w:r>
    </w:p>
    <w:p w:rsidR="00B80E3F" w:rsidRPr="0059489C" w:rsidRDefault="00B80E3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80E3F" w:rsidRP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710368" w:rsidRPr="0059489C">
        <w:rPr>
          <w:b/>
          <w:sz w:val="28"/>
          <w:szCs w:val="28"/>
        </w:rPr>
        <w:t>Введение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80E3F" w:rsidRPr="0059489C" w:rsidRDefault="00762F8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Мир детства с его наивностью, непосредственностью, любопытством и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 xml:space="preserve">неукротимой энергией находит отражение в творчестве </w:t>
      </w:r>
      <w:r w:rsidR="00DE7E52" w:rsidRPr="0059489C">
        <w:rPr>
          <w:sz w:val="28"/>
          <w:szCs w:val="28"/>
        </w:rPr>
        <w:t>многих великих композиторов. О детях и для детей писали И.С.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Бах, Й.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Гайдн, Л</w:t>
      </w:r>
      <w:r w:rsidR="00CB5D1A" w:rsidRPr="0059489C">
        <w:rPr>
          <w:sz w:val="28"/>
          <w:szCs w:val="28"/>
        </w:rPr>
        <w:t>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Моцарт, Р.</w:t>
      </w:r>
      <w:r w:rsidR="00660453">
        <w:rPr>
          <w:sz w:val="28"/>
          <w:szCs w:val="28"/>
          <w:lang w:val="uk-UA"/>
        </w:rPr>
        <w:t> </w:t>
      </w:r>
      <w:r w:rsidR="00DE7E52" w:rsidRPr="0059489C">
        <w:rPr>
          <w:sz w:val="28"/>
          <w:szCs w:val="28"/>
        </w:rPr>
        <w:t>Шуман, П.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Чайковский, М.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Мусоргский. Создавая детские репертуарные сборники и отдельные пьесы, они ставили различные задачи. И.С.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Бах и Л.</w:t>
      </w:r>
      <w:r w:rsidR="00660453">
        <w:rPr>
          <w:sz w:val="28"/>
          <w:szCs w:val="28"/>
          <w:lang w:val="uk-UA"/>
        </w:rPr>
        <w:t> </w:t>
      </w:r>
      <w:r w:rsidR="00DE7E52" w:rsidRPr="0059489C">
        <w:rPr>
          <w:sz w:val="28"/>
          <w:szCs w:val="28"/>
        </w:rPr>
        <w:t>Моцарт</w:t>
      </w:r>
      <w:r w:rsidR="00CB5D1A" w:rsidRPr="0059489C">
        <w:rPr>
          <w:sz w:val="28"/>
          <w:szCs w:val="28"/>
        </w:rPr>
        <w:t xml:space="preserve"> в своих произведениях</w:t>
      </w:r>
      <w:r w:rsidR="00DE7E52" w:rsidRPr="0059489C">
        <w:rPr>
          <w:sz w:val="28"/>
          <w:szCs w:val="28"/>
        </w:rPr>
        <w:t xml:space="preserve"> стремились обучить детей премудростям исполнительства на различных инструментах; Й.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Гайдн хотел развлечь и доставить удовольствие</w:t>
      </w:r>
      <w:r w:rsidR="00CB5D1A" w:rsidRPr="0059489C">
        <w:rPr>
          <w:sz w:val="28"/>
          <w:szCs w:val="28"/>
        </w:rPr>
        <w:t xml:space="preserve">; в альбомах для детей у </w:t>
      </w:r>
      <w:r w:rsidR="00DE7E52" w:rsidRPr="0059489C">
        <w:rPr>
          <w:sz w:val="28"/>
          <w:szCs w:val="28"/>
        </w:rPr>
        <w:t>Р.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Шумана и П.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Чайковског</w:t>
      </w:r>
      <w:r w:rsidR="00CB5D1A" w:rsidRPr="0059489C">
        <w:rPr>
          <w:sz w:val="28"/>
          <w:szCs w:val="28"/>
        </w:rPr>
        <w:t xml:space="preserve">о </w:t>
      </w:r>
      <w:r w:rsidR="00DE7E52" w:rsidRPr="0059489C">
        <w:rPr>
          <w:sz w:val="28"/>
          <w:szCs w:val="28"/>
        </w:rPr>
        <w:t>– попытка взглянуть на мир глазами ребёнка, а у М.</w:t>
      </w:r>
      <w:r w:rsidR="00660453">
        <w:rPr>
          <w:sz w:val="28"/>
          <w:szCs w:val="28"/>
          <w:lang w:val="uk-UA"/>
        </w:rPr>
        <w:t xml:space="preserve"> </w:t>
      </w:r>
      <w:r w:rsidR="00DE7E52" w:rsidRPr="0059489C">
        <w:rPr>
          <w:sz w:val="28"/>
          <w:szCs w:val="28"/>
        </w:rPr>
        <w:t>Мусоргского – понять детскую душу и защитить от несправедливости.</w:t>
      </w:r>
    </w:p>
    <w:p w:rsidR="00DE7E52" w:rsidRPr="0059489C" w:rsidRDefault="00DE7E5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 </w:t>
      </w:r>
      <w:r w:rsidRPr="0059489C">
        <w:rPr>
          <w:sz w:val="28"/>
          <w:szCs w:val="28"/>
          <w:lang w:val="en-US"/>
        </w:rPr>
        <w:t>XX</w:t>
      </w:r>
      <w:r w:rsidRPr="0059489C">
        <w:rPr>
          <w:sz w:val="28"/>
          <w:szCs w:val="28"/>
        </w:rPr>
        <w:t xml:space="preserve"> век</w:t>
      </w:r>
      <w:r w:rsidR="00CB5D1A" w:rsidRPr="0059489C">
        <w:rPr>
          <w:sz w:val="28"/>
          <w:szCs w:val="28"/>
        </w:rPr>
        <w:t>е</w:t>
      </w:r>
      <w:r w:rsidRPr="0059489C">
        <w:rPr>
          <w:sz w:val="28"/>
          <w:szCs w:val="28"/>
        </w:rPr>
        <w:t xml:space="preserve"> «эстафету» детской музыки подхватил С.С.</w:t>
      </w:r>
      <w:r w:rsidR="00660453">
        <w:rPr>
          <w:sz w:val="28"/>
          <w:szCs w:val="28"/>
          <w:lang w:val="uk-UA"/>
        </w:rPr>
        <w:t xml:space="preserve"> </w:t>
      </w:r>
      <w:r w:rsidRPr="0059489C">
        <w:rPr>
          <w:sz w:val="28"/>
          <w:szCs w:val="28"/>
        </w:rPr>
        <w:t xml:space="preserve">Прокофьев. Об этой грани его творчества замечательно сказал Дмитрий Кабалевский: «Для маленьких любителей музыки сочиняли многие </w:t>
      </w:r>
      <w:r w:rsidR="008163B4" w:rsidRPr="0059489C">
        <w:rPr>
          <w:sz w:val="28"/>
          <w:szCs w:val="28"/>
        </w:rPr>
        <w:t>…, но мало кто уделял этой области творчества столько внимания, столько серьёзных размышлений и сердечного тепла, сколько уделял Прокофьев» [</w:t>
      </w:r>
      <w:r w:rsidR="00710368" w:rsidRPr="0059489C">
        <w:rPr>
          <w:sz w:val="28"/>
          <w:szCs w:val="28"/>
        </w:rPr>
        <w:t>2</w:t>
      </w:r>
      <w:r w:rsidR="008163B4" w:rsidRPr="0059489C">
        <w:rPr>
          <w:sz w:val="28"/>
          <w:szCs w:val="28"/>
        </w:rPr>
        <w:t xml:space="preserve">, </w:t>
      </w:r>
      <w:r w:rsidR="00660453">
        <w:rPr>
          <w:sz w:val="28"/>
          <w:szCs w:val="28"/>
          <w:lang w:val="uk-UA"/>
        </w:rPr>
        <w:t>С</w:t>
      </w:r>
      <w:r w:rsidR="008163B4" w:rsidRPr="0059489C">
        <w:rPr>
          <w:sz w:val="28"/>
          <w:szCs w:val="28"/>
        </w:rPr>
        <w:t>.</w:t>
      </w:r>
      <w:r w:rsidR="00660453">
        <w:rPr>
          <w:sz w:val="28"/>
          <w:szCs w:val="28"/>
          <w:lang w:val="uk-UA"/>
        </w:rPr>
        <w:t xml:space="preserve"> </w:t>
      </w:r>
      <w:r w:rsidR="008163B4" w:rsidRPr="0059489C">
        <w:rPr>
          <w:sz w:val="28"/>
          <w:szCs w:val="28"/>
        </w:rPr>
        <w:t xml:space="preserve">3]. </w:t>
      </w:r>
      <w:r w:rsidR="00710368" w:rsidRPr="0059489C">
        <w:rPr>
          <w:sz w:val="28"/>
          <w:szCs w:val="28"/>
        </w:rPr>
        <w:t>По словам В.</w:t>
      </w:r>
      <w:r w:rsidR="00660453">
        <w:rPr>
          <w:sz w:val="28"/>
          <w:szCs w:val="28"/>
          <w:lang w:val="uk-UA"/>
        </w:rPr>
        <w:t xml:space="preserve"> </w:t>
      </w:r>
      <w:r w:rsidR="00710368" w:rsidRPr="0059489C">
        <w:rPr>
          <w:sz w:val="28"/>
          <w:szCs w:val="28"/>
        </w:rPr>
        <w:t>Блока, вели</w:t>
      </w:r>
      <w:r w:rsidR="008163B4" w:rsidRPr="0059489C">
        <w:rPr>
          <w:sz w:val="28"/>
          <w:szCs w:val="28"/>
        </w:rPr>
        <w:t>кий композитор обладал талантом особого рода, чтобы «подобрать волшебные ключи к детским сердцам, найти образцы, созвучные ребячьему мироощущению и, в свою очередь, обогатить детское восприятие»</w:t>
      </w:r>
      <w:r w:rsidR="00710368" w:rsidRPr="0059489C">
        <w:rPr>
          <w:sz w:val="28"/>
          <w:szCs w:val="28"/>
        </w:rPr>
        <w:t xml:space="preserve"> </w:t>
      </w:r>
      <w:r w:rsidR="008163B4" w:rsidRPr="0059489C">
        <w:rPr>
          <w:sz w:val="28"/>
          <w:szCs w:val="28"/>
        </w:rPr>
        <w:t>[</w:t>
      </w:r>
      <w:r w:rsidR="00710368" w:rsidRPr="0059489C">
        <w:rPr>
          <w:sz w:val="28"/>
          <w:szCs w:val="28"/>
        </w:rPr>
        <w:t>2</w:t>
      </w:r>
      <w:r w:rsidR="008163B4" w:rsidRPr="0059489C">
        <w:rPr>
          <w:sz w:val="28"/>
          <w:szCs w:val="28"/>
        </w:rPr>
        <w:t xml:space="preserve">, </w:t>
      </w:r>
      <w:r w:rsidR="00660453">
        <w:rPr>
          <w:sz w:val="28"/>
          <w:szCs w:val="28"/>
          <w:lang w:val="uk-UA"/>
        </w:rPr>
        <w:t>С</w:t>
      </w:r>
      <w:r w:rsidR="008163B4" w:rsidRPr="0059489C">
        <w:rPr>
          <w:sz w:val="28"/>
          <w:szCs w:val="28"/>
        </w:rPr>
        <w:t>.</w:t>
      </w:r>
      <w:r w:rsidR="00660453">
        <w:rPr>
          <w:sz w:val="28"/>
          <w:szCs w:val="28"/>
          <w:lang w:val="uk-UA"/>
        </w:rPr>
        <w:t xml:space="preserve"> </w:t>
      </w:r>
      <w:r w:rsidR="008163B4" w:rsidRPr="0059489C">
        <w:rPr>
          <w:sz w:val="28"/>
          <w:szCs w:val="28"/>
        </w:rPr>
        <w:t>5].</w:t>
      </w:r>
    </w:p>
    <w:p w:rsidR="008163B4" w:rsidRPr="0059489C" w:rsidRDefault="008163B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Детская музыка Прокофьева представлена самыми разнообразными жанрами. Это симфоническая сказка «Петя и волк», сюита «Зимний костёр», песни, циклы фортепианных пьес. Образами детства проникнуты балет «Золушка», </w:t>
      </w:r>
      <w:r w:rsidR="00CB5D1A" w:rsidRPr="0059489C">
        <w:rPr>
          <w:sz w:val="28"/>
          <w:szCs w:val="28"/>
        </w:rPr>
        <w:t xml:space="preserve">Седьмая </w:t>
      </w:r>
      <w:r w:rsidRPr="0059489C">
        <w:rPr>
          <w:sz w:val="28"/>
          <w:szCs w:val="28"/>
        </w:rPr>
        <w:t>симфо</w:t>
      </w:r>
      <w:r w:rsidR="00CB5D1A" w:rsidRPr="0059489C">
        <w:rPr>
          <w:sz w:val="28"/>
          <w:szCs w:val="28"/>
        </w:rPr>
        <w:t>ния.</w:t>
      </w:r>
    </w:p>
    <w:p w:rsidR="008163B4" w:rsidRPr="0059489C" w:rsidRDefault="008163B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Предметом исследования данной работы является цикл миниатюр для фортепиано «Детская музыка»</w:t>
      </w:r>
      <w:r w:rsidR="00CB5D1A" w:rsidRPr="0059489C">
        <w:rPr>
          <w:sz w:val="28"/>
          <w:szCs w:val="28"/>
        </w:rPr>
        <w:t xml:space="preserve"> С.С.</w:t>
      </w:r>
      <w:r w:rsidR="00660453">
        <w:rPr>
          <w:sz w:val="28"/>
          <w:szCs w:val="28"/>
          <w:lang w:val="uk-UA"/>
        </w:rPr>
        <w:t xml:space="preserve"> </w:t>
      </w:r>
      <w:r w:rsidR="00CB5D1A" w:rsidRPr="0059489C">
        <w:rPr>
          <w:sz w:val="28"/>
          <w:szCs w:val="28"/>
        </w:rPr>
        <w:t>Прокофьева</w:t>
      </w:r>
      <w:r w:rsidRPr="0059489C">
        <w:rPr>
          <w:sz w:val="28"/>
          <w:szCs w:val="28"/>
        </w:rPr>
        <w:t xml:space="preserve">. </w:t>
      </w:r>
      <w:r w:rsidR="00924DD3" w:rsidRPr="0059489C">
        <w:rPr>
          <w:sz w:val="28"/>
          <w:szCs w:val="28"/>
        </w:rPr>
        <w:t xml:space="preserve">Создатель </w:t>
      </w:r>
      <w:r w:rsidR="007544F3" w:rsidRPr="0059489C">
        <w:rPr>
          <w:sz w:val="28"/>
          <w:szCs w:val="28"/>
        </w:rPr>
        <w:t>вышеупомянутого</w:t>
      </w:r>
      <w:r w:rsidR="00C51988" w:rsidRPr="0059489C">
        <w:rPr>
          <w:sz w:val="28"/>
          <w:szCs w:val="28"/>
        </w:rPr>
        <w:t xml:space="preserve"> цикла </w:t>
      </w:r>
      <w:r w:rsidR="00924DD3" w:rsidRPr="0059489C">
        <w:rPr>
          <w:sz w:val="28"/>
          <w:szCs w:val="28"/>
        </w:rPr>
        <w:t xml:space="preserve">подошёл к </w:t>
      </w:r>
      <w:r w:rsidR="00C51988" w:rsidRPr="0059489C">
        <w:rPr>
          <w:sz w:val="28"/>
          <w:szCs w:val="28"/>
        </w:rPr>
        <w:t>его</w:t>
      </w:r>
      <w:r w:rsidR="00924DD3" w:rsidRPr="0059489C">
        <w:rPr>
          <w:sz w:val="28"/>
          <w:szCs w:val="28"/>
        </w:rPr>
        <w:t xml:space="preserve"> написанию как композитор </w:t>
      </w:r>
      <w:r w:rsidR="00924DD3" w:rsidRPr="0059489C">
        <w:rPr>
          <w:sz w:val="28"/>
          <w:szCs w:val="28"/>
          <w:lang w:val="en-US"/>
        </w:rPr>
        <w:t>XX</w:t>
      </w:r>
      <w:r w:rsidR="00924DD3" w:rsidRPr="0059489C">
        <w:rPr>
          <w:sz w:val="28"/>
          <w:szCs w:val="28"/>
        </w:rPr>
        <w:t xml:space="preserve"> века – композитор-новатор. </w:t>
      </w:r>
      <w:r w:rsidR="00C51988" w:rsidRPr="0059489C">
        <w:rPr>
          <w:sz w:val="28"/>
          <w:szCs w:val="28"/>
        </w:rPr>
        <w:t xml:space="preserve">Цель </w:t>
      </w:r>
      <w:r w:rsidR="00CB5D1A" w:rsidRPr="0059489C">
        <w:rPr>
          <w:sz w:val="28"/>
          <w:szCs w:val="28"/>
        </w:rPr>
        <w:t xml:space="preserve">работы – </w:t>
      </w:r>
      <w:r w:rsidR="00C51988" w:rsidRPr="0059489C">
        <w:rPr>
          <w:sz w:val="28"/>
          <w:szCs w:val="28"/>
        </w:rPr>
        <w:t xml:space="preserve">анализ новаторских приёмов в гармоническом языке данных пьес в сравнении с классической гармонией. </w:t>
      </w:r>
      <w:r w:rsidRPr="0059489C">
        <w:rPr>
          <w:sz w:val="28"/>
          <w:szCs w:val="28"/>
        </w:rPr>
        <w:t xml:space="preserve">В задачу исследования входит </w:t>
      </w:r>
      <w:r w:rsidR="00C51988" w:rsidRPr="0059489C">
        <w:rPr>
          <w:sz w:val="28"/>
          <w:szCs w:val="28"/>
        </w:rPr>
        <w:t>поиск специфических аккордовых красок, оборотов, тональных сопоставлений</w:t>
      </w:r>
      <w:r w:rsidR="007544F3" w:rsidRPr="0059489C">
        <w:rPr>
          <w:sz w:val="28"/>
          <w:szCs w:val="28"/>
        </w:rPr>
        <w:t>.</w:t>
      </w:r>
    </w:p>
    <w:p w:rsidR="007D493D" w:rsidRPr="0059489C" w:rsidRDefault="007544F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Цикл «Детская музыка» был написан в 1935 году. </w:t>
      </w:r>
      <w:r w:rsidR="007D493D" w:rsidRPr="0059489C">
        <w:rPr>
          <w:sz w:val="28"/>
          <w:szCs w:val="28"/>
        </w:rPr>
        <w:t>Вспоминая о работе над этим циклом, композитор писал: «Летом 1935 года, одновременно с «Ромео и Джульеттой», я сочинял лёгкие пьески для детей, в которых проснулась моя старая любовь к сонатности, достигшая здесь, как мне</w:t>
      </w:r>
      <w:r w:rsidRPr="0059489C">
        <w:rPr>
          <w:sz w:val="28"/>
          <w:szCs w:val="28"/>
        </w:rPr>
        <w:t xml:space="preserve"> </w:t>
      </w:r>
      <w:r w:rsidR="007D493D" w:rsidRPr="0059489C">
        <w:rPr>
          <w:sz w:val="28"/>
          <w:szCs w:val="28"/>
        </w:rPr>
        <w:t>казалось, полной детскости»</w:t>
      </w:r>
      <w:r w:rsidR="00DA0BD4" w:rsidRPr="0059489C">
        <w:rPr>
          <w:sz w:val="28"/>
          <w:szCs w:val="28"/>
        </w:rPr>
        <w:t xml:space="preserve">. К осени их набралась целая дюжина, которая затем вошла </w:t>
      </w:r>
      <w:r w:rsidR="007E09D4" w:rsidRPr="0059489C">
        <w:rPr>
          <w:sz w:val="28"/>
          <w:szCs w:val="28"/>
        </w:rPr>
        <w:t xml:space="preserve">в цикл </w:t>
      </w:r>
      <w:r w:rsidR="00DA0BD4" w:rsidRPr="0059489C">
        <w:rPr>
          <w:sz w:val="28"/>
          <w:szCs w:val="28"/>
        </w:rPr>
        <w:t>под названием «Детская музыка».</w:t>
      </w:r>
    </w:p>
    <w:p w:rsidR="00DA0BD4" w:rsidRPr="0059489C" w:rsidRDefault="00DA0BD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Композитор очень точно почувствовал образы и интонации, близкие детворе. И в этом, может быть, основной секрет популярности «Детской музыки», которая словно сроднилась с восприятием детей уже нескольких поколений.</w:t>
      </w:r>
    </w:p>
    <w:p w:rsidR="00B80E3F" w:rsidRPr="0059489C" w:rsidRDefault="00B80E3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Все пьесы, входящие в сборник, имеют программные заголовки. Это акварельные пейзажные зарисовки («Утро», «Вечер», «Дождь и радуга»), живые сцены детских игр («Марш», «Пятнашки»), танцевальные пьесы («Вальс», «Тарантелла»), тонкие психологические миниатюры, передающие детские переживания («Сказочка», «Раскаяние»).</w:t>
      </w:r>
    </w:p>
    <w:p w:rsidR="00B80E3F" w:rsidRPr="0059489C" w:rsidRDefault="00B80E3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Интересно, что все двенадцать пьес имеют чётко выраженную трёхчастность строения. Понятно, что трёхчастная форма, сочетающая в себе контрастность и повторность в изложении основных музыкальных мыслей, способствует</w:t>
      </w:r>
      <w:r w:rsidR="00F829FA" w:rsidRPr="0059489C">
        <w:rPr>
          <w:sz w:val="28"/>
          <w:szCs w:val="28"/>
        </w:rPr>
        <w:t xml:space="preserve"> «удобству» восприятия музыки, предназначенной для маленьких слушателей и исполнителей.</w:t>
      </w:r>
    </w:p>
    <w:p w:rsidR="0059489C" w:rsidRDefault="00F829FA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Рассматривая сюиту в целом, можно заметить одну интересную закономерность этого цикла</w:t>
      </w:r>
      <w:r w:rsidR="007544F3" w:rsidRPr="0059489C">
        <w:rPr>
          <w:sz w:val="28"/>
          <w:szCs w:val="28"/>
        </w:rPr>
        <w:t xml:space="preserve"> – м</w:t>
      </w:r>
      <w:r w:rsidR="001279E8" w:rsidRPr="0059489C">
        <w:rPr>
          <w:sz w:val="28"/>
          <w:szCs w:val="28"/>
        </w:rPr>
        <w:t>ногие его части словно переклик</w:t>
      </w:r>
      <w:r w:rsidRPr="0059489C">
        <w:rPr>
          <w:sz w:val="28"/>
          <w:szCs w:val="28"/>
        </w:rPr>
        <w:t>аются по своему образному содержанию. Так, музыка «Вечера» со своим мягким «акварельным» колоритом чем-то близка «Утру»</w:t>
      </w:r>
      <w:r w:rsidR="007544F3" w:rsidRPr="0059489C">
        <w:rPr>
          <w:sz w:val="28"/>
          <w:szCs w:val="28"/>
        </w:rPr>
        <w:t>,</w:t>
      </w:r>
      <w:r w:rsidRPr="0059489C">
        <w:rPr>
          <w:sz w:val="28"/>
          <w:szCs w:val="28"/>
        </w:rPr>
        <w:t xml:space="preserve"> «Сказочка» и «Ходит месяц над лугами» тонко и неназойливо вводит маленького слушателя в волшебный мир сказочности и песенности. Эта «перекличка» крайних частей цикла (двух начальных и двух завершающих) образует своеобразное, двойное обрамление. Известно, что композиционный приём обрамления существует не только в музыке, но и в литературе (обрамление рассказа повествованием «от автора»), в былинном фольклоре (з</w:t>
      </w:r>
      <w:r w:rsidR="007544F3" w:rsidRPr="0059489C">
        <w:rPr>
          <w:sz w:val="28"/>
          <w:szCs w:val="28"/>
        </w:rPr>
        <w:t>ачин</w:t>
      </w:r>
      <w:r w:rsidRPr="0059489C">
        <w:rPr>
          <w:sz w:val="28"/>
          <w:szCs w:val="28"/>
        </w:rPr>
        <w:t xml:space="preserve"> и завершение былины сказителем), в драматургии (пролог и эпилог пьесы).</w:t>
      </w:r>
    </w:p>
    <w:p w:rsidR="0059489C" w:rsidRDefault="007544F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Пьесы с</w:t>
      </w:r>
      <w:r w:rsidR="00F829FA" w:rsidRPr="0059489C">
        <w:rPr>
          <w:sz w:val="28"/>
          <w:szCs w:val="28"/>
        </w:rPr>
        <w:t>юит</w:t>
      </w:r>
      <w:r w:rsidRPr="0059489C">
        <w:rPr>
          <w:sz w:val="28"/>
          <w:szCs w:val="28"/>
        </w:rPr>
        <w:t>ы</w:t>
      </w:r>
      <w:r w:rsidR="00F829FA" w:rsidRPr="0059489C">
        <w:rPr>
          <w:sz w:val="28"/>
          <w:szCs w:val="28"/>
        </w:rPr>
        <w:t xml:space="preserve"> Прокофь</w:t>
      </w:r>
      <w:r w:rsidRPr="0059489C">
        <w:rPr>
          <w:sz w:val="28"/>
          <w:szCs w:val="28"/>
        </w:rPr>
        <w:t xml:space="preserve">ева </w:t>
      </w:r>
      <w:r w:rsidR="00F829FA" w:rsidRPr="0059489C">
        <w:rPr>
          <w:sz w:val="28"/>
          <w:szCs w:val="28"/>
        </w:rPr>
        <w:t>композиционн</w:t>
      </w:r>
      <w:r w:rsidRPr="0059489C">
        <w:rPr>
          <w:sz w:val="28"/>
          <w:szCs w:val="28"/>
        </w:rPr>
        <w:t>о</w:t>
      </w:r>
      <w:r w:rsidR="00F829FA" w:rsidRPr="0059489C">
        <w:rPr>
          <w:sz w:val="28"/>
          <w:szCs w:val="28"/>
        </w:rPr>
        <w:t xml:space="preserve"> связан</w:t>
      </w:r>
      <w:r w:rsidRPr="0059489C">
        <w:rPr>
          <w:sz w:val="28"/>
          <w:szCs w:val="28"/>
        </w:rPr>
        <w:t>ы, их объединяет</w:t>
      </w:r>
      <w:r w:rsidR="00F829FA" w:rsidRPr="0059489C">
        <w:rPr>
          <w:sz w:val="28"/>
          <w:szCs w:val="28"/>
        </w:rPr>
        <w:t xml:space="preserve"> сюжет</w:t>
      </w:r>
      <w:r w:rsidRPr="0059489C">
        <w:rPr>
          <w:sz w:val="28"/>
          <w:szCs w:val="28"/>
        </w:rPr>
        <w:t>ная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линия</w:t>
      </w:r>
      <w:r w:rsidR="008371F7" w:rsidRPr="0059489C">
        <w:rPr>
          <w:sz w:val="28"/>
          <w:szCs w:val="28"/>
        </w:rPr>
        <w:t xml:space="preserve"> музыкального повествования, описывающего события дня ребёнка – с утра и до вечера.</w:t>
      </w:r>
    </w:p>
    <w:p w:rsidR="008371F7" w:rsidRPr="0059489C" w:rsidRDefault="008371F7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60453" w:rsidRDefault="0059489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9D0784" w:rsidRPr="00660453">
        <w:rPr>
          <w:b/>
          <w:sz w:val="28"/>
          <w:szCs w:val="28"/>
        </w:rPr>
        <w:t>Выявление новаторских сре</w:t>
      </w:r>
      <w:r w:rsidR="00660453">
        <w:rPr>
          <w:b/>
          <w:sz w:val="28"/>
          <w:szCs w:val="28"/>
        </w:rPr>
        <w:t xml:space="preserve">дств </w:t>
      </w:r>
      <w:r w:rsidR="00660453" w:rsidRPr="00660453">
        <w:rPr>
          <w:b/>
          <w:sz w:val="28"/>
          <w:szCs w:val="28"/>
        </w:rPr>
        <w:t>в цикле С.</w:t>
      </w:r>
      <w:r w:rsidR="00660453" w:rsidRPr="00660453">
        <w:rPr>
          <w:b/>
          <w:sz w:val="28"/>
          <w:szCs w:val="28"/>
          <w:lang w:val="uk-UA"/>
        </w:rPr>
        <w:t xml:space="preserve"> </w:t>
      </w:r>
      <w:r w:rsidR="00660453" w:rsidRPr="00660453">
        <w:rPr>
          <w:b/>
          <w:sz w:val="28"/>
          <w:szCs w:val="28"/>
        </w:rPr>
        <w:t>Прокофьева</w:t>
      </w:r>
      <w:r w:rsidR="00660453" w:rsidRPr="0059489C">
        <w:rPr>
          <w:sz w:val="28"/>
          <w:szCs w:val="16"/>
        </w:rPr>
        <w:t xml:space="preserve"> </w:t>
      </w:r>
      <w:r w:rsidR="00660453">
        <w:rPr>
          <w:b/>
          <w:sz w:val="28"/>
          <w:szCs w:val="28"/>
        </w:rPr>
        <w:t>«Детская</w:t>
      </w:r>
    </w:p>
    <w:p w:rsidR="001D3DC9" w:rsidRPr="00660453" w:rsidRDefault="009D0784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660453">
        <w:rPr>
          <w:b/>
          <w:sz w:val="28"/>
          <w:szCs w:val="28"/>
        </w:rPr>
        <w:t>музыка»</w:t>
      </w:r>
    </w:p>
    <w:p w:rsidR="00660453" w:rsidRDefault="0066045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D79DB" w:rsidRPr="0059489C" w:rsidRDefault="007359A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Открывает цикл пьеса «</w:t>
      </w:r>
      <w:r w:rsidRPr="0059489C">
        <w:rPr>
          <w:b/>
          <w:sz w:val="28"/>
          <w:szCs w:val="28"/>
        </w:rPr>
        <w:t>Утро</w:t>
      </w:r>
      <w:r w:rsidRPr="0059489C">
        <w:rPr>
          <w:sz w:val="28"/>
          <w:szCs w:val="28"/>
        </w:rPr>
        <w:t xml:space="preserve">». Это миниатюрное произведение рассказывает слушателю о пробуждении </w:t>
      </w:r>
      <w:r w:rsidR="009D0784" w:rsidRPr="0059489C">
        <w:rPr>
          <w:sz w:val="28"/>
          <w:szCs w:val="28"/>
        </w:rPr>
        <w:t xml:space="preserve">всего на земле: растений, животных, людей – в светлое, возможно, летнее </w:t>
      </w:r>
      <w:r w:rsidRPr="0059489C">
        <w:rPr>
          <w:sz w:val="28"/>
          <w:szCs w:val="28"/>
        </w:rPr>
        <w:t>утро.</w:t>
      </w:r>
      <w:r w:rsidR="005D343A" w:rsidRPr="0059489C">
        <w:rPr>
          <w:sz w:val="28"/>
          <w:szCs w:val="28"/>
        </w:rPr>
        <w:t xml:space="preserve"> </w:t>
      </w:r>
      <w:r w:rsidR="007E7D7D" w:rsidRPr="0059489C">
        <w:rPr>
          <w:sz w:val="28"/>
          <w:szCs w:val="28"/>
        </w:rPr>
        <w:t>М</w:t>
      </w:r>
      <w:r w:rsidR="009D0784" w:rsidRPr="0059489C">
        <w:rPr>
          <w:sz w:val="28"/>
          <w:szCs w:val="28"/>
        </w:rPr>
        <w:t>ож</w:t>
      </w:r>
      <w:r w:rsidR="007E7D7D" w:rsidRPr="0059489C">
        <w:rPr>
          <w:sz w:val="28"/>
          <w:szCs w:val="28"/>
        </w:rPr>
        <w:t>но</w:t>
      </w:r>
      <w:r w:rsidR="009D0784" w:rsidRPr="0059489C">
        <w:rPr>
          <w:sz w:val="28"/>
          <w:szCs w:val="28"/>
        </w:rPr>
        <w:t xml:space="preserve"> представить</w:t>
      </w:r>
      <w:r w:rsidR="005D343A" w:rsidRPr="0059489C">
        <w:rPr>
          <w:sz w:val="28"/>
          <w:szCs w:val="28"/>
        </w:rPr>
        <w:t>,</w:t>
      </w:r>
      <w:r w:rsidRPr="0059489C">
        <w:rPr>
          <w:sz w:val="28"/>
          <w:szCs w:val="28"/>
        </w:rPr>
        <w:t xml:space="preserve"> </w:t>
      </w:r>
      <w:r w:rsidR="009D0784" w:rsidRPr="0059489C">
        <w:rPr>
          <w:sz w:val="28"/>
          <w:szCs w:val="28"/>
        </w:rPr>
        <w:t>что с</w:t>
      </w:r>
      <w:r w:rsidRPr="0059489C">
        <w:rPr>
          <w:sz w:val="28"/>
          <w:szCs w:val="28"/>
        </w:rPr>
        <w:t>олнце ещё не взошло, но его первые прозрачные лучи мягко освещают природу.</w:t>
      </w:r>
    </w:p>
    <w:p w:rsidR="007359AC" w:rsidRPr="0059489C" w:rsidRDefault="007359A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Композитор для воплощения светлого утреннего настроения использует м</w:t>
      </w:r>
      <w:r w:rsidR="0030125B" w:rsidRPr="0059489C">
        <w:rPr>
          <w:sz w:val="28"/>
          <w:szCs w:val="28"/>
        </w:rPr>
        <w:t>ного</w:t>
      </w:r>
      <w:r w:rsidRPr="0059489C">
        <w:rPr>
          <w:sz w:val="28"/>
          <w:szCs w:val="28"/>
        </w:rPr>
        <w:t xml:space="preserve"> приёмов: здесь и прозрачная фактура, где обособлены низкие и высокие регистры, и любование чистыми зву</w:t>
      </w:r>
      <w:r w:rsidR="00FC0759" w:rsidRPr="0059489C">
        <w:rPr>
          <w:sz w:val="28"/>
          <w:szCs w:val="28"/>
        </w:rPr>
        <w:t xml:space="preserve">чаниями консонирующих трезвучий, </w:t>
      </w:r>
      <w:r w:rsidRPr="0059489C">
        <w:rPr>
          <w:sz w:val="28"/>
          <w:szCs w:val="28"/>
        </w:rPr>
        <w:t xml:space="preserve">здесь и негромкая динамика, от </w:t>
      </w:r>
      <w:r w:rsidRPr="0059489C">
        <w:rPr>
          <w:i/>
          <w:sz w:val="28"/>
          <w:szCs w:val="28"/>
          <w:lang w:val="en-US"/>
        </w:rPr>
        <w:t>mp</w:t>
      </w:r>
      <w:r w:rsidRPr="0059489C">
        <w:rPr>
          <w:sz w:val="28"/>
          <w:szCs w:val="28"/>
        </w:rPr>
        <w:t xml:space="preserve"> до </w:t>
      </w:r>
      <w:r w:rsidRPr="0059489C">
        <w:rPr>
          <w:i/>
          <w:sz w:val="28"/>
          <w:szCs w:val="28"/>
          <w:lang w:val="en-US"/>
        </w:rPr>
        <w:t>pp</w:t>
      </w:r>
      <w:r w:rsidRPr="0059489C">
        <w:rPr>
          <w:sz w:val="28"/>
          <w:szCs w:val="28"/>
        </w:rPr>
        <w:t>, показывающая всю тишину и умиротворённость свеже</w:t>
      </w:r>
      <w:r w:rsidR="001279E8" w:rsidRPr="0059489C">
        <w:rPr>
          <w:sz w:val="28"/>
          <w:szCs w:val="28"/>
        </w:rPr>
        <w:t>го утра. М</w:t>
      </w:r>
      <w:r w:rsidRPr="0059489C">
        <w:rPr>
          <w:sz w:val="28"/>
          <w:szCs w:val="28"/>
        </w:rPr>
        <w:t xml:space="preserve">едленный темп </w:t>
      </w:r>
      <w:r w:rsidRPr="0059489C">
        <w:rPr>
          <w:i/>
          <w:sz w:val="28"/>
          <w:szCs w:val="28"/>
          <w:lang w:val="en-US"/>
        </w:rPr>
        <w:t>andante</w:t>
      </w:r>
      <w:r w:rsidRPr="0059489C">
        <w:rPr>
          <w:i/>
          <w:sz w:val="28"/>
          <w:szCs w:val="28"/>
        </w:rPr>
        <w:t xml:space="preserve"> </w:t>
      </w:r>
      <w:r w:rsidRPr="0059489C">
        <w:rPr>
          <w:i/>
          <w:sz w:val="28"/>
          <w:szCs w:val="28"/>
          <w:lang w:val="en-US"/>
        </w:rPr>
        <w:t>tranquillo</w:t>
      </w:r>
      <w:r w:rsidRPr="0059489C">
        <w:rPr>
          <w:sz w:val="28"/>
          <w:szCs w:val="28"/>
        </w:rPr>
        <w:t xml:space="preserve"> </w:t>
      </w:r>
      <w:r w:rsidR="00FC0759" w:rsidRPr="0059489C">
        <w:rPr>
          <w:sz w:val="28"/>
          <w:szCs w:val="28"/>
        </w:rPr>
        <w:t>создаёт впечатление</w:t>
      </w:r>
      <w:r w:rsidRPr="0059489C">
        <w:rPr>
          <w:sz w:val="28"/>
          <w:szCs w:val="28"/>
        </w:rPr>
        <w:t xml:space="preserve"> пробужд</w:t>
      </w:r>
      <w:r w:rsidR="007E7D7D" w:rsidRPr="0059489C">
        <w:rPr>
          <w:sz w:val="28"/>
          <w:szCs w:val="28"/>
        </w:rPr>
        <w:t>ения</w:t>
      </w:r>
      <w:r w:rsidRPr="0059489C">
        <w:rPr>
          <w:sz w:val="28"/>
          <w:szCs w:val="28"/>
        </w:rPr>
        <w:t xml:space="preserve"> после длительного сна: </w:t>
      </w:r>
      <w:r w:rsidR="007E7D7D" w:rsidRPr="0059489C">
        <w:rPr>
          <w:sz w:val="28"/>
          <w:szCs w:val="28"/>
        </w:rPr>
        <w:t xml:space="preserve">просыпается все – </w:t>
      </w:r>
      <w:r w:rsidRPr="0059489C">
        <w:rPr>
          <w:sz w:val="28"/>
          <w:szCs w:val="28"/>
        </w:rPr>
        <w:t xml:space="preserve">и природа, и </w:t>
      </w:r>
      <w:r w:rsidR="007E7D7D" w:rsidRPr="0059489C">
        <w:rPr>
          <w:sz w:val="28"/>
          <w:szCs w:val="28"/>
        </w:rPr>
        <w:t>люди.</w:t>
      </w:r>
    </w:p>
    <w:p w:rsidR="000378EE" w:rsidRPr="0059489C" w:rsidRDefault="000378E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Как отмечает Е.</w:t>
      </w:r>
      <w:r w:rsidR="00660453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Трембовельский, «Прокофьев не прибегает здесь к таким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ос</w:t>
      </w:r>
      <w:r w:rsidR="00193810" w:rsidRPr="0059489C">
        <w:rPr>
          <w:sz w:val="28"/>
          <w:szCs w:val="28"/>
        </w:rPr>
        <w:t>т</w:t>
      </w:r>
      <w:r w:rsidRPr="0059489C">
        <w:rPr>
          <w:sz w:val="28"/>
          <w:szCs w:val="28"/>
        </w:rPr>
        <w:t>ро</w:t>
      </w:r>
      <w:r w:rsidR="00660453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действующим средствам, как полиаккордика</w:t>
      </w:r>
      <w:r w:rsidR="00193810" w:rsidRPr="0059489C">
        <w:rPr>
          <w:sz w:val="28"/>
          <w:szCs w:val="28"/>
        </w:rPr>
        <w:t xml:space="preserve">, полифункциональность, полимодальность или политональность, а изобретает свой вариант «поли» – полирегистровость. (…) </w:t>
      </w:r>
      <w:r w:rsidR="009C0BFA" w:rsidRPr="0059489C">
        <w:rPr>
          <w:sz w:val="28"/>
          <w:szCs w:val="28"/>
        </w:rPr>
        <w:t xml:space="preserve">Эффект «поли» обеспечивается заблаговременным показом каждого из сочетаемых пластов отдельно». [6, </w:t>
      </w:r>
      <w:r w:rsidR="00660453">
        <w:rPr>
          <w:sz w:val="28"/>
          <w:szCs w:val="28"/>
        </w:rPr>
        <w:t>С</w:t>
      </w:r>
      <w:r w:rsidR="009C0BFA" w:rsidRPr="0059489C">
        <w:rPr>
          <w:sz w:val="28"/>
          <w:szCs w:val="28"/>
        </w:rPr>
        <w:t>.</w:t>
      </w:r>
      <w:r w:rsidR="00660453">
        <w:rPr>
          <w:sz w:val="28"/>
          <w:szCs w:val="28"/>
        </w:rPr>
        <w:t xml:space="preserve"> </w:t>
      </w:r>
      <w:r w:rsidR="009C0BFA" w:rsidRPr="0059489C">
        <w:rPr>
          <w:sz w:val="28"/>
          <w:szCs w:val="28"/>
        </w:rPr>
        <w:t>108]</w:t>
      </w:r>
    </w:p>
    <w:p w:rsidR="0059489C" w:rsidRDefault="007359AC" w:rsidP="0059489C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u w:color="000000"/>
          <w:bdr w:val="none" w:sz="0" w:space="0" w:color="000000"/>
          <w:shd w:val="clear" w:color="000000" w:fill="000000"/>
          <w:lang w:val="x-none" w:eastAsia="x-none"/>
        </w:rPr>
      </w:pPr>
      <w:r w:rsidRPr="0059489C">
        <w:rPr>
          <w:sz w:val="28"/>
          <w:szCs w:val="28"/>
        </w:rPr>
        <w:t xml:space="preserve">Рассмотрим </w:t>
      </w:r>
      <w:r w:rsidR="001B79C9" w:rsidRPr="0059489C">
        <w:rPr>
          <w:sz w:val="28"/>
          <w:szCs w:val="28"/>
        </w:rPr>
        <w:t xml:space="preserve">некоторые из </w:t>
      </w:r>
      <w:r w:rsidRPr="0059489C">
        <w:rPr>
          <w:sz w:val="28"/>
          <w:szCs w:val="28"/>
        </w:rPr>
        <w:t>музыкальн</w:t>
      </w:r>
      <w:r w:rsidR="006475CB" w:rsidRPr="0059489C">
        <w:rPr>
          <w:sz w:val="28"/>
          <w:szCs w:val="28"/>
        </w:rPr>
        <w:t>о-</w:t>
      </w:r>
      <w:r w:rsidRPr="0059489C">
        <w:rPr>
          <w:sz w:val="28"/>
          <w:szCs w:val="28"/>
        </w:rPr>
        <w:t>выразительны</w:t>
      </w:r>
      <w:r w:rsidR="006475CB" w:rsidRPr="0059489C">
        <w:rPr>
          <w:sz w:val="28"/>
          <w:szCs w:val="28"/>
        </w:rPr>
        <w:t>х</w:t>
      </w:r>
      <w:r w:rsidRPr="0059489C">
        <w:rPr>
          <w:sz w:val="28"/>
          <w:szCs w:val="28"/>
        </w:rPr>
        <w:t xml:space="preserve"> средств, используемы</w:t>
      </w:r>
      <w:r w:rsidR="0030125B" w:rsidRPr="0059489C">
        <w:rPr>
          <w:sz w:val="28"/>
          <w:szCs w:val="28"/>
        </w:rPr>
        <w:t>х</w:t>
      </w:r>
      <w:r w:rsidRPr="0059489C">
        <w:rPr>
          <w:sz w:val="28"/>
          <w:szCs w:val="28"/>
        </w:rPr>
        <w:t xml:space="preserve"> Прокофьевым для передачи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утреннего настроения</w:t>
      </w:r>
      <w:r w:rsidR="005D343A" w:rsidRPr="0059489C">
        <w:rPr>
          <w:sz w:val="28"/>
          <w:szCs w:val="28"/>
        </w:rPr>
        <w:t>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96.5pt;height:82.5pt" wrapcoords="-37 0 -37 21513 21600 21513 21600 0 -37 0" o:allowoverlap="f">
            <v:imagedata r:id="rId7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B79C9" w:rsidRPr="0059489C" w:rsidRDefault="007E7D7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</w:t>
      </w:r>
      <w:r w:rsidR="000E6976" w:rsidRPr="0059489C">
        <w:rPr>
          <w:sz w:val="28"/>
          <w:szCs w:val="28"/>
        </w:rPr>
        <w:t>ервые 2 аккорда музыкального произведе</w:t>
      </w:r>
      <w:r w:rsidR="001148AF" w:rsidRPr="0059489C">
        <w:rPr>
          <w:sz w:val="28"/>
          <w:szCs w:val="28"/>
        </w:rPr>
        <w:t>ния</w:t>
      </w:r>
      <w:r w:rsidR="00B34F88" w:rsidRPr="0059489C">
        <w:rPr>
          <w:sz w:val="28"/>
          <w:szCs w:val="28"/>
        </w:rPr>
        <w:t xml:space="preserve"> по своему</w:t>
      </w:r>
      <w:r w:rsidR="001148AF" w:rsidRPr="0059489C">
        <w:rPr>
          <w:sz w:val="28"/>
          <w:szCs w:val="28"/>
        </w:rPr>
        <w:t xml:space="preserve"> расположению очень</w:t>
      </w:r>
      <w:r w:rsidR="0059489C">
        <w:rPr>
          <w:sz w:val="28"/>
          <w:szCs w:val="28"/>
        </w:rPr>
        <w:t xml:space="preserve"> </w:t>
      </w:r>
      <w:r w:rsidR="001148AF" w:rsidRPr="0059489C">
        <w:rPr>
          <w:sz w:val="28"/>
          <w:szCs w:val="28"/>
        </w:rPr>
        <w:t xml:space="preserve">показательны. </w:t>
      </w:r>
      <w:r w:rsidR="0030125B" w:rsidRPr="0059489C">
        <w:rPr>
          <w:sz w:val="28"/>
          <w:szCs w:val="28"/>
        </w:rPr>
        <w:t>К</w:t>
      </w:r>
      <w:r w:rsidR="000E6976" w:rsidRPr="0059489C">
        <w:rPr>
          <w:sz w:val="28"/>
          <w:szCs w:val="28"/>
        </w:rPr>
        <w:t xml:space="preserve">онтраст между высоким и низким регистром </w:t>
      </w:r>
      <w:r w:rsidR="0030125B" w:rsidRPr="0059489C">
        <w:rPr>
          <w:sz w:val="28"/>
          <w:szCs w:val="28"/>
        </w:rPr>
        <w:t>дает</w:t>
      </w:r>
      <w:r w:rsidR="000E6976" w:rsidRPr="0059489C">
        <w:rPr>
          <w:sz w:val="28"/>
          <w:szCs w:val="28"/>
        </w:rPr>
        <w:t xml:space="preserve"> слушателю </w:t>
      </w:r>
      <w:r w:rsidR="006475CB" w:rsidRPr="0059489C">
        <w:rPr>
          <w:sz w:val="28"/>
          <w:szCs w:val="28"/>
        </w:rPr>
        <w:t xml:space="preserve">необычайное </w:t>
      </w:r>
      <w:r w:rsidR="000E6976" w:rsidRPr="0059489C">
        <w:rPr>
          <w:sz w:val="28"/>
          <w:szCs w:val="28"/>
        </w:rPr>
        <w:t xml:space="preserve">ощущение, </w:t>
      </w:r>
      <w:r w:rsidR="006475CB" w:rsidRPr="0059489C">
        <w:rPr>
          <w:sz w:val="28"/>
          <w:szCs w:val="28"/>
        </w:rPr>
        <w:t>будто</w:t>
      </w:r>
      <w:r w:rsidR="000E6976" w:rsidRPr="0059489C">
        <w:rPr>
          <w:sz w:val="28"/>
          <w:szCs w:val="28"/>
        </w:rPr>
        <w:t xml:space="preserve"> п</w:t>
      </w:r>
      <w:r w:rsidR="005D343A" w:rsidRPr="0059489C">
        <w:rPr>
          <w:sz w:val="28"/>
          <w:szCs w:val="28"/>
        </w:rPr>
        <w:t>е</w:t>
      </w:r>
      <w:r w:rsidR="000E6976" w:rsidRPr="0059489C">
        <w:rPr>
          <w:sz w:val="28"/>
          <w:szCs w:val="28"/>
        </w:rPr>
        <w:t>ред ним</w:t>
      </w:r>
      <w:r w:rsidR="006475CB" w:rsidRPr="0059489C">
        <w:rPr>
          <w:sz w:val="28"/>
          <w:szCs w:val="28"/>
        </w:rPr>
        <w:t xml:space="preserve"> </w:t>
      </w:r>
      <w:r w:rsidR="000E6976" w:rsidRPr="0059489C">
        <w:rPr>
          <w:sz w:val="28"/>
          <w:szCs w:val="28"/>
        </w:rPr>
        <w:t>предста</w:t>
      </w:r>
      <w:r w:rsidR="006475CB" w:rsidRPr="0059489C">
        <w:rPr>
          <w:sz w:val="28"/>
          <w:szCs w:val="28"/>
        </w:rPr>
        <w:t>ю</w:t>
      </w:r>
      <w:r w:rsidR="000E6976" w:rsidRPr="0059489C">
        <w:rPr>
          <w:sz w:val="28"/>
          <w:szCs w:val="28"/>
        </w:rPr>
        <w:t>т символ</w:t>
      </w:r>
      <w:r w:rsidR="005D343A" w:rsidRPr="0059489C">
        <w:rPr>
          <w:sz w:val="28"/>
          <w:szCs w:val="28"/>
        </w:rPr>
        <w:t>ы</w:t>
      </w:r>
      <w:r w:rsidR="000E6976" w:rsidRPr="0059489C">
        <w:rPr>
          <w:sz w:val="28"/>
          <w:szCs w:val="28"/>
        </w:rPr>
        <w:t xml:space="preserve"> дня и ночи</w:t>
      </w:r>
      <w:r w:rsidR="001B79C9" w:rsidRPr="0059489C">
        <w:rPr>
          <w:sz w:val="28"/>
          <w:szCs w:val="28"/>
        </w:rPr>
        <w:t>, света и темноты, сна и пробуждения</w:t>
      </w:r>
      <w:r w:rsidR="006475CB" w:rsidRPr="0059489C">
        <w:rPr>
          <w:sz w:val="28"/>
          <w:szCs w:val="28"/>
        </w:rPr>
        <w:t xml:space="preserve">. </w:t>
      </w:r>
      <w:r w:rsidR="005D343A" w:rsidRPr="0059489C">
        <w:rPr>
          <w:sz w:val="28"/>
          <w:szCs w:val="28"/>
        </w:rPr>
        <w:t>Несмотря на то, что оба</w:t>
      </w:r>
      <w:r w:rsidR="000E6976" w:rsidRPr="0059489C">
        <w:rPr>
          <w:sz w:val="28"/>
          <w:szCs w:val="28"/>
        </w:rPr>
        <w:t xml:space="preserve"> аккорда одинаковы по своей</w:t>
      </w:r>
      <w:r w:rsidR="001B79C9" w:rsidRPr="0059489C">
        <w:rPr>
          <w:sz w:val="28"/>
          <w:szCs w:val="28"/>
        </w:rPr>
        <w:t xml:space="preserve"> структуре</w:t>
      </w:r>
      <w:r w:rsidR="000E6976" w:rsidRPr="0059489C">
        <w:rPr>
          <w:sz w:val="28"/>
          <w:szCs w:val="28"/>
        </w:rPr>
        <w:t>, тональности</w:t>
      </w:r>
      <w:r w:rsidR="005D343A" w:rsidRPr="0059489C">
        <w:rPr>
          <w:sz w:val="28"/>
          <w:szCs w:val="28"/>
        </w:rPr>
        <w:t xml:space="preserve"> и</w:t>
      </w:r>
      <w:r w:rsidR="000E6976" w:rsidRPr="0059489C">
        <w:rPr>
          <w:sz w:val="28"/>
          <w:szCs w:val="28"/>
        </w:rPr>
        <w:t xml:space="preserve"> функции (</w:t>
      </w:r>
      <w:r w:rsidR="006475CB" w:rsidRPr="0059489C">
        <w:rPr>
          <w:sz w:val="28"/>
          <w:szCs w:val="28"/>
        </w:rPr>
        <w:t xml:space="preserve">тонические </w:t>
      </w:r>
      <w:r w:rsidR="001B79C9" w:rsidRPr="0059489C">
        <w:rPr>
          <w:sz w:val="28"/>
          <w:szCs w:val="28"/>
        </w:rPr>
        <w:t>мажорные трезвучия</w:t>
      </w:r>
      <w:r w:rsidR="005D343A" w:rsidRPr="0059489C">
        <w:rPr>
          <w:sz w:val="28"/>
          <w:szCs w:val="28"/>
        </w:rPr>
        <w:t xml:space="preserve"> в </w:t>
      </w:r>
      <w:r w:rsidR="005D343A" w:rsidRPr="0059489C">
        <w:rPr>
          <w:sz w:val="28"/>
          <w:szCs w:val="28"/>
          <w:lang w:val="en-US"/>
        </w:rPr>
        <w:t>C</w:t>
      </w:r>
      <w:r w:rsidR="005D343A" w:rsidRPr="0059489C">
        <w:rPr>
          <w:sz w:val="28"/>
          <w:szCs w:val="28"/>
        </w:rPr>
        <w:t>-</w:t>
      </w:r>
      <w:r w:rsidR="005D343A" w:rsidRPr="0059489C">
        <w:rPr>
          <w:sz w:val="28"/>
          <w:szCs w:val="28"/>
          <w:lang w:val="en-US"/>
        </w:rPr>
        <w:t>dur</w:t>
      </w:r>
      <w:r w:rsidR="000E6976" w:rsidRPr="0059489C">
        <w:rPr>
          <w:sz w:val="28"/>
          <w:szCs w:val="28"/>
        </w:rPr>
        <w:t>), однако же, звучат они совершенно по-разном</w:t>
      </w:r>
      <w:r w:rsidR="001B79C9" w:rsidRPr="0059489C">
        <w:rPr>
          <w:sz w:val="28"/>
          <w:szCs w:val="28"/>
        </w:rPr>
        <w:t>у</w:t>
      </w:r>
      <w:r w:rsidRPr="0059489C">
        <w:rPr>
          <w:sz w:val="28"/>
          <w:szCs w:val="28"/>
        </w:rPr>
        <w:t>. Б</w:t>
      </w:r>
      <w:r w:rsidR="001B79C9" w:rsidRPr="0059489C">
        <w:rPr>
          <w:sz w:val="28"/>
          <w:szCs w:val="28"/>
        </w:rPr>
        <w:t>лагодаря</w:t>
      </w:r>
      <w:r w:rsidR="000E6976" w:rsidRPr="0059489C">
        <w:rPr>
          <w:sz w:val="28"/>
          <w:szCs w:val="28"/>
        </w:rPr>
        <w:t xml:space="preserve"> контра</w:t>
      </w:r>
      <w:r w:rsidR="001B79C9" w:rsidRPr="0059489C">
        <w:rPr>
          <w:sz w:val="28"/>
          <w:szCs w:val="28"/>
        </w:rPr>
        <w:t>ст</w:t>
      </w:r>
      <w:r w:rsidR="006475CB" w:rsidRPr="0059489C">
        <w:rPr>
          <w:sz w:val="28"/>
          <w:szCs w:val="28"/>
        </w:rPr>
        <w:t>у</w:t>
      </w:r>
      <w:r w:rsidR="000E6976" w:rsidRPr="0059489C">
        <w:rPr>
          <w:sz w:val="28"/>
          <w:szCs w:val="28"/>
        </w:rPr>
        <w:t xml:space="preserve"> регистров</w:t>
      </w:r>
      <w:r w:rsidRPr="0059489C">
        <w:rPr>
          <w:sz w:val="28"/>
          <w:szCs w:val="28"/>
        </w:rPr>
        <w:t>, о</w:t>
      </w:r>
      <w:r w:rsidR="00FC0759" w:rsidRPr="0059489C">
        <w:rPr>
          <w:sz w:val="28"/>
          <w:szCs w:val="28"/>
        </w:rPr>
        <w:t xml:space="preserve">ни словно </w:t>
      </w:r>
      <w:r w:rsidR="001B79C9" w:rsidRPr="0059489C">
        <w:rPr>
          <w:sz w:val="28"/>
          <w:szCs w:val="28"/>
        </w:rPr>
        <w:t xml:space="preserve">принадлежит разным </w:t>
      </w:r>
      <w:r w:rsidR="000E6976" w:rsidRPr="0059489C">
        <w:rPr>
          <w:sz w:val="28"/>
          <w:szCs w:val="28"/>
        </w:rPr>
        <w:t>тембрам</w:t>
      </w:r>
      <w:r w:rsidR="001B79C9" w:rsidRPr="0059489C">
        <w:rPr>
          <w:sz w:val="28"/>
          <w:szCs w:val="28"/>
        </w:rPr>
        <w:t xml:space="preserve">: </w:t>
      </w:r>
      <w:r w:rsidR="006475CB" w:rsidRPr="0059489C">
        <w:rPr>
          <w:sz w:val="28"/>
          <w:szCs w:val="28"/>
        </w:rPr>
        <w:t xml:space="preserve">один из них светлый, мягкий, умиротворённый, другой же поглощает своей </w:t>
      </w:r>
      <w:r w:rsidR="008371F7" w:rsidRPr="0059489C">
        <w:rPr>
          <w:sz w:val="28"/>
          <w:szCs w:val="28"/>
        </w:rPr>
        <w:t>тёмной окраской, густотой и настороженностью.</w:t>
      </w:r>
    </w:p>
    <w:p w:rsidR="00AF19FA" w:rsidRPr="0059489C" w:rsidRDefault="008D7EE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Э</w:t>
      </w:r>
      <w:r w:rsidR="001B79C9" w:rsidRPr="0059489C">
        <w:rPr>
          <w:sz w:val="28"/>
          <w:szCs w:val="28"/>
        </w:rPr>
        <w:t>ти аккорды, а также ещё 2 субмотива, составляют фразу, явля</w:t>
      </w:r>
      <w:r w:rsidR="003F741F" w:rsidRPr="0059489C">
        <w:rPr>
          <w:sz w:val="28"/>
          <w:szCs w:val="28"/>
        </w:rPr>
        <w:t>ющуюся</w:t>
      </w:r>
      <w:r w:rsidR="001B79C9" w:rsidRPr="0059489C">
        <w:rPr>
          <w:sz w:val="28"/>
          <w:szCs w:val="28"/>
        </w:rPr>
        <w:t xml:space="preserve"> основой всего произведен</w:t>
      </w:r>
      <w:r w:rsidR="0086107A" w:rsidRPr="0059489C">
        <w:rPr>
          <w:sz w:val="28"/>
          <w:szCs w:val="28"/>
        </w:rPr>
        <w:t>ия</w:t>
      </w:r>
      <w:r w:rsidR="000E6976" w:rsidRPr="0059489C">
        <w:rPr>
          <w:sz w:val="28"/>
          <w:szCs w:val="28"/>
        </w:rPr>
        <w:t xml:space="preserve">. На протяжении первых </w:t>
      </w:r>
      <w:r w:rsidR="00FC0759" w:rsidRPr="0059489C">
        <w:rPr>
          <w:sz w:val="28"/>
          <w:szCs w:val="28"/>
        </w:rPr>
        <w:t xml:space="preserve">восьми </w:t>
      </w:r>
      <w:r w:rsidR="000E6976" w:rsidRPr="0059489C">
        <w:rPr>
          <w:sz w:val="28"/>
          <w:szCs w:val="28"/>
        </w:rPr>
        <w:t xml:space="preserve">тактов происходит </w:t>
      </w:r>
      <w:r w:rsidR="0030125B" w:rsidRPr="0059489C">
        <w:rPr>
          <w:sz w:val="28"/>
          <w:szCs w:val="28"/>
        </w:rPr>
        <w:t>ее трёхкратное ритмическое и функциональное варьирование</w:t>
      </w:r>
      <w:r w:rsidR="000E6976" w:rsidRPr="0059489C">
        <w:rPr>
          <w:sz w:val="28"/>
          <w:szCs w:val="28"/>
        </w:rPr>
        <w:t>. С каждым этапом варьирования происходит «прояснение» функциональной окраски. Прослушав мо</w:t>
      </w:r>
      <w:r w:rsidRPr="0059489C">
        <w:rPr>
          <w:sz w:val="28"/>
          <w:szCs w:val="28"/>
        </w:rPr>
        <w:t xml:space="preserve">тив в первый </w:t>
      </w:r>
      <w:r w:rsidR="000E6976" w:rsidRPr="0059489C">
        <w:rPr>
          <w:sz w:val="28"/>
          <w:szCs w:val="28"/>
        </w:rPr>
        <w:t>раз, мы не можем точно распознать его гармонические функции (</w:t>
      </w:r>
      <w:r w:rsidR="000E6976" w:rsidRPr="0059489C">
        <w:rPr>
          <w:sz w:val="28"/>
          <w:szCs w:val="28"/>
          <w:lang w:val="en-US"/>
        </w:rPr>
        <w:t>T</w:t>
      </w:r>
      <w:r w:rsidR="00EC5E16" w:rsidRPr="0059489C">
        <w:rPr>
          <w:sz w:val="28"/>
          <w:szCs w:val="28"/>
        </w:rPr>
        <w:t>–</w:t>
      </w:r>
      <w:r w:rsidR="000E6976" w:rsidRPr="0059489C">
        <w:rPr>
          <w:sz w:val="28"/>
          <w:szCs w:val="28"/>
          <w:lang w:val="en-US"/>
        </w:rPr>
        <w:t>SII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</w:rPr>
        <w:t>Т</w:t>
      </w:r>
      <w:r w:rsidR="000E6976" w:rsidRPr="0059489C">
        <w:rPr>
          <w:sz w:val="28"/>
          <w:szCs w:val="28"/>
        </w:rPr>
        <w:t xml:space="preserve"> или же </w:t>
      </w:r>
      <w:r w:rsidR="000E6976" w:rsidRPr="0059489C">
        <w:rPr>
          <w:sz w:val="28"/>
          <w:szCs w:val="28"/>
          <w:lang w:val="en-US"/>
        </w:rPr>
        <w:t>T</w:t>
      </w:r>
      <w:r w:rsidR="00EC5E16" w:rsidRPr="0059489C">
        <w:rPr>
          <w:sz w:val="28"/>
          <w:szCs w:val="28"/>
        </w:rPr>
        <w:t>–</w:t>
      </w:r>
      <w:r w:rsidR="000E6976" w:rsidRPr="0059489C">
        <w:rPr>
          <w:sz w:val="28"/>
          <w:szCs w:val="28"/>
          <w:lang w:val="en-US"/>
        </w:rPr>
        <w:t>D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</w:rPr>
        <w:t>Т</w:t>
      </w:r>
      <w:r w:rsidR="000E6976" w:rsidRPr="0059489C">
        <w:rPr>
          <w:sz w:val="28"/>
          <w:szCs w:val="28"/>
        </w:rPr>
        <w:t xml:space="preserve">), лишь постепенно, на протяжении </w:t>
      </w:r>
      <w:r w:rsidR="0030125B" w:rsidRPr="0059489C">
        <w:rPr>
          <w:sz w:val="28"/>
          <w:szCs w:val="28"/>
        </w:rPr>
        <w:t>трех</w:t>
      </w:r>
      <w:r w:rsidR="000E6976" w:rsidRPr="0059489C">
        <w:rPr>
          <w:sz w:val="28"/>
          <w:szCs w:val="28"/>
        </w:rPr>
        <w:t xml:space="preserve"> </w:t>
      </w:r>
      <w:r w:rsidR="00FC0759" w:rsidRPr="0059489C">
        <w:rPr>
          <w:sz w:val="28"/>
          <w:szCs w:val="28"/>
        </w:rPr>
        <w:t>«</w:t>
      </w:r>
      <w:r w:rsidR="000E6976" w:rsidRPr="0059489C">
        <w:rPr>
          <w:sz w:val="28"/>
          <w:szCs w:val="28"/>
        </w:rPr>
        <w:t>вариаций</w:t>
      </w:r>
      <w:r w:rsidR="00FC0759" w:rsidRPr="0059489C">
        <w:rPr>
          <w:sz w:val="28"/>
          <w:szCs w:val="28"/>
        </w:rPr>
        <w:t>»</w:t>
      </w:r>
      <w:r w:rsidR="000E6976" w:rsidRPr="0059489C">
        <w:rPr>
          <w:sz w:val="28"/>
          <w:szCs w:val="28"/>
        </w:rPr>
        <w:t>, эти функции нам разъясняются</w:t>
      </w:r>
      <w:r w:rsidR="008371F7" w:rsidRPr="0059489C">
        <w:rPr>
          <w:sz w:val="28"/>
          <w:szCs w:val="28"/>
        </w:rPr>
        <w:t xml:space="preserve"> посредством</w:t>
      </w:r>
      <w:r w:rsidR="000E6976" w:rsidRPr="0059489C">
        <w:rPr>
          <w:sz w:val="28"/>
          <w:szCs w:val="28"/>
        </w:rPr>
        <w:t xml:space="preserve"> </w:t>
      </w:r>
      <w:r w:rsidR="00647509" w:rsidRPr="0059489C">
        <w:rPr>
          <w:sz w:val="28"/>
          <w:szCs w:val="28"/>
        </w:rPr>
        <w:t>прибавления подголосков в ме</w:t>
      </w:r>
      <w:r w:rsidR="008371F7" w:rsidRPr="0059489C">
        <w:rPr>
          <w:sz w:val="28"/>
          <w:szCs w:val="28"/>
        </w:rPr>
        <w:t xml:space="preserve">лодии, создающий более полную гармонию. </w:t>
      </w:r>
      <w:r w:rsidR="00B10BDF" w:rsidRPr="0059489C">
        <w:rPr>
          <w:sz w:val="28"/>
          <w:szCs w:val="28"/>
        </w:rPr>
        <w:t xml:space="preserve">Последний вариант гармонизации темы: </w:t>
      </w:r>
      <w:r w:rsidR="00647509" w:rsidRPr="0059489C">
        <w:rPr>
          <w:sz w:val="28"/>
          <w:szCs w:val="28"/>
          <w:lang w:val="en-US"/>
        </w:rPr>
        <w:t>T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  <w:lang w:val="en-US"/>
        </w:rPr>
        <w:t>S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  <w:lang w:val="en-US"/>
        </w:rPr>
        <w:t>DD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  <w:lang w:val="en-US"/>
        </w:rPr>
        <w:t>D</w:t>
      </w:r>
      <w:r w:rsidR="00EC5E16" w:rsidRPr="0059489C">
        <w:rPr>
          <w:sz w:val="28"/>
          <w:szCs w:val="28"/>
        </w:rPr>
        <w:t>–</w:t>
      </w:r>
      <w:r w:rsidR="00647509" w:rsidRPr="0059489C">
        <w:rPr>
          <w:sz w:val="28"/>
          <w:szCs w:val="28"/>
          <w:lang w:val="en-US"/>
        </w:rPr>
        <w:t>T</w:t>
      </w:r>
      <w:r w:rsidR="00B10BDF" w:rsidRPr="0059489C">
        <w:rPr>
          <w:sz w:val="28"/>
          <w:szCs w:val="28"/>
        </w:rPr>
        <w:t>.</w:t>
      </w:r>
      <w:r w:rsidR="0059489C">
        <w:rPr>
          <w:sz w:val="28"/>
          <w:szCs w:val="28"/>
        </w:rPr>
        <w:t xml:space="preserve"> </w:t>
      </w:r>
      <w:r w:rsidR="008371F7" w:rsidRPr="0059489C">
        <w:rPr>
          <w:sz w:val="28"/>
          <w:szCs w:val="28"/>
        </w:rPr>
        <w:t>Примечательно, что «прояснение» функционального значения аккордов очень напоминает эффект пробуждения, когда с</w:t>
      </w:r>
      <w:r w:rsidR="00D14CA0" w:rsidRPr="0059489C">
        <w:rPr>
          <w:sz w:val="28"/>
          <w:szCs w:val="28"/>
        </w:rPr>
        <w:t xml:space="preserve">ознание проясняется, </w:t>
      </w:r>
      <w:r w:rsidR="008371F7" w:rsidRPr="0059489C">
        <w:rPr>
          <w:sz w:val="28"/>
          <w:szCs w:val="28"/>
        </w:rPr>
        <w:t xml:space="preserve">а </w:t>
      </w:r>
      <w:r w:rsidR="00D14CA0" w:rsidRPr="0059489C">
        <w:rPr>
          <w:sz w:val="28"/>
          <w:szCs w:val="28"/>
        </w:rPr>
        <w:t>предметы, имеющие в темноте нечёткие очертания, с рассветом приобретают определённые формы.</w:t>
      </w:r>
    </w:p>
    <w:p w:rsidR="00647509" w:rsidRPr="0059489C" w:rsidRDefault="00647509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6" type="#_x0000_t75" style="width:305.25pt;height:72.75pt" wrapcoords="-22 0 -22 21506 21600 21506 21600 0 -22 0" o:allowoverlap="f">
            <v:imagedata r:id="rId8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D14CA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Новый раздел произведения открывается</w:t>
      </w:r>
      <w:r w:rsidR="00647509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«ползущей» темой с хроматическими ходами в</w:t>
      </w:r>
      <w:r w:rsidR="001F5A5D" w:rsidRPr="0059489C">
        <w:rPr>
          <w:sz w:val="28"/>
          <w:szCs w:val="28"/>
        </w:rPr>
        <w:t xml:space="preserve"> нижнем голосе, символизирующ</w:t>
      </w:r>
      <w:r w:rsidRPr="0059489C">
        <w:rPr>
          <w:sz w:val="28"/>
          <w:szCs w:val="28"/>
        </w:rPr>
        <w:t>ей</w:t>
      </w:r>
      <w:r w:rsidR="001F5A5D" w:rsidRPr="0059489C">
        <w:rPr>
          <w:sz w:val="28"/>
          <w:szCs w:val="28"/>
        </w:rPr>
        <w:t xml:space="preserve"> </w:t>
      </w:r>
      <w:r w:rsidR="008371F7" w:rsidRPr="0059489C">
        <w:rPr>
          <w:sz w:val="28"/>
          <w:szCs w:val="28"/>
        </w:rPr>
        <w:t>поднимающееся солнце</w:t>
      </w:r>
      <w:r w:rsidR="001F5A5D" w:rsidRPr="0059489C">
        <w:rPr>
          <w:sz w:val="28"/>
          <w:szCs w:val="28"/>
        </w:rPr>
        <w:t xml:space="preserve">. Начинаясь в низком регистре, </w:t>
      </w:r>
      <w:r w:rsidR="008371F7" w:rsidRPr="0059489C">
        <w:rPr>
          <w:sz w:val="28"/>
          <w:szCs w:val="28"/>
        </w:rPr>
        <w:t>тема</w:t>
      </w:r>
      <w:r w:rsidR="001F5A5D" w:rsidRPr="0059489C">
        <w:rPr>
          <w:sz w:val="28"/>
          <w:szCs w:val="28"/>
        </w:rPr>
        <w:t xml:space="preserve"> с каждым тактом поднимается всё выше и выше.</w:t>
      </w:r>
    </w:p>
    <w:p w:rsidR="0059489C" w:rsidRDefault="008D7EE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На её фоне в верхнем голосе появляется аккордовая фигурация, выстроенная по звукам До-мажорного трезвучия и одновременно включающая секстовые интонации начальной фразы. Она даёт ощущения света и объёма. </w:t>
      </w:r>
      <w:r w:rsidR="002D6686" w:rsidRPr="0059489C">
        <w:rPr>
          <w:sz w:val="28"/>
          <w:szCs w:val="28"/>
        </w:rPr>
        <w:t>Если рассмотреть функциональную о</w:t>
      </w:r>
      <w:r w:rsidR="00BE1320" w:rsidRPr="0059489C">
        <w:rPr>
          <w:sz w:val="28"/>
          <w:szCs w:val="28"/>
        </w:rPr>
        <w:t>снову</w:t>
      </w:r>
      <w:r w:rsidR="002D6686" w:rsidRPr="0059489C">
        <w:rPr>
          <w:sz w:val="28"/>
          <w:szCs w:val="28"/>
        </w:rPr>
        <w:t xml:space="preserve"> нового раздела, то можно заметить </w:t>
      </w:r>
      <w:r w:rsidR="00BE1320" w:rsidRPr="0059489C">
        <w:rPr>
          <w:sz w:val="28"/>
          <w:szCs w:val="28"/>
        </w:rPr>
        <w:t>определённую</w:t>
      </w:r>
      <w:r w:rsidR="002D6686" w:rsidRPr="0059489C">
        <w:rPr>
          <w:sz w:val="28"/>
          <w:szCs w:val="28"/>
        </w:rPr>
        <w:t xml:space="preserve"> закономерность в употреблении аккордов</w:t>
      </w:r>
      <w:r w:rsidR="00B34804" w:rsidRPr="0059489C">
        <w:rPr>
          <w:sz w:val="28"/>
          <w:szCs w:val="28"/>
        </w:rPr>
        <w:t xml:space="preserve"> </w:t>
      </w:r>
      <w:r w:rsidR="00A02F8F" w:rsidRPr="0059489C">
        <w:rPr>
          <w:sz w:val="28"/>
          <w:szCs w:val="28"/>
        </w:rPr>
        <w:t xml:space="preserve">первых </w:t>
      </w:r>
      <w:r w:rsidR="00AF19FA" w:rsidRPr="0059489C">
        <w:rPr>
          <w:sz w:val="28"/>
          <w:szCs w:val="28"/>
        </w:rPr>
        <w:t>четырёх</w:t>
      </w:r>
      <w:r w:rsidR="00A02F8F" w:rsidRPr="0059489C">
        <w:rPr>
          <w:sz w:val="28"/>
          <w:szCs w:val="28"/>
        </w:rPr>
        <w:t xml:space="preserve"> такт</w:t>
      </w:r>
      <w:r w:rsidR="00B34804" w:rsidRPr="0059489C">
        <w:rPr>
          <w:sz w:val="28"/>
          <w:szCs w:val="28"/>
        </w:rPr>
        <w:t>ов</w:t>
      </w:r>
      <w:r w:rsidR="002D6686" w:rsidRPr="0059489C">
        <w:rPr>
          <w:sz w:val="28"/>
          <w:szCs w:val="28"/>
        </w:rPr>
        <w:t xml:space="preserve">. </w:t>
      </w:r>
      <w:r w:rsidR="00A02F8F" w:rsidRPr="0059489C">
        <w:rPr>
          <w:sz w:val="28"/>
          <w:szCs w:val="28"/>
        </w:rPr>
        <w:t>Функции располагаются строго по терциям</w:t>
      </w:r>
      <w:r w:rsidR="001F5A5D" w:rsidRPr="0059489C">
        <w:rPr>
          <w:sz w:val="28"/>
          <w:szCs w:val="28"/>
        </w:rPr>
        <w:t xml:space="preserve"> </w:t>
      </w:r>
      <w:r w:rsidR="00A02F8F" w:rsidRPr="0059489C">
        <w:rPr>
          <w:sz w:val="28"/>
          <w:szCs w:val="28"/>
        </w:rPr>
        <w:t>(</w:t>
      </w:r>
      <w:r w:rsidR="00A02F8F" w:rsidRPr="0059489C">
        <w:rPr>
          <w:sz w:val="28"/>
          <w:szCs w:val="28"/>
          <w:lang w:val="en-US"/>
        </w:rPr>
        <w:t>T</w:t>
      </w:r>
      <w:r w:rsidR="00EC5E16" w:rsidRPr="0059489C">
        <w:rPr>
          <w:sz w:val="28"/>
          <w:szCs w:val="28"/>
        </w:rPr>
        <w:t>–</w:t>
      </w:r>
      <w:r w:rsidR="00A02F8F" w:rsidRPr="0059489C">
        <w:rPr>
          <w:sz w:val="28"/>
          <w:szCs w:val="28"/>
          <w:lang w:val="en-US"/>
        </w:rPr>
        <w:t>III</w:t>
      </w:r>
      <w:r w:rsidR="00EC5E16" w:rsidRPr="0059489C">
        <w:rPr>
          <w:sz w:val="28"/>
          <w:szCs w:val="28"/>
        </w:rPr>
        <w:t>–</w:t>
      </w:r>
      <w:r w:rsidR="00A02F8F" w:rsidRPr="0059489C">
        <w:rPr>
          <w:sz w:val="28"/>
          <w:szCs w:val="28"/>
          <w:lang w:val="en-US"/>
        </w:rPr>
        <w:t>D</w:t>
      </w:r>
      <w:r w:rsidR="00A02F8F" w:rsidRPr="0059489C">
        <w:rPr>
          <w:sz w:val="28"/>
          <w:szCs w:val="28"/>
        </w:rPr>
        <w:t xml:space="preserve">). </w:t>
      </w:r>
      <w:r w:rsidR="00247A41" w:rsidRPr="0059489C">
        <w:rPr>
          <w:sz w:val="28"/>
          <w:szCs w:val="28"/>
        </w:rPr>
        <w:t xml:space="preserve">После звучания первого </w:t>
      </w:r>
      <w:r w:rsidRPr="0059489C">
        <w:rPr>
          <w:sz w:val="28"/>
          <w:szCs w:val="28"/>
        </w:rPr>
        <w:t>т</w:t>
      </w:r>
      <w:r w:rsidR="00247A41" w:rsidRPr="0059489C">
        <w:rPr>
          <w:sz w:val="28"/>
          <w:szCs w:val="28"/>
        </w:rPr>
        <w:t>онического аккорда к</w:t>
      </w:r>
      <w:r w:rsidR="00A02F8F" w:rsidRPr="0059489C">
        <w:rPr>
          <w:sz w:val="28"/>
          <w:szCs w:val="28"/>
        </w:rPr>
        <w:t xml:space="preserve">аждый следующий отличается от предыдущего на один звук, </w:t>
      </w:r>
      <w:r w:rsidR="008371F7" w:rsidRPr="0059489C">
        <w:rPr>
          <w:sz w:val="28"/>
          <w:szCs w:val="28"/>
        </w:rPr>
        <w:t xml:space="preserve">образуя </w:t>
      </w:r>
      <w:r w:rsidR="00A02F8F" w:rsidRPr="0059489C">
        <w:rPr>
          <w:sz w:val="28"/>
          <w:szCs w:val="28"/>
        </w:rPr>
        <w:t>по</w:t>
      </w:r>
      <w:r w:rsidR="00FA4098" w:rsidRPr="0059489C">
        <w:rPr>
          <w:sz w:val="28"/>
          <w:szCs w:val="28"/>
        </w:rPr>
        <w:t>степенное перерождение гармоний</w:t>
      </w:r>
      <w:r w:rsidR="00A02F8F" w:rsidRPr="0059489C">
        <w:rPr>
          <w:sz w:val="28"/>
          <w:szCs w:val="28"/>
        </w:rPr>
        <w:t>.</w:t>
      </w:r>
      <w:r w:rsidR="00247A41" w:rsidRPr="0059489C">
        <w:rPr>
          <w:sz w:val="28"/>
          <w:szCs w:val="28"/>
        </w:rPr>
        <w:t xml:space="preserve"> В </w:t>
      </w:r>
      <w:r w:rsidR="00DF458E" w:rsidRPr="0059489C">
        <w:rPr>
          <w:sz w:val="28"/>
          <w:szCs w:val="28"/>
        </w:rPr>
        <w:t>пятом</w:t>
      </w:r>
      <w:r w:rsidR="00247A41" w:rsidRPr="0059489C">
        <w:rPr>
          <w:sz w:val="28"/>
          <w:szCs w:val="28"/>
        </w:rPr>
        <w:t xml:space="preserve"> такте, после звучания </w:t>
      </w:r>
      <w:r w:rsidRPr="0059489C">
        <w:rPr>
          <w:sz w:val="28"/>
          <w:szCs w:val="28"/>
        </w:rPr>
        <w:t>д</w:t>
      </w:r>
      <w:r w:rsidR="00247A41" w:rsidRPr="0059489C">
        <w:rPr>
          <w:sz w:val="28"/>
          <w:szCs w:val="28"/>
        </w:rPr>
        <w:t xml:space="preserve">оминантовой </w:t>
      </w:r>
      <w:r w:rsidR="00FA4098" w:rsidRPr="0059489C">
        <w:rPr>
          <w:sz w:val="28"/>
          <w:szCs w:val="28"/>
        </w:rPr>
        <w:t>гармонии</w:t>
      </w:r>
      <w:r w:rsidR="00247A41" w:rsidRPr="0059489C">
        <w:rPr>
          <w:sz w:val="28"/>
          <w:szCs w:val="28"/>
        </w:rPr>
        <w:t xml:space="preserve">, </w:t>
      </w:r>
      <w:r w:rsidR="00FA4098" w:rsidRPr="0059489C">
        <w:rPr>
          <w:sz w:val="28"/>
          <w:szCs w:val="28"/>
        </w:rPr>
        <w:t>внезапно следует</w:t>
      </w:r>
      <w:r w:rsidR="00247A41" w:rsidRPr="0059489C">
        <w:rPr>
          <w:sz w:val="28"/>
          <w:szCs w:val="28"/>
        </w:rPr>
        <w:t xml:space="preserve"> </w:t>
      </w:r>
      <w:r w:rsidR="00FA4098" w:rsidRPr="0059489C">
        <w:rPr>
          <w:sz w:val="28"/>
          <w:szCs w:val="28"/>
        </w:rPr>
        <w:t>субдоминантовая функция (</w:t>
      </w:r>
      <w:r w:rsidR="00247A41" w:rsidRPr="0059489C">
        <w:rPr>
          <w:sz w:val="28"/>
          <w:szCs w:val="28"/>
          <w:lang w:val="en-US"/>
        </w:rPr>
        <w:t>SII</w:t>
      </w:r>
      <w:r w:rsidR="00FA4098" w:rsidRPr="0059489C">
        <w:rPr>
          <w:sz w:val="28"/>
          <w:szCs w:val="28"/>
        </w:rPr>
        <w:t>)</w:t>
      </w:r>
      <w:r w:rsidRPr="0059489C">
        <w:rPr>
          <w:sz w:val="28"/>
          <w:szCs w:val="28"/>
        </w:rPr>
        <w:t xml:space="preserve">. </w:t>
      </w:r>
      <w:r w:rsidR="00B10BDF" w:rsidRPr="0059489C">
        <w:rPr>
          <w:sz w:val="28"/>
          <w:szCs w:val="28"/>
        </w:rPr>
        <w:t>Известно</w:t>
      </w:r>
      <w:r w:rsidR="00557A98" w:rsidRPr="0059489C">
        <w:rPr>
          <w:sz w:val="28"/>
          <w:szCs w:val="28"/>
        </w:rPr>
        <w:t>,</w:t>
      </w:r>
      <w:r w:rsidR="0059489C">
        <w:rPr>
          <w:sz w:val="28"/>
          <w:szCs w:val="28"/>
        </w:rPr>
        <w:t xml:space="preserve"> </w:t>
      </w:r>
      <w:r w:rsidR="00557A98" w:rsidRPr="0059489C">
        <w:rPr>
          <w:sz w:val="28"/>
          <w:szCs w:val="28"/>
        </w:rPr>
        <w:t>что т</w:t>
      </w:r>
      <w:r w:rsidR="00247A41" w:rsidRPr="0059489C">
        <w:rPr>
          <w:sz w:val="28"/>
          <w:szCs w:val="28"/>
        </w:rPr>
        <w:t xml:space="preserve">акой гармонический ход </w:t>
      </w:r>
      <w:r w:rsidR="00BE1320" w:rsidRPr="0059489C">
        <w:rPr>
          <w:sz w:val="28"/>
          <w:szCs w:val="28"/>
        </w:rPr>
        <w:t xml:space="preserve">в классической гармонии </w:t>
      </w:r>
      <w:r w:rsidR="00557A98" w:rsidRPr="0059489C">
        <w:rPr>
          <w:sz w:val="28"/>
          <w:szCs w:val="28"/>
        </w:rPr>
        <w:t xml:space="preserve">является недопустимым, </w:t>
      </w:r>
      <w:r w:rsidR="00B10BDF" w:rsidRPr="0059489C">
        <w:rPr>
          <w:sz w:val="28"/>
          <w:szCs w:val="28"/>
        </w:rPr>
        <w:t xml:space="preserve">но он вполне уместен </w:t>
      </w:r>
      <w:r w:rsidR="00FA4098" w:rsidRPr="0059489C">
        <w:rPr>
          <w:sz w:val="28"/>
          <w:szCs w:val="28"/>
        </w:rPr>
        <w:t>у</w:t>
      </w:r>
      <w:r w:rsidR="00344165" w:rsidRPr="0059489C">
        <w:rPr>
          <w:sz w:val="28"/>
          <w:szCs w:val="28"/>
        </w:rPr>
        <w:t xml:space="preserve"> </w:t>
      </w:r>
      <w:r w:rsidR="00B10BDF" w:rsidRPr="0059489C">
        <w:rPr>
          <w:sz w:val="28"/>
          <w:szCs w:val="28"/>
        </w:rPr>
        <w:t xml:space="preserve">композитора </w:t>
      </w:r>
      <w:r w:rsidR="00B10BDF" w:rsidRPr="0059489C">
        <w:rPr>
          <w:sz w:val="28"/>
          <w:szCs w:val="28"/>
          <w:lang w:val="en-US"/>
        </w:rPr>
        <w:t>XX</w:t>
      </w:r>
      <w:r w:rsidR="00B10BDF" w:rsidRPr="0059489C">
        <w:rPr>
          <w:sz w:val="28"/>
          <w:szCs w:val="28"/>
        </w:rPr>
        <w:t xml:space="preserve"> века, ход </w:t>
      </w:r>
      <w:r w:rsidR="00557A98" w:rsidRPr="0059489C">
        <w:rPr>
          <w:sz w:val="28"/>
          <w:szCs w:val="28"/>
        </w:rPr>
        <w:t xml:space="preserve">звучит </w:t>
      </w:r>
      <w:r w:rsidR="000341C2" w:rsidRPr="0059489C">
        <w:rPr>
          <w:sz w:val="28"/>
          <w:szCs w:val="28"/>
        </w:rPr>
        <w:t xml:space="preserve">свежо и </w:t>
      </w:r>
      <w:r w:rsidR="00B10BDF" w:rsidRPr="0059489C">
        <w:rPr>
          <w:sz w:val="28"/>
          <w:szCs w:val="28"/>
        </w:rPr>
        <w:t>современно. На</w:t>
      </w:r>
      <w:r w:rsidR="00BE1320" w:rsidRPr="0059489C">
        <w:rPr>
          <w:sz w:val="28"/>
          <w:szCs w:val="28"/>
        </w:rPr>
        <w:t xml:space="preserve"> аккорде</w:t>
      </w:r>
      <w:r w:rsidR="0059489C">
        <w:rPr>
          <w:sz w:val="28"/>
          <w:szCs w:val="28"/>
        </w:rPr>
        <w:t xml:space="preserve"> </w:t>
      </w:r>
      <w:r w:rsidR="00B10BDF" w:rsidRPr="0059489C">
        <w:rPr>
          <w:sz w:val="28"/>
          <w:szCs w:val="28"/>
          <w:lang w:val="en-US"/>
        </w:rPr>
        <w:t>SII</w:t>
      </w:r>
      <w:r w:rsidR="0059489C">
        <w:rPr>
          <w:sz w:val="28"/>
          <w:szCs w:val="28"/>
        </w:rPr>
        <w:t xml:space="preserve"> </w:t>
      </w:r>
      <w:r w:rsidR="00BE1320" w:rsidRPr="0059489C">
        <w:rPr>
          <w:sz w:val="28"/>
          <w:szCs w:val="28"/>
        </w:rPr>
        <w:t>завершается</w:t>
      </w:r>
      <w:r w:rsidR="0059489C">
        <w:rPr>
          <w:sz w:val="28"/>
          <w:szCs w:val="28"/>
        </w:rPr>
        <w:t xml:space="preserve"> </w:t>
      </w:r>
      <w:r w:rsidR="00BE1320" w:rsidRPr="0059489C">
        <w:rPr>
          <w:sz w:val="28"/>
          <w:szCs w:val="28"/>
        </w:rPr>
        <w:t>первая фраза нового раздела.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27" type="#_x0000_t75" style="width:280.5pt;height:65.25pt" wrapcoords="-22 0 -22 21500 21600 21500 21600 0 -22 0" o:allowoverlap="f">
            <v:imagedata r:id="rId9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0341C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Начало следующего построения основано на </w:t>
      </w:r>
      <w:r w:rsidR="008D7EEB" w:rsidRPr="0059489C">
        <w:rPr>
          <w:sz w:val="28"/>
          <w:szCs w:val="28"/>
        </w:rPr>
        <w:t>с</w:t>
      </w:r>
      <w:r w:rsidRPr="0059489C">
        <w:rPr>
          <w:sz w:val="28"/>
          <w:szCs w:val="28"/>
        </w:rPr>
        <w:t xml:space="preserve">убдоминантовых гармониях (аккорды </w:t>
      </w:r>
      <w:r w:rsidRPr="0059489C">
        <w:rPr>
          <w:sz w:val="28"/>
          <w:szCs w:val="28"/>
          <w:lang w:val="en-US"/>
        </w:rPr>
        <w:t>II</w:t>
      </w:r>
      <w:r w:rsidRPr="0059489C">
        <w:rPr>
          <w:sz w:val="28"/>
          <w:szCs w:val="28"/>
        </w:rPr>
        <w:t xml:space="preserve"> и </w:t>
      </w:r>
      <w:r w:rsidRPr="0059489C">
        <w:rPr>
          <w:sz w:val="28"/>
          <w:szCs w:val="28"/>
          <w:lang w:val="en-US"/>
        </w:rPr>
        <w:t>VI</w:t>
      </w:r>
      <w:r w:rsidRPr="0059489C">
        <w:rPr>
          <w:sz w:val="28"/>
          <w:szCs w:val="28"/>
        </w:rPr>
        <w:t xml:space="preserve"> ступени). </w:t>
      </w:r>
      <w:r w:rsidR="00B10BDF" w:rsidRPr="0059489C">
        <w:rPr>
          <w:sz w:val="28"/>
          <w:szCs w:val="28"/>
        </w:rPr>
        <w:t xml:space="preserve">Плагальность </w:t>
      </w:r>
      <w:r w:rsidR="00AF19FA" w:rsidRPr="0059489C">
        <w:rPr>
          <w:sz w:val="28"/>
          <w:szCs w:val="28"/>
        </w:rPr>
        <w:t xml:space="preserve">этого оборота </w:t>
      </w:r>
      <w:r w:rsidR="003F741F" w:rsidRPr="0059489C">
        <w:rPr>
          <w:sz w:val="28"/>
          <w:szCs w:val="28"/>
        </w:rPr>
        <w:t>придает звучанию</w:t>
      </w:r>
      <w:r w:rsidR="0059489C">
        <w:rPr>
          <w:sz w:val="28"/>
          <w:szCs w:val="28"/>
        </w:rPr>
        <w:t xml:space="preserve"> </w:t>
      </w:r>
      <w:r w:rsidR="003F741F" w:rsidRPr="0059489C">
        <w:rPr>
          <w:sz w:val="28"/>
          <w:szCs w:val="28"/>
        </w:rPr>
        <w:t xml:space="preserve">мягкость и </w:t>
      </w:r>
      <w:r w:rsidR="00B10BDF" w:rsidRPr="0059489C">
        <w:rPr>
          <w:sz w:val="28"/>
          <w:szCs w:val="28"/>
        </w:rPr>
        <w:t>не</w:t>
      </w:r>
      <w:r w:rsidR="00660453">
        <w:rPr>
          <w:sz w:val="28"/>
          <w:szCs w:val="28"/>
        </w:rPr>
        <w:t xml:space="preserve"> </w:t>
      </w:r>
      <w:r w:rsidR="00B10BDF" w:rsidRPr="0059489C">
        <w:rPr>
          <w:sz w:val="28"/>
          <w:szCs w:val="28"/>
        </w:rPr>
        <w:t>конфликтност</w:t>
      </w:r>
      <w:r w:rsidR="003F741F" w:rsidRPr="0059489C">
        <w:rPr>
          <w:sz w:val="28"/>
          <w:szCs w:val="28"/>
        </w:rPr>
        <w:t>ь</w:t>
      </w:r>
      <w:r w:rsidR="00B10BDF" w:rsidRPr="0059489C">
        <w:rPr>
          <w:sz w:val="28"/>
          <w:szCs w:val="28"/>
        </w:rPr>
        <w:t xml:space="preserve">. </w:t>
      </w:r>
      <w:r w:rsidRPr="0059489C">
        <w:rPr>
          <w:sz w:val="28"/>
          <w:szCs w:val="28"/>
        </w:rPr>
        <w:t>Э</w:t>
      </w:r>
      <w:r w:rsidR="00B10BDF" w:rsidRPr="0059489C">
        <w:rPr>
          <w:sz w:val="28"/>
          <w:szCs w:val="28"/>
        </w:rPr>
        <w:t>то п</w:t>
      </w:r>
      <w:r w:rsidRPr="0059489C">
        <w:rPr>
          <w:sz w:val="28"/>
          <w:szCs w:val="28"/>
        </w:rPr>
        <w:t>оследователь</w:t>
      </w:r>
      <w:r w:rsidR="00B10BDF" w:rsidRPr="0059489C">
        <w:rPr>
          <w:sz w:val="28"/>
          <w:szCs w:val="28"/>
        </w:rPr>
        <w:t>ность</w:t>
      </w:r>
      <w:r w:rsidRPr="0059489C">
        <w:rPr>
          <w:sz w:val="28"/>
          <w:szCs w:val="28"/>
        </w:rPr>
        <w:t xml:space="preserve"> приводит к кульминации особого рода</w:t>
      </w:r>
      <w:r w:rsidR="00137C32" w:rsidRPr="0059489C">
        <w:rPr>
          <w:sz w:val="28"/>
          <w:szCs w:val="28"/>
        </w:rPr>
        <w:t xml:space="preserve"> – </w:t>
      </w:r>
      <w:r w:rsidRPr="0059489C">
        <w:rPr>
          <w:sz w:val="28"/>
          <w:szCs w:val="28"/>
        </w:rPr>
        <w:t xml:space="preserve">«тихой кульминации» </w:t>
      </w:r>
      <w:r w:rsidR="00137C32" w:rsidRPr="0059489C">
        <w:rPr>
          <w:sz w:val="28"/>
          <w:szCs w:val="28"/>
        </w:rPr>
        <w:t>(</w:t>
      </w:r>
      <w:r w:rsidRPr="0059489C">
        <w:rPr>
          <w:sz w:val="28"/>
          <w:szCs w:val="28"/>
        </w:rPr>
        <w:t xml:space="preserve">вместо привычных нам </w:t>
      </w:r>
      <w:r w:rsidR="00C1338B" w:rsidRPr="0059489C">
        <w:rPr>
          <w:i/>
          <w:sz w:val="28"/>
          <w:szCs w:val="28"/>
          <w:lang w:val="en-US"/>
        </w:rPr>
        <w:t>ff</w:t>
      </w:r>
      <w:r w:rsidRPr="0059489C">
        <w:rPr>
          <w:sz w:val="28"/>
          <w:szCs w:val="28"/>
        </w:rPr>
        <w:t xml:space="preserve"> </w:t>
      </w:r>
      <w:r w:rsidR="00137C32" w:rsidRPr="0059489C">
        <w:rPr>
          <w:sz w:val="28"/>
          <w:szCs w:val="28"/>
        </w:rPr>
        <w:t>композитор</w:t>
      </w:r>
      <w:r w:rsidRPr="0059489C">
        <w:rPr>
          <w:sz w:val="28"/>
          <w:szCs w:val="28"/>
        </w:rPr>
        <w:t xml:space="preserve"> </w:t>
      </w:r>
      <w:r w:rsidR="00137C32" w:rsidRPr="0059489C">
        <w:rPr>
          <w:sz w:val="28"/>
          <w:szCs w:val="28"/>
        </w:rPr>
        <w:t>вводит</w:t>
      </w:r>
      <w:r w:rsidRPr="0059489C">
        <w:rPr>
          <w:sz w:val="28"/>
          <w:szCs w:val="28"/>
        </w:rPr>
        <w:t xml:space="preserve"> </w:t>
      </w:r>
      <w:r w:rsidRPr="0059489C">
        <w:rPr>
          <w:i/>
          <w:sz w:val="28"/>
          <w:szCs w:val="28"/>
          <w:lang w:val="en-US"/>
        </w:rPr>
        <w:t>pp</w:t>
      </w:r>
      <w:r w:rsidR="00137C32" w:rsidRPr="0059489C">
        <w:rPr>
          <w:sz w:val="28"/>
          <w:szCs w:val="28"/>
        </w:rPr>
        <w:t xml:space="preserve"> и </w:t>
      </w:r>
      <w:r w:rsidR="00137C32" w:rsidRPr="0059489C">
        <w:rPr>
          <w:i/>
          <w:sz w:val="28"/>
          <w:szCs w:val="28"/>
          <w:lang w:val="en-US"/>
        </w:rPr>
        <w:t>dolce</w:t>
      </w:r>
      <w:r w:rsidR="00137C32" w:rsidRPr="0059489C">
        <w:rPr>
          <w:sz w:val="28"/>
          <w:szCs w:val="28"/>
        </w:rPr>
        <w:t xml:space="preserve">). Остроту </w:t>
      </w:r>
      <w:r w:rsidR="00B10BDF" w:rsidRPr="0059489C">
        <w:rPr>
          <w:sz w:val="28"/>
          <w:szCs w:val="28"/>
        </w:rPr>
        <w:t>гармонии</w:t>
      </w:r>
      <w:r w:rsidR="00137C32" w:rsidRPr="0059489C">
        <w:rPr>
          <w:sz w:val="28"/>
          <w:szCs w:val="28"/>
        </w:rPr>
        <w:t xml:space="preserve"> придаёт аккорд, введённый самим Прокофьевым – так называемая «</w:t>
      </w:r>
      <w:r w:rsidR="00B10BDF" w:rsidRPr="0059489C">
        <w:rPr>
          <w:sz w:val="28"/>
          <w:szCs w:val="28"/>
        </w:rPr>
        <w:t>п</w:t>
      </w:r>
      <w:r w:rsidR="00137C32" w:rsidRPr="0059489C">
        <w:rPr>
          <w:sz w:val="28"/>
          <w:szCs w:val="28"/>
        </w:rPr>
        <w:t xml:space="preserve">рокофьевская </w:t>
      </w:r>
      <w:r w:rsidR="008D7EEB" w:rsidRPr="0059489C">
        <w:rPr>
          <w:sz w:val="28"/>
          <w:szCs w:val="28"/>
        </w:rPr>
        <w:t>д</w:t>
      </w:r>
      <w:r w:rsidR="00137C32" w:rsidRPr="0059489C">
        <w:rPr>
          <w:sz w:val="28"/>
          <w:szCs w:val="28"/>
        </w:rPr>
        <w:t>оминанта» (</w:t>
      </w:r>
      <w:r w:rsidR="008D7EEB" w:rsidRPr="0059489C">
        <w:rPr>
          <w:sz w:val="28"/>
          <w:szCs w:val="28"/>
        </w:rPr>
        <w:t>д</w:t>
      </w:r>
      <w:r w:rsidR="00137C32" w:rsidRPr="0059489C">
        <w:rPr>
          <w:sz w:val="28"/>
          <w:szCs w:val="28"/>
        </w:rPr>
        <w:t>оминантовый нонаккорд с повышенной</w:t>
      </w:r>
      <w:r w:rsidR="004739DE" w:rsidRPr="0059489C">
        <w:rPr>
          <w:sz w:val="28"/>
          <w:szCs w:val="28"/>
        </w:rPr>
        <w:t xml:space="preserve"> септимой), который благополучно разрешается в </w:t>
      </w:r>
      <w:r w:rsidR="008D7EEB" w:rsidRPr="0059489C">
        <w:rPr>
          <w:sz w:val="28"/>
          <w:szCs w:val="28"/>
        </w:rPr>
        <w:t>т</w:t>
      </w:r>
      <w:r w:rsidR="004739DE" w:rsidRPr="0059489C">
        <w:rPr>
          <w:sz w:val="28"/>
          <w:szCs w:val="28"/>
        </w:rPr>
        <w:t>онику.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pict>
          <v:shape id="_x0000_i1028" type="#_x0000_t75" style="width:76.5pt;height:58.5pt" wrapcoords="-129 0 -129 21431 21600 21431 21600 0 -129 0" o:allowoverlap="f">
            <v:imagedata r:id="rId10" o:title=""/>
          </v:shape>
        </w:pict>
      </w:r>
    </w:p>
    <w:p w:rsid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napToGrid w:val="0"/>
          <w:sz w:val="28"/>
          <w:u w:color="000000"/>
          <w:bdr w:val="none" w:sz="0" w:space="0" w:color="000000"/>
          <w:shd w:val="clear" w:color="000000" w:fill="000000"/>
          <w:lang w:val="x-none" w:eastAsia="x-none"/>
        </w:rPr>
      </w:pPr>
      <w:r>
        <w:rPr>
          <w:sz w:val="28"/>
          <w:szCs w:val="28"/>
        </w:rPr>
        <w:br w:type="page"/>
      </w:r>
      <w:r w:rsidR="004739DE" w:rsidRPr="0059489C">
        <w:rPr>
          <w:sz w:val="28"/>
          <w:szCs w:val="28"/>
        </w:rPr>
        <w:t xml:space="preserve">Второй </w:t>
      </w:r>
      <w:r w:rsidR="00E35D70" w:rsidRPr="0059489C">
        <w:rPr>
          <w:sz w:val="28"/>
          <w:szCs w:val="28"/>
        </w:rPr>
        <w:t>раздел средней части</w:t>
      </w:r>
      <w:r w:rsidR="004739DE" w:rsidRPr="0059489C">
        <w:rPr>
          <w:sz w:val="28"/>
          <w:szCs w:val="28"/>
        </w:rPr>
        <w:t xml:space="preserve"> </w:t>
      </w:r>
      <w:r w:rsidR="00E35D70" w:rsidRPr="0059489C">
        <w:rPr>
          <w:sz w:val="28"/>
          <w:szCs w:val="28"/>
        </w:rPr>
        <w:t>представляет новую</w:t>
      </w:r>
      <w:r w:rsidR="004739DE" w:rsidRPr="0059489C">
        <w:rPr>
          <w:sz w:val="28"/>
          <w:szCs w:val="28"/>
        </w:rPr>
        <w:t xml:space="preserve"> фаз</w:t>
      </w:r>
      <w:r w:rsidR="00E35D70" w:rsidRPr="0059489C">
        <w:rPr>
          <w:sz w:val="28"/>
          <w:szCs w:val="28"/>
        </w:rPr>
        <w:t>у</w:t>
      </w:r>
      <w:r w:rsidR="004739DE" w:rsidRPr="0059489C">
        <w:rPr>
          <w:sz w:val="28"/>
          <w:szCs w:val="28"/>
        </w:rPr>
        <w:t xml:space="preserve"> «пробуждения». Композитор использует те же мелодические средства</w:t>
      </w:r>
      <w:r w:rsidR="00E35D70" w:rsidRPr="0059489C">
        <w:rPr>
          <w:sz w:val="28"/>
          <w:szCs w:val="28"/>
        </w:rPr>
        <w:t xml:space="preserve">, </w:t>
      </w:r>
      <w:r w:rsidR="004739DE" w:rsidRPr="0059489C">
        <w:rPr>
          <w:sz w:val="28"/>
          <w:szCs w:val="28"/>
        </w:rPr>
        <w:t xml:space="preserve">только с несколькими изменениями: верхний голос с нижним </w:t>
      </w:r>
      <w:r w:rsidR="009C35D6" w:rsidRPr="0059489C">
        <w:rPr>
          <w:sz w:val="28"/>
          <w:szCs w:val="28"/>
        </w:rPr>
        <w:t>теперь</w:t>
      </w:r>
      <w:r w:rsidR="004739DE" w:rsidRPr="0059489C">
        <w:rPr>
          <w:sz w:val="28"/>
          <w:szCs w:val="28"/>
        </w:rPr>
        <w:t xml:space="preserve"> меняются местами</w:t>
      </w:r>
      <w:r w:rsidR="009C35D6" w:rsidRPr="0059489C">
        <w:rPr>
          <w:sz w:val="28"/>
          <w:szCs w:val="28"/>
        </w:rPr>
        <w:t xml:space="preserve"> – гармоническая фигурация на звуках До-мажорного трезвучия появляется в басу, а в сопрано проходит светлая нисходящая мелодия, подобная той, что про</w:t>
      </w:r>
      <w:r w:rsidR="00E35D70" w:rsidRPr="0059489C">
        <w:rPr>
          <w:sz w:val="28"/>
          <w:szCs w:val="28"/>
        </w:rPr>
        <w:t>ходила в первый раз</w:t>
      </w:r>
      <w:r w:rsidR="009C35D6" w:rsidRPr="0059489C">
        <w:rPr>
          <w:sz w:val="28"/>
          <w:szCs w:val="28"/>
        </w:rPr>
        <w:t xml:space="preserve"> в нижнем голосе. </w:t>
      </w:r>
      <w:r w:rsidR="00EC5E16" w:rsidRPr="0059489C">
        <w:rPr>
          <w:sz w:val="28"/>
          <w:szCs w:val="28"/>
        </w:rPr>
        <w:t>Функциональн</w:t>
      </w:r>
      <w:r w:rsidR="00E35D70" w:rsidRPr="0059489C">
        <w:rPr>
          <w:sz w:val="28"/>
          <w:szCs w:val="28"/>
        </w:rPr>
        <w:t xml:space="preserve">ое решение раздела </w:t>
      </w:r>
      <w:r w:rsidR="00EC5E16" w:rsidRPr="0059489C">
        <w:rPr>
          <w:sz w:val="28"/>
          <w:szCs w:val="28"/>
        </w:rPr>
        <w:t>в какой-то степени схож</w:t>
      </w:r>
      <w:r w:rsidR="00E35D70" w:rsidRPr="0059489C">
        <w:rPr>
          <w:sz w:val="28"/>
          <w:szCs w:val="28"/>
        </w:rPr>
        <w:t xml:space="preserve">е </w:t>
      </w:r>
      <w:r w:rsidR="00EC5E16" w:rsidRPr="0059489C">
        <w:rPr>
          <w:sz w:val="28"/>
          <w:szCs w:val="28"/>
        </w:rPr>
        <w:t xml:space="preserve">с предыдущим, однако, </w:t>
      </w:r>
      <w:r w:rsidR="00FA4098" w:rsidRPr="0059489C">
        <w:rPr>
          <w:sz w:val="28"/>
          <w:szCs w:val="28"/>
        </w:rPr>
        <w:t>имеются и</w:t>
      </w:r>
      <w:r w:rsidR="00FE43D6" w:rsidRPr="0059489C">
        <w:rPr>
          <w:sz w:val="28"/>
          <w:szCs w:val="28"/>
        </w:rPr>
        <w:t xml:space="preserve"> отличия </w:t>
      </w:r>
      <w:r w:rsidR="00EC5E16" w:rsidRPr="0059489C">
        <w:rPr>
          <w:sz w:val="28"/>
          <w:szCs w:val="28"/>
        </w:rPr>
        <w:t>(</w:t>
      </w:r>
      <w:r w:rsidR="00EC5E16" w:rsidRPr="0059489C">
        <w:rPr>
          <w:sz w:val="28"/>
          <w:szCs w:val="28"/>
          <w:lang w:val="en-US"/>
        </w:rPr>
        <w:t>T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EC5E16" w:rsidRPr="0059489C">
        <w:rPr>
          <w:sz w:val="28"/>
          <w:szCs w:val="28"/>
        </w:rPr>
        <w:t>–</w:t>
      </w:r>
      <w:r w:rsidR="00EC5E16" w:rsidRPr="0059489C">
        <w:rPr>
          <w:sz w:val="28"/>
          <w:szCs w:val="28"/>
          <w:lang w:val="en-US"/>
        </w:rPr>
        <w:t>D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EC5E16" w:rsidRPr="0059489C">
        <w:rPr>
          <w:sz w:val="28"/>
          <w:szCs w:val="28"/>
        </w:rPr>
        <w:t>→</w:t>
      </w:r>
      <w:r w:rsidR="00EC5E16" w:rsidRPr="0059489C">
        <w:rPr>
          <w:sz w:val="28"/>
          <w:szCs w:val="28"/>
          <w:lang w:val="en-US"/>
        </w:rPr>
        <w:t>VI</w:t>
      </w:r>
      <w:r w:rsidR="00EC5E16" w:rsidRPr="0059489C">
        <w:rPr>
          <w:sz w:val="28"/>
          <w:szCs w:val="28"/>
          <w:vertAlign w:val="subscript"/>
        </w:rPr>
        <w:t>7</w:t>
      </w:r>
      <w:r w:rsidR="00EC5E16" w:rsidRPr="0059489C">
        <w:rPr>
          <w:sz w:val="28"/>
          <w:szCs w:val="28"/>
        </w:rPr>
        <w:t>–</w:t>
      </w:r>
      <w:r w:rsidR="00EC5E16" w:rsidRPr="0059489C">
        <w:rPr>
          <w:sz w:val="28"/>
          <w:szCs w:val="28"/>
          <w:lang w:val="en-US"/>
        </w:rPr>
        <w:t>S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EC5E16" w:rsidRPr="0059489C">
        <w:rPr>
          <w:sz w:val="28"/>
          <w:szCs w:val="28"/>
        </w:rPr>
        <w:t>–</w:t>
      </w:r>
      <w:r w:rsidR="00EC5E16" w:rsidRPr="0059489C">
        <w:rPr>
          <w:sz w:val="28"/>
          <w:szCs w:val="28"/>
          <w:lang w:val="en-US"/>
        </w:rPr>
        <w:t>D</w:t>
      </w:r>
      <w:r w:rsidR="00EC5E16" w:rsidRPr="0059489C">
        <w:rPr>
          <w:sz w:val="28"/>
          <w:szCs w:val="16"/>
        </w:rPr>
        <w:t>6</w:t>
      </w:r>
      <w:r w:rsidR="00EC5E16" w:rsidRPr="0059489C">
        <w:rPr>
          <w:sz w:val="28"/>
          <w:szCs w:val="28"/>
          <w:vertAlign w:val="subscript"/>
        </w:rPr>
        <w:t>5</w:t>
      </w:r>
      <w:r w:rsidR="00EC5E16" w:rsidRPr="0059489C">
        <w:rPr>
          <w:sz w:val="28"/>
          <w:szCs w:val="28"/>
        </w:rPr>
        <w:t>–</w:t>
      </w:r>
      <w:r w:rsidR="00EC5E16" w:rsidRPr="0059489C">
        <w:rPr>
          <w:sz w:val="28"/>
          <w:szCs w:val="28"/>
          <w:lang w:val="en-US"/>
        </w:rPr>
        <w:t>SII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EC5E16" w:rsidRPr="0059489C">
        <w:rPr>
          <w:sz w:val="28"/>
          <w:szCs w:val="28"/>
        </w:rPr>
        <w:t>–</w:t>
      </w:r>
      <w:r w:rsidR="00EC5E16" w:rsidRPr="0059489C">
        <w:rPr>
          <w:sz w:val="28"/>
          <w:szCs w:val="28"/>
          <w:lang w:val="en-US"/>
        </w:rPr>
        <w:t>D</w:t>
      </w:r>
      <w:r w:rsidR="00EC5E16" w:rsidRPr="0059489C">
        <w:rPr>
          <w:sz w:val="28"/>
          <w:szCs w:val="28"/>
          <w:vertAlign w:val="subscript"/>
        </w:rPr>
        <w:t>7</w:t>
      </w:r>
      <w:r w:rsidR="00EC5E16" w:rsidRPr="0059489C">
        <w:rPr>
          <w:sz w:val="28"/>
          <w:szCs w:val="28"/>
        </w:rPr>
        <w:t xml:space="preserve">). </w:t>
      </w:r>
      <w:r w:rsidR="00FE43D6" w:rsidRPr="0059489C">
        <w:rPr>
          <w:sz w:val="28"/>
          <w:szCs w:val="28"/>
        </w:rPr>
        <w:t>Построение также завершается на «</w:t>
      </w:r>
      <w:r w:rsidR="00E35D70" w:rsidRPr="0059489C">
        <w:rPr>
          <w:sz w:val="28"/>
          <w:szCs w:val="28"/>
        </w:rPr>
        <w:t>п</w:t>
      </w:r>
      <w:r w:rsidR="00FE43D6" w:rsidRPr="0059489C">
        <w:rPr>
          <w:sz w:val="28"/>
          <w:szCs w:val="28"/>
        </w:rPr>
        <w:t xml:space="preserve">рокофьевской </w:t>
      </w:r>
      <w:r w:rsidR="008D7EEB" w:rsidRPr="0059489C">
        <w:rPr>
          <w:sz w:val="28"/>
          <w:szCs w:val="28"/>
        </w:rPr>
        <w:t>д</w:t>
      </w:r>
      <w:r w:rsidR="00FE43D6" w:rsidRPr="0059489C">
        <w:rPr>
          <w:sz w:val="28"/>
          <w:szCs w:val="28"/>
        </w:rPr>
        <w:t xml:space="preserve">оминанте», но на этот раз композитор использует не </w:t>
      </w:r>
      <w:r w:rsidR="00FE43D6" w:rsidRPr="0059489C">
        <w:rPr>
          <w:sz w:val="28"/>
          <w:szCs w:val="28"/>
          <w:lang w:val="en-US"/>
        </w:rPr>
        <w:t>D</w:t>
      </w:r>
      <w:r w:rsidR="00FE43D6" w:rsidRPr="0059489C">
        <w:rPr>
          <w:sz w:val="28"/>
          <w:szCs w:val="28"/>
          <w:vertAlign w:val="subscript"/>
        </w:rPr>
        <w:t>9</w:t>
      </w:r>
      <w:r w:rsidR="00FE43D6" w:rsidRPr="0059489C">
        <w:rPr>
          <w:sz w:val="28"/>
          <w:szCs w:val="28"/>
        </w:rPr>
        <w:t xml:space="preserve">, а </w:t>
      </w:r>
      <w:r w:rsidR="00FE43D6" w:rsidRPr="0059489C">
        <w:rPr>
          <w:sz w:val="28"/>
          <w:szCs w:val="28"/>
          <w:lang w:val="en-US"/>
        </w:rPr>
        <w:t>D</w:t>
      </w:r>
      <w:r w:rsidR="00FE43D6" w:rsidRPr="0059489C">
        <w:rPr>
          <w:sz w:val="28"/>
          <w:szCs w:val="28"/>
          <w:vertAlign w:val="subscript"/>
        </w:rPr>
        <w:t>7</w:t>
      </w:r>
      <w:r w:rsidR="00FE43D6" w:rsidRPr="0059489C">
        <w:rPr>
          <w:sz w:val="28"/>
          <w:szCs w:val="28"/>
        </w:rPr>
        <w:t xml:space="preserve"> </w:t>
      </w:r>
      <w:r w:rsidR="00E35D70" w:rsidRPr="0059489C">
        <w:rPr>
          <w:sz w:val="28"/>
          <w:szCs w:val="28"/>
        </w:rPr>
        <w:t>с расщеплённой</w:t>
      </w:r>
      <w:r w:rsidR="00FE43D6" w:rsidRPr="0059489C">
        <w:rPr>
          <w:sz w:val="28"/>
          <w:szCs w:val="28"/>
        </w:rPr>
        <w:t xml:space="preserve"> септи</w:t>
      </w:r>
      <w:r w:rsidR="00E35D70" w:rsidRPr="0059489C">
        <w:rPr>
          <w:sz w:val="28"/>
          <w:szCs w:val="28"/>
        </w:rPr>
        <w:t>мой.</w:t>
      </w:r>
    </w:p>
    <w:p w:rsidR="00597ABB" w:rsidRPr="0059489C" w:rsidRDefault="000B7B9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Реприза возвращает нас в предыдущее настроение.</w:t>
      </w:r>
    </w:p>
    <w:p w:rsidR="00AF19FA" w:rsidRPr="0059489C" w:rsidRDefault="00E35D7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Обобщая новаторские приёмы, использованные Прокофьевым в первой пьесе цикла, перечислим основные из них</w:t>
      </w:r>
      <w:r w:rsidR="00AF19FA" w:rsidRPr="0059489C">
        <w:rPr>
          <w:sz w:val="28"/>
          <w:szCs w:val="28"/>
        </w:rPr>
        <w:t>:</w:t>
      </w:r>
    </w:p>
    <w:p w:rsidR="00B55A84" w:rsidRPr="0059489C" w:rsidRDefault="000C1411" w:rsidP="0059489C">
      <w:pPr>
        <w:numPr>
          <w:ilvl w:val="0"/>
          <w:numId w:val="3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Композитор использует фоническую окраску созвучий как мощное выразительное средство</w:t>
      </w:r>
      <w:r w:rsidR="00DF458E" w:rsidRPr="0059489C">
        <w:rPr>
          <w:sz w:val="28"/>
          <w:szCs w:val="28"/>
        </w:rPr>
        <w:t xml:space="preserve"> – </w:t>
      </w:r>
      <w:r w:rsidRPr="0059489C">
        <w:rPr>
          <w:sz w:val="28"/>
          <w:szCs w:val="28"/>
        </w:rPr>
        <w:t xml:space="preserve">благодаря выявлению красочности регистров удаётся создать эффект </w:t>
      </w:r>
      <w:r w:rsidR="00DF458E" w:rsidRPr="0059489C">
        <w:rPr>
          <w:sz w:val="28"/>
          <w:szCs w:val="28"/>
        </w:rPr>
        <w:t>звучания</w:t>
      </w:r>
      <w:r w:rsidRPr="0059489C">
        <w:rPr>
          <w:sz w:val="28"/>
          <w:szCs w:val="28"/>
        </w:rPr>
        <w:t xml:space="preserve"> разных тембров</w:t>
      </w:r>
      <w:r w:rsidR="00AB4942" w:rsidRPr="0059489C">
        <w:rPr>
          <w:sz w:val="28"/>
          <w:szCs w:val="28"/>
        </w:rPr>
        <w:t xml:space="preserve"> (светлый, прозрачный и густой, тёмный) как символов дня и ночи, сна и пробуждения</w:t>
      </w:r>
      <w:r w:rsidRPr="0059489C">
        <w:rPr>
          <w:sz w:val="28"/>
          <w:szCs w:val="28"/>
        </w:rPr>
        <w:t>;</w:t>
      </w:r>
    </w:p>
    <w:p w:rsidR="00B55A84" w:rsidRPr="0059489C" w:rsidRDefault="000C1411" w:rsidP="0059489C">
      <w:pPr>
        <w:numPr>
          <w:ilvl w:val="0"/>
          <w:numId w:val="3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Использование </w:t>
      </w:r>
      <w:r w:rsidR="00DF458E" w:rsidRPr="0059489C">
        <w:rPr>
          <w:sz w:val="28"/>
          <w:szCs w:val="28"/>
        </w:rPr>
        <w:t xml:space="preserve">редко употребительного в музыке </w:t>
      </w:r>
      <w:smartTag w:uri="urn:schemas-microsoft-com:office:smarttags" w:element="time">
        <w:smartTagPr>
          <w:attr w:name="Hour" w:val="18"/>
          <w:attr w:name="Minute" w:val="19"/>
        </w:smartTagPr>
        <w:r w:rsidR="00DF458E" w:rsidRPr="0059489C">
          <w:rPr>
            <w:sz w:val="28"/>
            <w:szCs w:val="28"/>
          </w:rPr>
          <w:t>18-19</w:t>
        </w:r>
      </w:smartTag>
      <w:r w:rsidR="00DF458E" w:rsidRPr="0059489C">
        <w:rPr>
          <w:sz w:val="28"/>
          <w:szCs w:val="28"/>
        </w:rPr>
        <w:t xml:space="preserve"> столетий </w:t>
      </w:r>
      <w:r w:rsidRPr="0059489C">
        <w:rPr>
          <w:sz w:val="28"/>
          <w:szCs w:val="28"/>
        </w:rPr>
        <w:t xml:space="preserve">приёма «тихой кульминации» (на </w:t>
      </w:r>
      <w:r w:rsidRPr="0059489C">
        <w:rPr>
          <w:i/>
          <w:sz w:val="28"/>
          <w:szCs w:val="28"/>
          <w:lang w:val="en-US"/>
        </w:rPr>
        <w:t>pp</w:t>
      </w:r>
      <w:r w:rsidRPr="0059489C">
        <w:rPr>
          <w:sz w:val="28"/>
          <w:szCs w:val="28"/>
        </w:rPr>
        <w:t xml:space="preserve"> и </w:t>
      </w:r>
      <w:r w:rsidRPr="0059489C">
        <w:rPr>
          <w:i/>
          <w:sz w:val="28"/>
          <w:szCs w:val="28"/>
          <w:lang w:val="en-US"/>
        </w:rPr>
        <w:t>dolce</w:t>
      </w:r>
      <w:r w:rsidRPr="0059489C">
        <w:rPr>
          <w:sz w:val="28"/>
          <w:szCs w:val="28"/>
        </w:rPr>
        <w:t>);</w:t>
      </w:r>
    </w:p>
    <w:p w:rsidR="000C1411" w:rsidRPr="0059489C" w:rsidRDefault="00AB4942" w:rsidP="0059489C">
      <w:pPr>
        <w:numPr>
          <w:ilvl w:val="0"/>
          <w:numId w:val="3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«</w:t>
      </w:r>
      <w:r w:rsidR="000C1411" w:rsidRPr="0059489C">
        <w:rPr>
          <w:sz w:val="28"/>
          <w:szCs w:val="28"/>
        </w:rPr>
        <w:t>Прояснение</w:t>
      </w:r>
      <w:r w:rsidRPr="0059489C">
        <w:rPr>
          <w:sz w:val="28"/>
          <w:szCs w:val="28"/>
        </w:rPr>
        <w:t>»</w:t>
      </w:r>
      <w:r w:rsidR="000C1411" w:rsidRPr="0059489C">
        <w:rPr>
          <w:sz w:val="28"/>
          <w:szCs w:val="28"/>
        </w:rPr>
        <w:t xml:space="preserve"> функциональной окраски</w:t>
      </w:r>
      <w:r w:rsidR="00E6701F" w:rsidRPr="0059489C">
        <w:rPr>
          <w:sz w:val="28"/>
          <w:szCs w:val="28"/>
        </w:rPr>
        <w:t xml:space="preserve"> – музыкально-художественный приём, за счёт которого композитор </w:t>
      </w:r>
      <w:r w:rsidRPr="0059489C">
        <w:rPr>
          <w:sz w:val="28"/>
          <w:szCs w:val="28"/>
        </w:rPr>
        <w:t>реализует</w:t>
      </w:r>
      <w:r w:rsidR="00E6701F" w:rsidRPr="0059489C">
        <w:rPr>
          <w:sz w:val="28"/>
          <w:szCs w:val="28"/>
        </w:rPr>
        <w:t xml:space="preserve"> художественный замысел произведения;</w:t>
      </w:r>
    </w:p>
    <w:p w:rsidR="009C0BFA" w:rsidRPr="0059489C" w:rsidRDefault="000C1411" w:rsidP="0059489C">
      <w:pPr>
        <w:numPr>
          <w:ilvl w:val="0"/>
          <w:numId w:val="3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Композитор в основном использует классические аккорды, но, несмотря на это, в произведении часто встречаются новые, неклассические гармонизации, широко распространённые в </w:t>
      </w:r>
      <w:r w:rsidRPr="0059489C">
        <w:rPr>
          <w:sz w:val="28"/>
          <w:szCs w:val="28"/>
          <w:lang w:val="en-US"/>
        </w:rPr>
        <w:t>XIX</w:t>
      </w:r>
      <w:r w:rsidRPr="0059489C">
        <w:rPr>
          <w:sz w:val="28"/>
          <w:szCs w:val="28"/>
        </w:rPr>
        <w:t xml:space="preserve"> веке, в эпоху романтизма, например, эллиптические обороты. Прокофьев также добавляет в музыку много своего, индивидуального, к примеру –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«прокофьевск</w:t>
      </w:r>
      <w:r w:rsidR="00AB4942" w:rsidRPr="0059489C">
        <w:rPr>
          <w:sz w:val="28"/>
          <w:szCs w:val="28"/>
        </w:rPr>
        <w:t>ую»</w:t>
      </w:r>
      <w:r w:rsidRPr="0059489C">
        <w:rPr>
          <w:sz w:val="28"/>
          <w:szCs w:val="28"/>
        </w:rPr>
        <w:t xml:space="preserve"> доминант</w:t>
      </w:r>
      <w:r w:rsidR="00AB4942" w:rsidRPr="0059489C">
        <w:rPr>
          <w:sz w:val="28"/>
          <w:szCs w:val="28"/>
        </w:rPr>
        <w:t>у</w:t>
      </w:r>
      <w:r w:rsidRPr="0059489C">
        <w:rPr>
          <w:sz w:val="28"/>
          <w:szCs w:val="28"/>
        </w:rPr>
        <w:t xml:space="preserve"> (доминанта с повышенной септимой).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br w:type="page"/>
      </w:r>
      <w:r w:rsidR="001A193C">
        <w:pict>
          <v:shape id="_x0000_i1029" type="#_x0000_t75" style="width:150pt;height:75.75pt" wrapcoords="-59 0 -59 21464 21600 21464 21600 0 -59 0" o:allowoverlap="f">
            <v:imagedata r:id="rId11" o:title=""/>
          </v:shape>
        </w:pict>
      </w:r>
    </w:p>
    <w:p w:rsidR="006E5E6E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489C" w:rsidRDefault="00D14CA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Последние аккорды</w:t>
      </w:r>
      <w:r w:rsidR="000B7B95" w:rsidRPr="0059489C">
        <w:rPr>
          <w:sz w:val="28"/>
          <w:szCs w:val="28"/>
        </w:rPr>
        <w:t xml:space="preserve"> </w:t>
      </w:r>
      <w:r w:rsidR="00AB4942" w:rsidRPr="0059489C">
        <w:rPr>
          <w:sz w:val="28"/>
          <w:szCs w:val="28"/>
        </w:rPr>
        <w:t xml:space="preserve">«Утра», </w:t>
      </w:r>
      <w:r w:rsidR="000B7B95" w:rsidRPr="0059489C">
        <w:rPr>
          <w:sz w:val="28"/>
          <w:szCs w:val="28"/>
        </w:rPr>
        <w:t>словно солнечные блики</w:t>
      </w:r>
      <w:r w:rsidR="00AB4942" w:rsidRPr="0059489C">
        <w:rPr>
          <w:sz w:val="28"/>
          <w:szCs w:val="28"/>
        </w:rPr>
        <w:t xml:space="preserve">, </w:t>
      </w:r>
      <w:r w:rsidR="000B7B95" w:rsidRPr="0059489C">
        <w:rPr>
          <w:sz w:val="28"/>
          <w:szCs w:val="28"/>
        </w:rPr>
        <w:t xml:space="preserve">сменяются мерной </w:t>
      </w:r>
      <w:r w:rsidR="00911D09" w:rsidRPr="0059489C">
        <w:rPr>
          <w:sz w:val="28"/>
          <w:szCs w:val="28"/>
        </w:rPr>
        <w:t xml:space="preserve">и плавной </w:t>
      </w:r>
      <w:r w:rsidR="000B7B95" w:rsidRPr="0059489C">
        <w:rPr>
          <w:sz w:val="28"/>
          <w:szCs w:val="28"/>
        </w:rPr>
        <w:t xml:space="preserve">поступью </w:t>
      </w:r>
      <w:r w:rsidR="000B7B95" w:rsidRPr="0059489C">
        <w:rPr>
          <w:b/>
          <w:sz w:val="28"/>
          <w:szCs w:val="28"/>
        </w:rPr>
        <w:t>«Прогулки</w:t>
      </w:r>
      <w:r w:rsidR="000B7B95" w:rsidRPr="0059489C">
        <w:rPr>
          <w:sz w:val="28"/>
          <w:szCs w:val="28"/>
        </w:rPr>
        <w:t>».</w:t>
      </w:r>
    </w:p>
    <w:p w:rsidR="000B7B95" w:rsidRP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 </w:t>
      </w:r>
      <w:r w:rsidR="000B7B95" w:rsidRPr="0059489C">
        <w:rPr>
          <w:sz w:val="28"/>
          <w:szCs w:val="28"/>
        </w:rPr>
        <w:t xml:space="preserve">«Прогулка» приносит собой утреннюю бодрость и радость. Всё кругом посветлело и повеселело. Так и слышится </w:t>
      </w:r>
      <w:r w:rsidR="003E0F84" w:rsidRPr="0059489C">
        <w:rPr>
          <w:sz w:val="28"/>
          <w:szCs w:val="28"/>
        </w:rPr>
        <w:t>упругая</w:t>
      </w:r>
      <w:r w:rsidR="000B7B95" w:rsidRPr="0059489C">
        <w:rPr>
          <w:sz w:val="28"/>
          <w:szCs w:val="28"/>
        </w:rPr>
        <w:t xml:space="preserve"> ребячья походка и незатейливая утренняя песенка.</w:t>
      </w:r>
    </w:p>
    <w:p w:rsidR="0059489C" w:rsidRDefault="00B765F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С первых тактов произведения композитор</w:t>
      </w:r>
      <w:r w:rsidR="00466B1E" w:rsidRPr="0059489C">
        <w:rPr>
          <w:sz w:val="28"/>
          <w:szCs w:val="28"/>
        </w:rPr>
        <w:t xml:space="preserve"> даёт</w:t>
      </w:r>
      <w:r w:rsidRPr="0059489C">
        <w:rPr>
          <w:sz w:val="28"/>
          <w:szCs w:val="28"/>
        </w:rPr>
        <w:t xml:space="preserve"> бодрый настрой. </w:t>
      </w:r>
      <w:r w:rsidR="00466B1E" w:rsidRPr="0059489C">
        <w:rPr>
          <w:sz w:val="28"/>
          <w:szCs w:val="28"/>
        </w:rPr>
        <w:t xml:space="preserve">Небольшое вступление, построенное на звуках </w:t>
      </w:r>
      <w:r w:rsidR="00983161" w:rsidRPr="0059489C">
        <w:rPr>
          <w:sz w:val="28"/>
          <w:szCs w:val="28"/>
        </w:rPr>
        <w:t>т</w:t>
      </w:r>
      <w:r w:rsidR="003F6CE2" w:rsidRPr="0059489C">
        <w:rPr>
          <w:sz w:val="28"/>
          <w:szCs w:val="28"/>
        </w:rPr>
        <w:t xml:space="preserve">онического </w:t>
      </w:r>
      <w:r w:rsidR="00466B1E" w:rsidRPr="0059489C">
        <w:rPr>
          <w:sz w:val="28"/>
          <w:szCs w:val="28"/>
        </w:rPr>
        <w:t>трезвучия</w:t>
      </w:r>
      <w:r w:rsidR="003F6CE2" w:rsidRPr="0059489C">
        <w:rPr>
          <w:sz w:val="28"/>
          <w:szCs w:val="28"/>
        </w:rPr>
        <w:t xml:space="preserve"> (</w:t>
      </w:r>
      <w:r w:rsidR="003F6CE2" w:rsidRPr="0059489C">
        <w:rPr>
          <w:sz w:val="28"/>
          <w:szCs w:val="28"/>
          <w:lang w:val="en-US"/>
        </w:rPr>
        <w:t>C</w:t>
      </w:r>
      <w:r w:rsidR="003F6CE2" w:rsidRPr="0059489C">
        <w:rPr>
          <w:sz w:val="28"/>
          <w:szCs w:val="28"/>
        </w:rPr>
        <w:t>-</w:t>
      </w:r>
      <w:r w:rsidR="003F6CE2" w:rsidRPr="0059489C">
        <w:rPr>
          <w:sz w:val="28"/>
          <w:szCs w:val="28"/>
          <w:lang w:val="en-US"/>
        </w:rPr>
        <w:t>dur</w:t>
      </w:r>
      <w:r w:rsidR="003F6CE2" w:rsidRPr="0059489C">
        <w:rPr>
          <w:sz w:val="28"/>
          <w:szCs w:val="28"/>
        </w:rPr>
        <w:t>)</w:t>
      </w:r>
      <w:r w:rsidR="00466B1E" w:rsidRPr="0059489C">
        <w:rPr>
          <w:sz w:val="28"/>
          <w:szCs w:val="28"/>
        </w:rPr>
        <w:t xml:space="preserve">, а </w:t>
      </w:r>
      <w:r w:rsidR="00911D09" w:rsidRPr="0059489C">
        <w:rPr>
          <w:sz w:val="28"/>
          <w:szCs w:val="28"/>
        </w:rPr>
        <w:t>затем</w:t>
      </w:r>
      <w:r w:rsidR="00466B1E" w:rsidRPr="0059489C">
        <w:rPr>
          <w:sz w:val="28"/>
          <w:szCs w:val="28"/>
        </w:rPr>
        <w:t xml:space="preserve"> поступенный звукоряд на </w:t>
      </w:r>
      <w:r w:rsidR="00983161" w:rsidRPr="0059489C">
        <w:rPr>
          <w:sz w:val="28"/>
          <w:szCs w:val="28"/>
        </w:rPr>
        <w:t>д</w:t>
      </w:r>
      <w:r w:rsidR="00466B1E" w:rsidRPr="0059489C">
        <w:rPr>
          <w:sz w:val="28"/>
          <w:szCs w:val="28"/>
        </w:rPr>
        <w:t>оминантовой функции</w:t>
      </w:r>
      <w:r w:rsidR="003F6CE2" w:rsidRPr="0059489C">
        <w:rPr>
          <w:sz w:val="28"/>
          <w:szCs w:val="28"/>
        </w:rPr>
        <w:t xml:space="preserve"> передают весь задорный замысел композитора. </w:t>
      </w:r>
      <w:r w:rsidR="004A1591" w:rsidRPr="0059489C">
        <w:rPr>
          <w:sz w:val="28"/>
          <w:szCs w:val="28"/>
        </w:rPr>
        <w:t>Начиная с 4</w:t>
      </w:r>
      <w:r w:rsidR="00983161" w:rsidRPr="0059489C">
        <w:rPr>
          <w:sz w:val="28"/>
          <w:szCs w:val="28"/>
        </w:rPr>
        <w:t>-го такта,</w:t>
      </w:r>
      <w:r w:rsidR="004A1591" w:rsidRPr="0059489C">
        <w:rPr>
          <w:sz w:val="28"/>
          <w:szCs w:val="28"/>
        </w:rPr>
        <w:t xml:space="preserve"> лёгкая, изгибистая, немного лукавая мелодия зазывает за собой слушателя, как бы приглашая его на прогулку.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0" type="#_x0000_t75" style="width:330.75pt;height:69pt" wrapcoords="-25 0 -25 21465 21600 21465 21600 0 -25 0" o:allowoverlap="f">
            <v:imagedata r:id="rId12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4A159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Обратим внимание на приём, использованный композитором</w:t>
      </w:r>
      <w:r w:rsidR="00983161" w:rsidRPr="0059489C">
        <w:rPr>
          <w:sz w:val="28"/>
          <w:szCs w:val="28"/>
        </w:rPr>
        <w:t>:</w:t>
      </w:r>
      <w:r w:rsidRPr="0059489C">
        <w:rPr>
          <w:sz w:val="28"/>
          <w:szCs w:val="28"/>
        </w:rPr>
        <w:t xml:space="preserve"> вместо посту</w:t>
      </w:r>
      <w:r w:rsidR="00E76793" w:rsidRPr="0059489C">
        <w:rPr>
          <w:sz w:val="28"/>
          <w:szCs w:val="28"/>
        </w:rPr>
        <w:t xml:space="preserve">пенного звукоряда </w:t>
      </w:r>
      <w:r w:rsidR="00DB76DC" w:rsidRPr="0059489C">
        <w:rPr>
          <w:sz w:val="28"/>
          <w:szCs w:val="28"/>
        </w:rPr>
        <w:t>Прокофьев применяет</w:t>
      </w:r>
      <w:r w:rsidR="00E76793" w:rsidRPr="0059489C">
        <w:rPr>
          <w:sz w:val="28"/>
          <w:szCs w:val="28"/>
        </w:rPr>
        <w:t xml:space="preserve"> </w:t>
      </w:r>
      <w:r w:rsidR="008A68E3" w:rsidRPr="0059489C">
        <w:rPr>
          <w:sz w:val="28"/>
          <w:szCs w:val="28"/>
        </w:rPr>
        <w:t>выразительные нисходящие ходы на се</w:t>
      </w:r>
      <w:r w:rsidR="00906835" w:rsidRPr="0059489C">
        <w:rPr>
          <w:sz w:val="28"/>
          <w:szCs w:val="28"/>
        </w:rPr>
        <w:t>птиму</w:t>
      </w:r>
      <w:r w:rsidR="00D42A75" w:rsidRPr="0059489C">
        <w:rPr>
          <w:sz w:val="28"/>
          <w:szCs w:val="28"/>
        </w:rPr>
        <w:t xml:space="preserve">. </w:t>
      </w:r>
      <w:r w:rsidR="001A2C56" w:rsidRPr="0059489C">
        <w:rPr>
          <w:sz w:val="28"/>
          <w:szCs w:val="28"/>
        </w:rPr>
        <w:t>Этот новаторский</w:t>
      </w:r>
      <w:r w:rsidR="00DB76DC" w:rsidRPr="0059489C">
        <w:rPr>
          <w:sz w:val="28"/>
          <w:szCs w:val="28"/>
        </w:rPr>
        <w:t xml:space="preserve"> приём</w:t>
      </w:r>
      <w:r w:rsidR="001A2C56" w:rsidRPr="0059489C">
        <w:rPr>
          <w:sz w:val="28"/>
          <w:szCs w:val="28"/>
        </w:rPr>
        <w:t xml:space="preserve"> в музыковедческой литературе </w:t>
      </w:r>
      <w:r w:rsidR="00DB76DC" w:rsidRPr="0059489C">
        <w:rPr>
          <w:sz w:val="28"/>
          <w:szCs w:val="28"/>
        </w:rPr>
        <w:t>носит название</w:t>
      </w:r>
      <w:r w:rsidR="001A2C56" w:rsidRPr="0059489C">
        <w:rPr>
          <w:sz w:val="28"/>
          <w:szCs w:val="28"/>
        </w:rPr>
        <w:t xml:space="preserve"> </w:t>
      </w:r>
      <w:r w:rsidR="00E76793" w:rsidRPr="0059489C">
        <w:rPr>
          <w:sz w:val="28"/>
          <w:szCs w:val="28"/>
        </w:rPr>
        <w:t>«</w:t>
      </w:r>
      <w:r w:rsidR="00E76793" w:rsidRPr="0059489C">
        <w:rPr>
          <w:i/>
          <w:sz w:val="28"/>
          <w:szCs w:val="28"/>
        </w:rPr>
        <w:t>разомкнут</w:t>
      </w:r>
      <w:r w:rsidR="00DB76DC" w:rsidRPr="0059489C">
        <w:rPr>
          <w:i/>
          <w:sz w:val="28"/>
          <w:szCs w:val="28"/>
        </w:rPr>
        <w:t>ой</w:t>
      </w:r>
      <w:r w:rsidR="00E76793" w:rsidRPr="0059489C">
        <w:rPr>
          <w:i/>
          <w:sz w:val="28"/>
          <w:szCs w:val="28"/>
        </w:rPr>
        <w:t xml:space="preserve"> поступенно</w:t>
      </w:r>
      <w:r w:rsidR="00D42A75" w:rsidRPr="0059489C">
        <w:rPr>
          <w:i/>
          <w:sz w:val="28"/>
          <w:szCs w:val="28"/>
        </w:rPr>
        <w:t>ст</w:t>
      </w:r>
      <w:r w:rsidR="00DB76DC" w:rsidRPr="0059489C">
        <w:rPr>
          <w:i/>
          <w:sz w:val="28"/>
          <w:szCs w:val="28"/>
        </w:rPr>
        <w:t>и</w:t>
      </w:r>
      <w:r w:rsidR="00E76793" w:rsidRPr="0059489C">
        <w:rPr>
          <w:sz w:val="28"/>
          <w:szCs w:val="28"/>
        </w:rPr>
        <w:t>»</w:t>
      </w:r>
      <w:r w:rsidR="00AD2511" w:rsidRPr="0059489C">
        <w:rPr>
          <w:sz w:val="28"/>
          <w:szCs w:val="28"/>
        </w:rPr>
        <w:t xml:space="preserve">. </w:t>
      </w:r>
      <w:r w:rsidR="008A68E3" w:rsidRPr="0059489C">
        <w:rPr>
          <w:sz w:val="28"/>
          <w:szCs w:val="28"/>
        </w:rPr>
        <w:t xml:space="preserve">Первое предложение построено на </w:t>
      </w:r>
      <w:r w:rsidR="00DB76DC" w:rsidRPr="0059489C">
        <w:rPr>
          <w:sz w:val="28"/>
          <w:szCs w:val="28"/>
        </w:rPr>
        <w:t>классических аккордах</w:t>
      </w:r>
      <w:r w:rsidR="008A68E3" w:rsidRPr="0059489C">
        <w:rPr>
          <w:sz w:val="28"/>
          <w:szCs w:val="28"/>
        </w:rPr>
        <w:t xml:space="preserve"> (</w:t>
      </w:r>
      <w:r w:rsidR="008A68E3" w:rsidRPr="0059489C">
        <w:rPr>
          <w:sz w:val="28"/>
          <w:szCs w:val="28"/>
          <w:lang w:val="en-US"/>
        </w:rPr>
        <w:t>T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8A68E3" w:rsidRPr="0059489C">
        <w:rPr>
          <w:sz w:val="28"/>
          <w:szCs w:val="28"/>
        </w:rPr>
        <w:t>–</w:t>
      </w:r>
      <w:r w:rsidR="00B55A84" w:rsidRPr="0059489C">
        <w:rPr>
          <w:sz w:val="28"/>
          <w:szCs w:val="28"/>
          <w:lang w:val="en-US"/>
        </w:rPr>
        <w:t>SII</w:t>
      </w:r>
      <w:r w:rsidR="00B55A84" w:rsidRPr="0059489C">
        <w:rPr>
          <w:sz w:val="28"/>
          <w:szCs w:val="28"/>
          <w:vertAlign w:val="subscript"/>
        </w:rPr>
        <w:t>2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D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T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D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SII</w:t>
      </w:r>
      <w:r w:rsidR="00B55A84" w:rsidRPr="0059489C">
        <w:rPr>
          <w:sz w:val="28"/>
          <w:szCs w:val="28"/>
          <w:vertAlign w:val="subscript"/>
        </w:rPr>
        <w:t>2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D</w:t>
      </w:r>
      <w:r w:rsidR="00B55A84" w:rsidRPr="0059489C">
        <w:rPr>
          <w:sz w:val="28"/>
          <w:szCs w:val="18"/>
        </w:rPr>
        <w:t>4</w:t>
      </w:r>
      <w:r w:rsidR="00B55A84" w:rsidRPr="0059489C">
        <w:rPr>
          <w:sz w:val="28"/>
          <w:szCs w:val="28"/>
          <w:vertAlign w:val="subscript"/>
        </w:rPr>
        <w:t>3</w:t>
      </w:r>
      <w:r w:rsidR="008A68E3" w:rsidRPr="0059489C">
        <w:rPr>
          <w:sz w:val="28"/>
          <w:szCs w:val="28"/>
        </w:rPr>
        <w:t>–</w:t>
      </w:r>
      <w:r w:rsidR="008A68E3" w:rsidRPr="0059489C">
        <w:rPr>
          <w:sz w:val="28"/>
          <w:szCs w:val="28"/>
          <w:lang w:val="en-US"/>
        </w:rPr>
        <w:t>T</w:t>
      </w:r>
      <w:r w:rsidR="00B55A84" w:rsidRPr="0059489C">
        <w:rPr>
          <w:sz w:val="28"/>
          <w:szCs w:val="18"/>
        </w:rPr>
        <w:t>3</w:t>
      </w:r>
      <w:r w:rsidR="00B55A84" w:rsidRPr="0059489C">
        <w:rPr>
          <w:sz w:val="28"/>
          <w:szCs w:val="28"/>
          <w:vertAlign w:val="subscript"/>
        </w:rPr>
        <w:t>5</w:t>
      </w:r>
      <w:r w:rsidR="008A68E3" w:rsidRPr="0059489C">
        <w:rPr>
          <w:sz w:val="28"/>
          <w:szCs w:val="28"/>
        </w:rPr>
        <w:t xml:space="preserve">). </w:t>
      </w:r>
      <w:r w:rsidR="00DB76DC" w:rsidRPr="0059489C">
        <w:rPr>
          <w:sz w:val="28"/>
          <w:szCs w:val="28"/>
        </w:rPr>
        <w:t>Однако, здесь</w:t>
      </w:r>
      <w:r w:rsidR="006150AE" w:rsidRPr="0059489C">
        <w:rPr>
          <w:sz w:val="28"/>
          <w:szCs w:val="28"/>
        </w:rPr>
        <w:t xml:space="preserve"> композитор </w:t>
      </w:r>
      <w:r w:rsidR="001A2C56" w:rsidRPr="0059489C">
        <w:rPr>
          <w:sz w:val="28"/>
          <w:szCs w:val="28"/>
        </w:rPr>
        <w:t xml:space="preserve">и здесь </w:t>
      </w:r>
      <w:r w:rsidR="006150AE" w:rsidRPr="0059489C">
        <w:rPr>
          <w:sz w:val="28"/>
          <w:szCs w:val="28"/>
        </w:rPr>
        <w:t xml:space="preserve">использует </w:t>
      </w:r>
      <w:r w:rsidR="00DB76DC" w:rsidRPr="0059489C">
        <w:rPr>
          <w:sz w:val="28"/>
          <w:szCs w:val="28"/>
        </w:rPr>
        <w:t xml:space="preserve">и </w:t>
      </w:r>
      <w:r w:rsidR="001A2C56" w:rsidRPr="0059489C">
        <w:rPr>
          <w:sz w:val="28"/>
          <w:szCs w:val="28"/>
        </w:rPr>
        <w:t>неклассические</w:t>
      </w:r>
      <w:r w:rsidR="006150AE" w:rsidRPr="0059489C">
        <w:rPr>
          <w:sz w:val="28"/>
          <w:szCs w:val="28"/>
        </w:rPr>
        <w:t xml:space="preserve"> переходы</w:t>
      </w:r>
      <w:r w:rsidR="00DB76DC" w:rsidRPr="0059489C">
        <w:rPr>
          <w:sz w:val="28"/>
          <w:szCs w:val="28"/>
        </w:rPr>
        <w:t xml:space="preserve"> – эллипсис</w:t>
      </w:r>
      <w:r w:rsidR="006150AE" w:rsidRPr="0059489C">
        <w:rPr>
          <w:sz w:val="28"/>
          <w:szCs w:val="28"/>
        </w:rPr>
        <w:t xml:space="preserve"> из доминантовых гармоний в субдоминантовые (в предыдуще</w:t>
      </w:r>
      <w:r w:rsidR="001A2C56" w:rsidRPr="0059489C">
        <w:rPr>
          <w:sz w:val="28"/>
          <w:szCs w:val="28"/>
        </w:rPr>
        <w:t>й</w:t>
      </w:r>
      <w:r w:rsidR="006150AE" w:rsidRPr="0059489C">
        <w:rPr>
          <w:sz w:val="28"/>
          <w:szCs w:val="28"/>
        </w:rPr>
        <w:t xml:space="preserve"> </w:t>
      </w:r>
      <w:r w:rsidR="001A2C56" w:rsidRPr="0059489C">
        <w:rPr>
          <w:sz w:val="28"/>
          <w:szCs w:val="28"/>
        </w:rPr>
        <w:t xml:space="preserve">пьесе </w:t>
      </w:r>
      <w:r w:rsidR="006150AE" w:rsidRPr="0059489C">
        <w:rPr>
          <w:sz w:val="28"/>
          <w:szCs w:val="28"/>
        </w:rPr>
        <w:t xml:space="preserve">«Утро» </w:t>
      </w:r>
      <w:r w:rsidR="001A2C56" w:rsidRPr="0059489C">
        <w:rPr>
          <w:sz w:val="28"/>
          <w:szCs w:val="28"/>
        </w:rPr>
        <w:t xml:space="preserve">подобное </w:t>
      </w:r>
      <w:r w:rsidR="006150AE" w:rsidRPr="0059489C">
        <w:rPr>
          <w:sz w:val="28"/>
          <w:szCs w:val="28"/>
        </w:rPr>
        <w:t>уже наблюда</w:t>
      </w:r>
      <w:r w:rsidR="001A2C56" w:rsidRPr="0059489C">
        <w:rPr>
          <w:sz w:val="28"/>
          <w:szCs w:val="28"/>
        </w:rPr>
        <w:t>лось</w:t>
      </w:r>
      <w:r w:rsidR="006150AE" w:rsidRPr="0059489C">
        <w:rPr>
          <w:sz w:val="28"/>
          <w:szCs w:val="28"/>
        </w:rPr>
        <w:t>). Второе</w:t>
      </w:r>
      <w:r w:rsidR="00572CAE" w:rsidRPr="0059489C">
        <w:rPr>
          <w:sz w:val="28"/>
          <w:szCs w:val="28"/>
        </w:rPr>
        <w:t xml:space="preserve"> предложение име</w:t>
      </w:r>
      <w:r w:rsidR="001A2C56" w:rsidRPr="0059489C">
        <w:rPr>
          <w:sz w:val="28"/>
          <w:szCs w:val="28"/>
        </w:rPr>
        <w:t>ет</w:t>
      </w:r>
      <w:r w:rsidR="0059489C">
        <w:rPr>
          <w:sz w:val="28"/>
          <w:szCs w:val="28"/>
        </w:rPr>
        <w:t xml:space="preserve"> </w:t>
      </w:r>
      <w:r w:rsidR="00572CAE" w:rsidRPr="0059489C">
        <w:rPr>
          <w:sz w:val="28"/>
          <w:szCs w:val="28"/>
        </w:rPr>
        <w:t>функциональн</w:t>
      </w:r>
      <w:r w:rsidR="001A2C56" w:rsidRPr="0059489C">
        <w:rPr>
          <w:sz w:val="28"/>
          <w:szCs w:val="28"/>
        </w:rPr>
        <w:t>ое</w:t>
      </w:r>
      <w:r w:rsidR="00572CAE" w:rsidRPr="0059489C">
        <w:rPr>
          <w:sz w:val="28"/>
          <w:szCs w:val="28"/>
        </w:rPr>
        <w:t xml:space="preserve"> сходств</w:t>
      </w:r>
      <w:r w:rsidR="001A2C56" w:rsidRPr="0059489C">
        <w:rPr>
          <w:sz w:val="28"/>
          <w:szCs w:val="28"/>
        </w:rPr>
        <w:t>о</w:t>
      </w:r>
      <w:r w:rsidR="00572CAE" w:rsidRPr="0059489C">
        <w:rPr>
          <w:sz w:val="28"/>
          <w:szCs w:val="28"/>
        </w:rPr>
        <w:t xml:space="preserve"> с первым, однако</w:t>
      </w:r>
      <w:r w:rsidR="00F802E9" w:rsidRPr="0059489C">
        <w:rPr>
          <w:sz w:val="28"/>
          <w:szCs w:val="28"/>
        </w:rPr>
        <w:t xml:space="preserve">, </w:t>
      </w:r>
      <w:r w:rsidR="001A2C56" w:rsidRPr="0059489C">
        <w:rPr>
          <w:sz w:val="28"/>
          <w:szCs w:val="28"/>
        </w:rPr>
        <w:t>в нем</w:t>
      </w:r>
      <w:r w:rsidR="0059489C">
        <w:rPr>
          <w:sz w:val="28"/>
          <w:szCs w:val="28"/>
        </w:rPr>
        <w:t xml:space="preserve"> </w:t>
      </w:r>
      <w:r w:rsidR="00F802E9" w:rsidRPr="0059489C">
        <w:rPr>
          <w:sz w:val="28"/>
          <w:szCs w:val="28"/>
        </w:rPr>
        <w:t xml:space="preserve">композитор использует </w:t>
      </w:r>
      <w:r w:rsidR="001A2C56" w:rsidRPr="0059489C">
        <w:rPr>
          <w:sz w:val="28"/>
          <w:szCs w:val="28"/>
        </w:rPr>
        <w:t xml:space="preserve">яркие возможности мажоро-минорной системы, «перемешивая» </w:t>
      </w:r>
      <w:r w:rsidR="00F802E9" w:rsidRPr="0059489C">
        <w:rPr>
          <w:sz w:val="28"/>
          <w:szCs w:val="28"/>
        </w:rPr>
        <w:t>одноимённы</w:t>
      </w:r>
      <w:r w:rsidR="00F84D67" w:rsidRPr="0059489C">
        <w:rPr>
          <w:sz w:val="28"/>
          <w:szCs w:val="28"/>
        </w:rPr>
        <w:t>е</w:t>
      </w:r>
      <w:r w:rsidR="00F802E9" w:rsidRPr="0059489C">
        <w:rPr>
          <w:sz w:val="28"/>
          <w:szCs w:val="28"/>
        </w:rPr>
        <w:t xml:space="preserve"> тонально</w:t>
      </w:r>
      <w:r w:rsidR="00F84D67" w:rsidRPr="0059489C">
        <w:rPr>
          <w:sz w:val="28"/>
          <w:szCs w:val="28"/>
        </w:rPr>
        <w:t>сти</w:t>
      </w:r>
      <w:r w:rsidR="00AE005F" w:rsidRPr="0059489C">
        <w:rPr>
          <w:sz w:val="28"/>
          <w:szCs w:val="28"/>
        </w:rPr>
        <w:t xml:space="preserve"> – в </w:t>
      </w:r>
      <w:r w:rsidR="00F84D67" w:rsidRPr="0059489C">
        <w:rPr>
          <w:sz w:val="28"/>
          <w:szCs w:val="28"/>
        </w:rPr>
        <w:t xml:space="preserve">основной </w:t>
      </w:r>
      <w:r w:rsidR="00AE005F" w:rsidRPr="0059489C">
        <w:rPr>
          <w:sz w:val="28"/>
          <w:szCs w:val="28"/>
        </w:rPr>
        <w:t xml:space="preserve">До-мажор неожиданно «вторгаются» аккорды из до-минора – </w:t>
      </w:r>
      <w:r w:rsidR="00AE005F" w:rsidRPr="0059489C">
        <w:rPr>
          <w:sz w:val="28"/>
          <w:szCs w:val="28"/>
          <w:lang w:val="en-US"/>
        </w:rPr>
        <w:t>VI</w:t>
      </w:r>
      <w:r w:rsidR="00AE005F" w:rsidRPr="0059489C">
        <w:rPr>
          <w:sz w:val="28"/>
          <w:szCs w:val="28"/>
        </w:rPr>
        <w:t xml:space="preserve"> и </w:t>
      </w:r>
      <w:r w:rsidR="00AE005F" w:rsidRPr="0059489C">
        <w:rPr>
          <w:sz w:val="28"/>
          <w:szCs w:val="28"/>
          <w:lang w:val="en-US"/>
        </w:rPr>
        <w:t>III</w:t>
      </w:r>
      <w:r w:rsidR="00AE005F" w:rsidRPr="0059489C">
        <w:rPr>
          <w:sz w:val="28"/>
          <w:szCs w:val="28"/>
        </w:rPr>
        <w:t xml:space="preserve"> ступени. Для мажорной тональности эти ступени становятся пониженными (данный приём можно считать одним из любимых Прокофьева, так как композитор использовал такие яркие необычные гармонии и в других своих произведениях, например, в </w:t>
      </w:r>
      <w:r w:rsidR="001A2C56" w:rsidRPr="0059489C">
        <w:rPr>
          <w:sz w:val="28"/>
          <w:szCs w:val="28"/>
        </w:rPr>
        <w:t>симфонической сказке</w:t>
      </w:r>
      <w:r w:rsidR="00AE005F" w:rsidRPr="0059489C">
        <w:rPr>
          <w:sz w:val="28"/>
          <w:szCs w:val="28"/>
        </w:rPr>
        <w:t xml:space="preserve"> «Петя и волк»). Завершается предложение </w:t>
      </w:r>
      <w:r w:rsidR="00F84D67" w:rsidRPr="0059489C">
        <w:rPr>
          <w:sz w:val="28"/>
          <w:szCs w:val="28"/>
        </w:rPr>
        <w:t xml:space="preserve">вполне традиционно – </w:t>
      </w:r>
      <w:r w:rsidR="00AE005F" w:rsidRPr="0059489C">
        <w:rPr>
          <w:sz w:val="28"/>
          <w:szCs w:val="28"/>
        </w:rPr>
        <w:t xml:space="preserve">на функциях </w:t>
      </w:r>
      <w:r w:rsidR="00AE005F" w:rsidRPr="0059489C">
        <w:rPr>
          <w:sz w:val="28"/>
          <w:szCs w:val="28"/>
          <w:lang w:val="en-US"/>
        </w:rPr>
        <w:t>DD</w:t>
      </w:r>
      <w:r w:rsidR="00AE005F" w:rsidRPr="0059489C">
        <w:rPr>
          <w:sz w:val="28"/>
          <w:szCs w:val="28"/>
        </w:rPr>
        <w:t>–</w:t>
      </w:r>
      <w:r w:rsidR="00AE005F" w:rsidRPr="0059489C">
        <w:rPr>
          <w:sz w:val="28"/>
          <w:szCs w:val="28"/>
          <w:lang w:val="en-US"/>
        </w:rPr>
        <w:t>D</w:t>
      </w:r>
      <w:r w:rsidR="00AE005F" w:rsidRPr="0059489C">
        <w:rPr>
          <w:sz w:val="28"/>
          <w:szCs w:val="28"/>
        </w:rPr>
        <w:t>–</w:t>
      </w:r>
      <w:r w:rsidR="00AE005F" w:rsidRPr="0059489C">
        <w:rPr>
          <w:sz w:val="28"/>
          <w:szCs w:val="28"/>
          <w:lang w:val="en-US"/>
        </w:rPr>
        <w:t>T</w:t>
      </w:r>
      <w:r w:rsidR="00AE005F" w:rsidRPr="0059489C">
        <w:rPr>
          <w:sz w:val="28"/>
          <w:szCs w:val="28"/>
        </w:rPr>
        <w:t>.</w:t>
      </w:r>
    </w:p>
    <w:p w:rsidR="00597ABB" w:rsidRPr="0059489C" w:rsidRDefault="00AE005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Средняя часть пьесы носит лёгкий, танцевальный характер. Секундовые и терцовые созвучия </w:t>
      </w:r>
      <w:r w:rsidR="00F84D67" w:rsidRPr="0059489C">
        <w:rPr>
          <w:sz w:val="28"/>
          <w:szCs w:val="28"/>
        </w:rPr>
        <w:t>чередуются в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вальсов</w:t>
      </w:r>
      <w:r w:rsidR="00F84D67" w:rsidRPr="0059489C">
        <w:rPr>
          <w:sz w:val="28"/>
          <w:szCs w:val="28"/>
        </w:rPr>
        <w:t>ой фактуре</w:t>
      </w:r>
      <w:r w:rsidRPr="0059489C">
        <w:rPr>
          <w:sz w:val="28"/>
          <w:szCs w:val="28"/>
        </w:rPr>
        <w:t>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1" type="#_x0000_t75" style="width:303pt;height:71.25pt" wrapcoords="-23 0 -23 21488 21600 21488 21600 0 -23 0" o:allowoverlap="f">
            <v:imagedata r:id="rId13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AB494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Обобщим н</w:t>
      </w:r>
      <w:r w:rsidR="00597ABB" w:rsidRPr="0059489C">
        <w:rPr>
          <w:sz w:val="28"/>
          <w:szCs w:val="28"/>
        </w:rPr>
        <w:t>оваторс</w:t>
      </w:r>
      <w:r w:rsidRPr="0059489C">
        <w:rPr>
          <w:sz w:val="28"/>
          <w:szCs w:val="28"/>
        </w:rPr>
        <w:t>кие приемы:</w:t>
      </w:r>
    </w:p>
    <w:p w:rsidR="00F84D67" w:rsidRPr="0059489C" w:rsidRDefault="00EA0C69" w:rsidP="0059489C">
      <w:pPr>
        <w:numPr>
          <w:ilvl w:val="0"/>
          <w:numId w:val="5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«Р</w:t>
      </w:r>
      <w:r w:rsidR="00B55A84" w:rsidRPr="0059489C">
        <w:rPr>
          <w:sz w:val="28"/>
          <w:szCs w:val="28"/>
        </w:rPr>
        <w:t>азомкнут</w:t>
      </w:r>
      <w:r w:rsidRPr="0059489C">
        <w:rPr>
          <w:sz w:val="28"/>
          <w:szCs w:val="28"/>
        </w:rPr>
        <w:t>ая</w:t>
      </w:r>
      <w:r w:rsidR="00B55A84" w:rsidRPr="0059489C">
        <w:rPr>
          <w:sz w:val="28"/>
          <w:szCs w:val="28"/>
        </w:rPr>
        <w:t xml:space="preserve"> поступенност</w:t>
      </w:r>
      <w:r w:rsidRPr="0059489C">
        <w:rPr>
          <w:sz w:val="28"/>
          <w:szCs w:val="28"/>
        </w:rPr>
        <w:t>ь»</w:t>
      </w:r>
      <w:r w:rsidR="00AB4942" w:rsidRPr="0059489C">
        <w:rPr>
          <w:sz w:val="28"/>
          <w:szCs w:val="28"/>
        </w:rPr>
        <w:t xml:space="preserve"> – </w:t>
      </w:r>
      <w:r w:rsidRPr="0059489C">
        <w:rPr>
          <w:sz w:val="28"/>
          <w:szCs w:val="28"/>
        </w:rPr>
        <w:t xml:space="preserve">приём, </w:t>
      </w:r>
      <w:r w:rsidR="00AB4942" w:rsidRPr="0059489C">
        <w:rPr>
          <w:sz w:val="28"/>
          <w:szCs w:val="28"/>
        </w:rPr>
        <w:t>«изобрет</w:t>
      </w:r>
      <w:r w:rsidRPr="0059489C">
        <w:rPr>
          <w:sz w:val="28"/>
          <w:szCs w:val="28"/>
        </w:rPr>
        <w:t>ённый</w:t>
      </w:r>
      <w:r w:rsidR="00AB4942" w:rsidRPr="0059489C">
        <w:rPr>
          <w:sz w:val="28"/>
          <w:szCs w:val="28"/>
        </w:rPr>
        <w:t xml:space="preserve">» </w:t>
      </w:r>
      <w:r w:rsidRPr="0059489C">
        <w:rPr>
          <w:sz w:val="28"/>
          <w:szCs w:val="28"/>
        </w:rPr>
        <w:t xml:space="preserve">самим </w:t>
      </w:r>
      <w:r w:rsidR="00AB4942" w:rsidRPr="0059489C">
        <w:rPr>
          <w:sz w:val="28"/>
          <w:szCs w:val="28"/>
        </w:rPr>
        <w:t>Прокофьев</w:t>
      </w:r>
      <w:r w:rsidRPr="0059489C">
        <w:rPr>
          <w:sz w:val="28"/>
          <w:szCs w:val="28"/>
        </w:rPr>
        <w:t>ым</w:t>
      </w:r>
      <w:r w:rsidR="00AB4942" w:rsidRPr="0059489C">
        <w:rPr>
          <w:sz w:val="28"/>
          <w:szCs w:val="28"/>
        </w:rPr>
        <w:t xml:space="preserve">, становится </w:t>
      </w:r>
      <w:r w:rsidRPr="0059489C">
        <w:rPr>
          <w:sz w:val="28"/>
          <w:szCs w:val="28"/>
        </w:rPr>
        <w:t xml:space="preserve">индивидуальной </w:t>
      </w:r>
      <w:r w:rsidR="00AB4942" w:rsidRPr="0059489C">
        <w:rPr>
          <w:sz w:val="28"/>
          <w:szCs w:val="28"/>
        </w:rPr>
        <w:t>чертой стиля</w:t>
      </w:r>
      <w:r w:rsidRPr="0059489C">
        <w:rPr>
          <w:sz w:val="28"/>
          <w:szCs w:val="28"/>
        </w:rPr>
        <w:t xml:space="preserve"> композитора</w:t>
      </w:r>
      <w:r w:rsidR="00B55A84" w:rsidRPr="0059489C">
        <w:rPr>
          <w:sz w:val="28"/>
          <w:szCs w:val="28"/>
        </w:rPr>
        <w:t>;</w:t>
      </w:r>
    </w:p>
    <w:p w:rsidR="00CC4A19" w:rsidRPr="0059489C" w:rsidRDefault="00B55A84" w:rsidP="0059489C">
      <w:pPr>
        <w:numPr>
          <w:ilvl w:val="0"/>
          <w:numId w:val="5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И</w:t>
      </w:r>
      <w:r w:rsidR="00F84D67" w:rsidRPr="0059489C">
        <w:rPr>
          <w:sz w:val="28"/>
          <w:szCs w:val="28"/>
        </w:rPr>
        <w:t>спользование средств</w:t>
      </w:r>
      <w:r w:rsidR="00597ABB" w:rsidRPr="0059489C">
        <w:rPr>
          <w:sz w:val="28"/>
          <w:szCs w:val="28"/>
        </w:rPr>
        <w:t xml:space="preserve"> </w:t>
      </w:r>
      <w:r w:rsidR="00F84D67" w:rsidRPr="0059489C">
        <w:rPr>
          <w:sz w:val="28"/>
          <w:szCs w:val="28"/>
        </w:rPr>
        <w:t>мажоро-минорной (</w:t>
      </w:r>
      <w:r w:rsidR="00597ABB" w:rsidRPr="0059489C">
        <w:rPr>
          <w:sz w:val="28"/>
          <w:szCs w:val="28"/>
        </w:rPr>
        <w:t>одно</w:t>
      </w:r>
      <w:r w:rsidR="00F84D67" w:rsidRPr="0059489C">
        <w:rPr>
          <w:sz w:val="28"/>
          <w:szCs w:val="28"/>
        </w:rPr>
        <w:t>имённой) системы</w:t>
      </w:r>
      <w:r w:rsidR="00597ABB" w:rsidRPr="0059489C">
        <w:rPr>
          <w:sz w:val="28"/>
          <w:szCs w:val="28"/>
        </w:rPr>
        <w:t>.</w:t>
      </w:r>
      <w:r w:rsidR="00F84D67" w:rsidRPr="0059489C">
        <w:rPr>
          <w:sz w:val="28"/>
          <w:szCs w:val="28"/>
        </w:rPr>
        <w:t xml:space="preserve"> </w:t>
      </w:r>
      <w:r w:rsidR="000C1411" w:rsidRPr="0059489C">
        <w:rPr>
          <w:sz w:val="28"/>
          <w:szCs w:val="28"/>
        </w:rPr>
        <w:t>Такой приём нельзя назвать совершенно новым, он</w:t>
      </w:r>
      <w:r w:rsidR="00F84D67" w:rsidRPr="0059489C">
        <w:rPr>
          <w:sz w:val="28"/>
          <w:szCs w:val="28"/>
        </w:rPr>
        <w:t xml:space="preserve"> интенсивно применял</w:t>
      </w:r>
      <w:r w:rsidR="000C1411" w:rsidRPr="0059489C">
        <w:rPr>
          <w:sz w:val="28"/>
          <w:szCs w:val="28"/>
        </w:rPr>
        <w:t xml:space="preserve">ся </w:t>
      </w:r>
      <w:r w:rsidR="00F84D67" w:rsidRPr="0059489C">
        <w:rPr>
          <w:sz w:val="28"/>
          <w:szCs w:val="28"/>
        </w:rPr>
        <w:t xml:space="preserve">композиторами </w:t>
      </w:r>
      <w:r w:rsidR="000C1411" w:rsidRPr="0059489C">
        <w:rPr>
          <w:sz w:val="28"/>
          <w:szCs w:val="28"/>
          <w:lang w:val="en-US"/>
        </w:rPr>
        <w:t>XIX</w:t>
      </w:r>
      <w:r w:rsidR="00F84D67" w:rsidRPr="0059489C">
        <w:rPr>
          <w:sz w:val="28"/>
          <w:szCs w:val="28"/>
        </w:rPr>
        <w:t xml:space="preserve"> века, в романтиз</w:t>
      </w:r>
      <w:r w:rsidR="003666B3" w:rsidRPr="0059489C">
        <w:rPr>
          <w:sz w:val="28"/>
          <w:szCs w:val="28"/>
        </w:rPr>
        <w:t xml:space="preserve">ме. </w:t>
      </w:r>
      <w:r w:rsidR="00F84D67" w:rsidRPr="0059489C">
        <w:rPr>
          <w:sz w:val="28"/>
          <w:szCs w:val="28"/>
        </w:rPr>
        <w:t xml:space="preserve">У Прокофьева </w:t>
      </w:r>
      <w:r w:rsidR="000C1411" w:rsidRPr="0059489C">
        <w:rPr>
          <w:sz w:val="28"/>
          <w:szCs w:val="28"/>
        </w:rPr>
        <w:t>он является одним из любимых</w:t>
      </w:r>
      <w:r w:rsidR="00911D09" w:rsidRPr="0059489C">
        <w:rPr>
          <w:sz w:val="28"/>
          <w:szCs w:val="28"/>
        </w:rPr>
        <w:t>. Композитор</w:t>
      </w:r>
      <w:r w:rsidR="0059489C">
        <w:rPr>
          <w:sz w:val="28"/>
          <w:szCs w:val="28"/>
        </w:rPr>
        <w:t xml:space="preserve"> </w:t>
      </w:r>
      <w:r w:rsidR="00911D09" w:rsidRPr="0059489C">
        <w:rPr>
          <w:sz w:val="28"/>
          <w:szCs w:val="28"/>
        </w:rPr>
        <w:t>использует все</w:t>
      </w:r>
      <w:r w:rsidR="00F84D67" w:rsidRPr="0059489C">
        <w:rPr>
          <w:sz w:val="28"/>
          <w:szCs w:val="28"/>
        </w:rPr>
        <w:t xml:space="preserve"> его разновидност</w:t>
      </w:r>
      <w:r w:rsidR="00911D09" w:rsidRPr="0059489C">
        <w:rPr>
          <w:sz w:val="28"/>
          <w:szCs w:val="28"/>
        </w:rPr>
        <w:t>и</w:t>
      </w:r>
      <w:r w:rsidR="0059489C">
        <w:rPr>
          <w:sz w:val="28"/>
          <w:szCs w:val="28"/>
        </w:rPr>
        <w:t xml:space="preserve"> </w:t>
      </w:r>
      <w:r w:rsidR="000C1411" w:rsidRPr="0059489C">
        <w:rPr>
          <w:sz w:val="28"/>
          <w:szCs w:val="28"/>
        </w:rPr>
        <w:t>–</w:t>
      </w:r>
      <w:r w:rsidR="0059489C">
        <w:rPr>
          <w:sz w:val="28"/>
          <w:szCs w:val="28"/>
        </w:rPr>
        <w:t xml:space="preserve"> </w:t>
      </w:r>
      <w:r w:rsidR="00911D09" w:rsidRPr="0059489C">
        <w:rPr>
          <w:sz w:val="28"/>
          <w:szCs w:val="28"/>
        </w:rPr>
        <w:t>одноименную,</w:t>
      </w:r>
      <w:r w:rsidR="0059489C">
        <w:rPr>
          <w:sz w:val="28"/>
          <w:szCs w:val="28"/>
        </w:rPr>
        <w:t xml:space="preserve"> </w:t>
      </w:r>
      <w:r w:rsidR="000C1411" w:rsidRPr="0059489C">
        <w:rPr>
          <w:sz w:val="28"/>
          <w:szCs w:val="28"/>
        </w:rPr>
        <w:t>параллельн</w:t>
      </w:r>
      <w:r w:rsidR="00911D09" w:rsidRPr="0059489C">
        <w:rPr>
          <w:sz w:val="28"/>
          <w:szCs w:val="28"/>
        </w:rPr>
        <w:t>ую</w:t>
      </w:r>
      <w:r w:rsidR="000C1411" w:rsidRPr="0059489C">
        <w:rPr>
          <w:sz w:val="28"/>
          <w:szCs w:val="28"/>
        </w:rPr>
        <w:t xml:space="preserve"> и однотерцов</w:t>
      </w:r>
      <w:r w:rsidR="00911D09" w:rsidRPr="0059489C">
        <w:rPr>
          <w:sz w:val="28"/>
          <w:szCs w:val="28"/>
        </w:rPr>
        <w:t>ую</w:t>
      </w:r>
      <w:r w:rsidR="000C1411" w:rsidRPr="0059489C">
        <w:rPr>
          <w:sz w:val="28"/>
          <w:szCs w:val="28"/>
        </w:rPr>
        <w:t xml:space="preserve"> </w:t>
      </w:r>
      <w:r w:rsidR="00085F75" w:rsidRPr="0059489C">
        <w:rPr>
          <w:sz w:val="28"/>
          <w:szCs w:val="28"/>
        </w:rPr>
        <w:t>(</w:t>
      </w:r>
      <w:r w:rsidR="003843EB" w:rsidRPr="0059489C">
        <w:rPr>
          <w:sz w:val="28"/>
          <w:szCs w:val="28"/>
        </w:rPr>
        <w:t xml:space="preserve">самую новаторскую из них – однотерцовую – </w:t>
      </w:r>
      <w:r w:rsidR="003666B3" w:rsidRPr="0059489C">
        <w:rPr>
          <w:sz w:val="28"/>
          <w:szCs w:val="28"/>
        </w:rPr>
        <w:t>мы ещё встретим её в данном цикле, в пьес</w:t>
      </w:r>
      <w:r w:rsidR="00EA0C69" w:rsidRPr="0059489C">
        <w:rPr>
          <w:sz w:val="28"/>
          <w:szCs w:val="28"/>
        </w:rPr>
        <w:t>ах</w:t>
      </w:r>
      <w:r w:rsidR="003666B3" w:rsidRPr="0059489C">
        <w:rPr>
          <w:sz w:val="28"/>
          <w:szCs w:val="28"/>
        </w:rPr>
        <w:t xml:space="preserve"> «</w:t>
      </w:r>
      <w:r w:rsidR="00085F75" w:rsidRPr="0059489C">
        <w:rPr>
          <w:sz w:val="28"/>
          <w:szCs w:val="28"/>
        </w:rPr>
        <w:t>Тарантелла</w:t>
      </w:r>
      <w:r w:rsidR="003666B3" w:rsidRPr="0059489C">
        <w:rPr>
          <w:sz w:val="28"/>
          <w:szCs w:val="28"/>
        </w:rPr>
        <w:t>»</w:t>
      </w:r>
      <w:r w:rsidR="00EA0C69" w:rsidRPr="0059489C">
        <w:rPr>
          <w:sz w:val="28"/>
          <w:szCs w:val="28"/>
        </w:rPr>
        <w:t xml:space="preserve"> и «Раскаяние»</w:t>
      </w:r>
      <w:r w:rsidR="00085F75" w:rsidRPr="0059489C">
        <w:rPr>
          <w:sz w:val="28"/>
          <w:szCs w:val="28"/>
        </w:rPr>
        <w:t>)</w:t>
      </w:r>
      <w:r w:rsidR="003666B3" w:rsidRPr="0059489C">
        <w:rPr>
          <w:sz w:val="28"/>
          <w:szCs w:val="28"/>
        </w:rPr>
        <w:t>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C4A19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10"/>
        </w:rPr>
      </w:pPr>
      <w:r>
        <w:pict>
          <v:shape id="_x0000_i1032" type="#_x0000_t75" style="width:348pt;height:71.25pt" wrapcoords="-15 0 -15 21498 21600 21498 21600 0 -15 0" o:allowoverlap="f">
            <v:imagedata r:id="rId14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AE005F" w:rsidRP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AE005F" w:rsidRPr="0059489C">
        <w:rPr>
          <w:b/>
          <w:sz w:val="28"/>
          <w:szCs w:val="28"/>
        </w:rPr>
        <w:t>«Сказочка»</w:t>
      </w:r>
      <w:r w:rsidR="00AE005F" w:rsidRPr="0059489C">
        <w:rPr>
          <w:sz w:val="28"/>
          <w:szCs w:val="28"/>
        </w:rPr>
        <w:t>. Прокофьев в</w:t>
      </w:r>
      <w:r w:rsidR="003843EB" w:rsidRPr="0059489C">
        <w:rPr>
          <w:sz w:val="28"/>
          <w:szCs w:val="28"/>
        </w:rPr>
        <w:t>водит</w:t>
      </w:r>
      <w:r w:rsidR="00AE005F" w:rsidRPr="0059489C">
        <w:rPr>
          <w:sz w:val="28"/>
          <w:szCs w:val="28"/>
        </w:rPr>
        <w:t xml:space="preserve"> нас </w:t>
      </w:r>
      <w:r w:rsidR="00DF0863" w:rsidRPr="0059489C">
        <w:rPr>
          <w:sz w:val="28"/>
          <w:szCs w:val="28"/>
        </w:rPr>
        <w:t xml:space="preserve">в одну из самых загадочных и интересных для детей тем – в </w:t>
      </w:r>
      <w:r w:rsidR="00AE005F" w:rsidRPr="0059489C">
        <w:rPr>
          <w:sz w:val="28"/>
          <w:szCs w:val="28"/>
        </w:rPr>
        <w:t xml:space="preserve">область сказочности. Лишь в двух пьесах цикла светлое и радостное чувство уступает место </w:t>
      </w:r>
      <w:r w:rsidR="00DF0863" w:rsidRPr="0059489C">
        <w:rPr>
          <w:sz w:val="28"/>
          <w:szCs w:val="28"/>
        </w:rPr>
        <w:t>задумчивости и повествовательности</w:t>
      </w:r>
      <w:r w:rsidR="00AE005F" w:rsidRPr="0059489C">
        <w:rPr>
          <w:sz w:val="28"/>
          <w:szCs w:val="28"/>
        </w:rPr>
        <w:t xml:space="preserve"> – в «Сказочке» и «Раскаянии».</w:t>
      </w:r>
    </w:p>
    <w:p w:rsidR="0059489C" w:rsidRDefault="002F5716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Эпический</w:t>
      </w:r>
      <w:r w:rsidR="00AE005F" w:rsidRPr="0059489C">
        <w:rPr>
          <w:sz w:val="28"/>
          <w:szCs w:val="28"/>
        </w:rPr>
        <w:t xml:space="preserve"> характер произведения выявляется с первых нот. Медленное, ти</w:t>
      </w:r>
      <w:r w:rsidR="00DB76DC" w:rsidRPr="0059489C">
        <w:rPr>
          <w:sz w:val="28"/>
          <w:szCs w:val="28"/>
        </w:rPr>
        <w:t>хое дву</w:t>
      </w:r>
      <w:r w:rsidR="00AE005F" w:rsidRPr="0059489C">
        <w:rPr>
          <w:sz w:val="28"/>
          <w:szCs w:val="28"/>
        </w:rPr>
        <w:t>тактовое вступление кружится в пределах малой терции в нижнем голосе. Трога</w:t>
      </w:r>
      <w:r w:rsidRPr="0059489C">
        <w:rPr>
          <w:sz w:val="28"/>
          <w:szCs w:val="28"/>
        </w:rPr>
        <w:t>тельная, безыскусственная</w:t>
      </w:r>
      <w:r w:rsidR="00AE005F" w:rsidRPr="0059489C">
        <w:rPr>
          <w:sz w:val="28"/>
          <w:szCs w:val="28"/>
        </w:rPr>
        <w:t xml:space="preserve"> мелодия напоминает русск</w:t>
      </w:r>
      <w:r w:rsidRPr="0059489C">
        <w:rPr>
          <w:sz w:val="28"/>
          <w:szCs w:val="28"/>
        </w:rPr>
        <w:t>ую песню</w:t>
      </w:r>
      <w:r w:rsidR="00AE005F" w:rsidRPr="0059489C">
        <w:rPr>
          <w:sz w:val="28"/>
          <w:szCs w:val="28"/>
        </w:rPr>
        <w:t>, выразительно оттенённ</w:t>
      </w:r>
      <w:r w:rsidRPr="0059489C">
        <w:rPr>
          <w:sz w:val="28"/>
          <w:szCs w:val="28"/>
        </w:rPr>
        <w:t>ую</w:t>
      </w:r>
      <w:r w:rsidR="00AE005F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подголоском остинатных повторений в сопровождающем голосе.</w:t>
      </w:r>
    </w:p>
    <w:p w:rsidR="0059489C" w:rsidRPr="006E5E6E" w:rsidRDefault="00AE005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 xml:space="preserve">На протяжении первого раздела произведения </w:t>
      </w:r>
      <w:r w:rsidR="00085F75" w:rsidRPr="0059489C">
        <w:rPr>
          <w:sz w:val="28"/>
          <w:szCs w:val="28"/>
        </w:rPr>
        <w:t xml:space="preserve">используется мелодический ля минор, с типичными для него проявлениями, когда при восходящем мелодическом движении захватываются повышенные </w:t>
      </w:r>
      <w:r w:rsidR="002F5716" w:rsidRPr="0059489C">
        <w:rPr>
          <w:sz w:val="28"/>
          <w:szCs w:val="28"/>
          <w:lang w:val="en-US"/>
        </w:rPr>
        <w:t>VI</w:t>
      </w:r>
      <w:r w:rsidR="00085F75" w:rsidRPr="0059489C">
        <w:rPr>
          <w:sz w:val="28"/>
          <w:szCs w:val="28"/>
        </w:rPr>
        <w:t xml:space="preserve"> и </w:t>
      </w:r>
      <w:r w:rsidR="002F5716" w:rsidRPr="0059489C">
        <w:rPr>
          <w:sz w:val="28"/>
          <w:szCs w:val="28"/>
          <w:lang w:val="en-US"/>
        </w:rPr>
        <w:t>VII</w:t>
      </w:r>
      <w:r w:rsidR="00085F75" w:rsidRPr="0059489C">
        <w:rPr>
          <w:sz w:val="28"/>
          <w:szCs w:val="28"/>
        </w:rPr>
        <w:t xml:space="preserve"> ступени, а при нисходящем натуральный вид гаммы</w:t>
      </w:r>
      <w:r w:rsidRPr="0059489C">
        <w:rPr>
          <w:sz w:val="28"/>
          <w:szCs w:val="28"/>
        </w:rPr>
        <w:t xml:space="preserve">. </w:t>
      </w:r>
      <w:r w:rsidR="00085F75" w:rsidRPr="0059489C">
        <w:rPr>
          <w:sz w:val="28"/>
          <w:szCs w:val="28"/>
        </w:rPr>
        <w:t xml:space="preserve">Сегменты с </w:t>
      </w:r>
      <w:r w:rsidR="00660453" w:rsidRPr="0059489C">
        <w:rPr>
          <w:sz w:val="28"/>
          <w:szCs w:val="28"/>
        </w:rPr>
        <w:t>гаммаобразным</w:t>
      </w:r>
      <w:r w:rsidR="00085F75" w:rsidRPr="0059489C">
        <w:rPr>
          <w:sz w:val="28"/>
          <w:szCs w:val="28"/>
        </w:rPr>
        <w:t xml:space="preserve"> движением по натуральному звукоряду довольно многочисленны.</w:t>
      </w:r>
      <w:r w:rsidR="00F74B1D" w:rsidRPr="0059489C">
        <w:rPr>
          <w:sz w:val="28"/>
          <w:szCs w:val="28"/>
        </w:rPr>
        <w:t xml:space="preserve"> </w:t>
      </w:r>
      <w:r w:rsidR="003843EB" w:rsidRPr="0059489C">
        <w:rPr>
          <w:sz w:val="28"/>
          <w:szCs w:val="28"/>
        </w:rPr>
        <w:t>В этот момент музыка словно бы приобретает русский, эпический характер. Русские черты проявляются и в фактуре сочинения, где сменяются одноголосие, контрастное двухголосие, дублирующая в терцию или сексту двухголосная линия. В духе русской сказки появление эпизода с контрастной фактурой и тематическим материалом (переклички остро звучащих секунд создают образ таинственного, а может, и страшного персонажа).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pict>
          <v:shape id="_x0000_i1033" type="#_x0000_t75" style="width:309.75pt;height:67.5pt" wrapcoords="-32 0 -32 21462 21600 21462 21600 0 -32 0" o:allowoverlap="f">
            <v:imagedata r:id="rId15" o:title=""/>
          </v:shape>
        </w:pict>
      </w:r>
    </w:p>
    <w:p w:rsidR="009C0BFA" w:rsidRPr="0059489C" w:rsidRDefault="009C0BFA" w:rsidP="0059489C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59489C" w:rsidRDefault="00A6403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Что касаетс</w:t>
      </w:r>
      <w:r w:rsidR="00DB76DC" w:rsidRPr="0059489C">
        <w:rPr>
          <w:sz w:val="28"/>
          <w:szCs w:val="28"/>
        </w:rPr>
        <w:t>я функциональной окраски пьесы,</w:t>
      </w:r>
      <w:r w:rsidR="003843EB" w:rsidRPr="0059489C">
        <w:rPr>
          <w:sz w:val="28"/>
          <w:szCs w:val="28"/>
        </w:rPr>
        <w:t xml:space="preserve"> здесь </w:t>
      </w:r>
      <w:r w:rsidRPr="0059489C">
        <w:rPr>
          <w:sz w:val="28"/>
          <w:szCs w:val="28"/>
        </w:rPr>
        <w:t xml:space="preserve">композитор использует множество «русских» гармоний – натуральные доминанта и </w:t>
      </w:r>
      <w:r w:rsidRPr="0059489C">
        <w:rPr>
          <w:sz w:val="28"/>
          <w:szCs w:val="28"/>
          <w:lang w:val="en-US"/>
        </w:rPr>
        <w:t>VII</w:t>
      </w:r>
      <w:r w:rsidRPr="0059489C">
        <w:rPr>
          <w:sz w:val="28"/>
          <w:szCs w:val="28"/>
        </w:rPr>
        <w:t xml:space="preserve"> ступень, </w:t>
      </w:r>
      <w:r w:rsidR="00AB4942" w:rsidRPr="0059489C">
        <w:rPr>
          <w:sz w:val="28"/>
          <w:szCs w:val="28"/>
        </w:rPr>
        <w:t xml:space="preserve">медианты, </w:t>
      </w:r>
      <w:r w:rsidRPr="0059489C">
        <w:rPr>
          <w:sz w:val="28"/>
          <w:szCs w:val="28"/>
        </w:rPr>
        <w:t>плагальные обороты (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18"/>
        </w:rPr>
        <w:t>3</w:t>
      </w:r>
      <w:r w:rsidRPr="0059489C">
        <w:rPr>
          <w:sz w:val="28"/>
          <w:szCs w:val="28"/>
          <w:vertAlign w:val="subscript"/>
        </w:rPr>
        <w:t>5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SII</w:t>
      </w:r>
      <w:r w:rsidRPr="0059489C">
        <w:rPr>
          <w:sz w:val="28"/>
          <w:szCs w:val="28"/>
          <w:vertAlign w:val="subscript"/>
        </w:rPr>
        <w:t>7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VII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III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18"/>
        </w:rPr>
        <w:t>3</w:t>
      </w:r>
      <w:r w:rsidRPr="0059489C">
        <w:rPr>
          <w:sz w:val="28"/>
          <w:szCs w:val="28"/>
          <w:vertAlign w:val="subscript"/>
        </w:rPr>
        <w:t>5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lang w:val="en-US"/>
        </w:rPr>
        <w:t>VII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28"/>
          <w:vertAlign w:val="subscript"/>
        </w:rPr>
        <w:t>6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D</w:t>
      </w:r>
      <w:r w:rsidR="00005EE0" w:rsidRPr="0059489C">
        <w:rPr>
          <w:sz w:val="28"/>
          <w:szCs w:val="18"/>
        </w:rPr>
        <w:t>6</w:t>
      </w:r>
      <w:r w:rsidR="00005EE0" w:rsidRPr="0059489C">
        <w:rPr>
          <w:sz w:val="28"/>
          <w:szCs w:val="28"/>
          <w:vertAlign w:val="subscript"/>
        </w:rPr>
        <w:t>4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28"/>
          <w:vertAlign w:val="subscript"/>
        </w:rPr>
        <w:t>6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VII</w:t>
      </w:r>
      <w:r w:rsidR="00005EE0" w:rsidRPr="0059489C">
        <w:rPr>
          <w:sz w:val="28"/>
          <w:szCs w:val="28"/>
          <w:vertAlign w:val="subscript"/>
        </w:rPr>
        <w:t>6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III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d</w:t>
      </w:r>
      <w:r w:rsidR="00005EE0" w:rsidRPr="0059489C">
        <w:rPr>
          <w:sz w:val="28"/>
          <w:szCs w:val="28"/>
          <w:vertAlign w:val="subscript"/>
        </w:rPr>
        <w:t>6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VI</w:t>
      </w:r>
      <w:r w:rsidR="00005EE0" w:rsidRPr="0059489C">
        <w:rPr>
          <w:sz w:val="28"/>
          <w:szCs w:val="28"/>
          <w:vertAlign w:val="subscript"/>
        </w:rPr>
        <w:t>7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d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S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d</w:t>
      </w:r>
      <w:r w:rsidR="00005EE0" w:rsidRPr="0059489C">
        <w:rPr>
          <w:sz w:val="28"/>
          <w:szCs w:val="18"/>
        </w:rPr>
        <w:t>3</w:t>
      </w:r>
      <w:r w:rsidR="00005EE0" w:rsidRPr="0059489C">
        <w:rPr>
          <w:sz w:val="28"/>
          <w:szCs w:val="28"/>
          <w:vertAlign w:val="subscript"/>
        </w:rPr>
        <w:t>5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d</w:t>
      </w:r>
      <w:r w:rsidR="00005EE0" w:rsidRPr="0059489C">
        <w:rPr>
          <w:sz w:val="28"/>
          <w:szCs w:val="28"/>
          <w:vertAlign w:val="subscript"/>
        </w:rPr>
        <w:t>2</w:t>
      </w:r>
      <w:r w:rsidR="00005EE0" w:rsidRPr="0059489C">
        <w:rPr>
          <w:sz w:val="28"/>
          <w:szCs w:val="28"/>
        </w:rPr>
        <w:t>–</w:t>
      </w:r>
      <w:r w:rsidR="00005EE0" w:rsidRPr="0059489C">
        <w:rPr>
          <w:sz w:val="28"/>
          <w:szCs w:val="28"/>
          <w:lang w:val="en-US"/>
        </w:rPr>
        <w:t>t</w:t>
      </w:r>
      <w:r w:rsidR="00005EE0" w:rsidRPr="0059489C">
        <w:rPr>
          <w:sz w:val="28"/>
          <w:szCs w:val="28"/>
          <w:vertAlign w:val="subscript"/>
        </w:rPr>
        <w:t>6</w:t>
      </w:r>
      <w:r w:rsidR="00005EE0" w:rsidRPr="0059489C">
        <w:rPr>
          <w:sz w:val="28"/>
          <w:szCs w:val="28"/>
        </w:rPr>
        <w:t>).</w:t>
      </w:r>
    </w:p>
    <w:p w:rsidR="002F5716" w:rsidRPr="0059489C" w:rsidRDefault="00DB76D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Новаторство здесь</w:t>
      </w:r>
      <w:r w:rsidR="00C94546" w:rsidRPr="0059489C">
        <w:rPr>
          <w:sz w:val="28"/>
          <w:szCs w:val="28"/>
        </w:rPr>
        <w:t xml:space="preserve"> заключается в умении Прокофьева по-новому, очень свое</w:t>
      </w:r>
      <w:r w:rsidRPr="0059489C">
        <w:rPr>
          <w:sz w:val="28"/>
          <w:szCs w:val="28"/>
        </w:rPr>
        <w:t>образно и современно</w:t>
      </w:r>
      <w:r w:rsidR="00C94546" w:rsidRPr="0059489C">
        <w:rPr>
          <w:sz w:val="28"/>
          <w:szCs w:val="28"/>
        </w:rPr>
        <w:t xml:space="preserve"> стилизовать русскую музыку. С одной стороны, все черты русского песенного фольклора успешно претворены композитором в пьесе, но музыка воспринимается как творение нового </w:t>
      </w:r>
      <w:r w:rsidR="00C94546" w:rsidRPr="0059489C">
        <w:rPr>
          <w:sz w:val="28"/>
          <w:szCs w:val="28"/>
          <w:lang w:val="en-US"/>
        </w:rPr>
        <w:t>XX</w:t>
      </w:r>
      <w:r w:rsidR="00C94546" w:rsidRPr="0059489C">
        <w:rPr>
          <w:sz w:val="28"/>
          <w:szCs w:val="28"/>
        </w:rPr>
        <w:t xml:space="preserve"> </w:t>
      </w:r>
      <w:r w:rsidR="003843EB" w:rsidRPr="0059489C">
        <w:rPr>
          <w:sz w:val="28"/>
          <w:szCs w:val="28"/>
        </w:rPr>
        <w:t>века. При этом</w:t>
      </w:r>
      <w:r w:rsidR="00C94546" w:rsidRPr="0059489C">
        <w:rPr>
          <w:sz w:val="28"/>
          <w:szCs w:val="28"/>
        </w:rPr>
        <w:t xml:space="preserve"> найти отличительные новаторские приёмы достаточно сложно. Во-первых, не сразу, а только после скрупулёзного анализа выясняется, что диапазон этой «русской песни» вовсе не певческий (ундецима), с ним не всякий певец может справит</w:t>
      </w:r>
      <w:r w:rsidR="00F74B1D" w:rsidRPr="0059489C">
        <w:rPr>
          <w:sz w:val="28"/>
          <w:szCs w:val="28"/>
        </w:rPr>
        <w:t>ь</w:t>
      </w:r>
      <w:r w:rsidR="00C94546" w:rsidRPr="0059489C">
        <w:rPr>
          <w:sz w:val="28"/>
          <w:szCs w:val="28"/>
        </w:rPr>
        <w:t>ся</w:t>
      </w:r>
      <w:r w:rsidR="00F74B1D" w:rsidRPr="0059489C">
        <w:rPr>
          <w:sz w:val="28"/>
          <w:szCs w:val="28"/>
        </w:rPr>
        <w:t>.</w:t>
      </w:r>
    </w:p>
    <w:p w:rsidR="009C7F5C" w:rsidRPr="0059489C" w:rsidRDefault="00F74B1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Во-вторых, использованные Прокофьевым фактурные рисунки не являются распространёнными в европейской инструментальной музыки </w:t>
      </w:r>
      <w:r w:rsidRPr="0059489C">
        <w:rPr>
          <w:sz w:val="28"/>
          <w:szCs w:val="28"/>
          <w:lang w:val="en-US"/>
        </w:rPr>
        <w:t>XVIII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XIX</w:t>
      </w:r>
      <w:r w:rsidRPr="0059489C">
        <w:rPr>
          <w:sz w:val="28"/>
          <w:szCs w:val="28"/>
        </w:rPr>
        <w:t xml:space="preserve"> веков. Они типичны именно для русского народного песенного фольклора. Их применение в фортепианной пьесе можно считать достаточно смелым приёмом.</w:t>
      </w:r>
    </w:p>
    <w:p w:rsidR="00AE005F" w:rsidRPr="0059489C" w:rsidRDefault="00AE005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«Тарантелла»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– итальянский танец со стремительным движением. Композитор для передачи характера динамичного танца использует множество острых акцентов, неожиданные смены тональностей. Всё здесь весело, красочно, как на карнавале!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4" type="#_x0000_t75" style="width:279pt;height:57.75pt" wrapcoords="-30 0 -30 21482 21600 21482 21600 0 -30 0" o:allowoverlap="f">
            <v:imagedata r:id="rId16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AE005F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Музыка крайних разделов «Тарантеллы» отмечена упругостью ритма и стремительностью, присущей темпераментному итальянскому танцу. С первых же нот непрерывное движение триолей даёт пульсацию всему произведению.</w:t>
      </w:r>
    </w:p>
    <w:p w:rsidR="0059489C" w:rsidRDefault="00DB76D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Пе</w:t>
      </w:r>
      <w:r w:rsidR="00AE005F" w:rsidRPr="0059489C">
        <w:rPr>
          <w:sz w:val="28"/>
          <w:szCs w:val="28"/>
        </w:rPr>
        <w:t>рв</w:t>
      </w:r>
      <w:r w:rsidR="00F74B1D" w:rsidRPr="0059489C">
        <w:rPr>
          <w:sz w:val="28"/>
          <w:szCs w:val="28"/>
        </w:rPr>
        <w:t>ый</w:t>
      </w:r>
      <w:r w:rsidR="00AE005F" w:rsidRPr="0059489C">
        <w:rPr>
          <w:sz w:val="28"/>
          <w:szCs w:val="28"/>
        </w:rPr>
        <w:t xml:space="preserve"> четырёхтактовый мотив основан на тонической гармонии, но слушателю скучать не приходится, так как характер произведения задаёт темп и ритм. Эти</w:t>
      </w:r>
      <w:r w:rsidR="0059489C">
        <w:rPr>
          <w:sz w:val="28"/>
          <w:szCs w:val="28"/>
        </w:rPr>
        <w:t xml:space="preserve"> </w:t>
      </w:r>
      <w:r w:rsidR="00344165" w:rsidRPr="0059489C">
        <w:rPr>
          <w:sz w:val="28"/>
          <w:szCs w:val="28"/>
        </w:rPr>
        <w:t>4</w:t>
      </w:r>
      <w:r w:rsidR="00AE005F" w:rsidRPr="0059489C">
        <w:rPr>
          <w:sz w:val="28"/>
          <w:szCs w:val="28"/>
        </w:rPr>
        <w:t xml:space="preserve"> такта проносятся мимо нас ярко и молниеносно. Следующий мотив аналогичен первому почти во всём: и по количеству тактов, и по гармонии, и по мелодии.</w:t>
      </w:r>
      <w:r w:rsidR="0059489C">
        <w:rPr>
          <w:sz w:val="28"/>
          <w:szCs w:val="28"/>
        </w:rPr>
        <w:t xml:space="preserve"> 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C7F5C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"/>
        </w:rPr>
      </w:pPr>
      <w:r>
        <w:rPr>
          <w:sz w:val="28"/>
        </w:rPr>
        <w:pict>
          <v:shape id="_x0000_i1035" type="#_x0000_t75" style="width:288.75pt;height:54pt" wrapcoords="-29 0 -29 21455 21600 21455 21600 0 -29 0" o:allowoverlap="f">
            <v:imagedata r:id="rId17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"/>
          <w:lang w:val="uk-UA"/>
        </w:rPr>
      </w:pPr>
    </w:p>
    <w:p w:rsidR="0059489C" w:rsidRDefault="00AE005F" w:rsidP="0059489C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  <w:r w:rsidRPr="0059489C">
        <w:rPr>
          <w:sz w:val="28"/>
          <w:szCs w:val="28"/>
        </w:rPr>
        <w:t xml:space="preserve">Но обратим внимание на тональности этих </w:t>
      </w:r>
      <w:r w:rsidR="003843EB" w:rsidRPr="0059489C">
        <w:rPr>
          <w:sz w:val="28"/>
          <w:szCs w:val="28"/>
        </w:rPr>
        <w:t xml:space="preserve">двух </w:t>
      </w:r>
      <w:r w:rsidRPr="0059489C">
        <w:rPr>
          <w:sz w:val="28"/>
          <w:szCs w:val="28"/>
        </w:rPr>
        <w:t xml:space="preserve">мотивов: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moll</w:t>
      </w:r>
      <w:r w:rsidRPr="0059489C">
        <w:rPr>
          <w:sz w:val="28"/>
          <w:szCs w:val="28"/>
        </w:rPr>
        <w:t xml:space="preserve"> и </w:t>
      </w:r>
      <w:r w:rsidRPr="0059489C">
        <w:rPr>
          <w:sz w:val="28"/>
          <w:szCs w:val="28"/>
          <w:lang w:val="en-US"/>
        </w:rPr>
        <w:t>Des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. Резкое сопоставление этих двух неродственных тональностей вносит необычность в гармонический пласт раздела. Сопоставление однотерцовых тональностей – один из новаторских приёмов, использованных композитором в этом произведении. </w:t>
      </w:r>
      <w:r w:rsidR="00F74B1D" w:rsidRPr="0059489C">
        <w:rPr>
          <w:sz w:val="28"/>
          <w:szCs w:val="28"/>
        </w:rPr>
        <w:t>Обратим</w:t>
      </w:r>
      <w:r w:rsidRPr="0059489C">
        <w:rPr>
          <w:sz w:val="28"/>
          <w:szCs w:val="28"/>
        </w:rPr>
        <w:t xml:space="preserve"> внимание </w:t>
      </w:r>
      <w:r w:rsidR="00F74B1D" w:rsidRPr="0059489C">
        <w:rPr>
          <w:sz w:val="28"/>
          <w:szCs w:val="28"/>
        </w:rPr>
        <w:t xml:space="preserve">и </w:t>
      </w:r>
      <w:r w:rsidRPr="0059489C">
        <w:rPr>
          <w:sz w:val="28"/>
          <w:szCs w:val="28"/>
        </w:rPr>
        <w:t xml:space="preserve">на </w:t>
      </w:r>
      <w:r w:rsidR="003843EB" w:rsidRPr="0059489C">
        <w:rPr>
          <w:sz w:val="28"/>
          <w:szCs w:val="28"/>
        </w:rPr>
        <w:t>тональный план первого раздела</w:t>
      </w:r>
      <w:r w:rsidRPr="0059489C">
        <w:rPr>
          <w:sz w:val="28"/>
          <w:szCs w:val="28"/>
        </w:rPr>
        <w:t xml:space="preserve">, где </w:t>
      </w:r>
      <w:r w:rsidR="00F74B1D" w:rsidRPr="0059489C">
        <w:rPr>
          <w:sz w:val="28"/>
          <w:szCs w:val="28"/>
        </w:rPr>
        <w:t>происходит</w:t>
      </w:r>
      <w:r w:rsidR="0059489C">
        <w:rPr>
          <w:sz w:val="28"/>
          <w:szCs w:val="28"/>
        </w:rPr>
        <w:t xml:space="preserve"> </w:t>
      </w:r>
      <w:r w:rsidR="00F74B1D" w:rsidRPr="0059489C">
        <w:rPr>
          <w:sz w:val="28"/>
          <w:szCs w:val="28"/>
        </w:rPr>
        <w:t xml:space="preserve">модуляция </w:t>
      </w:r>
      <w:r w:rsidRPr="0059489C">
        <w:rPr>
          <w:sz w:val="28"/>
          <w:szCs w:val="28"/>
        </w:rPr>
        <w:t xml:space="preserve">из тональности </w:t>
      </w:r>
      <w:r w:rsidR="003843EB"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</w:rPr>
        <w:t>-</w:t>
      </w:r>
      <w:r w:rsidR="003843EB" w:rsidRPr="0059489C">
        <w:rPr>
          <w:sz w:val="28"/>
          <w:szCs w:val="28"/>
          <w:lang w:val="en-US"/>
        </w:rPr>
        <w:t>moll</w:t>
      </w:r>
      <w:r w:rsidRPr="0059489C">
        <w:rPr>
          <w:sz w:val="28"/>
          <w:szCs w:val="28"/>
        </w:rPr>
        <w:t xml:space="preserve"> в </w:t>
      </w:r>
      <w:r w:rsidR="003843EB" w:rsidRPr="0059489C">
        <w:rPr>
          <w:sz w:val="28"/>
          <w:szCs w:val="28"/>
          <w:lang w:val="en-US"/>
        </w:rPr>
        <w:t>Es</w:t>
      </w:r>
      <w:r w:rsidR="003843EB" w:rsidRPr="0059489C">
        <w:rPr>
          <w:sz w:val="28"/>
          <w:szCs w:val="28"/>
        </w:rPr>
        <w:t>-</w:t>
      </w:r>
      <w:r w:rsidR="003843EB" w:rsidRPr="0059489C">
        <w:rPr>
          <w:sz w:val="28"/>
          <w:szCs w:val="28"/>
          <w:lang w:val="en-US"/>
        </w:rPr>
        <w:t>dur</w:t>
      </w:r>
      <w:r w:rsidR="003666B3" w:rsidRPr="0059489C">
        <w:rPr>
          <w:sz w:val="28"/>
          <w:szCs w:val="28"/>
        </w:rPr>
        <w:t xml:space="preserve"> </w:t>
      </w:r>
      <w:r w:rsidR="00F74B1D" w:rsidRPr="0059489C">
        <w:rPr>
          <w:sz w:val="28"/>
          <w:szCs w:val="28"/>
        </w:rPr>
        <w:t>(такты</w:t>
      </w:r>
      <w:r w:rsidR="003843EB" w:rsidRPr="0059489C">
        <w:rPr>
          <w:sz w:val="28"/>
          <w:szCs w:val="28"/>
        </w:rPr>
        <w:t xml:space="preserve"> 1</w:t>
      </w:r>
      <w:r w:rsidR="003666B3" w:rsidRPr="0059489C">
        <w:rPr>
          <w:sz w:val="28"/>
          <w:szCs w:val="28"/>
        </w:rPr>
        <w:t>-16</w:t>
      </w:r>
      <w:r w:rsidR="00F74B1D" w:rsidRPr="0059489C">
        <w:rPr>
          <w:sz w:val="28"/>
          <w:szCs w:val="28"/>
        </w:rPr>
        <w:t>)</w:t>
      </w:r>
      <w:r w:rsidR="00E75B5C" w:rsidRPr="0059489C">
        <w:rPr>
          <w:sz w:val="28"/>
          <w:szCs w:val="28"/>
        </w:rPr>
        <w:t xml:space="preserve">. Первая ее фаза, как уже отмечалось </w:t>
      </w:r>
      <w:r w:rsidR="003666B3" w:rsidRPr="0059489C">
        <w:rPr>
          <w:sz w:val="28"/>
          <w:szCs w:val="28"/>
        </w:rPr>
        <w:t xml:space="preserve">– </w:t>
      </w:r>
      <w:r w:rsidR="00E75B5C" w:rsidRPr="0059489C">
        <w:rPr>
          <w:sz w:val="28"/>
          <w:szCs w:val="28"/>
        </w:rPr>
        <w:t xml:space="preserve">сопоставление однотерцовых тональностей. Затем модуляция выстраивается как постепенная: </w:t>
      </w:r>
      <w:r w:rsidR="004B0EF1" w:rsidRPr="0059489C">
        <w:rPr>
          <w:sz w:val="28"/>
          <w:szCs w:val="28"/>
          <w:lang w:val="en-US"/>
        </w:rPr>
        <w:t>Des</w:t>
      </w:r>
      <w:r w:rsidR="004B0EF1" w:rsidRPr="0059489C">
        <w:rPr>
          <w:sz w:val="28"/>
          <w:szCs w:val="28"/>
        </w:rPr>
        <w:t>-</w:t>
      </w:r>
      <w:r w:rsidR="004B0EF1" w:rsidRPr="0059489C">
        <w:rPr>
          <w:sz w:val="28"/>
          <w:szCs w:val="28"/>
          <w:lang w:val="en-US"/>
        </w:rPr>
        <w:t>dur</w:t>
      </w:r>
      <w:r w:rsidR="00E75B5C" w:rsidRPr="0059489C">
        <w:rPr>
          <w:sz w:val="28"/>
          <w:szCs w:val="28"/>
        </w:rPr>
        <w:t xml:space="preserve"> –</w:t>
      </w:r>
      <w:r w:rsidR="004B0EF1" w:rsidRPr="0059489C">
        <w:rPr>
          <w:sz w:val="28"/>
          <w:szCs w:val="28"/>
        </w:rPr>
        <w:t xml:space="preserve"> </w:t>
      </w:r>
      <w:r w:rsidR="004B0EF1" w:rsidRPr="0059489C">
        <w:rPr>
          <w:sz w:val="28"/>
          <w:szCs w:val="28"/>
          <w:lang w:val="en-US"/>
        </w:rPr>
        <w:t>As</w:t>
      </w:r>
      <w:r w:rsidR="004B0EF1" w:rsidRPr="0059489C">
        <w:rPr>
          <w:sz w:val="28"/>
          <w:szCs w:val="28"/>
        </w:rPr>
        <w:t>-</w:t>
      </w:r>
      <w:r w:rsidR="004B0EF1" w:rsidRPr="0059489C">
        <w:rPr>
          <w:sz w:val="28"/>
          <w:szCs w:val="28"/>
          <w:lang w:val="en-US"/>
        </w:rPr>
        <w:t>dur</w:t>
      </w:r>
      <w:r w:rsidR="00E75B5C" w:rsidRPr="0059489C">
        <w:rPr>
          <w:sz w:val="28"/>
          <w:szCs w:val="28"/>
        </w:rPr>
        <w:t xml:space="preserve"> –</w:t>
      </w:r>
      <w:r w:rsidR="004B0EF1" w:rsidRPr="0059489C">
        <w:rPr>
          <w:sz w:val="28"/>
          <w:szCs w:val="28"/>
        </w:rPr>
        <w:t xml:space="preserve"> </w:t>
      </w:r>
      <w:r w:rsidR="004B0EF1" w:rsidRPr="0059489C">
        <w:rPr>
          <w:sz w:val="28"/>
          <w:szCs w:val="28"/>
          <w:lang w:val="en-US"/>
        </w:rPr>
        <w:t>Es</w:t>
      </w:r>
      <w:r w:rsidR="004B0EF1" w:rsidRPr="0059489C">
        <w:rPr>
          <w:sz w:val="28"/>
          <w:szCs w:val="28"/>
        </w:rPr>
        <w:t>-</w:t>
      </w:r>
      <w:r w:rsidR="004B0EF1" w:rsidRPr="0059489C">
        <w:rPr>
          <w:sz w:val="28"/>
          <w:szCs w:val="28"/>
          <w:lang w:val="en-US"/>
        </w:rPr>
        <w:t>dur</w:t>
      </w:r>
      <w:r w:rsidR="004B0EF1" w:rsidRPr="0059489C">
        <w:rPr>
          <w:sz w:val="28"/>
          <w:szCs w:val="28"/>
        </w:rPr>
        <w:t>.</w:t>
      </w:r>
      <w:r w:rsidR="0059489C">
        <w:rPr>
          <w:sz w:val="28"/>
          <w:szCs w:val="28"/>
        </w:rPr>
        <w:t xml:space="preserve"> </w:t>
      </w:r>
      <w:r w:rsidR="004B0EF1" w:rsidRPr="0059489C">
        <w:rPr>
          <w:sz w:val="28"/>
          <w:szCs w:val="28"/>
        </w:rPr>
        <w:t>Но</w:t>
      </w:r>
      <w:r w:rsidR="00F74B1D" w:rsidRPr="0059489C">
        <w:rPr>
          <w:sz w:val="28"/>
          <w:szCs w:val="28"/>
        </w:rPr>
        <w:t>в</w:t>
      </w:r>
      <w:r w:rsidR="003666B3" w:rsidRPr="0059489C">
        <w:rPr>
          <w:sz w:val="28"/>
          <w:szCs w:val="28"/>
        </w:rPr>
        <w:t>ое</w:t>
      </w:r>
      <w:r w:rsidR="004B0EF1" w:rsidRPr="0059489C">
        <w:rPr>
          <w:sz w:val="28"/>
          <w:szCs w:val="28"/>
        </w:rPr>
        <w:t xml:space="preserve"> </w:t>
      </w:r>
      <w:r w:rsidR="00E75B5C" w:rsidRPr="0059489C">
        <w:rPr>
          <w:sz w:val="28"/>
          <w:szCs w:val="28"/>
        </w:rPr>
        <w:t>предложение из</w:t>
      </w:r>
      <w:r w:rsidR="004B0EF1" w:rsidRPr="0059489C">
        <w:rPr>
          <w:sz w:val="28"/>
          <w:szCs w:val="28"/>
        </w:rPr>
        <w:t xml:space="preserve"> </w:t>
      </w:r>
      <w:r w:rsidR="004B0EF1" w:rsidRPr="0059489C">
        <w:rPr>
          <w:sz w:val="28"/>
          <w:szCs w:val="28"/>
          <w:lang w:val="en-US"/>
        </w:rPr>
        <w:t>c</w:t>
      </w:r>
      <w:r w:rsidR="004B0EF1" w:rsidRPr="0059489C">
        <w:rPr>
          <w:sz w:val="28"/>
          <w:szCs w:val="28"/>
        </w:rPr>
        <w:t>-</w:t>
      </w:r>
      <w:r w:rsidR="004B0EF1" w:rsidRPr="0059489C">
        <w:rPr>
          <w:sz w:val="28"/>
          <w:szCs w:val="28"/>
          <w:lang w:val="en-US"/>
        </w:rPr>
        <w:t>moll</w:t>
      </w:r>
      <w:r w:rsidR="004B0EF1" w:rsidRPr="0059489C">
        <w:rPr>
          <w:sz w:val="28"/>
          <w:szCs w:val="28"/>
        </w:rPr>
        <w:t xml:space="preserve"> </w:t>
      </w:r>
      <w:r w:rsidR="00341C33" w:rsidRPr="0059489C">
        <w:rPr>
          <w:sz w:val="28"/>
          <w:szCs w:val="28"/>
        </w:rPr>
        <w:t>(</w:t>
      </w:r>
      <w:r w:rsidR="00E75B5C" w:rsidRPr="0059489C">
        <w:rPr>
          <w:sz w:val="28"/>
          <w:szCs w:val="28"/>
        </w:rPr>
        <w:t xml:space="preserve">через </w:t>
      </w:r>
      <w:r w:rsidR="00E6701F" w:rsidRPr="0059489C">
        <w:rPr>
          <w:sz w:val="28"/>
          <w:szCs w:val="28"/>
        </w:rPr>
        <w:t xml:space="preserve">отклонения в тональности </w:t>
      </w:r>
      <w:r w:rsidR="00E6701F" w:rsidRPr="0059489C">
        <w:rPr>
          <w:sz w:val="28"/>
          <w:szCs w:val="28"/>
          <w:lang w:val="en-US"/>
        </w:rPr>
        <w:t>Es</w:t>
      </w:r>
      <w:r w:rsidR="00E6701F" w:rsidRPr="0059489C">
        <w:rPr>
          <w:sz w:val="28"/>
          <w:szCs w:val="28"/>
        </w:rPr>
        <w:t>-</w:t>
      </w:r>
      <w:r w:rsidR="00E6701F" w:rsidRPr="0059489C">
        <w:rPr>
          <w:sz w:val="28"/>
          <w:szCs w:val="28"/>
          <w:lang w:val="en-US"/>
        </w:rPr>
        <w:t>dur</w:t>
      </w:r>
      <w:r w:rsidR="00E6701F" w:rsidRPr="0059489C">
        <w:rPr>
          <w:sz w:val="28"/>
          <w:szCs w:val="28"/>
        </w:rPr>
        <w:t xml:space="preserve"> – </w:t>
      </w:r>
      <w:r w:rsidR="00E6701F" w:rsidRPr="0059489C">
        <w:rPr>
          <w:sz w:val="28"/>
          <w:szCs w:val="28"/>
          <w:lang w:val="en-US"/>
        </w:rPr>
        <w:t>B</w:t>
      </w:r>
      <w:r w:rsidR="00E6701F" w:rsidRPr="0059489C">
        <w:rPr>
          <w:sz w:val="28"/>
          <w:szCs w:val="28"/>
        </w:rPr>
        <w:t>-</w:t>
      </w:r>
      <w:r w:rsidR="00E6701F" w:rsidRPr="0059489C">
        <w:rPr>
          <w:sz w:val="28"/>
          <w:szCs w:val="28"/>
          <w:lang w:val="en-US"/>
        </w:rPr>
        <w:t>dur</w:t>
      </w:r>
      <w:r w:rsidR="00341C33" w:rsidRPr="0059489C">
        <w:rPr>
          <w:sz w:val="28"/>
          <w:szCs w:val="28"/>
        </w:rPr>
        <w:t xml:space="preserve">) </w:t>
      </w:r>
      <w:r w:rsidR="00E75B5C" w:rsidRPr="0059489C">
        <w:rPr>
          <w:sz w:val="28"/>
          <w:szCs w:val="28"/>
        </w:rPr>
        <w:t>вновь воз</w:t>
      </w:r>
      <w:r w:rsidR="00341C33" w:rsidRPr="0059489C">
        <w:rPr>
          <w:sz w:val="28"/>
          <w:szCs w:val="28"/>
        </w:rPr>
        <w:t>в</w:t>
      </w:r>
      <w:r w:rsidR="00E75B5C" w:rsidRPr="0059489C">
        <w:rPr>
          <w:sz w:val="28"/>
          <w:szCs w:val="28"/>
        </w:rPr>
        <w:t>ращает</w:t>
      </w:r>
      <w:r w:rsidR="00341C33" w:rsidRPr="0059489C">
        <w:rPr>
          <w:sz w:val="28"/>
          <w:szCs w:val="28"/>
        </w:rPr>
        <w:t>ся</w:t>
      </w:r>
      <w:r w:rsidR="00E75B5C" w:rsidRPr="0059489C">
        <w:rPr>
          <w:sz w:val="28"/>
          <w:szCs w:val="28"/>
        </w:rPr>
        <w:t xml:space="preserve"> в первоначальную тональность</w:t>
      </w:r>
      <w:r w:rsidR="003843EB" w:rsidRPr="0059489C">
        <w:rPr>
          <w:sz w:val="28"/>
          <w:szCs w:val="28"/>
        </w:rPr>
        <w:t xml:space="preserve"> </w:t>
      </w:r>
      <w:r w:rsidR="004B0EF1" w:rsidRPr="0059489C">
        <w:rPr>
          <w:sz w:val="28"/>
          <w:szCs w:val="28"/>
          <w:lang w:val="en-US"/>
        </w:rPr>
        <w:t>d</w:t>
      </w:r>
      <w:r w:rsidR="004B0EF1" w:rsidRPr="0059489C">
        <w:rPr>
          <w:sz w:val="28"/>
          <w:szCs w:val="28"/>
        </w:rPr>
        <w:t>-</w:t>
      </w:r>
      <w:r w:rsidR="004B0EF1" w:rsidRPr="0059489C">
        <w:rPr>
          <w:sz w:val="28"/>
          <w:szCs w:val="28"/>
          <w:lang w:val="en-US"/>
        </w:rPr>
        <w:t>moll</w:t>
      </w:r>
      <w:r w:rsidR="004B0EF1" w:rsidRPr="0059489C">
        <w:rPr>
          <w:sz w:val="28"/>
          <w:szCs w:val="28"/>
        </w:rPr>
        <w:t>.</w:t>
      </w:r>
      <w:r w:rsidR="007A60F4" w:rsidRPr="0059489C">
        <w:rPr>
          <w:sz w:val="28"/>
          <w:szCs w:val="28"/>
        </w:rPr>
        <w:t xml:space="preserve"> </w:t>
      </w:r>
      <w:r w:rsidR="00970D50" w:rsidRPr="0059489C">
        <w:rPr>
          <w:sz w:val="28"/>
          <w:szCs w:val="28"/>
        </w:rPr>
        <w:t>Особое в</w:t>
      </w:r>
      <w:r w:rsidR="00341C33" w:rsidRPr="0059489C">
        <w:rPr>
          <w:sz w:val="28"/>
          <w:szCs w:val="28"/>
        </w:rPr>
        <w:t>нимание обращает на себя необычность этих отклонений. К примеру, с-</w:t>
      </w:r>
      <w:r w:rsidR="00341C33" w:rsidRPr="0059489C">
        <w:rPr>
          <w:sz w:val="28"/>
          <w:szCs w:val="28"/>
          <w:lang w:val="en-US"/>
        </w:rPr>
        <w:t>moll</w:t>
      </w:r>
      <w:r w:rsidR="00341C33" w:rsidRPr="0059489C">
        <w:rPr>
          <w:sz w:val="28"/>
          <w:szCs w:val="28"/>
        </w:rPr>
        <w:t xml:space="preserve"> и </w:t>
      </w:r>
      <w:r w:rsidR="00341C33" w:rsidRPr="0059489C">
        <w:rPr>
          <w:sz w:val="28"/>
          <w:szCs w:val="28"/>
          <w:lang w:val="en-US"/>
        </w:rPr>
        <w:t>Es</w:t>
      </w:r>
      <w:r w:rsidR="00341C33" w:rsidRPr="0059489C">
        <w:rPr>
          <w:sz w:val="28"/>
          <w:szCs w:val="28"/>
        </w:rPr>
        <w:t>-</w:t>
      </w:r>
      <w:r w:rsidR="00341C33" w:rsidRPr="0059489C">
        <w:rPr>
          <w:sz w:val="28"/>
          <w:szCs w:val="28"/>
          <w:lang w:val="en-US"/>
        </w:rPr>
        <w:t>dur</w:t>
      </w:r>
      <w:r w:rsidR="00341C33" w:rsidRPr="0059489C">
        <w:rPr>
          <w:sz w:val="28"/>
          <w:szCs w:val="28"/>
        </w:rPr>
        <w:t xml:space="preserve"> – тональности, родственные по </w:t>
      </w:r>
      <w:r w:rsidR="00341C33" w:rsidRPr="0059489C">
        <w:rPr>
          <w:sz w:val="28"/>
          <w:szCs w:val="28"/>
          <w:lang w:val="en-US"/>
        </w:rPr>
        <w:t>I</w:t>
      </w:r>
      <w:r w:rsidR="00341C33" w:rsidRPr="0059489C">
        <w:rPr>
          <w:sz w:val="28"/>
          <w:szCs w:val="28"/>
        </w:rPr>
        <w:t xml:space="preserve"> степени, однако, композитор производит отклонение в новую тональность весьма необычны</w:t>
      </w:r>
      <w:r w:rsidR="002B7069" w:rsidRPr="0059489C">
        <w:rPr>
          <w:sz w:val="28"/>
          <w:szCs w:val="28"/>
        </w:rPr>
        <w:t>м способом – через увеличенное трезвучие.</w:t>
      </w:r>
      <w:r w:rsidR="000C44D2" w:rsidRPr="0059489C">
        <w:rPr>
          <w:sz w:val="28"/>
          <w:szCs w:val="28"/>
        </w:rPr>
        <w:t xml:space="preserve"> Похожая</w:t>
      </w:r>
      <w:r w:rsidR="002B7069" w:rsidRPr="0059489C">
        <w:rPr>
          <w:sz w:val="28"/>
          <w:szCs w:val="28"/>
        </w:rPr>
        <w:t xml:space="preserve"> ситуация складывается с переходом из </w:t>
      </w:r>
      <w:r w:rsidR="002B7069" w:rsidRPr="0059489C">
        <w:rPr>
          <w:sz w:val="28"/>
          <w:szCs w:val="28"/>
          <w:lang w:val="en-US"/>
        </w:rPr>
        <w:t>Es</w:t>
      </w:r>
      <w:r w:rsidR="002B7069" w:rsidRPr="0059489C">
        <w:rPr>
          <w:sz w:val="28"/>
          <w:szCs w:val="28"/>
        </w:rPr>
        <w:t>-</w:t>
      </w:r>
      <w:r w:rsidR="002B7069" w:rsidRPr="0059489C">
        <w:rPr>
          <w:sz w:val="28"/>
          <w:szCs w:val="28"/>
          <w:lang w:val="en-US"/>
        </w:rPr>
        <w:t>dur</w:t>
      </w:r>
      <w:r w:rsidR="002B7069" w:rsidRPr="0059489C">
        <w:rPr>
          <w:sz w:val="28"/>
          <w:szCs w:val="28"/>
        </w:rPr>
        <w:t xml:space="preserve"> </w:t>
      </w:r>
      <w:r w:rsidR="000C44D2" w:rsidRPr="0059489C">
        <w:rPr>
          <w:sz w:val="28"/>
          <w:szCs w:val="28"/>
        </w:rPr>
        <w:t xml:space="preserve">в тональность </w:t>
      </w:r>
      <w:r w:rsidR="000C44D2" w:rsidRPr="0059489C">
        <w:rPr>
          <w:sz w:val="28"/>
          <w:szCs w:val="28"/>
          <w:lang w:val="en-US"/>
        </w:rPr>
        <w:t>B</w:t>
      </w:r>
      <w:r w:rsidR="000C44D2" w:rsidRPr="0059489C">
        <w:rPr>
          <w:sz w:val="28"/>
          <w:szCs w:val="28"/>
        </w:rPr>
        <w:t>-</w:t>
      </w:r>
      <w:r w:rsidR="000C44D2" w:rsidRPr="0059489C">
        <w:rPr>
          <w:sz w:val="28"/>
          <w:szCs w:val="28"/>
          <w:lang w:val="en-US"/>
        </w:rPr>
        <w:t>dur</w:t>
      </w:r>
      <w:r w:rsidR="000C44D2" w:rsidRPr="0059489C">
        <w:rPr>
          <w:sz w:val="28"/>
          <w:szCs w:val="28"/>
        </w:rPr>
        <w:t xml:space="preserve"> (через уменьшённый септаккорд </w:t>
      </w:r>
      <w:r w:rsidR="000C44D2" w:rsidRPr="0059489C">
        <w:rPr>
          <w:sz w:val="28"/>
          <w:szCs w:val="28"/>
          <w:lang w:val="en-US"/>
        </w:rPr>
        <w:t>VII</w:t>
      </w:r>
      <w:r w:rsidR="000C44D2" w:rsidRPr="0059489C">
        <w:rPr>
          <w:sz w:val="28"/>
          <w:szCs w:val="28"/>
        </w:rPr>
        <w:t xml:space="preserve"> ступени).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36" type="#_x0000_t75" style="width:295.5pt;height:67.5pt" wrapcoords="-23 0 -23 21462 21600 21462 21600 0 -23 0" o:allowoverlap="f">
            <v:imagedata r:id="rId18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A4FCA" w:rsidRPr="0059489C" w:rsidRDefault="008A4FCA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Яркий контраст привносит в музыку этой пьесы очаровательная мелодий среднего </w:t>
      </w:r>
      <w:r w:rsidR="003666B3" w:rsidRPr="0059489C">
        <w:rPr>
          <w:sz w:val="28"/>
          <w:szCs w:val="28"/>
        </w:rPr>
        <w:t>раздела</w:t>
      </w:r>
      <w:r w:rsidRPr="0059489C">
        <w:rPr>
          <w:sz w:val="28"/>
          <w:szCs w:val="28"/>
        </w:rPr>
        <w:t>, полная мягкого юмора и улыбки. При этом пульс оживлённого движения остаётся таким же непрерывным, неутомимо энергичным.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Однако не только мелоди</w:t>
      </w:r>
      <w:r w:rsidR="000157DF" w:rsidRPr="0059489C">
        <w:rPr>
          <w:sz w:val="28"/>
          <w:szCs w:val="28"/>
        </w:rPr>
        <w:t xml:space="preserve">я приносит новому разделу такой контраст. Его также даёт тональность, впервые появившаяся в этом произведении – </w:t>
      </w:r>
      <w:r w:rsidR="000157DF" w:rsidRPr="0059489C">
        <w:rPr>
          <w:sz w:val="28"/>
          <w:szCs w:val="28"/>
          <w:lang w:val="en-US"/>
        </w:rPr>
        <w:t>D</w:t>
      </w:r>
      <w:r w:rsidR="000157DF" w:rsidRPr="0059489C">
        <w:rPr>
          <w:sz w:val="28"/>
          <w:szCs w:val="28"/>
        </w:rPr>
        <w:t>-</w:t>
      </w:r>
      <w:r w:rsidR="000157DF" w:rsidRPr="0059489C">
        <w:rPr>
          <w:sz w:val="28"/>
          <w:szCs w:val="28"/>
          <w:lang w:val="en-US"/>
        </w:rPr>
        <w:t>dur</w:t>
      </w:r>
      <w:r w:rsidR="000157DF" w:rsidRPr="0059489C">
        <w:rPr>
          <w:sz w:val="28"/>
          <w:szCs w:val="28"/>
        </w:rPr>
        <w:t xml:space="preserve">. Прокофьев не случайно выбрал </w:t>
      </w:r>
      <w:r w:rsidR="00DE5975" w:rsidRPr="0059489C">
        <w:rPr>
          <w:sz w:val="28"/>
          <w:szCs w:val="28"/>
        </w:rPr>
        <w:t>именно её</w:t>
      </w:r>
      <w:r w:rsidR="000157DF" w:rsidRPr="0059489C">
        <w:rPr>
          <w:sz w:val="28"/>
          <w:szCs w:val="28"/>
        </w:rPr>
        <w:t xml:space="preserve"> – </w:t>
      </w:r>
      <w:r w:rsidR="00DE5975" w:rsidRPr="0059489C">
        <w:rPr>
          <w:sz w:val="28"/>
          <w:szCs w:val="28"/>
        </w:rPr>
        <w:t xml:space="preserve">ведь основная тональность произведения – </w:t>
      </w:r>
      <w:r w:rsidR="00DE5975" w:rsidRPr="0059489C">
        <w:rPr>
          <w:sz w:val="28"/>
          <w:szCs w:val="28"/>
          <w:lang w:val="en-US"/>
        </w:rPr>
        <w:t>d</w:t>
      </w:r>
      <w:r w:rsidR="00DE5975" w:rsidRPr="0059489C">
        <w:rPr>
          <w:sz w:val="28"/>
          <w:szCs w:val="28"/>
        </w:rPr>
        <w:t>-</w:t>
      </w:r>
      <w:r w:rsidR="00DE5975" w:rsidRPr="0059489C">
        <w:rPr>
          <w:sz w:val="28"/>
          <w:szCs w:val="28"/>
          <w:lang w:val="en-US"/>
        </w:rPr>
        <w:t>moll</w:t>
      </w:r>
      <w:r w:rsidR="00DE5975" w:rsidRPr="0059489C">
        <w:rPr>
          <w:sz w:val="28"/>
          <w:szCs w:val="28"/>
        </w:rPr>
        <w:t>. Эти тональности между собой являются одноимёнными. Благодаря этому приёму композитор смог ярко воплотить смену настроения, но, несмотря на это, между разделами всё равно наблюдается связь</w:t>
      </w:r>
      <w:r w:rsidR="000C44D2" w:rsidRPr="0059489C">
        <w:rPr>
          <w:sz w:val="28"/>
          <w:szCs w:val="28"/>
        </w:rPr>
        <w:t xml:space="preserve"> (ритмическая и фактурная).</w:t>
      </w:r>
    </w:p>
    <w:p w:rsidR="0059489C" w:rsidRDefault="00B5484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Новаторства:</w:t>
      </w:r>
    </w:p>
    <w:p w:rsidR="0059489C" w:rsidRDefault="00B5484C" w:rsidP="0059489C">
      <w:pPr>
        <w:numPr>
          <w:ilvl w:val="0"/>
          <w:numId w:val="7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Тональный план,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способы перехода в другие тональности, их сопоставление и скорость смен тональностей в целом выходят на передний план произведения.</w:t>
      </w:r>
    </w:p>
    <w:p w:rsidR="00DE5975" w:rsidRPr="0059489C" w:rsidRDefault="00B5484C" w:rsidP="0059489C">
      <w:pPr>
        <w:numPr>
          <w:ilvl w:val="0"/>
          <w:numId w:val="7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Использован</w:t>
      </w:r>
      <w:r w:rsidR="00831DD1" w:rsidRPr="0059489C">
        <w:rPr>
          <w:sz w:val="28"/>
          <w:szCs w:val="28"/>
        </w:rPr>
        <w:t>ие средств однотерцовой системы (о</w:t>
      </w:r>
      <w:r w:rsidR="00FD3C99" w:rsidRPr="0059489C">
        <w:rPr>
          <w:sz w:val="28"/>
          <w:szCs w:val="28"/>
        </w:rPr>
        <w:t>тносительно новой,</w:t>
      </w:r>
      <w:r w:rsidR="00970D50" w:rsidRPr="0059489C">
        <w:rPr>
          <w:sz w:val="28"/>
          <w:szCs w:val="28"/>
        </w:rPr>
        <w:t xml:space="preserve"> рож</w:t>
      </w:r>
      <w:r w:rsidR="00831DD1" w:rsidRPr="0059489C">
        <w:rPr>
          <w:sz w:val="28"/>
          <w:szCs w:val="28"/>
        </w:rPr>
        <w:t>да</w:t>
      </w:r>
      <w:r w:rsidR="00FD3C99" w:rsidRPr="0059489C">
        <w:rPr>
          <w:sz w:val="28"/>
          <w:szCs w:val="28"/>
        </w:rPr>
        <w:t>ющей</w:t>
      </w:r>
      <w:r w:rsidR="00831DD1" w:rsidRPr="0059489C">
        <w:rPr>
          <w:sz w:val="28"/>
          <w:szCs w:val="28"/>
        </w:rPr>
        <w:t xml:space="preserve"> расширенную тональность).</w:t>
      </w:r>
    </w:p>
    <w:p w:rsidR="00D55868" w:rsidRPr="0059489C" w:rsidRDefault="00DE597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 xml:space="preserve">«Раскаяние» </w:t>
      </w:r>
      <w:r w:rsidRPr="0059489C">
        <w:rPr>
          <w:sz w:val="28"/>
          <w:szCs w:val="28"/>
        </w:rPr>
        <w:t xml:space="preserve">– самая </w:t>
      </w:r>
      <w:r w:rsidR="00970D50" w:rsidRPr="0059489C">
        <w:rPr>
          <w:sz w:val="28"/>
          <w:szCs w:val="28"/>
        </w:rPr>
        <w:t>«</w:t>
      </w:r>
      <w:r w:rsidRPr="0059489C">
        <w:rPr>
          <w:sz w:val="28"/>
          <w:szCs w:val="28"/>
        </w:rPr>
        <w:t>серьёзная</w:t>
      </w:r>
      <w:r w:rsidR="00970D50" w:rsidRPr="0059489C">
        <w:rPr>
          <w:sz w:val="28"/>
          <w:szCs w:val="28"/>
        </w:rPr>
        <w:t>»</w:t>
      </w:r>
      <w:r w:rsidRPr="0059489C">
        <w:rPr>
          <w:sz w:val="28"/>
          <w:szCs w:val="28"/>
        </w:rPr>
        <w:t xml:space="preserve"> из 12 пьес. Композитор пытается передать чувства ребёнка, быть может, впервые в жизни задумавшегося над каким-то </w:t>
      </w:r>
      <w:r w:rsidR="000570BB" w:rsidRPr="0059489C">
        <w:rPr>
          <w:sz w:val="28"/>
          <w:szCs w:val="28"/>
        </w:rPr>
        <w:t>очень важным вопросом и впервые сурово отнёсшегося к своим проступкам. В пьесе преобладает психологизм музыкального повествования, глубокое раскрытие внутрен</w:t>
      </w:r>
      <w:r w:rsidR="00701F78" w:rsidRPr="0059489C">
        <w:rPr>
          <w:sz w:val="28"/>
          <w:szCs w:val="28"/>
        </w:rPr>
        <w:t>него мира ребёнка.</w:t>
      </w:r>
    </w:p>
    <w:p w:rsidR="0059489C" w:rsidRDefault="000570B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Напевная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мелодия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этой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миниатюры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не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лишена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выразительной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декламационности.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Если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обратить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внимание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на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гармонический пласт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начального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раздела, то можно сразу заметить, что сложностью он не отличается.</w:t>
      </w:r>
      <w:r w:rsidR="0059489C">
        <w:rPr>
          <w:sz w:val="28"/>
          <w:szCs w:val="28"/>
        </w:rPr>
        <w:t xml:space="preserve"> 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037" type="#_x0000_t75" style="width:324pt;height:75pt" wrapcoords="-19 0 -19 21462 21600 21462 21600 0 -19 0" o:allowoverlap="f">
            <v:imagedata r:id="rId19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59489C" w:rsidRDefault="000570B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Тоническая функция длится на протяжении четырёх тактов, разнообразие вносят лишь многократные задержания в верхнем голосе.</w:t>
      </w:r>
      <w:r w:rsidR="00DB5703" w:rsidRPr="0059489C">
        <w:rPr>
          <w:sz w:val="28"/>
          <w:szCs w:val="28"/>
        </w:rPr>
        <w:t xml:space="preserve"> Нисходящие секундовые интонации</w:t>
      </w:r>
      <w:r w:rsidR="00AE7115" w:rsidRPr="0059489C">
        <w:rPr>
          <w:sz w:val="28"/>
          <w:szCs w:val="28"/>
        </w:rPr>
        <w:t>, как и в далекие времена формирования в музыке</w:t>
      </w:r>
      <w:r w:rsidR="00DB5703" w:rsidRPr="0059489C">
        <w:rPr>
          <w:sz w:val="28"/>
          <w:szCs w:val="28"/>
        </w:rPr>
        <w:t xml:space="preserve"> «риторически</w:t>
      </w:r>
      <w:r w:rsidR="00AE7115" w:rsidRPr="0059489C">
        <w:rPr>
          <w:sz w:val="28"/>
          <w:szCs w:val="28"/>
        </w:rPr>
        <w:t>х</w:t>
      </w:r>
      <w:r w:rsidR="00DB5703" w:rsidRPr="0059489C">
        <w:rPr>
          <w:sz w:val="28"/>
          <w:szCs w:val="28"/>
        </w:rPr>
        <w:t xml:space="preserve"> фигур» – создаётся ощущение плача и вздохов раска</w:t>
      </w:r>
      <w:r w:rsidR="00FD3C99" w:rsidRPr="0059489C">
        <w:rPr>
          <w:sz w:val="28"/>
          <w:szCs w:val="28"/>
        </w:rPr>
        <w:t>ивающегося</w:t>
      </w:r>
      <w:r w:rsidR="00DB5703" w:rsidRPr="0059489C">
        <w:rPr>
          <w:sz w:val="28"/>
          <w:szCs w:val="28"/>
        </w:rPr>
        <w:t xml:space="preserve"> ребёнка. Нижний голос строится по звукам тонического трезвучия. С появлением в пятом такте фригийского оборота (</w:t>
      </w:r>
      <w:r w:rsidR="00DB5703" w:rsidRPr="0059489C">
        <w:rPr>
          <w:sz w:val="28"/>
          <w:szCs w:val="28"/>
          <w:lang w:val="en-US"/>
        </w:rPr>
        <w:t>VII</w:t>
      </w:r>
      <w:r w:rsidR="00DB5703" w:rsidRPr="0059489C">
        <w:rPr>
          <w:sz w:val="28"/>
          <w:szCs w:val="28"/>
          <w:vertAlign w:val="subscript"/>
        </w:rPr>
        <w:t>6</w:t>
      </w:r>
      <w:r w:rsidR="00DB5703" w:rsidRPr="0059489C">
        <w:rPr>
          <w:sz w:val="28"/>
          <w:szCs w:val="28"/>
        </w:rPr>
        <w:t>–</w:t>
      </w:r>
      <w:r w:rsidR="00DB5703" w:rsidRPr="0059489C">
        <w:rPr>
          <w:sz w:val="28"/>
          <w:szCs w:val="28"/>
          <w:lang w:val="en-US"/>
        </w:rPr>
        <w:t>VI</w:t>
      </w:r>
      <w:r w:rsidR="00DB5703" w:rsidRPr="0059489C">
        <w:rPr>
          <w:sz w:val="28"/>
          <w:szCs w:val="28"/>
          <w:vertAlign w:val="subscript"/>
        </w:rPr>
        <w:t>6</w:t>
      </w:r>
      <w:r w:rsidR="00DB5703" w:rsidRPr="0059489C">
        <w:rPr>
          <w:sz w:val="28"/>
          <w:szCs w:val="28"/>
        </w:rPr>
        <w:t>–</w:t>
      </w:r>
      <w:r w:rsidR="00DB5703" w:rsidRPr="0059489C">
        <w:rPr>
          <w:sz w:val="28"/>
          <w:szCs w:val="28"/>
          <w:lang w:val="en-US"/>
        </w:rPr>
        <w:t>d</w:t>
      </w:r>
      <w:r w:rsidR="00DB5703" w:rsidRPr="0059489C">
        <w:rPr>
          <w:sz w:val="28"/>
          <w:szCs w:val="28"/>
          <w:vertAlign w:val="subscript"/>
        </w:rPr>
        <w:t>6</w:t>
      </w:r>
      <w:r w:rsidR="00DB5703" w:rsidRPr="0059489C">
        <w:rPr>
          <w:sz w:val="28"/>
          <w:szCs w:val="28"/>
        </w:rPr>
        <w:t>–</w:t>
      </w:r>
      <w:r w:rsidR="00DB5703" w:rsidRPr="0059489C">
        <w:rPr>
          <w:sz w:val="28"/>
          <w:szCs w:val="28"/>
          <w:lang w:val="en-US"/>
        </w:rPr>
        <w:t>S</w:t>
      </w:r>
      <w:r w:rsidR="00DB5703" w:rsidRPr="0059489C">
        <w:rPr>
          <w:sz w:val="28"/>
          <w:szCs w:val="28"/>
          <w:vertAlign w:val="subscript"/>
        </w:rPr>
        <w:t>6</w:t>
      </w:r>
      <w:r w:rsidR="00DB5703" w:rsidRPr="0059489C">
        <w:rPr>
          <w:sz w:val="28"/>
          <w:szCs w:val="28"/>
        </w:rPr>
        <w:t>–</w:t>
      </w:r>
      <w:r w:rsidR="00DB5703" w:rsidRPr="0059489C">
        <w:rPr>
          <w:sz w:val="28"/>
          <w:szCs w:val="28"/>
          <w:lang w:val="en-US"/>
        </w:rPr>
        <w:t>D</w:t>
      </w:r>
      <w:r w:rsidR="00DB5703" w:rsidRPr="0059489C">
        <w:rPr>
          <w:sz w:val="28"/>
          <w:szCs w:val="28"/>
        </w:rPr>
        <w:t xml:space="preserve">) происходит </w:t>
      </w:r>
      <w:r w:rsidR="00A94183" w:rsidRPr="0059489C">
        <w:rPr>
          <w:sz w:val="28"/>
          <w:szCs w:val="28"/>
        </w:rPr>
        <w:t>сдвиг, развитие мелодической фигуры, как в верхнем голосе, так и в нижнем. Нисходящую линию обоих голосов</w:t>
      </w:r>
      <w:r w:rsidR="0059489C">
        <w:rPr>
          <w:sz w:val="28"/>
          <w:szCs w:val="28"/>
        </w:rPr>
        <w:t xml:space="preserve"> </w:t>
      </w:r>
      <w:r w:rsidR="00A94183" w:rsidRPr="0059489C">
        <w:rPr>
          <w:sz w:val="28"/>
          <w:szCs w:val="28"/>
        </w:rPr>
        <w:t>также можно принять за «риторическую фигуру» – поникшее настроение задумчивого дитя. Со вторым предложением, верхний голос которого расположен на октаву выше, происходит варьирование – появление опеваний, распевов, нижний голос теперь «поёт» в унисон с верхним. Построение завершается на доминантовой функции, что даёт произведению явную напряжённость.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lang w:val="uk-UA"/>
        </w:rPr>
      </w:pPr>
    </w:p>
    <w:p w:rsidR="009C7F5C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8" type="#_x0000_t75" style="width:356.25pt;height:83.25pt" wrapcoords="-32 0 -32 21462 21600 21462 21600 0 -32 0" o:allowoverlap="f">
            <v:imagedata r:id="rId20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A9418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Средний короткий раздел, состоящий всего из восьми тактов</w:t>
      </w:r>
      <w:r w:rsidR="00A431B9" w:rsidRPr="0059489C">
        <w:rPr>
          <w:sz w:val="28"/>
          <w:szCs w:val="28"/>
        </w:rPr>
        <w:t xml:space="preserve">, является небольшим контрастом по отношении к «плачущим» интонациям из первого раздела. Нижний голос ведёт свою мелодию, основанную на хроматических ходах, полную размышления и раздумий. Верхний голос, излагающийся на арпеджированных ходах, как бы оттеняет долгие размышления, даёт волю прорываться другим </w:t>
      </w:r>
      <w:r w:rsidR="009A2366" w:rsidRPr="0059489C">
        <w:rPr>
          <w:sz w:val="28"/>
          <w:szCs w:val="28"/>
        </w:rPr>
        <w:t xml:space="preserve">светлым </w:t>
      </w:r>
      <w:r w:rsidR="00A431B9" w:rsidRPr="0059489C">
        <w:rPr>
          <w:sz w:val="28"/>
          <w:szCs w:val="28"/>
        </w:rPr>
        <w:t xml:space="preserve">мыслям, </w:t>
      </w:r>
      <w:r w:rsidR="00FD3C99" w:rsidRPr="0059489C">
        <w:rPr>
          <w:sz w:val="28"/>
          <w:szCs w:val="28"/>
        </w:rPr>
        <w:t>интересующим</w:t>
      </w:r>
      <w:r w:rsidR="00A431B9" w:rsidRPr="0059489C">
        <w:rPr>
          <w:sz w:val="28"/>
          <w:szCs w:val="28"/>
        </w:rPr>
        <w:t xml:space="preserve"> ребёнка</w:t>
      </w:r>
      <w:r w:rsidR="009A2366" w:rsidRPr="0059489C">
        <w:rPr>
          <w:sz w:val="28"/>
          <w:szCs w:val="28"/>
        </w:rPr>
        <w:t>. Но, в конце концов, серьёзные думы всё равно оказываются преобладающими над светлыми и радостными.</w:t>
      </w:r>
      <w:r w:rsidR="0059489C">
        <w:rPr>
          <w:sz w:val="28"/>
          <w:szCs w:val="28"/>
        </w:rPr>
        <w:t xml:space="preserve"> 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039" type="#_x0000_t75" style="width:364.5pt;height:81.75pt" wrapcoords="-32 0 -32 21462 21600 21462 21600 0 -32 0" o:allowoverlap="f">
            <v:imagedata r:id="rId21" o:title=""/>
          </v:shape>
        </w:pict>
      </w:r>
    </w:p>
    <w:p w:rsidR="00032A42" w:rsidRP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F15EAE" w:rsidRPr="0059489C">
        <w:rPr>
          <w:sz w:val="28"/>
          <w:szCs w:val="28"/>
        </w:rPr>
        <w:t>Что касается функциональной окраски, композитор использует гармонии</w:t>
      </w:r>
      <w:r w:rsidR="000C44D2" w:rsidRPr="0059489C">
        <w:rPr>
          <w:sz w:val="28"/>
          <w:szCs w:val="28"/>
        </w:rPr>
        <w:t>, не свойственные классической музыке</w:t>
      </w:r>
      <w:r w:rsidR="00F15EAE" w:rsidRPr="0059489C">
        <w:rPr>
          <w:sz w:val="28"/>
          <w:szCs w:val="28"/>
        </w:rPr>
        <w:t xml:space="preserve"> (</w:t>
      </w:r>
      <w:r w:rsidR="00F15EAE" w:rsidRPr="0059489C">
        <w:rPr>
          <w:sz w:val="28"/>
          <w:szCs w:val="28"/>
          <w:lang w:val="en-US"/>
        </w:rPr>
        <w:t>VI</w:t>
      </w:r>
      <w:r w:rsidR="00F15EAE" w:rsidRPr="0059489C">
        <w:rPr>
          <w:sz w:val="28"/>
          <w:szCs w:val="28"/>
        </w:rPr>
        <w:t>–</w:t>
      </w:r>
      <w:r w:rsidR="00F15EAE" w:rsidRPr="0059489C">
        <w:rPr>
          <w:sz w:val="28"/>
          <w:szCs w:val="28"/>
          <w:lang w:val="en-US"/>
        </w:rPr>
        <w:t>III</w:t>
      </w:r>
      <w:r w:rsidR="00F15EAE" w:rsidRPr="0059489C">
        <w:rPr>
          <w:sz w:val="28"/>
          <w:szCs w:val="28"/>
        </w:rPr>
        <w:t>-</w:t>
      </w:r>
      <w:r w:rsidR="00F15EAE" w:rsidRPr="0059489C">
        <w:rPr>
          <w:sz w:val="28"/>
          <w:szCs w:val="28"/>
          <w:lang w:val="en-US"/>
        </w:rPr>
        <w:t>DDVII</w:t>
      </w:r>
      <w:r w:rsidR="00F15EAE" w:rsidRPr="0059489C">
        <w:rPr>
          <w:sz w:val="28"/>
          <w:szCs w:val="28"/>
          <w:vertAlign w:val="subscript"/>
        </w:rPr>
        <w:t>7</w:t>
      </w:r>
      <w:r w:rsidR="00F15EAE" w:rsidRPr="0059489C">
        <w:rPr>
          <w:sz w:val="28"/>
          <w:szCs w:val="28"/>
        </w:rPr>
        <w:t xml:space="preserve"> </w:t>
      </w:r>
      <w:r w:rsidR="00F15EAE" w:rsidRPr="0059489C">
        <w:rPr>
          <w:sz w:val="28"/>
          <w:szCs w:val="28"/>
          <w:lang w:val="en-US"/>
        </w:rPr>
        <w:t>c</w:t>
      </w:r>
      <w:r w:rsidR="00F15EAE" w:rsidRPr="0059489C">
        <w:rPr>
          <w:sz w:val="28"/>
          <w:szCs w:val="28"/>
        </w:rPr>
        <w:t xml:space="preserve"> повышенной терцией</w:t>
      </w:r>
      <w:r w:rsidR="00B62FCE" w:rsidRPr="0059489C">
        <w:rPr>
          <w:sz w:val="28"/>
          <w:szCs w:val="28"/>
        </w:rPr>
        <w:t xml:space="preserve"> </w:t>
      </w:r>
      <w:r w:rsidR="00F15EAE" w:rsidRPr="0059489C">
        <w:rPr>
          <w:sz w:val="28"/>
          <w:szCs w:val="28"/>
        </w:rPr>
        <w:t>–</w:t>
      </w:r>
      <w:r w:rsidR="00B62FCE" w:rsidRPr="0059489C">
        <w:rPr>
          <w:sz w:val="28"/>
          <w:szCs w:val="28"/>
        </w:rPr>
        <w:t xml:space="preserve"> </w:t>
      </w:r>
      <w:r w:rsidR="00F15EAE" w:rsidRPr="0059489C">
        <w:rPr>
          <w:sz w:val="28"/>
          <w:szCs w:val="28"/>
          <w:lang w:val="en-US"/>
        </w:rPr>
        <w:t>D</w:t>
      </w:r>
      <w:r w:rsidR="00F15EAE" w:rsidRPr="0059489C">
        <w:rPr>
          <w:sz w:val="28"/>
          <w:szCs w:val="28"/>
        </w:rPr>
        <w:t xml:space="preserve">). Как видно, раздел начинается неустойчиво, с </w:t>
      </w:r>
      <w:r w:rsidR="00F15EAE" w:rsidRPr="0059489C">
        <w:rPr>
          <w:sz w:val="28"/>
          <w:szCs w:val="28"/>
          <w:lang w:val="en-US"/>
        </w:rPr>
        <w:t>VI</w:t>
      </w:r>
      <w:r w:rsidR="00F15EAE" w:rsidRPr="0059489C">
        <w:rPr>
          <w:sz w:val="28"/>
          <w:szCs w:val="28"/>
        </w:rPr>
        <w:t xml:space="preserve"> ступени, что требует определённого развития. </w:t>
      </w:r>
      <w:r w:rsidR="009A2366" w:rsidRPr="0059489C">
        <w:rPr>
          <w:sz w:val="28"/>
          <w:szCs w:val="28"/>
        </w:rPr>
        <w:t xml:space="preserve">Этот </w:t>
      </w:r>
      <w:r w:rsidR="00F15EAE" w:rsidRPr="0059489C">
        <w:rPr>
          <w:sz w:val="28"/>
          <w:szCs w:val="28"/>
        </w:rPr>
        <w:t>эпизод</w:t>
      </w:r>
      <w:r w:rsidR="009A2366" w:rsidRPr="0059489C">
        <w:rPr>
          <w:sz w:val="28"/>
          <w:szCs w:val="28"/>
        </w:rPr>
        <w:t xml:space="preserve"> в некоторой степени можно сравнить со средним разделом «</w:t>
      </w:r>
      <w:r w:rsidR="00F15EAE" w:rsidRPr="0059489C">
        <w:rPr>
          <w:sz w:val="28"/>
          <w:szCs w:val="28"/>
        </w:rPr>
        <w:t>Утра</w:t>
      </w:r>
      <w:r w:rsidR="009A2366" w:rsidRPr="0059489C">
        <w:rPr>
          <w:sz w:val="28"/>
          <w:szCs w:val="28"/>
        </w:rPr>
        <w:t>», но никак не по характеру,</w:t>
      </w:r>
      <w:r w:rsidR="00F15EAE" w:rsidRPr="0059489C">
        <w:rPr>
          <w:sz w:val="28"/>
          <w:szCs w:val="28"/>
        </w:rPr>
        <w:t xml:space="preserve"> не по функциям,</w:t>
      </w:r>
      <w:r w:rsidR="009A2366" w:rsidRPr="0059489C">
        <w:rPr>
          <w:sz w:val="28"/>
          <w:szCs w:val="28"/>
        </w:rPr>
        <w:t xml:space="preserve"> а по мелодической структуре (нижний голос ведёт свою тему, выходя тем самым на передний план</w:t>
      </w:r>
      <w:r w:rsidR="00F15EAE" w:rsidRPr="0059489C">
        <w:rPr>
          <w:sz w:val="28"/>
          <w:szCs w:val="28"/>
        </w:rPr>
        <w:t>. В</w:t>
      </w:r>
      <w:r w:rsidR="009A2366" w:rsidRPr="0059489C">
        <w:rPr>
          <w:sz w:val="28"/>
          <w:szCs w:val="28"/>
        </w:rPr>
        <w:t>ерхний голос в данн</w:t>
      </w:r>
      <w:r w:rsidR="00F15EAE" w:rsidRPr="0059489C">
        <w:rPr>
          <w:sz w:val="28"/>
          <w:szCs w:val="28"/>
        </w:rPr>
        <w:t>ых</w:t>
      </w:r>
      <w:r w:rsidR="009A2366" w:rsidRPr="0059489C">
        <w:rPr>
          <w:sz w:val="28"/>
          <w:szCs w:val="28"/>
        </w:rPr>
        <w:t xml:space="preserve"> случа</w:t>
      </w:r>
      <w:r w:rsidR="00F15EAE" w:rsidRPr="0059489C">
        <w:rPr>
          <w:sz w:val="28"/>
          <w:szCs w:val="28"/>
        </w:rPr>
        <w:t>ях</w:t>
      </w:r>
      <w:r w:rsidR="009A2366" w:rsidRPr="0059489C">
        <w:rPr>
          <w:sz w:val="28"/>
          <w:szCs w:val="28"/>
        </w:rPr>
        <w:t xml:space="preserve"> является аккомпанементом</w:t>
      </w:r>
      <w:r w:rsidR="00F15EAE" w:rsidRPr="0059489C">
        <w:rPr>
          <w:sz w:val="28"/>
          <w:szCs w:val="28"/>
        </w:rPr>
        <w:t>).</w:t>
      </w:r>
    </w:p>
    <w:p w:rsidR="0059489C" w:rsidRDefault="00DB76D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</w:t>
      </w:r>
      <w:r w:rsidR="00F15EAE" w:rsidRPr="0059489C">
        <w:rPr>
          <w:sz w:val="28"/>
          <w:szCs w:val="28"/>
        </w:rPr>
        <w:t xml:space="preserve"> реприз</w:t>
      </w:r>
      <w:r w:rsidRPr="0059489C">
        <w:rPr>
          <w:sz w:val="28"/>
          <w:szCs w:val="28"/>
        </w:rPr>
        <w:t>е</w:t>
      </w:r>
      <w:r w:rsidR="00D15FC6" w:rsidRPr="0059489C">
        <w:rPr>
          <w:sz w:val="28"/>
          <w:szCs w:val="28"/>
        </w:rPr>
        <w:t xml:space="preserve"> </w:t>
      </w:r>
      <w:r w:rsidR="00F15EAE" w:rsidRPr="0059489C">
        <w:rPr>
          <w:sz w:val="28"/>
          <w:szCs w:val="28"/>
        </w:rPr>
        <w:t>вновь происходит варьирование</w:t>
      </w:r>
      <w:r w:rsidR="00D15FC6" w:rsidRPr="0059489C">
        <w:rPr>
          <w:sz w:val="28"/>
          <w:szCs w:val="28"/>
        </w:rPr>
        <w:t xml:space="preserve"> начальной темы. </w:t>
      </w:r>
      <w:r w:rsidR="007E7305" w:rsidRPr="0059489C">
        <w:rPr>
          <w:sz w:val="28"/>
          <w:szCs w:val="28"/>
        </w:rPr>
        <w:t>В первом предложении в место тянущихся четвертей появляются восьмые длительности,</w:t>
      </w:r>
      <w:r w:rsidR="0059489C">
        <w:rPr>
          <w:sz w:val="28"/>
          <w:szCs w:val="28"/>
        </w:rPr>
        <w:t xml:space="preserve"> </w:t>
      </w:r>
      <w:r w:rsidR="007E7305" w:rsidRPr="0059489C">
        <w:rPr>
          <w:sz w:val="28"/>
          <w:szCs w:val="28"/>
        </w:rPr>
        <w:t>придающие произведению развитие. В</w:t>
      </w:r>
      <w:r w:rsidR="00BE41F2" w:rsidRPr="0059489C">
        <w:rPr>
          <w:sz w:val="28"/>
          <w:szCs w:val="28"/>
        </w:rPr>
        <w:t>о втором</w:t>
      </w:r>
      <w:r w:rsidR="007E7305" w:rsidRPr="0059489C">
        <w:rPr>
          <w:sz w:val="28"/>
          <w:szCs w:val="28"/>
        </w:rPr>
        <w:t xml:space="preserve"> предложени</w:t>
      </w:r>
      <w:r w:rsidR="00BE41F2" w:rsidRPr="0059489C">
        <w:rPr>
          <w:sz w:val="28"/>
          <w:szCs w:val="28"/>
        </w:rPr>
        <w:t>и</w:t>
      </w:r>
      <w:r w:rsidR="007E7305" w:rsidRPr="0059489C">
        <w:rPr>
          <w:sz w:val="28"/>
          <w:szCs w:val="28"/>
        </w:rPr>
        <w:t xml:space="preserve"> </w:t>
      </w:r>
      <w:r w:rsidR="00BE41F2" w:rsidRPr="0059489C">
        <w:rPr>
          <w:sz w:val="28"/>
          <w:szCs w:val="28"/>
        </w:rPr>
        <w:t>происходит</w:t>
      </w:r>
      <w:r w:rsidR="007E7305" w:rsidRPr="0059489C">
        <w:rPr>
          <w:sz w:val="28"/>
          <w:szCs w:val="28"/>
        </w:rPr>
        <w:t xml:space="preserve"> кульминаци</w:t>
      </w:r>
      <w:r w:rsidR="00BE41F2" w:rsidRPr="0059489C">
        <w:rPr>
          <w:sz w:val="28"/>
          <w:szCs w:val="28"/>
        </w:rPr>
        <w:t>я</w:t>
      </w:r>
      <w:r w:rsidR="007E7305" w:rsidRPr="0059489C">
        <w:rPr>
          <w:sz w:val="28"/>
          <w:szCs w:val="28"/>
        </w:rPr>
        <w:t xml:space="preserve"> всего произведения</w:t>
      </w:r>
      <w:r w:rsidR="00BE41F2" w:rsidRPr="0059489C">
        <w:rPr>
          <w:sz w:val="28"/>
          <w:szCs w:val="28"/>
        </w:rPr>
        <w:t xml:space="preserve">. </w:t>
      </w:r>
      <w:r w:rsidR="00505189" w:rsidRPr="0059489C">
        <w:rPr>
          <w:sz w:val="28"/>
          <w:szCs w:val="28"/>
        </w:rPr>
        <w:t xml:space="preserve">Даже не смотря на то, что в этот момент используется </w:t>
      </w:r>
      <w:r w:rsidR="00505189" w:rsidRPr="0059489C">
        <w:rPr>
          <w:i/>
          <w:sz w:val="28"/>
          <w:szCs w:val="28"/>
        </w:rPr>
        <w:t>рр</w:t>
      </w:r>
      <w:r w:rsidR="00505189" w:rsidRPr="0059489C">
        <w:rPr>
          <w:sz w:val="28"/>
          <w:szCs w:val="28"/>
        </w:rPr>
        <w:t>, кульминация</w:t>
      </w:r>
      <w:r w:rsidR="00BE41F2" w:rsidRPr="0059489C">
        <w:rPr>
          <w:sz w:val="28"/>
          <w:szCs w:val="28"/>
        </w:rPr>
        <w:t xml:space="preserve"> достигается за счёт резкого сопоставления – </w:t>
      </w:r>
      <w:r w:rsidR="007E7305" w:rsidRPr="0059489C">
        <w:rPr>
          <w:sz w:val="28"/>
          <w:szCs w:val="28"/>
        </w:rPr>
        <w:t xml:space="preserve">вместо </w:t>
      </w:r>
      <w:r w:rsidR="007E7305" w:rsidRPr="0059489C">
        <w:rPr>
          <w:sz w:val="28"/>
          <w:szCs w:val="28"/>
          <w:lang w:val="en-US"/>
        </w:rPr>
        <w:t>VII</w:t>
      </w:r>
      <w:r w:rsidR="007E7305" w:rsidRPr="0059489C">
        <w:rPr>
          <w:sz w:val="28"/>
          <w:szCs w:val="28"/>
          <w:vertAlign w:val="subscript"/>
        </w:rPr>
        <w:t xml:space="preserve">6 </w:t>
      </w:r>
      <w:r w:rsidR="007E7305" w:rsidRPr="0059489C">
        <w:rPr>
          <w:sz w:val="28"/>
          <w:szCs w:val="28"/>
        </w:rPr>
        <w:t xml:space="preserve">появляется новый аккорд, не используемый ранее ни в этой пьесе, ни в другом произведении этого цикла, – аккорд </w:t>
      </w:r>
      <w:r w:rsidR="007E7305" w:rsidRPr="0059489C">
        <w:rPr>
          <w:sz w:val="28"/>
          <w:szCs w:val="28"/>
          <w:lang w:val="en-US"/>
        </w:rPr>
        <w:t>VI</w:t>
      </w:r>
      <w:r w:rsidR="007E7305" w:rsidRPr="0059489C">
        <w:rPr>
          <w:sz w:val="28"/>
          <w:szCs w:val="28"/>
        </w:rPr>
        <w:t xml:space="preserve"> повышенной ступени</w:t>
      </w:r>
      <w:r w:rsidR="00E2707A" w:rsidRPr="0059489C">
        <w:rPr>
          <w:sz w:val="28"/>
          <w:szCs w:val="28"/>
        </w:rPr>
        <w:t xml:space="preserve"> (приём о</w:t>
      </w:r>
      <w:r w:rsidR="00B109B8" w:rsidRPr="0059489C">
        <w:rPr>
          <w:sz w:val="28"/>
          <w:szCs w:val="28"/>
        </w:rPr>
        <w:t>дновысотн</w:t>
      </w:r>
      <w:r w:rsidR="00E2707A" w:rsidRPr="0059489C">
        <w:rPr>
          <w:sz w:val="28"/>
          <w:szCs w:val="28"/>
        </w:rPr>
        <w:t>ой</w:t>
      </w:r>
      <w:r w:rsidR="00B109B8" w:rsidRPr="0059489C">
        <w:rPr>
          <w:sz w:val="28"/>
          <w:szCs w:val="28"/>
        </w:rPr>
        <w:t xml:space="preserve"> мажоро-минорн</w:t>
      </w:r>
      <w:r w:rsidR="00E2707A" w:rsidRPr="0059489C">
        <w:rPr>
          <w:sz w:val="28"/>
          <w:szCs w:val="28"/>
        </w:rPr>
        <w:t>ой системы)</w:t>
      </w:r>
      <w:r w:rsidR="00B109B8" w:rsidRPr="0059489C">
        <w:rPr>
          <w:sz w:val="28"/>
          <w:szCs w:val="28"/>
        </w:rPr>
        <w:t xml:space="preserve"> </w:t>
      </w:r>
      <w:r w:rsidR="00505189" w:rsidRPr="0059489C">
        <w:rPr>
          <w:sz w:val="28"/>
          <w:szCs w:val="28"/>
        </w:rPr>
        <w:t>Такой приём</w:t>
      </w:r>
      <w:r w:rsidR="00B109B8" w:rsidRPr="0059489C">
        <w:rPr>
          <w:sz w:val="28"/>
          <w:szCs w:val="28"/>
        </w:rPr>
        <w:t xml:space="preserve"> резкого сдвига </w:t>
      </w:r>
      <w:r w:rsidRPr="0059489C">
        <w:rPr>
          <w:sz w:val="28"/>
          <w:szCs w:val="28"/>
        </w:rPr>
        <w:t>явно</w:t>
      </w:r>
      <w:r w:rsidR="00505189" w:rsidRPr="0059489C">
        <w:rPr>
          <w:sz w:val="28"/>
          <w:szCs w:val="28"/>
        </w:rPr>
        <w:t xml:space="preserve"> новаторски</w:t>
      </w:r>
      <w:r w:rsidRPr="0059489C">
        <w:rPr>
          <w:sz w:val="28"/>
          <w:szCs w:val="28"/>
        </w:rPr>
        <w:t>й</w:t>
      </w:r>
      <w:r w:rsidR="00E2707A" w:rsidRPr="0059489C">
        <w:rPr>
          <w:sz w:val="28"/>
          <w:szCs w:val="28"/>
        </w:rPr>
        <w:t>. Можно предположить</w:t>
      </w:r>
      <w:r w:rsidR="00BE41F2" w:rsidRPr="0059489C">
        <w:rPr>
          <w:sz w:val="28"/>
          <w:szCs w:val="28"/>
        </w:rPr>
        <w:t xml:space="preserve">, что этот аккорд композитор взял из тональности </w:t>
      </w:r>
      <w:r w:rsidR="00BE41F2" w:rsidRPr="0059489C">
        <w:rPr>
          <w:sz w:val="28"/>
          <w:szCs w:val="28"/>
          <w:lang w:val="en-US"/>
        </w:rPr>
        <w:t>D</w:t>
      </w:r>
      <w:r w:rsidR="00BE41F2" w:rsidRPr="0059489C">
        <w:rPr>
          <w:sz w:val="28"/>
          <w:szCs w:val="28"/>
        </w:rPr>
        <w:t>-</w:t>
      </w:r>
      <w:r w:rsidR="00BE41F2" w:rsidRPr="0059489C">
        <w:rPr>
          <w:sz w:val="28"/>
          <w:szCs w:val="28"/>
          <w:lang w:val="en-US"/>
        </w:rPr>
        <w:t>dur</w:t>
      </w:r>
      <w:r w:rsidR="00BE41F2" w:rsidRPr="0059489C">
        <w:rPr>
          <w:sz w:val="28"/>
          <w:szCs w:val="28"/>
        </w:rPr>
        <w:t xml:space="preserve"> для передачи просветлённости и контраста.</w:t>
      </w:r>
      <w:r w:rsidR="00505189" w:rsidRPr="0059489C">
        <w:rPr>
          <w:sz w:val="28"/>
          <w:szCs w:val="28"/>
        </w:rPr>
        <w:t xml:space="preserve"> Что касается приёма тихой кульминации, он также уже был использован Прокофьевым в данном цикле (в пьесе «Утро»). </w:t>
      </w:r>
      <w:r w:rsidR="00DF0863" w:rsidRPr="0059489C">
        <w:rPr>
          <w:sz w:val="28"/>
          <w:szCs w:val="28"/>
        </w:rPr>
        <w:t>Но на этом не останавливается композитор – в заключении он использует ещё один из</w:t>
      </w:r>
      <w:r w:rsidR="00845459" w:rsidRPr="0059489C">
        <w:rPr>
          <w:sz w:val="28"/>
          <w:szCs w:val="28"/>
        </w:rPr>
        <w:t xml:space="preserve"> знакомых </w:t>
      </w:r>
      <w:r w:rsidR="00DF0863" w:rsidRPr="0059489C">
        <w:rPr>
          <w:sz w:val="28"/>
          <w:szCs w:val="28"/>
        </w:rPr>
        <w:t>нам</w:t>
      </w:r>
      <w:r w:rsidR="00845459" w:rsidRPr="0059489C">
        <w:rPr>
          <w:sz w:val="28"/>
          <w:szCs w:val="28"/>
        </w:rPr>
        <w:t xml:space="preserve"> уже</w:t>
      </w:r>
      <w:r w:rsidR="00DF0863" w:rsidRPr="0059489C">
        <w:rPr>
          <w:sz w:val="28"/>
          <w:szCs w:val="28"/>
        </w:rPr>
        <w:t xml:space="preserve"> приёмов, нав</w:t>
      </w:r>
      <w:r w:rsidR="00D61FB8" w:rsidRPr="0059489C">
        <w:rPr>
          <w:sz w:val="28"/>
          <w:szCs w:val="28"/>
        </w:rPr>
        <w:t>ерняка полюбившийся ему, – сочетание</w:t>
      </w:r>
      <w:r w:rsidR="00DF0863" w:rsidRPr="0059489C">
        <w:rPr>
          <w:sz w:val="28"/>
          <w:szCs w:val="28"/>
        </w:rPr>
        <w:t xml:space="preserve"> однотерцовых тональностей (после использования аккорда </w:t>
      </w:r>
      <w:r w:rsidR="00845459" w:rsidRPr="0059489C">
        <w:rPr>
          <w:sz w:val="28"/>
          <w:szCs w:val="28"/>
        </w:rPr>
        <w:t xml:space="preserve">в </w:t>
      </w:r>
      <w:r w:rsidR="00DF0863" w:rsidRPr="0059489C">
        <w:rPr>
          <w:sz w:val="28"/>
          <w:szCs w:val="28"/>
          <w:lang w:val="en-US"/>
        </w:rPr>
        <w:t>g</w:t>
      </w:r>
      <w:r w:rsidR="00DF0863" w:rsidRPr="0059489C">
        <w:rPr>
          <w:sz w:val="28"/>
          <w:szCs w:val="28"/>
        </w:rPr>
        <w:t>-</w:t>
      </w:r>
      <w:r w:rsidR="00DF0863" w:rsidRPr="0059489C">
        <w:rPr>
          <w:sz w:val="28"/>
          <w:szCs w:val="28"/>
          <w:lang w:val="en-US"/>
        </w:rPr>
        <w:t>moll</w:t>
      </w:r>
      <w:r w:rsidR="00DF0863" w:rsidRPr="0059489C">
        <w:rPr>
          <w:sz w:val="28"/>
          <w:szCs w:val="28"/>
        </w:rPr>
        <w:t xml:space="preserve"> (</w:t>
      </w:r>
      <w:r w:rsidR="00DF0863" w:rsidRPr="0059489C">
        <w:rPr>
          <w:sz w:val="28"/>
          <w:szCs w:val="28"/>
          <w:lang w:val="en-US"/>
        </w:rPr>
        <w:t>S</w:t>
      </w:r>
      <w:r w:rsidR="00DF0863" w:rsidRPr="0059489C">
        <w:rPr>
          <w:sz w:val="28"/>
          <w:szCs w:val="28"/>
        </w:rPr>
        <w:t xml:space="preserve">) он </w:t>
      </w:r>
      <w:r w:rsidR="00845459" w:rsidRPr="0059489C">
        <w:rPr>
          <w:sz w:val="28"/>
          <w:szCs w:val="28"/>
        </w:rPr>
        <w:t xml:space="preserve">применяет аккорд в тональности </w:t>
      </w:r>
      <w:r w:rsidR="00845459" w:rsidRPr="0059489C">
        <w:rPr>
          <w:sz w:val="28"/>
          <w:szCs w:val="28"/>
          <w:lang w:val="en-US"/>
        </w:rPr>
        <w:t>Ges</w:t>
      </w:r>
      <w:r w:rsidR="00845459" w:rsidRPr="0059489C">
        <w:rPr>
          <w:sz w:val="28"/>
          <w:szCs w:val="28"/>
        </w:rPr>
        <w:t>-</w:t>
      </w:r>
      <w:r w:rsidR="00845459" w:rsidRPr="0059489C">
        <w:rPr>
          <w:sz w:val="28"/>
          <w:szCs w:val="28"/>
          <w:lang w:val="en-US"/>
        </w:rPr>
        <w:t>dur</w:t>
      </w:r>
      <w:r w:rsidR="00845459" w:rsidRPr="0059489C">
        <w:rPr>
          <w:sz w:val="28"/>
          <w:szCs w:val="28"/>
        </w:rPr>
        <w:t xml:space="preserve">, являющийся для основной тональности </w:t>
      </w:r>
      <w:r w:rsidR="00845459" w:rsidRPr="0059489C">
        <w:rPr>
          <w:sz w:val="28"/>
          <w:szCs w:val="28"/>
          <w:lang w:val="en-US"/>
        </w:rPr>
        <w:t>d</w:t>
      </w:r>
      <w:r w:rsidR="00845459" w:rsidRPr="0059489C">
        <w:rPr>
          <w:sz w:val="28"/>
          <w:szCs w:val="28"/>
        </w:rPr>
        <w:t>-</w:t>
      </w:r>
      <w:r w:rsidR="00845459" w:rsidRPr="0059489C">
        <w:rPr>
          <w:sz w:val="28"/>
          <w:szCs w:val="28"/>
          <w:lang w:val="en-US"/>
        </w:rPr>
        <w:t>moll</w:t>
      </w:r>
      <w:r w:rsidR="00845459" w:rsidRPr="0059489C">
        <w:rPr>
          <w:sz w:val="28"/>
          <w:szCs w:val="28"/>
        </w:rPr>
        <w:t xml:space="preserve"> IV пониженной ступенью).</w:t>
      </w:r>
    </w:p>
    <w:p w:rsidR="0059489C" w:rsidRDefault="00701F78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Новаторства:</w:t>
      </w:r>
    </w:p>
    <w:p w:rsidR="00701F78" w:rsidRPr="0059489C" w:rsidRDefault="00DB76DC" w:rsidP="0059489C">
      <w:pPr>
        <w:numPr>
          <w:ilvl w:val="0"/>
          <w:numId w:val="9"/>
        </w:numPr>
        <w:suppressLineNumbers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Использование</w:t>
      </w:r>
      <w:r w:rsidR="001D64BE" w:rsidRPr="0059489C">
        <w:rPr>
          <w:sz w:val="28"/>
          <w:szCs w:val="28"/>
        </w:rPr>
        <w:t xml:space="preserve"> одновысотной мажоро-минорной системы</w:t>
      </w:r>
      <w:r w:rsidR="00344165" w:rsidRPr="0059489C">
        <w:rPr>
          <w:sz w:val="28"/>
          <w:szCs w:val="28"/>
        </w:rPr>
        <w:t>.</w:t>
      </w:r>
    </w:p>
    <w:p w:rsidR="0059489C" w:rsidRDefault="00D52B8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«Вальс»</w:t>
      </w:r>
      <w:r w:rsidRPr="0059489C">
        <w:rPr>
          <w:sz w:val="28"/>
          <w:szCs w:val="28"/>
        </w:rPr>
        <w:t>. Изящный вальс сразу же заставляет вспомнить нас лучшие страницы прокофьевских балетов.</w:t>
      </w:r>
    </w:p>
    <w:p w:rsidR="0059489C" w:rsidRDefault="006A560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Особую полётность, воздушность мелодии придаёт</w:t>
      </w:r>
      <w:r w:rsidR="007C49AF" w:rsidRPr="0059489C">
        <w:rPr>
          <w:sz w:val="28"/>
          <w:szCs w:val="28"/>
        </w:rPr>
        <w:t xml:space="preserve"> восходящее движение. Затактовое начало коротких фраз создаёт впечатление кружения, мягкого поворо</w:t>
      </w:r>
      <w:r w:rsidR="006E5E6E">
        <w:rPr>
          <w:sz w:val="28"/>
          <w:szCs w:val="28"/>
        </w:rPr>
        <w:t>та.</w:t>
      </w:r>
    </w:p>
    <w:p w:rsidR="006E5E6E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lang w:val="uk-UA"/>
        </w:rPr>
      </w:pPr>
      <w:r>
        <w:rPr>
          <w:sz w:val="28"/>
        </w:rPr>
        <w:pict>
          <v:shape id="_x0000_i1040" type="#_x0000_t75" style="width:4in;height:66pt" wrapcoords="-34 0 -34 21462 21600 21462 21600 0 -34 0" o:allowoverlap="f">
            <v:imagedata r:id="rId22" o:title=""/>
          </v:shape>
        </w:pict>
      </w:r>
    </w:p>
    <w:p w:rsidR="006E5E6E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9489C" w:rsidRDefault="000232D7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Даже яркий диссонанс на сильную долю (большая септима ля–соль-диез) не даёт ощущения резкости из-за повторяющейся тонической гармонии в аккомпанементе и приёма задержания вводного тона в мелодии.</w:t>
      </w:r>
      <w:r w:rsidR="00AB7F5D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Благодаря этим задержаниям мелодия становится ещё выразительней. Ниспадающие терции</w:t>
      </w:r>
      <w:r w:rsidR="007D61F5" w:rsidRPr="0059489C">
        <w:rPr>
          <w:sz w:val="28"/>
          <w:szCs w:val="28"/>
        </w:rPr>
        <w:t xml:space="preserve"> плавно завершают начальное построение</w:t>
      </w:r>
      <w:r w:rsidR="00AB7F5D" w:rsidRPr="0059489C">
        <w:rPr>
          <w:sz w:val="28"/>
          <w:szCs w:val="28"/>
        </w:rPr>
        <w:t>.</w:t>
      </w:r>
      <w:r w:rsidR="0037121E" w:rsidRPr="0059489C">
        <w:rPr>
          <w:sz w:val="28"/>
          <w:szCs w:val="28"/>
        </w:rPr>
        <w:t xml:space="preserve"> </w:t>
      </w:r>
      <w:r w:rsidR="007D61F5" w:rsidRPr="0059489C">
        <w:rPr>
          <w:sz w:val="28"/>
          <w:szCs w:val="28"/>
        </w:rPr>
        <w:t>Следующие затем э</w:t>
      </w:r>
      <w:r w:rsidR="0037121E" w:rsidRPr="0059489C">
        <w:rPr>
          <w:sz w:val="28"/>
          <w:szCs w:val="28"/>
        </w:rPr>
        <w:t>ллиптические обороты –</w:t>
      </w:r>
      <w:r w:rsidR="0059489C">
        <w:rPr>
          <w:sz w:val="28"/>
          <w:szCs w:val="28"/>
        </w:rPr>
        <w:t xml:space="preserve"> </w:t>
      </w:r>
      <w:r w:rsidR="00274ACE" w:rsidRPr="0059489C">
        <w:rPr>
          <w:sz w:val="28"/>
          <w:szCs w:val="28"/>
          <w:lang w:val="en-US"/>
        </w:rPr>
        <w:t>D</w:t>
      </w:r>
      <w:r w:rsidR="00274ACE" w:rsidRPr="0059489C">
        <w:rPr>
          <w:sz w:val="28"/>
          <w:szCs w:val="28"/>
        </w:rPr>
        <w:t>→(</w:t>
      </w:r>
      <w:r w:rsidR="00274ACE" w:rsidRPr="0059489C">
        <w:rPr>
          <w:sz w:val="28"/>
          <w:szCs w:val="28"/>
          <w:lang w:val="en-US"/>
        </w:rPr>
        <w:t>II</w:t>
      </w:r>
      <w:r w:rsidR="00274ACE" w:rsidRPr="0059489C">
        <w:rPr>
          <w:sz w:val="28"/>
          <w:szCs w:val="28"/>
        </w:rPr>
        <w:t xml:space="preserve">); </w:t>
      </w:r>
      <w:r w:rsidR="00274ACE" w:rsidRPr="0059489C">
        <w:rPr>
          <w:sz w:val="28"/>
          <w:szCs w:val="28"/>
          <w:lang w:val="en-US"/>
        </w:rPr>
        <w:t>SII</w:t>
      </w:r>
      <w:r w:rsidR="0037121E" w:rsidRPr="0059489C">
        <w:rPr>
          <w:sz w:val="28"/>
          <w:szCs w:val="18"/>
        </w:rPr>
        <w:t>6</w:t>
      </w:r>
      <w:r w:rsidR="0037121E" w:rsidRPr="0059489C">
        <w:rPr>
          <w:sz w:val="28"/>
          <w:szCs w:val="28"/>
          <w:vertAlign w:val="subscript"/>
        </w:rPr>
        <w:t>5</w:t>
      </w:r>
      <w:r w:rsidR="0037121E" w:rsidRPr="0059489C">
        <w:rPr>
          <w:sz w:val="28"/>
          <w:szCs w:val="28"/>
        </w:rPr>
        <w:t>→(</w:t>
      </w:r>
      <w:r w:rsidR="0037121E" w:rsidRPr="0059489C">
        <w:rPr>
          <w:sz w:val="28"/>
          <w:szCs w:val="28"/>
          <w:lang w:val="en-US"/>
        </w:rPr>
        <w:t>II</w:t>
      </w:r>
      <w:r w:rsidR="0037121E" w:rsidRPr="0059489C">
        <w:rPr>
          <w:sz w:val="28"/>
          <w:szCs w:val="28"/>
        </w:rPr>
        <w:t xml:space="preserve">); </w:t>
      </w:r>
      <w:r w:rsidR="0037121E" w:rsidRPr="0059489C">
        <w:rPr>
          <w:sz w:val="28"/>
          <w:szCs w:val="28"/>
          <w:lang w:val="en-US"/>
        </w:rPr>
        <w:t>D</w:t>
      </w:r>
      <w:r w:rsidR="0037121E" w:rsidRPr="0059489C">
        <w:rPr>
          <w:sz w:val="28"/>
          <w:szCs w:val="28"/>
          <w:vertAlign w:val="subscript"/>
        </w:rPr>
        <w:t>2</w:t>
      </w:r>
      <w:r w:rsidR="0037121E" w:rsidRPr="0059489C">
        <w:rPr>
          <w:sz w:val="28"/>
          <w:szCs w:val="28"/>
        </w:rPr>
        <w:t>→(</w:t>
      </w:r>
      <w:r w:rsidR="0037121E" w:rsidRPr="0059489C">
        <w:rPr>
          <w:sz w:val="28"/>
          <w:szCs w:val="28"/>
          <w:lang w:val="en-US"/>
        </w:rPr>
        <w:t>D</w:t>
      </w:r>
      <w:r w:rsidR="0037121E" w:rsidRPr="0059489C">
        <w:rPr>
          <w:sz w:val="28"/>
          <w:szCs w:val="28"/>
        </w:rPr>
        <w:t xml:space="preserve">); </w:t>
      </w:r>
      <w:r w:rsidR="0037121E" w:rsidRPr="0059489C">
        <w:rPr>
          <w:sz w:val="28"/>
          <w:szCs w:val="28"/>
          <w:lang w:val="en-US"/>
        </w:rPr>
        <w:t>D</w:t>
      </w:r>
      <w:r w:rsidR="0037121E" w:rsidRPr="0059489C">
        <w:rPr>
          <w:sz w:val="28"/>
          <w:szCs w:val="18"/>
        </w:rPr>
        <w:t>6</w:t>
      </w:r>
      <w:r w:rsidR="0037121E" w:rsidRPr="0059489C">
        <w:rPr>
          <w:sz w:val="28"/>
          <w:szCs w:val="28"/>
          <w:vertAlign w:val="subscript"/>
        </w:rPr>
        <w:t>5</w:t>
      </w:r>
      <w:r w:rsidR="0037121E" w:rsidRPr="0059489C">
        <w:rPr>
          <w:sz w:val="28"/>
          <w:szCs w:val="28"/>
        </w:rPr>
        <w:t>→(</w:t>
      </w:r>
      <w:r w:rsidR="0037121E" w:rsidRPr="0059489C">
        <w:rPr>
          <w:sz w:val="28"/>
          <w:szCs w:val="28"/>
          <w:lang w:val="en-US"/>
        </w:rPr>
        <w:t>S</w:t>
      </w:r>
      <w:r w:rsidR="0037121E" w:rsidRPr="0059489C">
        <w:rPr>
          <w:sz w:val="28"/>
          <w:szCs w:val="28"/>
        </w:rPr>
        <w:t>) –</w:t>
      </w:r>
      <w:r w:rsidR="007D61F5" w:rsidRPr="0059489C">
        <w:rPr>
          <w:sz w:val="28"/>
          <w:szCs w:val="28"/>
        </w:rPr>
        <w:t xml:space="preserve"> </w:t>
      </w:r>
      <w:r w:rsidR="00274ACE" w:rsidRPr="0059489C">
        <w:rPr>
          <w:sz w:val="28"/>
          <w:szCs w:val="28"/>
        </w:rPr>
        <w:t xml:space="preserve">придают </w:t>
      </w:r>
      <w:r w:rsidR="007D61F5" w:rsidRPr="0059489C">
        <w:rPr>
          <w:sz w:val="28"/>
          <w:szCs w:val="28"/>
        </w:rPr>
        <w:t>теме вальса</w:t>
      </w:r>
      <w:r w:rsidR="00274ACE" w:rsidRPr="0059489C">
        <w:rPr>
          <w:sz w:val="28"/>
          <w:szCs w:val="28"/>
        </w:rPr>
        <w:t xml:space="preserve"> некоторую недосказанность, взволнован</w:t>
      </w:r>
      <w:r w:rsidR="007D61F5" w:rsidRPr="0059489C">
        <w:rPr>
          <w:sz w:val="28"/>
          <w:szCs w:val="28"/>
        </w:rPr>
        <w:t>ность</w:t>
      </w:r>
      <w:r w:rsidR="0037121E" w:rsidRPr="0059489C">
        <w:rPr>
          <w:sz w:val="28"/>
          <w:szCs w:val="28"/>
        </w:rPr>
        <w:t xml:space="preserve">, </w:t>
      </w:r>
      <w:r w:rsidR="007D61F5" w:rsidRPr="0059489C">
        <w:rPr>
          <w:sz w:val="28"/>
          <w:szCs w:val="28"/>
        </w:rPr>
        <w:t>порывистость.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42530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1" type="#_x0000_t75" style="width:342.75pt;height:78pt">
            <v:imagedata r:id="rId23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2B83" w:rsidRPr="0059489C" w:rsidRDefault="005A5CFA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Цепочка отклонений (</w:t>
      </w:r>
      <w:r w:rsidRPr="0059489C">
        <w:rPr>
          <w:sz w:val="28"/>
          <w:szCs w:val="28"/>
          <w:lang w:val="en-US"/>
        </w:rPr>
        <w:t>cis</w:t>
      </w:r>
      <w:r w:rsidRPr="0059489C">
        <w:rPr>
          <w:sz w:val="28"/>
          <w:szCs w:val="28"/>
        </w:rPr>
        <w:t>→</w:t>
      </w:r>
      <w:r w:rsidRPr="0059489C">
        <w:rPr>
          <w:sz w:val="28"/>
          <w:szCs w:val="28"/>
          <w:lang w:val="en-US"/>
        </w:rPr>
        <w:t>fis</w:t>
      </w:r>
      <w:r w:rsidRPr="0059489C">
        <w:rPr>
          <w:sz w:val="28"/>
          <w:szCs w:val="28"/>
        </w:rPr>
        <w:t>→</w:t>
      </w:r>
      <w:r w:rsidRPr="0059489C">
        <w:rPr>
          <w:sz w:val="28"/>
          <w:szCs w:val="28"/>
          <w:lang w:val="en-US"/>
        </w:rPr>
        <w:t>h</w:t>
      </w:r>
      <w:r w:rsidRPr="0059489C">
        <w:rPr>
          <w:sz w:val="28"/>
          <w:szCs w:val="28"/>
        </w:rPr>
        <w:t>→</w:t>
      </w:r>
      <w:r w:rsidRPr="0059489C">
        <w:rPr>
          <w:sz w:val="28"/>
          <w:szCs w:val="28"/>
          <w:lang w:val="en-US"/>
        </w:rPr>
        <w:t>E</w:t>
      </w:r>
      <w:r w:rsidRPr="0059489C">
        <w:rPr>
          <w:sz w:val="28"/>
          <w:szCs w:val="28"/>
        </w:rPr>
        <w:t>→</w:t>
      </w:r>
      <w:r w:rsidRPr="0059489C">
        <w:rPr>
          <w:sz w:val="28"/>
          <w:szCs w:val="28"/>
          <w:lang w:val="en-US"/>
        </w:rPr>
        <w:t>A</w:t>
      </w:r>
      <w:r w:rsidRPr="0059489C">
        <w:rPr>
          <w:sz w:val="28"/>
          <w:szCs w:val="28"/>
        </w:rPr>
        <w:t>) возвращает вальс в первоначальную тональность. Снова звучит первая тема вальса, однако, с небольшим изменением</w:t>
      </w:r>
      <w:r w:rsidR="00E05533" w:rsidRPr="0059489C">
        <w:rPr>
          <w:sz w:val="28"/>
          <w:szCs w:val="28"/>
        </w:rPr>
        <w:t xml:space="preserve">: в процесс формообразования включается </w:t>
      </w:r>
      <w:r w:rsidRPr="0059489C">
        <w:rPr>
          <w:sz w:val="28"/>
          <w:szCs w:val="28"/>
        </w:rPr>
        <w:t xml:space="preserve">разомкнутая поступенность (с таким приёмом композитора мы уже знакомы, – его использовал Прокофьев в «Прогулке»). </w:t>
      </w:r>
      <w:r w:rsidR="00E05533" w:rsidRPr="0059489C">
        <w:rPr>
          <w:sz w:val="28"/>
          <w:szCs w:val="28"/>
        </w:rPr>
        <w:t xml:space="preserve">Она «расширяет пространственные возможности музыки» [6, </w:t>
      </w:r>
      <w:r w:rsidR="00CF5D42">
        <w:rPr>
          <w:sz w:val="28"/>
          <w:szCs w:val="28"/>
        </w:rPr>
        <w:t>С</w:t>
      </w:r>
      <w:r w:rsidR="00CF5D42" w:rsidRPr="0059489C">
        <w:rPr>
          <w:sz w:val="28"/>
          <w:szCs w:val="28"/>
        </w:rPr>
        <w:t>.</w:t>
      </w:r>
      <w:r w:rsidR="00CF5D42">
        <w:rPr>
          <w:sz w:val="28"/>
          <w:szCs w:val="28"/>
        </w:rPr>
        <w:t xml:space="preserve"> </w:t>
      </w:r>
      <w:r w:rsidR="00CF5D42" w:rsidRPr="0059489C">
        <w:rPr>
          <w:sz w:val="28"/>
          <w:szCs w:val="28"/>
        </w:rPr>
        <w:t>108</w:t>
      </w:r>
      <w:r w:rsidR="00E05533" w:rsidRPr="0059489C">
        <w:rPr>
          <w:sz w:val="28"/>
          <w:szCs w:val="28"/>
        </w:rPr>
        <w:t>].</w: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Pr="006E5E6E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="001A193C">
        <w:rPr>
          <w:sz w:val="28"/>
          <w:szCs w:val="28"/>
        </w:rPr>
        <w:pict>
          <v:shape id="_x0000_i1042" type="#_x0000_t75" style="width:339pt;height:75.75pt" wrapcoords="-21 0 -21 21489 21600 21489 21600 0 -21 0" o:allowoverlap="f">
            <v:imagedata r:id="rId24" o:title=""/>
          </v:shape>
        </w:pict>
      </w:r>
    </w:p>
    <w:p w:rsidR="0059489C" w:rsidRPr="006E5E6E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7E09D4" w:rsidRPr="0059489C" w:rsidRDefault="00D52B8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Вторая тема вальса напом</w:t>
      </w:r>
      <w:r w:rsidR="00E05533" w:rsidRPr="0059489C">
        <w:rPr>
          <w:sz w:val="28"/>
          <w:szCs w:val="28"/>
        </w:rPr>
        <w:t>инает небольшое балетное соло. Она</w:t>
      </w:r>
      <w:r w:rsidRPr="0059489C">
        <w:rPr>
          <w:sz w:val="28"/>
          <w:szCs w:val="28"/>
        </w:rPr>
        <w:t xml:space="preserve"> изящна</w:t>
      </w:r>
      <w:r w:rsidR="00E05533" w:rsidRPr="0059489C">
        <w:rPr>
          <w:sz w:val="28"/>
          <w:szCs w:val="28"/>
        </w:rPr>
        <w:t xml:space="preserve"> и</w:t>
      </w:r>
      <w:r w:rsidRPr="0059489C">
        <w:rPr>
          <w:sz w:val="28"/>
          <w:szCs w:val="28"/>
        </w:rPr>
        <w:t xml:space="preserve"> несколько капризна</w:t>
      </w:r>
      <w:r w:rsidR="00E05533" w:rsidRPr="0059489C">
        <w:rPr>
          <w:sz w:val="28"/>
          <w:szCs w:val="28"/>
        </w:rPr>
        <w:t xml:space="preserve"> благодаря настойчивым</w:t>
      </w:r>
      <w:r w:rsidR="0059489C">
        <w:rPr>
          <w:sz w:val="28"/>
          <w:szCs w:val="28"/>
        </w:rPr>
        <w:t xml:space="preserve"> </w:t>
      </w:r>
      <w:r w:rsidR="00E05533" w:rsidRPr="0059489C">
        <w:rPr>
          <w:sz w:val="28"/>
          <w:szCs w:val="28"/>
        </w:rPr>
        <w:t>ритмическим фигурам аккомпанемента.</w:t>
      </w:r>
    </w:p>
    <w:p w:rsidR="00E05533" w:rsidRPr="0059489C" w:rsidRDefault="00E0553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«Перелёты из регистра в регистр мелодии и сопровождения образуют захождения, нарушают свободное поле звучания и другие правила классического голосоведения» [6, </w:t>
      </w:r>
      <w:r w:rsidR="00CF5D42">
        <w:rPr>
          <w:sz w:val="28"/>
          <w:szCs w:val="28"/>
        </w:rPr>
        <w:t>С</w:t>
      </w:r>
      <w:r w:rsidR="00CF5D42" w:rsidRPr="0059489C">
        <w:rPr>
          <w:sz w:val="28"/>
          <w:szCs w:val="28"/>
        </w:rPr>
        <w:t>.</w:t>
      </w:r>
      <w:r w:rsidR="00CF5D42">
        <w:rPr>
          <w:sz w:val="28"/>
          <w:szCs w:val="28"/>
        </w:rPr>
        <w:t xml:space="preserve"> </w:t>
      </w:r>
      <w:r w:rsidR="00CF5D42" w:rsidRPr="0059489C">
        <w:rPr>
          <w:sz w:val="28"/>
          <w:szCs w:val="28"/>
        </w:rPr>
        <w:t>108</w:t>
      </w:r>
      <w:r w:rsidRPr="0059489C">
        <w:rPr>
          <w:sz w:val="28"/>
          <w:szCs w:val="28"/>
        </w:rPr>
        <w:t>]. Это</w:t>
      </w:r>
      <w:r w:rsidR="00E86270" w:rsidRPr="0059489C">
        <w:rPr>
          <w:sz w:val="28"/>
          <w:szCs w:val="28"/>
        </w:rPr>
        <w:t>т приём</w:t>
      </w:r>
      <w:r w:rsidRPr="0059489C">
        <w:rPr>
          <w:sz w:val="28"/>
          <w:szCs w:val="28"/>
        </w:rPr>
        <w:t xml:space="preserve"> наряду с «разомкнутой поступенностью» является новаторской чертой </w:t>
      </w:r>
      <w:r w:rsidR="00E86270" w:rsidRPr="0059489C">
        <w:rPr>
          <w:sz w:val="28"/>
          <w:szCs w:val="28"/>
        </w:rPr>
        <w:t>фортепианного стиля Прокофьева.</w:t>
      </w:r>
    </w:p>
    <w:p w:rsidR="00B26381" w:rsidRPr="0059489C" w:rsidRDefault="00CF5D4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 xml:space="preserve"> </w:t>
      </w:r>
      <w:r w:rsidR="00D52B83" w:rsidRPr="0059489C">
        <w:rPr>
          <w:b/>
          <w:sz w:val="28"/>
          <w:szCs w:val="28"/>
        </w:rPr>
        <w:t>«Шествие кузнечиков»</w:t>
      </w:r>
      <w:r w:rsidR="00D52B83" w:rsidRPr="0059489C">
        <w:rPr>
          <w:sz w:val="28"/>
          <w:szCs w:val="28"/>
        </w:rPr>
        <w:t xml:space="preserve"> – миниатюрное скерцо с чертами маршевости. Здесь преобладают энергичные фанфарные интонации. Задорная пьеса напоминает весёлый, несколько угловатый галоп.</w:t>
      </w:r>
    </w:p>
    <w:p w:rsidR="0059489C" w:rsidRDefault="00B2638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>Главное средство музыкальной выразительности</w:t>
      </w:r>
      <w:r w:rsidR="00AA03FE" w:rsidRPr="0059489C">
        <w:rPr>
          <w:sz w:val="28"/>
          <w:szCs w:val="28"/>
        </w:rPr>
        <w:t>, используемое Прокофьевым в этом произведении – это пунктирны</w:t>
      </w:r>
      <w:r w:rsidR="00D61FB8" w:rsidRPr="0059489C">
        <w:rPr>
          <w:sz w:val="28"/>
          <w:szCs w:val="28"/>
        </w:rPr>
        <w:t>й ритм с короткими паузами, создающий</w:t>
      </w:r>
      <w:r w:rsidR="00AA03FE" w:rsidRPr="0059489C">
        <w:rPr>
          <w:sz w:val="28"/>
          <w:szCs w:val="28"/>
        </w:rPr>
        <w:t xml:space="preserve"> об</w:t>
      </w:r>
      <w:r w:rsidR="00D61FB8" w:rsidRPr="0059489C">
        <w:rPr>
          <w:sz w:val="28"/>
          <w:szCs w:val="28"/>
        </w:rPr>
        <w:t>раз</w:t>
      </w:r>
      <w:r w:rsidR="00AA03FE" w:rsidRPr="0059489C">
        <w:rPr>
          <w:sz w:val="28"/>
          <w:szCs w:val="28"/>
        </w:rPr>
        <w:t xml:space="preserve"> кузнечиков</w:t>
      </w:r>
      <w:r w:rsidR="00D61FB8" w:rsidRPr="0059489C">
        <w:rPr>
          <w:sz w:val="28"/>
          <w:szCs w:val="28"/>
        </w:rPr>
        <w:t>, прыгающих на длинных, угловато</w:t>
      </w:r>
      <w:r w:rsidR="00AA03FE" w:rsidRPr="0059489C">
        <w:rPr>
          <w:sz w:val="28"/>
          <w:szCs w:val="28"/>
        </w:rPr>
        <w:t xml:space="preserve"> изогнутых ножках. С первых же тактов композитор гениально воплощает замысел своего произведения. Очень инте</w:t>
      </w:r>
      <w:r w:rsidR="00D61FB8" w:rsidRPr="0059489C">
        <w:rPr>
          <w:sz w:val="28"/>
          <w:szCs w:val="28"/>
        </w:rPr>
        <w:t>ресно Прокофьев</w:t>
      </w:r>
      <w:r w:rsidR="00AA03FE" w:rsidRPr="0059489C">
        <w:rPr>
          <w:sz w:val="28"/>
          <w:szCs w:val="28"/>
        </w:rPr>
        <w:t xml:space="preserve"> подходит к гармонической сторон</w:t>
      </w:r>
      <w:r w:rsidR="002E7D4C" w:rsidRPr="0059489C">
        <w:rPr>
          <w:sz w:val="28"/>
          <w:szCs w:val="28"/>
        </w:rPr>
        <w:t xml:space="preserve">е пьесы. 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3" type="#_x0000_t75" style="width:358.5pt;height:84pt">
            <v:imagedata r:id="rId25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B26381" w:rsidRPr="0059489C" w:rsidRDefault="002E7D4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Колкий аккорд в третьем такте немного запутывает слушателей и исполнителей. На первый взгляд, он принадлежит основной тональности </w:t>
      </w:r>
      <w:r w:rsidRPr="0059489C">
        <w:rPr>
          <w:sz w:val="28"/>
          <w:szCs w:val="28"/>
          <w:lang w:val="en-US"/>
        </w:rPr>
        <w:t>B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, где является уменьшённым вводным </w:t>
      </w:r>
      <w:r w:rsidR="00EA4B05" w:rsidRPr="0059489C">
        <w:rPr>
          <w:sz w:val="28"/>
          <w:szCs w:val="28"/>
        </w:rPr>
        <w:t>терцквартаккордом</w:t>
      </w:r>
      <w:r w:rsidRPr="0059489C">
        <w:rPr>
          <w:sz w:val="28"/>
          <w:szCs w:val="28"/>
        </w:rPr>
        <w:t xml:space="preserve"> (</w:t>
      </w:r>
      <w:r w:rsidRPr="0059489C">
        <w:rPr>
          <w:sz w:val="28"/>
          <w:szCs w:val="28"/>
          <w:vertAlign w:val="subscript"/>
        </w:rPr>
        <w:t>ум</w:t>
      </w:r>
      <w:r w:rsidRPr="0059489C">
        <w:rPr>
          <w:sz w:val="28"/>
          <w:szCs w:val="28"/>
          <w:lang w:val="en-US"/>
        </w:rPr>
        <w:t>DVII</w:t>
      </w:r>
      <w:r w:rsidR="00EA4B05" w:rsidRPr="0059489C">
        <w:rPr>
          <w:sz w:val="28"/>
          <w:szCs w:val="18"/>
        </w:rPr>
        <w:t>4</w:t>
      </w:r>
      <w:r w:rsidR="00EA4B05" w:rsidRPr="0059489C">
        <w:rPr>
          <w:sz w:val="28"/>
          <w:szCs w:val="28"/>
          <w:vertAlign w:val="subscript"/>
        </w:rPr>
        <w:t>3</w:t>
      </w:r>
      <w:r w:rsidRPr="0059489C">
        <w:rPr>
          <w:sz w:val="28"/>
          <w:szCs w:val="28"/>
        </w:rPr>
        <w:t>), состоящим из звуков ми-бемоль–соль-бемоль</w:t>
      </w:r>
      <w:r w:rsidR="00B109B8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–ля</w:t>
      </w:r>
      <w:r w:rsidR="00B109B8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–</w:t>
      </w:r>
      <w:r w:rsidR="00B109B8" w:rsidRP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до. Однако же, возникает вопрос, почему же Прокофьев в музыкальном тексте вместо</w:t>
      </w:r>
      <w:r w:rsidR="00EA4B05" w:rsidRPr="0059489C">
        <w:rPr>
          <w:sz w:val="28"/>
          <w:szCs w:val="28"/>
        </w:rPr>
        <w:t xml:space="preserve"> ноты соль-бемоль использует фа-диез? Ведь в тональности </w:t>
      </w:r>
      <w:r w:rsidR="00EA4B05" w:rsidRPr="0059489C">
        <w:rPr>
          <w:sz w:val="28"/>
          <w:szCs w:val="28"/>
          <w:lang w:val="en-US"/>
        </w:rPr>
        <w:t>B</w:t>
      </w:r>
      <w:r w:rsidR="00EA4B05" w:rsidRPr="0059489C">
        <w:rPr>
          <w:sz w:val="28"/>
          <w:szCs w:val="28"/>
        </w:rPr>
        <w:t>-</w:t>
      </w:r>
      <w:r w:rsidR="00EA4B05" w:rsidRPr="0059489C">
        <w:rPr>
          <w:sz w:val="28"/>
          <w:szCs w:val="28"/>
          <w:lang w:val="en-US"/>
        </w:rPr>
        <w:t>dur</w:t>
      </w:r>
      <w:r w:rsidR="00EA4B05" w:rsidRPr="0059489C">
        <w:rPr>
          <w:sz w:val="28"/>
          <w:szCs w:val="28"/>
        </w:rPr>
        <w:t xml:space="preserve"> по правилам хроматической гаммы не используется такая нота. </w:t>
      </w:r>
      <w:r w:rsidR="00AF444A" w:rsidRPr="0059489C">
        <w:rPr>
          <w:sz w:val="28"/>
          <w:szCs w:val="28"/>
        </w:rPr>
        <w:t>Ответом может служить</w:t>
      </w:r>
      <w:r w:rsidR="00EA4B05" w:rsidRPr="0059489C">
        <w:rPr>
          <w:sz w:val="28"/>
          <w:szCs w:val="28"/>
        </w:rPr>
        <w:t xml:space="preserve"> следующий аккорд, в который разрешается этот таинственный </w:t>
      </w:r>
      <w:r w:rsidR="00EA4B05" w:rsidRPr="0059489C">
        <w:rPr>
          <w:sz w:val="28"/>
          <w:szCs w:val="28"/>
          <w:vertAlign w:val="subscript"/>
        </w:rPr>
        <w:t>ум</w:t>
      </w:r>
      <w:r w:rsidR="00EA4B05" w:rsidRPr="0059489C">
        <w:rPr>
          <w:sz w:val="28"/>
          <w:szCs w:val="28"/>
          <w:lang w:val="en-US"/>
        </w:rPr>
        <w:t>DVII</w:t>
      </w:r>
      <w:r w:rsidR="00EA4B05" w:rsidRPr="0059489C">
        <w:rPr>
          <w:sz w:val="28"/>
          <w:szCs w:val="18"/>
        </w:rPr>
        <w:t>4</w:t>
      </w:r>
      <w:r w:rsidR="00EA4B05" w:rsidRPr="0059489C">
        <w:rPr>
          <w:sz w:val="28"/>
          <w:szCs w:val="28"/>
          <w:vertAlign w:val="subscript"/>
        </w:rPr>
        <w:t>3</w:t>
      </w:r>
      <w:r w:rsidR="00EA4B05" w:rsidRPr="0059489C">
        <w:rPr>
          <w:sz w:val="28"/>
          <w:szCs w:val="28"/>
        </w:rPr>
        <w:t xml:space="preserve">. </w:t>
      </w:r>
      <w:r w:rsidR="00DF658A" w:rsidRPr="0059489C">
        <w:rPr>
          <w:sz w:val="28"/>
          <w:szCs w:val="28"/>
        </w:rPr>
        <w:t xml:space="preserve">Аккорд разрешается в </w:t>
      </w:r>
      <w:r w:rsidR="00DF658A" w:rsidRPr="0059489C">
        <w:rPr>
          <w:sz w:val="28"/>
          <w:szCs w:val="28"/>
          <w:lang w:val="en-US"/>
        </w:rPr>
        <w:t>SII</w:t>
      </w:r>
      <w:r w:rsidR="00DF658A" w:rsidRPr="0059489C">
        <w:rPr>
          <w:sz w:val="28"/>
          <w:szCs w:val="28"/>
          <w:vertAlign w:val="subscript"/>
        </w:rPr>
        <w:t>6</w:t>
      </w:r>
      <w:r w:rsidR="00DF658A" w:rsidRPr="0059489C">
        <w:rPr>
          <w:sz w:val="28"/>
          <w:szCs w:val="28"/>
        </w:rPr>
        <w:t>, что полностью меняет его назначение. Теперь мы с точностью мо</w:t>
      </w:r>
      <w:r w:rsidR="00AF444A" w:rsidRPr="0059489C">
        <w:rPr>
          <w:sz w:val="28"/>
          <w:szCs w:val="28"/>
        </w:rPr>
        <w:t>жем сказать, что этот красочный</w:t>
      </w:r>
      <w:r w:rsidR="00DF658A" w:rsidRPr="0059489C">
        <w:rPr>
          <w:sz w:val="28"/>
          <w:szCs w:val="28"/>
        </w:rPr>
        <w:t xml:space="preserve"> аккорд является секундаккордом уменьшённой двойной доминант</w:t>
      </w:r>
      <w:r w:rsidR="00B109B8" w:rsidRPr="0059489C">
        <w:rPr>
          <w:sz w:val="28"/>
          <w:szCs w:val="28"/>
        </w:rPr>
        <w:t>ы</w:t>
      </w:r>
      <w:r w:rsidR="00DF658A" w:rsidRPr="0059489C">
        <w:rPr>
          <w:sz w:val="28"/>
          <w:szCs w:val="28"/>
        </w:rPr>
        <w:t xml:space="preserve"> в тональности </w:t>
      </w:r>
      <w:r w:rsidR="00DF658A" w:rsidRPr="0059489C">
        <w:rPr>
          <w:sz w:val="28"/>
          <w:szCs w:val="28"/>
          <w:lang w:val="en-US"/>
        </w:rPr>
        <w:t>c</w:t>
      </w:r>
      <w:r w:rsidR="00DF658A" w:rsidRPr="0059489C">
        <w:rPr>
          <w:sz w:val="28"/>
          <w:szCs w:val="28"/>
        </w:rPr>
        <w:t>-</w:t>
      </w:r>
      <w:r w:rsidR="00DF658A" w:rsidRPr="0059489C">
        <w:rPr>
          <w:sz w:val="28"/>
          <w:szCs w:val="28"/>
          <w:lang w:val="en-US"/>
        </w:rPr>
        <w:t>moll</w:t>
      </w:r>
      <w:r w:rsidR="00DF658A" w:rsidRPr="0059489C">
        <w:rPr>
          <w:sz w:val="28"/>
          <w:szCs w:val="28"/>
        </w:rPr>
        <w:t>. И здесь именно фа-диез, а не соль-бемоль, является частью этого аккорда.</w:t>
      </w:r>
    </w:p>
    <w:p w:rsidR="0059489C" w:rsidRDefault="00DF658A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59489C">
        <w:rPr>
          <w:sz w:val="28"/>
          <w:szCs w:val="28"/>
        </w:rPr>
        <w:t xml:space="preserve">Со вторым предложением назначение верхнего и нижнего голосов меняется. </w: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21022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44" type="#_x0000_t75" style="width:341.25pt;height:78.75pt" wrapcoords="-21 0 -21 21462 21600 21462 21600 0 -21 0" o:allowoverlap="f">
            <v:imagedata r:id="rId26" o:title=""/>
          </v:shape>
        </w:pict>
      </w:r>
    </w:p>
    <w:p w:rsidR="0059489C" w:rsidRDefault="005948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DA10A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Теперь</w:t>
      </w:r>
      <w:r w:rsidR="00AF444A" w:rsidRPr="0059489C">
        <w:rPr>
          <w:sz w:val="28"/>
          <w:szCs w:val="28"/>
        </w:rPr>
        <w:t xml:space="preserve"> тема прытких</w:t>
      </w:r>
      <w:r w:rsidRPr="0059489C">
        <w:rPr>
          <w:sz w:val="28"/>
          <w:szCs w:val="28"/>
        </w:rPr>
        <w:t xml:space="preserve"> ку</w:t>
      </w:r>
      <w:r w:rsidR="00AF444A" w:rsidRPr="0059489C">
        <w:rPr>
          <w:sz w:val="28"/>
          <w:szCs w:val="28"/>
        </w:rPr>
        <w:t>знечиков</w:t>
      </w:r>
      <w:r w:rsidRPr="0059489C">
        <w:rPr>
          <w:sz w:val="28"/>
          <w:szCs w:val="28"/>
        </w:rPr>
        <w:t xml:space="preserve"> перемещаются в басовую партию. Что касается функционального плана этого предложения, − он является неизменным по отношению к первому (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28"/>
        </w:rPr>
        <w:t>–</w:t>
      </w:r>
      <w:r w:rsidRPr="0059489C">
        <w:rPr>
          <w:sz w:val="28"/>
          <w:szCs w:val="28"/>
          <w:vertAlign w:val="subscript"/>
        </w:rPr>
        <w:t>ум</w:t>
      </w:r>
      <w:r w:rsidRPr="0059489C">
        <w:rPr>
          <w:sz w:val="28"/>
          <w:szCs w:val="28"/>
          <w:lang w:val="en-US"/>
        </w:rPr>
        <w:t>DDVII</w:t>
      </w:r>
      <w:r w:rsidRPr="0059489C">
        <w:rPr>
          <w:sz w:val="28"/>
          <w:szCs w:val="28"/>
          <w:vertAlign w:val="subscript"/>
        </w:rPr>
        <w:t>2</w:t>
      </w:r>
      <w:r w:rsidRPr="0059489C">
        <w:rPr>
          <w:sz w:val="28"/>
          <w:szCs w:val="28"/>
        </w:rPr>
        <w:t>→</w:t>
      </w:r>
      <w:r w:rsidRPr="0059489C">
        <w:rPr>
          <w:sz w:val="28"/>
          <w:szCs w:val="28"/>
          <w:lang w:val="en-US"/>
        </w:rPr>
        <w:t>SII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>−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</w:rPr>
        <w:t>−</w:t>
      </w:r>
      <w:r w:rsidRPr="0059489C">
        <w:rPr>
          <w:sz w:val="28"/>
          <w:szCs w:val="28"/>
          <w:lang w:val="en-US"/>
        </w:rPr>
        <w:t>T</w:t>
      </w:r>
      <w:r w:rsidRPr="0059489C">
        <w:rPr>
          <w:sz w:val="28"/>
          <w:szCs w:val="28"/>
        </w:rPr>
        <w:t>).</w:t>
      </w:r>
    </w:p>
    <w:p w:rsidR="00DA10A2" w:rsidRPr="0059489C" w:rsidRDefault="00DA10A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Средний раздел произведения очень насторожен и сдержан. </w:t>
      </w:r>
      <w:r w:rsidR="00CF6837" w:rsidRPr="0059489C">
        <w:rPr>
          <w:sz w:val="28"/>
          <w:szCs w:val="28"/>
        </w:rPr>
        <w:t xml:space="preserve">Быть может, наши кузнечики теперь играют в прятки с любопытными мальчишками, которые с большим интересом за ними наблюдают и с удовольствием бы поймали! Но кузнечики очень </w:t>
      </w:r>
      <w:r w:rsidR="00171747" w:rsidRPr="0059489C">
        <w:rPr>
          <w:sz w:val="28"/>
          <w:szCs w:val="28"/>
        </w:rPr>
        <w:t>ловкие</w:t>
      </w:r>
      <w:r w:rsidR="00CF6837" w:rsidRPr="0059489C">
        <w:rPr>
          <w:sz w:val="28"/>
          <w:szCs w:val="28"/>
        </w:rPr>
        <w:t>, и с ними не так</w:t>
      </w:r>
      <w:r w:rsidR="00842530" w:rsidRPr="0059489C">
        <w:rPr>
          <w:sz w:val="28"/>
          <w:szCs w:val="28"/>
        </w:rPr>
        <w:t>-</w:t>
      </w:r>
      <w:r w:rsidR="00CF6837" w:rsidRPr="0059489C">
        <w:rPr>
          <w:sz w:val="28"/>
          <w:szCs w:val="28"/>
        </w:rPr>
        <w:t>то просто справиться!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17AF8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5" type="#_x0000_t75" style="width:351.75pt;height:81.75pt">
            <v:imagedata r:id="rId27" o:title=""/>
          </v:shape>
        </w:pict>
      </w:r>
    </w:p>
    <w:p w:rsidR="00537059" w:rsidRP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CF6837" w:rsidRPr="0059489C">
        <w:rPr>
          <w:sz w:val="28"/>
          <w:szCs w:val="28"/>
        </w:rPr>
        <w:t xml:space="preserve">Для передачи большей таинственности композитор использует темп </w:t>
      </w:r>
      <w:r w:rsidR="00CF6837" w:rsidRPr="0059489C">
        <w:rPr>
          <w:i/>
          <w:sz w:val="28"/>
          <w:szCs w:val="28"/>
          <w:lang w:val="en-US"/>
        </w:rPr>
        <w:t>poco</w:t>
      </w:r>
      <w:r w:rsidR="00CF6837" w:rsidRPr="0059489C">
        <w:rPr>
          <w:i/>
          <w:sz w:val="28"/>
          <w:szCs w:val="28"/>
        </w:rPr>
        <w:t xml:space="preserve"> </w:t>
      </w:r>
      <w:r w:rsidR="00CF6837" w:rsidRPr="0059489C">
        <w:rPr>
          <w:i/>
          <w:sz w:val="28"/>
          <w:szCs w:val="28"/>
          <w:lang w:val="en-US"/>
        </w:rPr>
        <w:t>meno</w:t>
      </w:r>
      <w:r w:rsidR="00CF6837" w:rsidRPr="0059489C">
        <w:rPr>
          <w:i/>
          <w:sz w:val="28"/>
          <w:szCs w:val="28"/>
        </w:rPr>
        <w:t xml:space="preserve"> </w:t>
      </w:r>
      <w:r w:rsidR="00CF6837" w:rsidRPr="0059489C">
        <w:rPr>
          <w:i/>
          <w:sz w:val="28"/>
          <w:szCs w:val="28"/>
          <w:lang w:val="en-US"/>
        </w:rPr>
        <w:t>mosso</w:t>
      </w:r>
      <w:r w:rsidR="00537059" w:rsidRPr="0059489C">
        <w:rPr>
          <w:sz w:val="28"/>
          <w:szCs w:val="28"/>
        </w:rPr>
        <w:t>, а также очень изворотливый мелодический рисунок с большим количеством скачков. Оба голоса идут в унисон, что предполагает ещё большую настороженность. Для</w:t>
      </w:r>
      <w:r w:rsidR="0059489C">
        <w:rPr>
          <w:sz w:val="28"/>
          <w:szCs w:val="28"/>
        </w:rPr>
        <w:t xml:space="preserve"> </w:t>
      </w:r>
      <w:r w:rsidR="00537059" w:rsidRPr="0059489C">
        <w:rPr>
          <w:sz w:val="28"/>
          <w:szCs w:val="28"/>
        </w:rPr>
        <w:t xml:space="preserve">передачи такого характера композитор вновь использует </w:t>
      </w:r>
      <w:r w:rsidR="00A26ED7" w:rsidRPr="0059489C">
        <w:rPr>
          <w:sz w:val="28"/>
          <w:szCs w:val="28"/>
        </w:rPr>
        <w:t>доста</w:t>
      </w:r>
      <w:r w:rsidR="00AF444A" w:rsidRPr="0059489C">
        <w:rPr>
          <w:sz w:val="28"/>
          <w:szCs w:val="28"/>
        </w:rPr>
        <w:t>точно интересные</w:t>
      </w:r>
      <w:r w:rsidR="00A26ED7" w:rsidRPr="0059489C">
        <w:rPr>
          <w:sz w:val="28"/>
          <w:szCs w:val="28"/>
        </w:rPr>
        <w:t xml:space="preserve"> </w:t>
      </w:r>
      <w:r w:rsidR="00537059" w:rsidRPr="0059489C">
        <w:rPr>
          <w:sz w:val="28"/>
          <w:szCs w:val="28"/>
        </w:rPr>
        <w:t>гармонии</w:t>
      </w:r>
      <w:r w:rsidR="00A26ED7" w:rsidRPr="0059489C">
        <w:rPr>
          <w:sz w:val="28"/>
          <w:szCs w:val="28"/>
        </w:rPr>
        <w:t xml:space="preserve"> (</w:t>
      </w:r>
      <w:r w:rsidR="00A26ED7" w:rsidRPr="0059489C">
        <w:rPr>
          <w:sz w:val="28"/>
          <w:szCs w:val="28"/>
          <w:lang w:val="en-US"/>
        </w:rPr>
        <w:t>T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DD</w:t>
      </w:r>
      <w:r w:rsidR="00A26ED7" w:rsidRPr="0059489C">
        <w:rPr>
          <w:sz w:val="28"/>
          <w:szCs w:val="28"/>
          <w:vertAlign w:val="superscript"/>
        </w:rPr>
        <w:t>+1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T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VI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D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S</w:t>
      </w:r>
      <w:r w:rsidR="00A26ED7" w:rsidRPr="0059489C">
        <w:rPr>
          <w:sz w:val="28"/>
          <w:szCs w:val="28"/>
        </w:rPr>
        <w:t>–</w:t>
      </w:r>
      <w:r w:rsidR="00A26ED7" w:rsidRPr="0059489C">
        <w:rPr>
          <w:sz w:val="28"/>
          <w:szCs w:val="28"/>
          <w:lang w:val="en-US"/>
        </w:rPr>
        <w:t>T</w:t>
      </w:r>
      <w:r w:rsidR="00A26ED7" w:rsidRPr="0059489C">
        <w:rPr>
          <w:sz w:val="28"/>
          <w:szCs w:val="28"/>
        </w:rPr>
        <w:t xml:space="preserve">). Как мы уже заметили, одна из самых ярких – </w:t>
      </w:r>
      <w:r w:rsidR="00537059" w:rsidRPr="0059489C">
        <w:rPr>
          <w:sz w:val="28"/>
          <w:szCs w:val="28"/>
        </w:rPr>
        <w:t>двойн</w:t>
      </w:r>
      <w:r w:rsidR="00A26ED7" w:rsidRPr="0059489C">
        <w:rPr>
          <w:sz w:val="28"/>
          <w:szCs w:val="28"/>
        </w:rPr>
        <w:t>ая</w:t>
      </w:r>
      <w:r w:rsidR="00537059" w:rsidRPr="0059489C">
        <w:rPr>
          <w:sz w:val="28"/>
          <w:szCs w:val="28"/>
        </w:rPr>
        <w:t xml:space="preserve"> доминан</w:t>
      </w:r>
      <w:r w:rsidR="00A26ED7" w:rsidRPr="0059489C">
        <w:rPr>
          <w:sz w:val="28"/>
          <w:szCs w:val="28"/>
        </w:rPr>
        <w:t>та с повышенной примой, придающая пьесе</w:t>
      </w:r>
      <w:r w:rsidR="00E2707A" w:rsidRPr="0059489C">
        <w:rPr>
          <w:sz w:val="28"/>
          <w:szCs w:val="28"/>
        </w:rPr>
        <w:t xml:space="preserve"> наибольшую</w:t>
      </w:r>
      <w:r w:rsidR="00A26ED7" w:rsidRPr="0059489C">
        <w:rPr>
          <w:sz w:val="28"/>
          <w:szCs w:val="28"/>
        </w:rPr>
        <w:t xml:space="preserve"> загадочность.</w:t>
      </w:r>
    </w:p>
    <w:p w:rsidR="00537059" w:rsidRPr="0059489C" w:rsidRDefault="00537059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00A1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6" type="#_x0000_t75" style="width:229.5pt;height:78pt" wrapcoords="-40 0 -40 21494 21600 21494 21600 0 -40 0" o:allowoverlap="f">
            <v:imagedata r:id="rId28" o:title=""/>
          </v:shape>
        </w:pict>
      </w:r>
    </w:p>
    <w:p w:rsidR="002D00A1" w:rsidRPr="006E5E6E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52B83" w:rsidRPr="0059489C" w:rsidRDefault="00537059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«Дождь и радуга»</w:t>
      </w:r>
      <w:r w:rsidRPr="0059489C">
        <w:rPr>
          <w:sz w:val="28"/>
          <w:szCs w:val="28"/>
        </w:rPr>
        <w:t xml:space="preserve"> воспринимается </w:t>
      </w:r>
      <w:r w:rsidR="00D52B83" w:rsidRPr="0059489C">
        <w:rPr>
          <w:sz w:val="28"/>
          <w:szCs w:val="28"/>
        </w:rPr>
        <w:t>как маленькое интермеццо, являющее собой интересный пример колористической звукозаписи Прокофьева.</w:t>
      </w:r>
      <w:r w:rsidR="0042282D" w:rsidRPr="0059489C">
        <w:rPr>
          <w:sz w:val="28"/>
          <w:szCs w:val="28"/>
        </w:rPr>
        <w:t xml:space="preserve"> В начале пьесы музыка рисует унылое, грустное настроение – нельзя из-за дождя выйти на улицу! А затем причудливые узоры мелодии вдруг осветили этот скучный пейзаж своими радужными бликами. Напевная, широкая мелодия</w:t>
      </w:r>
      <w:r w:rsidR="004D557C" w:rsidRPr="0059489C">
        <w:rPr>
          <w:sz w:val="28"/>
          <w:szCs w:val="28"/>
        </w:rPr>
        <w:t>,</w:t>
      </w:r>
      <w:r w:rsidR="0042282D" w:rsidRPr="0059489C">
        <w:rPr>
          <w:sz w:val="28"/>
          <w:szCs w:val="28"/>
        </w:rPr>
        <w:t xml:space="preserve"> действительно</w:t>
      </w:r>
      <w:r w:rsidR="004D557C" w:rsidRPr="0059489C">
        <w:rPr>
          <w:sz w:val="28"/>
          <w:szCs w:val="28"/>
        </w:rPr>
        <w:t>,</w:t>
      </w:r>
      <w:r w:rsidR="0042282D" w:rsidRPr="0059489C">
        <w:rPr>
          <w:sz w:val="28"/>
          <w:szCs w:val="28"/>
        </w:rPr>
        <w:t xml:space="preserve"> невольно ассоциируется с радугой.</w:t>
      </w:r>
    </w:p>
    <w:p w:rsidR="00EA0C69" w:rsidRPr="0059489C" w:rsidRDefault="00D52B8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Падающие капельки дождя </w:t>
      </w:r>
      <w:r w:rsidR="004D557C" w:rsidRPr="0059489C">
        <w:rPr>
          <w:sz w:val="28"/>
          <w:szCs w:val="28"/>
        </w:rPr>
        <w:t>изображаются</w:t>
      </w:r>
      <w:r w:rsidRPr="0059489C">
        <w:rPr>
          <w:sz w:val="28"/>
          <w:szCs w:val="28"/>
        </w:rPr>
        <w:t xml:space="preserve"> с помощью аккордов, сложенных из секунд,</w:t>
      </w:r>
      <w:r w:rsidR="0042282D" w:rsidRPr="0059489C">
        <w:rPr>
          <w:sz w:val="28"/>
          <w:szCs w:val="28"/>
        </w:rPr>
        <w:t xml:space="preserve"> повторения звуков, сочетания острых хроматических созвучий и чистой, прозрачной диатоники.</w:t>
      </w:r>
      <w:r w:rsidR="00376F16" w:rsidRPr="0059489C">
        <w:rPr>
          <w:sz w:val="28"/>
          <w:szCs w:val="28"/>
        </w:rPr>
        <w:t xml:space="preserve"> Такие аккорды, состоящие из трёх-четырёх звуков, называют </w:t>
      </w:r>
      <w:r w:rsidR="00376F16" w:rsidRPr="0059489C">
        <w:rPr>
          <w:i/>
          <w:sz w:val="28"/>
          <w:szCs w:val="28"/>
        </w:rPr>
        <w:t>кластерами</w:t>
      </w:r>
      <w:r w:rsidR="00376F16" w:rsidRPr="0059489C">
        <w:rPr>
          <w:sz w:val="28"/>
          <w:szCs w:val="28"/>
        </w:rPr>
        <w:t xml:space="preserve">. Они плавно переходят друг в друга, что </w:t>
      </w:r>
      <w:r w:rsidR="004F4613" w:rsidRPr="0059489C">
        <w:rPr>
          <w:sz w:val="28"/>
          <w:szCs w:val="28"/>
        </w:rPr>
        <w:t>оставляет впечатление размытых акварельных красок</w:t>
      </w:r>
      <w:r w:rsidR="00376F16" w:rsidRPr="0059489C">
        <w:rPr>
          <w:sz w:val="28"/>
          <w:szCs w:val="28"/>
        </w:rPr>
        <w:t xml:space="preserve">. Такими приёмами пользовались художники-импрессионисты, ведь их картины не имеют чёткости, а наоборот, словно </w:t>
      </w:r>
      <w:r w:rsidR="004F4613" w:rsidRPr="0059489C">
        <w:rPr>
          <w:sz w:val="28"/>
          <w:szCs w:val="28"/>
        </w:rPr>
        <w:t>состоят из отдельных ярких мазков</w:t>
      </w:r>
      <w:r w:rsidR="00376F16" w:rsidRPr="0059489C">
        <w:rPr>
          <w:sz w:val="28"/>
          <w:szCs w:val="28"/>
        </w:rPr>
        <w:t xml:space="preserve">. </w:t>
      </w:r>
      <w:r w:rsidR="004D557C" w:rsidRPr="0059489C">
        <w:rPr>
          <w:sz w:val="28"/>
          <w:szCs w:val="28"/>
        </w:rPr>
        <w:t>Примечательно</w:t>
      </w:r>
      <w:r w:rsidR="008B5E90" w:rsidRPr="0059489C">
        <w:rPr>
          <w:sz w:val="28"/>
          <w:szCs w:val="28"/>
        </w:rPr>
        <w:t xml:space="preserve">, что тональный план </w:t>
      </w:r>
      <w:r w:rsidR="004D557C" w:rsidRPr="0059489C">
        <w:rPr>
          <w:sz w:val="28"/>
          <w:szCs w:val="28"/>
        </w:rPr>
        <w:t>пьесы</w:t>
      </w:r>
      <w:r w:rsidR="008B5E90" w:rsidRPr="0059489C">
        <w:rPr>
          <w:sz w:val="28"/>
          <w:szCs w:val="28"/>
        </w:rPr>
        <w:t xml:space="preserve"> тоже размыт. С пер</w:t>
      </w:r>
      <w:r w:rsidR="004D557C" w:rsidRPr="0059489C">
        <w:rPr>
          <w:sz w:val="28"/>
          <w:szCs w:val="28"/>
        </w:rPr>
        <w:t xml:space="preserve">вых же нот </w:t>
      </w:r>
      <w:r w:rsidR="008B5E90" w:rsidRPr="0059489C">
        <w:rPr>
          <w:sz w:val="28"/>
          <w:szCs w:val="28"/>
        </w:rPr>
        <w:t xml:space="preserve">слушателю совершенно неясна тональность произведения. Может быть здесь </w:t>
      </w:r>
      <w:r w:rsidR="008B5E90" w:rsidRPr="0059489C">
        <w:rPr>
          <w:sz w:val="28"/>
          <w:szCs w:val="28"/>
          <w:lang w:val="en-US"/>
        </w:rPr>
        <w:t>d</w:t>
      </w:r>
      <w:r w:rsidR="008B5E90" w:rsidRPr="0059489C">
        <w:rPr>
          <w:sz w:val="28"/>
          <w:szCs w:val="28"/>
        </w:rPr>
        <w:t>-</w:t>
      </w:r>
      <w:r w:rsidR="008B5E90" w:rsidRPr="0059489C">
        <w:rPr>
          <w:sz w:val="28"/>
          <w:szCs w:val="28"/>
          <w:lang w:val="en-US"/>
        </w:rPr>
        <w:t>moll</w:t>
      </w:r>
      <w:r w:rsidR="008B5E90" w:rsidRPr="0059489C">
        <w:rPr>
          <w:sz w:val="28"/>
          <w:szCs w:val="28"/>
        </w:rPr>
        <w:t xml:space="preserve">? </w:t>
      </w:r>
      <w:r w:rsidR="00105CF7" w:rsidRPr="0059489C">
        <w:rPr>
          <w:sz w:val="28"/>
          <w:szCs w:val="28"/>
        </w:rPr>
        <w:t xml:space="preserve">Ведь именно с ноты «ре» начинается произведение. </w:t>
      </w:r>
      <w:r w:rsidR="008B5E90" w:rsidRPr="0059489C">
        <w:rPr>
          <w:sz w:val="28"/>
          <w:szCs w:val="28"/>
        </w:rPr>
        <w:t xml:space="preserve">А может </w:t>
      </w:r>
      <w:r w:rsidR="008B5E90" w:rsidRPr="0059489C">
        <w:rPr>
          <w:sz w:val="28"/>
          <w:szCs w:val="28"/>
          <w:lang w:val="en-US"/>
        </w:rPr>
        <w:t>G</w:t>
      </w:r>
      <w:r w:rsidR="008B5E90" w:rsidRPr="0059489C">
        <w:rPr>
          <w:sz w:val="28"/>
          <w:szCs w:val="28"/>
        </w:rPr>
        <w:t>-</w:t>
      </w:r>
      <w:r w:rsidR="008B5E90" w:rsidRPr="0059489C">
        <w:rPr>
          <w:sz w:val="28"/>
          <w:szCs w:val="28"/>
          <w:lang w:val="en-US"/>
        </w:rPr>
        <w:t>dur</w:t>
      </w:r>
      <w:r w:rsidR="008B5E90" w:rsidRPr="0059489C">
        <w:rPr>
          <w:sz w:val="28"/>
          <w:szCs w:val="28"/>
        </w:rPr>
        <w:t xml:space="preserve">? </w:t>
      </w:r>
      <w:r w:rsidR="00105CF7" w:rsidRPr="0059489C">
        <w:rPr>
          <w:sz w:val="28"/>
          <w:szCs w:val="28"/>
        </w:rPr>
        <w:t xml:space="preserve">Первый такт </w:t>
      </w:r>
      <w:r w:rsidR="004F4613" w:rsidRPr="0059489C">
        <w:rPr>
          <w:sz w:val="28"/>
          <w:szCs w:val="28"/>
        </w:rPr>
        <w:t>вполне</w:t>
      </w:r>
      <w:r w:rsidR="00105CF7" w:rsidRPr="0059489C">
        <w:rPr>
          <w:sz w:val="28"/>
          <w:szCs w:val="28"/>
        </w:rPr>
        <w:t xml:space="preserve"> можно принять за доминанту к этой тональности. А другой слушатель</w:t>
      </w:r>
      <w:r w:rsidR="00376AAE" w:rsidRPr="0059489C">
        <w:rPr>
          <w:sz w:val="28"/>
          <w:szCs w:val="28"/>
        </w:rPr>
        <w:t>,</w:t>
      </w:r>
      <w:r w:rsidR="00105CF7" w:rsidRPr="0059489C">
        <w:rPr>
          <w:sz w:val="28"/>
          <w:szCs w:val="28"/>
        </w:rPr>
        <w:t xml:space="preserve"> </w:t>
      </w:r>
      <w:r w:rsidR="00376AAE" w:rsidRPr="0059489C">
        <w:rPr>
          <w:sz w:val="28"/>
          <w:szCs w:val="28"/>
        </w:rPr>
        <w:t>возможно, скажет</w:t>
      </w:r>
      <w:r w:rsidR="00105CF7" w:rsidRPr="0059489C">
        <w:rPr>
          <w:sz w:val="28"/>
          <w:szCs w:val="28"/>
        </w:rPr>
        <w:t>, что тональность</w:t>
      </w:r>
      <w:r w:rsidR="004D557C" w:rsidRPr="0059489C">
        <w:rPr>
          <w:sz w:val="28"/>
          <w:szCs w:val="28"/>
        </w:rPr>
        <w:t xml:space="preserve"> здесь</w:t>
      </w:r>
      <w:r w:rsidR="00105CF7" w:rsidRPr="0059489C">
        <w:rPr>
          <w:sz w:val="28"/>
          <w:szCs w:val="28"/>
        </w:rPr>
        <w:t xml:space="preserve"> вообще отсутствует. И лишь в четвёртом такте</w:t>
      </w:r>
      <w:r w:rsidR="00376AAE" w:rsidRPr="0059489C">
        <w:rPr>
          <w:sz w:val="28"/>
          <w:szCs w:val="28"/>
        </w:rPr>
        <w:t xml:space="preserve"> этого миниатюрного произведения</w:t>
      </w:r>
      <w:r w:rsidR="00105CF7" w:rsidRPr="0059489C">
        <w:rPr>
          <w:sz w:val="28"/>
          <w:szCs w:val="28"/>
        </w:rPr>
        <w:t xml:space="preserve"> наконец-то наступает прояснение</w:t>
      </w:r>
      <w:r w:rsidR="00376AAE" w:rsidRPr="0059489C">
        <w:rPr>
          <w:sz w:val="28"/>
          <w:szCs w:val="28"/>
        </w:rPr>
        <w:t xml:space="preserve">, как и в </w:t>
      </w:r>
      <w:r w:rsidR="004F4613" w:rsidRPr="0059489C">
        <w:rPr>
          <w:sz w:val="28"/>
          <w:szCs w:val="28"/>
        </w:rPr>
        <w:t>отношении</w:t>
      </w:r>
      <w:r w:rsidR="00376AAE" w:rsidRPr="0059489C">
        <w:rPr>
          <w:sz w:val="28"/>
          <w:szCs w:val="28"/>
        </w:rPr>
        <w:t xml:space="preserve"> тональности, так и в самом замысле пьесы. Нам ясно слышатся все звуки до-мажорного аккорда. Можно представить, что наконец-то дождь закончился, и солнечные лучи теперь освещают всё вокруг!</w:t>
      </w:r>
    </w:p>
    <w:p w:rsidR="0059489C" w:rsidRDefault="0042282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И здесь, и в произведении «Утро» композитор использует игру отдалённых фортепианных регистров. Так создаётся ощущение огромного пространства между землёй и небом, деревьями и облаками.</w:t>
      </w:r>
    </w:p>
    <w:p w:rsidR="004D557C" w:rsidRPr="0059489C" w:rsidRDefault="00151E28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16"/>
        </w:rPr>
      </w:pPr>
      <w:r w:rsidRPr="0059489C">
        <w:rPr>
          <w:sz w:val="28"/>
          <w:szCs w:val="28"/>
        </w:rPr>
        <w:t xml:space="preserve">Как </w:t>
      </w:r>
      <w:r w:rsidR="009B2FC3" w:rsidRPr="0059489C">
        <w:rPr>
          <w:sz w:val="28"/>
          <w:szCs w:val="28"/>
        </w:rPr>
        <w:t>замечено в исс</w:t>
      </w:r>
      <w:r w:rsidRPr="0059489C">
        <w:rPr>
          <w:sz w:val="28"/>
          <w:szCs w:val="28"/>
        </w:rPr>
        <w:t>ледовани</w:t>
      </w:r>
      <w:r w:rsidR="009B2FC3" w:rsidRPr="0059489C">
        <w:rPr>
          <w:sz w:val="28"/>
          <w:szCs w:val="28"/>
        </w:rPr>
        <w:t>и</w:t>
      </w:r>
      <w:r w:rsidRPr="0059489C">
        <w:rPr>
          <w:sz w:val="28"/>
          <w:szCs w:val="28"/>
        </w:rPr>
        <w:t xml:space="preserve"> Е.Б.</w:t>
      </w:r>
      <w:r w:rsidR="00CF5D42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Трембовельского, в</w:t>
      </w:r>
      <w:r w:rsidR="00B56E08" w:rsidRPr="0059489C">
        <w:rPr>
          <w:sz w:val="28"/>
          <w:szCs w:val="28"/>
        </w:rPr>
        <w:t xml:space="preserve"> пьесе «Дождь и радуга» наряду с кластерами «оригинально проявляются признаки и других современных техник – пополнения звукоряда, экономии тонов, взаимодополняемости созвучий…, которые служат средствами расширения и модификации традиционного До-мажора» [6, </w:t>
      </w:r>
      <w:r w:rsidR="00CF5D42">
        <w:rPr>
          <w:sz w:val="28"/>
          <w:szCs w:val="28"/>
        </w:rPr>
        <w:t>С</w:t>
      </w:r>
      <w:r w:rsidR="00B56E08" w:rsidRPr="0059489C">
        <w:rPr>
          <w:sz w:val="28"/>
          <w:szCs w:val="28"/>
        </w:rPr>
        <w:t>.</w:t>
      </w:r>
      <w:r w:rsidR="00CF5D42">
        <w:rPr>
          <w:sz w:val="28"/>
          <w:szCs w:val="28"/>
        </w:rPr>
        <w:t xml:space="preserve"> </w:t>
      </w:r>
      <w:r w:rsidR="00B56E08" w:rsidRPr="0059489C">
        <w:rPr>
          <w:sz w:val="28"/>
          <w:szCs w:val="28"/>
        </w:rPr>
        <w:t>107].</w:t>
      </w:r>
    </w:p>
    <w:p w:rsidR="0042282D" w:rsidRPr="0059489C" w:rsidRDefault="0042282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«Пятнашки»</w:t>
      </w:r>
      <w:r w:rsidRPr="0059489C">
        <w:rPr>
          <w:sz w:val="28"/>
          <w:szCs w:val="28"/>
        </w:rPr>
        <w:t xml:space="preserve"> – </w:t>
      </w:r>
      <w:r w:rsidR="00B3140B" w:rsidRPr="0059489C">
        <w:rPr>
          <w:sz w:val="28"/>
          <w:szCs w:val="28"/>
        </w:rPr>
        <w:t xml:space="preserve">одно из самых весёлых и энергичных произведений цикла. Его можно сравнить с </w:t>
      </w:r>
      <w:r w:rsidRPr="0059489C">
        <w:rPr>
          <w:sz w:val="28"/>
          <w:szCs w:val="28"/>
        </w:rPr>
        <w:t>безудержно шаловлив</w:t>
      </w:r>
      <w:r w:rsidR="00B3140B" w:rsidRPr="0059489C">
        <w:rPr>
          <w:sz w:val="28"/>
          <w:szCs w:val="28"/>
        </w:rPr>
        <w:t>ой</w:t>
      </w:r>
      <w:r w:rsidRPr="0059489C">
        <w:rPr>
          <w:sz w:val="28"/>
          <w:szCs w:val="28"/>
        </w:rPr>
        <w:t xml:space="preserve"> беготн</w:t>
      </w:r>
      <w:r w:rsidR="00B3140B" w:rsidRPr="0059489C">
        <w:rPr>
          <w:sz w:val="28"/>
          <w:szCs w:val="28"/>
        </w:rPr>
        <w:t>ёй</w:t>
      </w:r>
      <w:r w:rsidRPr="0059489C">
        <w:rPr>
          <w:sz w:val="28"/>
          <w:szCs w:val="28"/>
        </w:rPr>
        <w:t>. По характеру музыки и мелодического рисунка, а также по факт</w:t>
      </w:r>
      <w:r w:rsidR="00386BB8" w:rsidRPr="0059489C">
        <w:rPr>
          <w:sz w:val="28"/>
          <w:szCs w:val="28"/>
        </w:rPr>
        <w:t>уре изложения, «Пятнашки»</w:t>
      </w:r>
      <w:r w:rsidRPr="0059489C">
        <w:rPr>
          <w:sz w:val="28"/>
          <w:szCs w:val="28"/>
        </w:rPr>
        <w:t xml:space="preserve"> перекликаются с «Тарантеллой». </w:t>
      </w:r>
      <w:r w:rsidR="0058629D" w:rsidRPr="0059489C">
        <w:rPr>
          <w:sz w:val="28"/>
          <w:szCs w:val="28"/>
        </w:rPr>
        <w:t>Но если в «Тарантелле» танец захватывает всех, то в «Пятнаш</w:t>
      </w:r>
      <w:r w:rsidR="00AF444A" w:rsidRPr="0059489C">
        <w:rPr>
          <w:sz w:val="28"/>
          <w:szCs w:val="28"/>
        </w:rPr>
        <w:t>ках</w:t>
      </w:r>
      <w:r w:rsidR="0058629D" w:rsidRPr="0059489C">
        <w:rPr>
          <w:sz w:val="28"/>
          <w:szCs w:val="28"/>
        </w:rPr>
        <w:t>» мы можем представить, как бегают, пытаясь догнать друг друга</w:t>
      </w:r>
      <w:r w:rsidR="00980506" w:rsidRPr="0059489C">
        <w:rPr>
          <w:sz w:val="28"/>
          <w:szCs w:val="28"/>
        </w:rPr>
        <w:t xml:space="preserve"> и постоянно меняя направление, играющие дети. </w:t>
      </w:r>
      <w:r w:rsidR="00B3140B" w:rsidRPr="0059489C">
        <w:rPr>
          <w:sz w:val="28"/>
          <w:szCs w:val="28"/>
        </w:rPr>
        <w:t xml:space="preserve">В этой пьесе много весёлого озорства, юмора, улыбки, неожиданных мелодических поворотов и акцентов – «уколов» (в этом случаи «Пятнашки» </w:t>
      </w:r>
      <w:r w:rsidR="001E33C5" w:rsidRPr="0059489C">
        <w:rPr>
          <w:sz w:val="28"/>
          <w:szCs w:val="28"/>
        </w:rPr>
        <w:t>имеют некоторое сходство</w:t>
      </w:r>
      <w:r w:rsidR="00B3140B" w:rsidRPr="0059489C">
        <w:rPr>
          <w:sz w:val="28"/>
          <w:szCs w:val="28"/>
        </w:rPr>
        <w:t xml:space="preserve"> с «Шествием кузнечиков»).</w:t>
      </w:r>
    </w:p>
    <w:p w:rsidR="00BB27F5" w:rsidRPr="0059489C" w:rsidRDefault="0058629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Характер «Пятнашек» остаётся неизменным на протяжении всего произведения. </w:t>
      </w:r>
      <w:r w:rsidR="00980506" w:rsidRPr="0059489C">
        <w:rPr>
          <w:sz w:val="28"/>
          <w:szCs w:val="28"/>
        </w:rPr>
        <w:t xml:space="preserve">Этому способствует динамичный </w:t>
      </w:r>
      <w:r w:rsidR="005B22DA" w:rsidRPr="0059489C">
        <w:rPr>
          <w:sz w:val="28"/>
          <w:szCs w:val="28"/>
        </w:rPr>
        <w:t>«</w:t>
      </w:r>
      <w:r w:rsidR="002F0242" w:rsidRPr="0059489C">
        <w:rPr>
          <w:sz w:val="28"/>
          <w:szCs w:val="28"/>
        </w:rPr>
        <w:t>триольный</w:t>
      </w:r>
      <w:r w:rsidR="005B22DA" w:rsidRPr="0059489C">
        <w:rPr>
          <w:sz w:val="28"/>
          <w:szCs w:val="28"/>
        </w:rPr>
        <w:t>»</w:t>
      </w:r>
      <w:r w:rsidR="002F0242" w:rsidRPr="0059489C">
        <w:rPr>
          <w:sz w:val="28"/>
          <w:szCs w:val="28"/>
        </w:rPr>
        <w:t xml:space="preserve"> </w:t>
      </w:r>
      <w:r w:rsidR="00980506" w:rsidRPr="0059489C">
        <w:rPr>
          <w:sz w:val="28"/>
          <w:szCs w:val="28"/>
        </w:rPr>
        <w:t>ритм</w:t>
      </w:r>
      <w:r w:rsidR="002F0242" w:rsidRPr="0059489C">
        <w:rPr>
          <w:sz w:val="28"/>
          <w:szCs w:val="28"/>
        </w:rPr>
        <w:t>, дающий пьесе определённую пульсацию</w:t>
      </w:r>
      <w:r w:rsidR="005B22DA" w:rsidRPr="0059489C">
        <w:rPr>
          <w:sz w:val="28"/>
          <w:szCs w:val="28"/>
        </w:rPr>
        <w:t xml:space="preserve"> (ощущение триольности возникает из-за того, что пьеса в размере </w:t>
      </w:r>
      <w:r w:rsidR="005B22DA" w:rsidRPr="0059489C">
        <w:rPr>
          <w:sz w:val="28"/>
          <w:szCs w:val="28"/>
          <w:vertAlign w:val="superscript"/>
        </w:rPr>
        <w:t>6</w:t>
      </w:r>
      <w:r w:rsidR="005B22DA" w:rsidRPr="0059489C">
        <w:rPr>
          <w:sz w:val="28"/>
          <w:szCs w:val="28"/>
        </w:rPr>
        <w:t>/</w:t>
      </w:r>
      <w:r w:rsidR="005B22DA" w:rsidRPr="0059489C">
        <w:rPr>
          <w:sz w:val="28"/>
          <w:szCs w:val="28"/>
          <w:vertAlign w:val="subscript"/>
        </w:rPr>
        <w:t xml:space="preserve">8 </w:t>
      </w:r>
      <w:r w:rsidR="005B22DA" w:rsidRPr="0059489C">
        <w:rPr>
          <w:sz w:val="28"/>
          <w:szCs w:val="28"/>
        </w:rPr>
        <w:t>звучит в очень быстром темпе)</w:t>
      </w:r>
      <w:r w:rsidR="002F0242" w:rsidRPr="0059489C">
        <w:rPr>
          <w:sz w:val="28"/>
          <w:szCs w:val="28"/>
        </w:rPr>
        <w:t>.</w:t>
      </w:r>
      <w:r w:rsidR="00664A6B" w:rsidRPr="0059489C">
        <w:rPr>
          <w:sz w:val="28"/>
          <w:szCs w:val="28"/>
        </w:rPr>
        <w:t xml:space="preserve"> Ритмические фигурации</w:t>
      </w:r>
      <w:r w:rsidR="002F0242" w:rsidRPr="0059489C">
        <w:rPr>
          <w:sz w:val="28"/>
          <w:szCs w:val="28"/>
        </w:rPr>
        <w:t xml:space="preserve"> в верхнем голосе п</w:t>
      </w:r>
      <w:r w:rsidR="00664A6B" w:rsidRPr="0059489C">
        <w:rPr>
          <w:sz w:val="28"/>
          <w:szCs w:val="28"/>
        </w:rPr>
        <w:t>овторяются</w:t>
      </w:r>
      <w:r w:rsidR="002F0242" w:rsidRPr="0059489C">
        <w:rPr>
          <w:sz w:val="28"/>
          <w:szCs w:val="28"/>
        </w:rPr>
        <w:t xml:space="preserve"> в течение всего произведения</w:t>
      </w:r>
      <w:r w:rsidR="007C73CC" w:rsidRPr="0059489C">
        <w:rPr>
          <w:sz w:val="28"/>
          <w:szCs w:val="28"/>
        </w:rPr>
        <w:t>, однако в конце каждой фразы всё же происходит «остановка», где использ</w:t>
      </w:r>
      <w:r w:rsidR="00664A6B" w:rsidRPr="0059489C">
        <w:rPr>
          <w:sz w:val="28"/>
          <w:szCs w:val="28"/>
        </w:rPr>
        <w:t>уются</w:t>
      </w:r>
      <w:r w:rsidR="007C73CC" w:rsidRPr="0059489C">
        <w:rPr>
          <w:sz w:val="28"/>
          <w:szCs w:val="28"/>
        </w:rPr>
        <w:t xml:space="preserve"> паузы или более крупные длительности. </w:t>
      </w:r>
      <w:r w:rsidR="00664A6B" w:rsidRPr="0059489C">
        <w:rPr>
          <w:sz w:val="28"/>
          <w:szCs w:val="28"/>
        </w:rPr>
        <w:t>Возникает звукоизобразительный момент, рисующий с</w:t>
      </w:r>
      <w:r w:rsidR="007C73CC" w:rsidRPr="0059489C">
        <w:rPr>
          <w:sz w:val="28"/>
          <w:szCs w:val="28"/>
        </w:rPr>
        <w:t xml:space="preserve"> помощью ритма</w:t>
      </w:r>
      <w:r w:rsidR="0059489C">
        <w:rPr>
          <w:sz w:val="28"/>
          <w:szCs w:val="28"/>
        </w:rPr>
        <w:t xml:space="preserve"> </w:t>
      </w:r>
      <w:r w:rsidR="00515866" w:rsidRPr="0059489C">
        <w:rPr>
          <w:sz w:val="28"/>
          <w:szCs w:val="28"/>
        </w:rPr>
        <w:t>суетлив</w:t>
      </w:r>
      <w:r w:rsidR="00664A6B" w:rsidRPr="0059489C">
        <w:rPr>
          <w:sz w:val="28"/>
          <w:szCs w:val="28"/>
        </w:rPr>
        <w:t>ую</w:t>
      </w:r>
      <w:r w:rsidR="00515866" w:rsidRPr="0059489C">
        <w:rPr>
          <w:sz w:val="28"/>
          <w:szCs w:val="28"/>
        </w:rPr>
        <w:t xml:space="preserve"> детск</w:t>
      </w:r>
      <w:r w:rsidR="00664A6B" w:rsidRPr="0059489C">
        <w:rPr>
          <w:sz w:val="28"/>
          <w:szCs w:val="28"/>
        </w:rPr>
        <w:t>ую</w:t>
      </w:r>
      <w:r w:rsidR="00515866" w:rsidRPr="0059489C">
        <w:rPr>
          <w:sz w:val="28"/>
          <w:szCs w:val="28"/>
        </w:rPr>
        <w:t xml:space="preserve"> беготн</w:t>
      </w:r>
      <w:r w:rsidR="00664A6B" w:rsidRPr="0059489C">
        <w:rPr>
          <w:sz w:val="28"/>
          <w:szCs w:val="28"/>
        </w:rPr>
        <w:t>ю</w:t>
      </w:r>
      <w:r w:rsidR="00515866" w:rsidRPr="0059489C">
        <w:rPr>
          <w:sz w:val="28"/>
          <w:szCs w:val="28"/>
        </w:rPr>
        <w:t>, прерывающ</w:t>
      </w:r>
      <w:r w:rsidR="00664A6B" w:rsidRPr="0059489C">
        <w:rPr>
          <w:sz w:val="28"/>
          <w:szCs w:val="28"/>
        </w:rPr>
        <w:t>ую</w:t>
      </w:r>
      <w:r w:rsidR="00515866" w:rsidRPr="0059489C">
        <w:rPr>
          <w:sz w:val="28"/>
          <w:szCs w:val="28"/>
        </w:rPr>
        <w:t xml:space="preserve">ся короткими передышками. </w:t>
      </w:r>
      <w:r w:rsidR="00664A6B" w:rsidRPr="0059489C">
        <w:rPr>
          <w:sz w:val="28"/>
          <w:szCs w:val="28"/>
        </w:rPr>
        <w:t>Стремительное</w:t>
      </w:r>
      <w:r w:rsidR="00515866" w:rsidRPr="0059489C">
        <w:rPr>
          <w:sz w:val="28"/>
          <w:szCs w:val="28"/>
        </w:rPr>
        <w:t xml:space="preserve"> </w:t>
      </w:r>
      <w:r w:rsidR="00515866" w:rsidRPr="0059489C">
        <w:rPr>
          <w:i/>
          <w:sz w:val="28"/>
          <w:szCs w:val="28"/>
          <w:lang w:val="en-US"/>
        </w:rPr>
        <w:t>vivo</w:t>
      </w:r>
      <w:r w:rsidR="00515866" w:rsidRPr="0059489C">
        <w:rPr>
          <w:sz w:val="28"/>
          <w:szCs w:val="28"/>
        </w:rPr>
        <w:t xml:space="preserve"> п</w:t>
      </w:r>
      <w:r w:rsidR="00BB27F5" w:rsidRPr="0059489C">
        <w:rPr>
          <w:sz w:val="28"/>
          <w:szCs w:val="28"/>
        </w:rPr>
        <w:t xml:space="preserve">ридаёт «Пятнашкам» характер </w:t>
      </w:r>
      <w:r w:rsidR="00515866" w:rsidRPr="0059489C">
        <w:rPr>
          <w:sz w:val="28"/>
          <w:szCs w:val="28"/>
        </w:rPr>
        <w:t>весёлой игры.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00A1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47" type="#_x0000_t75" style="width:346.5pt;height:79.5pt">
            <v:imagedata r:id="rId29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07954" w:rsidRPr="0059489C" w:rsidRDefault="005B09A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Форма данной пьесы представляет собой сочетание трёхчастности и рондальности. Основная тема проходит в произведении 3 раза. На её материале также построен заключительный четырёхтакт. </w:t>
      </w:r>
      <w:r w:rsidR="00645322" w:rsidRPr="0059489C">
        <w:rPr>
          <w:sz w:val="28"/>
          <w:szCs w:val="28"/>
        </w:rPr>
        <w:t>Изменчивость, непостоянство шаловливых детских игр Прокофьев передаёт с помощью многочисленных модуляций и резких сопоставлений.</w:t>
      </w:r>
    </w:p>
    <w:p w:rsidR="0059489C" w:rsidRDefault="001E33C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Почти во всех пьесах цикла Прокофьев использует тональности с минимальным количеством ключевых знаков, но обогащает их введением мажоро-минора</w:t>
      </w:r>
      <w:r w:rsidR="00583FB2" w:rsidRPr="0059489C">
        <w:rPr>
          <w:sz w:val="28"/>
          <w:szCs w:val="28"/>
        </w:rPr>
        <w:t>, альтерированных доминанты и двойной доминанты, обострением аккордовых тяготений. Подобные явления можно встретить и в данной пьесе.</w:t>
      </w:r>
    </w:p>
    <w:p w:rsidR="00B3140B" w:rsidRPr="0059489C" w:rsidRDefault="0064532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Первая часть «Пятнашек» написана в форме периода повторного строения квадратной структуры</w:t>
      </w:r>
      <w:r w:rsidR="005565C7" w:rsidRPr="0059489C">
        <w:rPr>
          <w:sz w:val="28"/>
          <w:szCs w:val="28"/>
        </w:rPr>
        <w:t xml:space="preserve"> (А)</w:t>
      </w:r>
      <w:r w:rsidRPr="0059489C">
        <w:rPr>
          <w:sz w:val="28"/>
          <w:szCs w:val="28"/>
        </w:rPr>
        <w:t xml:space="preserve">. Уже в начальной фразе первого предложения происходит модуляция из </w:t>
      </w:r>
      <w:r w:rsidR="004A740D" w:rsidRPr="0059489C">
        <w:rPr>
          <w:sz w:val="28"/>
          <w:szCs w:val="28"/>
        </w:rPr>
        <w:t xml:space="preserve">тональности </w:t>
      </w:r>
      <w:r w:rsidRPr="0059489C">
        <w:rPr>
          <w:sz w:val="28"/>
          <w:szCs w:val="28"/>
          <w:lang w:val="en-US"/>
        </w:rPr>
        <w:t>F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 в </w:t>
      </w:r>
      <w:r w:rsidRPr="0059489C">
        <w:rPr>
          <w:sz w:val="28"/>
          <w:szCs w:val="28"/>
          <w:lang w:val="en-US"/>
        </w:rPr>
        <w:t>C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 через </w:t>
      </w:r>
      <w:r w:rsidRPr="0059489C">
        <w:rPr>
          <w:sz w:val="28"/>
          <w:szCs w:val="28"/>
          <w:lang w:val="en-US"/>
        </w:rPr>
        <w:t>DD</w:t>
      </w:r>
      <w:r w:rsidR="00C2280C" w:rsidRPr="0059489C">
        <w:rPr>
          <w:sz w:val="28"/>
          <w:szCs w:val="28"/>
          <w:lang w:val="en-US"/>
        </w:rPr>
        <w:t>VII</w:t>
      </w:r>
      <w:r w:rsidRPr="0059489C">
        <w:rPr>
          <w:sz w:val="28"/>
          <w:szCs w:val="18"/>
        </w:rPr>
        <w:t>4</w:t>
      </w:r>
      <w:r w:rsidRPr="0059489C">
        <w:rPr>
          <w:sz w:val="28"/>
          <w:szCs w:val="28"/>
          <w:vertAlign w:val="subscript"/>
        </w:rPr>
        <w:t>3</w:t>
      </w:r>
      <w:r w:rsidR="004F4613" w:rsidRPr="0059489C">
        <w:rPr>
          <w:sz w:val="28"/>
          <w:szCs w:val="28"/>
        </w:rPr>
        <w:t>;</w:t>
      </w:r>
      <w:r w:rsidR="00583FB2" w:rsidRPr="0059489C">
        <w:rPr>
          <w:sz w:val="28"/>
          <w:szCs w:val="28"/>
        </w:rPr>
        <w:t xml:space="preserve"> вторая</w:t>
      </w:r>
      <w:r w:rsidR="004F4613" w:rsidRPr="0059489C">
        <w:rPr>
          <w:sz w:val="28"/>
          <w:szCs w:val="28"/>
        </w:rPr>
        <w:t xml:space="preserve"> же</w:t>
      </w:r>
      <w:r w:rsidR="00583FB2" w:rsidRPr="0059489C">
        <w:rPr>
          <w:sz w:val="28"/>
          <w:szCs w:val="28"/>
        </w:rPr>
        <w:t xml:space="preserve"> фраза</w:t>
      </w:r>
      <w:r w:rsidR="004F4613" w:rsidRPr="0059489C">
        <w:rPr>
          <w:sz w:val="28"/>
          <w:szCs w:val="28"/>
        </w:rPr>
        <w:t>,</w:t>
      </w:r>
      <w:r w:rsidR="00583FB2" w:rsidRPr="0059489C">
        <w:rPr>
          <w:sz w:val="28"/>
          <w:szCs w:val="28"/>
        </w:rPr>
        <w:t xml:space="preserve"> как ответ</w:t>
      </w:r>
      <w:r w:rsidR="004F4613" w:rsidRPr="0059489C">
        <w:rPr>
          <w:sz w:val="28"/>
          <w:szCs w:val="28"/>
        </w:rPr>
        <w:t>, возвращает нас в исходную тональность.</w:t>
      </w:r>
      <w:r w:rsidR="00EE1506" w:rsidRPr="0059489C">
        <w:rPr>
          <w:sz w:val="28"/>
          <w:szCs w:val="28"/>
        </w:rPr>
        <w:t xml:space="preserve"> В следующем предложении тональный план обогащается</w:t>
      </w:r>
      <w:r w:rsidR="006E7E93" w:rsidRPr="0059489C">
        <w:rPr>
          <w:sz w:val="28"/>
          <w:szCs w:val="28"/>
        </w:rPr>
        <w:t xml:space="preserve"> контрастным сопоставлением </w:t>
      </w:r>
      <w:r w:rsidR="009B40CB" w:rsidRPr="0059489C">
        <w:rPr>
          <w:sz w:val="28"/>
          <w:szCs w:val="28"/>
          <w:lang w:val="en-US"/>
        </w:rPr>
        <w:t>C</w:t>
      </w:r>
      <w:r w:rsidR="006E7E93" w:rsidRPr="0059489C">
        <w:rPr>
          <w:sz w:val="28"/>
          <w:szCs w:val="28"/>
        </w:rPr>
        <w:t>-</w:t>
      </w:r>
      <w:r w:rsidR="006E7E93" w:rsidRPr="0059489C">
        <w:rPr>
          <w:sz w:val="28"/>
          <w:szCs w:val="28"/>
          <w:lang w:val="en-US"/>
        </w:rPr>
        <w:t>dur</w:t>
      </w:r>
      <w:r w:rsidR="006E7E93" w:rsidRPr="0059489C">
        <w:rPr>
          <w:sz w:val="28"/>
          <w:szCs w:val="28"/>
        </w:rPr>
        <w:t xml:space="preserve"> – </w:t>
      </w:r>
      <w:r w:rsidR="006E7E93" w:rsidRPr="0059489C">
        <w:rPr>
          <w:sz w:val="28"/>
          <w:szCs w:val="28"/>
          <w:lang w:val="en-US"/>
        </w:rPr>
        <w:t>Es</w:t>
      </w:r>
      <w:r w:rsidR="006E7E93" w:rsidRPr="0059489C">
        <w:rPr>
          <w:sz w:val="28"/>
          <w:szCs w:val="28"/>
        </w:rPr>
        <w:t>-</w:t>
      </w:r>
      <w:r w:rsidR="006E7E93" w:rsidRPr="0059489C">
        <w:rPr>
          <w:sz w:val="28"/>
          <w:szCs w:val="28"/>
          <w:lang w:val="en-US"/>
        </w:rPr>
        <w:t>dur</w:t>
      </w:r>
      <w:r w:rsidR="006E7E93" w:rsidRPr="0059489C">
        <w:rPr>
          <w:sz w:val="28"/>
          <w:szCs w:val="28"/>
        </w:rPr>
        <w:t xml:space="preserve"> и последующей модуляцией в </w:t>
      </w:r>
      <w:r w:rsidR="006E7E93" w:rsidRPr="0059489C">
        <w:rPr>
          <w:sz w:val="28"/>
          <w:szCs w:val="28"/>
          <w:lang w:val="en-US"/>
        </w:rPr>
        <w:t>B</w:t>
      </w:r>
      <w:r w:rsidR="006E7E93" w:rsidRPr="0059489C">
        <w:rPr>
          <w:sz w:val="28"/>
          <w:szCs w:val="28"/>
        </w:rPr>
        <w:t>-</w:t>
      </w:r>
      <w:r w:rsidR="006E7E93" w:rsidRPr="0059489C">
        <w:rPr>
          <w:sz w:val="28"/>
          <w:szCs w:val="28"/>
          <w:lang w:val="en-US"/>
        </w:rPr>
        <w:t>dur</w:t>
      </w:r>
      <w:r w:rsidR="006E7E93" w:rsidRPr="0059489C">
        <w:rPr>
          <w:sz w:val="28"/>
          <w:szCs w:val="28"/>
        </w:rPr>
        <w:t>.</w:t>
      </w:r>
    </w:p>
    <w:p w:rsidR="006E29CC" w:rsidRPr="0059489C" w:rsidRDefault="006E7E9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Второй раздел </w:t>
      </w:r>
      <w:r w:rsidR="009B40CB" w:rsidRPr="0059489C">
        <w:rPr>
          <w:sz w:val="28"/>
          <w:szCs w:val="28"/>
        </w:rPr>
        <w:t xml:space="preserve">состоит из нескольких контрастных эпизодов и проведений основной темы в </w:t>
      </w:r>
      <w:r w:rsidR="009B40CB" w:rsidRPr="0059489C">
        <w:rPr>
          <w:sz w:val="28"/>
          <w:szCs w:val="28"/>
          <w:lang w:val="en-US"/>
        </w:rPr>
        <w:t>C</w:t>
      </w:r>
      <w:r w:rsidR="009B40CB" w:rsidRPr="0059489C">
        <w:rPr>
          <w:sz w:val="28"/>
          <w:szCs w:val="28"/>
        </w:rPr>
        <w:t>-</w:t>
      </w:r>
      <w:r w:rsidR="009B40CB" w:rsidRPr="0059489C">
        <w:rPr>
          <w:sz w:val="28"/>
          <w:szCs w:val="28"/>
          <w:lang w:val="en-US"/>
        </w:rPr>
        <w:t>dur</w:t>
      </w:r>
      <w:r w:rsidR="009B40CB" w:rsidRPr="0059489C">
        <w:rPr>
          <w:sz w:val="28"/>
          <w:szCs w:val="28"/>
        </w:rPr>
        <w:t xml:space="preserve"> (с привычной уже модуляцией её в доминанту). Первый эпизод</w:t>
      </w:r>
      <w:r w:rsidR="005565C7" w:rsidRPr="0059489C">
        <w:rPr>
          <w:sz w:val="28"/>
          <w:szCs w:val="28"/>
        </w:rPr>
        <w:t xml:space="preserve"> (В)</w:t>
      </w:r>
      <w:r w:rsidR="009B40CB" w:rsidRPr="0059489C">
        <w:rPr>
          <w:sz w:val="28"/>
          <w:szCs w:val="28"/>
        </w:rPr>
        <w:t xml:space="preserve"> представляет собой 8-тактовый период, тема которого построена на неустойчивой гармонии ум</w:t>
      </w:r>
      <w:r w:rsidR="009B40CB" w:rsidRPr="0059489C">
        <w:rPr>
          <w:sz w:val="28"/>
          <w:szCs w:val="28"/>
          <w:lang w:val="en-US"/>
        </w:rPr>
        <w:t>DDVII</w:t>
      </w:r>
      <w:r w:rsidR="009B40CB" w:rsidRPr="0059489C">
        <w:rPr>
          <w:sz w:val="28"/>
          <w:szCs w:val="28"/>
          <w:vertAlign w:val="subscript"/>
        </w:rPr>
        <w:t>2</w:t>
      </w:r>
      <w:r w:rsidR="009B40CB" w:rsidRPr="0059489C">
        <w:rPr>
          <w:sz w:val="28"/>
          <w:szCs w:val="28"/>
        </w:rPr>
        <w:t xml:space="preserve"> к основной тональности.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48" type="#_x0000_t75" style="width:318.75pt;height:73.5pt">
            <v:imagedata r:id="rId30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9B40C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Следующий за ним эпизод маршевого характера </w:t>
      </w:r>
      <w:r w:rsidR="005565C7" w:rsidRPr="0059489C">
        <w:rPr>
          <w:sz w:val="28"/>
          <w:szCs w:val="28"/>
        </w:rPr>
        <w:t xml:space="preserve">(С) </w:t>
      </w:r>
      <w:r w:rsidRPr="0059489C">
        <w:rPr>
          <w:sz w:val="28"/>
          <w:szCs w:val="28"/>
        </w:rPr>
        <w:t xml:space="preserve">сочетает </w:t>
      </w:r>
      <w:r w:rsidR="001B0881" w:rsidRPr="0059489C">
        <w:rPr>
          <w:sz w:val="28"/>
          <w:szCs w:val="28"/>
        </w:rPr>
        <w:t xml:space="preserve">в себе </w:t>
      </w:r>
      <w:r w:rsidRPr="0059489C">
        <w:rPr>
          <w:sz w:val="28"/>
          <w:szCs w:val="28"/>
        </w:rPr>
        <w:t>эл</w:t>
      </w:r>
      <w:r w:rsidR="001B0881" w:rsidRPr="0059489C">
        <w:rPr>
          <w:sz w:val="28"/>
          <w:szCs w:val="28"/>
        </w:rPr>
        <w:t>е</w:t>
      </w:r>
      <w:r w:rsidRPr="0059489C">
        <w:rPr>
          <w:sz w:val="28"/>
          <w:szCs w:val="28"/>
        </w:rPr>
        <w:t xml:space="preserve">менты </w:t>
      </w:r>
      <w:r w:rsidR="001B0881" w:rsidRPr="0059489C">
        <w:rPr>
          <w:sz w:val="28"/>
          <w:szCs w:val="28"/>
        </w:rPr>
        <w:t xml:space="preserve">мажора и минора с тоникой До. Яркие акценты, смещённые на 2-ю долю, усиливаются полифункциональностью (сочетание </w:t>
      </w:r>
      <w:r w:rsidR="001B0881" w:rsidRPr="0059489C">
        <w:rPr>
          <w:sz w:val="28"/>
          <w:szCs w:val="28"/>
          <w:lang w:val="en-US"/>
        </w:rPr>
        <w:t>S</w:t>
      </w:r>
      <w:r w:rsidR="001B0881" w:rsidRPr="0059489C">
        <w:rPr>
          <w:sz w:val="28"/>
          <w:szCs w:val="28"/>
        </w:rPr>
        <w:t xml:space="preserve"> и </w:t>
      </w:r>
      <w:r w:rsidR="001B0881" w:rsidRPr="0059489C">
        <w:rPr>
          <w:sz w:val="28"/>
          <w:szCs w:val="28"/>
          <w:lang w:val="en-US"/>
        </w:rPr>
        <w:t>D</w:t>
      </w:r>
      <w:r w:rsidR="001B0881" w:rsidRPr="0059489C">
        <w:rPr>
          <w:sz w:val="28"/>
          <w:szCs w:val="28"/>
        </w:rPr>
        <w:t>). В конце построения оба разноплановых аккорда одновременно разрешаются в тонику, причём несколько раз, подчеркивая кадансность оборота. В данном цикле этот приём встречается впервые.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DB19F6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49" type="#_x0000_t75" style="width:345pt;height:78.75pt">
            <v:imagedata r:id="rId31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E7E93" w:rsidRPr="0059489C" w:rsidRDefault="001B088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Следующий раздел средней части – возвращение основной темы. Для равно</w:t>
      </w:r>
      <w:r w:rsidR="005565C7" w:rsidRPr="0059489C">
        <w:rPr>
          <w:sz w:val="28"/>
          <w:szCs w:val="28"/>
        </w:rPr>
        <w:t>весия формы в</w:t>
      </w:r>
      <w:r w:rsidRPr="0059489C">
        <w:rPr>
          <w:sz w:val="28"/>
          <w:szCs w:val="28"/>
        </w:rPr>
        <w:t xml:space="preserve">след за ним Прокофьев повторяет </w:t>
      </w:r>
      <w:r w:rsidR="00CF5D42" w:rsidRPr="0059489C">
        <w:rPr>
          <w:sz w:val="28"/>
          <w:szCs w:val="28"/>
        </w:rPr>
        <w:t>ай</w:t>
      </w:r>
      <w:r w:rsidRPr="0059489C">
        <w:rPr>
          <w:sz w:val="28"/>
          <w:szCs w:val="28"/>
        </w:rPr>
        <w:t xml:space="preserve"> эпизод</w:t>
      </w:r>
      <w:r w:rsidR="005565C7" w:rsidRPr="0059489C">
        <w:rPr>
          <w:sz w:val="28"/>
          <w:szCs w:val="28"/>
        </w:rPr>
        <w:t xml:space="preserve"> (С)</w:t>
      </w:r>
      <w:r w:rsidRPr="0059489C">
        <w:rPr>
          <w:sz w:val="28"/>
          <w:szCs w:val="28"/>
        </w:rPr>
        <w:t xml:space="preserve">, </w:t>
      </w:r>
      <w:r w:rsidR="005565C7" w:rsidRPr="0059489C">
        <w:rPr>
          <w:sz w:val="28"/>
          <w:szCs w:val="28"/>
        </w:rPr>
        <w:t>но в более высоком регистре. При этом разрешение акцентированных аккордов происходит с нарушением правил голосоведения, на расстоянии.</w:t>
      </w:r>
    </w:p>
    <w:p w:rsidR="005565C7" w:rsidRPr="0059489C" w:rsidRDefault="005565C7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Третья, репризная часть формы, представляет собой проведение темы (А) в основной тональности</w:t>
      </w:r>
      <w:r w:rsidR="002006A0" w:rsidRPr="0059489C">
        <w:rPr>
          <w:sz w:val="28"/>
          <w:szCs w:val="28"/>
        </w:rPr>
        <w:t xml:space="preserve">, но строение репризы отличается от строения </w:t>
      </w:r>
      <w:r w:rsidR="002006A0" w:rsidRPr="0059489C">
        <w:rPr>
          <w:sz w:val="28"/>
          <w:szCs w:val="28"/>
          <w:lang w:val="en-US"/>
        </w:rPr>
        <w:t>I</w:t>
      </w:r>
      <w:r w:rsidR="002006A0" w:rsidRPr="0059489C">
        <w:rPr>
          <w:sz w:val="28"/>
          <w:szCs w:val="28"/>
        </w:rPr>
        <w:t xml:space="preserve"> части, так как Прокофьев вводит в неё еще 2 новых эпизода.</w:t>
      </w:r>
      <w:r w:rsidR="0059489C">
        <w:rPr>
          <w:sz w:val="28"/>
          <w:szCs w:val="28"/>
        </w:rPr>
        <w:t xml:space="preserve"> </w:t>
      </w:r>
      <w:r w:rsidR="002006A0" w:rsidRPr="0059489C">
        <w:rPr>
          <w:sz w:val="28"/>
          <w:szCs w:val="28"/>
        </w:rPr>
        <w:t>Первый эпизод (</w:t>
      </w:r>
      <w:r w:rsidR="002006A0" w:rsidRPr="0059489C">
        <w:rPr>
          <w:sz w:val="28"/>
          <w:szCs w:val="28"/>
          <w:lang w:val="en-US"/>
        </w:rPr>
        <w:t>D</w:t>
      </w:r>
      <w:r w:rsidR="002006A0" w:rsidRPr="0059489C">
        <w:rPr>
          <w:sz w:val="28"/>
          <w:szCs w:val="28"/>
        </w:rPr>
        <w:t xml:space="preserve">) построен на гармонии септаккорда </w:t>
      </w:r>
      <w:r w:rsidR="002006A0" w:rsidRPr="0059489C">
        <w:rPr>
          <w:sz w:val="28"/>
          <w:szCs w:val="28"/>
          <w:lang w:val="en-US"/>
        </w:rPr>
        <w:t>VI</w:t>
      </w:r>
      <w:r w:rsidR="002006A0" w:rsidRPr="0059489C">
        <w:rPr>
          <w:sz w:val="28"/>
          <w:szCs w:val="28"/>
        </w:rPr>
        <w:t xml:space="preserve"> низкой ступени и его разрешения в доминанту</w:t>
      </w:r>
      <w:r w:rsidR="000D3432" w:rsidRPr="0059489C">
        <w:rPr>
          <w:sz w:val="28"/>
          <w:szCs w:val="28"/>
        </w:rPr>
        <w:t>.</w:t>
      </w:r>
    </w:p>
    <w:p w:rsidR="0059489C" w:rsidRDefault="000D343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Мелодия второго эпизода (Е) построена на нисходящем гаммаобразном движении, вновь приводящем к полифункциональности (сочетание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</w:rPr>
        <w:t xml:space="preserve"> и </w:t>
      </w:r>
      <w:r w:rsidRPr="0059489C">
        <w:rPr>
          <w:sz w:val="28"/>
          <w:szCs w:val="28"/>
          <w:lang w:val="en-US"/>
        </w:rPr>
        <w:t>DD</w:t>
      </w:r>
      <w:r w:rsidRPr="0059489C">
        <w:rPr>
          <w:sz w:val="28"/>
          <w:szCs w:val="28"/>
          <w:vertAlign w:val="superscript"/>
        </w:rPr>
        <w:t>+1</w:t>
      </w:r>
      <w:r w:rsidRPr="0059489C">
        <w:rPr>
          <w:sz w:val="28"/>
          <w:szCs w:val="28"/>
        </w:rPr>
        <w:t>).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800996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pict>
          <v:shape id="_x0000_i1050" type="#_x0000_t75" style="width:273.75pt;height:51.75pt">
            <v:imagedata r:id="rId32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D3432" w:rsidRPr="0059489C" w:rsidRDefault="000D343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Это построение разомкнуто, через него композитор возвращает тему в основную тональность. Её последнее проведение проходит в сжатом варианте (4</w:t>
      </w:r>
      <w:r w:rsidRPr="0059489C">
        <w:rPr>
          <w:sz w:val="28"/>
          <w:szCs w:val="28"/>
          <w:vertAlign w:val="superscript"/>
        </w:rPr>
        <w:t>х</w:t>
      </w:r>
      <w:r w:rsidRPr="0059489C">
        <w:rPr>
          <w:sz w:val="28"/>
          <w:szCs w:val="28"/>
        </w:rPr>
        <w:t>такт).</w:t>
      </w:r>
    </w:p>
    <w:p w:rsidR="0059489C" w:rsidRDefault="000D3432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Основными новаторскими чертами данной пьесы являются многократные модуляции, </w:t>
      </w:r>
      <w:r w:rsidR="00B134F7" w:rsidRPr="0059489C">
        <w:rPr>
          <w:sz w:val="28"/>
          <w:szCs w:val="28"/>
        </w:rPr>
        <w:t xml:space="preserve">использование </w:t>
      </w:r>
      <w:r w:rsidRPr="0059489C">
        <w:rPr>
          <w:sz w:val="28"/>
          <w:szCs w:val="28"/>
        </w:rPr>
        <w:t>мажоро-минор</w:t>
      </w:r>
      <w:r w:rsidR="00B134F7" w:rsidRPr="0059489C">
        <w:rPr>
          <w:sz w:val="28"/>
          <w:szCs w:val="28"/>
        </w:rPr>
        <w:t>а и ярких полифункциональных аккордов в кадансовых оборотах. В форме произведения нарушается четкая трёхчастность, присутствуют признаки формы рондо (основанная тема «Пятнашек» проходит не только в крайних частях, но и в середине, представляя собой рефрен). Строение пьесы можно представить условной схемой:</w:t>
      </w:r>
    </w:p>
    <w:p w:rsidR="00B134F7" w:rsidRPr="0059489C" w:rsidRDefault="00B134F7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800996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pict>
          <v:shape id="_x0000_i1051" type="#_x0000_t75" style="width:80.25pt;height:22.5pt" wrapcoords="-59 0 -59 21382 21600 21382 21600 0 -59 0" o:allowoverlap="f">
            <v:imagedata r:id="rId33" o:title=""/>
          </v:shape>
        </w:pict>
      </w:r>
    </w:p>
    <w:p w:rsidR="00800996" w:rsidRPr="0059489C" w:rsidRDefault="00800996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3140B" w:rsidRPr="0059489C" w:rsidRDefault="00B3140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«Марш»</w:t>
      </w:r>
      <w:r w:rsidRPr="0059489C">
        <w:rPr>
          <w:sz w:val="28"/>
          <w:szCs w:val="28"/>
        </w:rPr>
        <w:t xml:space="preserve">. Мировая и русская классическая музыка насчитывает немало кукольно-игрушечных маршей (к примеру, </w:t>
      </w:r>
      <w:r w:rsidR="006D5F67" w:rsidRPr="0059489C">
        <w:rPr>
          <w:sz w:val="28"/>
          <w:szCs w:val="28"/>
        </w:rPr>
        <w:t xml:space="preserve">у Чайковского – </w:t>
      </w:r>
      <w:r w:rsidRPr="0059489C">
        <w:rPr>
          <w:sz w:val="28"/>
          <w:szCs w:val="28"/>
        </w:rPr>
        <w:t>марш из балета «Щелкун</w:t>
      </w:r>
      <w:r w:rsidR="006D5F67" w:rsidRPr="0059489C">
        <w:rPr>
          <w:sz w:val="28"/>
          <w:szCs w:val="28"/>
        </w:rPr>
        <w:t>чик», «Марш деревянных солдатиков» из «Детского альбома»</w:t>
      </w:r>
      <w:r w:rsidR="00EC509C" w:rsidRPr="0059489C">
        <w:rPr>
          <w:sz w:val="28"/>
          <w:szCs w:val="28"/>
        </w:rPr>
        <w:t>, «Солдатский марш» у Шумана</w:t>
      </w:r>
      <w:r w:rsidRPr="0059489C">
        <w:rPr>
          <w:sz w:val="28"/>
          <w:szCs w:val="28"/>
        </w:rPr>
        <w:t>). Развивая эти традиции, Прокофьев не утрачивает неповторимы</w:t>
      </w:r>
      <w:r w:rsidR="008B5E90" w:rsidRPr="0059489C">
        <w:rPr>
          <w:sz w:val="28"/>
          <w:szCs w:val="28"/>
        </w:rPr>
        <w:t>е</w:t>
      </w:r>
      <w:r w:rsidRPr="0059489C">
        <w:rPr>
          <w:sz w:val="28"/>
          <w:szCs w:val="28"/>
        </w:rPr>
        <w:t xml:space="preserve"> качества собственного стиля.</w:t>
      </w:r>
    </w:p>
    <w:p w:rsidR="00AF4BC4" w:rsidRPr="0059489C" w:rsidRDefault="00B3140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 марше сочетаются </w:t>
      </w:r>
      <w:r w:rsidR="00EC509C" w:rsidRPr="0059489C">
        <w:rPr>
          <w:sz w:val="28"/>
          <w:szCs w:val="28"/>
        </w:rPr>
        <w:t xml:space="preserve">своеобразная </w:t>
      </w:r>
      <w:r w:rsidRPr="0059489C">
        <w:rPr>
          <w:sz w:val="28"/>
          <w:szCs w:val="28"/>
        </w:rPr>
        <w:t>«игрушечность» колорита (особенно, в среднем разделе) с тонко претворёнными интонациями удалой солдатской песни.</w:t>
      </w:r>
      <w:r w:rsidR="006D5F67" w:rsidRPr="0059489C">
        <w:rPr>
          <w:sz w:val="28"/>
          <w:szCs w:val="28"/>
        </w:rPr>
        <w:t xml:space="preserve"> </w:t>
      </w:r>
      <w:r w:rsidR="00C842D0" w:rsidRPr="0059489C">
        <w:rPr>
          <w:sz w:val="28"/>
          <w:szCs w:val="28"/>
        </w:rPr>
        <w:t>Настроение маршу задаёт непрерывная, безостановочная пульсация и соответствующие этому жанру ритмика и</w:t>
      </w:r>
      <w:r w:rsidR="00045E31" w:rsidRPr="0059489C">
        <w:rPr>
          <w:sz w:val="28"/>
          <w:szCs w:val="28"/>
        </w:rPr>
        <w:t xml:space="preserve"> штрихи (использование пунктира</w:t>
      </w:r>
      <w:r w:rsidR="00C842D0" w:rsidRPr="0059489C">
        <w:rPr>
          <w:sz w:val="28"/>
          <w:szCs w:val="28"/>
        </w:rPr>
        <w:t>, акцентирование на сильные доли), а также умеренный темп.</w:t>
      </w:r>
      <w:r w:rsidR="00CA17A2" w:rsidRPr="0059489C">
        <w:rPr>
          <w:sz w:val="28"/>
          <w:szCs w:val="28"/>
        </w:rPr>
        <w:t xml:space="preserve"> Почувствовать атмосферу детской игры</w:t>
      </w:r>
      <w:r w:rsidR="00C842D0" w:rsidRPr="0059489C">
        <w:rPr>
          <w:sz w:val="28"/>
          <w:szCs w:val="28"/>
        </w:rPr>
        <w:t xml:space="preserve"> </w:t>
      </w:r>
      <w:r w:rsidR="00CA17A2" w:rsidRPr="0059489C">
        <w:rPr>
          <w:sz w:val="28"/>
          <w:szCs w:val="28"/>
        </w:rPr>
        <w:t>помогают самая</w:t>
      </w:r>
      <w:r w:rsidR="00D21712" w:rsidRPr="0059489C">
        <w:rPr>
          <w:sz w:val="28"/>
          <w:szCs w:val="28"/>
        </w:rPr>
        <w:t xml:space="preserve"> </w:t>
      </w:r>
      <w:r w:rsidR="00692D47" w:rsidRPr="0059489C">
        <w:rPr>
          <w:sz w:val="28"/>
          <w:szCs w:val="28"/>
        </w:rPr>
        <w:t>доступн</w:t>
      </w:r>
      <w:r w:rsidR="00CA17A2" w:rsidRPr="0059489C">
        <w:rPr>
          <w:sz w:val="28"/>
          <w:szCs w:val="28"/>
        </w:rPr>
        <w:t xml:space="preserve">ая </w:t>
      </w:r>
      <w:r w:rsidR="00692D47" w:rsidRPr="0059489C">
        <w:rPr>
          <w:sz w:val="28"/>
          <w:szCs w:val="28"/>
        </w:rPr>
        <w:t>для детей</w:t>
      </w:r>
      <w:r w:rsidR="00D21712" w:rsidRPr="0059489C">
        <w:rPr>
          <w:sz w:val="28"/>
          <w:szCs w:val="28"/>
        </w:rPr>
        <w:t xml:space="preserve"> тональность – </w:t>
      </w:r>
      <w:r w:rsidR="00AF4BC4" w:rsidRPr="0059489C">
        <w:rPr>
          <w:sz w:val="28"/>
          <w:szCs w:val="28"/>
          <w:lang w:val="en-US"/>
        </w:rPr>
        <w:t>C</w:t>
      </w:r>
      <w:r w:rsidR="00AF4BC4" w:rsidRPr="0059489C">
        <w:rPr>
          <w:sz w:val="28"/>
          <w:szCs w:val="28"/>
        </w:rPr>
        <w:t>-</w:t>
      </w:r>
      <w:r w:rsidR="00AF4BC4" w:rsidRPr="0059489C">
        <w:rPr>
          <w:sz w:val="28"/>
          <w:szCs w:val="28"/>
          <w:lang w:val="en-US"/>
        </w:rPr>
        <w:t>dur</w:t>
      </w:r>
      <w:r w:rsidR="00D21712" w:rsidRPr="0059489C">
        <w:rPr>
          <w:sz w:val="28"/>
          <w:szCs w:val="28"/>
        </w:rPr>
        <w:t>, озор</w:t>
      </w:r>
      <w:r w:rsidR="00CA17A2" w:rsidRPr="0059489C">
        <w:rPr>
          <w:sz w:val="28"/>
          <w:szCs w:val="28"/>
        </w:rPr>
        <w:t xml:space="preserve">ные форшлаги и угловатые </w:t>
      </w:r>
      <w:r w:rsidR="00D21712" w:rsidRPr="0059489C">
        <w:rPr>
          <w:sz w:val="28"/>
          <w:szCs w:val="28"/>
        </w:rPr>
        <w:t>неаккор</w:t>
      </w:r>
      <w:r w:rsidR="00CA17A2" w:rsidRPr="0059489C">
        <w:rPr>
          <w:sz w:val="28"/>
          <w:szCs w:val="28"/>
        </w:rPr>
        <w:t xml:space="preserve">довые звуки, настойчиво повторяющиеся </w:t>
      </w:r>
      <w:r w:rsidR="00AF4BC4" w:rsidRPr="0059489C">
        <w:rPr>
          <w:sz w:val="28"/>
          <w:szCs w:val="28"/>
        </w:rPr>
        <w:t>хроматические ходы.</w:t>
      </w:r>
    </w:p>
    <w:p w:rsidR="00B3140B" w:rsidRPr="0059489C" w:rsidRDefault="00AF4BC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Марш написан в двухчастной репризной форме. </w:t>
      </w:r>
      <w:r w:rsidRPr="0059489C">
        <w:rPr>
          <w:sz w:val="28"/>
          <w:szCs w:val="28"/>
          <w:lang w:val="en-US"/>
        </w:rPr>
        <w:t>I</w:t>
      </w:r>
      <w:r w:rsidRPr="0059489C">
        <w:rPr>
          <w:sz w:val="28"/>
          <w:szCs w:val="28"/>
        </w:rPr>
        <w:t xml:space="preserve"> часть</w:t>
      </w:r>
      <w:r w:rsidR="00045E31" w:rsidRPr="0059489C">
        <w:rPr>
          <w:sz w:val="28"/>
          <w:szCs w:val="28"/>
        </w:rPr>
        <w:t xml:space="preserve"> пьесы</w:t>
      </w:r>
      <w:r w:rsidRPr="0059489C">
        <w:rPr>
          <w:sz w:val="28"/>
          <w:szCs w:val="28"/>
        </w:rPr>
        <w:t xml:space="preserve"> представляет собой пер</w:t>
      </w:r>
      <w:r w:rsidR="00045E31" w:rsidRPr="0059489C">
        <w:rPr>
          <w:sz w:val="28"/>
          <w:szCs w:val="28"/>
        </w:rPr>
        <w:t>иод повторного строения. В</w:t>
      </w:r>
      <w:r w:rsidRPr="0059489C">
        <w:rPr>
          <w:sz w:val="28"/>
          <w:szCs w:val="28"/>
        </w:rPr>
        <w:t>торое предложение периода начинается с резкого сопоставления (</w:t>
      </w:r>
      <w:r w:rsidRPr="0059489C">
        <w:rPr>
          <w:sz w:val="28"/>
          <w:szCs w:val="28"/>
          <w:lang w:val="en-US"/>
        </w:rPr>
        <w:t>F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), как будто в игру включаются новые действующие лица. </w:t>
      </w:r>
      <w:r w:rsidR="0083685A" w:rsidRPr="0059489C">
        <w:rPr>
          <w:sz w:val="28"/>
          <w:szCs w:val="28"/>
        </w:rPr>
        <w:t xml:space="preserve">Чередование Тоники и Доминанты с расщеплённой квинтой </w:t>
      </w:r>
      <w:r w:rsidR="00823F5B" w:rsidRPr="0059489C">
        <w:rPr>
          <w:sz w:val="28"/>
          <w:szCs w:val="28"/>
        </w:rPr>
        <w:t xml:space="preserve">придаёт маршу </w:t>
      </w:r>
      <w:r w:rsidR="002A4551" w:rsidRPr="0059489C">
        <w:rPr>
          <w:sz w:val="28"/>
          <w:szCs w:val="28"/>
        </w:rPr>
        <w:t>одновременно и</w:t>
      </w:r>
      <w:r w:rsidR="00823F5B" w:rsidRPr="0059489C">
        <w:rPr>
          <w:sz w:val="28"/>
          <w:szCs w:val="28"/>
        </w:rPr>
        <w:t xml:space="preserve"> неуклюжесть</w:t>
      </w:r>
      <w:r w:rsidR="002A4551" w:rsidRPr="0059489C">
        <w:rPr>
          <w:sz w:val="28"/>
          <w:szCs w:val="28"/>
        </w:rPr>
        <w:t>,</w:t>
      </w:r>
      <w:r w:rsidR="00823F5B" w:rsidRPr="0059489C">
        <w:rPr>
          <w:sz w:val="28"/>
          <w:szCs w:val="28"/>
        </w:rPr>
        <w:t xml:space="preserve"> и задор</w:t>
      </w:r>
      <w:r w:rsidR="002A4551" w:rsidRPr="0059489C">
        <w:rPr>
          <w:sz w:val="28"/>
          <w:szCs w:val="28"/>
        </w:rPr>
        <w:t>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59F3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2" type="#_x0000_t75" style="width:257.25pt;height:66.75pt">
            <v:imagedata r:id="rId34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442A95" w:rsidRPr="0059489C" w:rsidRDefault="002A455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 гармонической последовательности встречаются самые разнообразные аккорды доминантовой группы, среди которых: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</w:rPr>
        <w:t xml:space="preserve">,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  <w:vertAlign w:val="subscript"/>
        </w:rPr>
        <w:t>6</w:t>
      </w:r>
      <w:r w:rsidRPr="0059489C">
        <w:rPr>
          <w:sz w:val="28"/>
          <w:szCs w:val="28"/>
        </w:rPr>
        <w:t xml:space="preserve">,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  <w:vertAlign w:val="subscript"/>
        </w:rPr>
        <w:t>7</w:t>
      </w:r>
      <w:r w:rsidRPr="0059489C">
        <w:rPr>
          <w:sz w:val="28"/>
          <w:szCs w:val="28"/>
        </w:rPr>
        <w:t xml:space="preserve">,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  <w:vertAlign w:val="superscript"/>
        </w:rPr>
        <w:t>-5</w:t>
      </w:r>
      <w:r w:rsidRPr="0059489C">
        <w:rPr>
          <w:sz w:val="28"/>
          <w:szCs w:val="28"/>
        </w:rPr>
        <w:t xml:space="preserve">, </w:t>
      </w:r>
      <w:r w:rsidRPr="0059489C">
        <w:rPr>
          <w:sz w:val="28"/>
          <w:szCs w:val="28"/>
          <w:lang w:val="en-US"/>
        </w:rPr>
        <w:t>D</w:t>
      </w:r>
      <w:r w:rsidR="00442A95" w:rsidRPr="0059489C">
        <w:rPr>
          <w:sz w:val="28"/>
          <w:szCs w:val="28"/>
          <w:vertAlign w:val="superscript"/>
        </w:rPr>
        <w:t>-</w:t>
      </w:r>
      <w:r w:rsidRPr="0059489C">
        <w:rPr>
          <w:sz w:val="28"/>
          <w:szCs w:val="28"/>
          <w:vertAlign w:val="superscript"/>
        </w:rPr>
        <w:t xml:space="preserve">5 </w:t>
      </w:r>
      <w:r w:rsidR="00442A95" w:rsidRPr="0059489C">
        <w:rPr>
          <w:sz w:val="28"/>
          <w:szCs w:val="28"/>
          <w:vertAlign w:val="superscript"/>
        </w:rPr>
        <w:t>+</w:t>
      </w:r>
      <w:r w:rsidRPr="0059489C">
        <w:rPr>
          <w:sz w:val="28"/>
          <w:szCs w:val="28"/>
          <w:vertAlign w:val="superscript"/>
        </w:rPr>
        <w:t>5</w:t>
      </w:r>
      <w:r w:rsidRPr="0059489C">
        <w:rPr>
          <w:sz w:val="28"/>
          <w:szCs w:val="28"/>
        </w:rPr>
        <w:t xml:space="preserve">, </w:t>
      </w:r>
      <w:r w:rsidRPr="0059489C">
        <w:rPr>
          <w:sz w:val="28"/>
          <w:szCs w:val="28"/>
          <w:lang w:val="en-US"/>
        </w:rPr>
        <w:t>DVII</w:t>
      </w:r>
      <w:r w:rsidRPr="0059489C">
        <w:rPr>
          <w:sz w:val="28"/>
          <w:szCs w:val="28"/>
          <w:vertAlign w:val="subscript"/>
        </w:rPr>
        <w:t>2</w:t>
      </w:r>
      <w:r w:rsidRPr="0059489C">
        <w:rPr>
          <w:sz w:val="28"/>
          <w:szCs w:val="28"/>
        </w:rPr>
        <w:t xml:space="preserve">. </w:t>
      </w:r>
      <w:r w:rsidR="00442A95" w:rsidRPr="0059489C">
        <w:rPr>
          <w:sz w:val="28"/>
          <w:szCs w:val="28"/>
        </w:rPr>
        <w:t xml:space="preserve">В конце </w:t>
      </w:r>
      <w:r w:rsidR="00442A95" w:rsidRPr="0059489C">
        <w:rPr>
          <w:sz w:val="28"/>
          <w:szCs w:val="28"/>
          <w:lang w:val="en-US"/>
        </w:rPr>
        <w:t>I</w:t>
      </w:r>
      <w:r w:rsidR="00442A95" w:rsidRPr="0059489C">
        <w:rPr>
          <w:sz w:val="28"/>
          <w:szCs w:val="28"/>
        </w:rPr>
        <w:t xml:space="preserve"> части возвращается исходный </w:t>
      </w:r>
      <w:r w:rsidR="00442A95" w:rsidRPr="0059489C">
        <w:rPr>
          <w:sz w:val="28"/>
          <w:szCs w:val="28"/>
          <w:lang w:val="en-US"/>
        </w:rPr>
        <w:t>C</w:t>
      </w:r>
      <w:r w:rsidR="00442A95" w:rsidRPr="0059489C">
        <w:rPr>
          <w:sz w:val="28"/>
          <w:szCs w:val="28"/>
        </w:rPr>
        <w:t>-</w:t>
      </w:r>
      <w:r w:rsidR="00442A95" w:rsidRPr="0059489C">
        <w:rPr>
          <w:sz w:val="28"/>
          <w:szCs w:val="28"/>
          <w:lang w:val="en-US"/>
        </w:rPr>
        <w:t>dur</w:t>
      </w:r>
      <w:r w:rsidR="00442A95" w:rsidRPr="0059489C">
        <w:rPr>
          <w:sz w:val="28"/>
          <w:szCs w:val="28"/>
        </w:rPr>
        <w:t xml:space="preserve"> с необычным кадансовым оборотом (на доминантовый бас наслаивается аккорд </w:t>
      </w:r>
      <w:r w:rsidR="00442A95" w:rsidRPr="0059489C">
        <w:rPr>
          <w:sz w:val="28"/>
          <w:szCs w:val="28"/>
          <w:lang w:val="en-US"/>
        </w:rPr>
        <w:t>III</w:t>
      </w:r>
      <w:r w:rsidR="00442A95" w:rsidRPr="0059489C">
        <w:rPr>
          <w:sz w:val="28"/>
          <w:szCs w:val="28"/>
        </w:rPr>
        <w:t xml:space="preserve"> пониженной ступени, который можно рассматривать как своеобразное колористическое задержание к </w:t>
      </w:r>
      <w:r w:rsidR="00442A95" w:rsidRPr="0059489C">
        <w:rPr>
          <w:sz w:val="28"/>
          <w:szCs w:val="28"/>
          <w:lang w:val="en-US"/>
        </w:rPr>
        <w:t>D</w:t>
      </w:r>
      <w:r w:rsidR="00442A95" w:rsidRPr="0059489C">
        <w:rPr>
          <w:sz w:val="28"/>
          <w:szCs w:val="28"/>
          <w:vertAlign w:val="subscript"/>
        </w:rPr>
        <w:t>7</w:t>
      </w:r>
      <w:r w:rsidR="009A5C1C" w:rsidRPr="0059489C">
        <w:rPr>
          <w:sz w:val="28"/>
          <w:szCs w:val="28"/>
        </w:rPr>
        <w:t>)</w:t>
      </w:r>
      <w:r w:rsidR="00442A95" w:rsidRPr="0059489C">
        <w:rPr>
          <w:sz w:val="28"/>
          <w:szCs w:val="28"/>
        </w:rPr>
        <w:t>.</w:t>
      </w:r>
    </w:p>
    <w:p w:rsidR="002D00A1" w:rsidRPr="006E5E6E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00A1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53" type="#_x0000_t75" style="width:111pt;height:69.75pt" wrapcoords="-86 0 -86 21462 21600 21462 21600 0 -86 0" o:allowoverlap="f">
            <v:imagedata r:id="rId35" o:title=""/>
          </v:shape>
        </w:pict>
      </w:r>
    </w:p>
    <w:p w:rsidR="002D00A1" w:rsidRPr="006E5E6E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045E31" w:rsidRPr="0059489C" w:rsidRDefault="00442A9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  <w:lang w:val="en-US"/>
        </w:rPr>
        <w:t>II</w:t>
      </w:r>
      <w:r w:rsidRPr="0059489C">
        <w:rPr>
          <w:sz w:val="28"/>
          <w:szCs w:val="28"/>
        </w:rPr>
        <w:t xml:space="preserve"> часть </w:t>
      </w:r>
      <w:r w:rsidR="009A5C1C" w:rsidRPr="0059489C">
        <w:rPr>
          <w:sz w:val="28"/>
          <w:szCs w:val="28"/>
        </w:rPr>
        <w:t xml:space="preserve">пьесы начинается с постепенного становления </w:t>
      </w:r>
      <w:r w:rsidR="009A5C1C" w:rsidRPr="0059489C">
        <w:rPr>
          <w:sz w:val="28"/>
          <w:szCs w:val="28"/>
          <w:lang w:val="en-US"/>
        </w:rPr>
        <w:t>A</w:t>
      </w:r>
      <w:r w:rsidR="009A5C1C" w:rsidRPr="0059489C">
        <w:rPr>
          <w:sz w:val="28"/>
          <w:szCs w:val="28"/>
        </w:rPr>
        <w:t>-</w:t>
      </w:r>
      <w:r w:rsidR="009A5C1C" w:rsidRPr="0059489C">
        <w:rPr>
          <w:sz w:val="28"/>
          <w:szCs w:val="28"/>
          <w:lang w:val="en-US"/>
        </w:rPr>
        <w:t>dur</w:t>
      </w:r>
      <w:r w:rsidR="009A5C1C" w:rsidRPr="0059489C">
        <w:rPr>
          <w:sz w:val="28"/>
          <w:szCs w:val="28"/>
        </w:rPr>
        <w:t xml:space="preserve">. Основная мелодия обрастает секундовыми «кластерами». При её повторении добавляются размашистые октавные ходы. Кульминация приходится на </w:t>
      </w:r>
      <w:r w:rsidR="00DE3327" w:rsidRPr="0059489C">
        <w:rPr>
          <w:sz w:val="28"/>
          <w:szCs w:val="28"/>
        </w:rPr>
        <w:t>второе предложение, выполняющее функцию репризы. Основная тема теперь звучит более настойчиво благодаря смене регистра (по сравнению с начальным построением) и новой ритмической фигурации в басу.</w:t>
      </w:r>
    </w:p>
    <w:p w:rsidR="002D00A1" w:rsidRPr="006E5E6E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2D00A1" w:rsidRPr="006E5E6E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</w:rPr>
        <w:pict>
          <v:shape id="_x0000_i1054" type="#_x0000_t75" style="width:256.5pt;height:60pt" wrapcoords="-31 0 -31 21462 21600 21462 21600 0 -31 0" o:allowoverlap="f">
            <v:imagedata r:id="rId36" o:title=""/>
          </v:shape>
        </w:pict>
      </w:r>
    </w:p>
    <w:p w:rsidR="002D00A1" w:rsidRPr="006E5E6E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12B6B" w:rsidRPr="0059489C" w:rsidRDefault="00EC509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Новаторской чертой данной пьесы является органичное сочетание диатоники и хроматики, многообразие вариантов доминантовых гармоний, в том числе, доминанты с расщеплённой квинтой, постепенное превращение одной ноты в многослойный кластер, необычное задержание к </w:t>
      </w:r>
      <w:r w:rsidRPr="0059489C">
        <w:rPr>
          <w:sz w:val="28"/>
          <w:szCs w:val="28"/>
          <w:lang w:val="en-US"/>
        </w:rPr>
        <w:t>D</w:t>
      </w:r>
      <w:r w:rsidRPr="0059489C">
        <w:rPr>
          <w:sz w:val="28"/>
          <w:szCs w:val="28"/>
          <w:vertAlign w:val="subscript"/>
        </w:rPr>
        <w:t>7</w:t>
      </w:r>
      <w:r w:rsidRPr="0059489C">
        <w:rPr>
          <w:sz w:val="28"/>
          <w:szCs w:val="28"/>
        </w:rPr>
        <w:t xml:space="preserve"> с использованием </w:t>
      </w:r>
      <w:r w:rsidRPr="0059489C">
        <w:rPr>
          <w:sz w:val="28"/>
          <w:szCs w:val="28"/>
          <w:lang w:val="en-US"/>
        </w:rPr>
        <w:t>III</w:t>
      </w:r>
      <w:r w:rsidRPr="0059489C">
        <w:rPr>
          <w:sz w:val="28"/>
          <w:szCs w:val="28"/>
          <w:vertAlign w:val="superscript"/>
        </w:rPr>
        <w:t xml:space="preserve">-5 </w:t>
      </w:r>
      <w:r w:rsidRPr="0059489C">
        <w:rPr>
          <w:sz w:val="28"/>
          <w:szCs w:val="28"/>
        </w:rPr>
        <w:t>ступени.</w:t>
      </w:r>
    </w:p>
    <w:p w:rsidR="00B3140B" w:rsidRPr="0059489C" w:rsidRDefault="00B3140B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>«Вечер»</w:t>
      </w:r>
      <w:r w:rsidR="00F00E3D" w:rsidRPr="0059489C">
        <w:rPr>
          <w:sz w:val="28"/>
          <w:szCs w:val="28"/>
        </w:rPr>
        <w:t xml:space="preserve"> напоминает маленький поэтичный ноктюрн, отличающийся акварельной нежностью музыкальных красок.</w:t>
      </w:r>
      <w:r w:rsidRPr="0059489C">
        <w:rPr>
          <w:sz w:val="28"/>
          <w:szCs w:val="28"/>
        </w:rPr>
        <w:t xml:space="preserve"> Музыка «Вечера» совсем не похожа на музыку «Утра», но отчётливо с ней пересекается</w:t>
      </w:r>
      <w:r w:rsidR="00F00E3D" w:rsidRPr="0059489C">
        <w:rPr>
          <w:sz w:val="28"/>
          <w:szCs w:val="28"/>
        </w:rPr>
        <w:t>. Там – первые солнечные лучи разгоняли ночные тени, здесь – вечерние сумерки приходят на смену последним, уходящим лучам вечернего солнца.</w:t>
      </w:r>
    </w:p>
    <w:p w:rsidR="00D44A8C" w:rsidRPr="0059489C" w:rsidRDefault="0000027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Прокофьев в данной пьесе стремится к предельной ясности. </w:t>
      </w:r>
      <w:r w:rsidR="00ED6773" w:rsidRPr="0059489C">
        <w:rPr>
          <w:sz w:val="28"/>
          <w:szCs w:val="28"/>
        </w:rPr>
        <w:t>В её основе лежит трёхчастность. Но гла</w:t>
      </w:r>
      <w:r w:rsidR="00D44A8C" w:rsidRPr="0059489C">
        <w:rPr>
          <w:sz w:val="28"/>
          <w:szCs w:val="28"/>
        </w:rPr>
        <w:t xml:space="preserve">вным выразительным средством становится тональное сопоставление частей – </w:t>
      </w:r>
      <w:r w:rsidR="00D44A8C" w:rsidRPr="0059489C">
        <w:rPr>
          <w:sz w:val="28"/>
          <w:szCs w:val="28"/>
          <w:lang w:val="en-US"/>
        </w:rPr>
        <w:t>F</w:t>
      </w:r>
      <w:r w:rsidR="00D44A8C" w:rsidRPr="0059489C">
        <w:rPr>
          <w:sz w:val="28"/>
          <w:szCs w:val="28"/>
        </w:rPr>
        <w:t>-</w:t>
      </w:r>
      <w:r w:rsidR="00D44A8C" w:rsidRPr="0059489C">
        <w:rPr>
          <w:sz w:val="28"/>
          <w:szCs w:val="28"/>
          <w:lang w:val="en-US"/>
        </w:rPr>
        <w:t>dur</w:t>
      </w:r>
      <w:r w:rsidR="00D44A8C" w:rsidRPr="0059489C">
        <w:rPr>
          <w:sz w:val="28"/>
          <w:szCs w:val="28"/>
        </w:rPr>
        <w:t>–</w:t>
      </w:r>
      <w:r w:rsidR="00D44A8C" w:rsidRPr="0059489C">
        <w:rPr>
          <w:sz w:val="28"/>
          <w:szCs w:val="28"/>
          <w:lang w:val="en-US"/>
        </w:rPr>
        <w:t>As</w:t>
      </w:r>
      <w:r w:rsidR="00D44A8C" w:rsidRPr="0059489C">
        <w:rPr>
          <w:sz w:val="28"/>
          <w:szCs w:val="28"/>
        </w:rPr>
        <w:t>-</w:t>
      </w:r>
      <w:r w:rsidR="00D44A8C" w:rsidRPr="0059489C">
        <w:rPr>
          <w:sz w:val="28"/>
          <w:szCs w:val="28"/>
          <w:lang w:val="en-US"/>
        </w:rPr>
        <w:t>dur</w:t>
      </w:r>
      <w:r w:rsidR="00D44A8C" w:rsidRPr="0059489C">
        <w:rPr>
          <w:sz w:val="28"/>
          <w:szCs w:val="28"/>
        </w:rPr>
        <w:t>–</w:t>
      </w:r>
      <w:r w:rsidR="00D44A8C" w:rsidRPr="0059489C">
        <w:rPr>
          <w:sz w:val="28"/>
          <w:szCs w:val="28"/>
          <w:lang w:val="en-US"/>
        </w:rPr>
        <w:t>F</w:t>
      </w:r>
      <w:r w:rsidR="00D44A8C" w:rsidRPr="0059489C">
        <w:rPr>
          <w:sz w:val="28"/>
          <w:szCs w:val="28"/>
        </w:rPr>
        <w:t>-</w:t>
      </w:r>
      <w:r w:rsidR="00D44A8C" w:rsidRPr="0059489C">
        <w:rPr>
          <w:sz w:val="28"/>
          <w:szCs w:val="28"/>
          <w:lang w:val="en-US"/>
        </w:rPr>
        <w:t>dur</w:t>
      </w:r>
      <w:r w:rsidR="00D44A8C" w:rsidRPr="0059489C">
        <w:rPr>
          <w:sz w:val="28"/>
          <w:szCs w:val="28"/>
        </w:rPr>
        <w:t>.</w:t>
      </w:r>
    </w:p>
    <w:p w:rsidR="00D44A8C" w:rsidRPr="0059489C" w:rsidRDefault="00D44A8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Прозрачность звучания в </w:t>
      </w:r>
      <w:r w:rsidRPr="0059489C">
        <w:rPr>
          <w:sz w:val="28"/>
          <w:szCs w:val="28"/>
          <w:lang w:val="en-US"/>
        </w:rPr>
        <w:t>I</w:t>
      </w:r>
      <w:r w:rsidRPr="0059489C">
        <w:rPr>
          <w:sz w:val="28"/>
          <w:szCs w:val="28"/>
        </w:rPr>
        <w:t xml:space="preserve"> части достигается использованием среднего и верхнего регистров и приглушённой динамики. Диатоника начального периода лишь изредка нарушается острыми созву</w:t>
      </w:r>
      <w:r w:rsidR="00C259F3" w:rsidRPr="0059489C">
        <w:rPr>
          <w:sz w:val="28"/>
          <w:szCs w:val="28"/>
        </w:rPr>
        <w:t>чиями с раздвоенным тоном.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C259F3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5" type="#_x0000_t75" style="width:315pt;height:1in">
            <v:imagedata r:id="rId37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6E5E6E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44A8C" w:rsidRPr="0059489C">
        <w:rPr>
          <w:sz w:val="28"/>
          <w:szCs w:val="28"/>
        </w:rPr>
        <w:t xml:space="preserve">Ровный ритм, носящий характер повествования, сменяется фигурациями </w:t>
      </w:r>
      <w:r w:rsidR="002E7ADA" w:rsidRPr="0059489C">
        <w:rPr>
          <w:sz w:val="28"/>
          <w:szCs w:val="28"/>
        </w:rPr>
        <w:t xml:space="preserve">полифункциональных аккордов </w:t>
      </w:r>
      <w:r w:rsidR="00ED6773" w:rsidRPr="0059489C">
        <w:rPr>
          <w:sz w:val="28"/>
          <w:szCs w:val="28"/>
        </w:rPr>
        <w:t>(</w:t>
      </w:r>
      <w:r w:rsidR="00ED6773" w:rsidRPr="0059489C">
        <w:rPr>
          <w:sz w:val="28"/>
          <w:szCs w:val="28"/>
          <w:lang w:val="en-US"/>
        </w:rPr>
        <w:t>T</w:t>
      </w:r>
      <w:r w:rsidR="00ED6773" w:rsidRPr="0059489C">
        <w:rPr>
          <w:sz w:val="28"/>
          <w:szCs w:val="28"/>
        </w:rPr>
        <w:t xml:space="preserve"> и </w:t>
      </w:r>
      <w:r w:rsidR="00ED6773" w:rsidRPr="0059489C">
        <w:rPr>
          <w:sz w:val="28"/>
          <w:szCs w:val="28"/>
          <w:lang w:val="en-US"/>
        </w:rPr>
        <w:t>DDVII</w:t>
      </w:r>
      <w:r w:rsidR="00ED6773" w:rsidRPr="0059489C">
        <w:rPr>
          <w:sz w:val="28"/>
          <w:szCs w:val="28"/>
        </w:rPr>
        <w:t xml:space="preserve">; </w:t>
      </w:r>
      <w:r w:rsidR="00ED6773" w:rsidRPr="0059489C">
        <w:rPr>
          <w:sz w:val="28"/>
          <w:szCs w:val="28"/>
          <w:lang w:val="en-US"/>
        </w:rPr>
        <w:t>SVI</w:t>
      </w:r>
      <w:r w:rsidR="00ED6773" w:rsidRPr="0059489C">
        <w:rPr>
          <w:sz w:val="28"/>
          <w:szCs w:val="28"/>
        </w:rPr>
        <w:t xml:space="preserve"> и </w:t>
      </w:r>
      <w:r w:rsidR="00ED6773" w:rsidRPr="0059489C">
        <w:rPr>
          <w:sz w:val="28"/>
          <w:szCs w:val="28"/>
          <w:lang w:val="en-US"/>
        </w:rPr>
        <w:t>DDVII</w:t>
      </w:r>
      <w:r w:rsidR="00ED6773" w:rsidRPr="0059489C">
        <w:rPr>
          <w:sz w:val="28"/>
          <w:szCs w:val="28"/>
        </w:rPr>
        <w:t>).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84CA0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6" type="#_x0000_t75" style="width:284.25pt;height:66.75pt">
            <v:imagedata r:id="rId38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ED6773" w:rsidRPr="0059489C" w:rsidRDefault="00ED677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Тональность </w:t>
      </w:r>
      <w:r w:rsidRPr="0059489C">
        <w:rPr>
          <w:sz w:val="28"/>
          <w:szCs w:val="28"/>
          <w:lang w:val="en-US"/>
        </w:rPr>
        <w:t>II</w:t>
      </w:r>
      <w:r w:rsidRPr="0059489C">
        <w:rPr>
          <w:sz w:val="28"/>
          <w:szCs w:val="28"/>
        </w:rPr>
        <w:t xml:space="preserve"> степени родства </w:t>
      </w:r>
      <w:r w:rsidRPr="0059489C">
        <w:rPr>
          <w:sz w:val="28"/>
          <w:szCs w:val="28"/>
          <w:lang w:val="en-US"/>
        </w:rPr>
        <w:t>As</w:t>
      </w:r>
      <w:r w:rsidRPr="0059489C">
        <w:rPr>
          <w:sz w:val="28"/>
          <w:szCs w:val="28"/>
        </w:rPr>
        <w:t>-</w:t>
      </w:r>
      <w:r w:rsidRPr="0059489C">
        <w:rPr>
          <w:sz w:val="28"/>
          <w:szCs w:val="28"/>
          <w:lang w:val="en-US"/>
        </w:rPr>
        <w:t>dur</w:t>
      </w:r>
      <w:r w:rsidRPr="0059489C">
        <w:rPr>
          <w:sz w:val="28"/>
          <w:szCs w:val="28"/>
        </w:rPr>
        <w:t xml:space="preserve"> вводится в средней части контрастным сопоставлением. Здесь также присутствует и регистровый контраст – появляется тонический органный пункт в нижнем регистре.</w:t>
      </w:r>
      <w:r w:rsidR="006B5C93" w:rsidRPr="0059489C">
        <w:rPr>
          <w:sz w:val="28"/>
          <w:szCs w:val="28"/>
        </w:rPr>
        <w:t xml:space="preserve"> Далее происходит еще одно резкое изменение тональности – на смену насыщенному </w:t>
      </w:r>
      <w:r w:rsidR="006B5C93" w:rsidRPr="0059489C">
        <w:rPr>
          <w:sz w:val="28"/>
          <w:szCs w:val="28"/>
          <w:lang w:val="en-US"/>
        </w:rPr>
        <w:t>As</w:t>
      </w:r>
      <w:r w:rsidR="006B5C93" w:rsidRPr="0059489C">
        <w:rPr>
          <w:sz w:val="28"/>
          <w:szCs w:val="28"/>
        </w:rPr>
        <w:t>-</w:t>
      </w:r>
      <w:r w:rsidR="006B5C93" w:rsidRPr="0059489C">
        <w:rPr>
          <w:sz w:val="28"/>
          <w:szCs w:val="28"/>
          <w:lang w:val="en-US"/>
        </w:rPr>
        <w:t>dur</w:t>
      </w:r>
      <w:r w:rsidR="006B5C93" w:rsidRPr="0059489C">
        <w:rPr>
          <w:sz w:val="28"/>
          <w:szCs w:val="28"/>
        </w:rPr>
        <w:t xml:space="preserve"> приходит светлый С-</w:t>
      </w:r>
      <w:r w:rsidR="006B5C93" w:rsidRPr="0059489C">
        <w:rPr>
          <w:sz w:val="28"/>
          <w:szCs w:val="28"/>
          <w:lang w:val="en-US"/>
        </w:rPr>
        <w:t>dur</w:t>
      </w:r>
      <w:r w:rsidR="006B5C93" w:rsidRPr="0059489C">
        <w:rPr>
          <w:sz w:val="28"/>
          <w:szCs w:val="28"/>
        </w:rPr>
        <w:t xml:space="preserve">. Завершающие такты средней части являются разомкнутыми. Происходит остановка на доминанте к </w:t>
      </w:r>
      <w:r w:rsidR="006B5C93" w:rsidRPr="0059489C">
        <w:rPr>
          <w:sz w:val="28"/>
          <w:szCs w:val="28"/>
          <w:lang w:val="en-US"/>
        </w:rPr>
        <w:t>a</w:t>
      </w:r>
      <w:r w:rsidR="006B5C93" w:rsidRPr="0059489C">
        <w:rPr>
          <w:sz w:val="28"/>
          <w:szCs w:val="28"/>
        </w:rPr>
        <w:t>-</w:t>
      </w:r>
      <w:r w:rsidR="006B5C93" w:rsidRPr="0059489C">
        <w:rPr>
          <w:sz w:val="28"/>
          <w:szCs w:val="28"/>
          <w:lang w:val="en-US"/>
        </w:rPr>
        <w:t>moll</w:t>
      </w:r>
      <w:r w:rsidR="006B5C93" w:rsidRPr="0059489C">
        <w:rPr>
          <w:sz w:val="28"/>
          <w:szCs w:val="28"/>
        </w:rPr>
        <w:t>, словно автор задаёт нам вопрос, или же это возглас удивления.</w:t>
      </w:r>
    </w:p>
    <w:p w:rsidR="006B5C93" w:rsidRPr="0059489C" w:rsidRDefault="006B5C9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 репризе мелодия возвращается в прежнем виде, но слегка изменяется фактура аккомпанемента. Она становится похожей на вальсовую.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223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7" type="#_x0000_t75" style="width:297.75pt;height:69pt">
            <v:imagedata r:id="rId39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9A7440" w:rsidRPr="0059489C" w:rsidRDefault="009A744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 отличие от других пьес, Прокофьев не стремится здесь насытить музыкальную ткань</w:t>
      </w:r>
      <w:r w:rsidR="003C77A0" w:rsidRPr="0059489C">
        <w:rPr>
          <w:sz w:val="28"/>
          <w:szCs w:val="28"/>
        </w:rPr>
        <w:t xml:space="preserve"> альтерированными аккордами, полифункциональностью, сложными отношениями внутри лада. Яркие диссонансы возникают здесь лишь эпизодически, как бы приберегаются композитором для момента задержания в мелодии. Все выразительные средства направлены на показ национальных черт русской мелодики и гармонии.</w:t>
      </w:r>
    </w:p>
    <w:p w:rsidR="0059489C" w:rsidRDefault="00F00E3D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b/>
          <w:sz w:val="28"/>
          <w:szCs w:val="28"/>
        </w:rPr>
        <w:t xml:space="preserve">«Ходит месяц над лугами» </w:t>
      </w:r>
      <w:r w:rsidRPr="0059489C">
        <w:rPr>
          <w:sz w:val="28"/>
          <w:szCs w:val="28"/>
        </w:rPr>
        <w:t>– это чудесная картина природы, спокойной и поэтичной, тихо спящей, чуть освещённой холодным блеском плывущего по ночному небу месяца. Небольшая пьеса по чистоте мелодического рисунка и спокойной плавной ритмики близка русским хороводным песням.</w:t>
      </w:r>
    </w:p>
    <w:p w:rsidR="0059489C" w:rsidRDefault="00337E9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В пьесе «Ходит месяц над лугами» композитором создан образ, близкий русским народным протяжным песням, ощущается светлый сказочный, волшебный колорит. Мечтательный, задумчивый характер музыки создаётся певучей, плавной мелодией, мягким тягучим аккомпанементом. </w:t>
      </w:r>
      <w:r w:rsidR="005D1EC0" w:rsidRPr="0059489C">
        <w:rPr>
          <w:sz w:val="28"/>
          <w:szCs w:val="28"/>
        </w:rPr>
        <w:t xml:space="preserve">В начале композиции за счёт музыкальных выразительных средств композитором создаётся светлый, нежный образ произведения, однако позже </w:t>
      </w:r>
      <w:r w:rsidR="00D33CDF" w:rsidRPr="0059489C">
        <w:rPr>
          <w:sz w:val="28"/>
          <w:szCs w:val="28"/>
        </w:rPr>
        <w:t xml:space="preserve">внимание </w:t>
      </w:r>
      <w:r w:rsidR="005D1EC0" w:rsidRPr="0059489C">
        <w:rPr>
          <w:sz w:val="28"/>
          <w:szCs w:val="28"/>
        </w:rPr>
        <w:t xml:space="preserve">слушателей захватывает </w:t>
      </w:r>
      <w:r w:rsidR="00D33CDF" w:rsidRPr="0059489C">
        <w:rPr>
          <w:sz w:val="28"/>
          <w:szCs w:val="28"/>
        </w:rPr>
        <w:t>грустная, печальная, серьёзная музыка. Вторая часть пьесы начинается в низком регистре таинственно, настороженно. Наверное, месяц спрятался в тумане или тучах, остался только его отсвет, и мелодия стала более грустной, нахмурилась, потемнела. Но вот музыка ненадолго просветлела, зазвучала высоко, тихо, прозрачно, как будто лунный свет опять озарил природу, а в небе засверкали звёзды.</w:t>
      </w:r>
    </w:p>
    <w:p w:rsidR="00F43D75" w:rsidRPr="0059489C" w:rsidRDefault="00F43D75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Музыка С.Прокофьева тоже очень светлая, неторопливая, спокойная, мечта</w:t>
      </w:r>
      <w:r w:rsidR="00CB440F" w:rsidRPr="0059489C">
        <w:rPr>
          <w:sz w:val="28"/>
          <w:szCs w:val="28"/>
        </w:rPr>
        <w:t>те</w:t>
      </w:r>
      <w:r w:rsidRPr="0059489C">
        <w:rPr>
          <w:sz w:val="28"/>
          <w:szCs w:val="28"/>
        </w:rPr>
        <w:t>льна</w:t>
      </w:r>
      <w:r w:rsidR="00CB440F" w:rsidRPr="0059489C">
        <w:rPr>
          <w:sz w:val="28"/>
          <w:szCs w:val="28"/>
        </w:rPr>
        <w:t>я</w:t>
      </w:r>
      <w:r w:rsidRPr="0059489C">
        <w:rPr>
          <w:sz w:val="28"/>
          <w:szCs w:val="28"/>
        </w:rPr>
        <w:t>, заворожённая.</w: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1E2223" w:rsidRPr="0059489C" w:rsidRDefault="001A193C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58" type="#_x0000_t75" style="width:340.5pt;height:78.75pt">
            <v:imagedata r:id="rId40" o:title=""/>
          </v:shape>
        </w:pict>
      </w:r>
    </w:p>
    <w:p w:rsid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59489C" w:rsidRDefault="00790FA8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 xml:space="preserve">Маленькое однотактовое вступление звучит очень просто – композитор использует </w:t>
      </w:r>
      <w:r w:rsidR="00F43D75" w:rsidRPr="0059489C">
        <w:rPr>
          <w:sz w:val="28"/>
          <w:szCs w:val="28"/>
        </w:rPr>
        <w:t xml:space="preserve">разложенное </w:t>
      </w:r>
      <w:r w:rsidRPr="0059489C">
        <w:rPr>
          <w:sz w:val="28"/>
          <w:szCs w:val="28"/>
        </w:rPr>
        <w:t>Т</w:t>
      </w:r>
      <w:r w:rsidR="002008F0" w:rsidRPr="0059489C">
        <w:rPr>
          <w:sz w:val="28"/>
          <w:szCs w:val="28"/>
        </w:rPr>
        <w:t>оническое трезвучие.</w:t>
      </w:r>
      <w:r w:rsidRPr="0059489C">
        <w:rPr>
          <w:sz w:val="28"/>
          <w:szCs w:val="28"/>
        </w:rPr>
        <w:t xml:space="preserve"> </w:t>
      </w:r>
      <w:r w:rsidR="002008F0" w:rsidRPr="0059489C">
        <w:rPr>
          <w:sz w:val="28"/>
          <w:szCs w:val="28"/>
        </w:rPr>
        <w:t>Тема произведения построена на тонико-субдоминантовой гармонии (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S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S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 xml:space="preserve">). Такие плагальные обороты во многом свойственны русской музыке. Если сравнить такую гармоническую структуру с классической, то можно найти что-то общее, однако классики используют </w:t>
      </w:r>
      <w:r w:rsidR="00CF5D42" w:rsidRPr="0059489C">
        <w:rPr>
          <w:sz w:val="28"/>
          <w:szCs w:val="28"/>
        </w:rPr>
        <w:t>вопросно-ответную</w:t>
      </w:r>
      <w:r w:rsidR="002008F0" w:rsidRPr="0059489C">
        <w:rPr>
          <w:sz w:val="28"/>
          <w:szCs w:val="28"/>
        </w:rPr>
        <w:t xml:space="preserve"> структуру (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>-</w:t>
      </w:r>
      <w:r w:rsidR="002008F0" w:rsidRPr="0059489C">
        <w:rPr>
          <w:sz w:val="28"/>
          <w:szCs w:val="28"/>
          <w:lang w:val="en-US"/>
        </w:rPr>
        <w:t>D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D</w:t>
      </w:r>
      <w:r w:rsidR="002008F0" w:rsidRPr="0059489C">
        <w:rPr>
          <w:sz w:val="28"/>
          <w:szCs w:val="28"/>
        </w:rPr>
        <w:t>-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>)</w:t>
      </w:r>
      <w:r w:rsidR="00AD5D38" w:rsidRPr="0059489C">
        <w:rPr>
          <w:sz w:val="28"/>
          <w:szCs w:val="28"/>
        </w:rPr>
        <w:t>, а начальный оборот данной пьесы – это</w:t>
      </w:r>
      <w:r w:rsidR="0032228B" w:rsidRPr="0059489C">
        <w:rPr>
          <w:sz w:val="28"/>
          <w:szCs w:val="28"/>
        </w:rPr>
        <w:t>, по словам Е.</w:t>
      </w:r>
      <w:r w:rsidR="00CF5D42">
        <w:rPr>
          <w:sz w:val="28"/>
          <w:szCs w:val="28"/>
        </w:rPr>
        <w:t xml:space="preserve"> </w:t>
      </w:r>
      <w:r w:rsidR="0032228B" w:rsidRPr="0059489C">
        <w:rPr>
          <w:sz w:val="28"/>
          <w:szCs w:val="28"/>
        </w:rPr>
        <w:t>Трембовельского,</w:t>
      </w:r>
      <w:r w:rsidR="00AD5D38" w:rsidRPr="0059489C">
        <w:rPr>
          <w:sz w:val="28"/>
          <w:szCs w:val="28"/>
        </w:rPr>
        <w:t xml:space="preserve"> плагальная </w:t>
      </w:r>
      <w:r w:rsidR="0032228B" w:rsidRPr="0059489C">
        <w:rPr>
          <w:sz w:val="28"/>
          <w:szCs w:val="28"/>
        </w:rPr>
        <w:t xml:space="preserve">её </w:t>
      </w:r>
      <w:r w:rsidR="00AD5D38" w:rsidRPr="0059489C">
        <w:rPr>
          <w:sz w:val="28"/>
          <w:szCs w:val="28"/>
        </w:rPr>
        <w:t>модификация</w:t>
      </w:r>
      <w:r w:rsidR="003C77A0" w:rsidRPr="0059489C">
        <w:rPr>
          <w:sz w:val="28"/>
          <w:szCs w:val="28"/>
        </w:rPr>
        <w:t>, что является новаторской чертой стиля Прокофьева</w:t>
      </w:r>
      <w:r w:rsidR="0032228B" w:rsidRPr="0059489C">
        <w:rPr>
          <w:sz w:val="28"/>
          <w:szCs w:val="28"/>
        </w:rPr>
        <w:t>.</w:t>
      </w:r>
      <w:r w:rsidR="002008F0" w:rsidRPr="0059489C">
        <w:rPr>
          <w:sz w:val="28"/>
          <w:szCs w:val="28"/>
        </w:rPr>
        <w:t xml:space="preserve"> В основе первого периода произведения </w:t>
      </w:r>
      <w:r w:rsidR="0032228B" w:rsidRPr="0059489C">
        <w:rPr>
          <w:sz w:val="28"/>
          <w:szCs w:val="28"/>
        </w:rPr>
        <w:t>лежа</w:t>
      </w:r>
      <w:r w:rsidR="00591DAD" w:rsidRPr="0059489C">
        <w:rPr>
          <w:sz w:val="28"/>
          <w:szCs w:val="28"/>
        </w:rPr>
        <w:t xml:space="preserve">т и другие гармонические функции, такие же простые и светлые, как и в главной теме, но больше </w:t>
      </w:r>
      <w:r w:rsidR="002008F0" w:rsidRPr="0059489C">
        <w:rPr>
          <w:sz w:val="28"/>
          <w:szCs w:val="28"/>
        </w:rPr>
        <w:t>свойственные классической музыке (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D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VI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D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T</w:t>
      </w:r>
      <w:r w:rsidR="002008F0" w:rsidRPr="0059489C">
        <w:rPr>
          <w:sz w:val="28"/>
          <w:szCs w:val="28"/>
        </w:rPr>
        <w:t>–</w:t>
      </w:r>
      <w:r w:rsidR="002008F0" w:rsidRPr="0059489C">
        <w:rPr>
          <w:sz w:val="28"/>
          <w:szCs w:val="28"/>
          <w:lang w:val="en-US"/>
        </w:rPr>
        <w:t>D</w:t>
      </w:r>
      <w:r w:rsidR="002008F0" w:rsidRPr="0059489C">
        <w:rPr>
          <w:sz w:val="28"/>
          <w:szCs w:val="28"/>
        </w:rPr>
        <w:t>).</w:t>
      </w:r>
    </w:p>
    <w:p w:rsidR="003C77A0" w:rsidRPr="0059489C" w:rsidRDefault="003C77A0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7943" w:rsidRP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br w:type="page"/>
      </w:r>
      <w:r w:rsidR="00D27943" w:rsidRPr="002D00A1">
        <w:rPr>
          <w:b/>
          <w:sz w:val="28"/>
          <w:szCs w:val="28"/>
        </w:rPr>
        <w:t>Заключение</w:t>
      </w:r>
    </w:p>
    <w:p w:rsidR="002D00A1" w:rsidRPr="006E5E6E" w:rsidRDefault="006E5E6E" w:rsidP="0059489C">
      <w:pPr>
        <w:suppressLineNumbers/>
        <w:suppressAutoHyphens/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6E5E6E">
        <w:rPr>
          <w:color w:val="FFFFFF"/>
          <w:sz w:val="28"/>
          <w:szCs w:val="28"/>
        </w:rPr>
        <w:t>новаторский гармонический фортепиано прокофьев</w:t>
      </w:r>
    </w:p>
    <w:p w:rsidR="0059489C" w:rsidRDefault="00AE409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 музыковедческой литературе признано, что г</w:t>
      </w:r>
      <w:r w:rsidR="00D27943" w:rsidRPr="0059489C">
        <w:rPr>
          <w:sz w:val="28"/>
          <w:szCs w:val="28"/>
        </w:rPr>
        <w:t>армония Прокофьева – яркий образец современного гармонического стиля, широко использующего новые выразительные возможности и в то же время сохраняющего ясную линию преемственности.</w:t>
      </w:r>
    </w:p>
    <w:p w:rsidR="0059489C" w:rsidRDefault="00AE4094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В цикле «Детская музыка» С.С.</w:t>
      </w:r>
      <w:r w:rsidR="00CF5D42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Прокофьев использует немало новейших приёмов, среди которых:</w:t>
      </w:r>
    </w:p>
    <w:p w:rsidR="00AE4094" w:rsidRPr="0059489C" w:rsidRDefault="00AE4094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Использование фонической окраски созвучий как мощное выразительное средство;</w:t>
      </w:r>
    </w:p>
    <w:p w:rsidR="00AE4094" w:rsidRPr="0059489C" w:rsidRDefault="00AE4094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Использование приёма «тихой кульминации»;</w:t>
      </w:r>
    </w:p>
    <w:p w:rsidR="00AE4094" w:rsidRPr="0059489C" w:rsidRDefault="00AE4094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«Прояснение» функциональной окраски –</w:t>
      </w:r>
      <w:r w:rsidR="00831DD1" w:rsidRPr="0059489C">
        <w:rPr>
          <w:sz w:val="28"/>
        </w:rPr>
        <w:t xml:space="preserve"> </w:t>
      </w:r>
      <w:r w:rsidRPr="0059489C">
        <w:rPr>
          <w:sz w:val="28"/>
        </w:rPr>
        <w:t>реализ</w:t>
      </w:r>
      <w:r w:rsidR="00831DD1" w:rsidRPr="0059489C">
        <w:rPr>
          <w:sz w:val="28"/>
        </w:rPr>
        <w:t>ация</w:t>
      </w:r>
      <w:r w:rsidRPr="0059489C">
        <w:rPr>
          <w:sz w:val="28"/>
        </w:rPr>
        <w:t xml:space="preserve"> художественн</w:t>
      </w:r>
      <w:r w:rsidR="00831DD1" w:rsidRPr="0059489C">
        <w:rPr>
          <w:sz w:val="28"/>
        </w:rPr>
        <w:t>ого</w:t>
      </w:r>
      <w:r w:rsidRPr="0059489C">
        <w:rPr>
          <w:sz w:val="28"/>
        </w:rPr>
        <w:t xml:space="preserve"> замыс</w:t>
      </w:r>
      <w:r w:rsidR="00831DD1" w:rsidRPr="0059489C">
        <w:rPr>
          <w:sz w:val="28"/>
        </w:rPr>
        <w:t>ла</w:t>
      </w:r>
      <w:r w:rsidRPr="0059489C">
        <w:rPr>
          <w:sz w:val="28"/>
        </w:rPr>
        <w:t xml:space="preserve"> произведения;</w:t>
      </w:r>
    </w:p>
    <w:p w:rsidR="00AE4094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Применение</w:t>
      </w:r>
      <w:r w:rsidR="00AE4094" w:rsidRPr="0059489C">
        <w:rPr>
          <w:sz w:val="28"/>
        </w:rPr>
        <w:t xml:space="preserve"> неклассическ</w:t>
      </w:r>
      <w:r w:rsidRPr="0059489C">
        <w:rPr>
          <w:sz w:val="28"/>
        </w:rPr>
        <w:t>ой</w:t>
      </w:r>
      <w:r w:rsidR="00AE4094" w:rsidRPr="0059489C">
        <w:rPr>
          <w:sz w:val="28"/>
        </w:rPr>
        <w:t xml:space="preserve"> гармонизации, </w:t>
      </w:r>
      <w:r w:rsidRPr="0059489C">
        <w:rPr>
          <w:sz w:val="28"/>
        </w:rPr>
        <w:t xml:space="preserve">в том числе, введение </w:t>
      </w:r>
      <w:r w:rsidR="00AE4094" w:rsidRPr="0059489C">
        <w:rPr>
          <w:sz w:val="28"/>
        </w:rPr>
        <w:t>«прокофьевск</w:t>
      </w:r>
      <w:r w:rsidRPr="0059489C">
        <w:rPr>
          <w:sz w:val="28"/>
        </w:rPr>
        <w:t>ой</w:t>
      </w:r>
      <w:r w:rsidR="00AE4094" w:rsidRPr="0059489C">
        <w:rPr>
          <w:sz w:val="28"/>
        </w:rPr>
        <w:t xml:space="preserve">» </w:t>
      </w:r>
      <w:r w:rsidR="00CF5D42" w:rsidRPr="0059489C">
        <w:rPr>
          <w:sz w:val="28"/>
        </w:rPr>
        <w:t>доминанты</w:t>
      </w:r>
      <w:r w:rsidRPr="0059489C">
        <w:rPr>
          <w:sz w:val="28"/>
        </w:rPr>
        <w:t>;</w:t>
      </w:r>
    </w:p>
    <w:p w:rsidR="00831DD1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Приём «</w:t>
      </w:r>
      <w:r w:rsidR="006F2B48" w:rsidRPr="0059489C">
        <w:rPr>
          <w:sz w:val="28"/>
        </w:rPr>
        <w:t>р</w:t>
      </w:r>
      <w:r w:rsidRPr="0059489C">
        <w:rPr>
          <w:sz w:val="28"/>
        </w:rPr>
        <w:t>азомкнутой поступенности»;</w:t>
      </w:r>
    </w:p>
    <w:p w:rsidR="00831DD1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Использование средств мажоро-минорной (одноимённой) системы;</w:t>
      </w:r>
    </w:p>
    <w:p w:rsidR="00831DD1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Своеобразная и современная стилизация русской музыки;</w:t>
      </w:r>
    </w:p>
    <w:p w:rsidR="00831DD1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Способы перехода в другие тональности, их сопоставление и скорость смен тональностей;</w:t>
      </w:r>
    </w:p>
    <w:p w:rsidR="006D5F67" w:rsidRPr="0059489C" w:rsidRDefault="00831DD1" w:rsidP="0059489C">
      <w:pPr>
        <w:numPr>
          <w:ilvl w:val="0"/>
          <w:numId w:val="14"/>
        </w:numPr>
        <w:suppressLineNumbers/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Использование средств однотерцовой системы;</w:t>
      </w:r>
    </w:p>
    <w:p w:rsidR="00AE4094" w:rsidRPr="0059489C" w:rsidRDefault="00831DD1" w:rsidP="0059489C">
      <w:pPr>
        <w:numPr>
          <w:ilvl w:val="0"/>
          <w:numId w:val="14"/>
        </w:numPr>
        <w:suppressLineNumbers/>
        <w:tabs>
          <w:tab w:val="clear" w:pos="1040"/>
          <w:tab w:val="num" w:pos="1080"/>
        </w:tabs>
        <w:suppressAutoHyphens/>
        <w:spacing w:line="360" w:lineRule="auto"/>
        <w:ind w:left="0" w:firstLine="709"/>
        <w:jc w:val="both"/>
        <w:rPr>
          <w:sz w:val="28"/>
        </w:rPr>
      </w:pPr>
      <w:r w:rsidRPr="0059489C">
        <w:rPr>
          <w:sz w:val="28"/>
        </w:rPr>
        <w:t>Приём одновысотной мажоро-минорной системы.</w:t>
      </w:r>
    </w:p>
    <w:p w:rsidR="00D27943" w:rsidRPr="0059489C" w:rsidRDefault="00D2794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По словам Ю.</w:t>
      </w:r>
      <w:r w:rsidR="00CF5D42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Холопова, «Прокофьев убедительнейшим образом доказал, что новая гармония позволяет с большей эмоциональной силой и непосредственностью, с большей остротой и проникновенностью может выразить новое содержание искусства нашего времени, чем это может сделать старая гармония. Отка</w:t>
      </w:r>
      <w:r w:rsidR="001E2223" w:rsidRPr="0059489C">
        <w:rPr>
          <w:sz w:val="28"/>
          <w:szCs w:val="28"/>
        </w:rPr>
        <w:t>завшись от условностей форм</w:t>
      </w:r>
      <w:r w:rsidR="0059489C">
        <w:rPr>
          <w:sz w:val="28"/>
          <w:szCs w:val="28"/>
        </w:rPr>
        <w:t xml:space="preserve"> </w:t>
      </w:r>
      <w:r w:rsidR="001E2223" w:rsidRPr="0059489C">
        <w:rPr>
          <w:sz w:val="28"/>
          <w:szCs w:val="28"/>
        </w:rPr>
        <w:t xml:space="preserve">старой гармонии, </w:t>
      </w:r>
      <w:r w:rsidRPr="0059489C">
        <w:rPr>
          <w:sz w:val="28"/>
          <w:szCs w:val="28"/>
        </w:rPr>
        <w:t>новая музыка достигает того совершенства, которого достигала старая гармония, в свое время отказавшись от условных норм и ограничений предшествующей ей эпохи. Новая гармония в лице Прокофьева доказала также, что, отказавшись от стройной системы средств логической организации старой гармонии, она находит в себе самой новые возможности подобной организации, достигая музыкальной логики и красоты новыми средствами</w:t>
      </w:r>
      <w:r w:rsidR="009B2FC3" w:rsidRPr="0059489C">
        <w:rPr>
          <w:sz w:val="28"/>
          <w:szCs w:val="28"/>
        </w:rPr>
        <w:t xml:space="preserve">» [7, </w:t>
      </w:r>
      <w:r w:rsidR="00CF5D42">
        <w:rPr>
          <w:sz w:val="28"/>
          <w:szCs w:val="28"/>
        </w:rPr>
        <w:t>С</w:t>
      </w:r>
      <w:r w:rsidR="009B2FC3" w:rsidRPr="0059489C">
        <w:rPr>
          <w:sz w:val="28"/>
          <w:szCs w:val="28"/>
        </w:rPr>
        <w:t>.</w:t>
      </w:r>
      <w:r w:rsidR="00CF5D42">
        <w:rPr>
          <w:sz w:val="28"/>
          <w:szCs w:val="28"/>
        </w:rPr>
        <w:t xml:space="preserve"> </w:t>
      </w:r>
      <w:r w:rsidR="000679B2" w:rsidRPr="0059489C">
        <w:rPr>
          <w:sz w:val="28"/>
          <w:szCs w:val="28"/>
        </w:rPr>
        <w:t>428</w:t>
      </w:r>
      <w:r w:rsidR="009B2FC3" w:rsidRPr="0059489C">
        <w:rPr>
          <w:sz w:val="28"/>
          <w:szCs w:val="28"/>
        </w:rPr>
        <w:t>].</w:t>
      </w:r>
    </w:p>
    <w:p w:rsidR="00D27943" w:rsidRPr="0059489C" w:rsidRDefault="00D2794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7943" w:rsidRPr="002D00A1" w:rsidRDefault="002D00A1" w:rsidP="0059489C">
      <w:pPr>
        <w:suppressLineNumbers/>
        <w:suppressAutoHyphens/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  <w:r>
        <w:rPr>
          <w:b/>
          <w:i/>
          <w:sz w:val="28"/>
          <w:szCs w:val="28"/>
        </w:rPr>
        <w:br w:type="page"/>
      </w:r>
      <w:r>
        <w:rPr>
          <w:b/>
          <w:sz w:val="28"/>
          <w:szCs w:val="28"/>
        </w:rPr>
        <w:t>Список литературы</w:t>
      </w:r>
    </w:p>
    <w:p w:rsidR="00D27943" w:rsidRPr="0059489C" w:rsidRDefault="00D27943" w:rsidP="0059489C">
      <w:pPr>
        <w:suppressLineNumbers/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692D47" w:rsidRPr="0059489C" w:rsidRDefault="00692D47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1. Бергер Л.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Черты стиля С.Прокофьева.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– </w:t>
      </w:r>
      <w:r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>.</w:t>
      </w:r>
      <w:r w:rsidRPr="0059489C">
        <w:rPr>
          <w:sz w:val="28"/>
          <w:szCs w:val="28"/>
        </w:rPr>
        <w:t>, 1962</w:t>
      </w:r>
      <w:r w:rsidR="00CF5D42">
        <w:rPr>
          <w:sz w:val="28"/>
          <w:szCs w:val="28"/>
        </w:rPr>
        <w:t>.</w:t>
      </w:r>
    </w:p>
    <w:p w:rsidR="00D27943" w:rsidRPr="0059489C" w:rsidRDefault="00692D47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2</w:t>
      </w:r>
      <w:r w:rsidR="00D27943" w:rsidRPr="0059489C">
        <w:rPr>
          <w:sz w:val="28"/>
          <w:szCs w:val="28"/>
        </w:rPr>
        <w:t xml:space="preserve">. </w:t>
      </w:r>
      <w:r w:rsidRPr="0059489C">
        <w:rPr>
          <w:sz w:val="28"/>
          <w:szCs w:val="28"/>
        </w:rPr>
        <w:t>Блок В.</w:t>
      </w:r>
      <w:r w:rsidR="0059489C">
        <w:rPr>
          <w:sz w:val="28"/>
          <w:szCs w:val="28"/>
        </w:rPr>
        <w:t xml:space="preserve"> </w:t>
      </w:r>
      <w:r w:rsidR="00D27943" w:rsidRPr="0059489C">
        <w:rPr>
          <w:sz w:val="28"/>
          <w:szCs w:val="28"/>
        </w:rPr>
        <w:t>Музыка Прокофьева для детей.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− </w:t>
      </w:r>
      <w:r w:rsidR="00D27943"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>.:</w:t>
      </w:r>
      <w:r w:rsidR="0059489C">
        <w:rPr>
          <w:sz w:val="28"/>
          <w:szCs w:val="28"/>
        </w:rPr>
        <w:t xml:space="preserve"> </w:t>
      </w:r>
      <w:r w:rsidR="00D27943" w:rsidRPr="0059489C">
        <w:rPr>
          <w:sz w:val="28"/>
          <w:szCs w:val="28"/>
        </w:rPr>
        <w:t>Музыка</w:t>
      </w:r>
      <w:r w:rsidR="00CF5D42">
        <w:rPr>
          <w:sz w:val="28"/>
          <w:szCs w:val="28"/>
        </w:rPr>
        <w:t>,</w:t>
      </w:r>
      <w:r w:rsidR="00D27943" w:rsidRPr="0059489C">
        <w:rPr>
          <w:sz w:val="28"/>
          <w:szCs w:val="28"/>
        </w:rPr>
        <w:t xml:space="preserve"> 1969</w:t>
      </w:r>
      <w:r w:rsidR="00CF5D42">
        <w:rPr>
          <w:sz w:val="28"/>
          <w:szCs w:val="28"/>
        </w:rPr>
        <w:t>.</w:t>
      </w:r>
    </w:p>
    <w:p w:rsidR="00692D47" w:rsidRPr="0059489C" w:rsidRDefault="00692D47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3. Блок В.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С.С.</w:t>
      </w:r>
      <w:r w:rsidR="00CF5D42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Прокофьев. Статьи и исследования.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− </w:t>
      </w:r>
      <w:r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>.: Музыка</w:t>
      </w:r>
      <w:r w:rsidRPr="0059489C">
        <w:rPr>
          <w:sz w:val="28"/>
          <w:szCs w:val="28"/>
        </w:rPr>
        <w:t>, 1972</w:t>
      </w:r>
      <w:r w:rsidR="00CF5D42">
        <w:rPr>
          <w:sz w:val="28"/>
          <w:szCs w:val="28"/>
        </w:rPr>
        <w:t>.</w:t>
      </w:r>
    </w:p>
    <w:p w:rsidR="00D27943" w:rsidRPr="0059489C" w:rsidRDefault="00692D47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4</w:t>
      </w:r>
      <w:r w:rsidR="00D27943" w:rsidRPr="0059489C">
        <w:rPr>
          <w:sz w:val="28"/>
          <w:szCs w:val="28"/>
        </w:rPr>
        <w:t>. Очаковская</w:t>
      </w:r>
      <w:r w:rsidRPr="0059489C">
        <w:rPr>
          <w:sz w:val="28"/>
          <w:szCs w:val="28"/>
        </w:rPr>
        <w:t xml:space="preserve"> О.</w:t>
      </w:r>
      <w:r w:rsidR="0059489C">
        <w:rPr>
          <w:sz w:val="28"/>
          <w:szCs w:val="28"/>
        </w:rPr>
        <w:t xml:space="preserve"> </w:t>
      </w:r>
      <w:r w:rsidR="00D27943" w:rsidRPr="0059489C">
        <w:rPr>
          <w:sz w:val="28"/>
          <w:szCs w:val="28"/>
        </w:rPr>
        <w:t>Сергей Сергеевич Прокофьев.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– </w:t>
      </w:r>
      <w:r w:rsidR="00D27943"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>.: Музыка,</w:t>
      </w:r>
      <w:r w:rsidR="00D27943" w:rsidRPr="0059489C">
        <w:rPr>
          <w:sz w:val="28"/>
          <w:szCs w:val="28"/>
        </w:rPr>
        <w:t xml:space="preserve"> 1990</w:t>
      </w:r>
      <w:r w:rsidR="00CF5D42">
        <w:rPr>
          <w:sz w:val="28"/>
          <w:szCs w:val="28"/>
        </w:rPr>
        <w:t>.</w:t>
      </w:r>
    </w:p>
    <w:p w:rsidR="00692D47" w:rsidRPr="0059489C" w:rsidRDefault="00692D47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5. Очаковская О.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С.С.</w:t>
      </w:r>
      <w:r w:rsidR="00CF5D42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 xml:space="preserve">Прокофьев. Книга для школьников. </w:t>
      </w:r>
      <w:r w:rsidR="00CF5D42">
        <w:rPr>
          <w:sz w:val="28"/>
          <w:szCs w:val="28"/>
        </w:rPr>
        <w:t xml:space="preserve">− </w:t>
      </w:r>
      <w:r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 xml:space="preserve">.: </w:t>
      </w:r>
      <w:r w:rsidRPr="0059489C">
        <w:rPr>
          <w:sz w:val="28"/>
          <w:szCs w:val="28"/>
        </w:rPr>
        <w:t>Музыка, 1990</w:t>
      </w:r>
      <w:r w:rsidR="00CF5D42">
        <w:rPr>
          <w:sz w:val="28"/>
          <w:szCs w:val="28"/>
        </w:rPr>
        <w:t>.</w:t>
      </w:r>
    </w:p>
    <w:p w:rsidR="00AE7106" w:rsidRPr="002D00A1" w:rsidRDefault="00AE7106" w:rsidP="002D00A1">
      <w:pPr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6. Трембовельский Е.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Перепастание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традиционных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черт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в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современные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в</w:t>
      </w:r>
      <w:r w:rsidR="002D00A1">
        <w:rPr>
          <w:sz w:val="28"/>
          <w:szCs w:val="28"/>
          <w:lang w:val="uk-UA"/>
        </w:rPr>
        <w:t xml:space="preserve"> </w:t>
      </w:r>
      <w:r w:rsidRPr="0059489C">
        <w:rPr>
          <w:sz w:val="28"/>
          <w:szCs w:val="28"/>
        </w:rPr>
        <w:t>«Детской музыке» Прокофьева.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//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Моцарт</w:t>
      </w:r>
      <w:r w:rsidR="00CF5D42">
        <w:rPr>
          <w:sz w:val="28"/>
          <w:szCs w:val="28"/>
        </w:rPr>
        <w:t>-</w:t>
      </w:r>
      <w:r w:rsidRPr="0059489C">
        <w:rPr>
          <w:sz w:val="28"/>
          <w:szCs w:val="28"/>
        </w:rPr>
        <w:t>Прокофьев: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Тезисы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докладов</w:t>
      </w:r>
      <w:r w:rsidR="002D00A1">
        <w:rPr>
          <w:sz w:val="28"/>
          <w:szCs w:val="28"/>
          <w:lang w:val="uk-UA"/>
        </w:rPr>
        <w:t xml:space="preserve"> </w:t>
      </w:r>
      <w:r w:rsidRPr="0059489C">
        <w:rPr>
          <w:sz w:val="28"/>
          <w:szCs w:val="28"/>
        </w:rPr>
        <w:t>Всесоюзной научной конференции.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− </w:t>
      </w:r>
      <w:r w:rsidRPr="0059489C">
        <w:rPr>
          <w:sz w:val="28"/>
          <w:szCs w:val="28"/>
        </w:rPr>
        <w:t>Р</w:t>
      </w:r>
      <w:r w:rsidR="00CF5D42">
        <w:rPr>
          <w:sz w:val="28"/>
          <w:szCs w:val="28"/>
        </w:rPr>
        <w:t>-</w:t>
      </w:r>
      <w:r w:rsidRPr="0059489C">
        <w:rPr>
          <w:sz w:val="28"/>
          <w:szCs w:val="28"/>
        </w:rPr>
        <w:t>н/Д: РГМПИ, 1992</w:t>
      </w:r>
      <w:r w:rsidR="00CF5D42">
        <w:rPr>
          <w:sz w:val="28"/>
          <w:szCs w:val="28"/>
        </w:rPr>
        <w:t>.</w:t>
      </w:r>
    </w:p>
    <w:p w:rsidR="00AE7106" w:rsidRPr="0059489C" w:rsidRDefault="00AE7106" w:rsidP="002D00A1">
      <w:pPr>
        <w:suppressLineNumbers/>
        <w:suppressAutoHyphens/>
        <w:spacing w:line="360" w:lineRule="auto"/>
        <w:jc w:val="both"/>
        <w:rPr>
          <w:sz w:val="28"/>
          <w:szCs w:val="28"/>
        </w:rPr>
      </w:pPr>
      <w:r w:rsidRPr="0059489C">
        <w:rPr>
          <w:sz w:val="28"/>
          <w:szCs w:val="28"/>
        </w:rPr>
        <w:t>7</w:t>
      </w:r>
      <w:r w:rsidR="00D27943" w:rsidRPr="0059489C">
        <w:rPr>
          <w:sz w:val="28"/>
          <w:szCs w:val="28"/>
        </w:rPr>
        <w:t>. Холопов</w:t>
      </w:r>
      <w:r w:rsidR="00692D47" w:rsidRPr="0059489C">
        <w:rPr>
          <w:sz w:val="28"/>
          <w:szCs w:val="28"/>
        </w:rPr>
        <w:t xml:space="preserve"> Ю.</w:t>
      </w:r>
      <w:r w:rsidR="0059489C">
        <w:rPr>
          <w:sz w:val="28"/>
          <w:szCs w:val="28"/>
        </w:rPr>
        <w:t xml:space="preserve"> </w:t>
      </w:r>
      <w:r w:rsidR="00D27943" w:rsidRPr="0059489C">
        <w:rPr>
          <w:sz w:val="28"/>
          <w:szCs w:val="28"/>
        </w:rPr>
        <w:t>Современн</w:t>
      </w:r>
      <w:r w:rsidR="000679B2" w:rsidRPr="0059489C">
        <w:rPr>
          <w:sz w:val="28"/>
          <w:szCs w:val="28"/>
        </w:rPr>
        <w:t>ые</w:t>
      </w:r>
      <w:r w:rsidR="0059489C">
        <w:rPr>
          <w:sz w:val="28"/>
          <w:szCs w:val="28"/>
        </w:rPr>
        <w:t xml:space="preserve"> </w:t>
      </w:r>
      <w:r w:rsidR="000679B2" w:rsidRPr="0059489C">
        <w:rPr>
          <w:sz w:val="28"/>
          <w:szCs w:val="28"/>
        </w:rPr>
        <w:t>черты</w:t>
      </w:r>
      <w:r w:rsidR="0059489C">
        <w:rPr>
          <w:sz w:val="28"/>
          <w:szCs w:val="28"/>
        </w:rPr>
        <w:t xml:space="preserve"> </w:t>
      </w:r>
      <w:r w:rsidR="000679B2" w:rsidRPr="0059489C">
        <w:rPr>
          <w:sz w:val="28"/>
          <w:szCs w:val="28"/>
        </w:rPr>
        <w:t>гармонии</w:t>
      </w:r>
      <w:r w:rsidR="0059489C">
        <w:rPr>
          <w:sz w:val="28"/>
          <w:szCs w:val="28"/>
        </w:rPr>
        <w:t xml:space="preserve"> </w:t>
      </w:r>
      <w:r w:rsidR="000679B2" w:rsidRPr="0059489C">
        <w:rPr>
          <w:sz w:val="28"/>
          <w:szCs w:val="28"/>
        </w:rPr>
        <w:t>Прокофьева.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– </w:t>
      </w:r>
      <w:r w:rsidR="00D27943"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 xml:space="preserve">.: </w:t>
      </w:r>
      <w:r w:rsidR="00D27943" w:rsidRPr="0059489C">
        <w:rPr>
          <w:sz w:val="28"/>
          <w:szCs w:val="28"/>
        </w:rPr>
        <w:t>Музы</w:t>
      </w:r>
      <w:r w:rsidR="00CF5D42">
        <w:rPr>
          <w:sz w:val="28"/>
          <w:szCs w:val="28"/>
        </w:rPr>
        <w:t>ка</w:t>
      </w:r>
      <w:r w:rsidR="000679B2" w:rsidRPr="0059489C">
        <w:rPr>
          <w:sz w:val="28"/>
          <w:szCs w:val="28"/>
        </w:rPr>
        <w:t>,</w:t>
      </w:r>
      <w:r w:rsidR="0059489C">
        <w:rPr>
          <w:sz w:val="28"/>
          <w:szCs w:val="28"/>
        </w:rPr>
        <w:t xml:space="preserve"> </w:t>
      </w:r>
      <w:r w:rsidR="000679B2" w:rsidRPr="0059489C">
        <w:rPr>
          <w:sz w:val="28"/>
          <w:szCs w:val="28"/>
        </w:rPr>
        <w:t>1967</w:t>
      </w:r>
      <w:r w:rsidR="00CF5D42">
        <w:rPr>
          <w:sz w:val="28"/>
          <w:szCs w:val="28"/>
        </w:rPr>
        <w:t>.</w:t>
      </w:r>
    </w:p>
    <w:p w:rsidR="00FF1FE2" w:rsidRPr="0059489C" w:rsidRDefault="00FF1FE2" w:rsidP="002D00A1">
      <w:pPr>
        <w:suppressLineNumbers/>
        <w:suppressAutoHyphens/>
        <w:spacing w:line="360" w:lineRule="auto"/>
        <w:jc w:val="both"/>
        <w:rPr>
          <w:sz w:val="28"/>
          <w:szCs w:val="10"/>
        </w:rPr>
      </w:pPr>
      <w:r w:rsidRPr="0059489C">
        <w:rPr>
          <w:sz w:val="28"/>
          <w:szCs w:val="28"/>
        </w:rPr>
        <w:t>8. Холопов Ю.</w:t>
      </w:r>
      <w:r w:rsidR="0059489C">
        <w:rPr>
          <w:sz w:val="28"/>
          <w:szCs w:val="28"/>
        </w:rPr>
        <w:t xml:space="preserve"> </w:t>
      </w:r>
      <w:r w:rsidRPr="0059489C">
        <w:rPr>
          <w:sz w:val="28"/>
          <w:szCs w:val="28"/>
        </w:rPr>
        <w:t>Очерки современной гармонии.</w:t>
      </w:r>
      <w:r w:rsidR="0059489C">
        <w:rPr>
          <w:sz w:val="28"/>
          <w:szCs w:val="28"/>
        </w:rPr>
        <w:t xml:space="preserve"> </w:t>
      </w:r>
      <w:r w:rsidR="00CF5D42">
        <w:rPr>
          <w:sz w:val="28"/>
          <w:szCs w:val="28"/>
        </w:rPr>
        <w:t xml:space="preserve">− </w:t>
      </w:r>
      <w:r w:rsidRPr="0059489C">
        <w:rPr>
          <w:sz w:val="28"/>
          <w:szCs w:val="28"/>
        </w:rPr>
        <w:t>М</w:t>
      </w:r>
      <w:r w:rsidR="00CF5D42">
        <w:rPr>
          <w:sz w:val="28"/>
          <w:szCs w:val="28"/>
        </w:rPr>
        <w:t xml:space="preserve">.: </w:t>
      </w:r>
      <w:r w:rsidRPr="0059489C">
        <w:rPr>
          <w:sz w:val="28"/>
          <w:szCs w:val="28"/>
        </w:rPr>
        <w:t>Музыка</w:t>
      </w:r>
      <w:r w:rsidR="00CF5D42">
        <w:rPr>
          <w:sz w:val="28"/>
          <w:szCs w:val="28"/>
        </w:rPr>
        <w:t>,</w:t>
      </w:r>
      <w:r w:rsidRPr="0059489C">
        <w:rPr>
          <w:sz w:val="28"/>
          <w:szCs w:val="28"/>
        </w:rPr>
        <w:t xml:space="preserve"> 1973</w:t>
      </w:r>
      <w:r w:rsidR="00CF5D42">
        <w:rPr>
          <w:sz w:val="28"/>
          <w:szCs w:val="28"/>
        </w:rPr>
        <w:t>.</w:t>
      </w:r>
    </w:p>
    <w:p w:rsidR="00FF1FE2" w:rsidRPr="006E5E6E" w:rsidRDefault="00FF1FE2" w:rsidP="006E5E6E">
      <w:pPr>
        <w:suppressLineNumbers/>
        <w:suppressAutoHyphens/>
        <w:spacing w:line="360" w:lineRule="auto"/>
        <w:ind w:firstLine="709"/>
        <w:jc w:val="center"/>
        <w:rPr>
          <w:color w:val="FFFFFF"/>
          <w:sz w:val="28"/>
          <w:szCs w:val="28"/>
        </w:rPr>
      </w:pPr>
    </w:p>
    <w:p w:rsidR="00830B14" w:rsidRPr="0059489C" w:rsidRDefault="00830B14" w:rsidP="006E5E6E">
      <w:pPr>
        <w:suppressLineNumbers/>
        <w:suppressAutoHyphens/>
        <w:spacing w:line="360" w:lineRule="auto"/>
        <w:ind w:firstLine="709"/>
        <w:jc w:val="center"/>
        <w:rPr>
          <w:sz w:val="28"/>
          <w:szCs w:val="28"/>
        </w:rPr>
      </w:pPr>
      <w:bookmarkStart w:id="0" w:name="_GoBack"/>
      <w:bookmarkEnd w:id="0"/>
    </w:p>
    <w:sectPr w:rsidR="00830B14" w:rsidRPr="0059489C" w:rsidSect="006E5E6E">
      <w:headerReference w:type="default" r:id="rId41"/>
      <w:footerReference w:type="even" r:id="rId42"/>
      <w:footerReference w:type="default" r:id="rId43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6ECD" w:rsidRDefault="00406ECD">
      <w:r>
        <w:separator/>
      </w:r>
    </w:p>
  </w:endnote>
  <w:endnote w:type="continuationSeparator" w:id="0">
    <w:p w:rsidR="00406ECD" w:rsidRDefault="00406E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9C" w:rsidRDefault="0059489C" w:rsidP="00EE12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59489C" w:rsidRDefault="0059489C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489C" w:rsidRDefault="0059489C" w:rsidP="00EE129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E288D">
      <w:rPr>
        <w:rStyle w:val="a7"/>
        <w:noProof/>
      </w:rPr>
      <w:t>1</w:t>
    </w:r>
    <w:r>
      <w:rPr>
        <w:rStyle w:val="a7"/>
      </w:rPr>
      <w:fldChar w:fldCharType="end"/>
    </w:r>
  </w:p>
  <w:p w:rsidR="0059489C" w:rsidRDefault="0059489C" w:rsidP="006604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6ECD" w:rsidRDefault="00406ECD">
      <w:r>
        <w:separator/>
      </w:r>
    </w:p>
  </w:footnote>
  <w:footnote w:type="continuationSeparator" w:id="0">
    <w:p w:rsidR="00406ECD" w:rsidRDefault="00406E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0A1" w:rsidRPr="00660453" w:rsidRDefault="002D00A1" w:rsidP="00660453">
    <w:pPr>
      <w:pStyle w:val="a3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EE74B9"/>
    <w:multiLevelType w:val="hybridMultilevel"/>
    <w:tmpl w:val="EB3874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78B0530"/>
    <w:multiLevelType w:val="multilevel"/>
    <w:tmpl w:val="4E685774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2">
    <w:nsid w:val="1FF70142"/>
    <w:multiLevelType w:val="singleLevel"/>
    <w:tmpl w:val="D08C2036"/>
    <w:lvl w:ilvl="0">
      <w:start w:val="1"/>
      <w:numFmt w:val="decimal"/>
      <w:lvlText w:val="%1)"/>
      <w:legacy w:legacy="1" w:legacySpace="0" w:legacyIndent="312"/>
      <w:lvlJc w:val="left"/>
      <w:rPr>
        <w:rFonts w:ascii="Times New Roman" w:hAnsi="Times New Roman" w:cs="Times New Roman" w:hint="default"/>
      </w:rPr>
    </w:lvl>
  </w:abstractNum>
  <w:abstractNum w:abstractNumId="3">
    <w:nsid w:val="24631302"/>
    <w:multiLevelType w:val="multilevel"/>
    <w:tmpl w:val="44A25674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29C93044"/>
    <w:multiLevelType w:val="hybridMultilevel"/>
    <w:tmpl w:val="C696250A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1401B2A"/>
    <w:multiLevelType w:val="multilevel"/>
    <w:tmpl w:val="ED0228BC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58615F5"/>
    <w:multiLevelType w:val="hybridMultilevel"/>
    <w:tmpl w:val="4E685774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7">
    <w:nsid w:val="3EC72974"/>
    <w:multiLevelType w:val="hybridMultilevel"/>
    <w:tmpl w:val="ED0228BC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5BE53D2"/>
    <w:multiLevelType w:val="multilevel"/>
    <w:tmpl w:val="ED0228BC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46DB7EA4"/>
    <w:multiLevelType w:val="hybridMultilevel"/>
    <w:tmpl w:val="6908D5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9684F41"/>
    <w:multiLevelType w:val="multilevel"/>
    <w:tmpl w:val="4E685774"/>
    <w:lvl w:ilvl="0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60"/>
        </w:tabs>
        <w:ind w:left="17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80"/>
        </w:tabs>
        <w:ind w:left="24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00"/>
        </w:tabs>
        <w:ind w:left="32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20"/>
        </w:tabs>
        <w:ind w:left="39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40"/>
        </w:tabs>
        <w:ind w:left="46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60"/>
        </w:tabs>
        <w:ind w:left="53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80"/>
        </w:tabs>
        <w:ind w:left="60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00"/>
        </w:tabs>
        <w:ind w:left="6800" w:hanging="180"/>
      </w:pPr>
      <w:rPr>
        <w:rFonts w:cs="Times New Roman"/>
      </w:rPr>
    </w:lvl>
  </w:abstractNum>
  <w:abstractNum w:abstractNumId="11">
    <w:nsid w:val="4CFD5694"/>
    <w:multiLevelType w:val="hybridMultilevel"/>
    <w:tmpl w:val="44A25674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B573600"/>
    <w:multiLevelType w:val="hybridMultilevel"/>
    <w:tmpl w:val="BE6E2C8C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6D68733B"/>
    <w:multiLevelType w:val="hybridMultilevel"/>
    <w:tmpl w:val="CE24BB1C"/>
    <w:lvl w:ilvl="0" w:tplc="E00831BC">
      <w:start w:val="1"/>
      <w:numFmt w:val="decimal"/>
      <w:lvlText w:val="%1)"/>
      <w:lvlJc w:val="left"/>
      <w:pPr>
        <w:tabs>
          <w:tab w:val="num" w:pos="1040"/>
        </w:tabs>
        <w:ind w:left="10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10"/>
  </w:num>
  <w:num w:numId="5">
    <w:abstractNumId w:val="7"/>
  </w:num>
  <w:num w:numId="6">
    <w:abstractNumId w:val="5"/>
  </w:num>
  <w:num w:numId="7">
    <w:abstractNumId w:val="11"/>
  </w:num>
  <w:num w:numId="8">
    <w:abstractNumId w:val="3"/>
  </w:num>
  <w:num w:numId="9">
    <w:abstractNumId w:val="12"/>
  </w:num>
  <w:num w:numId="10">
    <w:abstractNumId w:val="9"/>
  </w:num>
  <w:num w:numId="11">
    <w:abstractNumId w:val="8"/>
  </w:num>
  <w:num w:numId="12">
    <w:abstractNumId w:val="13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025A"/>
    <w:rsid w:val="00000271"/>
    <w:rsid w:val="00005EE0"/>
    <w:rsid w:val="00007954"/>
    <w:rsid w:val="00014640"/>
    <w:rsid w:val="000157DF"/>
    <w:rsid w:val="000232D7"/>
    <w:rsid w:val="000241B6"/>
    <w:rsid w:val="00025033"/>
    <w:rsid w:val="00025C71"/>
    <w:rsid w:val="00027290"/>
    <w:rsid w:val="000323C1"/>
    <w:rsid w:val="00032A42"/>
    <w:rsid w:val="000341C2"/>
    <w:rsid w:val="000378EE"/>
    <w:rsid w:val="000432B0"/>
    <w:rsid w:val="00044A9E"/>
    <w:rsid w:val="00045E31"/>
    <w:rsid w:val="000570BB"/>
    <w:rsid w:val="000576FA"/>
    <w:rsid w:val="000679B2"/>
    <w:rsid w:val="00074D0B"/>
    <w:rsid w:val="00075134"/>
    <w:rsid w:val="00085F75"/>
    <w:rsid w:val="00090351"/>
    <w:rsid w:val="00097B56"/>
    <w:rsid w:val="000A0D5E"/>
    <w:rsid w:val="000A0F8E"/>
    <w:rsid w:val="000A7BFE"/>
    <w:rsid w:val="000B3BAF"/>
    <w:rsid w:val="000B4818"/>
    <w:rsid w:val="000B7B95"/>
    <w:rsid w:val="000C00FD"/>
    <w:rsid w:val="000C1411"/>
    <w:rsid w:val="000C44D2"/>
    <w:rsid w:val="000D0429"/>
    <w:rsid w:val="000D0ED5"/>
    <w:rsid w:val="000D24C5"/>
    <w:rsid w:val="000D2BAF"/>
    <w:rsid w:val="000D3432"/>
    <w:rsid w:val="000D7F8F"/>
    <w:rsid w:val="000E34E5"/>
    <w:rsid w:val="000E5F84"/>
    <w:rsid w:val="000E6976"/>
    <w:rsid w:val="000F008C"/>
    <w:rsid w:val="00105CF7"/>
    <w:rsid w:val="00106F32"/>
    <w:rsid w:val="001148AF"/>
    <w:rsid w:val="001279E8"/>
    <w:rsid w:val="00131454"/>
    <w:rsid w:val="00132401"/>
    <w:rsid w:val="00137C32"/>
    <w:rsid w:val="00144FDA"/>
    <w:rsid w:val="00151E28"/>
    <w:rsid w:val="001647D6"/>
    <w:rsid w:val="00171747"/>
    <w:rsid w:val="001833CD"/>
    <w:rsid w:val="00191ADB"/>
    <w:rsid w:val="00193810"/>
    <w:rsid w:val="001A1352"/>
    <w:rsid w:val="001A193C"/>
    <w:rsid w:val="001A2BD7"/>
    <w:rsid w:val="001A2C56"/>
    <w:rsid w:val="001A79D1"/>
    <w:rsid w:val="001B0881"/>
    <w:rsid w:val="001B1CEC"/>
    <w:rsid w:val="001B6C3D"/>
    <w:rsid w:val="001B79C9"/>
    <w:rsid w:val="001C4FAD"/>
    <w:rsid w:val="001D3DC9"/>
    <w:rsid w:val="001D64BE"/>
    <w:rsid w:val="001E2223"/>
    <w:rsid w:val="001E33C5"/>
    <w:rsid w:val="001F5A4E"/>
    <w:rsid w:val="001F5A5D"/>
    <w:rsid w:val="001F6BD9"/>
    <w:rsid w:val="002006A0"/>
    <w:rsid w:val="002008F0"/>
    <w:rsid w:val="00200FAD"/>
    <w:rsid w:val="00211416"/>
    <w:rsid w:val="0021353B"/>
    <w:rsid w:val="00217AF8"/>
    <w:rsid w:val="00225959"/>
    <w:rsid w:val="00240AA2"/>
    <w:rsid w:val="00241A72"/>
    <w:rsid w:val="00247A41"/>
    <w:rsid w:val="002557BB"/>
    <w:rsid w:val="00272120"/>
    <w:rsid w:val="0027278E"/>
    <w:rsid w:val="00274ACE"/>
    <w:rsid w:val="00282FB7"/>
    <w:rsid w:val="00284D68"/>
    <w:rsid w:val="0029341C"/>
    <w:rsid w:val="002A4551"/>
    <w:rsid w:val="002A7C09"/>
    <w:rsid w:val="002B2ECC"/>
    <w:rsid w:val="002B47E2"/>
    <w:rsid w:val="002B6009"/>
    <w:rsid w:val="002B7069"/>
    <w:rsid w:val="002D00A1"/>
    <w:rsid w:val="002D6686"/>
    <w:rsid w:val="002D7E2B"/>
    <w:rsid w:val="002E0599"/>
    <w:rsid w:val="002E3138"/>
    <w:rsid w:val="002E6C9B"/>
    <w:rsid w:val="002E7518"/>
    <w:rsid w:val="002E7ADA"/>
    <w:rsid w:val="002E7D4C"/>
    <w:rsid w:val="002F0242"/>
    <w:rsid w:val="002F282A"/>
    <w:rsid w:val="002F5716"/>
    <w:rsid w:val="002F5DC5"/>
    <w:rsid w:val="0030125B"/>
    <w:rsid w:val="00303439"/>
    <w:rsid w:val="00304A7F"/>
    <w:rsid w:val="00310AC7"/>
    <w:rsid w:val="0032228B"/>
    <w:rsid w:val="00326A06"/>
    <w:rsid w:val="00332B65"/>
    <w:rsid w:val="00337E90"/>
    <w:rsid w:val="00341C33"/>
    <w:rsid w:val="00342C8A"/>
    <w:rsid w:val="00343872"/>
    <w:rsid w:val="00344165"/>
    <w:rsid w:val="00350C6D"/>
    <w:rsid w:val="00352D5D"/>
    <w:rsid w:val="003566EB"/>
    <w:rsid w:val="003666B3"/>
    <w:rsid w:val="0037121E"/>
    <w:rsid w:val="00376AAE"/>
    <w:rsid w:val="00376F16"/>
    <w:rsid w:val="0038287E"/>
    <w:rsid w:val="003843EB"/>
    <w:rsid w:val="00386BB8"/>
    <w:rsid w:val="003A0F0C"/>
    <w:rsid w:val="003A1812"/>
    <w:rsid w:val="003C77A0"/>
    <w:rsid w:val="003D1A9F"/>
    <w:rsid w:val="003D1FA0"/>
    <w:rsid w:val="003D49B7"/>
    <w:rsid w:val="003D5FC3"/>
    <w:rsid w:val="003E0F84"/>
    <w:rsid w:val="003E238E"/>
    <w:rsid w:val="003E5C4C"/>
    <w:rsid w:val="003F0B15"/>
    <w:rsid w:val="003F5189"/>
    <w:rsid w:val="003F6CE2"/>
    <w:rsid w:val="003F741F"/>
    <w:rsid w:val="00406ECD"/>
    <w:rsid w:val="00407288"/>
    <w:rsid w:val="00410977"/>
    <w:rsid w:val="004144EC"/>
    <w:rsid w:val="0042282D"/>
    <w:rsid w:val="00435349"/>
    <w:rsid w:val="0044088B"/>
    <w:rsid w:val="00442A95"/>
    <w:rsid w:val="004628C3"/>
    <w:rsid w:val="00466043"/>
    <w:rsid w:val="00466B1E"/>
    <w:rsid w:val="00472B8A"/>
    <w:rsid w:val="004739DE"/>
    <w:rsid w:val="004762FA"/>
    <w:rsid w:val="0048412D"/>
    <w:rsid w:val="0048771B"/>
    <w:rsid w:val="004935F5"/>
    <w:rsid w:val="00494C53"/>
    <w:rsid w:val="004A1591"/>
    <w:rsid w:val="004A18CB"/>
    <w:rsid w:val="004A740D"/>
    <w:rsid w:val="004B02C7"/>
    <w:rsid w:val="004B0C32"/>
    <w:rsid w:val="004B0EF1"/>
    <w:rsid w:val="004B27C6"/>
    <w:rsid w:val="004B6DA3"/>
    <w:rsid w:val="004C02B7"/>
    <w:rsid w:val="004C076B"/>
    <w:rsid w:val="004C19A1"/>
    <w:rsid w:val="004C4A59"/>
    <w:rsid w:val="004D2A81"/>
    <w:rsid w:val="004D557C"/>
    <w:rsid w:val="004F1E08"/>
    <w:rsid w:val="004F4613"/>
    <w:rsid w:val="0050401C"/>
    <w:rsid w:val="00505189"/>
    <w:rsid w:val="005076D4"/>
    <w:rsid w:val="00512B6B"/>
    <w:rsid w:val="00515866"/>
    <w:rsid w:val="00516E62"/>
    <w:rsid w:val="00520377"/>
    <w:rsid w:val="0052281B"/>
    <w:rsid w:val="00522F0A"/>
    <w:rsid w:val="00530718"/>
    <w:rsid w:val="00537059"/>
    <w:rsid w:val="005425A6"/>
    <w:rsid w:val="00544197"/>
    <w:rsid w:val="0055489D"/>
    <w:rsid w:val="005565C7"/>
    <w:rsid w:val="00557A98"/>
    <w:rsid w:val="00564301"/>
    <w:rsid w:val="00564561"/>
    <w:rsid w:val="00572CAE"/>
    <w:rsid w:val="00583FB2"/>
    <w:rsid w:val="00584CA0"/>
    <w:rsid w:val="0058629D"/>
    <w:rsid w:val="00591DAD"/>
    <w:rsid w:val="0059489C"/>
    <w:rsid w:val="00597ABB"/>
    <w:rsid w:val="005A5CFA"/>
    <w:rsid w:val="005B09A3"/>
    <w:rsid w:val="005B22DA"/>
    <w:rsid w:val="005B5CB2"/>
    <w:rsid w:val="005C5E7D"/>
    <w:rsid w:val="005D0712"/>
    <w:rsid w:val="005D1EC0"/>
    <w:rsid w:val="005D28C6"/>
    <w:rsid w:val="005D343A"/>
    <w:rsid w:val="005E0687"/>
    <w:rsid w:val="005E1C64"/>
    <w:rsid w:val="005E288D"/>
    <w:rsid w:val="005E34EE"/>
    <w:rsid w:val="005E6E5A"/>
    <w:rsid w:val="005E7067"/>
    <w:rsid w:val="005F3613"/>
    <w:rsid w:val="005F36F3"/>
    <w:rsid w:val="005F40B4"/>
    <w:rsid w:val="006032C1"/>
    <w:rsid w:val="006150AE"/>
    <w:rsid w:val="0061618C"/>
    <w:rsid w:val="00621F4F"/>
    <w:rsid w:val="00623BD6"/>
    <w:rsid w:val="006241CA"/>
    <w:rsid w:val="006432E2"/>
    <w:rsid w:val="00644AA1"/>
    <w:rsid w:val="00645322"/>
    <w:rsid w:val="00647509"/>
    <w:rsid w:val="006475CB"/>
    <w:rsid w:val="006530E2"/>
    <w:rsid w:val="00660453"/>
    <w:rsid w:val="006619D6"/>
    <w:rsid w:val="00664A6B"/>
    <w:rsid w:val="006653DF"/>
    <w:rsid w:val="00670CEA"/>
    <w:rsid w:val="006713B7"/>
    <w:rsid w:val="00672A6E"/>
    <w:rsid w:val="00677D7D"/>
    <w:rsid w:val="00680CE5"/>
    <w:rsid w:val="006813BB"/>
    <w:rsid w:val="00690B25"/>
    <w:rsid w:val="00692D47"/>
    <w:rsid w:val="00693194"/>
    <w:rsid w:val="0069368A"/>
    <w:rsid w:val="006A19DA"/>
    <w:rsid w:val="006A1BC6"/>
    <w:rsid w:val="006A341D"/>
    <w:rsid w:val="006A5605"/>
    <w:rsid w:val="006B5B8D"/>
    <w:rsid w:val="006B5C93"/>
    <w:rsid w:val="006C5FE8"/>
    <w:rsid w:val="006C7DC8"/>
    <w:rsid w:val="006D0C96"/>
    <w:rsid w:val="006D3FDC"/>
    <w:rsid w:val="006D5C78"/>
    <w:rsid w:val="006D5F67"/>
    <w:rsid w:val="006D7B30"/>
    <w:rsid w:val="006E29CC"/>
    <w:rsid w:val="006E5E6E"/>
    <w:rsid w:val="006E5F5C"/>
    <w:rsid w:val="006E68AD"/>
    <w:rsid w:val="006E7E93"/>
    <w:rsid w:val="006F2B48"/>
    <w:rsid w:val="006F2BD2"/>
    <w:rsid w:val="006F637A"/>
    <w:rsid w:val="00701F78"/>
    <w:rsid w:val="00705ADE"/>
    <w:rsid w:val="00710368"/>
    <w:rsid w:val="00710CB1"/>
    <w:rsid w:val="0071262B"/>
    <w:rsid w:val="00717DF4"/>
    <w:rsid w:val="00722BD9"/>
    <w:rsid w:val="0072720B"/>
    <w:rsid w:val="007359AC"/>
    <w:rsid w:val="00751EBE"/>
    <w:rsid w:val="0075271C"/>
    <w:rsid w:val="007544F3"/>
    <w:rsid w:val="00762F85"/>
    <w:rsid w:val="00771148"/>
    <w:rsid w:val="00790FA8"/>
    <w:rsid w:val="007A47A5"/>
    <w:rsid w:val="007A536E"/>
    <w:rsid w:val="007A60F4"/>
    <w:rsid w:val="007C3E4C"/>
    <w:rsid w:val="007C49AF"/>
    <w:rsid w:val="007C586F"/>
    <w:rsid w:val="007C73CC"/>
    <w:rsid w:val="007D493D"/>
    <w:rsid w:val="007D61F5"/>
    <w:rsid w:val="007E09D4"/>
    <w:rsid w:val="007E1542"/>
    <w:rsid w:val="007E7305"/>
    <w:rsid w:val="007E7D7D"/>
    <w:rsid w:val="007F1CC9"/>
    <w:rsid w:val="007F25BD"/>
    <w:rsid w:val="007F2E42"/>
    <w:rsid w:val="007F36C0"/>
    <w:rsid w:val="007F7EE1"/>
    <w:rsid w:val="00800996"/>
    <w:rsid w:val="008049C0"/>
    <w:rsid w:val="00806634"/>
    <w:rsid w:val="00810379"/>
    <w:rsid w:val="00813B97"/>
    <w:rsid w:val="00815FF8"/>
    <w:rsid w:val="008163B4"/>
    <w:rsid w:val="00823F5B"/>
    <w:rsid w:val="00824BD8"/>
    <w:rsid w:val="00827A4C"/>
    <w:rsid w:val="008301C9"/>
    <w:rsid w:val="00830B14"/>
    <w:rsid w:val="00831DD1"/>
    <w:rsid w:val="0083314B"/>
    <w:rsid w:val="00835045"/>
    <w:rsid w:val="0083685A"/>
    <w:rsid w:val="008371F7"/>
    <w:rsid w:val="00842530"/>
    <w:rsid w:val="00845459"/>
    <w:rsid w:val="00845513"/>
    <w:rsid w:val="00845C0D"/>
    <w:rsid w:val="008469C3"/>
    <w:rsid w:val="00847E61"/>
    <w:rsid w:val="00854E90"/>
    <w:rsid w:val="0086107A"/>
    <w:rsid w:val="00862A0B"/>
    <w:rsid w:val="00866A06"/>
    <w:rsid w:val="00870ECD"/>
    <w:rsid w:val="008944FE"/>
    <w:rsid w:val="008A1E4C"/>
    <w:rsid w:val="008A3688"/>
    <w:rsid w:val="008A3B78"/>
    <w:rsid w:val="008A4FCA"/>
    <w:rsid w:val="008A5E41"/>
    <w:rsid w:val="008A68E3"/>
    <w:rsid w:val="008B21BB"/>
    <w:rsid w:val="008B2F3A"/>
    <w:rsid w:val="008B3A6C"/>
    <w:rsid w:val="008B5E00"/>
    <w:rsid w:val="008B5E90"/>
    <w:rsid w:val="008B6DD3"/>
    <w:rsid w:val="008C4827"/>
    <w:rsid w:val="008D025A"/>
    <w:rsid w:val="008D0B54"/>
    <w:rsid w:val="008D54F1"/>
    <w:rsid w:val="008D6DFC"/>
    <w:rsid w:val="008D7546"/>
    <w:rsid w:val="008D7EEB"/>
    <w:rsid w:val="008E01CB"/>
    <w:rsid w:val="008E104D"/>
    <w:rsid w:val="008E17B2"/>
    <w:rsid w:val="008E4B70"/>
    <w:rsid w:val="008E75C3"/>
    <w:rsid w:val="009041A8"/>
    <w:rsid w:val="009064A0"/>
    <w:rsid w:val="00906835"/>
    <w:rsid w:val="00911D09"/>
    <w:rsid w:val="009123CC"/>
    <w:rsid w:val="00915953"/>
    <w:rsid w:val="00923D9B"/>
    <w:rsid w:val="00924DD3"/>
    <w:rsid w:val="00935112"/>
    <w:rsid w:val="00947D9F"/>
    <w:rsid w:val="00970D50"/>
    <w:rsid w:val="0097288A"/>
    <w:rsid w:val="009801A5"/>
    <w:rsid w:val="00980506"/>
    <w:rsid w:val="00983161"/>
    <w:rsid w:val="00985983"/>
    <w:rsid w:val="0098622F"/>
    <w:rsid w:val="00986E1C"/>
    <w:rsid w:val="00992FD4"/>
    <w:rsid w:val="009946F7"/>
    <w:rsid w:val="00997A5D"/>
    <w:rsid w:val="009A048D"/>
    <w:rsid w:val="009A146B"/>
    <w:rsid w:val="009A2366"/>
    <w:rsid w:val="009A5C1C"/>
    <w:rsid w:val="009A7440"/>
    <w:rsid w:val="009B2FC3"/>
    <w:rsid w:val="009B40CB"/>
    <w:rsid w:val="009C073F"/>
    <w:rsid w:val="009C0BFA"/>
    <w:rsid w:val="009C2C44"/>
    <w:rsid w:val="009C35D6"/>
    <w:rsid w:val="009C7F5C"/>
    <w:rsid w:val="009D0784"/>
    <w:rsid w:val="009D5803"/>
    <w:rsid w:val="009E38B8"/>
    <w:rsid w:val="009E61FF"/>
    <w:rsid w:val="00A02F8F"/>
    <w:rsid w:val="00A073AB"/>
    <w:rsid w:val="00A16238"/>
    <w:rsid w:val="00A230A0"/>
    <w:rsid w:val="00A23778"/>
    <w:rsid w:val="00A26ED7"/>
    <w:rsid w:val="00A431B9"/>
    <w:rsid w:val="00A5169C"/>
    <w:rsid w:val="00A54F3A"/>
    <w:rsid w:val="00A562B8"/>
    <w:rsid w:val="00A573A8"/>
    <w:rsid w:val="00A63A43"/>
    <w:rsid w:val="00A6403E"/>
    <w:rsid w:val="00A65FF6"/>
    <w:rsid w:val="00A737FD"/>
    <w:rsid w:val="00A74D6E"/>
    <w:rsid w:val="00A81261"/>
    <w:rsid w:val="00A81B06"/>
    <w:rsid w:val="00A83953"/>
    <w:rsid w:val="00A8467B"/>
    <w:rsid w:val="00A8615D"/>
    <w:rsid w:val="00A94183"/>
    <w:rsid w:val="00AA03FE"/>
    <w:rsid w:val="00AA3D5A"/>
    <w:rsid w:val="00AA6EE3"/>
    <w:rsid w:val="00AB14E0"/>
    <w:rsid w:val="00AB4942"/>
    <w:rsid w:val="00AB7F5D"/>
    <w:rsid w:val="00AD02DD"/>
    <w:rsid w:val="00AD2511"/>
    <w:rsid w:val="00AD5D38"/>
    <w:rsid w:val="00AE005F"/>
    <w:rsid w:val="00AE11ED"/>
    <w:rsid w:val="00AE4094"/>
    <w:rsid w:val="00AE7106"/>
    <w:rsid w:val="00AE7115"/>
    <w:rsid w:val="00AE7BB0"/>
    <w:rsid w:val="00AF0E4E"/>
    <w:rsid w:val="00AF19FA"/>
    <w:rsid w:val="00AF444A"/>
    <w:rsid w:val="00AF4BC4"/>
    <w:rsid w:val="00B06966"/>
    <w:rsid w:val="00B109B8"/>
    <w:rsid w:val="00B10BDF"/>
    <w:rsid w:val="00B134F7"/>
    <w:rsid w:val="00B22705"/>
    <w:rsid w:val="00B2274A"/>
    <w:rsid w:val="00B26381"/>
    <w:rsid w:val="00B26640"/>
    <w:rsid w:val="00B3140B"/>
    <w:rsid w:val="00B34804"/>
    <w:rsid w:val="00B34F88"/>
    <w:rsid w:val="00B40848"/>
    <w:rsid w:val="00B41C4B"/>
    <w:rsid w:val="00B4427A"/>
    <w:rsid w:val="00B52B8A"/>
    <w:rsid w:val="00B5484C"/>
    <w:rsid w:val="00B55A84"/>
    <w:rsid w:val="00B56E08"/>
    <w:rsid w:val="00B577B4"/>
    <w:rsid w:val="00B62FCE"/>
    <w:rsid w:val="00B70D88"/>
    <w:rsid w:val="00B765F3"/>
    <w:rsid w:val="00B80E3F"/>
    <w:rsid w:val="00B90483"/>
    <w:rsid w:val="00B92981"/>
    <w:rsid w:val="00B9485D"/>
    <w:rsid w:val="00BB27F5"/>
    <w:rsid w:val="00BB6863"/>
    <w:rsid w:val="00BD63A3"/>
    <w:rsid w:val="00BE1320"/>
    <w:rsid w:val="00BE31E8"/>
    <w:rsid w:val="00BE41F2"/>
    <w:rsid w:val="00BF0767"/>
    <w:rsid w:val="00BF427B"/>
    <w:rsid w:val="00C035B8"/>
    <w:rsid w:val="00C1338B"/>
    <w:rsid w:val="00C14357"/>
    <w:rsid w:val="00C146E7"/>
    <w:rsid w:val="00C2280C"/>
    <w:rsid w:val="00C25536"/>
    <w:rsid w:val="00C259F3"/>
    <w:rsid w:val="00C25F44"/>
    <w:rsid w:val="00C35FF1"/>
    <w:rsid w:val="00C426CF"/>
    <w:rsid w:val="00C4353F"/>
    <w:rsid w:val="00C51988"/>
    <w:rsid w:val="00C5396A"/>
    <w:rsid w:val="00C53CA2"/>
    <w:rsid w:val="00C552B2"/>
    <w:rsid w:val="00C56E34"/>
    <w:rsid w:val="00C6249F"/>
    <w:rsid w:val="00C7671C"/>
    <w:rsid w:val="00C80362"/>
    <w:rsid w:val="00C842D0"/>
    <w:rsid w:val="00C84665"/>
    <w:rsid w:val="00C86CED"/>
    <w:rsid w:val="00C94546"/>
    <w:rsid w:val="00C970B1"/>
    <w:rsid w:val="00CA0A71"/>
    <w:rsid w:val="00CA17A2"/>
    <w:rsid w:val="00CB440F"/>
    <w:rsid w:val="00CB5D1A"/>
    <w:rsid w:val="00CC4A19"/>
    <w:rsid w:val="00CD27F0"/>
    <w:rsid w:val="00CD32BF"/>
    <w:rsid w:val="00CF5D42"/>
    <w:rsid w:val="00CF60BA"/>
    <w:rsid w:val="00CF6837"/>
    <w:rsid w:val="00D052C5"/>
    <w:rsid w:val="00D1019B"/>
    <w:rsid w:val="00D1312E"/>
    <w:rsid w:val="00D14A80"/>
    <w:rsid w:val="00D14CA0"/>
    <w:rsid w:val="00D15FC6"/>
    <w:rsid w:val="00D210A7"/>
    <w:rsid w:val="00D21712"/>
    <w:rsid w:val="00D27943"/>
    <w:rsid w:val="00D33CDF"/>
    <w:rsid w:val="00D40998"/>
    <w:rsid w:val="00D42A75"/>
    <w:rsid w:val="00D44A8C"/>
    <w:rsid w:val="00D44C4B"/>
    <w:rsid w:val="00D52B83"/>
    <w:rsid w:val="00D54DD6"/>
    <w:rsid w:val="00D5538F"/>
    <w:rsid w:val="00D55868"/>
    <w:rsid w:val="00D561F3"/>
    <w:rsid w:val="00D61FB8"/>
    <w:rsid w:val="00D72BB8"/>
    <w:rsid w:val="00D7335D"/>
    <w:rsid w:val="00D81691"/>
    <w:rsid w:val="00D85C63"/>
    <w:rsid w:val="00D90EB4"/>
    <w:rsid w:val="00D94414"/>
    <w:rsid w:val="00D94D14"/>
    <w:rsid w:val="00D95F15"/>
    <w:rsid w:val="00DA0BD4"/>
    <w:rsid w:val="00DA10A2"/>
    <w:rsid w:val="00DB0F06"/>
    <w:rsid w:val="00DB19F6"/>
    <w:rsid w:val="00DB43C1"/>
    <w:rsid w:val="00DB5145"/>
    <w:rsid w:val="00DB5703"/>
    <w:rsid w:val="00DB76DC"/>
    <w:rsid w:val="00DC020D"/>
    <w:rsid w:val="00DC2DF3"/>
    <w:rsid w:val="00DC38B6"/>
    <w:rsid w:val="00DD3FC8"/>
    <w:rsid w:val="00DD7635"/>
    <w:rsid w:val="00DD79DB"/>
    <w:rsid w:val="00DE3327"/>
    <w:rsid w:val="00DE386A"/>
    <w:rsid w:val="00DE5975"/>
    <w:rsid w:val="00DE7E52"/>
    <w:rsid w:val="00DF0863"/>
    <w:rsid w:val="00DF15B9"/>
    <w:rsid w:val="00DF458E"/>
    <w:rsid w:val="00DF658A"/>
    <w:rsid w:val="00E00A1D"/>
    <w:rsid w:val="00E03339"/>
    <w:rsid w:val="00E05533"/>
    <w:rsid w:val="00E11D87"/>
    <w:rsid w:val="00E125F9"/>
    <w:rsid w:val="00E16B85"/>
    <w:rsid w:val="00E20556"/>
    <w:rsid w:val="00E21022"/>
    <w:rsid w:val="00E218C6"/>
    <w:rsid w:val="00E2707A"/>
    <w:rsid w:val="00E35D70"/>
    <w:rsid w:val="00E374E8"/>
    <w:rsid w:val="00E377C2"/>
    <w:rsid w:val="00E43032"/>
    <w:rsid w:val="00E510AC"/>
    <w:rsid w:val="00E56C60"/>
    <w:rsid w:val="00E616CC"/>
    <w:rsid w:val="00E6701F"/>
    <w:rsid w:val="00E716C2"/>
    <w:rsid w:val="00E75B5C"/>
    <w:rsid w:val="00E76793"/>
    <w:rsid w:val="00E8204B"/>
    <w:rsid w:val="00E86270"/>
    <w:rsid w:val="00E87CF6"/>
    <w:rsid w:val="00E90D8E"/>
    <w:rsid w:val="00E9149D"/>
    <w:rsid w:val="00EA0C69"/>
    <w:rsid w:val="00EA4484"/>
    <w:rsid w:val="00EA4B05"/>
    <w:rsid w:val="00EB3B30"/>
    <w:rsid w:val="00EB609A"/>
    <w:rsid w:val="00EB76A5"/>
    <w:rsid w:val="00EC2C9E"/>
    <w:rsid w:val="00EC509C"/>
    <w:rsid w:val="00EC5E16"/>
    <w:rsid w:val="00ED3D56"/>
    <w:rsid w:val="00ED6773"/>
    <w:rsid w:val="00EE1296"/>
    <w:rsid w:val="00EE1506"/>
    <w:rsid w:val="00EF25CD"/>
    <w:rsid w:val="00F00E3D"/>
    <w:rsid w:val="00F134F7"/>
    <w:rsid w:val="00F1527D"/>
    <w:rsid w:val="00F15EAE"/>
    <w:rsid w:val="00F20EE6"/>
    <w:rsid w:val="00F238E3"/>
    <w:rsid w:val="00F24768"/>
    <w:rsid w:val="00F2489D"/>
    <w:rsid w:val="00F261B2"/>
    <w:rsid w:val="00F272BF"/>
    <w:rsid w:val="00F333A4"/>
    <w:rsid w:val="00F3497E"/>
    <w:rsid w:val="00F37BA2"/>
    <w:rsid w:val="00F42542"/>
    <w:rsid w:val="00F43D75"/>
    <w:rsid w:val="00F5249D"/>
    <w:rsid w:val="00F628EE"/>
    <w:rsid w:val="00F670BF"/>
    <w:rsid w:val="00F67D05"/>
    <w:rsid w:val="00F74B1D"/>
    <w:rsid w:val="00F77AA8"/>
    <w:rsid w:val="00F802E9"/>
    <w:rsid w:val="00F80A20"/>
    <w:rsid w:val="00F81A0C"/>
    <w:rsid w:val="00F829FA"/>
    <w:rsid w:val="00F84D67"/>
    <w:rsid w:val="00F86E69"/>
    <w:rsid w:val="00F9361B"/>
    <w:rsid w:val="00FA4098"/>
    <w:rsid w:val="00FB3E1B"/>
    <w:rsid w:val="00FB76BD"/>
    <w:rsid w:val="00FC0246"/>
    <w:rsid w:val="00FC0759"/>
    <w:rsid w:val="00FD00BB"/>
    <w:rsid w:val="00FD05CE"/>
    <w:rsid w:val="00FD152E"/>
    <w:rsid w:val="00FD3C99"/>
    <w:rsid w:val="00FD4438"/>
    <w:rsid w:val="00FD5B07"/>
    <w:rsid w:val="00FE1613"/>
    <w:rsid w:val="00FE43D6"/>
    <w:rsid w:val="00FE6B0E"/>
    <w:rsid w:val="00FF1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hapeDefaults>
    <o:shapedefaults v:ext="edit" spidmax="1060"/>
    <o:shapelayout v:ext="edit">
      <o:idmap v:ext="edit" data="1"/>
    </o:shapelayout>
  </w:shapeDefaults>
  <w:decimalSymbol w:val=","/>
  <w:listSeparator w:val=";"/>
  <w14:defaultImageDpi w14:val="0"/>
  <w15:chartTrackingRefBased/>
  <w15:docId w15:val="{52CF703B-D52C-4874-AAA7-AC4293CB4E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D7F8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paragraph" w:styleId="a5">
    <w:name w:val="footer"/>
    <w:basedOn w:val="a"/>
    <w:link w:val="a6"/>
    <w:uiPriority w:val="99"/>
    <w:rsid w:val="000D7F8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E11D87"/>
    <w:rPr>
      <w:rFonts w:cs="Times New Roman"/>
    </w:rPr>
  </w:style>
  <w:style w:type="table" w:styleId="a8">
    <w:name w:val="Table Grid"/>
    <w:basedOn w:val="a1"/>
    <w:uiPriority w:val="99"/>
    <w:rsid w:val="00032A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uiPriority w:val="99"/>
    <w:rsid w:val="00660453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832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9" Type="http://schemas.openxmlformats.org/officeDocument/2006/relationships/image" Target="media/image33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jpeg"/><Relationship Id="rId42" Type="http://schemas.openxmlformats.org/officeDocument/2006/relationships/footer" Target="footer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33" Type="http://schemas.openxmlformats.org/officeDocument/2006/relationships/image" Target="media/image27.jpeg"/><Relationship Id="rId38" Type="http://schemas.openxmlformats.org/officeDocument/2006/relationships/image" Target="media/image32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image" Target="media/image23.jpeg"/><Relationship Id="rId41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32" Type="http://schemas.openxmlformats.org/officeDocument/2006/relationships/image" Target="media/image26.jpeg"/><Relationship Id="rId37" Type="http://schemas.openxmlformats.org/officeDocument/2006/relationships/image" Target="media/image31.jpeg"/><Relationship Id="rId40" Type="http://schemas.openxmlformats.org/officeDocument/2006/relationships/image" Target="media/image34.jpeg"/><Relationship Id="rId45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png"/><Relationship Id="rId28" Type="http://schemas.openxmlformats.org/officeDocument/2006/relationships/image" Target="media/image22.jpeg"/><Relationship Id="rId36" Type="http://schemas.openxmlformats.org/officeDocument/2006/relationships/image" Target="media/image30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31" Type="http://schemas.openxmlformats.org/officeDocument/2006/relationships/image" Target="media/image25.jpeg"/><Relationship Id="rId44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image" Target="media/image24.jpeg"/><Relationship Id="rId35" Type="http://schemas.openxmlformats.org/officeDocument/2006/relationships/image" Target="media/image29.jpeg"/><Relationship Id="rId43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5976</Words>
  <Characters>34068</Characters>
  <Application>Microsoft Office Word</Application>
  <DocSecurity>0</DocSecurity>
  <Lines>283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Содержание:</vt:lpstr>
    </vt:vector>
  </TitlesOfParts>
  <Company/>
  <LinksUpToDate>false</LinksUpToDate>
  <CharactersWithSpaces>39965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Содержание:</dc:title>
  <dc:subject/>
  <dc:creator>Мартовсаий_коТ</dc:creator>
  <cp:keywords/>
  <dc:description/>
  <cp:lastModifiedBy>admin</cp:lastModifiedBy>
  <cp:revision>2</cp:revision>
  <cp:lastPrinted>2009-09-19T11:03:00Z</cp:lastPrinted>
  <dcterms:created xsi:type="dcterms:W3CDTF">2014-03-27T07:53:00Z</dcterms:created>
  <dcterms:modified xsi:type="dcterms:W3CDTF">2014-03-27T07:53:00Z</dcterms:modified>
</cp:coreProperties>
</file>