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284" w:rsidRDefault="00DB3284">
      <w:pPr>
        <w:shd w:val="clear" w:color="auto" w:fill="FFFFFF"/>
        <w:spacing w:line="475" w:lineRule="exact"/>
        <w:ind w:left="1397"/>
        <w:rPr>
          <w:b/>
          <w:bCs/>
          <w:color w:val="000000"/>
          <w:spacing w:val="-7"/>
          <w:sz w:val="27"/>
          <w:szCs w:val="27"/>
          <w:lang w:val="uk-UA"/>
        </w:rPr>
      </w:pPr>
      <w:r>
        <w:rPr>
          <w:b/>
          <w:bCs/>
          <w:color w:val="000000"/>
          <w:spacing w:val="-7"/>
          <w:sz w:val="27"/>
          <w:szCs w:val="27"/>
        </w:rPr>
        <w:t xml:space="preserve">Принцип </w:t>
      </w:r>
      <w:r>
        <w:rPr>
          <w:b/>
          <w:bCs/>
          <w:color w:val="000000"/>
          <w:spacing w:val="-7"/>
          <w:sz w:val="27"/>
          <w:szCs w:val="27"/>
          <w:lang w:val="uk-UA"/>
        </w:rPr>
        <w:t>розподілу влад та його впровадження в Україні.</w:t>
      </w:r>
    </w:p>
    <w:p w:rsidR="00DB3284" w:rsidRDefault="00DB3284">
      <w:pPr>
        <w:shd w:val="clear" w:color="auto" w:fill="FFFFFF"/>
        <w:spacing w:line="475" w:lineRule="exact"/>
        <w:ind w:left="1397"/>
      </w:pPr>
    </w:p>
    <w:p w:rsidR="00DB3284" w:rsidRDefault="00DB3284">
      <w:pPr>
        <w:shd w:val="clear" w:color="auto" w:fill="FFFFFF"/>
        <w:spacing w:before="5" w:line="475" w:lineRule="exact"/>
        <w:ind w:left="43" w:right="29" w:firstLine="643"/>
        <w:jc w:val="both"/>
      </w:pPr>
      <w:r>
        <w:rPr>
          <w:color w:val="000000"/>
          <w:spacing w:val="-3"/>
          <w:sz w:val="28"/>
          <w:szCs w:val="28"/>
          <w:lang w:val="uk-UA"/>
        </w:rPr>
        <w:t xml:space="preserve">На відміну від теорії "розподілу влади демократичних країн, у тоталітарних </w:t>
      </w:r>
      <w:r>
        <w:rPr>
          <w:color w:val="000000"/>
          <w:spacing w:val="-6"/>
          <w:sz w:val="28"/>
          <w:szCs w:val="28"/>
          <w:lang w:val="uk-UA"/>
        </w:rPr>
        <w:t xml:space="preserve">суспільствах цей принцип школи не визнавався навіть концептуально. Наприклад, </w:t>
      </w:r>
      <w:r>
        <w:rPr>
          <w:color w:val="000000"/>
          <w:spacing w:val="-2"/>
          <w:sz w:val="28"/>
          <w:szCs w:val="28"/>
          <w:lang w:val="uk-UA"/>
        </w:rPr>
        <w:t xml:space="preserve">В.І. Ленін вказував, що радянська система не визнає буржуазного поділу влади і </w:t>
      </w:r>
      <w:r>
        <w:rPr>
          <w:color w:val="000000"/>
          <w:spacing w:val="-6"/>
          <w:sz w:val="28"/>
          <w:szCs w:val="28"/>
          <w:lang w:val="uk-UA"/>
        </w:rPr>
        <w:t xml:space="preserve">виходить з єдності законодавчої та виконавчої діяльності при верховенстві Рад 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17</w:t>
      </w:r>
      <w:r>
        <w:rPr>
          <w:color w:val="000000"/>
          <w:spacing w:val="-6"/>
          <w:sz w:val="28"/>
          <w:szCs w:val="28"/>
          <w:lang w:val="uk-UA"/>
        </w:rPr>
        <w:t xml:space="preserve">. </w:t>
      </w:r>
      <w:r>
        <w:rPr>
          <w:color w:val="000000"/>
          <w:spacing w:val="-4"/>
          <w:sz w:val="28"/>
          <w:szCs w:val="28"/>
          <w:lang w:val="uk-UA"/>
        </w:rPr>
        <w:t xml:space="preserve">"Зливаючи ту чи іншу владу, </w:t>
      </w:r>
      <w:r>
        <w:rPr>
          <w:color w:val="000000"/>
          <w:spacing w:val="-4"/>
          <w:sz w:val="28"/>
          <w:szCs w:val="28"/>
        </w:rPr>
        <w:t xml:space="preserve">- </w:t>
      </w:r>
      <w:r>
        <w:rPr>
          <w:color w:val="000000"/>
          <w:spacing w:val="-4"/>
          <w:sz w:val="28"/>
          <w:szCs w:val="28"/>
          <w:lang w:val="uk-UA"/>
        </w:rPr>
        <w:t xml:space="preserve">писав Ленін, </w:t>
      </w:r>
      <w:r>
        <w:rPr>
          <w:color w:val="000000"/>
          <w:spacing w:val="-4"/>
          <w:sz w:val="28"/>
          <w:szCs w:val="28"/>
        </w:rPr>
        <w:t xml:space="preserve">- </w:t>
      </w:r>
      <w:r>
        <w:rPr>
          <w:color w:val="000000"/>
          <w:spacing w:val="-4"/>
          <w:sz w:val="28"/>
          <w:szCs w:val="28"/>
          <w:lang w:val="uk-UA"/>
        </w:rPr>
        <w:t>Ради наближають державний апарат</w:t>
      </w:r>
    </w:p>
    <w:p w:rsidR="00DB3284" w:rsidRDefault="00DB3284">
      <w:pPr>
        <w:shd w:val="clear" w:color="auto" w:fill="FFFFFF"/>
        <w:spacing w:line="485" w:lineRule="exact"/>
        <w:ind w:left="43" w:right="48"/>
        <w:jc w:val="both"/>
      </w:pPr>
      <w:r>
        <w:rPr>
          <w:color w:val="000000"/>
          <w:sz w:val="28"/>
          <w:szCs w:val="28"/>
          <w:lang w:val="uk-UA"/>
        </w:rPr>
        <w:t xml:space="preserve">до трудящих мас..." 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Ще донедавна на території СРСР та ,и в інших країнах соціалістичного табору, де при владі були комуністичні партії, мало в кого</w:t>
      </w:r>
      <w:r>
        <w:rPr>
          <w:rFonts w:ascii="Arial" w:hAnsi="Arial" w:cs="Arial"/>
          <w:color w:val="000000"/>
          <w:spacing w:val="-1"/>
          <w:sz w:val="12"/>
          <w:szCs w:val="12"/>
        </w:rPr>
        <w:tab/>
        <w:t xml:space="preserve"> </w:t>
      </w:r>
    </w:p>
    <w:p w:rsidR="00DB3284" w:rsidRDefault="00DB3284">
      <w:pPr>
        <w:shd w:val="clear" w:color="auto" w:fill="FFFFFF"/>
        <w:spacing w:line="480" w:lineRule="exact"/>
        <w:ind w:right="38"/>
        <w:jc w:val="both"/>
      </w:pPr>
      <w:r>
        <w:rPr>
          <w:color w:val="000000"/>
          <w:sz w:val="28"/>
          <w:szCs w:val="28"/>
          <w:lang w:val="uk-UA"/>
        </w:rPr>
        <w:t xml:space="preserve">виникав сумнів у ненормальності ситуації, коли вся повнота влади в державі </w:t>
      </w:r>
      <w:r>
        <w:rPr>
          <w:color w:val="000000"/>
          <w:spacing w:val="-3"/>
          <w:sz w:val="28"/>
          <w:szCs w:val="28"/>
          <w:lang w:val="uk-UA"/>
        </w:rPr>
        <w:t xml:space="preserve">належала єдиному органові, причому, здебільшого, він не мав будь-якої </w:t>
      </w:r>
      <w:r>
        <w:rPr>
          <w:color w:val="000000"/>
          <w:spacing w:val="-9"/>
          <w:sz w:val="28"/>
          <w:szCs w:val="28"/>
          <w:lang w:val="uk-UA"/>
        </w:rPr>
        <w:t xml:space="preserve">конститущйної легітимності, оскільки був найвищим партійним статутним органом. </w:t>
      </w:r>
      <w:r>
        <w:rPr>
          <w:color w:val="000000"/>
          <w:spacing w:val="-6"/>
          <w:sz w:val="28"/>
          <w:szCs w:val="28"/>
          <w:lang w:val="uk-UA"/>
        </w:rPr>
        <w:t xml:space="preserve">Багато хто й досі пам'ятає, як у Радянському Союзі найважливішими постановами, </w:t>
      </w:r>
      <w:r>
        <w:rPr>
          <w:color w:val="000000"/>
          <w:sz w:val="28"/>
          <w:szCs w:val="28"/>
          <w:lang w:val="uk-UA"/>
        </w:rPr>
        <w:t xml:space="preserve">що регулювали життя в країні, були спільні постанови Пленуму ЦК КПРС та Ради Міністрів СРСР. Це стосувалось і України, хоча за Конституцією УРСР </w:t>
      </w:r>
      <w:r>
        <w:rPr>
          <w:color w:val="000000"/>
          <w:spacing w:val="-6"/>
          <w:sz w:val="28"/>
          <w:szCs w:val="28"/>
          <w:lang w:val="uk-UA"/>
        </w:rPr>
        <w:t xml:space="preserve">вища державна влада належала зовсім іншому органові </w:t>
      </w:r>
      <w:r>
        <w:rPr>
          <w:color w:val="000000"/>
          <w:spacing w:val="-6"/>
          <w:sz w:val="28"/>
          <w:szCs w:val="28"/>
        </w:rPr>
        <w:t xml:space="preserve">- </w:t>
      </w:r>
      <w:r>
        <w:rPr>
          <w:color w:val="000000"/>
          <w:spacing w:val="-6"/>
          <w:sz w:val="28"/>
          <w:szCs w:val="28"/>
          <w:lang w:val="uk-UA"/>
        </w:rPr>
        <w:t xml:space="preserve">Верховній Раді </w:t>
      </w:r>
      <w:r>
        <w:rPr>
          <w:color w:val="000000"/>
          <w:spacing w:val="-5"/>
          <w:sz w:val="28"/>
          <w:szCs w:val="28"/>
          <w:lang w:val="uk-UA"/>
        </w:rPr>
        <w:t xml:space="preserve">Української РСР. Фактично ж владу здійснювала КПРС на підставі ст. </w:t>
      </w:r>
      <w:r>
        <w:rPr>
          <w:color w:val="000000"/>
          <w:spacing w:val="-5"/>
          <w:sz w:val="28"/>
          <w:szCs w:val="28"/>
        </w:rPr>
        <w:t xml:space="preserve">6 </w:t>
      </w:r>
      <w:r>
        <w:rPr>
          <w:color w:val="000000"/>
          <w:spacing w:val="-3"/>
          <w:sz w:val="28"/>
          <w:szCs w:val="28"/>
          <w:lang w:val="uk-UA"/>
        </w:rPr>
        <w:t xml:space="preserve">Конституції, яка проголосила її ядром політичної системи, державних і </w:t>
      </w:r>
      <w:r>
        <w:rPr>
          <w:color w:val="000000"/>
          <w:spacing w:val="-7"/>
          <w:sz w:val="28"/>
          <w:szCs w:val="28"/>
          <w:lang w:val="uk-UA"/>
        </w:rPr>
        <w:t>громадських організацій</w:t>
      </w:r>
      <w:r>
        <w:rPr>
          <w:color w:val="000000"/>
          <w:spacing w:val="-7"/>
          <w:sz w:val="28"/>
          <w:szCs w:val="28"/>
          <w:vertAlign w:val="superscript"/>
          <w:lang w:val="uk-UA"/>
        </w:rPr>
        <w:t>19</w:t>
      </w:r>
      <w:r>
        <w:rPr>
          <w:color w:val="000000"/>
          <w:spacing w:val="-7"/>
          <w:sz w:val="28"/>
          <w:szCs w:val="28"/>
          <w:lang w:val="uk-UA"/>
        </w:rPr>
        <w:t xml:space="preserve">. Навіть у період перебудови кінця </w:t>
      </w:r>
      <w:r>
        <w:rPr>
          <w:color w:val="000000"/>
          <w:spacing w:val="-7"/>
          <w:sz w:val="28"/>
          <w:szCs w:val="28"/>
        </w:rPr>
        <w:t xml:space="preserve">- </w:t>
      </w:r>
      <w:r>
        <w:rPr>
          <w:color w:val="000000"/>
          <w:spacing w:val="-7"/>
          <w:sz w:val="28"/>
          <w:szCs w:val="28"/>
          <w:lang w:val="uk-UA"/>
        </w:rPr>
        <w:t xml:space="preserve">80-х років </w:t>
      </w:r>
      <w:r>
        <w:rPr>
          <w:color w:val="000000"/>
          <w:spacing w:val="-3"/>
          <w:sz w:val="28"/>
          <w:szCs w:val="28"/>
          <w:lang w:val="uk-UA"/>
        </w:rPr>
        <w:t xml:space="preserve">структура вищої влади СРСР у цьому аспекті залишалася незмінною. Створений </w:t>
      </w:r>
      <w:r>
        <w:rPr>
          <w:color w:val="000000"/>
          <w:spacing w:val="-7"/>
          <w:sz w:val="28"/>
          <w:szCs w:val="28"/>
          <w:lang w:val="uk-UA"/>
        </w:rPr>
        <w:t xml:space="preserve">квазіпредставницький орган </w:t>
      </w:r>
      <w:r>
        <w:rPr>
          <w:color w:val="000000"/>
          <w:spacing w:val="-7"/>
          <w:sz w:val="28"/>
          <w:szCs w:val="28"/>
        </w:rPr>
        <w:t xml:space="preserve">- </w:t>
      </w:r>
      <w:r>
        <w:rPr>
          <w:color w:val="000000"/>
          <w:spacing w:val="-7"/>
          <w:sz w:val="28"/>
          <w:szCs w:val="28"/>
          <w:lang w:val="uk-UA"/>
        </w:rPr>
        <w:t xml:space="preserve">з'їзд народник депутатів СРСР </w:t>
      </w:r>
      <w:r>
        <w:rPr>
          <w:color w:val="000000"/>
          <w:spacing w:val="-7"/>
          <w:sz w:val="28"/>
          <w:szCs w:val="28"/>
        </w:rPr>
        <w:t xml:space="preserve">- </w:t>
      </w:r>
      <w:r>
        <w:rPr>
          <w:color w:val="000000"/>
          <w:spacing w:val="-7"/>
          <w:sz w:val="28"/>
          <w:szCs w:val="28"/>
          <w:lang w:val="uk-UA"/>
        </w:rPr>
        <w:t xml:space="preserve">був вищим </w:t>
      </w:r>
      <w:r>
        <w:rPr>
          <w:color w:val="000000"/>
          <w:spacing w:val="-5"/>
          <w:sz w:val="28"/>
          <w:szCs w:val="28"/>
          <w:lang w:val="uk-UA"/>
        </w:rPr>
        <w:t xml:space="preserve">державним органом (законодавчим, розпорядчим і контрольним одночасно), який </w:t>
      </w:r>
      <w:r>
        <w:rPr>
          <w:color w:val="000000"/>
          <w:sz w:val="28"/>
          <w:szCs w:val="28"/>
          <w:lang w:val="uk-UA"/>
        </w:rPr>
        <w:t xml:space="preserve">міг розглянути і ухвалити рішення з будь-якого питання. Всі інші державні органи (президент, уряд, суди) формувалися ним і були йому підзвітні. За всю </w:t>
      </w:r>
      <w:r>
        <w:rPr>
          <w:color w:val="000000"/>
          <w:spacing w:val="-8"/>
          <w:sz w:val="28"/>
          <w:szCs w:val="28"/>
          <w:lang w:val="uk-UA"/>
        </w:rPr>
        <w:t xml:space="preserve">історію Радянського Союзу в ньому ніколи не було органу конституційної </w:t>
      </w:r>
      <w:r>
        <w:rPr>
          <w:color w:val="000000"/>
          <w:spacing w:val="-2"/>
          <w:sz w:val="28"/>
          <w:szCs w:val="28"/>
          <w:lang w:val="uk-UA"/>
        </w:rPr>
        <w:t xml:space="preserve">юрисдикції. Місцеві ради вважалися органами державної влади на місцях, тобто </w:t>
      </w:r>
      <w:r>
        <w:rPr>
          <w:color w:val="000000"/>
          <w:spacing w:val="-5"/>
          <w:sz w:val="28"/>
          <w:szCs w:val="28"/>
          <w:lang w:val="uk-UA"/>
        </w:rPr>
        <w:t xml:space="preserve">місцеве самоврядування як таке було відсутнє. Усе це свідчило про не сприйняття </w:t>
      </w:r>
      <w:r>
        <w:rPr>
          <w:color w:val="000000"/>
          <w:spacing w:val="-3"/>
          <w:sz w:val="28"/>
          <w:szCs w:val="28"/>
          <w:lang w:val="uk-UA"/>
        </w:rPr>
        <w:t xml:space="preserve">розподілу або сегментації (розпорошення по горизонталі та вертикалі) публічної </w:t>
      </w:r>
      <w:r>
        <w:rPr>
          <w:color w:val="000000"/>
          <w:spacing w:val="-11"/>
          <w:sz w:val="28"/>
          <w:szCs w:val="28"/>
          <w:lang w:val="uk-UA"/>
        </w:rPr>
        <w:t>влади навіть у формально-правовому розумінні.</w:t>
      </w:r>
    </w:p>
    <w:p w:rsidR="00DB3284" w:rsidRDefault="00DB3284">
      <w:pPr>
        <w:shd w:val="clear" w:color="auto" w:fill="FFFFFF"/>
        <w:spacing w:before="5" w:line="480" w:lineRule="exact"/>
        <w:ind w:left="14"/>
      </w:pPr>
      <w:r>
        <w:rPr>
          <w:color w:val="000000"/>
          <w:spacing w:val="-5"/>
          <w:sz w:val="22"/>
          <w:szCs w:val="22"/>
          <w:vertAlign w:val="superscript"/>
        </w:rPr>
        <w:t>17</w:t>
      </w:r>
      <w:r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  <w:lang w:val="uk-UA"/>
        </w:rPr>
        <w:t xml:space="preserve">Ленев Л.П. </w:t>
      </w:r>
      <w:r>
        <w:rPr>
          <w:color w:val="000000"/>
          <w:spacing w:val="-5"/>
          <w:sz w:val="22"/>
          <w:szCs w:val="22"/>
        </w:rPr>
        <w:t xml:space="preserve">Теоретические </w:t>
      </w:r>
      <w:r>
        <w:rPr>
          <w:color w:val="000000"/>
          <w:spacing w:val="-5"/>
          <w:sz w:val="22"/>
          <w:szCs w:val="22"/>
          <w:lang w:val="uk-UA"/>
        </w:rPr>
        <w:t xml:space="preserve">проблеми </w:t>
      </w:r>
      <w:r>
        <w:rPr>
          <w:color w:val="000000"/>
          <w:spacing w:val="-5"/>
          <w:sz w:val="22"/>
          <w:szCs w:val="22"/>
        </w:rPr>
        <w:t xml:space="preserve">государственного управления </w:t>
      </w:r>
      <w:r>
        <w:rPr>
          <w:color w:val="000000"/>
          <w:spacing w:val="-5"/>
          <w:sz w:val="22"/>
          <w:szCs w:val="22"/>
          <w:lang w:val="uk-UA"/>
        </w:rPr>
        <w:t xml:space="preserve">-М.: Наука, </w:t>
      </w:r>
      <w:r>
        <w:rPr>
          <w:color w:val="000000"/>
          <w:spacing w:val="-5"/>
          <w:sz w:val="22"/>
          <w:szCs w:val="22"/>
        </w:rPr>
        <w:t xml:space="preserve">1974 - </w:t>
      </w:r>
      <w:r>
        <w:rPr>
          <w:color w:val="000000"/>
          <w:spacing w:val="-5"/>
          <w:sz w:val="22"/>
          <w:szCs w:val="22"/>
          <w:lang w:val="uk-UA"/>
        </w:rPr>
        <w:t xml:space="preserve">С. </w:t>
      </w:r>
      <w:r>
        <w:rPr>
          <w:color w:val="000000"/>
          <w:spacing w:val="-5"/>
          <w:sz w:val="22"/>
          <w:szCs w:val="22"/>
        </w:rPr>
        <w:t>8.</w:t>
      </w:r>
    </w:p>
    <w:p w:rsidR="00DB3284" w:rsidRDefault="00DB3284">
      <w:pPr>
        <w:shd w:val="clear" w:color="auto" w:fill="FFFFFF"/>
        <w:spacing w:before="14"/>
        <w:ind w:left="10"/>
      </w:pPr>
      <w:r>
        <w:rPr>
          <w:color w:val="000000"/>
          <w:spacing w:val="-8"/>
          <w:sz w:val="22"/>
          <w:szCs w:val="22"/>
          <w:vertAlign w:val="superscript"/>
        </w:rPr>
        <w:t>18</w:t>
      </w:r>
      <w:r>
        <w:rPr>
          <w:color w:val="000000"/>
          <w:spacing w:val="-8"/>
          <w:sz w:val="22"/>
          <w:szCs w:val="22"/>
        </w:rPr>
        <w:t xml:space="preserve"> </w:t>
      </w:r>
      <w:r>
        <w:rPr>
          <w:color w:val="000000"/>
          <w:spacing w:val="-8"/>
          <w:sz w:val="22"/>
          <w:szCs w:val="22"/>
          <w:lang w:val="uk-UA"/>
        </w:rPr>
        <w:t xml:space="preserve">Ленін </w:t>
      </w:r>
      <w:r>
        <w:rPr>
          <w:color w:val="000000"/>
          <w:spacing w:val="-8"/>
          <w:sz w:val="22"/>
          <w:szCs w:val="22"/>
        </w:rPr>
        <w:t xml:space="preserve">В.1. </w:t>
      </w:r>
      <w:r>
        <w:rPr>
          <w:color w:val="000000"/>
          <w:spacing w:val="-8"/>
          <w:sz w:val="22"/>
          <w:szCs w:val="22"/>
          <w:lang w:val="uk-UA"/>
        </w:rPr>
        <w:t xml:space="preserve">Повне зібрання творів. </w:t>
      </w:r>
      <w:r>
        <w:rPr>
          <w:color w:val="000000"/>
          <w:spacing w:val="-8"/>
          <w:sz w:val="22"/>
          <w:szCs w:val="22"/>
        </w:rPr>
        <w:t xml:space="preserve">- </w:t>
      </w:r>
      <w:r>
        <w:rPr>
          <w:color w:val="000000"/>
          <w:spacing w:val="-8"/>
          <w:sz w:val="22"/>
          <w:szCs w:val="22"/>
          <w:lang w:val="uk-UA"/>
        </w:rPr>
        <w:t xml:space="preserve">Т. </w:t>
      </w:r>
      <w:r>
        <w:rPr>
          <w:color w:val="000000"/>
          <w:spacing w:val="-8"/>
          <w:sz w:val="22"/>
          <w:szCs w:val="22"/>
        </w:rPr>
        <w:t xml:space="preserve">38. - </w:t>
      </w:r>
      <w:r>
        <w:rPr>
          <w:color w:val="000000"/>
          <w:spacing w:val="-8"/>
          <w:sz w:val="22"/>
          <w:szCs w:val="22"/>
          <w:lang w:val="uk-UA"/>
        </w:rPr>
        <w:t xml:space="preserve">С. </w:t>
      </w:r>
      <w:r>
        <w:rPr>
          <w:color w:val="000000"/>
          <w:spacing w:val="-8"/>
          <w:sz w:val="22"/>
          <w:szCs w:val="22"/>
        </w:rPr>
        <w:t>93.</w:t>
      </w:r>
    </w:p>
    <w:p w:rsidR="00DB3284" w:rsidRDefault="00DB3284">
      <w:pPr>
        <w:shd w:val="clear" w:color="auto" w:fill="FFFFFF"/>
        <w:spacing w:before="14"/>
        <w:ind w:left="10"/>
        <w:rPr>
          <w:color w:val="000000"/>
          <w:spacing w:val="-6"/>
          <w:sz w:val="22"/>
          <w:szCs w:val="22"/>
          <w:lang w:val="uk-UA"/>
        </w:rPr>
      </w:pPr>
      <w:r>
        <w:rPr>
          <w:color w:val="000000"/>
          <w:spacing w:val="25"/>
          <w:sz w:val="22"/>
          <w:szCs w:val="22"/>
          <w:lang w:val="uk-UA"/>
        </w:rPr>
        <w:t>''Конституція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pacing w:val="-6"/>
          <w:sz w:val="22"/>
          <w:szCs w:val="22"/>
          <w:lang w:val="uk-UA"/>
        </w:rPr>
        <w:t xml:space="preserve">(Основний </w:t>
      </w:r>
      <w:r>
        <w:rPr>
          <w:color w:val="000000"/>
          <w:spacing w:val="9"/>
          <w:sz w:val="22"/>
          <w:szCs w:val="22"/>
          <w:lang w:val="uk-UA"/>
        </w:rPr>
        <w:t>Закон).,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pacing w:val="-6"/>
          <w:sz w:val="22"/>
          <w:szCs w:val="22"/>
          <w:lang w:val="uk-UA"/>
        </w:rPr>
        <w:t xml:space="preserve">Української Радянської соціалістичної республіки. </w:t>
      </w:r>
      <w:r>
        <w:rPr>
          <w:color w:val="000000"/>
          <w:spacing w:val="11"/>
          <w:sz w:val="22"/>
          <w:szCs w:val="22"/>
          <w:lang w:val="uk-UA"/>
        </w:rPr>
        <w:t>-К.,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pacing w:val="-6"/>
          <w:sz w:val="22"/>
          <w:szCs w:val="22"/>
        </w:rPr>
        <w:t>1978.</w:t>
      </w:r>
      <w:r>
        <w:rPr>
          <w:color w:val="000000"/>
          <w:spacing w:val="-6"/>
          <w:sz w:val="22"/>
          <w:szCs w:val="22"/>
          <w:lang w:val="uk-UA"/>
        </w:rPr>
        <w:t>-80с.</w:t>
      </w:r>
    </w:p>
    <w:p w:rsidR="00DB3284" w:rsidRDefault="00DB3284">
      <w:pPr>
        <w:shd w:val="clear" w:color="auto" w:fill="FFFFFF"/>
        <w:spacing w:before="14"/>
        <w:ind w:left="10"/>
        <w:jc w:val="center"/>
        <w:rPr>
          <w:color w:val="000000"/>
          <w:spacing w:val="-6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14"/>
        <w:ind w:left="10"/>
        <w:rPr>
          <w:lang w:val="uk-UA"/>
        </w:rPr>
        <w:sectPr w:rsidR="00DB3284">
          <w:headerReference w:type="default" r:id="rId7"/>
          <w:type w:val="continuous"/>
          <w:pgSz w:w="11909" w:h="16834"/>
          <w:pgMar w:top="1044" w:right="977" w:bottom="360" w:left="977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75" w:lineRule="exact"/>
        <w:ind w:left="24" w:firstLine="682"/>
      </w:pPr>
      <w:r>
        <w:rPr>
          <w:color w:val="000000"/>
          <w:spacing w:val="-1"/>
          <w:sz w:val="27"/>
          <w:szCs w:val="27"/>
          <w:lang w:val="uk-UA"/>
        </w:rPr>
        <w:t xml:space="preserve">Як   бачимо,   конституційне   закріплення   концентрації  влади   в   одному </w:t>
      </w:r>
      <w:r>
        <w:rPr>
          <w:color w:val="000000"/>
          <w:sz w:val="27"/>
          <w:szCs w:val="27"/>
          <w:lang w:val="uk-UA"/>
        </w:rPr>
        <w:t xml:space="preserve">органі, при засиллі однієї політичної партії, веде до повного підпорядкування всієї  влади   в  країні  владі   партійній.   А  це  прямий   шлях  до  встановлення </w:t>
      </w:r>
      <w:r>
        <w:rPr>
          <w:color w:val="000000"/>
          <w:spacing w:val="-2"/>
          <w:sz w:val="27"/>
          <w:szCs w:val="27"/>
          <w:lang w:val="uk-UA"/>
        </w:rPr>
        <w:t>партійної диктатури.</w:t>
      </w:r>
    </w:p>
    <w:p w:rsidR="00DB3284" w:rsidRDefault="00DB3284">
      <w:pPr>
        <w:shd w:val="clear" w:color="auto" w:fill="FFFFFF"/>
        <w:spacing w:line="475" w:lineRule="exact"/>
        <w:ind w:left="82" w:right="53" w:firstLine="662"/>
        <w:jc w:val="both"/>
      </w:pPr>
      <w:r>
        <w:rPr>
          <w:color w:val="000000"/>
          <w:sz w:val="27"/>
          <w:szCs w:val="27"/>
          <w:lang w:val="uk-UA"/>
        </w:rPr>
        <w:t xml:space="preserve">Хоча принцип розподілу державної влади був проголошений в Україні ще в </w:t>
      </w:r>
      <w:r>
        <w:rPr>
          <w:color w:val="000000"/>
          <w:sz w:val="27"/>
          <w:szCs w:val="27"/>
        </w:rPr>
        <w:t xml:space="preserve">1990 р. у </w:t>
      </w:r>
      <w:r>
        <w:rPr>
          <w:color w:val="000000"/>
          <w:sz w:val="27"/>
          <w:szCs w:val="27"/>
          <w:lang w:val="uk-UA"/>
        </w:rPr>
        <w:t xml:space="preserve">Декларації про державний суверенітет, реальне розмежування всіх гілок влади знайшло втілення лише в Конституції України, прийнятій в </w:t>
      </w:r>
      <w:r>
        <w:rPr>
          <w:color w:val="000000"/>
          <w:sz w:val="27"/>
          <w:szCs w:val="27"/>
        </w:rPr>
        <w:t xml:space="preserve">1996 </w:t>
      </w:r>
      <w:r>
        <w:rPr>
          <w:color w:val="000000"/>
          <w:sz w:val="27"/>
          <w:szCs w:val="27"/>
          <w:lang w:val="uk-UA"/>
        </w:rPr>
        <w:t xml:space="preserve">році. Вона не тільки сформулювала поділ влади як один із принципів конституційного ладу держави (ст. </w:t>
      </w:r>
      <w:r>
        <w:rPr>
          <w:color w:val="000000"/>
          <w:sz w:val="27"/>
          <w:szCs w:val="27"/>
        </w:rPr>
        <w:t xml:space="preserve">6), </w:t>
      </w:r>
      <w:r>
        <w:rPr>
          <w:color w:val="000000"/>
          <w:sz w:val="27"/>
          <w:szCs w:val="27"/>
          <w:lang w:val="uk-UA"/>
        </w:rPr>
        <w:t xml:space="preserve">а й закріпила його через перерозподіл </w:t>
      </w:r>
      <w:r>
        <w:rPr>
          <w:color w:val="000000"/>
          <w:spacing w:val="-3"/>
          <w:w w:val="101"/>
          <w:sz w:val="27"/>
          <w:szCs w:val="27"/>
          <w:lang w:val="uk-UA"/>
        </w:rPr>
        <w:t xml:space="preserve">повноважень    між    вищими    владними    інституціями.    Це    зроблено    двома </w:t>
      </w:r>
      <w:r>
        <w:rPr>
          <w:color w:val="000000"/>
          <w:spacing w:val="-9"/>
          <w:w w:val="101"/>
          <w:sz w:val="27"/>
          <w:szCs w:val="27"/>
          <w:lang w:val="uk-UA"/>
        </w:rPr>
        <w:t>способами:</w:t>
      </w:r>
    </w:p>
    <w:p w:rsidR="00DB3284" w:rsidRDefault="00DB3284">
      <w:pPr>
        <w:shd w:val="clear" w:color="auto" w:fill="FFFFFF"/>
        <w:spacing w:line="480" w:lineRule="exact"/>
        <w:ind w:left="605"/>
      </w:pPr>
      <w:r>
        <w:rPr>
          <w:color w:val="000000"/>
          <w:spacing w:val="-1"/>
          <w:w w:val="101"/>
          <w:sz w:val="27"/>
          <w:szCs w:val="27"/>
        </w:rPr>
        <w:t xml:space="preserve">1. </w:t>
      </w:r>
      <w:r>
        <w:rPr>
          <w:color w:val="000000"/>
          <w:spacing w:val="-1"/>
          <w:w w:val="101"/>
          <w:sz w:val="27"/>
          <w:szCs w:val="27"/>
          <w:lang w:val="uk-UA"/>
        </w:rPr>
        <w:t>наділення гілок влади самостійними повноваженнями;</w:t>
      </w:r>
    </w:p>
    <w:p w:rsidR="00DB3284" w:rsidRDefault="00DB3284">
      <w:pPr>
        <w:shd w:val="clear" w:color="auto" w:fill="FFFFFF"/>
        <w:spacing w:line="480" w:lineRule="exact"/>
        <w:ind w:left="10" w:right="67" w:firstLine="557"/>
        <w:jc w:val="both"/>
      </w:pPr>
      <w:r>
        <w:rPr>
          <w:color w:val="000000"/>
          <w:w w:val="101"/>
          <w:sz w:val="27"/>
          <w:szCs w:val="27"/>
        </w:rPr>
        <w:t xml:space="preserve">2. </w:t>
      </w:r>
      <w:r>
        <w:rPr>
          <w:color w:val="000000"/>
          <w:w w:val="101"/>
          <w:sz w:val="27"/>
          <w:szCs w:val="27"/>
          <w:lang w:val="uk-UA"/>
        </w:rPr>
        <w:t xml:space="preserve">створення системи стримувань і противаг між суб'єктами владних відносин (Верховною Радою, Президентом, Кабінетом Міністрів і </w:t>
      </w:r>
      <w:r>
        <w:rPr>
          <w:color w:val="000000"/>
          <w:spacing w:val="-4"/>
          <w:w w:val="101"/>
          <w:sz w:val="27"/>
          <w:szCs w:val="27"/>
          <w:lang w:val="uk-UA"/>
        </w:rPr>
        <w:t>Конституційним Судом).</w:t>
      </w:r>
    </w:p>
    <w:p w:rsidR="00DB3284" w:rsidRDefault="00DB3284">
      <w:pPr>
        <w:shd w:val="clear" w:color="auto" w:fill="FFFFFF"/>
        <w:spacing w:before="5" w:line="480" w:lineRule="exact"/>
        <w:ind w:left="86" w:firstLine="682"/>
      </w:pPr>
      <w:r>
        <w:rPr>
          <w:color w:val="000000"/>
          <w:spacing w:val="-2"/>
          <w:w w:val="101"/>
          <w:sz w:val="27"/>
          <w:szCs w:val="27"/>
          <w:lang w:val="uk-UA"/>
        </w:rPr>
        <w:t xml:space="preserve">Значення   сегментації   публічної   влади   для   українського   суспільства </w:t>
      </w:r>
      <w:r>
        <w:rPr>
          <w:color w:val="000000"/>
          <w:spacing w:val="-4"/>
          <w:w w:val="101"/>
          <w:sz w:val="27"/>
          <w:szCs w:val="27"/>
          <w:lang w:val="uk-UA"/>
        </w:rPr>
        <w:t xml:space="preserve">виражається в таких </w:t>
      </w:r>
      <w:r>
        <w:rPr>
          <w:color w:val="000000"/>
          <w:spacing w:val="-4"/>
          <w:w w:val="101"/>
          <w:sz w:val="27"/>
          <w:szCs w:val="27"/>
        </w:rPr>
        <w:t xml:space="preserve">и </w:t>
      </w:r>
      <w:r>
        <w:rPr>
          <w:color w:val="000000"/>
          <w:spacing w:val="-4"/>
          <w:w w:val="101"/>
          <w:sz w:val="27"/>
          <w:szCs w:val="27"/>
          <w:lang w:val="uk-UA"/>
        </w:rPr>
        <w:t>завданнях:</w:t>
      </w:r>
    </w:p>
    <w:p w:rsidR="00DB3284" w:rsidRDefault="00DB3284">
      <w:pPr>
        <w:shd w:val="clear" w:color="auto" w:fill="FFFFFF"/>
        <w:spacing w:line="480" w:lineRule="exact"/>
        <w:ind w:left="48" w:right="67" w:firstLine="739"/>
        <w:jc w:val="both"/>
      </w:pPr>
      <w:r>
        <w:rPr>
          <w:color w:val="000000"/>
          <w:spacing w:val="-1"/>
          <w:w w:val="101"/>
          <w:sz w:val="27"/>
          <w:szCs w:val="27"/>
        </w:rPr>
        <w:t xml:space="preserve">1. </w:t>
      </w:r>
      <w:r>
        <w:rPr>
          <w:color w:val="000000"/>
          <w:spacing w:val="-1"/>
          <w:w w:val="101"/>
          <w:sz w:val="27"/>
          <w:szCs w:val="27"/>
          <w:lang w:val="uk-UA"/>
        </w:rPr>
        <w:t xml:space="preserve">Необхідність створення механізму стримувань і противаг для </w:t>
      </w:r>
      <w:r>
        <w:rPr>
          <w:color w:val="000000"/>
          <w:spacing w:val="-5"/>
          <w:w w:val="101"/>
          <w:sz w:val="27"/>
          <w:szCs w:val="27"/>
          <w:lang w:val="uk-UA"/>
        </w:rPr>
        <w:t>недопущення узурпації влади чи зловживання нею.</w:t>
      </w:r>
    </w:p>
    <w:p w:rsidR="00DB3284" w:rsidRDefault="00DB3284">
      <w:pPr>
        <w:shd w:val="clear" w:color="auto" w:fill="FFFFFF"/>
        <w:spacing w:before="10" w:line="480" w:lineRule="exact"/>
        <w:ind w:left="34" w:right="48" w:firstLine="686"/>
        <w:jc w:val="both"/>
      </w:pPr>
      <w:r>
        <w:rPr>
          <w:color w:val="000000"/>
          <w:spacing w:val="-1"/>
          <w:w w:val="101"/>
          <w:sz w:val="27"/>
          <w:szCs w:val="27"/>
        </w:rPr>
        <w:t xml:space="preserve">2. </w:t>
      </w:r>
      <w:r>
        <w:rPr>
          <w:color w:val="000000"/>
          <w:spacing w:val="-1"/>
          <w:w w:val="101"/>
          <w:sz w:val="27"/>
          <w:szCs w:val="27"/>
          <w:lang w:val="uk-UA"/>
        </w:rPr>
        <w:t>Утворення механізму співробітництва і взаємодії вищих органів влади на основі принципів їх взаємозв'язку та спеціалізації.</w:t>
      </w:r>
    </w:p>
    <w:p w:rsidR="00DB3284" w:rsidRDefault="00DB3284">
      <w:pPr>
        <w:shd w:val="clear" w:color="auto" w:fill="FFFFFF"/>
        <w:spacing w:before="5" w:line="480" w:lineRule="exact"/>
        <w:ind w:left="34" w:right="67" w:firstLine="686"/>
        <w:jc w:val="both"/>
      </w:pPr>
      <w:r>
        <w:rPr>
          <w:color w:val="000000"/>
          <w:w w:val="101"/>
          <w:sz w:val="27"/>
          <w:szCs w:val="27"/>
        </w:rPr>
        <w:t xml:space="preserve">3. </w:t>
      </w:r>
      <w:r>
        <w:rPr>
          <w:color w:val="000000"/>
          <w:w w:val="101"/>
          <w:sz w:val="27"/>
          <w:szCs w:val="27"/>
          <w:lang w:val="uk-UA"/>
        </w:rPr>
        <w:t xml:space="preserve">Обмеження (лімітування) державної влади як такої для становлення </w:t>
      </w:r>
      <w:r>
        <w:rPr>
          <w:color w:val="000000"/>
          <w:spacing w:val="-3"/>
          <w:w w:val="101"/>
          <w:sz w:val="27"/>
          <w:szCs w:val="27"/>
          <w:lang w:val="uk-UA"/>
        </w:rPr>
        <w:t>інститутів громадянського суспільства.</w:t>
      </w:r>
    </w:p>
    <w:p w:rsidR="00DB3284" w:rsidRDefault="00DB3284">
      <w:pPr>
        <w:shd w:val="clear" w:color="auto" w:fill="FFFFFF"/>
        <w:spacing w:line="480" w:lineRule="exact"/>
        <w:ind w:left="562"/>
      </w:pPr>
      <w:r>
        <w:rPr>
          <w:color w:val="000000"/>
          <w:w w:val="101"/>
          <w:sz w:val="27"/>
          <w:szCs w:val="27"/>
        </w:rPr>
        <w:t xml:space="preserve">4.    </w:t>
      </w:r>
      <w:r>
        <w:rPr>
          <w:color w:val="000000"/>
          <w:w w:val="101"/>
          <w:sz w:val="27"/>
          <w:szCs w:val="27"/>
          <w:lang w:val="uk-UA"/>
        </w:rPr>
        <w:t>Відокремлення   місцевого   самоврядування   від   системи   державних</w:t>
      </w:r>
    </w:p>
    <w:p w:rsidR="00DB3284" w:rsidRDefault="00DB3284">
      <w:pPr>
        <w:shd w:val="clear" w:color="auto" w:fill="FFFFFF"/>
        <w:spacing w:before="101"/>
        <w:ind w:left="5770"/>
      </w:pPr>
      <w:r>
        <w:rPr>
          <w:rFonts w:ascii="Arial" w:hAnsi="Arial" w:cs="Arial"/>
          <w:color w:val="000000"/>
          <w:spacing w:val="-2"/>
          <w:sz w:val="17"/>
          <w:szCs w:val="17"/>
        </w:rPr>
        <w:t>20</w:t>
      </w:r>
    </w:p>
    <w:p w:rsidR="00DB3284" w:rsidRDefault="00DB3284">
      <w:pPr>
        <w:shd w:val="clear" w:color="auto" w:fill="FFFFFF"/>
      </w:pPr>
      <w:r>
        <w:rPr>
          <w:color w:val="000000"/>
          <w:spacing w:val="-2"/>
          <w:sz w:val="27"/>
          <w:szCs w:val="27"/>
          <w:lang w:val="uk-UA"/>
        </w:rPr>
        <w:t xml:space="preserve">органів, сприяння його становленню та розвитку  </w:t>
      </w:r>
      <w:r>
        <w:rPr>
          <w:color w:val="000000"/>
          <w:spacing w:val="-2"/>
          <w:sz w:val="27"/>
          <w:szCs w:val="27"/>
        </w:rPr>
        <w:t>.</w:t>
      </w:r>
    </w:p>
    <w:p w:rsidR="00DB3284" w:rsidRDefault="00DB3284">
      <w:pPr>
        <w:shd w:val="clear" w:color="auto" w:fill="FFFFFF"/>
        <w:spacing w:before="91" w:line="475" w:lineRule="exact"/>
        <w:ind w:left="24" w:right="43" w:firstLine="677"/>
        <w:jc w:val="both"/>
      </w:pPr>
      <w:r>
        <w:rPr>
          <w:color w:val="000000"/>
          <w:sz w:val="27"/>
          <w:szCs w:val="27"/>
          <w:lang w:val="uk-UA"/>
        </w:rPr>
        <w:t xml:space="preserve">Розподіл влади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це не тільки юридичний і організаційний, але </w:t>
      </w:r>
      <w:r>
        <w:rPr>
          <w:color w:val="000000"/>
          <w:sz w:val="27"/>
          <w:szCs w:val="27"/>
        </w:rPr>
        <w:t xml:space="preserve">и </w:t>
      </w:r>
      <w:r>
        <w:rPr>
          <w:color w:val="000000"/>
          <w:sz w:val="27"/>
          <w:szCs w:val="27"/>
          <w:lang w:val="uk-UA"/>
        </w:rPr>
        <w:t>соціально-</w:t>
      </w:r>
      <w:r>
        <w:rPr>
          <w:color w:val="000000"/>
          <w:spacing w:val="-1"/>
          <w:sz w:val="27"/>
          <w:szCs w:val="27"/>
          <w:lang w:val="uk-UA"/>
        </w:rPr>
        <w:t xml:space="preserve">політичний принцип, який дозволяє гармонійно поєднати такі аспекти соціального </w:t>
      </w:r>
      <w:r>
        <w:rPr>
          <w:color w:val="000000"/>
          <w:sz w:val="27"/>
          <w:szCs w:val="27"/>
          <w:lang w:val="uk-UA"/>
        </w:rPr>
        <w:t>життя, як влада і свобода, закон і право, держава і суспільство під кутом зору</w:t>
      </w:r>
    </w:p>
    <w:p w:rsidR="00DB3284" w:rsidRDefault="00DB3284">
      <w:pPr>
        <w:shd w:val="clear" w:color="auto" w:fill="FFFFFF"/>
        <w:spacing w:before="379" w:line="365" w:lineRule="exact"/>
        <w:ind w:left="14" w:right="499"/>
        <w:rPr>
          <w:color w:val="000000"/>
          <w:spacing w:val="-6"/>
          <w:w w:val="103"/>
          <w:sz w:val="24"/>
          <w:szCs w:val="24"/>
        </w:rPr>
      </w:pPr>
      <w:r>
        <w:rPr>
          <w:color w:val="000000"/>
          <w:spacing w:val="-13"/>
          <w:w w:val="103"/>
          <w:sz w:val="24"/>
          <w:szCs w:val="24"/>
          <w:vertAlign w:val="superscript"/>
        </w:rPr>
        <w:t>20</w:t>
      </w:r>
      <w:r>
        <w:rPr>
          <w:color w:val="000000"/>
          <w:spacing w:val="-13"/>
          <w:w w:val="103"/>
          <w:sz w:val="24"/>
          <w:szCs w:val="24"/>
        </w:rPr>
        <w:t xml:space="preserve"> </w:t>
      </w:r>
      <w:r>
        <w:rPr>
          <w:color w:val="000000"/>
          <w:spacing w:val="-13"/>
          <w:w w:val="103"/>
          <w:sz w:val="24"/>
          <w:szCs w:val="24"/>
          <w:lang w:val="uk-UA"/>
        </w:rPr>
        <w:t xml:space="preserve">Лемак В.В. Нова конституційна модель розподілу влади в Україні// Матеріали конференції. </w:t>
      </w:r>
      <w:r>
        <w:rPr>
          <w:color w:val="000000"/>
          <w:spacing w:val="-13"/>
          <w:w w:val="103"/>
          <w:sz w:val="24"/>
          <w:szCs w:val="24"/>
        </w:rPr>
        <w:t>-</w:t>
      </w:r>
      <w:r>
        <w:rPr>
          <w:color w:val="000000"/>
          <w:spacing w:val="-6"/>
          <w:w w:val="103"/>
          <w:sz w:val="24"/>
          <w:szCs w:val="24"/>
          <w:lang w:val="uk-UA"/>
        </w:rPr>
        <w:t xml:space="preserve">Ужгород, </w:t>
      </w:r>
      <w:r>
        <w:rPr>
          <w:color w:val="000000"/>
          <w:spacing w:val="6"/>
          <w:w w:val="103"/>
          <w:sz w:val="24"/>
          <w:szCs w:val="24"/>
          <w:lang w:val="uk-UA"/>
        </w:rPr>
        <w:t>1998,-С.</w:t>
      </w:r>
      <w:r>
        <w:rPr>
          <w:color w:val="000000"/>
          <w:w w:val="103"/>
          <w:sz w:val="24"/>
          <w:szCs w:val="24"/>
          <w:lang w:val="uk-UA"/>
        </w:rPr>
        <w:t xml:space="preserve"> </w:t>
      </w:r>
      <w:r>
        <w:rPr>
          <w:color w:val="000000"/>
          <w:spacing w:val="-6"/>
          <w:w w:val="103"/>
          <w:sz w:val="24"/>
          <w:szCs w:val="24"/>
        </w:rPr>
        <w:t>4-13.</w:t>
      </w:r>
    </w:p>
    <w:p w:rsidR="00DB3284" w:rsidRDefault="00DB3284">
      <w:pPr>
        <w:shd w:val="clear" w:color="auto" w:fill="FFFFFF"/>
        <w:spacing w:before="379" w:line="365" w:lineRule="exact"/>
        <w:ind w:left="14" w:right="499"/>
      </w:pPr>
    </w:p>
    <w:p w:rsidR="00DB3284" w:rsidRDefault="00DB3284">
      <w:pPr>
        <w:shd w:val="clear" w:color="auto" w:fill="FFFFFF"/>
        <w:spacing w:before="379" w:line="365" w:lineRule="exact"/>
        <w:ind w:left="14" w:right="499"/>
        <w:jc w:val="center"/>
        <w:sectPr w:rsidR="00DB3284">
          <w:pgSz w:w="11909" w:h="16834"/>
          <w:pgMar w:top="998" w:right="982" w:bottom="360" w:left="981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46" w:lineRule="exact"/>
        <w:ind w:left="24"/>
      </w:pPr>
      <w:r>
        <w:rPr>
          <w:color w:val="000000"/>
          <w:sz w:val="27"/>
          <w:szCs w:val="27"/>
          <w:lang w:val="uk-UA"/>
        </w:rPr>
        <w:t xml:space="preserve">самоцінності людини та забезпечити і гарантувати належність влади  народу. Оцінюючи  двохсотлітню дію  системи  розподілу  влади,  американські  автори </w:t>
      </w:r>
      <w:r>
        <w:rPr>
          <w:color w:val="000000"/>
          <w:spacing w:val="-2"/>
          <w:sz w:val="27"/>
          <w:szCs w:val="27"/>
          <w:lang w:val="uk-UA"/>
        </w:rPr>
        <w:t xml:space="preserve">констатували:   "Незважаючи   на   те,   що   ця   система   стала   причиною   певної </w:t>
      </w:r>
      <w:r>
        <w:rPr>
          <w:color w:val="000000"/>
          <w:spacing w:val="-3"/>
          <w:sz w:val="27"/>
          <w:szCs w:val="27"/>
          <w:lang w:val="uk-UA"/>
        </w:rPr>
        <w:t xml:space="preserve">неефективності    центрального   уряду,     вона   була     колосально    успішною     в </w:t>
      </w:r>
      <w:r>
        <w:rPr>
          <w:color w:val="000000"/>
          <w:spacing w:val="-7"/>
          <w:sz w:val="27"/>
          <w:szCs w:val="27"/>
          <w:lang w:val="uk-UA"/>
        </w:rPr>
        <w:t xml:space="preserve">досягненні мети, поставлено" творцями конституції, </w:t>
      </w:r>
      <w:r>
        <w:rPr>
          <w:color w:val="000000"/>
          <w:spacing w:val="-7"/>
          <w:sz w:val="27"/>
          <w:szCs w:val="27"/>
        </w:rPr>
        <w:t xml:space="preserve">- </w:t>
      </w:r>
      <w:r>
        <w:rPr>
          <w:color w:val="000000"/>
          <w:spacing w:val="-7"/>
          <w:sz w:val="27"/>
          <w:szCs w:val="27"/>
          <w:lang w:val="uk-UA"/>
        </w:rPr>
        <w:t>уникнення тиранії</w:t>
      </w:r>
      <w:r>
        <w:rPr>
          <w:color w:val="000000"/>
          <w:spacing w:val="-7"/>
          <w:sz w:val="27"/>
          <w:szCs w:val="27"/>
          <w:vertAlign w:val="superscript"/>
          <w:lang w:val="uk-UA"/>
        </w:rPr>
        <w:t>21</w:t>
      </w:r>
      <w:r>
        <w:rPr>
          <w:color w:val="000000"/>
          <w:spacing w:val="-7"/>
          <w:sz w:val="27"/>
          <w:szCs w:val="27"/>
        </w:rPr>
        <w:t>.</w:t>
      </w:r>
    </w:p>
    <w:p w:rsidR="00DB3284" w:rsidRDefault="00DB3284">
      <w:pPr>
        <w:shd w:val="clear" w:color="auto" w:fill="FFFFFF"/>
        <w:spacing w:before="5" w:line="446" w:lineRule="exact"/>
        <w:ind w:left="29" w:right="48" w:firstLine="682"/>
        <w:jc w:val="both"/>
      </w:pPr>
      <w:r>
        <w:rPr>
          <w:color w:val="000000"/>
          <w:sz w:val="27"/>
          <w:szCs w:val="27"/>
          <w:lang w:val="uk-UA"/>
        </w:rPr>
        <w:t xml:space="preserve">Виходячи з вищенаведеного, спробуємо проаналізувати, наскільки нова </w:t>
      </w:r>
      <w:r>
        <w:rPr>
          <w:color w:val="000000"/>
          <w:spacing w:val="-3"/>
          <w:sz w:val="27"/>
          <w:szCs w:val="27"/>
          <w:lang w:val="uk-UA"/>
        </w:rPr>
        <w:t xml:space="preserve">конституційна модель розподілу влади в Україні відповідає потребам суспільства </w:t>
      </w:r>
      <w:r>
        <w:rPr>
          <w:color w:val="000000"/>
          <w:spacing w:val="-3"/>
          <w:sz w:val="27"/>
          <w:szCs w:val="27"/>
        </w:rPr>
        <w:t xml:space="preserve">и </w:t>
      </w:r>
      <w:r>
        <w:rPr>
          <w:color w:val="000000"/>
          <w:spacing w:val="-6"/>
          <w:sz w:val="27"/>
          <w:szCs w:val="27"/>
          <w:lang w:val="uk-UA"/>
        </w:rPr>
        <w:t>держави, дотримуючись при цьому таких засад:</w:t>
      </w:r>
    </w:p>
    <w:p w:rsidR="00DB3284" w:rsidRDefault="00DB3284">
      <w:pPr>
        <w:shd w:val="clear" w:color="auto" w:fill="FFFFFF"/>
        <w:spacing w:before="5" w:line="446" w:lineRule="exact"/>
        <w:ind w:left="730"/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влада не повинна концентруватися в одному органі, тобто має бути </w:t>
      </w:r>
      <w:r>
        <w:rPr>
          <w:color w:val="000000"/>
          <w:spacing w:val="-5"/>
          <w:sz w:val="27"/>
          <w:szCs w:val="27"/>
          <w:lang w:val="uk-UA"/>
        </w:rPr>
        <w:t>розмежована (розподілена);</w:t>
      </w:r>
      <w:r>
        <w:rPr>
          <w:color w:val="000000"/>
          <w:spacing w:val="-5"/>
          <w:sz w:val="27"/>
          <w:szCs w:val="27"/>
          <w:lang w:val="uk-UA"/>
        </w:rPr>
        <w:tab/>
      </w:r>
      <w:r>
        <w:rPr>
          <w:color w:val="000000"/>
          <w:spacing w:val="-5"/>
          <w:sz w:val="27"/>
          <w:szCs w:val="27"/>
        </w:rPr>
        <w:t xml:space="preserve"> </w:t>
      </w:r>
    </w:p>
    <w:p w:rsidR="00DB3284" w:rsidRDefault="00DB3284">
      <w:pPr>
        <w:shd w:val="clear" w:color="auto" w:fill="FFFFFF"/>
        <w:spacing w:before="5" w:line="451" w:lineRule="exact"/>
        <w:ind w:left="29" w:right="62" w:firstLine="686"/>
        <w:jc w:val="both"/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розмежування виражається в розподілі компетенції, взаємному контролі у виробленні системи стримувань і противаг, збалансованості, рівновазі через </w:t>
      </w:r>
      <w:r>
        <w:rPr>
          <w:color w:val="000000"/>
          <w:spacing w:val="-9"/>
          <w:sz w:val="27"/>
          <w:szCs w:val="27"/>
          <w:lang w:val="uk-UA"/>
        </w:rPr>
        <w:t>процес у ладнання та погодження.</w:t>
      </w:r>
    </w:p>
    <w:p w:rsidR="00DB3284" w:rsidRDefault="00DB3284">
      <w:pPr>
        <w:shd w:val="clear" w:color="auto" w:fill="FFFFFF"/>
        <w:spacing w:line="451" w:lineRule="exact"/>
        <w:ind w:left="10" w:right="38" w:firstLine="677"/>
        <w:jc w:val="both"/>
        <w:rPr>
          <w:lang w:val="uk-UA"/>
        </w:rPr>
      </w:pPr>
      <w:r>
        <w:rPr>
          <w:color w:val="000000"/>
          <w:sz w:val="27"/>
          <w:szCs w:val="27"/>
          <w:lang w:val="uk-UA"/>
        </w:rPr>
        <w:t xml:space="preserve">Сформований Конституцією механізм стримувань і противаг містить </w:t>
      </w:r>
      <w:r>
        <w:rPr>
          <w:color w:val="000000"/>
          <w:spacing w:val="-5"/>
          <w:sz w:val="27"/>
          <w:szCs w:val="27"/>
          <w:lang w:val="uk-UA"/>
        </w:rPr>
        <w:t xml:space="preserve">характерні ознаки президентсько-парламентської (змішаної) республіки, що </w:t>
      </w:r>
      <w:r>
        <w:rPr>
          <w:color w:val="000000"/>
          <w:sz w:val="27"/>
          <w:szCs w:val="27"/>
          <w:lang w:val="uk-UA"/>
        </w:rPr>
        <w:t xml:space="preserve">передбачає переважання жорсткої моделі розподілу влади. На практиці така модель розподілу влади, по суті, спричиняє конкуренцію вищих органів держави, насамперед органів законодавчої та виконавчої влади. Особливістю практичної </w:t>
      </w:r>
      <w:r>
        <w:rPr>
          <w:color w:val="000000"/>
          <w:spacing w:val="-3"/>
          <w:sz w:val="27"/>
          <w:szCs w:val="27"/>
          <w:lang w:val="uk-UA"/>
        </w:rPr>
        <w:t xml:space="preserve">реалізації ідеї жорсткого розподілу влади з чіткою системою стримувань і противаг </w:t>
      </w:r>
      <w:r>
        <w:rPr>
          <w:color w:val="000000"/>
          <w:sz w:val="27"/>
          <w:szCs w:val="27"/>
          <w:lang w:val="uk-UA"/>
        </w:rPr>
        <w:t xml:space="preserve">е доповнення у вигляді структури взаємодії та взаємообмежень вищих органів держави, а звідси - трьох розподілених влад. Тобто, розподіл влади - це не застиглий стан відокремлених структур, а працюючий, дійовий механізм, який досягає певного рівня єдності у складному процесі погодження і спеціальних </w:t>
      </w:r>
      <w:r>
        <w:rPr>
          <w:color w:val="000000"/>
          <w:spacing w:val="-2"/>
          <w:sz w:val="27"/>
          <w:szCs w:val="27"/>
          <w:lang w:val="uk-UA"/>
        </w:rPr>
        <w:t xml:space="preserve">правових процедур (передбачених, зокрема, і на випадок конфлікту та </w:t>
      </w:r>
      <w:r>
        <w:rPr>
          <w:color w:val="000000"/>
          <w:spacing w:val="-5"/>
          <w:sz w:val="27"/>
          <w:szCs w:val="27"/>
          <w:lang w:val="uk-UA"/>
        </w:rPr>
        <w:t>екстремального стану в суспільстві).</w:t>
      </w:r>
    </w:p>
    <w:p w:rsidR="00DB3284" w:rsidRDefault="00DB3284">
      <w:pPr>
        <w:shd w:val="clear" w:color="auto" w:fill="FFFFFF"/>
        <w:spacing w:line="451" w:lineRule="exact"/>
        <w:ind w:right="53" w:firstLine="686"/>
        <w:jc w:val="both"/>
      </w:pPr>
      <w:r>
        <w:rPr>
          <w:color w:val="000000"/>
          <w:spacing w:val="-4"/>
          <w:sz w:val="27"/>
          <w:szCs w:val="27"/>
          <w:lang w:val="uk-UA"/>
        </w:rPr>
        <w:t xml:space="preserve">У цьому зв'язку нагадаємо запропонований ще Ж..Ж.. Руссо принцип </w:t>
      </w:r>
      <w:r>
        <w:rPr>
          <w:color w:val="000000"/>
          <w:sz w:val="27"/>
          <w:szCs w:val="27"/>
          <w:lang w:val="uk-UA"/>
        </w:rPr>
        <w:t xml:space="preserve">трактування розподіленої, влади як особливі прояви єдиної державної влади, </w:t>
      </w:r>
      <w:r>
        <w:rPr>
          <w:color w:val="000000"/>
          <w:spacing w:val="-5"/>
          <w:sz w:val="27"/>
          <w:szCs w:val="27"/>
          <w:lang w:val="uk-UA"/>
        </w:rPr>
        <w:t xml:space="preserve">заснованої на суверенітеті народу, тобто тут "розподіл влади" набуває специфічного, </w:t>
      </w:r>
      <w:r>
        <w:rPr>
          <w:color w:val="000000"/>
          <w:sz w:val="27"/>
          <w:szCs w:val="27"/>
          <w:lang w:val="uk-UA"/>
        </w:rPr>
        <w:t xml:space="preserve">функціонально-організаційного характеру. А Монтеск'є говорив не стільки про </w:t>
      </w:r>
      <w:r>
        <w:rPr>
          <w:color w:val="000000"/>
          <w:spacing w:val="-8"/>
          <w:sz w:val="27"/>
          <w:szCs w:val="27"/>
          <w:lang w:val="uk-UA"/>
        </w:rPr>
        <w:t>змістовий поділ самої влади, скільки про:</w:t>
      </w:r>
    </w:p>
    <w:p w:rsidR="00DB3284" w:rsidRDefault="00DB3284">
      <w:pPr>
        <w:shd w:val="clear" w:color="auto" w:fill="FFFFFF"/>
        <w:spacing w:line="451" w:lineRule="exact"/>
        <w:ind w:right="53" w:firstLine="686"/>
        <w:jc w:val="both"/>
        <w:sectPr w:rsidR="00DB3284">
          <w:pgSz w:w="11909" w:h="16834"/>
          <w:pgMar w:top="1212" w:right="1009" w:bottom="360" w:left="1008" w:header="720" w:footer="720" w:gutter="0"/>
          <w:cols w:space="60"/>
          <w:noEndnote/>
        </w:sectPr>
      </w:pPr>
    </w:p>
    <w:p w:rsidR="00DB3284" w:rsidRDefault="00DB3284">
      <w:pPr>
        <w:framePr w:h="163" w:hRule="exact" w:hSpace="38" w:vSpace="58" w:wrap="auto" w:vAnchor="text" w:hAnchor="margin" w:x="-157" w:y="481"/>
        <w:shd w:val="clear" w:color="auto" w:fill="FFFFFF"/>
      </w:pPr>
      <w:r>
        <w:rPr>
          <w:rFonts w:ascii="Arial" w:hAnsi="Arial" w:cs="Arial"/>
          <w:color w:val="000000"/>
          <w:sz w:val="14"/>
          <w:szCs w:val="14"/>
        </w:rPr>
        <w:t>21</w:t>
      </w:r>
    </w:p>
    <w:p w:rsidR="00DB3284" w:rsidRDefault="00DB3284">
      <w:pPr>
        <w:shd w:val="clear" w:color="auto" w:fill="FFFFFF"/>
        <w:spacing w:before="494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  <w:lang w:val="uk-UA"/>
        </w:rPr>
        <w:t xml:space="preserve">Верховенство права </w:t>
      </w:r>
      <w:r>
        <w:rPr>
          <w:color w:val="000000"/>
          <w:spacing w:val="-8"/>
          <w:sz w:val="24"/>
          <w:szCs w:val="24"/>
        </w:rPr>
        <w:t xml:space="preserve">, </w:t>
      </w:r>
      <w:r>
        <w:rPr>
          <w:color w:val="000000"/>
          <w:spacing w:val="-8"/>
          <w:sz w:val="24"/>
          <w:szCs w:val="24"/>
          <w:lang w:val="uk-UA"/>
        </w:rPr>
        <w:t xml:space="preserve">Сб: Пер. </w:t>
      </w:r>
      <w:r>
        <w:rPr>
          <w:color w:val="000000"/>
          <w:spacing w:val="-8"/>
          <w:sz w:val="24"/>
          <w:szCs w:val="24"/>
        </w:rPr>
        <w:t xml:space="preserve">с англ. - </w:t>
      </w:r>
      <w:r>
        <w:rPr>
          <w:color w:val="000000"/>
          <w:spacing w:val="-8"/>
          <w:sz w:val="24"/>
          <w:szCs w:val="24"/>
          <w:lang w:val="uk-UA"/>
        </w:rPr>
        <w:t xml:space="preserve">М., </w:t>
      </w:r>
      <w:r>
        <w:rPr>
          <w:color w:val="000000"/>
          <w:spacing w:val="-8"/>
          <w:sz w:val="24"/>
          <w:szCs w:val="24"/>
        </w:rPr>
        <w:t xml:space="preserve">1992.- </w:t>
      </w:r>
      <w:r>
        <w:rPr>
          <w:color w:val="000000"/>
          <w:spacing w:val="3"/>
          <w:sz w:val="24"/>
          <w:szCs w:val="24"/>
          <w:lang w:val="en-US"/>
        </w:rPr>
        <w:t>C</w:t>
      </w:r>
      <w:r>
        <w:rPr>
          <w:color w:val="000000"/>
          <w:spacing w:val="3"/>
          <w:sz w:val="24"/>
          <w:szCs w:val="24"/>
        </w:rPr>
        <w:t>.</w:t>
      </w:r>
      <w:r>
        <w:rPr>
          <w:color w:val="000000"/>
          <w:spacing w:val="3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8"/>
          <w:sz w:val="24"/>
          <w:szCs w:val="24"/>
        </w:rPr>
        <w:t>15.</w:t>
      </w:r>
    </w:p>
    <w:p w:rsidR="00DB3284" w:rsidRDefault="00DB3284">
      <w:pPr>
        <w:shd w:val="clear" w:color="auto" w:fill="FFFFFF"/>
        <w:spacing w:before="494"/>
        <w:jc w:val="center"/>
        <w:rPr>
          <w:sz w:val="24"/>
          <w:szCs w:val="24"/>
        </w:rPr>
        <w:sectPr w:rsidR="00DB3284">
          <w:type w:val="continuous"/>
          <w:pgSz w:w="11909" w:h="16834"/>
          <w:pgMar w:top="1212" w:right="852" w:bottom="360" w:left="1401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51" w:lineRule="exact"/>
        <w:ind w:left="797"/>
      </w:pPr>
      <w:r>
        <w:rPr>
          <w:color w:val="000000"/>
          <w:spacing w:val="-3"/>
          <w:sz w:val="27"/>
          <w:szCs w:val="27"/>
        </w:rPr>
        <w:t xml:space="preserve">1) </w:t>
      </w:r>
      <w:r>
        <w:rPr>
          <w:color w:val="000000"/>
          <w:spacing w:val="-3"/>
          <w:sz w:val="27"/>
          <w:szCs w:val="27"/>
          <w:lang w:val="uk-UA"/>
        </w:rPr>
        <w:t>політичний поділ праці у керівництві державою;</w:t>
      </w:r>
    </w:p>
    <w:p w:rsidR="00DB3284" w:rsidRDefault="00DB3284">
      <w:pPr>
        <w:shd w:val="clear" w:color="auto" w:fill="FFFFFF"/>
        <w:spacing w:before="5" w:line="451" w:lineRule="exact"/>
        <w:ind w:left="43" w:right="34" w:firstLine="672"/>
        <w:jc w:val="both"/>
        <w:rPr>
          <w:lang w:val="uk-UA"/>
        </w:rPr>
      </w:pPr>
      <w:r>
        <w:rPr>
          <w:color w:val="000000"/>
          <w:sz w:val="27"/>
          <w:szCs w:val="27"/>
        </w:rPr>
        <w:t xml:space="preserve">2) </w:t>
      </w:r>
      <w:r>
        <w:rPr>
          <w:color w:val="000000"/>
          <w:sz w:val="27"/>
          <w:szCs w:val="27"/>
          <w:lang w:val="uk-UA"/>
        </w:rPr>
        <w:t xml:space="preserve">розподіл владних повноважень між різними соціальними верствами. Державна влада як здатність держави приймати обов'язкові рішення та домагатись їх виконання - явище цілісне, що інтегрує в собі прояви політичної </w:t>
      </w:r>
      <w:r>
        <w:rPr>
          <w:color w:val="000000"/>
          <w:spacing w:val="-5"/>
          <w:sz w:val="27"/>
          <w:szCs w:val="27"/>
          <w:lang w:val="uk-UA"/>
        </w:rPr>
        <w:t>волі народу як єдиного джерела (суверена) влади в державі</w:t>
      </w:r>
      <w:r>
        <w:rPr>
          <w:color w:val="000000"/>
          <w:spacing w:val="-5"/>
          <w:sz w:val="27"/>
          <w:szCs w:val="27"/>
          <w:vertAlign w:val="superscript"/>
          <w:lang w:val="uk-UA"/>
        </w:rPr>
        <w:t>22</w:t>
      </w:r>
      <w:r>
        <w:rPr>
          <w:color w:val="000000"/>
          <w:spacing w:val="-5"/>
          <w:sz w:val="27"/>
          <w:szCs w:val="27"/>
          <w:lang w:val="uk-UA"/>
        </w:rPr>
        <w:t>.</w:t>
      </w:r>
    </w:p>
    <w:p w:rsidR="00DB3284" w:rsidRDefault="00DB3284">
      <w:pPr>
        <w:shd w:val="clear" w:color="auto" w:fill="FFFFFF"/>
        <w:spacing w:before="5" w:line="451" w:lineRule="exact"/>
        <w:ind w:left="38" w:right="29" w:firstLine="662"/>
        <w:jc w:val="both"/>
      </w:pPr>
      <w:r>
        <w:rPr>
          <w:color w:val="000000"/>
          <w:sz w:val="27"/>
          <w:szCs w:val="27"/>
          <w:lang w:val="uk-UA"/>
        </w:rPr>
        <w:t xml:space="preserve">У такому розумінні "розподіл влади" є звичайним дійовим поділом праці в державному механізмі з метою спрощення виконання державних функцій та ефективного контролю. Розподіляється не сама влада, а механізм п здіснення. Він структурується за функціональною та інституційною ознаками. Перша означає виділення основних функціональних видів державної діяльності законотворення, виконавчо-розпорядчої діяльності і правосуддя. Друга втілює організаційний устрій держави як сукупність різних державних органів (законодавчих, виконавчих, судових), наділених державно-владними повноваженнями (компетенцією). Тобто державна влада за своєю суттю єдина, а принцип "розподілу влади" є лише теоретичною доктриною, на основі якої здійснюється функціонування державного механізму. Як зазначав М.Драгоманов, розподіл влад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це насправді не що інше, як поділ пращ між </w:t>
      </w:r>
      <w:r>
        <w:rPr>
          <w:color w:val="000000"/>
          <w:spacing w:val="-1"/>
          <w:sz w:val="27"/>
          <w:szCs w:val="27"/>
          <w:lang w:val="uk-UA"/>
        </w:rPr>
        <w:t xml:space="preserve">органами державної влади </w:t>
      </w:r>
      <w:r>
        <w:rPr>
          <w:color w:val="000000"/>
          <w:spacing w:val="-1"/>
          <w:sz w:val="27"/>
          <w:szCs w:val="27"/>
          <w:vertAlign w:val="superscript"/>
          <w:lang w:val="uk-UA"/>
        </w:rPr>
        <w:t>23</w:t>
      </w:r>
      <w:r>
        <w:rPr>
          <w:color w:val="000000"/>
          <w:spacing w:val="-1"/>
          <w:sz w:val="27"/>
          <w:szCs w:val="27"/>
          <w:lang w:val="uk-UA"/>
        </w:rPr>
        <w:t xml:space="preserve">. Але при цьому обов'язковою є одна умова: влада не </w:t>
      </w:r>
      <w:r>
        <w:rPr>
          <w:color w:val="000000"/>
          <w:sz w:val="27"/>
          <w:szCs w:val="27"/>
          <w:lang w:val="uk-UA"/>
        </w:rPr>
        <w:t xml:space="preserve">може зосереджуватися в руках однієї особи або органу, інакше стануть неможливими взаємоконтроль, стримування, противага і, як наслідок,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розподіл </w:t>
      </w:r>
      <w:r>
        <w:rPr>
          <w:color w:val="000000"/>
          <w:spacing w:val="-3"/>
          <w:sz w:val="27"/>
          <w:szCs w:val="27"/>
          <w:lang w:val="uk-UA"/>
        </w:rPr>
        <w:t>влади і правова держава.</w:t>
      </w:r>
    </w:p>
    <w:p w:rsidR="00DB3284" w:rsidRDefault="00DB3284">
      <w:pPr>
        <w:shd w:val="clear" w:color="auto" w:fill="FFFFFF"/>
        <w:spacing w:before="5" w:line="451" w:lineRule="exact"/>
        <w:ind w:right="53" w:firstLine="662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Державна влада здійснюється через органи влади, державно-владні </w:t>
      </w:r>
      <w:r>
        <w:rPr>
          <w:color w:val="000000"/>
          <w:spacing w:val="-2"/>
          <w:sz w:val="27"/>
          <w:szCs w:val="27"/>
          <w:lang w:val="uk-UA"/>
        </w:rPr>
        <w:t xml:space="preserve">повноваження яких розподілені таким чином, що вони е самостійними у </w:t>
      </w:r>
      <w:r>
        <w:rPr>
          <w:color w:val="000000"/>
          <w:sz w:val="27"/>
          <w:szCs w:val="27"/>
          <w:lang w:val="uk-UA"/>
        </w:rPr>
        <w:t xml:space="preserve">реалізації своєї компетенції у встановлених конституційних межах. Тому закономірним є виділення в Конституції не окремих гілок влади, а їх конкретних суб'єктів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>державних органів та їх систем. Верховна Рада (законодавча гілка влади) приймає закони і контролює їх до держання; Кабінет Міністрів, міністерства та інші центральні органи виконавчої влади, місцеві державні</w:t>
      </w:r>
    </w:p>
    <w:p w:rsidR="00DB3284" w:rsidRDefault="00DB3284">
      <w:pPr>
        <w:shd w:val="clear" w:color="auto" w:fill="FFFFFF"/>
        <w:spacing w:before="5" w:line="451" w:lineRule="exact"/>
        <w:ind w:right="53" w:firstLine="662"/>
        <w:jc w:val="both"/>
      </w:pPr>
      <w:r>
        <w:rPr>
          <w:color w:val="000000"/>
          <w:spacing w:val="-1"/>
          <w:sz w:val="24"/>
          <w:szCs w:val="24"/>
          <w:vertAlign w:val="superscript"/>
          <w:lang w:val="uk-UA"/>
        </w:rPr>
        <w:t>22</w:t>
      </w:r>
      <w:r>
        <w:rPr>
          <w:color w:val="000000"/>
          <w:spacing w:val="-1"/>
          <w:sz w:val="24"/>
          <w:szCs w:val="24"/>
          <w:lang w:val="uk-UA"/>
        </w:rPr>
        <w:t>Авер'янов В.Б. Органи виконавчої влади   в Україні</w:t>
      </w:r>
      <w:r>
        <w:rPr>
          <w:color w:val="000000"/>
          <w:spacing w:val="19"/>
          <w:sz w:val="24"/>
          <w:szCs w:val="24"/>
        </w:rPr>
        <w:t>-К.: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pacing w:val="-1"/>
          <w:sz w:val="24"/>
          <w:szCs w:val="24"/>
        </w:rPr>
        <w:t>1н юре.,   1997.-</w:t>
      </w:r>
      <w:r>
        <w:rPr>
          <w:color w:val="000000"/>
          <w:spacing w:val="13"/>
          <w:sz w:val="24"/>
          <w:szCs w:val="24"/>
          <w:lang w:val="uk-UA"/>
        </w:rPr>
        <w:t>(Б-ка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pacing w:val="-1"/>
          <w:sz w:val="24"/>
          <w:szCs w:val="24"/>
          <w:lang w:val="uk-UA"/>
        </w:rPr>
        <w:t xml:space="preserve">"Нова </w:t>
      </w:r>
      <w:r>
        <w:rPr>
          <w:color w:val="000000"/>
          <w:spacing w:val="-7"/>
          <w:sz w:val="24"/>
          <w:szCs w:val="24"/>
          <w:lang w:val="uk-UA"/>
        </w:rPr>
        <w:t xml:space="preserve">конституція України"). </w:t>
      </w:r>
      <w:r>
        <w:rPr>
          <w:color w:val="000000"/>
          <w:spacing w:val="-7"/>
          <w:sz w:val="24"/>
          <w:szCs w:val="24"/>
        </w:rPr>
        <w:t xml:space="preserve">- </w:t>
      </w:r>
      <w:r>
        <w:rPr>
          <w:color w:val="000000"/>
          <w:spacing w:val="-7"/>
          <w:sz w:val="24"/>
          <w:szCs w:val="24"/>
          <w:lang w:val="uk-UA"/>
        </w:rPr>
        <w:t>С.5.</w:t>
      </w:r>
    </w:p>
    <w:p w:rsidR="00DB3284" w:rsidRDefault="00DB3284">
      <w:pPr>
        <w:shd w:val="clear" w:color="auto" w:fill="FFFFFF"/>
        <w:spacing w:before="667" w:line="283" w:lineRule="exact"/>
        <w:ind w:left="5" w:right="442" w:firstLine="178"/>
        <w:sectPr w:rsidR="00DB3284">
          <w:pgSz w:w="11909" w:h="16834"/>
          <w:pgMar w:top="976" w:right="997" w:bottom="360" w:left="996" w:header="720" w:footer="720" w:gutter="0"/>
          <w:cols w:space="60"/>
          <w:noEndnote/>
        </w:sectPr>
      </w:pPr>
    </w:p>
    <w:p w:rsidR="00DB3284" w:rsidRDefault="00DB3284">
      <w:pPr>
        <w:framePr w:h="201" w:hRule="exact" w:hSpace="38" w:vSpace="58" w:wrap="auto" w:vAnchor="text" w:hAnchor="margin" w:x="-157" w:y="529"/>
        <w:shd w:val="clear" w:color="auto" w:fill="FFFFFF"/>
      </w:pPr>
      <w:r>
        <w:rPr>
          <w:color w:val="000000"/>
          <w:sz w:val="17"/>
          <w:szCs w:val="17"/>
        </w:rPr>
        <w:t>23</w:t>
      </w:r>
    </w:p>
    <w:p w:rsidR="00DB3284" w:rsidRDefault="00DB3284">
      <w:pPr>
        <w:shd w:val="clear" w:color="auto" w:fill="FFFFFF"/>
        <w:spacing w:before="571"/>
        <w:jc w:val="center"/>
        <w:rPr>
          <w:color w:val="000000"/>
          <w:spacing w:val="-5"/>
          <w:sz w:val="24"/>
          <w:szCs w:val="24"/>
          <w:lang w:val="uk-UA"/>
        </w:rPr>
      </w:pPr>
      <w:r>
        <w:rPr>
          <w:color w:val="000000"/>
          <w:spacing w:val="-5"/>
          <w:sz w:val="24"/>
          <w:szCs w:val="24"/>
        </w:rPr>
        <w:t xml:space="preserve">Драгоманов </w:t>
      </w:r>
      <w:r>
        <w:rPr>
          <w:color w:val="000000"/>
          <w:spacing w:val="-5"/>
          <w:sz w:val="24"/>
          <w:szCs w:val="24"/>
          <w:lang w:val="uk-UA"/>
        </w:rPr>
        <w:t xml:space="preserve">М. </w:t>
      </w:r>
      <w:r>
        <w:rPr>
          <w:color w:val="000000"/>
          <w:spacing w:val="-5"/>
          <w:sz w:val="24"/>
          <w:szCs w:val="24"/>
        </w:rPr>
        <w:t xml:space="preserve">Политические </w:t>
      </w:r>
      <w:r>
        <w:rPr>
          <w:color w:val="000000"/>
          <w:spacing w:val="-5"/>
          <w:sz w:val="24"/>
          <w:szCs w:val="24"/>
          <w:lang w:val="uk-UA"/>
        </w:rPr>
        <w:t xml:space="preserve">сочиненния в </w:t>
      </w:r>
      <w:r>
        <w:rPr>
          <w:color w:val="000000"/>
          <w:spacing w:val="-5"/>
          <w:sz w:val="24"/>
          <w:szCs w:val="24"/>
        </w:rPr>
        <w:t xml:space="preserve">двух </w:t>
      </w:r>
      <w:r>
        <w:rPr>
          <w:color w:val="000000"/>
          <w:spacing w:val="-5"/>
          <w:sz w:val="24"/>
          <w:szCs w:val="24"/>
          <w:lang w:val="uk-UA"/>
        </w:rPr>
        <w:t>томах. Т.2. - Париж, 1902. - С.59.</w:t>
      </w:r>
    </w:p>
    <w:p w:rsidR="00DB3284" w:rsidRDefault="00DB3284">
      <w:pPr>
        <w:shd w:val="clear" w:color="auto" w:fill="FFFFFF"/>
        <w:spacing w:before="571"/>
        <w:jc w:val="center"/>
        <w:rPr>
          <w:sz w:val="24"/>
          <w:szCs w:val="24"/>
          <w:lang w:val="uk-UA"/>
        </w:rPr>
        <w:sectPr w:rsidR="00DB3284">
          <w:type w:val="continuous"/>
          <w:pgSz w:w="11909" w:h="16834"/>
          <w:pgMar w:top="976" w:right="2053" w:bottom="360" w:left="1394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75" w:lineRule="exact"/>
        <w:ind w:left="24" w:right="14"/>
        <w:jc w:val="both"/>
      </w:pPr>
      <w:r>
        <w:rPr>
          <w:color w:val="000000"/>
          <w:spacing w:val="-1"/>
          <w:sz w:val="28"/>
          <w:szCs w:val="28"/>
          <w:lang w:val="uk-UA"/>
        </w:rPr>
        <w:t xml:space="preserve">адміністрації (виконавча гілка влади) організовують (у широкому розумінні </w:t>
      </w:r>
      <w:r>
        <w:rPr>
          <w:color w:val="000000"/>
          <w:sz w:val="28"/>
          <w:szCs w:val="28"/>
          <w:lang w:val="uk-UA"/>
        </w:rPr>
        <w:t xml:space="preserve">виконання законів, у тому числі и шляхом видання підзаконних актів; діюча в </w:t>
      </w:r>
      <w:r>
        <w:rPr>
          <w:color w:val="000000"/>
          <w:spacing w:val="-3"/>
          <w:sz w:val="28"/>
          <w:szCs w:val="28"/>
          <w:lang w:val="uk-UA"/>
        </w:rPr>
        <w:t>країні система судових органів на чолі з Верховним Судом (судова гілка влади) -</w:t>
      </w:r>
      <w:r>
        <w:rPr>
          <w:color w:val="000000"/>
          <w:spacing w:val="-5"/>
          <w:sz w:val="28"/>
          <w:szCs w:val="28"/>
          <w:lang w:val="uk-UA"/>
        </w:rPr>
        <w:t xml:space="preserve">здійснює правосуддя; Конституційний Суд - єдиний орган конституційної юрисдикції в Україні. При цьому слід врахувати, що класичний поділ на три гілки </w:t>
      </w:r>
      <w:r>
        <w:rPr>
          <w:color w:val="000000"/>
          <w:spacing w:val="-2"/>
          <w:sz w:val="28"/>
          <w:szCs w:val="28"/>
          <w:lang w:val="uk-UA"/>
        </w:rPr>
        <w:t xml:space="preserve">влади не охоплює всіх існуючих видів державних органів. Наприклад, </w:t>
      </w:r>
      <w:r>
        <w:rPr>
          <w:color w:val="000000"/>
          <w:sz w:val="28"/>
          <w:szCs w:val="28"/>
          <w:lang w:val="uk-UA"/>
        </w:rPr>
        <w:t xml:space="preserve">прокуратура, яку неможливо віднести до якогось конкретного виду влади, чи </w:t>
      </w:r>
      <w:r>
        <w:rPr>
          <w:color w:val="000000"/>
          <w:spacing w:val="-3"/>
          <w:sz w:val="28"/>
          <w:szCs w:val="28"/>
          <w:lang w:val="uk-UA"/>
        </w:rPr>
        <w:t>глава держави, який посідає особливе місце в системі державної влади. Причому</w:t>
      </w:r>
      <w:r>
        <w:rPr>
          <w:rFonts w:ascii="Arial" w:hAnsi="Arial" w:cs="Arial"/>
          <w:color w:val="000000"/>
          <w:spacing w:val="-1"/>
          <w:sz w:val="12"/>
          <w:szCs w:val="12"/>
        </w:rPr>
        <w:t xml:space="preserve"> </w:t>
      </w:r>
    </w:p>
    <w:p w:rsidR="00DB3284" w:rsidRDefault="00DB3284">
      <w:pPr>
        <w:shd w:val="clear" w:color="auto" w:fill="FFFFFF"/>
        <w:spacing w:line="480" w:lineRule="exact"/>
        <w:ind w:right="34"/>
        <w:jc w:val="both"/>
      </w:pPr>
      <w:r>
        <w:rPr>
          <w:color w:val="000000"/>
          <w:sz w:val="28"/>
          <w:szCs w:val="28"/>
          <w:lang w:val="uk-UA"/>
        </w:rPr>
        <w:t xml:space="preserve">обсяг повноважень президента прямо залежить від існуючої </w:t>
      </w:r>
      <w:r>
        <w:rPr>
          <w:color w:val="000000"/>
          <w:sz w:val="28"/>
          <w:szCs w:val="28"/>
        </w:rPr>
        <w:t xml:space="preserve">выдержав </w:t>
      </w:r>
      <w:r>
        <w:rPr>
          <w:color w:val="000000"/>
          <w:sz w:val="28"/>
          <w:szCs w:val="28"/>
          <w:lang w:val="uk-UA"/>
        </w:rPr>
        <w:t xml:space="preserve">форми </w:t>
      </w:r>
      <w:r>
        <w:rPr>
          <w:color w:val="000000"/>
          <w:spacing w:val="-6"/>
          <w:sz w:val="28"/>
          <w:szCs w:val="28"/>
          <w:lang w:val="uk-UA"/>
        </w:rPr>
        <w:t xml:space="preserve">правління: у президентських республіках він значно більший, ніж у </w:t>
      </w:r>
      <w:r>
        <w:rPr>
          <w:color w:val="000000"/>
          <w:sz w:val="28"/>
          <w:szCs w:val="28"/>
          <w:lang w:val="uk-UA"/>
        </w:rPr>
        <w:t xml:space="preserve">парламентських. Можна сказати, що постать Президента в системі державної </w:t>
      </w:r>
      <w:r>
        <w:rPr>
          <w:color w:val="000000"/>
          <w:spacing w:val="-4"/>
          <w:sz w:val="28"/>
          <w:szCs w:val="28"/>
          <w:lang w:val="uk-UA"/>
        </w:rPr>
        <w:t xml:space="preserve">влади України має певний інтегруючий (об'єднуючий) характер щодо гілок влади </w:t>
      </w:r>
      <w:r>
        <w:rPr>
          <w:color w:val="000000"/>
          <w:sz w:val="28"/>
          <w:szCs w:val="28"/>
          <w:lang w:val="uk-UA"/>
        </w:rPr>
        <w:t xml:space="preserve">з огляду на правовий статус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pacing w:val="10"/>
          <w:sz w:val="28"/>
          <w:szCs w:val="28"/>
          <w:lang w:val="uk-UA"/>
        </w:rPr>
        <w:t>він</w:t>
      </w:r>
      <w:r>
        <w:rPr>
          <w:color w:val="000000"/>
          <w:sz w:val="28"/>
          <w:szCs w:val="28"/>
          <w:lang w:val="uk-UA"/>
        </w:rPr>
        <w:t xml:space="preserve"> не входить до жодної з них. На цьому </w:t>
      </w:r>
      <w:r>
        <w:rPr>
          <w:color w:val="000000"/>
          <w:spacing w:val="-11"/>
          <w:sz w:val="28"/>
          <w:szCs w:val="28"/>
          <w:lang w:val="uk-UA"/>
        </w:rPr>
        <w:t xml:space="preserve">наголошують і автори Коментарю до Конституції України, підготовленого інститутом </w:t>
      </w:r>
      <w:r>
        <w:rPr>
          <w:color w:val="000000"/>
          <w:spacing w:val="-8"/>
          <w:sz w:val="28"/>
          <w:szCs w:val="28"/>
          <w:lang w:val="uk-UA"/>
        </w:rPr>
        <w:t xml:space="preserve">законодавства Верховної Ради: "статус Президента України, як він визначений в цій </w:t>
      </w:r>
      <w:r>
        <w:rPr>
          <w:color w:val="000000"/>
          <w:spacing w:val="-2"/>
          <w:sz w:val="28"/>
          <w:szCs w:val="28"/>
          <w:lang w:val="uk-UA"/>
        </w:rPr>
        <w:t xml:space="preserve">статті Конституції (ст. 102), дає підставу вважати його втіленням (уособленням) </w:t>
      </w:r>
      <w:r>
        <w:rPr>
          <w:color w:val="000000"/>
          <w:sz w:val="28"/>
          <w:szCs w:val="28"/>
          <w:lang w:val="uk-UA"/>
        </w:rPr>
        <w:t xml:space="preserve">держави і державної влади в цілому, а не якоїсь її окремої гілки, що зумовлене колом повноважень, його роллю та місцем у політичному житті суспільства". Наприклад, така інтегруюча функція президента щодо гілок влади закріплена у </w:t>
      </w:r>
      <w:r>
        <w:rPr>
          <w:color w:val="000000"/>
          <w:spacing w:val="-6"/>
          <w:sz w:val="28"/>
          <w:szCs w:val="28"/>
          <w:lang w:val="uk-UA"/>
        </w:rPr>
        <w:t xml:space="preserve">російській Конституції: президент "забезпечує узгодження функціонування і </w:t>
      </w:r>
      <w:r>
        <w:rPr>
          <w:color w:val="000000"/>
          <w:spacing w:val="-4"/>
          <w:sz w:val="28"/>
          <w:szCs w:val="28"/>
          <w:lang w:val="uk-UA"/>
        </w:rPr>
        <w:t xml:space="preserve">взаємодію органів державної влади" (ст. 80). У проекті нової Конституції України </w:t>
      </w:r>
      <w:r>
        <w:rPr>
          <w:color w:val="000000"/>
          <w:spacing w:val="-2"/>
          <w:sz w:val="28"/>
          <w:szCs w:val="28"/>
          <w:lang w:val="uk-UA"/>
        </w:rPr>
        <w:t xml:space="preserve">також передбачалося таке положення, однак до остаточного варіанту Основного </w:t>
      </w:r>
      <w:r>
        <w:rPr>
          <w:color w:val="000000"/>
          <w:spacing w:val="-11"/>
          <w:sz w:val="28"/>
          <w:szCs w:val="28"/>
          <w:lang w:val="uk-UA"/>
        </w:rPr>
        <w:t>Закону воно не вийшло.</w:t>
      </w:r>
    </w:p>
    <w:p w:rsidR="00DB3284" w:rsidRDefault="00DB3284">
      <w:pPr>
        <w:shd w:val="clear" w:color="auto" w:fill="FFFFFF"/>
        <w:spacing w:before="5" w:line="480" w:lineRule="exact"/>
        <w:ind w:left="58" w:right="62" w:firstLine="672"/>
        <w:jc w:val="both"/>
      </w:pPr>
      <w:r>
        <w:rPr>
          <w:color w:val="000000"/>
          <w:sz w:val="28"/>
          <w:szCs w:val="28"/>
          <w:lang w:val="uk-UA"/>
        </w:rPr>
        <w:t xml:space="preserve">Разом з тим сутність виконавчої влади пояснює органічну поєднаність </w:t>
      </w:r>
      <w:r>
        <w:rPr>
          <w:color w:val="000000"/>
          <w:spacing w:val="-3"/>
          <w:sz w:val="28"/>
          <w:szCs w:val="28"/>
          <w:lang w:val="uk-UA"/>
        </w:rPr>
        <w:t xml:space="preserve">статусу президента з функціями і повноваженнями цієї гілки влади. Саме тому в </w:t>
      </w:r>
      <w:r>
        <w:rPr>
          <w:color w:val="000000"/>
          <w:sz w:val="28"/>
          <w:szCs w:val="28"/>
          <w:lang w:val="uk-UA"/>
        </w:rPr>
        <w:t xml:space="preserve">президентських республіках президент очолює виконавчу владу. В науковій </w:t>
      </w:r>
      <w:r>
        <w:rPr>
          <w:color w:val="000000"/>
          <w:spacing w:val="-6"/>
          <w:sz w:val="28"/>
          <w:szCs w:val="28"/>
          <w:lang w:val="uk-UA"/>
        </w:rPr>
        <w:t xml:space="preserve">літературі главу держави розглядають як носія саме виконавчої влади і найвищого </w:t>
      </w:r>
      <w:r>
        <w:rPr>
          <w:color w:val="000000"/>
          <w:spacing w:val="-11"/>
          <w:sz w:val="28"/>
          <w:szCs w:val="28"/>
          <w:lang w:val="uk-UA"/>
        </w:rPr>
        <w:t>представника держави у міжнародних відносинах.</w:t>
      </w:r>
    </w:p>
    <w:p w:rsidR="00DB3284" w:rsidRDefault="00DB3284">
      <w:pPr>
        <w:shd w:val="clear" w:color="auto" w:fill="FFFFFF"/>
        <w:spacing w:before="5" w:line="480" w:lineRule="exact"/>
        <w:ind w:left="58" w:right="43" w:firstLine="677"/>
        <w:jc w:val="both"/>
        <w:rPr>
          <w:color w:val="000000"/>
          <w:spacing w:val="-11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Як бачимо, президент має безпосереднє відношення до виконавчої влади за </w:t>
      </w:r>
      <w:r>
        <w:rPr>
          <w:color w:val="000000"/>
          <w:sz w:val="28"/>
          <w:szCs w:val="28"/>
          <w:lang w:val="uk-UA"/>
        </w:rPr>
        <w:t xml:space="preserve">будь-якої форми державного правління. А конкретний правовий статус глави </w:t>
      </w:r>
      <w:r>
        <w:rPr>
          <w:color w:val="000000"/>
          <w:spacing w:val="-11"/>
          <w:sz w:val="28"/>
          <w:szCs w:val="28"/>
          <w:lang w:val="uk-UA"/>
        </w:rPr>
        <w:t>держави щодо цієї гілки влади залежить від особливостей державно-політичного</w:t>
      </w:r>
    </w:p>
    <w:p w:rsidR="00DB3284" w:rsidRDefault="00DB3284">
      <w:pPr>
        <w:shd w:val="clear" w:color="auto" w:fill="FFFFFF"/>
        <w:spacing w:before="5" w:line="480" w:lineRule="exact"/>
        <w:ind w:left="58" w:right="43" w:firstLine="677"/>
        <w:jc w:val="both"/>
      </w:pPr>
    </w:p>
    <w:p w:rsidR="00DB3284" w:rsidRDefault="00DB3284">
      <w:pPr>
        <w:shd w:val="clear" w:color="auto" w:fill="FFFFFF"/>
        <w:spacing w:before="5" w:line="480" w:lineRule="exact"/>
        <w:ind w:left="58" w:right="43" w:firstLine="677"/>
        <w:jc w:val="center"/>
        <w:sectPr w:rsidR="00DB3284">
          <w:pgSz w:w="11909" w:h="16834"/>
          <w:pgMar w:top="842" w:right="982" w:bottom="360" w:left="981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80" w:lineRule="exact"/>
        <w:ind w:left="82"/>
      </w:pPr>
      <w:r>
        <w:rPr>
          <w:color w:val="000000"/>
          <w:spacing w:val="-1"/>
          <w:sz w:val="27"/>
          <w:szCs w:val="27"/>
          <w:lang w:val="uk-UA"/>
        </w:rPr>
        <w:t>розвитку    країни,    стану    функціонування    владних    структур,    інституту президентства, культури суспільства тощо.</w:t>
      </w:r>
    </w:p>
    <w:p w:rsidR="00DB3284" w:rsidRDefault="00DB3284">
      <w:pPr>
        <w:shd w:val="clear" w:color="auto" w:fill="FFFFFF"/>
        <w:spacing w:line="480" w:lineRule="exact"/>
        <w:ind w:left="62" w:right="29" w:firstLine="691"/>
        <w:jc w:val="both"/>
      </w:pPr>
      <w:r>
        <w:rPr>
          <w:color w:val="000000"/>
          <w:spacing w:val="-1"/>
          <w:sz w:val="27"/>
          <w:szCs w:val="27"/>
          <w:lang w:val="uk-UA"/>
        </w:rPr>
        <w:t xml:space="preserve">Введення поста Президента в Україні було зумовлене об'єктивними </w:t>
      </w:r>
      <w:r>
        <w:rPr>
          <w:color w:val="000000"/>
          <w:sz w:val="27"/>
          <w:szCs w:val="27"/>
          <w:lang w:val="uk-UA"/>
        </w:rPr>
        <w:t xml:space="preserve">потребами прохідного періоду, прагненням посилити вплив держави, її інституції на процеси соціально-економічних та державно-правових перетворень </w:t>
      </w:r>
      <w:r>
        <w:rPr>
          <w:color w:val="000000"/>
          <w:spacing w:val="-3"/>
          <w:sz w:val="27"/>
          <w:szCs w:val="27"/>
          <w:lang w:val="uk-UA"/>
        </w:rPr>
        <w:t>і з метою зміцнення виконавчої гілки влади.</w:t>
      </w:r>
    </w:p>
    <w:p w:rsidR="00DB3284" w:rsidRDefault="00DB3284">
      <w:pPr>
        <w:shd w:val="clear" w:color="auto" w:fill="FFFFFF"/>
        <w:spacing w:before="5" w:line="480" w:lineRule="exact"/>
        <w:ind w:left="24" w:right="34" w:firstLine="667"/>
        <w:jc w:val="both"/>
      </w:pPr>
      <w:r>
        <w:rPr>
          <w:color w:val="000000"/>
          <w:spacing w:val="-1"/>
          <w:sz w:val="27"/>
          <w:szCs w:val="27"/>
          <w:lang w:val="uk-UA"/>
        </w:rPr>
        <w:t xml:space="preserve">Ось чому, досліджуючи це питання, ми разом із трьома найвищими </w:t>
      </w:r>
      <w:r>
        <w:rPr>
          <w:color w:val="000000"/>
          <w:sz w:val="27"/>
          <w:szCs w:val="27"/>
          <w:lang w:val="uk-UA"/>
        </w:rPr>
        <w:t xml:space="preserve">суб'єктами класичних гілок влади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законодавчої в особі Верховної Ради України, виконавчої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Кабінету Міністрів України та судової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Конституційного Суду, </w:t>
      </w:r>
      <w:r>
        <w:rPr>
          <w:color w:val="000000"/>
          <w:spacing w:val="-2"/>
          <w:sz w:val="27"/>
          <w:szCs w:val="27"/>
          <w:lang w:val="uk-UA"/>
        </w:rPr>
        <w:t xml:space="preserve">торкнемося й інституту Президента України. Адже без такого ключового </w:t>
      </w:r>
      <w:r>
        <w:rPr>
          <w:color w:val="000000"/>
          <w:sz w:val="27"/>
          <w:szCs w:val="27"/>
          <w:lang w:val="uk-UA"/>
        </w:rPr>
        <w:t xml:space="preserve">суб'єкта державно-правових відносин розгляд конституційної моделі розподілу влади в Україні буде неповним і не розкритим. Отже, спробуємо передусім </w:t>
      </w:r>
      <w:r>
        <w:rPr>
          <w:color w:val="000000"/>
          <w:spacing w:val="-1"/>
          <w:sz w:val="27"/>
          <w:szCs w:val="27"/>
          <w:lang w:val="uk-UA"/>
        </w:rPr>
        <w:t>визначити систему стримувань і противаг, встановлену Конституцією України.</w:t>
      </w:r>
    </w:p>
    <w:p w:rsidR="00DB3284" w:rsidRDefault="00DB3284">
      <w:pPr>
        <w:shd w:val="clear" w:color="auto" w:fill="FFFFFF"/>
        <w:spacing w:before="5" w:line="480" w:lineRule="exact"/>
        <w:ind w:left="3091"/>
      </w:pPr>
      <w:r>
        <w:rPr>
          <w:b/>
          <w:bCs/>
          <w:color w:val="000000"/>
          <w:spacing w:val="-3"/>
          <w:sz w:val="27"/>
          <w:szCs w:val="27"/>
          <w:lang w:val="uk-UA"/>
        </w:rPr>
        <w:t>Противаги Верховній Раді</w:t>
      </w:r>
    </w:p>
    <w:p w:rsidR="00DB3284" w:rsidRDefault="00DB3284">
      <w:pPr>
        <w:shd w:val="clear" w:color="auto" w:fill="FFFFFF"/>
        <w:spacing w:before="10" w:line="480" w:lineRule="exact"/>
        <w:ind w:left="53" w:right="38" w:firstLine="658"/>
        <w:jc w:val="both"/>
      </w:pPr>
      <w:r>
        <w:rPr>
          <w:color w:val="000000"/>
          <w:sz w:val="27"/>
          <w:szCs w:val="27"/>
          <w:lang w:val="uk-UA"/>
        </w:rPr>
        <w:t xml:space="preserve">Противаги і стримування щодо парламенту можна розподілити на правові та інституційні. Серед правових противаг слід відзначити: особливий порядок </w:t>
      </w:r>
      <w:r>
        <w:rPr>
          <w:color w:val="000000"/>
          <w:spacing w:val="-2"/>
          <w:sz w:val="27"/>
          <w:szCs w:val="27"/>
          <w:lang w:val="uk-UA"/>
        </w:rPr>
        <w:t xml:space="preserve">прийняття законів; ускладнену процедуру внесення змін до Конституції </w:t>
      </w:r>
      <w:r>
        <w:rPr>
          <w:color w:val="000000"/>
          <w:spacing w:val="-2"/>
          <w:sz w:val="27"/>
          <w:szCs w:val="27"/>
        </w:rPr>
        <w:t xml:space="preserve">( </w:t>
      </w:r>
      <w:r>
        <w:rPr>
          <w:color w:val="000000"/>
          <w:spacing w:val="-1"/>
          <w:sz w:val="27"/>
          <w:szCs w:val="27"/>
          <w:lang w:val="uk-UA"/>
        </w:rPr>
        <w:t xml:space="preserve">внесення змін до першого, третього і тринадцятого розділів вимагає затвердження всеукраїнським референдумом, призначеним Президентом); </w:t>
      </w:r>
      <w:r>
        <w:rPr>
          <w:color w:val="000000"/>
          <w:sz w:val="27"/>
          <w:szCs w:val="27"/>
          <w:lang w:val="uk-UA"/>
        </w:rPr>
        <w:t xml:space="preserve">окремі положення Основного Закону (стосовно прав людини) зовсім не можуть </w:t>
      </w:r>
      <w:r>
        <w:rPr>
          <w:color w:val="000000"/>
          <w:spacing w:val="-1"/>
          <w:sz w:val="27"/>
          <w:szCs w:val="27"/>
          <w:lang w:val="uk-UA"/>
        </w:rPr>
        <w:t>стати предметом перегляду.</w:t>
      </w:r>
    </w:p>
    <w:p w:rsidR="00DB3284" w:rsidRDefault="00DB3284">
      <w:pPr>
        <w:shd w:val="clear" w:color="auto" w:fill="FFFFFF"/>
        <w:spacing w:before="5" w:line="480" w:lineRule="exact"/>
        <w:ind w:left="58" w:right="58" w:firstLine="706"/>
        <w:jc w:val="both"/>
      </w:pPr>
      <w:r>
        <w:rPr>
          <w:color w:val="000000"/>
          <w:sz w:val="27"/>
          <w:szCs w:val="27"/>
          <w:lang w:val="uk-UA"/>
        </w:rPr>
        <w:t xml:space="preserve">Інститущйт противаги означають наділення певних органів спеціальними </w:t>
      </w:r>
      <w:r>
        <w:rPr>
          <w:color w:val="000000"/>
          <w:spacing w:val="-2"/>
          <w:sz w:val="27"/>
          <w:szCs w:val="27"/>
          <w:lang w:val="uk-UA"/>
        </w:rPr>
        <w:t>повноваженнями щодо стримування влади Верховної Ради.</w:t>
      </w:r>
    </w:p>
    <w:p w:rsidR="00DB3284" w:rsidRDefault="00DB3284">
      <w:pPr>
        <w:shd w:val="clear" w:color="auto" w:fill="FFFFFF"/>
        <w:spacing w:before="5" w:line="480" w:lineRule="exact"/>
        <w:ind w:left="19" w:right="48" w:firstLine="682"/>
        <w:jc w:val="both"/>
      </w:pPr>
      <w:r>
        <w:rPr>
          <w:b/>
          <w:bCs/>
          <w:i/>
          <w:iCs/>
          <w:color w:val="000000"/>
          <w:sz w:val="27"/>
          <w:szCs w:val="27"/>
          <w:lang w:val="uk-UA"/>
        </w:rPr>
        <w:t>З боку Президента</w:t>
      </w:r>
      <w:r>
        <w:rPr>
          <w:i/>
          <w:iCs/>
          <w:color w:val="000000"/>
          <w:sz w:val="27"/>
          <w:szCs w:val="27"/>
          <w:lang w:val="uk-UA"/>
        </w:rPr>
        <w:t xml:space="preserve">. </w:t>
      </w:r>
      <w:r>
        <w:rPr>
          <w:color w:val="000000"/>
          <w:sz w:val="27"/>
          <w:szCs w:val="27"/>
          <w:lang w:val="uk-UA"/>
        </w:rPr>
        <w:t xml:space="preserve">Насамперед, необхідно відзначити право глави держави на дострокове припинення повноважень парламенту, яке реалізується лише в одному випадку: якщо протягом тридцяти днів чергової сесії не можуть розпочатися його пленарні засідання. Крім того, Президент бере активну участь </w:t>
      </w:r>
      <w:r>
        <w:rPr>
          <w:color w:val="000000"/>
          <w:spacing w:val="-1"/>
          <w:sz w:val="27"/>
          <w:szCs w:val="27"/>
          <w:lang w:val="uk-UA"/>
        </w:rPr>
        <w:t>у законодавчому процесі в таких формах:</w:t>
      </w:r>
    </w:p>
    <w:p w:rsidR="00DB3284" w:rsidRDefault="00DB3284">
      <w:pPr>
        <w:shd w:val="clear" w:color="auto" w:fill="FFFFFF"/>
        <w:spacing w:before="5" w:line="480" w:lineRule="exact"/>
        <w:ind w:left="677"/>
      </w:pPr>
      <w:r>
        <w:rPr>
          <w:color w:val="000000"/>
          <w:spacing w:val="-3"/>
          <w:sz w:val="27"/>
          <w:szCs w:val="27"/>
          <w:lang w:val="uk-UA"/>
        </w:rPr>
        <w:t>а) має право (в тому числі невідкладне) законодавчої ініціативи;</w:t>
      </w:r>
    </w:p>
    <w:p w:rsidR="00DB3284" w:rsidRDefault="00DB3284">
      <w:pPr>
        <w:shd w:val="clear" w:color="auto" w:fill="FFFFFF"/>
        <w:ind w:right="62" w:firstLine="677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pacing w:val="-1"/>
          <w:sz w:val="27"/>
          <w:szCs w:val="27"/>
        </w:rPr>
        <w:t xml:space="preserve">6) </w:t>
      </w:r>
      <w:r>
        <w:rPr>
          <w:color w:val="000000"/>
          <w:spacing w:val="-1"/>
          <w:sz w:val="27"/>
          <w:szCs w:val="27"/>
          <w:lang w:val="uk-UA"/>
        </w:rPr>
        <w:t xml:space="preserve">підписує і офіційно оприлюднює закони (промульгація), прийняті </w:t>
      </w:r>
      <w:r>
        <w:rPr>
          <w:color w:val="000000"/>
          <w:sz w:val="27"/>
          <w:szCs w:val="27"/>
          <w:lang w:val="uk-UA"/>
        </w:rPr>
        <w:t>Верховною Радою, наділений при цьому правом відкладального вето;</w:t>
      </w:r>
    </w:p>
    <w:p w:rsidR="00DB3284" w:rsidRDefault="00DB3284">
      <w:pPr>
        <w:shd w:val="clear" w:color="auto" w:fill="FFFFFF"/>
        <w:spacing w:line="480" w:lineRule="exact"/>
        <w:ind w:right="62" w:firstLine="677"/>
        <w:jc w:val="both"/>
      </w:pPr>
    </w:p>
    <w:p w:rsidR="00DB3284" w:rsidRDefault="00DB3284">
      <w:pPr>
        <w:shd w:val="clear" w:color="auto" w:fill="FFFFFF"/>
        <w:spacing w:line="480" w:lineRule="exact"/>
        <w:ind w:right="62" w:firstLine="677"/>
        <w:jc w:val="center"/>
        <w:sectPr w:rsidR="00DB3284">
          <w:pgSz w:w="11909" w:h="16834"/>
          <w:pgMar w:top="830" w:right="1013" w:bottom="360" w:left="1012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80" w:lineRule="exact"/>
        <w:ind w:left="58" w:firstLine="667"/>
      </w:pPr>
      <w:r>
        <w:rPr>
          <w:color w:val="000000"/>
          <w:spacing w:val="-5"/>
          <w:sz w:val="28"/>
          <w:szCs w:val="28"/>
        </w:rPr>
        <w:t xml:space="preserve">в) до 28 </w:t>
      </w:r>
      <w:r>
        <w:rPr>
          <w:color w:val="000000"/>
          <w:spacing w:val="-5"/>
          <w:sz w:val="28"/>
          <w:szCs w:val="28"/>
          <w:lang w:val="uk-UA"/>
        </w:rPr>
        <w:t xml:space="preserve">червня </w:t>
      </w:r>
      <w:r>
        <w:rPr>
          <w:color w:val="000000"/>
          <w:spacing w:val="-5"/>
          <w:sz w:val="28"/>
          <w:szCs w:val="28"/>
        </w:rPr>
        <w:t xml:space="preserve">1999 р. </w:t>
      </w:r>
      <w:r>
        <w:rPr>
          <w:color w:val="000000"/>
          <w:spacing w:val="-5"/>
          <w:sz w:val="28"/>
          <w:szCs w:val="28"/>
          <w:lang w:val="uk-UA"/>
        </w:rPr>
        <w:t xml:space="preserve">має право видавати укази з економічних питань, не </w:t>
      </w:r>
      <w:r>
        <w:rPr>
          <w:color w:val="000000"/>
          <w:spacing w:val="-2"/>
          <w:sz w:val="28"/>
          <w:szCs w:val="28"/>
          <w:lang w:val="uk-UA"/>
        </w:rPr>
        <w:t xml:space="preserve">врегульованих законами, що надає цим нормативно-правовим актам силу і роль </w:t>
      </w:r>
      <w:r>
        <w:rPr>
          <w:color w:val="000000"/>
          <w:spacing w:val="-11"/>
          <w:sz w:val="28"/>
          <w:szCs w:val="28"/>
          <w:lang w:val="uk-UA"/>
        </w:rPr>
        <w:t>закону:</w:t>
      </w:r>
    </w:p>
    <w:p w:rsidR="00DB3284" w:rsidRDefault="00DB3284">
      <w:pPr>
        <w:shd w:val="clear" w:color="auto" w:fill="FFFFFF"/>
        <w:spacing w:before="5" w:line="480" w:lineRule="exact"/>
        <w:ind w:left="62" w:right="58" w:firstLine="658"/>
        <w:jc w:val="both"/>
      </w:pPr>
      <w:r>
        <w:rPr>
          <w:color w:val="000000"/>
          <w:spacing w:val="-4"/>
          <w:sz w:val="28"/>
          <w:szCs w:val="28"/>
          <w:lang w:val="uk-UA"/>
        </w:rPr>
        <w:t xml:space="preserve">г) звертатися з посланням до народу та із щорічним і позачерговим </w:t>
      </w:r>
      <w:r>
        <w:rPr>
          <w:color w:val="000000"/>
          <w:spacing w:val="-7"/>
          <w:sz w:val="28"/>
          <w:szCs w:val="28"/>
          <w:lang w:val="uk-UA"/>
        </w:rPr>
        <w:t>посланнями до Верховної Ради про внутрішнє та зовнішнє становище держави;</w:t>
      </w:r>
    </w:p>
    <w:p w:rsidR="00DB3284" w:rsidRDefault="00DB3284">
      <w:pPr>
        <w:shd w:val="clear" w:color="auto" w:fill="FFFFFF"/>
        <w:spacing w:line="480" w:lineRule="exact"/>
        <w:ind w:left="48" w:right="58" w:firstLine="653"/>
        <w:jc w:val="both"/>
      </w:pPr>
      <w:r>
        <w:rPr>
          <w:color w:val="000000"/>
          <w:sz w:val="28"/>
          <w:szCs w:val="28"/>
          <w:lang w:val="uk-UA"/>
        </w:rPr>
        <w:t xml:space="preserve">д) призначає позачергові вибори до парламенту у строки, встановлені </w:t>
      </w:r>
      <w:r>
        <w:rPr>
          <w:color w:val="000000"/>
          <w:spacing w:val="-12"/>
          <w:sz w:val="28"/>
          <w:szCs w:val="28"/>
          <w:lang w:val="uk-UA"/>
        </w:rPr>
        <w:t>Конституцією.</w:t>
      </w:r>
    </w:p>
    <w:p w:rsidR="00DB3284" w:rsidRDefault="00DB3284">
      <w:pPr>
        <w:shd w:val="clear" w:color="auto" w:fill="FFFFFF"/>
        <w:spacing w:before="10" w:line="480" w:lineRule="exact"/>
        <w:ind w:left="701"/>
      </w:pPr>
      <w:r>
        <w:rPr>
          <w:b/>
          <w:bCs/>
          <w:i/>
          <w:iCs/>
          <w:color w:val="000000"/>
          <w:spacing w:val="-6"/>
          <w:sz w:val="28"/>
          <w:szCs w:val="28"/>
          <w:lang w:val="uk-UA"/>
        </w:rPr>
        <w:t>З боку Кабінету Міністрів противаги</w:t>
      </w:r>
      <w:r>
        <w:rPr>
          <w:i/>
          <w:iCs/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Верховній Раді є не такими значними.</w:t>
      </w:r>
    </w:p>
    <w:p w:rsidR="00DB3284" w:rsidRDefault="00DB3284">
      <w:pPr>
        <w:shd w:val="clear" w:color="auto" w:fill="FFFFFF"/>
        <w:spacing w:before="58"/>
        <w:ind w:left="7992"/>
      </w:pPr>
      <w:r>
        <w:rPr>
          <w:rFonts w:ascii="Arial" w:hAnsi="Arial" w:cs="Arial"/>
          <w:color w:val="000000"/>
          <w:spacing w:val="-1"/>
          <w:sz w:val="12"/>
          <w:szCs w:val="12"/>
        </w:rPr>
        <w:t>-   *</w:t>
      </w:r>
    </w:p>
    <w:p w:rsidR="00DB3284" w:rsidRDefault="00DB3284">
      <w:pPr>
        <w:shd w:val="clear" w:color="auto" w:fill="FFFFFF"/>
        <w:spacing w:line="485" w:lineRule="exact"/>
        <w:ind w:left="38" w:right="38"/>
        <w:jc w:val="both"/>
      </w:pPr>
      <w:r>
        <w:rPr>
          <w:color w:val="000000"/>
          <w:sz w:val="28"/>
          <w:szCs w:val="28"/>
          <w:lang w:val="uk-UA"/>
        </w:rPr>
        <w:t xml:space="preserve">Вони виражаються в тому, що лише Уряд має виключне право </w:t>
      </w:r>
      <w:r>
        <w:rPr>
          <w:color w:val="000000"/>
          <w:sz w:val="28"/>
          <w:szCs w:val="28"/>
          <w:vertAlign w:val="subscript"/>
          <w:lang w:val="uk-UA"/>
        </w:rPr>
        <w:t>/</w:t>
      </w:r>
      <w:r>
        <w:rPr>
          <w:color w:val="000000"/>
          <w:sz w:val="28"/>
          <w:szCs w:val="28"/>
          <w:lang w:val="uk-UA"/>
        </w:rPr>
        <w:t xml:space="preserve"> розробляти і </w:t>
      </w:r>
      <w:r>
        <w:rPr>
          <w:color w:val="000000"/>
          <w:spacing w:val="-7"/>
          <w:sz w:val="28"/>
          <w:szCs w:val="28"/>
          <w:lang w:val="uk-UA"/>
        </w:rPr>
        <w:t xml:space="preserve">виконувати закон про Державний бюджет України, в якому містяться </w:t>
      </w:r>
      <w:r>
        <w:rPr>
          <w:color w:val="000000"/>
          <w:spacing w:val="-7"/>
          <w:sz w:val="28"/>
          <w:szCs w:val="28"/>
        </w:rPr>
        <w:t xml:space="preserve">и </w:t>
      </w:r>
      <w:r>
        <w:rPr>
          <w:color w:val="000000"/>
          <w:spacing w:val="-7"/>
          <w:sz w:val="28"/>
          <w:szCs w:val="28"/>
          <w:lang w:val="uk-UA"/>
        </w:rPr>
        <w:t>видатки на утримання законодавчого органу.</w:t>
      </w:r>
    </w:p>
    <w:p w:rsidR="00DB3284" w:rsidRDefault="00DB3284">
      <w:pPr>
        <w:shd w:val="clear" w:color="auto" w:fill="FFFFFF"/>
        <w:spacing w:line="485" w:lineRule="exact"/>
        <w:ind w:left="706"/>
      </w:pPr>
      <w:r>
        <w:rPr>
          <w:b/>
          <w:bCs/>
          <w:i/>
          <w:iCs/>
          <w:color w:val="000000"/>
          <w:spacing w:val="-5"/>
          <w:sz w:val="28"/>
          <w:szCs w:val="28"/>
          <w:lang w:val="uk-UA"/>
        </w:rPr>
        <w:t>З боку Конституційного Суду</w:t>
      </w:r>
      <w:r>
        <w:rPr>
          <w:i/>
          <w:i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противаги Верховній Раді є дуже вагомими:</w:t>
      </w:r>
    </w:p>
    <w:p w:rsidR="00DB3284" w:rsidRDefault="00DB3284">
      <w:pPr>
        <w:shd w:val="clear" w:color="auto" w:fill="FFFFFF"/>
        <w:spacing w:line="485" w:lineRule="exact"/>
        <w:ind w:left="58" w:right="62" w:firstLine="643"/>
        <w:jc w:val="both"/>
      </w:pPr>
      <w:r>
        <w:rPr>
          <w:color w:val="000000"/>
          <w:sz w:val="28"/>
          <w:szCs w:val="28"/>
          <w:lang w:val="uk-UA"/>
        </w:rPr>
        <w:t xml:space="preserve">а) до повноважень цього органу належить право визнати закон чи інший </w:t>
      </w:r>
      <w:r>
        <w:rPr>
          <w:color w:val="000000"/>
          <w:spacing w:val="-6"/>
          <w:sz w:val="28"/>
          <w:szCs w:val="28"/>
          <w:lang w:val="uk-UA"/>
        </w:rPr>
        <w:t xml:space="preserve">правовий акт Верховної Ради неконституційним і як наслідок 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не чинним;</w:t>
      </w:r>
    </w:p>
    <w:p w:rsidR="00DB3284" w:rsidRDefault="00DB3284">
      <w:pPr>
        <w:shd w:val="clear" w:color="auto" w:fill="FFFFFF"/>
        <w:spacing w:line="485" w:lineRule="exact"/>
        <w:ind w:left="34" w:right="38" w:firstLine="658"/>
        <w:jc w:val="both"/>
      </w:pPr>
      <w:r>
        <w:rPr>
          <w:color w:val="000000"/>
          <w:spacing w:val="-5"/>
          <w:sz w:val="28"/>
          <w:szCs w:val="28"/>
          <w:lang w:val="uk-UA"/>
        </w:rPr>
        <w:t xml:space="preserve">б) він </w:t>
      </w:r>
      <w:r>
        <w:rPr>
          <w:color w:val="000000"/>
          <w:spacing w:val="-5"/>
          <w:sz w:val="28"/>
          <w:szCs w:val="28"/>
        </w:rPr>
        <w:t xml:space="preserve">- </w:t>
      </w:r>
      <w:r>
        <w:rPr>
          <w:color w:val="000000"/>
          <w:spacing w:val="-5"/>
          <w:sz w:val="28"/>
          <w:szCs w:val="28"/>
          <w:lang w:val="uk-UA"/>
        </w:rPr>
        <w:t xml:space="preserve">єдиний орган, який має право офіційного тлумачення Конституції та </w:t>
      </w:r>
      <w:r>
        <w:rPr>
          <w:color w:val="000000"/>
          <w:sz w:val="28"/>
          <w:szCs w:val="28"/>
          <w:lang w:val="uk-UA"/>
        </w:rPr>
        <w:t xml:space="preserve">законів України (раніше це право належало самій Верховній Раді). Противаги </w:t>
      </w:r>
      <w:r>
        <w:rPr>
          <w:color w:val="000000"/>
          <w:spacing w:val="-15"/>
          <w:sz w:val="28"/>
          <w:szCs w:val="28"/>
          <w:lang w:val="uk-UA"/>
        </w:rPr>
        <w:t>Президенту</w:t>
      </w:r>
    </w:p>
    <w:p w:rsidR="00DB3284" w:rsidRDefault="00DB3284">
      <w:pPr>
        <w:shd w:val="clear" w:color="auto" w:fill="FFFFFF"/>
        <w:spacing w:before="5" w:line="485" w:lineRule="exact"/>
        <w:ind w:left="43" w:right="53" w:firstLine="653"/>
        <w:jc w:val="both"/>
      </w:pPr>
      <w:r>
        <w:rPr>
          <w:b/>
          <w:bCs/>
          <w:i/>
          <w:iCs/>
          <w:color w:val="000000"/>
          <w:sz w:val="28"/>
          <w:szCs w:val="28"/>
          <w:lang w:val="uk-UA"/>
        </w:rPr>
        <w:t>З доку Верховної Ради</w:t>
      </w:r>
      <w:r>
        <w:rPr>
          <w:i/>
          <w:i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конституційне визначено цілий комплекс важелів </w:t>
      </w:r>
      <w:r>
        <w:rPr>
          <w:color w:val="000000"/>
          <w:spacing w:val="-8"/>
          <w:sz w:val="28"/>
          <w:szCs w:val="28"/>
          <w:lang w:val="uk-UA"/>
        </w:rPr>
        <w:t>стримування президентської влади. Ось основні з них:</w:t>
      </w:r>
    </w:p>
    <w:p w:rsidR="00DB3284" w:rsidRDefault="00DB3284">
      <w:pPr>
        <w:shd w:val="clear" w:color="auto" w:fill="FFFFFF"/>
        <w:spacing w:line="485" w:lineRule="exact"/>
        <w:ind w:left="38" w:right="34" w:firstLine="653"/>
        <w:jc w:val="both"/>
      </w:pPr>
      <w:r>
        <w:rPr>
          <w:color w:val="000000"/>
          <w:spacing w:val="-2"/>
          <w:sz w:val="28"/>
          <w:szCs w:val="28"/>
          <w:lang w:val="uk-UA"/>
        </w:rPr>
        <w:t xml:space="preserve">а) вона наділена правом усунення Президента з поста в порядку особливої </w:t>
      </w:r>
      <w:r>
        <w:rPr>
          <w:color w:val="000000"/>
          <w:spacing w:val="-8"/>
          <w:sz w:val="28"/>
          <w:szCs w:val="28"/>
          <w:lang w:val="uk-UA"/>
        </w:rPr>
        <w:t>процедури (імпічменту) в разі вчинення ним державної зради або іншого злочину;</w:t>
      </w:r>
    </w:p>
    <w:p w:rsidR="00DB3284" w:rsidRDefault="00DB3284">
      <w:pPr>
        <w:shd w:val="clear" w:color="auto" w:fill="FFFFFF"/>
        <w:spacing w:before="5" w:line="485" w:lineRule="exact"/>
        <w:ind w:left="29" w:right="53" w:firstLine="658"/>
        <w:jc w:val="both"/>
      </w:pPr>
      <w:r>
        <w:rPr>
          <w:color w:val="000000"/>
          <w:spacing w:val="-3"/>
          <w:sz w:val="28"/>
          <w:szCs w:val="28"/>
          <w:lang w:val="uk-UA"/>
        </w:rPr>
        <w:t xml:space="preserve">б) вона може подолати вето Президента на прийнятий закон двотретинною </w:t>
      </w:r>
      <w:r>
        <w:rPr>
          <w:color w:val="000000"/>
          <w:spacing w:val="-10"/>
          <w:sz w:val="28"/>
          <w:szCs w:val="28"/>
          <w:lang w:val="uk-UA"/>
        </w:rPr>
        <w:t>більшістю від свого конституційного складу;</w:t>
      </w:r>
    </w:p>
    <w:p w:rsidR="00DB3284" w:rsidRDefault="00DB3284">
      <w:pPr>
        <w:shd w:val="clear" w:color="auto" w:fill="FFFFFF"/>
        <w:spacing w:line="485" w:lineRule="exact"/>
        <w:ind w:left="10" w:right="48" w:firstLine="662"/>
        <w:jc w:val="both"/>
      </w:pPr>
      <w:r>
        <w:rPr>
          <w:color w:val="000000"/>
          <w:spacing w:val="-3"/>
          <w:sz w:val="28"/>
          <w:szCs w:val="28"/>
          <w:lang w:val="uk-UA"/>
        </w:rPr>
        <w:t xml:space="preserve">в) має право направляти запити Президентові на вимогу народних </w:t>
      </w:r>
      <w:r>
        <w:rPr>
          <w:color w:val="000000"/>
          <w:spacing w:val="-5"/>
          <w:sz w:val="28"/>
          <w:szCs w:val="28"/>
          <w:lang w:val="uk-UA"/>
        </w:rPr>
        <w:t xml:space="preserve">депутатів, одного чи групи, або комітету Верховної Ради, попередньо підтриману </w:t>
      </w:r>
      <w:r>
        <w:rPr>
          <w:color w:val="000000"/>
          <w:spacing w:val="-9"/>
          <w:sz w:val="28"/>
          <w:szCs w:val="28"/>
          <w:lang w:val="uk-UA"/>
        </w:rPr>
        <w:t>не менш як однією третиною від її конституційного складу;</w:t>
      </w:r>
    </w:p>
    <w:p w:rsidR="00DB3284" w:rsidRDefault="00DB3284">
      <w:pPr>
        <w:shd w:val="clear" w:color="auto" w:fill="FFFFFF"/>
        <w:spacing w:line="485" w:lineRule="exact"/>
        <w:ind w:right="48" w:firstLine="686"/>
        <w:jc w:val="both"/>
      </w:pPr>
      <w:r>
        <w:rPr>
          <w:color w:val="000000"/>
          <w:spacing w:val="-3"/>
          <w:sz w:val="28"/>
          <w:szCs w:val="28"/>
          <w:lang w:val="uk-UA"/>
        </w:rPr>
        <w:t xml:space="preserve">г) затверджує Державний бюджет, у якому містяться й розміри видатків на </w:t>
      </w:r>
      <w:r>
        <w:rPr>
          <w:color w:val="000000"/>
          <w:spacing w:val="-7"/>
          <w:sz w:val="28"/>
          <w:szCs w:val="28"/>
          <w:lang w:val="uk-UA"/>
        </w:rPr>
        <w:t>утримання Президента та його апарату;</w:t>
      </w:r>
    </w:p>
    <w:p w:rsidR="00DB3284" w:rsidRDefault="00DB3284">
      <w:pPr>
        <w:shd w:val="clear" w:color="auto" w:fill="FFFFFF"/>
        <w:ind w:left="38" w:right="72" w:firstLine="662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д) визначає засади внутрішньої та зовнішньої політики, яких повинен </w:t>
      </w:r>
      <w:r>
        <w:rPr>
          <w:color w:val="000000"/>
          <w:spacing w:val="-9"/>
          <w:sz w:val="28"/>
          <w:szCs w:val="28"/>
          <w:lang w:val="uk-UA"/>
        </w:rPr>
        <w:t>дотримуватись у своїй діяльності глава держави.</w:t>
      </w:r>
    </w:p>
    <w:p w:rsidR="00DB3284" w:rsidRDefault="00DB3284">
      <w:pPr>
        <w:shd w:val="clear" w:color="auto" w:fill="FFFFFF"/>
        <w:spacing w:line="485" w:lineRule="exact"/>
        <w:ind w:left="38" w:right="72" w:firstLine="662"/>
        <w:jc w:val="both"/>
      </w:pPr>
    </w:p>
    <w:p w:rsidR="00DB3284" w:rsidRDefault="00DB3284">
      <w:pPr>
        <w:shd w:val="clear" w:color="auto" w:fill="FFFFFF"/>
        <w:spacing w:line="485" w:lineRule="exact"/>
        <w:ind w:left="38" w:right="72" w:firstLine="662"/>
        <w:jc w:val="center"/>
        <w:sectPr w:rsidR="00DB3284">
          <w:pgSz w:w="11909" w:h="16834"/>
          <w:pgMar w:top="1068" w:right="1006" w:bottom="360" w:left="1006" w:header="720" w:footer="720" w:gutter="0"/>
          <w:cols w:space="60"/>
          <w:noEndnote/>
        </w:sectPr>
      </w:pPr>
    </w:p>
    <w:p w:rsidR="00DB3284" w:rsidRDefault="00DB3284">
      <w:pPr>
        <w:shd w:val="clear" w:color="auto" w:fill="FFFFFF"/>
        <w:spacing w:line="475" w:lineRule="exact"/>
        <w:ind w:left="96" w:right="53" w:firstLine="624"/>
        <w:jc w:val="both"/>
      </w:pPr>
      <w:r>
        <w:rPr>
          <w:b/>
          <w:bCs/>
          <w:color w:val="000000"/>
          <w:sz w:val="27"/>
          <w:szCs w:val="27"/>
          <w:lang w:val="uk-UA"/>
        </w:rPr>
        <w:t xml:space="preserve">З </w:t>
      </w:r>
      <w:r>
        <w:rPr>
          <w:b/>
          <w:bCs/>
          <w:i/>
          <w:iCs/>
          <w:color w:val="000000"/>
          <w:sz w:val="27"/>
          <w:szCs w:val="27"/>
          <w:lang w:val="uk-UA"/>
        </w:rPr>
        <w:t>боку Кабінету Міністрів</w:t>
      </w:r>
      <w:r>
        <w:rPr>
          <w:i/>
          <w:iCs/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засоби впливу на Президента, враховуючи </w:t>
      </w:r>
      <w:r>
        <w:rPr>
          <w:color w:val="000000"/>
          <w:spacing w:val="-1"/>
          <w:sz w:val="27"/>
          <w:szCs w:val="27"/>
          <w:lang w:val="uk-UA"/>
        </w:rPr>
        <w:t xml:space="preserve">форму правління в Україні, є звичайно, обмеженими. Вони полягають у тому, що </w:t>
      </w:r>
      <w:r>
        <w:rPr>
          <w:color w:val="000000"/>
          <w:spacing w:val="13"/>
          <w:sz w:val="27"/>
          <w:szCs w:val="27"/>
          <w:lang w:val="uk-UA"/>
        </w:rPr>
        <w:t>всі</w:t>
      </w:r>
      <w:r>
        <w:rPr>
          <w:color w:val="000000"/>
          <w:sz w:val="27"/>
          <w:szCs w:val="27"/>
          <w:lang w:val="uk-UA"/>
        </w:rPr>
        <w:t xml:space="preserve"> свої недискреційні повноваження глава держави здійснює за поданням і контрасигнуванням (скіплення підписом) відповідно Прем'єр-міністра і міністра, відповідального за акт та його виконання. До речі, інститут контрасигнування як форма правових відносин між Президентом і Урядом вперше з'явився в Україні </w:t>
      </w:r>
      <w:r>
        <w:rPr>
          <w:color w:val="000000"/>
          <w:spacing w:val="-6"/>
          <w:sz w:val="27"/>
          <w:szCs w:val="27"/>
          <w:lang w:val="uk-UA"/>
        </w:rPr>
        <w:t xml:space="preserve">лише в Конституції </w:t>
      </w:r>
      <w:r>
        <w:rPr>
          <w:color w:val="000000"/>
          <w:spacing w:val="-6"/>
          <w:sz w:val="27"/>
          <w:szCs w:val="27"/>
        </w:rPr>
        <w:t xml:space="preserve">1996 </w:t>
      </w:r>
      <w:r>
        <w:rPr>
          <w:color w:val="000000"/>
          <w:spacing w:val="-6"/>
          <w:sz w:val="27"/>
          <w:szCs w:val="27"/>
          <w:lang w:val="uk-UA"/>
        </w:rPr>
        <w:t>року.</w:t>
      </w:r>
    </w:p>
    <w:p w:rsidR="00DB3284" w:rsidRDefault="00DB3284">
      <w:pPr>
        <w:shd w:val="clear" w:color="auto" w:fill="FFFFFF"/>
        <w:spacing w:before="10" w:line="475" w:lineRule="exact"/>
        <w:ind w:left="749"/>
      </w:pPr>
      <w:r>
        <w:rPr>
          <w:b/>
          <w:bCs/>
          <w:i/>
          <w:iCs/>
          <w:color w:val="000000"/>
          <w:sz w:val="27"/>
          <w:szCs w:val="27"/>
          <w:lang w:val="uk-UA"/>
        </w:rPr>
        <w:t>З боку Конституційного Суду</w:t>
      </w:r>
      <w:r>
        <w:rPr>
          <w:i/>
          <w:iCs/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>противаги Президенту, як і Верховній Раді,</w:t>
      </w:r>
      <w:r>
        <w:rPr>
          <w:rFonts w:ascii="Arial" w:hAnsi="Arial" w:cs="Arial"/>
          <w:color w:val="000000"/>
          <w:spacing w:val="-1"/>
          <w:sz w:val="12"/>
          <w:szCs w:val="12"/>
        </w:rPr>
        <w:t xml:space="preserve"> </w:t>
      </w:r>
    </w:p>
    <w:p w:rsidR="00DB3284" w:rsidRDefault="00DB3284">
      <w:pPr>
        <w:shd w:val="clear" w:color="auto" w:fill="FFFFFF"/>
        <w:ind w:left="110"/>
      </w:pPr>
      <w:r>
        <w:rPr>
          <w:color w:val="000000"/>
          <w:spacing w:val="-1"/>
          <w:sz w:val="27"/>
          <w:szCs w:val="27"/>
          <w:lang w:val="uk-UA"/>
        </w:rPr>
        <w:t>виражаються в праві визнання актів глави держави неконституційними.</w:t>
      </w:r>
    </w:p>
    <w:p w:rsidR="00DB3284" w:rsidRDefault="00DB3284">
      <w:pPr>
        <w:pStyle w:val="1"/>
      </w:pPr>
      <w:r>
        <w:t>Противаги Кабінету Міністрів</w:t>
      </w:r>
    </w:p>
    <w:p w:rsidR="00DB3284" w:rsidRDefault="00DB3284">
      <w:pPr>
        <w:shd w:val="clear" w:color="auto" w:fill="FFFFFF"/>
        <w:spacing w:before="58" w:line="485" w:lineRule="exact"/>
        <w:ind w:left="1320"/>
      </w:pPr>
      <w:r>
        <w:rPr>
          <w:b/>
          <w:bCs/>
          <w:i/>
          <w:iCs/>
          <w:color w:val="000000"/>
          <w:spacing w:val="-3"/>
          <w:sz w:val="27"/>
          <w:szCs w:val="27"/>
          <w:lang w:val="uk-UA"/>
        </w:rPr>
        <w:t>З боку Верховної Ради</w:t>
      </w:r>
      <w:r>
        <w:rPr>
          <w:i/>
          <w:iCs/>
          <w:color w:val="000000"/>
          <w:spacing w:val="-3"/>
          <w:sz w:val="27"/>
          <w:szCs w:val="27"/>
          <w:lang w:val="uk-UA"/>
        </w:rPr>
        <w:t xml:space="preserve"> </w:t>
      </w:r>
      <w:r>
        <w:rPr>
          <w:color w:val="000000"/>
          <w:spacing w:val="-3"/>
          <w:sz w:val="27"/>
          <w:szCs w:val="27"/>
          <w:lang w:val="uk-UA"/>
        </w:rPr>
        <w:t>існує ціла низка таких засобів:</w:t>
      </w:r>
    </w:p>
    <w:p w:rsidR="00DB3284" w:rsidRDefault="00DB3284">
      <w:pPr>
        <w:shd w:val="clear" w:color="auto" w:fill="FFFFFF"/>
        <w:spacing w:line="485" w:lineRule="exact"/>
        <w:ind w:left="53" w:firstLine="658"/>
      </w:pPr>
      <w:r>
        <w:rPr>
          <w:color w:val="000000"/>
          <w:sz w:val="27"/>
          <w:szCs w:val="27"/>
          <w:lang w:val="uk-UA"/>
        </w:rPr>
        <w:t xml:space="preserve">а)  парламент  розглядає  і   приймає  рішення  щодо  схвалення  Програми </w:t>
      </w:r>
      <w:r>
        <w:rPr>
          <w:color w:val="000000"/>
          <w:spacing w:val="-11"/>
          <w:sz w:val="27"/>
          <w:szCs w:val="27"/>
          <w:lang w:val="uk-UA"/>
        </w:rPr>
        <w:t>діяльності Кабінету Міністрів;</w:t>
      </w:r>
    </w:p>
    <w:p w:rsidR="00DB3284" w:rsidRDefault="00DB3284">
      <w:pPr>
        <w:shd w:val="clear" w:color="auto" w:fill="FFFFFF"/>
        <w:spacing w:before="10" w:line="485" w:lineRule="exact"/>
        <w:ind w:left="710"/>
      </w:pPr>
      <w:r>
        <w:rPr>
          <w:color w:val="000000"/>
          <w:spacing w:val="-1"/>
          <w:sz w:val="27"/>
          <w:szCs w:val="27"/>
          <w:lang w:val="uk-UA"/>
        </w:rPr>
        <w:t>б) він дає згоду на призначення Президентом Прем'єр-міністра;</w:t>
      </w:r>
    </w:p>
    <w:p w:rsidR="00DB3284" w:rsidRDefault="00DB3284">
      <w:pPr>
        <w:shd w:val="clear" w:color="auto" w:fill="FFFFFF"/>
        <w:spacing w:line="485" w:lineRule="exact"/>
        <w:ind w:left="53" w:firstLine="653"/>
      </w:pPr>
      <w:r>
        <w:rPr>
          <w:color w:val="000000"/>
          <w:spacing w:val="-1"/>
          <w:sz w:val="27"/>
          <w:szCs w:val="27"/>
          <w:lang w:val="uk-UA"/>
        </w:rPr>
        <w:t xml:space="preserve">в)   парламент   здійснює   контроль   за   діяльністю   Уряду   відповідно   до </w:t>
      </w:r>
      <w:r>
        <w:rPr>
          <w:color w:val="000000"/>
          <w:spacing w:val="-7"/>
          <w:sz w:val="27"/>
          <w:szCs w:val="27"/>
          <w:lang w:val="uk-UA"/>
        </w:rPr>
        <w:t>Конституції;</w:t>
      </w:r>
    </w:p>
    <w:p w:rsidR="00DB3284" w:rsidRDefault="00DB3284">
      <w:pPr>
        <w:shd w:val="clear" w:color="auto" w:fill="FFFFFF"/>
        <w:spacing w:before="5" w:line="485" w:lineRule="exact"/>
        <w:ind w:left="48" w:firstLine="658"/>
      </w:pPr>
      <w:r>
        <w:rPr>
          <w:color w:val="000000"/>
          <w:spacing w:val="-2"/>
          <w:sz w:val="27"/>
          <w:szCs w:val="27"/>
          <w:lang w:val="uk-UA"/>
        </w:rPr>
        <w:t>г) Верховна Рада вправі висловити недовіру Кабінетові Міністрів, що веде до його відставки. І Президент у свою чергу:</w:t>
      </w:r>
    </w:p>
    <w:p w:rsidR="00DB3284" w:rsidRDefault="00DB3284">
      <w:pPr>
        <w:shd w:val="clear" w:color="auto" w:fill="FFFFFF"/>
        <w:spacing w:line="485" w:lineRule="exact"/>
        <w:ind w:left="134" w:firstLine="643"/>
        <w:rPr>
          <w:lang w:val="uk-UA"/>
        </w:rPr>
      </w:pPr>
      <w:r>
        <w:rPr>
          <w:color w:val="000000"/>
          <w:sz w:val="27"/>
          <w:szCs w:val="27"/>
          <w:lang w:val="uk-UA"/>
        </w:rPr>
        <w:t xml:space="preserve">а) призначає, за згодою Верховної Ради Прем'єр-міністра, і припиняє його </w:t>
      </w:r>
      <w:r>
        <w:rPr>
          <w:color w:val="000000"/>
          <w:spacing w:val="-2"/>
          <w:sz w:val="27"/>
          <w:szCs w:val="27"/>
          <w:lang w:val="uk-UA"/>
        </w:rPr>
        <w:t>повноваження та приймає рішення про його відставку;</w:t>
      </w:r>
    </w:p>
    <w:p w:rsidR="00DB3284" w:rsidRDefault="00DB3284">
      <w:pPr>
        <w:shd w:val="clear" w:color="auto" w:fill="FFFFFF"/>
        <w:spacing w:line="485" w:lineRule="exact"/>
        <w:ind w:left="134" w:firstLine="595"/>
      </w:pPr>
      <w:r>
        <w:rPr>
          <w:color w:val="000000"/>
          <w:sz w:val="27"/>
          <w:szCs w:val="27"/>
          <w:lang w:val="uk-UA"/>
        </w:rPr>
        <w:t xml:space="preserve">б) призначає членів Кабінету Міністрів та припиняє їхні повноваження на </w:t>
      </w:r>
      <w:r>
        <w:rPr>
          <w:color w:val="000000"/>
          <w:spacing w:val="-9"/>
          <w:sz w:val="27"/>
          <w:szCs w:val="27"/>
          <w:lang w:val="uk-UA"/>
        </w:rPr>
        <w:t>цих посадах;</w:t>
      </w:r>
    </w:p>
    <w:p w:rsidR="00DB3284" w:rsidRDefault="00DB3284">
      <w:pPr>
        <w:shd w:val="clear" w:color="auto" w:fill="FFFFFF"/>
        <w:spacing w:line="485" w:lineRule="exact"/>
        <w:ind w:left="77" w:firstLine="994"/>
      </w:pPr>
      <w:r>
        <w:rPr>
          <w:color w:val="000000"/>
          <w:sz w:val="27"/>
          <w:szCs w:val="27"/>
          <w:lang w:val="uk-UA"/>
        </w:rPr>
        <w:t xml:space="preserve">в) може скасовувати акти Уряду, в тому числі з мотивів доцільності </w:t>
      </w:r>
      <w:r>
        <w:rPr>
          <w:b/>
          <w:bCs/>
          <w:i/>
          <w:iCs/>
          <w:color w:val="000000"/>
          <w:sz w:val="27"/>
          <w:szCs w:val="27"/>
          <w:lang w:val="uk-UA"/>
        </w:rPr>
        <w:t>Конституційний Суд</w:t>
      </w:r>
      <w:r>
        <w:rPr>
          <w:i/>
          <w:iCs/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>має право визнати постанову, розпорядження чи інший</w:t>
      </w:r>
    </w:p>
    <w:p w:rsidR="00DB3284" w:rsidRDefault="00DB3284">
      <w:pPr>
        <w:shd w:val="clear" w:color="auto" w:fill="FFFFFF"/>
        <w:spacing w:line="485" w:lineRule="exact"/>
        <w:ind w:left="77"/>
      </w:pPr>
      <w:r>
        <w:rPr>
          <w:color w:val="000000"/>
          <w:spacing w:val="-7"/>
          <w:sz w:val="27"/>
          <w:szCs w:val="27"/>
          <w:lang w:val="uk-UA"/>
        </w:rPr>
        <w:t>нормативно-правовий акт Кабінету Міністрів неконституційним.</w:t>
      </w:r>
    </w:p>
    <w:p w:rsidR="00DB3284" w:rsidRDefault="00DB3284">
      <w:pPr>
        <w:shd w:val="clear" w:color="auto" w:fill="FFFFFF"/>
        <w:spacing w:line="485" w:lineRule="exact"/>
        <w:ind w:left="874"/>
      </w:pPr>
      <w:r>
        <w:rPr>
          <w:color w:val="000000"/>
          <w:sz w:val="27"/>
          <w:szCs w:val="27"/>
          <w:lang w:val="uk-UA"/>
        </w:rPr>
        <w:t>Верховна Рада України  може  висловити  недовіру  Кабінету Міністрів</w:t>
      </w:r>
    </w:p>
    <w:p w:rsidR="00DB3284" w:rsidRDefault="00DB3284">
      <w:pPr>
        <w:shd w:val="clear" w:color="auto" w:fill="FFFFFF"/>
        <w:spacing w:before="5" w:line="485" w:lineRule="exact"/>
        <w:ind w:right="34"/>
        <w:jc w:val="both"/>
        <w:rPr>
          <w:b/>
          <w:bCs/>
          <w:i/>
          <w:iCs/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України. </w:t>
      </w:r>
      <w:r>
        <w:rPr>
          <w:b/>
          <w:bCs/>
          <w:color w:val="000000"/>
          <w:sz w:val="27"/>
          <w:szCs w:val="27"/>
          <w:lang w:val="uk-UA"/>
        </w:rPr>
        <w:t xml:space="preserve">Згідно статті </w:t>
      </w:r>
      <w:r>
        <w:rPr>
          <w:b/>
          <w:bCs/>
          <w:color w:val="000000"/>
          <w:sz w:val="27"/>
          <w:szCs w:val="27"/>
        </w:rPr>
        <w:t xml:space="preserve">87 </w:t>
      </w:r>
      <w:r>
        <w:rPr>
          <w:b/>
          <w:bCs/>
          <w:color w:val="000000"/>
          <w:sz w:val="27"/>
          <w:szCs w:val="27"/>
          <w:lang w:val="uk-UA"/>
        </w:rPr>
        <w:t xml:space="preserve">Конституції України </w:t>
      </w:r>
      <w:r>
        <w:rPr>
          <w:b/>
          <w:bCs/>
          <w:i/>
          <w:iCs/>
          <w:color w:val="000000"/>
          <w:sz w:val="27"/>
          <w:szCs w:val="27"/>
          <w:lang w:val="uk-UA"/>
        </w:rPr>
        <w:t xml:space="preserve">Верховна Рада України за пропозицією не менш як однієї третини народних депутатів України від її конституційного складу може розглянути питання про відповідальність Кабінету Міністрів України та прийняти резолюцію недовіри Кабінетові </w:t>
      </w:r>
    </w:p>
    <w:p w:rsidR="00DB3284" w:rsidRDefault="00DB3284">
      <w:pPr>
        <w:shd w:val="clear" w:color="auto" w:fill="FFFFFF"/>
        <w:spacing w:before="5" w:line="485" w:lineRule="exact"/>
        <w:ind w:right="34"/>
        <w:jc w:val="center"/>
        <w:rPr>
          <w:color w:val="00000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5" w:line="485" w:lineRule="exact"/>
        <w:ind w:right="34"/>
        <w:jc w:val="both"/>
        <w:rPr>
          <w:b/>
          <w:bCs/>
          <w:color w:val="000000"/>
          <w:sz w:val="27"/>
          <w:szCs w:val="27"/>
          <w:lang w:val="uk-UA"/>
        </w:rPr>
      </w:pPr>
    </w:p>
    <w:p w:rsidR="00DB3284" w:rsidRDefault="00DB3284">
      <w:pPr>
        <w:shd w:val="clear" w:color="auto" w:fill="FFFFFF"/>
        <w:spacing w:before="5" w:line="485" w:lineRule="exact"/>
        <w:ind w:right="34"/>
        <w:jc w:val="both"/>
        <w:rPr>
          <w:b/>
          <w:bCs/>
        </w:rPr>
      </w:pPr>
      <w:r>
        <w:rPr>
          <w:b/>
          <w:bCs/>
          <w:i/>
          <w:iCs/>
          <w:color w:val="000000"/>
          <w:sz w:val="27"/>
          <w:szCs w:val="27"/>
          <w:lang w:val="uk-UA"/>
        </w:rPr>
        <w:t>Міністрів України більшістю від конституційного складу Верховної Ради</w:t>
      </w:r>
      <w:r>
        <w:rPr>
          <w:color w:val="000000"/>
          <w:spacing w:val="-22"/>
          <w:sz w:val="26"/>
          <w:szCs w:val="26"/>
          <w:lang w:val="uk-UA"/>
        </w:rPr>
        <w:t xml:space="preserve"> </w:t>
      </w:r>
      <w:r>
        <w:rPr>
          <w:b/>
          <w:bCs/>
          <w:i/>
          <w:iCs/>
          <w:color w:val="000000"/>
          <w:w w:val="102"/>
          <w:sz w:val="26"/>
          <w:szCs w:val="26"/>
          <w:lang w:val="uk-UA"/>
        </w:rPr>
        <w:t>України. Питання про відповідальність Кабінету Міністрів України не може</w:t>
      </w:r>
    </w:p>
    <w:p w:rsidR="00DB3284" w:rsidRDefault="00DB3284">
      <w:pPr>
        <w:shd w:val="clear" w:color="auto" w:fill="FFFFFF"/>
        <w:spacing w:before="43" w:line="480" w:lineRule="exact"/>
        <w:ind w:left="38"/>
        <w:jc w:val="both"/>
        <w:rPr>
          <w:b/>
          <w:bCs/>
          <w:lang w:val="uk-UA"/>
        </w:rPr>
      </w:pPr>
      <w:r>
        <w:rPr>
          <w:b/>
          <w:bCs/>
          <w:i/>
          <w:iCs/>
          <w:color w:val="000000"/>
          <w:sz w:val="28"/>
          <w:szCs w:val="28"/>
          <w:lang w:val="uk-UA"/>
        </w:rPr>
        <w:t xml:space="preserve">розглядатися Верховною Радою України більше одного разу протягом однієї чергової сесії, а також протягом року після схвалення Програми діяльності </w:t>
      </w:r>
      <w:r>
        <w:rPr>
          <w:b/>
          <w:bCs/>
          <w:i/>
          <w:iCs/>
          <w:color w:val="000000"/>
          <w:spacing w:val="-6"/>
          <w:sz w:val="28"/>
          <w:szCs w:val="28"/>
          <w:lang w:val="uk-UA"/>
        </w:rPr>
        <w:t>Кабінету Міністрів України.</w:t>
      </w:r>
    </w:p>
    <w:p w:rsidR="00DB3284" w:rsidRDefault="00DB3284">
      <w:pPr>
        <w:shd w:val="clear" w:color="auto" w:fill="FFFFFF"/>
        <w:spacing w:before="5" w:line="480" w:lineRule="exact"/>
        <w:ind w:left="902"/>
      </w:pPr>
      <w:r>
        <w:rPr>
          <w:b/>
          <w:bCs/>
          <w:i/>
          <w:iCs/>
          <w:color w:val="000000"/>
          <w:spacing w:val="-3"/>
          <w:sz w:val="27"/>
          <w:szCs w:val="27"/>
          <w:u w:val="single"/>
          <w:lang w:val="uk-UA"/>
        </w:rPr>
        <w:t>Судова влада.</w:t>
      </w:r>
    </w:p>
    <w:p w:rsidR="00DB3284" w:rsidRDefault="00DB3284">
      <w:pPr>
        <w:shd w:val="clear" w:color="auto" w:fill="FFFFFF"/>
        <w:spacing w:line="480" w:lineRule="exact"/>
        <w:ind w:left="38" w:right="24" w:firstLine="854"/>
        <w:jc w:val="both"/>
      </w:pPr>
      <w:r>
        <w:rPr>
          <w:color w:val="000000"/>
          <w:sz w:val="28"/>
          <w:szCs w:val="28"/>
          <w:lang w:val="uk-UA"/>
        </w:rPr>
        <w:t xml:space="preserve">Третій вид державних органів становлять органи судової влади. Це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Верховний Суд України як найвищий судовий орган у системі судів загальної </w:t>
      </w:r>
      <w:r>
        <w:rPr>
          <w:color w:val="000000"/>
          <w:spacing w:val="-5"/>
          <w:sz w:val="28"/>
          <w:szCs w:val="28"/>
          <w:lang w:val="uk-UA"/>
        </w:rPr>
        <w:t>юрисдикції. У своїй сукупності всі суди складають судову систему України. Вони здійснюють судову владу шляхом конституційного, цивільного, кримінального та</w:t>
      </w:r>
    </w:p>
    <w:p w:rsidR="00DB3284" w:rsidRDefault="00DB3284">
      <w:pPr>
        <w:shd w:val="clear" w:color="auto" w:fill="FFFFFF"/>
        <w:spacing w:line="485" w:lineRule="exact"/>
        <w:ind w:left="29" w:right="38"/>
        <w:jc w:val="both"/>
      </w:pPr>
      <w:r>
        <w:rPr>
          <w:color w:val="000000"/>
          <w:spacing w:val="-5"/>
          <w:sz w:val="28"/>
          <w:szCs w:val="28"/>
          <w:lang w:val="uk-UA"/>
        </w:rPr>
        <w:t xml:space="preserve">хозяйственого судочинства. Органи судової влади постановою законних та </w:t>
      </w:r>
      <w:r>
        <w:rPr>
          <w:color w:val="000000"/>
          <w:spacing w:val="-2"/>
          <w:sz w:val="28"/>
          <w:szCs w:val="28"/>
          <w:lang w:val="uk-UA"/>
        </w:rPr>
        <w:t xml:space="preserve">обгрунтованих рішень чи вироків, шляхом застосування чинного законодавства на основі принципу рівності всіх перед законом та судом, стримують інші гілки </w:t>
      </w:r>
      <w:r>
        <w:rPr>
          <w:color w:val="000000"/>
          <w:sz w:val="28"/>
          <w:szCs w:val="28"/>
          <w:lang w:val="uk-UA"/>
        </w:rPr>
        <w:t xml:space="preserve">влади від зловживань. При реалізації своєї компетенції органи виконавчої та законодавчої влади повинні діяти в межах закону та наданих їм повноважень, </w:t>
      </w:r>
      <w:r>
        <w:rPr>
          <w:color w:val="000000"/>
          <w:spacing w:val="-6"/>
          <w:sz w:val="28"/>
          <w:szCs w:val="28"/>
          <w:lang w:val="uk-UA"/>
        </w:rPr>
        <w:t>щоб не відчути на собі дієвість судової влади.</w:t>
      </w:r>
    </w:p>
    <w:p w:rsidR="00DB3284" w:rsidRDefault="00DB3284">
      <w:pPr>
        <w:shd w:val="clear" w:color="auto" w:fill="FFFFFF"/>
        <w:spacing w:line="485" w:lineRule="exact"/>
        <w:ind w:left="34" w:right="58" w:firstLine="845"/>
        <w:jc w:val="both"/>
      </w:pPr>
      <w:r>
        <w:rPr>
          <w:color w:val="000000"/>
          <w:spacing w:val="-4"/>
          <w:sz w:val="28"/>
          <w:szCs w:val="28"/>
          <w:lang w:val="uk-UA"/>
        </w:rPr>
        <w:t xml:space="preserve">Для органів судової влади характерним є те, що судді обираються </w:t>
      </w:r>
      <w:r>
        <w:rPr>
          <w:color w:val="000000"/>
          <w:spacing w:val="-8"/>
          <w:sz w:val="28"/>
          <w:szCs w:val="28"/>
          <w:lang w:val="uk-UA"/>
        </w:rPr>
        <w:t>безстроково.</w:t>
      </w:r>
    </w:p>
    <w:p w:rsidR="00DB3284" w:rsidRDefault="00DB3284">
      <w:pPr>
        <w:shd w:val="clear" w:color="auto" w:fill="FFFFFF"/>
        <w:spacing w:line="485" w:lineRule="exact"/>
        <w:ind w:left="14" w:right="58" w:firstLine="840"/>
        <w:jc w:val="both"/>
      </w:pPr>
      <w:r>
        <w:rPr>
          <w:color w:val="000000"/>
          <w:spacing w:val="-1"/>
          <w:sz w:val="28"/>
          <w:szCs w:val="28"/>
          <w:lang w:val="uk-UA"/>
        </w:rPr>
        <w:t xml:space="preserve">Особливе, відокремлене місце від судової системи має </w:t>
      </w:r>
      <w:r>
        <w:rPr>
          <w:b/>
          <w:bCs/>
          <w:i/>
          <w:iCs/>
          <w:color w:val="000000"/>
          <w:spacing w:val="-1"/>
          <w:sz w:val="28"/>
          <w:szCs w:val="28"/>
          <w:lang w:val="uk-UA"/>
        </w:rPr>
        <w:t xml:space="preserve">Конституційний </w:t>
      </w:r>
      <w:r>
        <w:rPr>
          <w:b/>
          <w:bCs/>
          <w:i/>
          <w:iCs/>
          <w:color w:val="000000"/>
          <w:spacing w:val="-5"/>
          <w:sz w:val="28"/>
          <w:szCs w:val="28"/>
          <w:lang w:val="uk-UA"/>
        </w:rPr>
        <w:t>Суд України</w:t>
      </w:r>
      <w:r>
        <w:rPr>
          <w:i/>
          <w:i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i/>
          <w:iCs/>
          <w:color w:val="000000"/>
          <w:spacing w:val="-5"/>
          <w:sz w:val="28"/>
          <w:szCs w:val="28"/>
        </w:rPr>
        <w:t xml:space="preserve">- </w:t>
      </w:r>
      <w:r>
        <w:rPr>
          <w:color w:val="000000"/>
          <w:spacing w:val="-5"/>
          <w:sz w:val="28"/>
          <w:szCs w:val="28"/>
          <w:lang w:val="uk-UA"/>
        </w:rPr>
        <w:t xml:space="preserve">єдиний орган конституційної юрисдикції, в Україні, який </w:t>
      </w:r>
      <w:r>
        <w:rPr>
          <w:color w:val="000000"/>
          <w:spacing w:val="-3"/>
          <w:sz w:val="28"/>
          <w:szCs w:val="28"/>
          <w:lang w:val="uk-UA"/>
        </w:rPr>
        <w:t xml:space="preserve">відрізняється від судів загальної юрисдикції порядком утворення (судді Конституційного Суду призначаються Верховною Радою України, Президентом </w:t>
      </w:r>
      <w:r>
        <w:rPr>
          <w:color w:val="000000"/>
          <w:sz w:val="28"/>
          <w:szCs w:val="28"/>
          <w:lang w:val="uk-UA"/>
        </w:rPr>
        <w:t xml:space="preserve">та З'їздом суддів України, по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шість суддів), складом </w:t>
      </w:r>
      <w:r>
        <w:rPr>
          <w:color w:val="000000"/>
          <w:sz w:val="28"/>
          <w:szCs w:val="28"/>
        </w:rPr>
        <w:t xml:space="preserve">(18 </w:t>
      </w:r>
      <w:r>
        <w:rPr>
          <w:color w:val="000000"/>
          <w:sz w:val="28"/>
          <w:szCs w:val="28"/>
          <w:lang w:val="uk-UA"/>
        </w:rPr>
        <w:t xml:space="preserve">суддів), специфікою </w:t>
      </w:r>
      <w:r>
        <w:rPr>
          <w:color w:val="000000"/>
          <w:spacing w:val="-5"/>
          <w:sz w:val="28"/>
          <w:szCs w:val="28"/>
          <w:lang w:val="uk-UA"/>
        </w:rPr>
        <w:t xml:space="preserve">судового провадження та його процедурою, особливістю рішень </w:t>
      </w:r>
      <w:r>
        <w:rPr>
          <w:color w:val="000000"/>
          <w:spacing w:val="-1"/>
          <w:sz w:val="28"/>
          <w:szCs w:val="28"/>
          <w:lang w:val="uk-UA"/>
        </w:rPr>
        <w:t xml:space="preserve">Конституційного Суду (вони є загальнообов'язковими, остаточними та такими, що не підлягають оскарженню), а також строком призначення на посаду суддів </w:t>
      </w:r>
      <w:r>
        <w:rPr>
          <w:color w:val="000000"/>
          <w:spacing w:val="-6"/>
          <w:sz w:val="28"/>
          <w:szCs w:val="28"/>
          <w:lang w:val="uk-UA"/>
        </w:rPr>
        <w:t>(дев'ять років без права бути призначеним на повторний строк).</w:t>
      </w:r>
    </w:p>
    <w:p w:rsidR="00DB3284" w:rsidRDefault="00DB3284">
      <w:pPr>
        <w:shd w:val="clear" w:color="auto" w:fill="FFFFFF"/>
        <w:spacing w:before="125" w:line="485" w:lineRule="exact"/>
        <w:ind w:left="120"/>
        <w:jc w:val="center"/>
      </w:pPr>
      <w:r>
        <w:rPr>
          <w:b/>
          <w:bCs/>
          <w:color w:val="000000"/>
          <w:spacing w:val="-9"/>
          <w:sz w:val="28"/>
          <w:szCs w:val="28"/>
          <w:lang w:val="uk-UA"/>
        </w:rPr>
        <w:t>Противаги Конституційному Суду</w:t>
      </w:r>
    </w:p>
    <w:p w:rsidR="00DB3284" w:rsidRDefault="00DB3284">
      <w:pPr>
        <w:shd w:val="clear" w:color="auto" w:fill="FFFFFF"/>
        <w:ind w:right="72" w:firstLine="653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Правові важелі стримування органу конституційної юрисдикції закладені </w:t>
      </w:r>
      <w:r>
        <w:rPr>
          <w:color w:val="000000"/>
          <w:spacing w:val="-1"/>
          <w:sz w:val="28"/>
          <w:szCs w:val="28"/>
          <w:lang w:val="uk-UA"/>
        </w:rPr>
        <w:t xml:space="preserve">вже в </w:t>
      </w:r>
      <w:r>
        <w:rPr>
          <w:color w:val="000000"/>
          <w:spacing w:val="23"/>
          <w:sz w:val="28"/>
          <w:szCs w:val="28"/>
          <w:lang w:val="uk-UA"/>
        </w:rPr>
        <w:t>механізм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Гюго формування (по шість суддів від Президента, Верховної</w:t>
      </w:r>
    </w:p>
    <w:p w:rsidR="00DB3284" w:rsidRDefault="00DB3284">
      <w:pPr>
        <w:shd w:val="clear" w:color="auto" w:fill="FFFFFF"/>
        <w:ind w:right="72" w:firstLine="653"/>
        <w:jc w:val="center"/>
        <w:rPr>
          <w:color w:val="000000"/>
          <w:spacing w:val="-1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line="485" w:lineRule="exact"/>
        <w:ind w:right="72" w:firstLine="653"/>
        <w:jc w:val="both"/>
      </w:pPr>
      <w:r>
        <w:rPr>
          <w:color w:val="000000"/>
          <w:spacing w:val="-3"/>
          <w:sz w:val="28"/>
          <w:szCs w:val="28"/>
          <w:lang w:val="uk-UA"/>
        </w:rPr>
        <w:t xml:space="preserve">Ради і з'їзду суддів України), обмеженим </w:t>
      </w:r>
      <w:r>
        <w:rPr>
          <w:color w:val="000000"/>
          <w:spacing w:val="19"/>
          <w:sz w:val="28"/>
          <w:szCs w:val="28"/>
          <w:lang w:val="uk-UA"/>
        </w:rPr>
        <w:t>(як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uk-UA"/>
        </w:rPr>
        <w:t xml:space="preserve">для суддів) строком повноважень </w:t>
      </w:r>
      <w:r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24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uk-UA"/>
        </w:rPr>
        <w:t xml:space="preserve">дев'ять років без права бути призначеним на повторний строк. Конституційний </w:t>
      </w:r>
      <w:r>
        <w:rPr>
          <w:color w:val="000000"/>
          <w:spacing w:val="-5"/>
          <w:sz w:val="28"/>
          <w:szCs w:val="28"/>
          <w:lang w:val="uk-UA"/>
        </w:rPr>
        <w:t xml:space="preserve">Суд, що е дуже суттєвим, не в змозі реалізувати свою компетенцію дискреційне. </w:t>
      </w:r>
      <w:r>
        <w:rPr>
          <w:color w:val="000000"/>
          <w:spacing w:val="-4"/>
          <w:sz w:val="28"/>
          <w:szCs w:val="28"/>
          <w:lang w:val="uk-UA"/>
        </w:rPr>
        <w:t xml:space="preserve">Провадження   у   справі   може   розпочатися   лише   за   конституційними поданнями або конституційними зверненнями Президента, не менш як сорока п'яти народних депутатів, Верховного Суду, Уповноваженого Верховної </w:t>
      </w:r>
      <w:r>
        <w:rPr>
          <w:color w:val="000000"/>
          <w:spacing w:val="-12"/>
          <w:sz w:val="28"/>
          <w:szCs w:val="28"/>
          <w:lang w:val="uk-UA"/>
        </w:rPr>
        <w:t>Ради з прав людини, Верховної Ради Автономної Республіки Крим.</w:t>
      </w:r>
    </w:p>
    <w:p w:rsidR="00DB3284" w:rsidRDefault="00DB3284">
      <w:pPr>
        <w:shd w:val="clear" w:color="auto" w:fill="FFFFFF"/>
        <w:spacing w:before="125" w:line="490" w:lineRule="exact"/>
        <w:ind w:left="24" w:firstLine="691"/>
      </w:pPr>
      <w:r>
        <w:rPr>
          <w:color w:val="000000"/>
          <w:spacing w:val="-5"/>
          <w:sz w:val="28"/>
          <w:szCs w:val="28"/>
          <w:lang w:val="uk-UA"/>
        </w:rPr>
        <w:t xml:space="preserve">Як бачимо, в Конституції досить чітко окреслені повноваження різних гілок </w:t>
      </w:r>
      <w:r>
        <w:rPr>
          <w:color w:val="000000"/>
          <w:spacing w:val="-4"/>
          <w:sz w:val="28"/>
          <w:szCs w:val="28"/>
          <w:lang w:val="uk-UA"/>
        </w:rPr>
        <w:t>державної  влади,   а  створення   механізму  стримувань  і   противаг  стало  дуже</w:t>
      </w:r>
      <w:r>
        <w:rPr>
          <w:rFonts w:ascii="Arial" w:hAnsi="Arial" w:cs="Arial"/>
          <w:color w:val="000000"/>
          <w:spacing w:val="-1"/>
          <w:sz w:val="12"/>
          <w:szCs w:val="12"/>
        </w:rPr>
        <w:t xml:space="preserve"> </w:t>
      </w:r>
    </w:p>
    <w:p w:rsidR="00DB3284" w:rsidRDefault="00DB3284">
      <w:pPr>
        <w:shd w:val="clear" w:color="auto" w:fill="FFFFFF"/>
        <w:spacing w:line="485" w:lineRule="exact"/>
        <w:ind w:left="10" w:right="19"/>
        <w:jc w:val="both"/>
      </w:pPr>
      <w:r>
        <w:rPr>
          <w:color w:val="000000"/>
          <w:spacing w:val="-5"/>
          <w:sz w:val="28"/>
          <w:szCs w:val="28"/>
          <w:lang w:val="uk-UA"/>
        </w:rPr>
        <w:t xml:space="preserve">важливим кроком до утвердження демократа в Україні. Однак не можна говорити </w:t>
      </w:r>
      <w:r>
        <w:rPr>
          <w:color w:val="000000"/>
          <w:sz w:val="28"/>
          <w:szCs w:val="28"/>
          <w:lang w:val="uk-UA"/>
        </w:rPr>
        <w:t xml:space="preserve">про повну досконалість Основного Закону в цьому плані. У новій Конституції </w:t>
      </w:r>
      <w:r>
        <w:rPr>
          <w:color w:val="000000"/>
          <w:spacing w:val="-1"/>
          <w:sz w:val="28"/>
          <w:szCs w:val="28"/>
          <w:lang w:val="uk-UA"/>
        </w:rPr>
        <w:t xml:space="preserve">збереглися елементи виконання вищими державними органами невластивих їм </w:t>
      </w:r>
      <w:r>
        <w:rPr>
          <w:color w:val="000000"/>
          <w:spacing w:val="-5"/>
          <w:sz w:val="28"/>
          <w:szCs w:val="28"/>
          <w:lang w:val="uk-UA"/>
        </w:rPr>
        <w:t xml:space="preserve">функції: право делегованого законодавства у Президента та імперативний характер мандата народного депутата України. Ще одним недоліком нової моделі </w:t>
      </w:r>
      <w:r>
        <w:rPr>
          <w:color w:val="000000"/>
          <w:spacing w:val="-3"/>
          <w:sz w:val="28"/>
          <w:szCs w:val="28"/>
          <w:lang w:val="uk-UA"/>
        </w:rPr>
        <w:t xml:space="preserve">сегментації є недостатня лімітація державної влади як такої. Найперше тому, що </w:t>
      </w:r>
      <w:r>
        <w:rPr>
          <w:color w:val="000000"/>
          <w:spacing w:val="-2"/>
          <w:sz w:val="28"/>
          <w:szCs w:val="28"/>
          <w:lang w:val="uk-UA"/>
        </w:rPr>
        <w:t xml:space="preserve">лише частково відокремлені виконавча установча і законодавча влада. Під </w:t>
      </w:r>
      <w:r>
        <w:rPr>
          <w:color w:val="000000"/>
          <w:spacing w:val="-1"/>
          <w:sz w:val="28"/>
          <w:szCs w:val="28"/>
          <w:lang w:val="uk-UA"/>
        </w:rPr>
        <w:t xml:space="preserve">установчою розуміють легальну можливість певного чи кількох органів за </w:t>
      </w:r>
      <w:r>
        <w:rPr>
          <w:color w:val="000000"/>
          <w:sz w:val="28"/>
          <w:szCs w:val="28"/>
          <w:lang w:val="uk-UA"/>
        </w:rPr>
        <w:t xml:space="preserve">спеціальною процедурою змінити основи конституційного ладу, в тому числі </w:t>
      </w:r>
      <w:r>
        <w:rPr>
          <w:color w:val="000000"/>
          <w:spacing w:val="-5"/>
          <w:sz w:val="28"/>
          <w:szCs w:val="28"/>
          <w:lang w:val="uk-UA"/>
        </w:rPr>
        <w:t xml:space="preserve">здійснити перерозподіл повноважень між державними органами чи навіть </w:t>
      </w:r>
      <w:r>
        <w:rPr>
          <w:color w:val="000000"/>
          <w:sz w:val="28"/>
          <w:szCs w:val="28"/>
          <w:lang w:val="uk-UA"/>
        </w:rPr>
        <w:t xml:space="preserve">ліквідувати окремі з них. Така установча влада в Україні з ключових питань </w:t>
      </w:r>
      <w:r>
        <w:rPr>
          <w:color w:val="000000"/>
          <w:spacing w:val="-7"/>
          <w:sz w:val="28"/>
          <w:szCs w:val="28"/>
          <w:lang w:val="uk-UA"/>
        </w:rPr>
        <w:t xml:space="preserve">державного устрою (форма правління, суверенітет, територіальна цілісність, </w:t>
      </w:r>
      <w:r>
        <w:rPr>
          <w:color w:val="000000"/>
          <w:sz w:val="28"/>
          <w:szCs w:val="28"/>
          <w:lang w:val="uk-UA"/>
        </w:rPr>
        <w:t xml:space="preserve">загальні засади конституційного ладу, вибори, референдум, порядок внесення </w:t>
      </w:r>
      <w:r>
        <w:rPr>
          <w:color w:val="000000"/>
          <w:spacing w:val="-6"/>
          <w:sz w:val="28"/>
          <w:szCs w:val="28"/>
          <w:lang w:val="uk-UA"/>
        </w:rPr>
        <w:t xml:space="preserve">змін до Конституції) належать спільно Верховній Раді, Президенту і волі громадян України, вираженої шляхом всеукраїнського референдуму. З інших </w:t>
      </w:r>
      <w:r>
        <w:rPr>
          <w:color w:val="000000"/>
          <w:spacing w:val="-4"/>
          <w:sz w:val="28"/>
          <w:szCs w:val="28"/>
          <w:lang w:val="uk-UA"/>
        </w:rPr>
        <w:t xml:space="preserve">питань вона належить двотретинній більшості конституційного складу </w:t>
      </w:r>
      <w:r>
        <w:rPr>
          <w:color w:val="000000"/>
          <w:spacing w:val="-21"/>
          <w:sz w:val="28"/>
          <w:szCs w:val="28"/>
          <w:lang w:val="uk-UA"/>
        </w:rPr>
        <w:t>парламенту.</w:t>
      </w:r>
    </w:p>
    <w:p w:rsidR="00DB3284" w:rsidRDefault="00DB3284">
      <w:pPr>
        <w:shd w:val="clear" w:color="auto" w:fill="FFFFFF"/>
        <w:spacing w:line="485" w:lineRule="exact"/>
        <w:ind w:firstLine="696"/>
      </w:pPr>
      <w:r>
        <w:rPr>
          <w:color w:val="000000"/>
          <w:spacing w:val="-5"/>
          <w:sz w:val="24"/>
          <w:szCs w:val="24"/>
          <w:vertAlign w:val="superscript"/>
          <w:lang w:val="uk-UA"/>
        </w:rPr>
        <w:t>24</w:t>
      </w:r>
      <w:r>
        <w:rPr>
          <w:color w:val="000000"/>
          <w:spacing w:val="-5"/>
          <w:sz w:val="24"/>
          <w:szCs w:val="24"/>
          <w:lang w:val="uk-UA"/>
        </w:rPr>
        <w:t xml:space="preserve">Малиновський    В.   Актуальні   проблеми   розлоділу державної влади    в   України   </w:t>
      </w:r>
      <w:r>
        <w:rPr>
          <w:color w:val="000000"/>
          <w:spacing w:val="-5"/>
          <w:sz w:val="24"/>
          <w:szCs w:val="24"/>
        </w:rPr>
        <w:t xml:space="preserve">// </w:t>
      </w:r>
      <w:r>
        <w:rPr>
          <w:color w:val="000000"/>
          <w:spacing w:val="26"/>
          <w:sz w:val="24"/>
          <w:szCs w:val="24"/>
          <w:lang w:val="uk-UA"/>
        </w:rPr>
        <w:t>Вісник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pacing w:val="-5"/>
          <w:sz w:val="24"/>
          <w:szCs w:val="24"/>
          <w:lang w:val="uk-UA"/>
        </w:rPr>
        <w:t xml:space="preserve">Української Академії державного управління </w:t>
      </w:r>
      <w:r>
        <w:rPr>
          <w:color w:val="000000"/>
          <w:spacing w:val="-5"/>
          <w:sz w:val="24"/>
          <w:szCs w:val="24"/>
        </w:rPr>
        <w:t xml:space="preserve">.- 1999.-№ </w:t>
      </w:r>
      <w:r>
        <w:rPr>
          <w:color w:val="000000"/>
          <w:spacing w:val="-5"/>
          <w:sz w:val="24"/>
          <w:szCs w:val="24"/>
          <w:lang w:val="uk-UA"/>
        </w:rPr>
        <w:t xml:space="preserve">1.-С. </w:t>
      </w:r>
      <w:r>
        <w:rPr>
          <w:color w:val="000000"/>
          <w:spacing w:val="-5"/>
          <w:sz w:val="24"/>
          <w:szCs w:val="24"/>
        </w:rPr>
        <w:t>133-140.</w:t>
      </w:r>
    </w:p>
    <w:p w:rsidR="00DB3284" w:rsidRDefault="00DB3284">
      <w:pPr>
        <w:shd w:val="clear" w:color="auto" w:fill="FFFFFF"/>
        <w:spacing w:line="485" w:lineRule="exact"/>
        <w:ind w:firstLine="696"/>
      </w:pPr>
    </w:p>
    <w:p w:rsidR="00DB3284" w:rsidRDefault="00DB3284">
      <w:pPr>
        <w:shd w:val="clear" w:color="auto" w:fill="FFFFFF"/>
        <w:spacing w:line="485" w:lineRule="exact"/>
        <w:ind w:firstLine="696"/>
        <w:jc w:val="center"/>
      </w:pPr>
    </w:p>
    <w:p w:rsidR="00DB3284" w:rsidRDefault="00DB3284">
      <w:pPr>
        <w:shd w:val="clear" w:color="auto" w:fill="FFFFFF"/>
        <w:spacing w:line="485" w:lineRule="exact"/>
        <w:ind w:firstLine="696"/>
        <w:jc w:val="center"/>
        <w:rPr>
          <w:sz w:val="24"/>
          <w:szCs w:val="24"/>
        </w:rPr>
        <w:sectPr w:rsidR="00DB3284">
          <w:pgSz w:w="11909" w:h="16834"/>
          <w:pgMar w:top="851" w:right="1013" w:bottom="720" w:left="1013" w:header="720" w:footer="720" w:gutter="0"/>
          <w:cols w:space="60"/>
          <w:noEndnote/>
        </w:sectPr>
      </w:pPr>
    </w:p>
    <w:p w:rsidR="00DB3284" w:rsidRDefault="00DB3284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Висновки</w:t>
      </w:r>
    </w:p>
    <w:p w:rsidR="00DB3284" w:rsidRDefault="00DB3284">
      <w:pPr>
        <w:pStyle w:val="23"/>
        <w:tabs>
          <w:tab w:val="left" w:pos="9923"/>
        </w:tabs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Ж.Ж.Руссо вважають засновником концепції народного суверенітету, суть якого полягає в тому, що народ є джерелом і носієм державної влади. Суверенність народу, згідно з поглядом Ж.Ж.Руссо, є невідчуженою і неподільною. Тому він критикував прихильників поділу влади, порівнюючи їх з японськими фокусниками, які розрізають дитину на частини, підкидають їх у гору, а дитина залишається живою і неушкодженою. Ідеї поділу влади Ж.Ж.Руссо протиставляв ідею розмежування функцій органів держави.</w:t>
      </w:r>
    </w:p>
    <w:p w:rsidR="00DB3284" w:rsidRDefault="00DB3284">
      <w:pPr>
        <w:shd w:val="clear" w:color="auto" w:fill="FFFFFF"/>
        <w:spacing w:before="5"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Суверенітет народу здійснюється через участь усіх громадян у законодавчому процесі. Він був переконаний, що закони, встановлені народом, будуть корисними як для народу в цілому, так і для кожного громадянина зокрема. Ж.Ж.Руссо прихильник прямої демократії заперечував парламентаризм на тій підставі, що парламент, по – перше відображає інтереси окремих партій і клік, по – друге депутати не виражають прямо колективної волі, а є лише уповноваженими для обговорення законів.</w:t>
      </w:r>
    </w:p>
    <w:p w:rsidR="00DB3284" w:rsidRDefault="00DB3284">
      <w:pPr>
        <w:pStyle w:val="23"/>
        <w:spacing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Ж.Ж.Руссо доводив, що з виникненням майнової нерівності, а пізніше нерівності політичної, люди стали поневоленими. Тому необхідно укласти новий суспільний договір, за яким суверенітет належить не державі а народові. Він </w:t>
      </w:r>
    </w:p>
    <w:p w:rsidR="00DB3284" w:rsidRDefault="00DB3284">
      <w:pPr>
        <w:pStyle w:val="23"/>
        <w:spacing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( Ж.Ж.Руссо) говорив, що суверенітет народу виявляється у здійснені ним законодавчої влади.</w:t>
      </w:r>
    </w:p>
    <w:p w:rsidR="00DB3284" w:rsidRDefault="00DB3284">
      <w:pPr>
        <w:shd w:val="clear" w:color="auto" w:fill="FFFFFF"/>
        <w:spacing w:before="5"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Проводячи розмежування між поглядами на ідею розподілу влади Ж.Ж.Руссо і Ш. Монтеск’є, можна зробити слідуючи висновки:</w:t>
      </w:r>
    </w:p>
    <w:p w:rsidR="00DB3284" w:rsidRDefault="00DB3284">
      <w:pPr>
        <w:shd w:val="clear" w:color="auto" w:fill="FFFFFF"/>
        <w:spacing w:before="5"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1)Ш.Монтеск’є є прихильником поділу влади. Він висунув ідею розподілу влади на законодавчу, виконавчу і судову. Ж.Ж.Руссо був критиком цієї ідеї, виділяючи лише законодавчу владу, а також розмежування функцій органів держави.</w:t>
      </w:r>
    </w:p>
    <w:p w:rsidR="00DB3284" w:rsidRDefault="00DB3284">
      <w:pPr>
        <w:shd w:val="clear" w:color="auto" w:fill="FFFFFF"/>
        <w:tabs>
          <w:tab w:val="left" w:pos="9917"/>
        </w:tabs>
        <w:spacing w:before="5" w:line="485" w:lineRule="exact"/>
        <w:ind w:right="-6" w:firstLine="567"/>
        <w:jc w:val="both"/>
        <w:rPr>
          <w:sz w:val="24"/>
          <w:szCs w:val="24"/>
          <w:lang w:val="uk-UA"/>
        </w:rPr>
      </w:pPr>
      <w:r>
        <w:rPr>
          <w:sz w:val="27"/>
          <w:szCs w:val="27"/>
          <w:lang w:val="uk-UA"/>
        </w:rPr>
        <w:t xml:space="preserve">2)На думку </w:t>
      </w:r>
      <w:r>
        <w:rPr>
          <w:sz w:val="27"/>
          <w:szCs w:val="27"/>
        </w:rPr>
        <w:t>Монтеск’</w:t>
      </w:r>
      <w:r>
        <w:rPr>
          <w:sz w:val="27"/>
          <w:szCs w:val="27"/>
          <w:lang w:val="uk-UA"/>
        </w:rPr>
        <w:t>є, народ не в змозі виконувати владу безпосередньо. Руссо ж був прихильником безпосередньої демократії, мовляв закони, встановлені народом будуть корисними як для народу в цілому, так і для кожного громадянина зокрема.</w:t>
      </w:r>
      <w:r>
        <w:rPr>
          <w:sz w:val="24"/>
          <w:szCs w:val="24"/>
          <w:lang w:val="uk-UA"/>
        </w:rPr>
        <w:t xml:space="preserve"> </w:t>
      </w:r>
    </w:p>
    <w:p w:rsidR="00DB3284" w:rsidRDefault="00DB3284">
      <w:pPr>
        <w:shd w:val="clear" w:color="auto" w:fill="FFFFFF"/>
        <w:tabs>
          <w:tab w:val="left" w:pos="9917"/>
        </w:tabs>
        <w:spacing w:before="5"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3)Засобом забезпечення законності </w:t>
      </w:r>
      <w:r>
        <w:rPr>
          <w:sz w:val="27"/>
          <w:szCs w:val="27"/>
        </w:rPr>
        <w:t>Монтеск’</w:t>
      </w:r>
      <w:r>
        <w:rPr>
          <w:sz w:val="27"/>
          <w:szCs w:val="27"/>
          <w:lang w:val="uk-UA"/>
        </w:rPr>
        <w:t>є вважав принцип “поділу влади” на три гілки. Руссо  вважав у цьому ущемлення прав народу, “замах” на його суверенітет.</w:t>
      </w:r>
    </w:p>
    <w:p w:rsidR="00DB3284" w:rsidRDefault="00DB3284">
      <w:pPr>
        <w:shd w:val="clear" w:color="auto" w:fill="FFFFFF"/>
        <w:tabs>
          <w:tab w:val="left" w:pos="9917"/>
        </w:tabs>
        <w:spacing w:before="5" w:line="485" w:lineRule="exact"/>
        <w:ind w:right="-6" w:firstLine="567"/>
        <w:jc w:val="center"/>
        <w:rPr>
          <w:sz w:val="27"/>
          <w:szCs w:val="27"/>
          <w:lang w:val="uk-UA"/>
        </w:rPr>
      </w:pPr>
    </w:p>
    <w:p w:rsidR="00DB3284" w:rsidRDefault="00DB3284">
      <w:pPr>
        <w:shd w:val="clear" w:color="auto" w:fill="FFFFFF"/>
        <w:tabs>
          <w:tab w:val="left" w:pos="9917"/>
        </w:tabs>
        <w:spacing w:before="5" w:line="485" w:lineRule="exact"/>
        <w:ind w:right="-6"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Отже, запропонований Ж.Ж.Руссо принцип трактування розподіленої влади набуває специфічного, функціонально – організаційного. А </w:t>
      </w:r>
      <w:r>
        <w:rPr>
          <w:sz w:val="27"/>
          <w:szCs w:val="27"/>
        </w:rPr>
        <w:t>Монтеск’</w:t>
      </w:r>
      <w:r>
        <w:rPr>
          <w:sz w:val="27"/>
          <w:szCs w:val="27"/>
          <w:lang w:val="uk-UA"/>
        </w:rPr>
        <w:t>є говорив не стільки про змістовий поділ самої влади, скільки про політичний поділ праці у керівництві державою і розподіл владних повноважень між різними соціальними верствами.</w:t>
      </w:r>
    </w:p>
    <w:p w:rsidR="00DB3284" w:rsidRDefault="00DB3284">
      <w:pPr>
        <w:shd w:val="clear" w:color="auto" w:fill="FFFFFF"/>
        <w:tabs>
          <w:tab w:val="left" w:pos="9917"/>
        </w:tabs>
        <w:spacing w:before="5" w:line="485" w:lineRule="exact"/>
        <w:ind w:right="-6" w:firstLine="567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 </w:t>
      </w:r>
      <w:r>
        <w:rPr>
          <w:color w:val="000000"/>
          <w:spacing w:val="-2"/>
          <w:sz w:val="27"/>
          <w:szCs w:val="27"/>
          <w:lang w:val="uk-UA"/>
        </w:rPr>
        <w:t xml:space="preserve">Минуло неповних шість років, як Україна живе за новою Конституцією, </w:t>
      </w:r>
      <w:r>
        <w:rPr>
          <w:color w:val="000000"/>
          <w:sz w:val="27"/>
          <w:szCs w:val="27"/>
          <w:lang w:val="uk-UA"/>
        </w:rPr>
        <w:t xml:space="preserve">головним Законом держави, з прийняттям якого значна частина українського </w:t>
      </w:r>
      <w:r>
        <w:rPr>
          <w:color w:val="000000"/>
          <w:spacing w:val="-1"/>
          <w:sz w:val="27"/>
          <w:szCs w:val="27"/>
          <w:lang w:val="uk-UA"/>
        </w:rPr>
        <w:t xml:space="preserve">суспільства пов'язувала надії початку виходу з небезпечного лабіринту </w:t>
      </w:r>
      <w:r>
        <w:rPr>
          <w:color w:val="000000"/>
          <w:spacing w:val="-7"/>
          <w:sz w:val="27"/>
          <w:szCs w:val="27"/>
          <w:lang w:val="uk-UA"/>
        </w:rPr>
        <w:t>прорахунків і невдач.</w:t>
      </w:r>
    </w:p>
    <w:p w:rsidR="00DB3284" w:rsidRDefault="00DB3284">
      <w:pPr>
        <w:shd w:val="clear" w:color="auto" w:fill="FFFFFF"/>
        <w:spacing w:before="10" w:line="480" w:lineRule="exact"/>
        <w:ind w:left="34" w:right="10" w:firstLine="567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Однак, ці сподівання не виправдалися і зараз в країні продовжує панувати </w:t>
      </w:r>
      <w:r>
        <w:rPr>
          <w:color w:val="000000"/>
          <w:spacing w:val="-3"/>
          <w:sz w:val="27"/>
          <w:szCs w:val="27"/>
          <w:lang w:val="uk-UA"/>
        </w:rPr>
        <w:t xml:space="preserve">тяжка і тривала криза, соціальне </w:t>
      </w:r>
      <w:r>
        <w:rPr>
          <w:color w:val="000000"/>
          <w:spacing w:val="-3"/>
          <w:sz w:val="27"/>
          <w:szCs w:val="27"/>
        </w:rPr>
        <w:t xml:space="preserve">- </w:t>
      </w:r>
      <w:r>
        <w:rPr>
          <w:color w:val="000000"/>
          <w:spacing w:val="-3"/>
          <w:sz w:val="27"/>
          <w:szCs w:val="27"/>
          <w:lang w:val="uk-UA"/>
        </w:rPr>
        <w:t xml:space="preserve">економічні ознаки, якої, все тісніше </w:t>
      </w:r>
      <w:r>
        <w:rPr>
          <w:color w:val="000000"/>
          <w:sz w:val="27"/>
          <w:szCs w:val="27"/>
          <w:lang w:val="uk-UA"/>
        </w:rPr>
        <w:t>переплітаються з симптомами часткового паралічу влади. Державі в особі її</w:t>
      </w:r>
      <w:r>
        <w:rPr>
          <w:rFonts w:ascii="Arial" w:hAnsi="Arial" w:cs="Arial"/>
          <w:color w:val="000000"/>
          <w:spacing w:val="-1"/>
          <w:sz w:val="27"/>
          <w:szCs w:val="27"/>
          <w:lang w:val="uk-UA"/>
        </w:rPr>
        <w:t xml:space="preserve"> </w:t>
      </w:r>
    </w:p>
    <w:p w:rsidR="00DB3284" w:rsidRDefault="00DB3284">
      <w:pPr>
        <w:shd w:val="clear" w:color="auto" w:fill="FFFFFF"/>
        <w:spacing w:line="485" w:lineRule="exact"/>
        <w:ind w:left="29" w:right="10" w:firstLine="567"/>
        <w:jc w:val="both"/>
        <w:rPr>
          <w:sz w:val="27"/>
          <w:szCs w:val="27"/>
        </w:rPr>
      </w:pPr>
      <w:r>
        <w:rPr>
          <w:color w:val="000000"/>
          <w:spacing w:val="-7"/>
          <w:sz w:val="27"/>
          <w:szCs w:val="27"/>
          <w:lang w:val="uk-UA"/>
        </w:rPr>
        <w:t xml:space="preserve">вищих законодавчої та виконавчої структур ніяк не вдається виробити та втілити в </w:t>
      </w:r>
      <w:r>
        <w:rPr>
          <w:color w:val="000000"/>
          <w:sz w:val="27"/>
          <w:szCs w:val="27"/>
          <w:lang w:val="uk-UA"/>
        </w:rPr>
        <w:t xml:space="preserve">життя узгоджену, спільну політику, як за її внутрішнім, так і за зовнішнім </w:t>
      </w:r>
      <w:r>
        <w:rPr>
          <w:color w:val="000000"/>
          <w:spacing w:val="-4"/>
          <w:sz w:val="27"/>
          <w:szCs w:val="27"/>
          <w:lang w:val="uk-UA"/>
        </w:rPr>
        <w:t xml:space="preserve">векторами діяльності. Серед значної частини громадян України все інтенсивніше розповсюджуються небезпечні "віруси" байдужості і зневіри. Поступово Україна </w:t>
      </w:r>
      <w:r>
        <w:rPr>
          <w:color w:val="000000"/>
          <w:sz w:val="27"/>
          <w:szCs w:val="27"/>
          <w:lang w:val="uk-UA"/>
        </w:rPr>
        <w:t xml:space="preserve">наближується до другої фази системної кризи яка характеризується не тільки </w:t>
      </w:r>
      <w:r>
        <w:rPr>
          <w:color w:val="000000"/>
          <w:spacing w:val="-4"/>
          <w:sz w:val="27"/>
          <w:szCs w:val="27"/>
          <w:lang w:val="uk-UA"/>
        </w:rPr>
        <w:t>низькою спроможністю владних інститутів виконувати покладені на них функції, а й небажанням громадян миритися з такою ситуацією.</w:t>
      </w:r>
    </w:p>
    <w:p w:rsidR="00DB3284" w:rsidRDefault="00DB3284">
      <w:pPr>
        <w:shd w:val="clear" w:color="auto" w:fill="FFFFFF"/>
        <w:spacing w:line="485" w:lineRule="exact"/>
        <w:ind w:left="19" w:right="1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Причини поглиблення системної кризи вбачаються не лише в недоліках </w:t>
      </w:r>
      <w:r>
        <w:rPr>
          <w:color w:val="000000"/>
          <w:spacing w:val="-3"/>
          <w:sz w:val="27"/>
          <w:szCs w:val="27"/>
          <w:lang w:val="uk-UA"/>
        </w:rPr>
        <w:t xml:space="preserve">діяльності окремих державних структур та їх керівництва, але і в суттєвих вадах </w:t>
      </w:r>
      <w:r>
        <w:rPr>
          <w:color w:val="000000"/>
          <w:spacing w:val="-6"/>
          <w:sz w:val="27"/>
          <w:szCs w:val="27"/>
          <w:lang w:val="uk-UA"/>
        </w:rPr>
        <w:t xml:space="preserve">конструкції моделі організації державної влади, закріпленої в Конституції України </w:t>
      </w:r>
      <w:r>
        <w:rPr>
          <w:color w:val="000000"/>
          <w:spacing w:val="-16"/>
          <w:sz w:val="27"/>
          <w:szCs w:val="27"/>
        </w:rPr>
        <w:t xml:space="preserve">1996 </w:t>
      </w:r>
      <w:r>
        <w:rPr>
          <w:color w:val="000000"/>
          <w:spacing w:val="-16"/>
          <w:sz w:val="27"/>
          <w:szCs w:val="27"/>
          <w:lang w:val="uk-UA"/>
        </w:rPr>
        <w:t>року).</w:t>
      </w:r>
    </w:p>
    <w:p w:rsidR="00DB3284" w:rsidRDefault="00DB3284">
      <w:pPr>
        <w:shd w:val="clear" w:color="auto" w:fill="FFFFFF"/>
        <w:spacing w:line="485" w:lineRule="exact"/>
        <w:ind w:left="10" w:right="29" w:firstLine="567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Про необхідність зміни контурів форми державного правління в Україні в останній час неодноразово заявлялося з високих владних трибун, на жаль, більшість таких пропозицій не мали достатньо належного обґрунтування, а у </w:t>
      </w:r>
      <w:r>
        <w:rPr>
          <w:color w:val="000000"/>
          <w:spacing w:val="-1"/>
          <w:sz w:val="27"/>
          <w:szCs w:val="27"/>
          <w:lang w:val="uk-UA"/>
        </w:rPr>
        <w:t xml:space="preserve">деяких випадках вони призводили до загострення і так непростих відносин між </w:t>
      </w:r>
      <w:r>
        <w:rPr>
          <w:color w:val="000000"/>
          <w:sz w:val="27"/>
          <w:szCs w:val="27"/>
          <w:lang w:val="uk-UA"/>
        </w:rPr>
        <w:t xml:space="preserve">суб'єктами владного </w:t>
      </w:r>
    </w:p>
    <w:p w:rsidR="00DB3284" w:rsidRDefault="00DB3284">
      <w:pPr>
        <w:shd w:val="clear" w:color="auto" w:fill="FFFFFF"/>
        <w:spacing w:line="485" w:lineRule="exact"/>
        <w:ind w:left="10" w:right="2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Олімпу </w:t>
      </w:r>
      <w:r>
        <w:rPr>
          <w:color w:val="000000"/>
          <w:sz w:val="27"/>
          <w:szCs w:val="27"/>
        </w:rPr>
        <w:t xml:space="preserve">( </w:t>
      </w:r>
      <w:r>
        <w:rPr>
          <w:color w:val="000000"/>
          <w:sz w:val="27"/>
          <w:szCs w:val="27"/>
          <w:lang w:val="uk-UA"/>
        </w:rPr>
        <w:t xml:space="preserve">наприклад, ініціювання питання про ліквідацію </w:t>
      </w:r>
      <w:r>
        <w:rPr>
          <w:color w:val="000000"/>
          <w:spacing w:val="-9"/>
          <w:sz w:val="27"/>
          <w:szCs w:val="27"/>
          <w:lang w:val="uk-UA"/>
        </w:rPr>
        <w:t>інституту Президента України).</w:t>
      </w:r>
    </w:p>
    <w:p w:rsidR="00DB3284" w:rsidRDefault="00DB3284">
      <w:pPr>
        <w:shd w:val="clear" w:color="auto" w:fill="FFFFFF"/>
        <w:spacing w:line="485" w:lineRule="exact"/>
        <w:ind w:left="10" w:right="19" w:firstLine="567"/>
        <w:jc w:val="center"/>
        <w:rPr>
          <w:color w:val="00000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line="485" w:lineRule="exact"/>
        <w:ind w:left="10" w:right="1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Як бачимо, проблема організації влади в Україні знову набуває значної актуальності і потребує свого негайного вирішення, зволікання з цим може </w:t>
      </w:r>
      <w:r>
        <w:rPr>
          <w:color w:val="000000"/>
          <w:spacing w:val="-6"/>
          <w:sz w:val="27"/>
          <w:szCs w:val="27"/>
          <w:lang w:val="uk-UA"/>
        </w:rPr>
        <w:t>призвести до подальшого поглиблення системної кризи в державі</w:t>
      </w:r>
      <w:r>
        <w:rPr>
          <w:color w:val="000000"/>
          <w:spacing w:val="-6"/>
          <w:sz w:val="27"/>
          <w:szCs w:val="27"/>
          <w:vertAlign w:val="superscript"/>
          <w:lang w:val="uk-UA"/>
        </w:rPr>
        <w:t>25</w:t>
      </w:r>
      <w:r>
        <w:rPr>
          <w:color w:val="000000"/>
          <w:spacing w:val="-6"/>
          <w:sz w:val="27"/>
          <w:szCs w:val="27"/>
          <w:lang w:val="uk-UA"/>
        </w:rPr>
        <w:t xml:space="preserve"> </w:t>
      </w:r>
      <w:r>
        <w:rPr>
          <w:color w:val="000000"/>
          <w:spacing w:val="-6"/>
          <w:sz w:val="27"/>
          <w:szCs w:val="27"/>
        </w:rPr>
        <w:t xml:space="preserve">. </w:t>
      </w:r>
      <w:r>
        <w:rPr>
          <w:color w:val="000000"/>
          <w:sz w:val="27"/>
          <w:szCs w:val="27"/>
          <w:lang w:val="uk-UA"/>
        </w:rPr>
        <w:t xml:space="preserve">Підсумки аналізу нової моделі розподілу державної влади, передбаченого Конституцію України, дають підстави для висновку, що така правова та інституційна конструкція не створює повноцінного механізму "стримувань і противаг" - цієї сучасної форми запобігання державним переворотам не сприяє налагодженню тісної конструктивної співпраці між гілками влади в інтересах усього українського народу. А це породжує такі негативні для держави фактори, </w:t>
      </w:r>
      <w:r>
        <w:rPr>
          <w:color w:val="000000"/>
          <w:spacing w:val="-1"/>
          <w:sz w:val="27"/>
          <w:szCs w:val="27"/>
          <w:lang w:val="uk-UA"/>
        </w:rPr>
        <w:t xml:space="preserve">як: дублювання діяльності гілок влади, відсутність повноцінного взаємного </w:t>
      </w:r>
      <w:r>
        <w:rPr>
          <w:color w:val="000000"/>
          <w:sz w:val="27"/>
          <w:szCs w:val="27"/>
          <w:lang w:val="uk-UA"/>
        </w:rPr>
        <w:t xml:space="preserve">контролю, а отже </w:t>
      </w: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  <w:lang w:val="uk-UA"/>
        </w:rPr>
        <w:t xml:space="preserve">неефективність державної влади як такої. За цих умов перед державою як системою буде </w:t>
      </w:r>
      <w:r>
        <w:rPr>
          <w:color w:val="000000"/>
          <w:sz w:val="27"/>
          <w:szCs w:val="27"/>
        </w:rPr>
        <w:t xml:space="preserve">перманентно </w:t>
      </w:r>
      <w:r>
        <w:rPr>
          <w:color w:val="000000"/>
          <w:sz w:val="27"/>
          <w:szCs w:val="27"/>
          <w:lang w:val="uk-UA"/>
        </w:rPr>
        <w:t xml:space="preserve">поставати проблема узгодження одних елементів цієї системи з іншими, що вкрай негативно впливатиме на здіснення </w:t>
      </w:r>
      <w:r>
        <w:rPr>
          <w:color w:val="000000"/>
          <w:spacing w:val="-3"/>
          <w:sz w:val="27"/>
          <w:szCs w:val="27"/>
          <w:lang w:val="uk-UA"/>
        </w:rPr>
        <w:t>головних функцій держави.</w:t>
      </w:r>
    </w:p>
    <w:p w:rsidR="00DB3284" w:rsidRDefault="00DB3284">
      <w:pPr>
        <w:shd w:val="clear" w:color="auto" w:fill="FFFFFF"/>
        <w:spacing w:line="485" w:lineRule="exact"/>
        <w:ind w:left="74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>Є всі підстави вважати, що в Конституції України містяться відповідні</w:t>
      </w:r>
    </w:p>
    <w:p w:rsidR="00DB3284" w:rsidRDefault="00DB3284">
      <w:pPr>
        <w:shd w:val="clear" w:color="auto" w:fill="FFFFFF"/>
        <w:spacing w:line="485" w:lineRule="exact"/>
        <w:ind w:left="10" w:right="34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механізми взаємодії законодавчої, виконавчої та судової гілок влади, хоча вони і не досконалі, потребують більш детального вивчення і застосування але вже можна говорити про те, що Українська держава твердо стала на шлях побудови вільної, незалежної і демократичної держави. Як ми пам'ятаємо, ще десять років тому український народ не знав про практичне застосування в нашій країні принципу розподілу та взаємодії гілок державної влади та вже сьогодні ми можемо спостерігати конституційне закріплення цього принципу. Але сама проблема не знімається ні в теоретичному ні в практичному аспекті, оскільки на сучасному етапі державотворення досить багато випадків конфронтації між </w:t>
      </w:r>
      <w:r>
        <w:rPr>
          <w:color w:val="000000"/>
          <w:spacing w:val="-1"/>
          <w:sz w:val="27"/>
          <w:szCs w:val="27"/>
          <w:lang w:val="uk-UA"/>
        </w:rPr>
        <w:t xml:space="preserve">владними структурами, особливо між законодавчою та виконавчою, що не </w:t>
      </w:r>
      <w:r>
        <w:rPr>
          <w:color w:val="000000"/>
          <w:sz w:val="27"/>
          <w:szCs w:val="27"/>
          <w:lang w:val="uk-UA"/>
        </w:rPr>
        <w:t xml:space="preserve">допомагає вирішенню досить складних проблем, які стоять перед українською </w:t>
      </w:r>
      <w:r>
        <w:rPr>
          <w:color w:val="000000"/>
          <w:spacing w:val="-1"/>
          <w:sz w:val="27"/>
          <w:szCs w:val="27"/>
          <w:lang w:val="uk-UA"/>
        </w:rPr>
        <w:t>державою і суспільством.</w:t>
      </w:r>
    </w:p>
    <w:p w:rsidR="00DB3284" w:rsidRDefault="00DB3284">
      <w:pPr>
        <w:shd w:val="clear" w:color="auto" w:fill="FFFFFF"/>
        <w:spacing w:line="485" w:lineRule="exact"/>
        <w:ind w:left="14" w:right="48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Ми хочемо збудувати правову державу, і тому Конституцією проголошено, що в Україні визнається і діє принцип верховенства права, тобто в його основу </w:t>
      </w:r>
      <w:r>
        <w:rPr>
          <w:color w:val="000000"/>
          <w:spacing w:val="-1"/>
          <w:sz w:val="27"/>
          <w:szCs w:val="27"/>
          <w:lang w:val="uk-UA"/>
        </w:rPr>
        <w:t>покладені природні права людини.</w:t>
      </w:r>
    </w:p>
    <w:p w:rsidR="00DB3284" w:rsidRDefault="00DB3284">
      <w:pPr>
        <w:shd w:val="clear" w:color="auto" w:fill="FFFFFF"/>
        <w:spacing w:line="485" w:lineRule="exact"/>
        <w:ind w:right="48" w:firstLine="567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pacing w:val="-8"/>
          <w:sz w:val="27"/>
          <w:szCs w:val="27"/>
          <w:vertAlign w:val="superscript"/>
        </w:rPr>
        <w:t>25</w:t>
      </w:r>
      <w:r>
        <w:rPr>
          <w:color w:val="000000"/>
          <w:spacing w:val="-8"/>
          <w:sz w:val="27"/>
          <w:szCs w:val="27"/>
          <w:lang w:val="uk-UA"/>
        </w:rPr>
        <w:t xml:space="preserve">Курінний Є.В. Чому віддають гіркотою плоди на дереві державної влади України?// </w:t>
      </w:r>
      <w:r>
        <w:rPr>
          <w:color w:val="000000"/>
          <w:spacing w:val="-6"/>
          <w:sz w:val="27"/>
          <w:szCs w:val="27"/>
          <w:lang w:val="uk-UA"/>
        </w:rPr>
        <w:t xml:space="preserve">Голос України. </w:t>
      </w:r>
      <w:r>
        <w:rPr>
          <w:color w:val="000000"/>
          <w:spacing w:val="-6"/>
          <w:sz w:val="27"/>
          <w:szCs w:val="27"/>
        </w:rPr>
        <w:t xml:space="preserve">- 1999.-1 </w:t>
      </w:r>
      <w:r>
        <w:rPr>
          <w:color w:val="000000"/>
          <w:spacing w:val="-6"/>
          <w:sz w:val="27"/>
          <w:szCs w:val="27"/>
          <w:lang w:val="uk-UA"/>
        </w:rPr>
        <w:t xml:space="preserve">червня.            </w:t>
      </w:r>
    </w:p>
    <w:p w:rsidR="00DB3284" w:rsidRDefault="00DB3284">
      <w:pPr>
        <w:shd w:val="clear" w:color="auto" w:fill="FFFFFF"/>
        <w:spacing w:before="10" w:line="485" w:lineRule="exact"/>
        <w:ind w:right="442"/>
        <w:jc w:val="both"/>
        <w:rPr>
          <w:sz w:val="27"/>
          <w:szCs w:val="27"/>
        </w:rPr>
      </w:pPr>
      <w:r>
        <w:rPr>
          <w:color w:val="000000"/>
          <w:spacing w:val="-6"/>
          <w:sz w:val="27"/>
          <w:szCs w:val="27"/>
          <w:lang w:val="uk-UA"/>
        </w:rPr>
        <w:t xml:space="preserve">     </w:t>
      </w:r>
      <w:r>
        <w:rPr>
          <w:color w:val="000000"/>
          <w:spacing w:val="-1"/>
          <w:sz w:val="27"/>
          <w:szCs w:val="27"/>
          <w:lang w:val="uk-UA"/>
        </w:rPr>
        <w:t xml:space="preserve">Для того, щоб ми могли наблизитись до проголошеного ідеалу </w:t>
      </w:r>
      <w:r>
        <w:rPr>
          <w:color w:val="000000"/>
          <w:sz w:val="27"/>
          <w:szCs w:val="27"/>
          <w:lang w:val="uk-UA"/>
        </w:rPr>
        <w:t xml:space="preserve">демократичного правового суспільства, необхідно здійснити не на словах, а на ділі широку правову реформу, виробити принципи національного права, які б забезпечили верховенство закону в Україні. Власне кажучи, нормативні акти утворюють систему лише тоді, коли перебувають у ієрархічно-ступеневій </w:t>
      </w:r>
      <w:r>
        <w:rPr>
          <w:color w:val="000000"/>
          <w:spacing w:val="-1"/>
          <w:sz w:val="27"/>
          <w:szCs w:val="27"/>
          <w:lang w:val="uk-UA"/>
        </w:rPr>
        <w:t>співпідпорядкованості, легальне (формальна ієрархія на основі верховенства закону) і по суті (відповідність принципам права).</w:t>
      </w:r>
    </w:p>
    <w:p w:rsidR="00DB3284" w:rsidRDefault="00DB3284">
      <w:pPr>
        <w:shd w:val="clear" w:color="auto" w:fill="FFFFFF"/>
        <w:spacing w:before="5" w:line="480" w:lineRule="exact"/>
        <w:ind w:left="34" w:right="14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В іншому випадку виникає розлагодженість і деформація системи. Тоді врегулювання і порядок будуть досягатись не цивілізованими правовими шляхами, а за допомогою брутальної сили, авторитарних протиправних вказівок. У Конституції України саме і закладений принцип панування права і механізм його здійснення для того, щоб уникнути волюнтаризму і свавілля, зберегти </w:t>
      </w:r>
      <w:r>
        <w:rPr>
          <w:color w:val="000000"/>
          <w:spacing w:val="-1"/>
          <w:sz w:val="27"/>
          <w:szCs w:val="27"/>
          <w:lang w:val="uk-UA"/>
        </w:rPr>
        <w:t>суспільний правопорядок.</w:t>
      </w:r>
    </w:p>
    <w:p w:rsidR="00DB3284" w:rsidRDefault="00DB3284">
      <w:pPr>
        <w:shd w:val="clear" w:color="auto" w:fill="FFFFFF"/>
        <w:spacing w:line="485" w:lineRule="exact"/>
        <w:ind w:left="24" w:right="1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Адже конституція, в якій не дотримуються принципу панування права і верховенства закону, фактично ніколи не зможе стати верховним законам. Не </w:t>
      </w:r>
      <w:r>
        <w:rPr>
          <w:color w:val="000000"/>
          <w:spacing w:val="-1"/>
          <w:sz w:val="27"/>
          <w:szCs w:val="27"/>
          <w:lang w:val="uk-UA"/>
        </w:rPr>
        <w:t xml:space="preserve">передбачаючи правового характеру здійснення державної влади, вона стає </w:t>
      </w:r>
      <w:r>
        <w:rPr>
          <w:color w:val="000000"/>
          <w:sz w:val="27"/>
          <w:szCs w:val="27"/>
        </w:rPr>
        <w:t xml:space="preserve">половинчатою, </w:t>
      </w:r>
      <w:r>
        <w:rPr>
          <w:color w:val="000000"/>
          <w:sz w:val="27"/>
          <w:szCs w:val="27"/>
          <w:lang w:val="uk-UA"/>
        </w:rPr>
        <w:t xml:space="preserve">непослідовною, суперечливою, а вся правова система приречена </w:t>
      </w:r>
      <w:r>
        <w:rPr>
          <w:color w:val="000000"/>
          <w:spacing w:val="-1"/>
          <w:sz w:val="27"/>
          <w:szCs w:val="27"/>
          <w:lang w:val="uk-UA"/>
        </w:rPr>
        <w:t>на неминучі деформації і переродження.</w:t>
      </w:r>
    </w:p>
    <w:p w:rsidR="00DB3284" w:rsidRDefault="00DB3284">
      <w:pPr>
        <w:shd w:val="clear" w:color="auto" w:fill="FFFFFF"/>
        <w:spacing w:line="485" w:lineRule="exact"/>
        <w:ind w:left="19" w:right="29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Лише через розподіл влад правова держава організується і функціонує правовим шляхом. Без розподілу влад настає деспотія, у чому ми мали </w:t>
      </w:r>
      <w:r>
        <w:rPr>
          <w:color w:val="000000"/>
          <w:spacing w:val="-1"/>
          <w:sz w:val="27"/>
          <w:szCs w:val="27"/>
          <w:lang w:val="uk-UA"/>
        </w:rPr>
        <w:t>можливість переконатись на прикладі недавньої радянської імперії.</w:t>
      </w:r>
    </w:p>
    <w:p w:rsidR="00DB3284" w:rsidRDefault="00DB3284">
      <w:pPr>
        <w:shd w:val="clear" w:color="auto" w:fill="FFFFFF"/>
        <w:spacing w:line="485" w:lineRule="exact"/>
        <w:ind w:right="34" w:firstLine="567"/>
        <w:jc w:val="both"/>
        <w:rPr>
          <w:color w:val="000000"/>
          <w:spacing w:val="-1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Необхідно зазначити, що розподіл влад має два аспекти. По-перше: це розподіл влад між самими органами держави. Але жодному з органів не належить вся державна влада у повному обсязі. Забороняється здійснювати функції, які належать іншому органу. Таким чином, у правовій державі відсутня всяка необмежена влада, не пов'язана з правом і принципами конституції. Розподіл влад </w:t>
      </w:r>
      <w:r>
        <w:rPr>
          <w:color w:val="000000"/>
          <w:sz w:val="27"/>
          <w:szCs w:val="27"/>
        </w:rPr>
        <w:t xml:space="preserve">— </w:t>
      </w:r>
      <w:r>
        <w:rPr>
          <w:color w:val="000000"/>
          <w:sz w:val="27"/>
          <w:szCs w:val="27"/>
          <w:lang w:val="uk-UA"/>
        </w:rPr>
        <w:t xml:space="preserve">це засіб стримування влади держави у рамках принципів гуманного, </w:t>
      </w:r>
      <w:r>
        <w:rPr>
          <w:color w:val="000000"/>
          <w:spacing w:val="-1"/>
          <w:sz w:val="27"/>
          <w:szCs w:val="27"/>
          <w:lang w:val="uk-UA"/>
        </w:rPr>
        <w:t xml:space="preserve">цивілізованого суспільства, механізм захисту прав особи, які закріплені в </w:t>
      </w:r>
      <w:r>
        <w:rPr>
          <w:color w:val="000000"/>
          <w:sz w:val="27"/>
          <w:szCs w:val="27"/>
          <w:lang w:val="uk-UA"/>
        </w:rPr>
        <w:t xml:space="preserve">конституції. Врешті-решт, розподіл влад виражається у системі стримувань і </w:t>
      </w:r>
      <w:r>
        <w:rPr>
          <w:color w:val="000000"/>
          <w:spacing w:val="-1"/>
          <w:sz w:val="27"/>
          <w:szCs w:val="27"/>
          <w:lang w:val="uk-UA"/>
        </w:rPr>
        <w:t xml:space="preserve">противаг таким чином, щоб жоден </w:t>
      </w:r>
    </w:p>
    <w:p w:rsidR="00DB3284" w:rsidRDefault="00DB3284">
      <w:pPr>
        <w:shd w:val="clear" w:color="auto" w:fill="FFFFFF"/>
        <w:spacing w:line="485" w:lineRule="exact"/>
        <w:ind w:right="34" w:firstLine="567"/>
        <w:jc w:val="center"/>
        <w:rPr>
          <w:color w:val="000000"/>
          <w:spacing w:val="-1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line="485" w:lineRule="exact"/>
        <w:ind w:right="34" w:firstLine="567"/>
        <w:jc w:val="both"/>
        <w:rPr>
          <w:color w:val="000000"/>
          <w:spacing w:val="-1"/>
          <w:sz w:val="27"/>
          <w:szCs w:val="27"/>
          <w:lang w:val="uk-UA"/>
        </w:rPr>
      </w:pPr>
    </w:p>
    <w:p w:rsidR="00DB3284" w:rsidRDefault="00DB3284">
      <w:pPr>
        <w:shd w:val="clear" w:color="auto" w:fill="FFFFFF"/>
        <w:spacing w:line="485" w:lineRule="exact"/>
        <w:ind w:right="34"/>
        <w:jc w:val="both"/>
        <w:rPr>
          <w:color w:val="000000"/>
          <w:spacing w:val="-1"/>
          <w:sz w:val="27"/>
          <w:szCs w:val="27"/>
          <w:lang w:val="uk-UA"/>
        </w:rPr>
      </w:pPr>
    </w:p>
    <w:p w:rsidR="00DB3284" w:rsidRDefault="00DB3284">
      <w:pPr>
        <w:shd w:val="clear" w:color="auto" w:fill="FFFFFF"/>
        <w:spacing w:line="485" w:lineRule="exact"/>
        <w:ind w:right="3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pacing w:val="-1"/>
          <w:sz w:val="27"/>
          <w:szCs w:val="27"/>
          <w:lang w:val="uk-UA"/>
        </w:rPr>
        <w:t>з органів не зайняв авторитарно-абсолютистського становища, а відтак не зневажав право і конституцію.</w:t>
      </w:r>
    </w:p>
    <w:p w:rsidR="00DB3284" w:rsidRDefault="00DB3284">
      <w:pPr>
        <w:shd w:val="clear" w:color="auto" w:fill="FFFFFF"/>
        <w:spacing w:line="485" w:lineRule="exact"/>
        <w:ind w:right="53" w:firstLine="710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Повинна бути обов'язкова умова: влада не може зосереджуватись в руках </w:t>
      </w:r>
      <w:r>
        <w:rPr>
          <w:color w:val="000000"/>
          <w:spacing w:val="-2"/>
          <w:sz w:val="27"/>
          <w:szCs w:val="27"/>
          <w:lang w:val="uk-UA"/>
        </w:rPr>
        <w:t xml:space="preserve">однієї особи або органу, інакше стануть неможливими взаємоконтроль, </w:t>
      </w:r>
      <w:r>
        <w:rPr>
          <w:color w:val="000000"/>
          <w:spacing w:val="-1"/>
          <w:sz w:val="27"/>
          <w:szCs w:val="27"/>
          <w:lang w:val="uk-UA"/>
        </w:rPr>
        <w:t xml:space="preserve">стримування, противага і, як наслідок </w:t>
      </w:r>
      <w:r>
        <w:rPr>
          <w:color w:val="000000"/>
          <w:spacing w:val="-1"/>
          <w:sz w:val="27"/>
          <w:szCs w:val="27"/>
        </w:rPr>
        <w:t xml:space="preserve">— </w:t>
      </w:r>
      <w:r>
        <w:rPr>
          <w:color w:val="000000"/>
          <w:spacing w:val="-1"/>
          <w:sz w:val="27"/>
          <w:szCs w:val="27"/>
          <w:lang w:val="uk-UA"/>
        </w:rPr>
        <w:t>розподіл влад і правова держава.</w:t>
      </w:r>
    </w:p>
    <w:p w:rsidR="00DB3284" w:rsidRDefault="00DB3284">
      <w:pPr>
        <w:shd w:val="clear" w:color="auto" w:fill="FFFFFF"/>
        <w:spacing w:before="5" w:line="480" w:lineRule="exact"/>
        <w:ind w:left="5" w:right="5" w:firstLine="725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Надзвичайно важливе значення має Конституційний Суд. За його допомогою забезпечується конституційність не тільки підзаконних актів, але й </w:t>
      </w:r>
      <w:r>
        <w:rPr>
          <w:color w:val="000000"/>
          <w:spacing w:val="-3"/>
          <w:sz w:val="27"/>
          <w:szCs w:val="27"/>
          <w:lang w:val="uk-UA"/>
        </w:rPr>
        <w:t>самих законів.</w:t>
      </w:r>
    </w:p>
    <w:p w:rsidR="00DB3284" w:rsidRDefault="00DB3284">
      <w:pPr>
        <w:shd w:val="clear" w:color="auto" w:fill="FFFFFF"/>
        <w:spacing w:line="480" w:lineRule="exact"/>
        <w:ind w:right="5" w:firstLine="720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 xml:space="preserve">У системі стримувань та противаг на випадок непродуманих, поспішних рішень законодавця помірковану позицію займає глава держави. Без цього механізму розподіл влад буде недосконалим. У період боротьби із авторитаризмом за встановлення конституціоналізму цей момент частково опиняється з тіньового боку. Але може скластись і така ситуація, крли необхідно угамувати самого законодавця. Для цього у правовій державі повинні бути відповідні юридичні важелі, інакше конфлікт буде вирішуватись не правовими, а </w:t>
      </w:r>
      <w:r>
        <w:rPr>
          <w:color w:val="000000"/>
          <w:spacing w:val="-2"/>
          <w:sz w:val="27"/>
          <w:szCs w:val="27"/>
          <w:lang w:val="uk-UA"/>
        </w:rPr>
        <w:t>суто силовими засобами.</w:t>
      </w:r>
    </w:p>
    <w:p w:rsidR="00DB3284" w:rsidRDefault="00DB3284">
      <w:pPr>
        <w:pStyle w:val="21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Потрібно ще багато працювати, аби важливий конституційний принцип розподілу влади повноцінно втілювався у життя нашої держави і суспільства.</w:t>
      </w: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firstLine="567"/>
        <w:jc w:val="center"/>
        <w:rPr>
          <w:color w:val="000000"/>
          <w:spacing w:val="-10"/>
          <w:sz w:val="24"/>
          <w:szCs w:val="24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left="4022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left="4022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DB3284" w:rsidRDefault="00DB3284">
      <w:pPr>
        <w:shd w:val="clear" w:color="auto" w:fill="FFFFFF"/>
        <w:spacing w:before="24" w:line="475" w:lineRule="exact"/>
        <w:ind w:left="4022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DB3284" w:rsidRDefault="00DB3284">
      <w:pPr>
        <w:pStyle w:val="3"/>
      </w:pPr>
      <w:r>
        <w:t>ЛІТЕРАТУРА</w:t>
      </w:r>
    </w:p>
    <w:p w:rsidR="00DB3284" w:rsidRDefault="00DB3284">
      <w:pPr>
        <w:shd w:val="clear" w:color="auto" w:fill="FFFFFF"/>
        <w:spacing w:line="475" w:lineRule="exact"/>
        <w:ind w:firstLine="426"/>
        <w:rPr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1.   </w:t>
      </w:r>
      <w:r>
        <w:rPr>
          <w:i/>
          <w:iCs/>
          <w:color w:val="000000"/>
          <w:spacing w:val="-3"/>
          <w:sz w:val="27"/>
          <w:szCs w:val="27"/>
          <w:lang w:val="uk-UA"/>
        </w:rPr>
        <w:t xml:space="preserve">Авер'янов В.Б. </w:t>
      </w:r>
      <w:r>
        <w:rPr>
          <w:color w:val="000000"/>
          <w:spacing w:val="-3"/>
          <w:sz w:val="27"/>
          <w:szCs w:val="27"/>
          <w:lang w:val="uk-UA"/>
        </w:rPr>
        <w:t xml:space="preserve">Органи виконавчої влади в Україні </w:t>
      </w:r>
      <w:r>
        <w:rPr>
          <w:color w:val="000000"/>
          <w:spacing w:val="-3"/>
          <w:sz w:val="27"/>
          <w:szCs w:val="27"/>
        </w:rPr>
        <w:t xml:space="preserve">- </w:t>
      </w:r>
      <w:r>
        <w:rPr>
          <w:color w:val="000000"/>
          <w:spacing w:val="-3"/>
          <w:sz w:val="27"/>
          <w:szCs w:val="27"/>
          <w:lang w:val="uk-UA"/>
        </w:rPr>
        <w:t xml:space="preserve">К.: Ін </w:t>
      </w:r>
      <w:r>
        <w:rPr>
          <w:color w:val="000000"/>
          <w:spacing w:val="-3"/>
          <w:sz w:val="27"/>
          <w:szCs w:val="27"/>
        </w:rPr>
        <w:t>юре., 1997.</w:t>
      </w:r>
    </w:p>
    <w:p w:rsidR="00DB3284" w:rsidRDefault="00DB3284">
      <w:pPr>
        <w:shd w:val="clear" w:color="auto" w:fill="FFFFFF"/>
        <w:spacing w:line="475" w:lineRule="exact"/>
        <w:ind w:firstLine="426"/>
        <w:rPr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2.   </w:t>
      </w:r>
      <w:r>
        <w:rPr>
          <w:i/>
          <w:iCs/>
          <w:color w:val="000000"/>
          <w:spacing w:val="-3"/>
          <w:sz w:val="27"/>
          <w:szCs w:val="27"/>
          <w:lang w:val="uk-UA"/>
        </w:rPr>
        <w:t xml:space="preserve">Азаркин Н.М. </w:t>
      </w:r>
      <w:r>
        <w:rPr>
          <w:color w:val="000000"/>
          <w:spacing w:val="-3"/>
          <w:sz w:val="27"/>
          <w:szCs w:val="27"/>
        </w:rPr>
        <w:t xml:space="preserve">Монтескье.-М., </w:t>
      </w:r>
      <w:r>
        <w:rPr>
          <w:color w:val="000000"/>
          <w:spacing w:val="-3"/>
          <w:sz w:val="27"/>
          <w:szCs w:val="27"/>
          <w:lang w:val="uk-UA"/>
        </w:rPr>
        <w:t>1988г.</w:t>
      </w:r>
    </w:p>
    <w:p w:rsidR="00DB3284" w:rsidRDefault="00DB3284">
      <w:pPr>
        <w:shd w:val="clear" w:color="auto" w:fill="FFFFFF"/>
        <w:spacing w:line="475" w:lineRule="exact"/>
        <w:ind w:firstLine="426"/>
        <w:rPr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3.   </w:t>
      </w:r>
      <w:r>
        <w:rPr>
          <w:i/>
          <w:iCs/>
          <w:color w:val="000000"/>
          <w:spacing w:val="-6"/>
          <w:sz w:val="27"/>
          <w:szCs w:val="27"/>
          <w:lang w:val="uk-UA"/>
        </w:rPr>
        <w:t xml:space="preserve">Венгеров А.Б. </w:t>
      </w:r>
      <w:r>
        <w:rPr>
          <w:color w:val="000000"/>
          <w:spacing w:val="-6"/>
          <w:sz w:val="27"/>
          <w:szCs w:val="27"/>
        </w:rPr>
        <w:t xml:space="preserve">Теория государства и </w:t>
      </w:r>
      <w:r>
        <w:rPr>
          <w:color w:val="000000"/>
          <w:spacing w:val="-6"/>
          <w:sz w:val="27"/>
          <w:szCs w:val="27"/>
          <w:lang w:val="uk-UA"/>
        </w:rPr>
        <w:t xml:space="preserve">права. В </w:t>
      </w:r>
      <w:r>
        <w:rPr>
          <w:color w:val="000000"/>
          <w:spacing w:val="-6"/>
          <w:sz w:val="27"/>
          <w:szCs w:val="27"/>
        </w:rPr>
        <w:t xml:space="preserve">2-х частях. - </w:t>
      </w:r>
      <w:r>
        <w:rPr>
          <w:color w:val="000000"/>
          <w:spacing w:val="-6"/>
          <w:sz w:val="27"/>
          <w:szCs w:val="27"/>
          <w:lang w:val="uk-UA"/>
        </w:rPr>
        <w:t>М., 1997г.</w:t>
      </w:r>
    </w:p>
    <w:p w:rsidR="00DB3284" w:rsidRDefault="00DB3284">
      <w:pPr>
        <w:shd w:val="clear" w:color="auto" w:fill="FFFFFF"/>
        <w:spacing w:line="475" w:lineRule="exact"/>
        <w:ind w:right="5" w:firstLine="360"/>
        <w:jc w:val="both"/>
        <w:rPr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4. </w:t>
      </w:r>
      <w:r>
        <w:rPr>
          <w:i/>
          <w:iCs/>
          <w:color w:val="000000"/>
          <w:spacing w:val="-2"/>
          <w:sz w:val="27"/>
          <w:szCs w:val="27"/>
          <w:lang w:val="uk-UA"/>
        </w:rPr>
        <w:t xml:space="preserve">Веніславський Ф. </w:t>
      </w:r>
      <w:r>
        <w:rPr>
          <w:color w:val="000000"/>
          <w:spacing w:val="-2"/>
          <w:sz w:val="27"/>
          <w:szCs w:val="27"/>
          <w:lang w:val="uk-UA"/>
        </w:rPr>
        <w:t xml:space="preserve">Взаємодія гілок державної влади як принцип основ </w:t>
      </w:r>
      <w:r>
        <w:rPr>
          <w:color w:val="000000"/>
          <w:spacing w:val="-8"/>
          <w:sz w:val="27"/>
          <w:szCs w:val="27"/>
          <w:lang w:val="uk-UA"/>
        </w:rPr>
        <w:t xml:space="preserve">Конституційного ладу України/ Право України. </w:t>
      </w:r>
      <w:r>
        <w:rPr>
          <w:color w:val="000000"/>
          <w:spacing w:val="-8"/>
          <w:sz w:val="27"/>
          <w:szCs w:val="27"/>
        </w:rPr>
        <w:t>- 1998. - №1</w:t>
      </w:r>
    </w:p>
    <w:p w:rsidR="00DB3284" w:rsidRDefault="00DB3284">
      <w:pPr>
        <w:shd w:val="clear" w:color="auto" w:fill="FFFFFF"/>
        <w:spacing w:before="5" w:line="475" w:lineRule="exact"/>
        <w:ind w:right="19" w:firstLine="336"/>
        <w:jc w:val="both"/>
        <w:rPr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5. </w:t>
      </w:r>
      <w:r>
        <w:rPr>
          <w:i/>
          <w:iCs/>
          <w:color w:val="000000"/>
          <w:spacing w:val="-2"/>
          <w:sz w:val="27"/>
          <w:szCs w:val="27"/>
        </w:rPr>
        <w:t xml:space="preserve">Драгоманов М. </w:t>
      </w:r>
      <w:r>
        <w:rPr>
          <w:color w:val="000000"/>
          <w:spacing w:val="-2"/>
          <w:sz w:val="27"/>
          <w:szCs w:val="27"/>
        </w:rPr>
        <w:t xml:space="preserve">Политические сочинения в двух-томах. Т.2. - </w:t>
      </w:r>
      <w:r>
        <w:rPr>
          <w:color w:val="000000"/>
          <w:spacing w:val="-2"/>
          <w:sz w:val="27"/>
          <w:szCs w:val="27"/>
          <w:lang w:val="uk-UA"/>
        </w:rPr>
        <w:t xml:space="preserve">Париж, </w:t>
      </w:r>
      <w:r>
        <w:rPr>
          <w:color w:val="000000"/>
          <w:spacing w:val="-5"/>
          <w:sz w:val="27"/>
          <w:szCs w:val="27"/>
        </w:rPr>
        <w:t>1902. Аристотель. Соч. в 4-х т., т. 4, М., 1983.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DB3284" w:rsidRDefault="00DB3284">
      <w:pPr>
        <w:shd w:val="clear" w:color="auto" w:fill="FFFFFF"/>
        <w:spacing w:line="485" w:lineRule="exact"/>
        <w:ind w:right="19" w:firstLine="331"/>
        <w:jc w:val="both"/>
        <w:rPr>
          <w:sz w:val="27"/>
          <w:szCs w:val="27"/>
        </w:rPr>
      </w:pPr>
      <w:r>
        <w:rPr>
          <w:i/>
          <w:iCs/>
          <w:color w:val="000000"/>
          <w:w w:val="97"/>
          <w:sz w:val="27"/>
          <w:szCs w:val="27"/>
        </w:rPr>
        <w:t xml:space="preserve">6. </w:t>
      </w:r>
      <w:r>
        <w:rPr>
          <w:color w:val="000000"/>
          <w:w w:val="97"/>
          <w:sz w:val="27"/>
          <w:szCs w:val="27"/>
          <w:lang w:val="uk-UA"/>
        </w:rPr>
        <w:t xml:space="preserve">Загальна теорія держави і права /За </w:t>
      </w:r>
      <w:r>
        <w:rPr>
          <w:color w:val="000000"/>
          <w:w w:val="97"/>
          <w:sz w:val="27"/>
          <w:szCs w:val="27"/>
        </w:rPr>
        <w:t xml:space="preserve">ред. </w:t>
      </w:r>
      <w:r>
        <w:rPr>
          <w:color w:val="000000"/>
          <w:w w:val="97"/>
          <w:sz w:val="27"/>
          <w:szCs w:val="27"/>
          <w:lang w:val="uk-UA"/>
        </w:rPr>
        <w:t xml:space="preserve">В.В.Копєйчикова. </w:t>
      </w:r>
      <w:r>
        <w:rPr>
          <w:color w:val="000000"/>
          <w:w w:val="97"/>
          <w:sz w:val="27"/>
          <w:szCs w:val="27"/>
        </w:rPr>
        <w:t xml:space="preserve">- </w:t>
      </w:r>
      <w:r>
        <w:rPr>
          <w:color w:val="000000"/>
          <w:w w:val="97"/>
          <w:sz w:val="27"/>
          <w:szCs w:val="27"/>
          <w:lang w:val="uk-UA"/>
        </w:rPr>
        <w:t xml:space="preserve">К. </w:t>
      </w:r>
      <w:r>
        <w:rPr>
          <w:color w:val="000000"/>
          <w:w w:val="97"/>
          <w:sz w:val="27"/>
          <w:szCs w:val="27"/>
        </w:rPr>
        <w:t>-</w:t>
      </w:r>
      <w:r>
        <w:rPr>
          <w:color w:val="000000"/>
          <w:spacing w:val="-12"/>
          <w:w w:val="97"/>
          <w:sz w:val="27"/>
          <w:szCs w:val="27"/>
          <w:lang w:val="uk-UA"/>
        </w:rPr>
        <w:t>1997р.</w:t>
      </w:r>
    </w:p>
    <w:p w:rsidR="00DB3284" w:rsidRDefault="00DB3284">
      <w:pPr>
        <w:shd w:val="clear" w:color="auto" w:fill="FFFFFF"/>
        <w:spacing w:line="485" w:lineRule="exact"/>
        <w:ind w:left="398"/>
      </w:pPr>
      <w:r>
        <w:rPr>
          <w:color w:val="000000"/>
          <w:spacing w:val="-1"/>
          <w:w w:val="97"/>
          <w:sz w:val="28"/>
          <w:szCs w:val="28"/>
        </w:rPr>
        <w:t xml:space="preserve">7. </w:t>
      </w:r>
      <w:r>
        <w:rPr>
          <w:color w:val="000000"/>
          <w:spacing w:val="-1"/>
          <w:w w:val="97"/>
          <w:sz w:val="28"/>
          <w:szCs w:val="28"/>
          <w:lang w:val="uk-UA"/>
        </w:rPr>
        <w:t xml:space="preserve">Коментар до Конституції України. </w:t>
      </w:r>
      <w:r>
        <w:rPr>
          <w:color w:val="000000"/>
          <w:spacing w:val="-1"/>
          <w:w w:val="97"/>
          <w:sz w:val="28"/>
          <w:szCs w:val="28"/>
        </w:rPr>
        <w:t xml:space="preserve">/ </w:t>
      </w:r>
      <w:r>
        <w:rPr>
          <w:color w:val="000000"/>
          <w:spacing w:val="-1"/>
          <w:w w:val="97"/>
          <w:sz w:val="28"/>
          <w:szCs w:val="28"/>
          <w:lang w:val="uk-UA"/>
        </w:rPr>
        <w:t xml:space="preserve">За </w:t>
      </w:r>
      <w:r>
        <w:rPr>
          <w:color w:val="000000"/>
          <w:spacing w:val="-1"/>
          <w:w w:val="97"/>
          <w:sz w:val="28"/>
          <w:szCs w:val="28"/>
        </w:rPr>
        <w:t xml:space="preserve">ред. В.Ф. </w:t>
      </w:r>
      <w:r>
        <w:rPr>
          <w:color w:val="000000"/>
          <w:spacing w:val="-1"/>
          <w:w w:val="97"/>
          <w:sz w:val="28"/>
          <w:szCs w:val="28"/>
          <w:lang w:val="uk-UA"/>
        </w:rPr>
        <w:t xml:space="preserve">Опришка. </w:t>
      </w:r>
      <w:r>
        <w:rPr>
          <w:color w:val="000000"/>
          <w:spacing w:val="-1"/>
          <w:w w:val="97"/>
          <w:sz w:val="28"/>
          <w:szCs w:val="28"/>
        </w:rPr>
        <w:t xml:space="preserve">- </w:t>
      </w:r>
      <w:r>
        <w:rPr>
          <w:color w:val="000000"/>
          <w:spacing w:val="-1"/>
          <w:w w:val="97"/>
          <w:sz w:val="28"/>
          <w:szCs w:val="28"/>
          <w:lang w:val="uk-UA"/>
        </w:rPr>
        <w:t xml:space="preserve">К. </w:t>
      </w:r>
      <w:r>
        <w:rPr>
          <w:color w:val="000000"/>
          <w:spacing w:val="-1"/>
          <w:w w:val="97"/>
          <w:sz w:val="28"/>
          <w:szCs w:val="28"/>
        </w:rPr>
        <w:t>- 1996.</w:t>
      </w:r>
    </w:p>
    <w:p w:rsidR="00DB3284" w:rsidRDefault="00DB3284">
      <w:pPr>
        <w:shd w:val="clear" w:color="auto" w:fill="FFFFFF"/>
        <w:spacing w:line="485" w:lineRule="exact"/>
        <w:ind w:left="29" w:right="24" w:firstLine="374"/>
        <w:jc w:val="both"/>
      </w:pPr>
      <w:r>
        <w:rPr>
          <w:color w:val="000000"/>
          <w:w w:val="97"/>
          <w:sz w:val="28"/>
          <w:szCs w:val="28"/>
        </w:rPr>
        <w:t xml:space="preserve">8. </w:t>
      </w:r>
      <w:r>
        <w:rPr>
          <w:color w:val="000000"/>
          <w:w w:val="97"/>
          <w:sz w:val="28"/>
          <w:szCs w:val="28"/>
          <w:lang w:val="uk-UA"/>
        </w:rPr>
        <w:t xml:space="preserve">Конституційне право України </w:t>
      </w:r>
      <w:r>
        <w:rPr>
          <w:color w:val="000000"/>
          <w:w w:val="97"/>
          <w:sz w:val="28"/>
          <w:szCs w:val="28"/>
        </w:rPr>
        <w:t xml:space="preserve">// </w:t>
      </w:r>
      <w:r>
        <w:rPr>
          <w:color w:val="000000"/>
          <w:w w:val="97"/>
          <w:sz w:val="28"/>
          <w:szCs w:val="28"/>
          <w:lang w:val="uk-UA"/>
        </w:rPr>
        <w:t xml:space="preserve">Під. заг. </w:t>
      </w:r>
      <w:r>
        <w:rPr>
          <w:color w:val="000000"/>
          <w:w w:val="97"/>
          <w:sz w:val="28"/>
          <w:szCs w:val="28"/>
        </w:rPr>
        <w:t xml:space="preserve">ред. </w:t>
      </w:r>
      <w:r>
        <w:rPr>
          <w:color w:val="000000"/>
          <w:w w:val="97"/>
          <w:sz w:val="28"/>
          <w:szCs w:val="28"/>
          <w:lang w:val="uk-UA"/>
        </w:rPr>
        <w:t xml:space="preserve">Погорілка В.Ф., Київ, </w:t>
      </w:r>
      <w:r>
        <w:rPr>
          <w:color w:val="000000"/>
          <w:spacing w:val="-2"/>
          <w:w w:val="97"/>
          <w:sz w:val="28"/>
          <w:szCs w:val="28"/>
          <w:lang w:val="uk-UA"/>
        </w:rPr>
        <w:t xml:space="preserve">Наукова думка, </w:t>
      </w:r>
      <w:r>
        <w:rPr>
          <w:color w:val="000000"/>
          <w:spacing w:val="-2"/>
          <w:w w:val="97"/>
          <w:sz w:val="28"/>
          <w:szCs w:val="28"/>
        </w:rPr>
        <w:t>1999.</w:t>
      </w:r>
    </w:p>
    <w:p w:rsidR="00DB3284" w:rsidRDefault="00DB3284">
      <w:pPr>
        <w:shd w:val="clear" w:color="auto" w:fill="FFFFFF"/>
        <w:spacing w:line="485" w:lineRule="exact"/>
        <w:ind w:left="394"/>
      </w:pPr>
      <w:r>
        <w:rPr>
          <w:color w:val="000000"/>
          <w:spacing w:val="-3"/>
          <w:w w:val="97"/>
          <w:sz w:val="28"/>
          <w:szCs w:val="28"/>
        </w:rPr>
        <w:t xml:space="preserve">9. </w:t>
      </w:r>
      <w:r>
        <w:rPr>
          <w:color w:val="000000"/>
          <w:spacing w:val="-3"/>
          <w:w w:val="97"/>
          <w:sz w:val="28"/>
          <w:szCs w:val="28"/>
          <w:lang w:val="uk-UA"/>
        </w:rPr>
        <w:t xml:space="preserve">Конституція України (офіційне видання), К., </w:t>
      </w:r>
      <w:r>
        <w:rPr>
          <w:color w:val="000000"/>
          <w:spacing w:val="-3"/>
          <w:w w:val="97"/>
          <w:sz w:val="28"/>
          <w:szCs w:val="28"/>
        </w:rPr>
        <w:t>1996.</w:t>
      </w:r>
    </w:p>
    <w:p w:rsidR="00DB3284" w:rsidRDefault="00DB3284">
      <w:pPr>
        <w:shd w:val="clear" w:color="auto" w:fill="FFFFFF"/>
        <w:spacing w:before="5" w:line="485" w:lineRule="exact"/>
        <w:ind w:left="29" w:right="19" w:firstLine="394"/>
        <w:jc w:val="both"/>
      </w:pPr>
      <w:r>
        <w:rPr>
          <w:color w:val="000000"/>
          <w:spacing w:val="-4"/>
          <w:w w:val="97"/>
          <w:sz w:val="28"/>
          <w:szCs w:val="28"/>
        </w:rPr>
        <w:t xml:space="preserve">10. </w:t>
      </w:r>
      <w:r>
        <w:rPr>
          <w:i/>
          <w:iCs/>
          <w:color w:val="000000"/>
          <w:spacing w:val="-4"/>
          <w:w w:val="97"/>
          <w:sz w:val="28"/>
          <w:szCs w:val="28"/>
          <w:lang w:val="uk-UA"/>
        </w:rPr>
        <w:t xml:space="preserve">Курінний Є.В. </w:t>
      </w:r>
      <w:r>
        <w:rPr>
          <w:color w:val="000000"/>
          <w:spacing w:val="-4"/>
          <w:w w:val="97"/>
          <w:sz w:val="28"/>
          <w:szCs w:val="28"/>
          <w:lang w:val="uk-UA"/>
        </w:rPr>
        <w:t xml:space="preserve">Чому віддають гіркотою плоди на дереві державної влади України?// Голос України. </w:t>
      </w:r>
      <w:r>
        <w:rPr>
          <w:color w:val="000000"/>
          <w:spacing w:val="-4"/>
          <w:w w:val="97"/>
          <w:sz w:val="28"/>
          <w:szCs w:val="28"/>
        </w:rPr>
        <w:t xml:space="preserve">- 1999.- 1 </w:t>
      </w:r>
      <w:r>
        <w:rPr>
          <w:color w:val="000000"/>
          <w:spacing w:val="-4"/>
          <w:w w:val="97"/>
          <w:sz w:val="28"/>
          <w:szCs w:val="28"/>
          <w:lang w:val="uk-UA"/>
        </w:rPr>
        <w:t>червня.</w:t>
      </w:r>
    </w:p>
    <w:p w:rsidR="00DB3284" w:rsidRDefault="00DB3284">
      <w:pPr>
        <w:shd w:val="clear" w:color="auto" w:fill="FFFFFF"/>
        <w:spacing w:line="485" w:lineRule="exact"/>
        <w:ind w:left="34" w:right="29" w:firstLine="389"/>
        <w:jc w:val="both"/>
      </w:pPr>
      <w:r>
        <w:rPr>
          <w:color w:val="000000"/>
          <w:w w:val="97"/>
          <w:sz w:val="28"/>
          <w:szCs w:val="28"/>
        </w:rPr>
        <w:t xml:space="preserve">11. </w:t>
      </w:r>
      <w:r>
        <w:rPr>
          <w:i/>
          <w:iCs/>
          <w:color w:val="000000"/>
          <w:w w:val="97"/>
          <w:sz w:val="28"/>
          <w:szCs w:val="28"/>
        </w:rPr>
        <w:t xml:space="preserve">Марченко М.Н. </w:t>
      </w:r>
      <w:r>
        <w:rPr>
          <w:color w:val="000000"/>
          <w:w w:val="97"/>
          <w:sz w:val="28"/>
          <w:szCs w:val="28"/>
        </w:rPr>
        <w:t xml:space="preserve">Общая теория государства и права, академический </w:t>
      </w:r>
      <w:r>
        <w:rPr>
          <w:color w:val="000000"/>
          <w:spacing w:val="-2"/>
          <w:w w:val="97"/>
          <w:sz w:val="28"/>
          <w:szCs w:val="28"/>
        </w:rPr>
        <w:t>курс. Изд. Зерцало.Москва, 1998 р.</w:t>
      </w:r>
    </w:p>
    <w:p w:rsidR="00DB3284" w:rsidRDefault="00DB3284">
      <w:pPr>
        <w:shd w:val="clear" w:color="auto" w:fill="FFFFFF"/>
        <w:spacing w:line="485" w:lineRule="exact"/>
        <w:ind w:left="24" w:right="34" w:firstLine="389"/>
        <w:jc w:val="both"/>
        <w:rPr>
          <w:sz w:val="27"/>
          <w:szCs w:val="27"/>
        </w:rPr>
      </w:pPr>
      <w:r>
        <w:rPr>
          <w:color w:val="000000"/>
          <w:w w:val="97"/>
          <w:sz w:val="27"/>
          <w:szCs w:val="27"/>
        </w:rPr>
        <w:t xml:space="preserve">12. </w:t>
      </w:r>
      <w:r>
        <w:rPr>
          <w:i/>
          <w:iCs/>
          <w:color w:val="000000"/>
          <w:w w:val="97"/>
          <w:sz w:val="27"/>
          <w:szCs w:val="27"/>
        </w:rPr>
        <w:t xml:space="preserve">Малиновсъкий В. </w:t>
      </w:r>
      <w:r>
        <w:rPr>
          <w:color w:val="000000"/>
          <w:w w:val="97"/>
          <w:sz w:val="27"/>
          <w:szCs w:val="27"/>
          <w:lang w:val="uk-UA"/>
        </w:rPr>
        <w:t xml:space="preserve">Актуальні проблеми розподілу державної влади в Україні </w:t>
      </w:r>
      <w:r>
        <w:rPr>
          <w:color w:val="000000"/>
          <w:w w:val="97"/>
          <w:sz w:val="27"/>
          <w:szCs w:val="27"/>
        </w:rPr>
        <w:t xml:space="preserve">// </w:t>
      </w:r>
      <w:r>
        <w:rPr>
          <w:color w:val="000000"/>
          <w:w w:val="97"/>
          <w:sz w:val="27"/>
          <w:szCs w:val="27"/>
          <w:lang w:val="uk-UA"/>
        </w:rPr>
        <w:t xml:space="preserve">Вісник Української Академії державного управління </w:t>
      </w:r>
      <w:r>
        <w:rPr>
          <w:color w:val="000000"/>
          <w:w w:val="97"/>
          <w:sz w:val="27"/>
          <w:szCs w:val="27"/>
        </w:rPr>
        <w:t>. - 1999.- № 1.-</w:t>
      </w:r>
      <w:r>
        <w:rPr>
          <w:color w:val="000000"/>
          <w:spacing w:val="-15"/>
          <w:w w:val="97"/>
          <w:sz w:val="27"/>
          <w:szCs w:val="27"/>
          <w:lang w:val="uk-UA"/>
        </w:rPr>
        <w:t xml:space="preserve">С. </w:t>
      </w:r>
      <w:r>
        <w:rPr>
          <w:color w:val="000000"/>
          <w:spacing w:val="-15"/>
          <w:w w:val="97"/>
          <w:sz w:val="27"/>
          <w:szCs w:val="27"/>
        </w:rPr>
        <w:t>133-140.</w:t>
      </w:r>
    </w:p>
    <w:p w:rsidR="00DB3284" w:rsidRDefault="00DB3284">
      <w:pPr>
        <w:shd w:val="clear" w:color="auto" w:fill="FFFFFF"/>
        <w:spacing w:line="485" w:lineRule="exact"/>
        <w:ind w:left="53" w:right="48" w:firstLine="355"/>
        <w:jc w:val="both"/>
      </w:pPr>
      <w:r>
        <w:rPr>
          <w:color w:val="000000"/>
          <w:w w:val="97"/>
          <w:sz w:val="28"/>
          <w:szCs w:val="28"/>
        </w:rPr>
        <w:t xml:space="preserve">13. </w:t>
      </w:r>
      <w:r>
        <w:rPr>
          <w:i/>
          <w:iCs/>
          <w:color w:val="000000"/>
          <w:w w:val="97"/>
          <w:sz w:val="28"/>
          <w:szCs w:val="28"/>
          <w:lang w:val="uk-UA"/>
        </w:rPr>
        <w:t xml:space="preserve">Матузов Н.І., Малько А.В. </w:t>
      </w:r>
      <w:r>
        <w:rPr>
          <w:color w:val="000000"/>
          <w:w w:val="97"/>
          <w:sz w:val="28"/>
          <w:szCs w:val="28"/>
        </w:rPr>
        <w:t xml:space="preserve">и др. Теория государства и права. - М., </w:t>
      </w:r>
      <w:r>
        <w:rPr>
          <w:color w:val="000000"/>
          <w:spacing w:val="-16"/>
          <w:w w:val="97"/>
          <w:sz w:val="28"/>
          <w:szCs w:val="28"/>
        </w:rPr>
        <w:t>1999.</w:t>
      </w:r>
    </w:p>
    <w:p w:rsidR="00DB3284" w:rsidRDefault="00DB3284">
      <w:pPr>
        <w:shd w:val="clear" w:color="auto" w:fill="FFFFFF"/>
        <w:spacing w:line="485" w:lineRule="exact"/>
        <w:ind w:left="403"/>
      </w:pPr>
      <w:r>
        <w:rPr>
          <w:color w:val="000000"/>
          <w:spacing w:val="-1"/>
          <w:w w:val="97"/>
          <w:sz w:val="28"/>
          <w:szCs w:val="28"/>
        </w:rPr>
        <w:t xml:space="preserve">14. </w:t>
      </w:r>
      <w:r>
        <w:rPr>
          <w:i/>
          <w:iCs/>
          <w:color w:val="000000"/>
          <w:spacing w:val="-1"/>
          <w:w w:val="97"/>
          <w:sz w:val="28"/>
          <w:szCs w:val="28"/>
        </w:rPr>
        <w:t xml:space="preserve">Монтескье Ш. </w:t>
      </w:r>
      <w:r>
        <w:rPr>
          <w:color w:val="000000"/>
          <w:spacing w:val="-1"/>
          <w:w w:val="97"/>
          <w:sz w:val="28"/>
          <w:szCs w:val="28"/>
        </w:rPr>
        <w:t>Избранные произведения .М.,1955.</w:t>
      </w:r>
    </w:p>
    <w:p w:rsidR="00DB3284" w:rsidRDefault="00DB3284">
      <w:pPr>
        <w:shd w:val="clear" w:color="auto" w:fill="FFFFFF"/>
        <w:spacing w:line="485" w:lineRule="exact"/>
        <w:ind w:left="408"/>
      </w:pPr>
      <w:r>
        <w:rPr>
          <w:color w:val="000000"/>
          <w:spacing w:val="-1"/>
          <w:w w:val="97"/>
          <w:sz w:val="28"/>
          <w:szCs w:val="28"/>
        </w:rPr>
        <w:t xml:space="preserve">15. </w:t>
      </w:r>
      <w:r>
        <w:rPr>
          <w:i/>
          <w:iCs/>
          <w:color w:val="000000"/>
          <w:spacing w:val="-1"/>
          <w:w w:val="97"/>
          <w:sz w:val="28"/>
          <w:szCs w:val="28"/>
        </w:rPr>
        <w:t xml:space="preserve">Нерсесянц В. С. </w:t>
      </w:r>
      <w:r>
        <w:rPr>
          <w:color w:val="000000"/>
          <w:spacing w:val="-1"/>
          <w:w w:val="97"/>
          <w:sz w:val="28"/>
          <w:szCs w:val="28"/>
        </w:rPr>
        <w:t>Философия права. - М.: Норма, 1997.</w:t>
      </w:r>
    </w:p>
    <w:p w:rsidR="00DB3284" w:rsidRDefault="00DB3284">
      <w:pPr>
        <w:shd w:val="clear" w:color="auto" w:fill="FFFFFF"/>
        <w:spacing w:line="485" w:lineRule="exact"/>
        <w:ind w:left="10" w:right="34" w:firstLine="394"/>
        <w:jc w:val="both"/>
      </w:pPr>
      <w:r>
        <w:rPr>
          <w:color w:val="000000"/>
          <w:spacing w:val="-1"/>
          <w:w w:val="97"/>
          <w:sz w:val="28"/>
          <w:szCs w:val="28"/>
        </w:rPr>
        <w:t xml:space="preserve">16. Общая теория государства и права. Академический курс в 2-х томах. / </w:t>
      </w:r>
      <w:r>
        <w:rPr>
          <w:color w:val="000000"/>
          <w:spacing w:val="-2"/>
          <w:w w:val="97"/>
          <w:sz w:val="28"/>
          <w:szCs w:val="28"/>
        </w:rPr>
        <w:t>Под ред. М.Н. Марченка. - М. - 1998г.</w:t>
      </w:r>
    </w:p>
    <w:p w:rsidR="00DB3284" w:rsidRDefault="00DB3284">
      <w:pPr>
        <w:shd w:val="clear" w:color="auto" w:fill="FFFFFF"/>
        <w:spacing w:line="485" w:lineRule="exact"/>
        <w:ind w:right="62" w:firstLine="398"/>
        <w:jc w:val="both"/>
      </w:pPr>
      <w:r>
        <w:rPr>
          <w:color w:val="000000"/>
          <w:spacing w:val="-1"/>
          <w:w w:val="97"/>
          <w:sz w:val="28"/>
          <w:szCs w:val="28"/>
        </w:rPr>
        <w:t xml:space="preserve">17. Общая теория государства и права: Учебник / Под ред. В. В. Лазарева. </w:t>
      </w:r>
      <w:r>
        <w:rPr>
          <w:color w:val="000000"/>
          <w:w w:val="97"/>
          <w:sz w:val="28"/>
          <w:szCs w:val="28"/>
        </w:rPr>
        <w:t>-М.: Юрист, 1999.</w:t>
      </w:r>
    </w:p>
    <w:p w:rsidR="00DB3284" w:rsidRDefault="00DB3284">
      <w:pPr>
        <w:shd w:val="clear" w:color="auto" w:fill="FFFFFF"/>
        <w:spacing w:line="485" w:lineRule="exact"/>
        <w:ind w:left="398"/>
      </w:pPr>
      <w:r>
        <w:rPr>
          <w:color w:val="000000"/>
          <w:w w:val="97"/>
          <w:sz w:val="28"/>
          <w:szCs w:val="28"/>
        </w:rPr>
        <w:t xml:space="preserve">18.     </w:t>
      </w:r>
      <w:r>
        <w:rPr>
          <w:i/>
          <w:iCs/>
          <w:color w:val="000000"/>
          <w:w w:val="97"/>
          <w:sz w:val="28"/>
          <w:szCs w:val="28"/>
          <w:lang w:val="uk-UA"/>
        </w:rPr>
        <w:t xml:space="preserve">Рабінович  П.М.   </w:t>
      </w:r>
      <w:r>
        <w:rPr>
          <w:color w:val="000000"/>
          <w:w w:val="97"/>
          <w:sz w:val="28"/>
          <w:szCs w:val="28"/>
          <w:lang w:val="uk-UA"/>
        </w:rPr>
        <w:t xml:space="preserve">Основи  загальної  теорії  </w:t>
      </w:r>
      <w:r>
        <w:rPr>
          <w:color w:val="000000"/>
          <w:w w:val="97"/>
          <w:sz w:val="28"/>
          <w:szCs w:val="28"/>
        </w:rPr>
        <w:t xml:space="preserve">права  та  </w:t>
      </w:r>
      <w:r>
        <w:rPr>
          <w:color w:val="000000"/>
          <w:w w:val="97"/>
          <w:sz w:val="28"/>
          <w:szCs w:val="28"/>
          <w:lang w:val="uk-UA"/>
        </w:rPr>
        <w:t>держави:   2-ге</w:t>
      </w:r>
    </w:p>
    <w:p w:rsidR="00DB3284" w:rsidRDefault="00DB3284">
      <w:pPr>
        <w:shd w:val="clear" w:color="auto" w:fill="FFFFFF"/>
        <w:spacing w:before="34" w:line="480" w:lineRule="exact"/>
        <w:ind w:left="29"/>
      </w:pPr>
      <w:r>
        <w:rPr>
          <w:color w:val="000000"/>
          <w:spacing w:val="-10"/>
          <w:sz w:val="28"/>
          <w:szCs w:val="28"/>
          <w:lang w:val="uk-UA"/>
        </w:rPr>
        <w:t>видання.</w:t>
      </w:r>
      <w:r>
        <w:rPr>
          <w:color w:val="000000"/>
          <w:spacing w:val="-10"/>
          <w:sz w:val="28"/>
          <w:szCs w:val="28"/>
        </w:rPr>
        <w:t>-К., 1994.</w:t>
      </w:r>
    </w:p>
    <w:p w:rsidR="00DB3284" w:rsidRDefault="00DB3284">
      <w:pPr>
        <w:shd w:val="clear" w:color="auto" w:fill="FFFFFF"/>
        <w:spacing w:before="5" w:line="480" w:lineRule="exact"/>
        <w:ind w:left="413"/>
      </w:pPr>
      <w:r>
        <w:rPr>
          <w:color w:val="000000"/>
          <w:spacing w:val="-5"/>
          <w:sz w:val="28"/>
          <w:szCs w:val="28"/>
        </w:rPr>
        <w:t xml:space="preserve">19.     </w:t>
      </w:r>
      <w:r>
        <w:rPr>
          <w:i/>
          <w:iCs/>
          <w:color w:val="000000"/>
          <w:spacing w:val="-5"/>
          <w:sz w:val="28"/>
          <w:szCs w:val="28"/>
        </w:rPr>
        <w:t xml:space="preserve">Румянцев О.Г. </w:t>
      </w:r>
      <w:r>
        <w:rPr>
          <w:color w:val="000000"/>
          <w:spacing w:val="-5"/>
          <w:sz w:val="28"/>
          <w:szCs w:val="28"/>
        </w:rPr>
        <w:t>Основы конституционного строя России.- М., 1994.</w:t>
      </w:r>
    </w:p>
    <w:p w:rsidR="00DB3284" w:rsidRDefault="00DB3284">
      <w:pPr>
        <w:shd w:val="clear" w:color="auto" w:fill="FFFFFF"/>
        <w:spacing w:before="10" w:line="480" w:lineRule="exact"/>
        <w:ind w:left="19" w:firstLine="365"/>
        <w:jc w:val="center"/>
        <w:rPr>
          <w:color w:val="000000"/>
          <w:sz w:val="24"/>
          <w:szCs w:val="24"/>
        </w:rPr>
      </w:pPr>
    </w:p>
    <w:p w:rsidR="00DB3284" w:rsidRDefault="00DB3284">
      <w:pPr>
        <w:shd w:val="clear" w:color="auto" w:fill="FFFFFF"/>
        <w:spacing w:before="10" w:line="480" w:lineRule="exact"/>
        <w:ind w:left="19" w:firstLine="365"/>
        <w:rPr>
          <w:color w:val="000000"/>
          <w:sz w:val="28"/>
          <w:szCs w:val="28"/>
        </w:rPr>
      </w:pPr>
    </w:p>
    <w:p w:rsidR="00DB3284" w:rsidRDefault="00DB3284">
      <w:pPr>
        <w:shd w:val="clear" w:color="auto" w:fill="FFFFFF"/>
        <w:spacing w:before="10" w:line="480" w:lineRule="exact"/>
        <w:ind w:left="19" w:firstLine="365"/>
      </w:pPr>
      <w:r>
        <w:rPr>
          <w:color w:val="000000"/>
          <w:sz w:val="28"/>
          <w:szCs w:val="28"/>
        </w:rPr>
        <w:t xml:space="preserve">20.     </w:t>
      </w:r>
      <w:r>
        <w:rPr>
          <w:color w:val="000000"/>
          <w:sz w:val="28"/>
          <w:szCs w:val="28"/>
          <w:lang w:val="uk-UA"/>
        </w:rPr>
        <w:t xml:space="preserve">Світова  класична  </w:t>
      </w:r>
      <w:r>
        <w:rPr>
          <w:color w:val="000000"/>
          <w:sz w:val="28"/>
          <w:szCs w:val="28"/>
        </w:rPr>
        <w:t xml:space="preserve">думка  про  державу  </w:t>
      </w:r>
      <w:r>
        <w:rPr>
          <w:color w:val="000000"/>
          <w:sz w:val="28"/>
          <w:szCs w:val="28"/>
          <w:lang w:val="uk-UA"/>
        </w:rPr>
        <w:t xml:space="preserve">і  </w:t>
      </w:r>
      <w:r>
        <w:rPr>
          <w:color w:val="000000"/>
          <w:sz w:val="28"/>
          <w:szCs w:val="28"/>
        </w:rPr>
        <w:t xml:space="preserve">право.   Навч.   </w:t>
      </w:r>
      <w:r>
        <w:rPr>
          <w:color w:val="000000"/>
          <w:sz w:val="28"/>
          <w:szCs w:val="28"/>
          <w:lang w:val="uk-UA"/>
        </w:rPr>
        <w:t xml:space="preserve">посібник </w:t>
      </w:r>
      <w:r>
        <w:rPr>
          <w:color w:val="000000"/>
          <w:sz w:val="28"/>
          <w:szCs w:val="28"/>
        </w:rPr>
        <w:t xml:space="preserve">/ </w:t>
      </w:r>
      <w:r>
        <w:rPr>
          <w:color w:val="000000"/>
          <w:spacing w:val="-5"/>
          <w:sz w:val="28"/>
          <w:szCs w:val="28"/>
        </w:rPr>
        <w:t xml:space="preserve">Безродний С.Ф. та </w:t>
      </w:r>
      <w:r>
        <w:rPr>
          <w:color w:val="000000"/>
          <w:spacing w:val="-5"/>
          <w:sz w:val="28"/>
          <w:szCs w:val="28"/>
          <w:lang w:val="uk-UA"/>
        </w:rPr>
        <w:t xml:space="preserve">ін. </w:t>
      </w:r>
      <w:r>
        <w:rPr>
          <w:color w:val="000000"/>
          <w:spacing w:val="-5"/>
          <w:sz w:val="28"/>
          <w:szCs w:val="28"/>
        </w:rPr>
        <w:t xml:space="preserve">- К.: </w:t>
      </w:r>
      <w:r>
        <w:rPr>
          <w:color w:val="000000"/>
          <w:spacing w:val="-5"/>
          <w:sz w:val="28"/>
          <w:szCs w:val="28"/>
          <w:lang w:val="uk-UA"/>
        </w:rPr>
        <w:t xml:space="preserve">Юріноком Інтер. - </w:t>
      </w:r>
      <w:r>
        <w:rPr>
          <w:color w:val="000000"/>
          <w:spacing w:val="-5"/>
          <w:sz w:val="28"/>
          <w:szCs w:val="28"/>
        </w:rPr>
        <w:t>1999.</w:t>
      </w:r>
    </w:p>
    <w:p w:rsidR="00DB3284" w:rsidRDefault="00DB3284">
      <w:pPr>
        <w:shd w:val="clear" w:color="auto" w:fill="FFFFFF"/>
        <w:spacing w:before="5" w:line="480" w:lineRule="exact"/>
        <w:ind w:left="19" w:firstLine="360"/>
      </w:pPr>
      <w:r>
        <w:rPr>
          <w:color w:val="000000"/>
          <w:sz w:val="28"/>
          <w:szCs w:val="28"/>
        </w:rPr>
        <w:t xml:space="preserve">21.     </w:t>
      </w:r>
      <w:r>
        <w:rPr>
          <w:i/>
          <w:iCs/>
          <w:color w:val="000000"/>
          <w:sz w:val="28"/>
          <w:szCs w:val="28"/>
          <w:lang w:val="uk-UA"/>
        </w:rPr>
        <w:t xml:space="preserve">Сичивиця   О. </w:t>
      </w:r>
      <w:r>
        <w:rPr>
          <w:color w:val="000000"/>
          <w:sz w:val="28"/>
          <w:szCs w:val="28"/>
          <w:lang w:val="uk-UA"/>
        </w:rPr>
        <w:t xml:space="preserve">Новий розподіл влад і національна безпека України </w:t>
      </w:r>
      <w:r>
        <w:rPr>
          <w:color w:val="000000"/>
          <w:sz w:val="28"/>
          <w:szCs w:val="28"/>
        </w:rPr>
        <w:t xml:space="preserve">// </w:t>
      </w:r>
      <w:r>
        <w:rPr>
          <w:color w:val="000000"/>
          <w:spacing w:val="-6"/>
          <w:sz w:val="28"/>
          <w:szCs w:val="28"/>
          <w:lang w:val="uk-UA"/>
        </w:rPr>
        <w:t xml:space="preserve">Універсум.- </w:t>
      </w:r>
      <w:r>
        <w:rPr>
          <w:color w:val="000000"/>
          <w:spacing w:val="-6"/>
          <w:sz w:val="28"/>
          <w:szCs w:val="28"/>
        </w:rPr>
        <w:t xml:space="preserve">1998. - № 5-6.- </w:t>
      </w:r>
      <w:r>
        <w:rPr>
          <w:color w:val="000000"/>
          <w:spacing w:val="-6"/>
          <w:sz w:val="28"/>
          <w:szCs w:val="28"/>
          <w:lang w:val="uk-UA"/>
        </w:rPr>
        <w:t xml:space="preserve">С. </w:t>
      </w:r>
      <w:r>
        <w:rPr>
          <w:color w:val="000000"/>
          <w:spacing w:val="-6"/>
          <w:sz w:val="28"/>
          <w:szCs w:val="28"/>
        </w:rPr>
        <w:t>4.</w:t>
      </w:r>
    </w:p>
    <w:p w:rsidR="00DB3284" w:rsidRDefault="00DB3284">
      <w:pPr>
        <w:shd w:val="clear" w:color="auto" w:fill="FFFFFF"/>
        <w:spacing w:line="480" w:lineRule="exact"/>
        <w:ind w:left="19" w:firstLine="355"/>
      </w:pPr>
      <w:r>
        <w:rPr>
          <w:color w:val="000000"/>
          <w:sz w:val="28"/>
          <w:szCs w:val="28"/>
        </w:rPr>
        <w:t xml:space="preserve">22.     </w:t>
      </w:r>
      <w:r>
        <w:rPr>
          <w:i/>
          <w:iCs/>
          <w:color w:val="000000"/>
          <w:sz w:val="28"/>
          <w:szCs w:val="28"/>
        </w:rPr>
        <w:t xml:space="preserve">Тертышник В. </w:t>
      </w:r>
      <w:r>
        <w:rPr>
          <w:color w:val="000000"/>
          <w:sz w:val="28"/>
          <w:szCs w:val="28"/>
        </w:rPr>
        <w:t xml:space="preserve">М, </w:t>
      </w:r>
      <w:r>
        <w:rPr>
          <w:i/>
          <w:iCs/>
          <w:color w:val="000000"/>
          <w:sz w:val="28"/>
          <w:szCs w:val="28"/>
        </w:rPr>
        <w:t xml:space="preserve">Марченко О. В., Тертышнык А. И. </w:t>
      </w:r>
      <w:r>
        <w:rPr>
          <w:color w:val="000000"/>
          <w:sz w:val="28"/>
          <w:szCs w:val="28"/>
        </w:rPr>
        <w:t xml:space="preserve">Защита прав и </w:t>
      </w:r>
      <w:r>
        <w:rPr>
          <w:color w:val="000000"/>
          <w:spacing w:val="-4"/>
          <w:sz w:val="28"/>
          <w:szCs w:val="28"/>
          <w:lang w:val="uk-UA"/>
        </w:rPr>
        <w:t xml:space="preserve">свобод </w:t>
      </w:r>
      <w:r>
        <w:rPr>
          <w:color w:val="000000"/>
          <w:spacing w:val="-4"/>
          <w:sz w:val="28"/>
          <w:szCs w:val="28"/>
        </w:rPr>
        <w:t>человека. - Харьков, 2000.</w:t>
      </w:r>
    </w:p>
    <w:p w:rsidR="00DB3284" w:rsidRDefault="00DB3284">
      <w:pPr>
        <w:shd w:val="clear" w:color="auto" w:fill="FFFFFF"/>
        <w:ind w:left="7306"/>
      </w:pPr>
      <w:r>
        <w:rPr>
          <w:rFonts w:ascii="Arial" w:hAnsi="Arial" w:cs="Arial"/>
          <w:i/>
          <w:iCs/>
          <w:color w:val="000000"/>
          <w:sz w:val="12"/>
          <w:szCs w:val="12"/>
        </w:rPr>
        <w:t>*</w:t>
      </w:r>
    </w:p>
    <w:p w:rsidR="00DB3284" w:rsidRDefault="00DB3284">
      <w:pPr>
        <w:shd w:val="clear" w:color="auto" w:fill="FFFFFF"/>
        <w:spacing w:line="485" w:lineRule="exact"/>
        <w:ind w:left="14" w:firstLine="365"/>
      </w:pPr>
      <w:r>
        <w:rPr>
          <w:color w:val="000000"/>
          <w:spacing w:val="-2"/>
          <w:sz w:val="28"/>
          <w:szCs w:val="28"/>
        </w:rPr>
        <w:t xml:space="preserve">23.     </w:t>
      </w:r>
      <w:r>
        <w:rPr>
          <w:color w:val="000000"/>
          <w:spacing w:val="-2"/>
          <w:sz w:val="28"/>
          <w:szCs w:val="28"/>
          <w:lang w:val="uk-UA"/>
        </w:rPr>
        <w:t xml:space="preserve">Філософія права </w:t>
      </w:r>
      <w:r>
        <w:rPr>
          <w:color w:val="000000"/>
          <w:spacing w:val="-2"/>
          <w:sz w:val="28"/>
          <w:szCs w:val="28"/>
        </w:rPr>
        <w:t xml:space="preserve">/ </w:t>
      </w:r>
      <w:r>
        <w:rPr>
          <w:color w:val="000000"/>
          <w:spacing w:val="-2"/>
          <w:sz w:val="28"/>
          <w:szCs w:val="28"/>
          <w:lang w:val="uk-UA"/>
        </w:rPr>
        <w:t xml:space="preserve">За </w:t>
      </w:r>
      <w:r>
        <w:rPr>
          <w:color w:val="000000"/>
          <w:spacing w:val="-2"/>
          <w:sz w:val="28"/>
          <w:szCs w:val="28"/>
        </w:rPr>
        <w:t xml:space="preserve">ред. </w:t>
      </w:r>
      <w:r>
        <w:rPr>
          <w:color w:val="000000"/>
          <w:spacing w:val="-2"/>
          <w:sz w:val="28"/>
          <w:szCs w:val="28"/>
          <w:lang w:val="uk-UA"/>
        </w:rPr>
        <w:t xml:space="preserve">М. В. Костицького та  Б. Ф. Чміля. </w:t>
      </w:r>
      <w:r>
        <w:rPr>
          <w:color w:val="000000"/>
          <w:spacing w:val="-2"/>
          <w:sz w:val="28"/>
          <w:szCs w:val="28"/>
        </w:rPr>
        <w:t xml:space="preserve">— </w:t>
      </w:r>
      <w:r>
        <w:rPr>
          <w:color w:val="000000"/>
          <w:spacing w:val="-2"/>
          <w:sz w:val="28"/>
          <w:szCs w:val="28"/>
          <w:lang w:val="uk-UA"/>
        </w:rPr>
        <w:t xml:space="preserve">Київ: </w:t>
      </w:r>
      <w:r>
        <w:rPr>
          <w:color w:val="000000"/>
          <w:spacing w:val="-6"/>
          <w:sz w:val="28"/>
          <w:szCs w:val="28"/>
          <w:lang w:val="uk-UA"/>
        </w:rPr>
        <w:t xml:space="preserve">Юрінком Інтер, </w:t>
      </w:r>
      <w:r>
        <w:rPr>
          <w:color w:val="000000"/>
          <w:spacing w:val="-6"/>
          <w:sz w:val="28"/>
          <w:szCs w:val="28"/>
        </w:rPr>
        <w:t>2000.</w:t>
      </w:r>
    </w:p>
    <w:p w:rsidR="00DB3284" w:rsidRDefault="00DB3284">
      <w:pPr>
        <w:shd w:val="clear" w:color="auto" w:fill="FFFFFF"/>
        <w:spacing w:line="485" w:lineRule="exact"/>
        <w:ind w:left="374"/>
      </w:pPr>
      <w:r>
        <w:rPr>
          <w:color w:val="000000"/>
          <w:sz w:val="28"/>
          <w:szCs w:val="28"/>
        </w:rPr>
        <w:t xml:space="preserve">24.     </w:t>
      </w:r>
      <w:r>
        <w:rPr>
          <w:i/>
          <w:iCs/>
          <w:color w:val="000000"/>
          <w:sz w:val="28"/>
          <w:szCs w:val="28"/>
          <w:lang w:val="uk-UA"/>
        </w:rPr>
        <w:t xml:space="preserve">Хропанюк В. Н. </w:t>
      </w:r>
      <w:r>
        <w:rPr>
          <w:color w:val="000000"/>
          <w:sz w:val="28"/>
          <w:szCs w:val="28"/>
        </w:rPr>
        <w:t xml:space="preserve">Теория государства и </w:t>
      </w:r>
      <w:r>
        <w:rPr>
          <w:color w:val="000000"/>
          <w:sz w:val="28"/>
          <w:szCs w:val="28"/>
          <w:lang w:val="uk-UA"/>
        </w:rPr>
        <w:t xml:space="preserve">права.-М., </w:t>
      </w:r>
      <w:r>
        <w:rPr>
          <w:color w:val="000000"/>
          <w:sz w:val="28"/>
          <w:szCs w:val="28"/>
        </w:rPr>
        <w:t>1999.</w:t>
      </w:r>
    </w:p>
    <w:p w:rsidR="00DB3284" w:rsidRDefault="00DB3284">
      <w:pPr>
        <w:shd w:val="clear" w:color="auto" w:fill="FFFFFF"/>
        <w:spacing w:line="485" w:lineRule="exact"/>
        <w:ind w:left="10" w:firstLine="360"/>
      </w:pPr>
      <w:r>
        <w:rPr>
          <w:color w:val="000000"/>
          <w:spacing w:val="-5"/>
          <w:sz w:val="28"/>
          <w:szCs w:val="28"/>
        </w:rPr>
        <w:t xml:space="preserve">25.      </w:t>
      </w:r>
      <w:r>
        <w:rPr>
          <w:i/>
          <w:iCs/>
          <w:color w:val="000000"/>
          <w:spacing w:val="-5"/>
          <w:sz w:val="28"/>
          <w:szCs w:val="28"/>
        </w:rPr>
        <w:t xml:space="preserve">Черданцев А. Ф. </w:t>
      </w:r>
      <w:r>
        <w:rPr>
          <w:color w:val="000000"/>
          <w:spacing w:val="-5"/>
          <w:sz w:val="28"/>
          <w:szCs w:val="28"/>
        </w:rPr>
        <w:t xml:space="preserve">Теория государства и </w:t>
      </w:r>
      <w:r>
        <w:rPr>
          <w:color w:val="000000"/>
          <w:spacing w:val="-5"/>
          <w:sz w:val="28"/>
          <w:szCs w:val="28"/>
          <w:lang w:val="uk-UA"/>
        </w:rPr>
        <w:t xml:space="preserve">права: </w:t>
      </w:r>
      <w:r>
        <w:rPr>
          <w:color w:val="000000"/>
          <w:spacing w:val="-5"/>
          <w:sz w:val="28"/>
          <w:szCs w:val="28"/>
        </w:rPr>
        <w:t xml:space="preserve">Учебник для вузов. - </w:t>
      </w:r>
      <w:r>
        <w:rPr>
          <w:color w:val="000000"/>
          <w:spacing w:val="-5"/>
          <w:sz w:val="28"/>
          <w:szCs w:val="28"/>
          <w:lang w:val="uk-UA"/>
        </w:rPr>
        <w:t xml:space="preserve">М.: </w:t>
      </w:r>
      <w:r>
        <w:rPr>
          <w:color w:val="000000"/>
          <w:spacing w:val="-7"/>
          <w:sz w:val="28"/>
          <w:szCs w:val="28"/>
          <w:lang w:val="uk-UA"/>
        </w:rPr>
        <w:t xml:space="preserve">Юрайт, </w:t>
      </w:r>
      <w:r>
        <w:rPr>
          <w:color w:val="000000"/>
          <w:spacing w:val="-7"/>
          <w:sz w:val="28"/>
          <w:szCs w:val="28"/>
        </w:rPr>
        <w:t>1999.</w:t>
      </w:r>
    </w:p>
    <w:p w:rsidR="00DB3284" w:rsidRDefault="00DB3284">
      <w:pPr>
        <w:shd w:val="clear" w:color="auto" w:fill="FFFFFF"/>
        <w:spacing w:line="485" w:lineRule="exact"/>
        <w:ind w:left="10" w:firstLine="360"/>
      </w:pPr>
      <w:r>
        <w:rPr>
          <w:color w:val="000000"/>
          <w:spacing w:val="-4"/>
          <w:sz w:val="28"/>
          <w:szCs w:val="28"/>
        </w:rPr>
        <w:t xml:space="preserve">26.      </w:t>
      </w:r>
      <w:r>
        <w:rPr>
          <w:i/>
          <w:iCs/>
          <w:color w:val="000000"/>
          <w:spacing w:val="-4"/>
          <w:sz w:val="28"/>
          <w:szCs w:val="28"/>
          <w:lang w:val="uk-UA"/>
        </w:rPr>
        <w:t xml:space="preserve">Черниловский З.М. </w:t>
      </w:r>
      <w:r>
        <w:rPr>
          <w:color w:val="000000"/>
          <w:spacing w:val="-4"/>
          <w:sz w:val="28"/>
          <w:szCs w:val="28"/>
        </w:rPr>
        <w:t xml:space="preserve">Всеобщая история государства и права. - М., 1973 </w:t>
      </w:r>
      <w:r>
        <w:rPr>
          <w:color w:val="000000"/>
          <w:spacing w:val="-24"/>
          <w:sz w:val="28"/>
          <w:szCs w:val="28"/>
        </w:rPr>
        <w:t>г.</w:t>
      </w:r>
    </w:p>
    <w:p w:rsidR="00DB3284" w:rsidRDefault="00DB3284">
      <w:pPr>
        <w:shd w:val="clear" w:color="auto" w:fill="FFFFFF"/>
        <w:spacing w:line="485" w:lineRule="exact"/>
        <w:ind w:left="14" w:firstLine="360"/>
      </w:pPr>
      <w:r>
        <w:rPr>
          <w:color w:val="000000"/>
          <w:spacing w:val="-5"/>
          <w:sz w:val="28"/>
          <w:szCs w:val="28"/>
        </w:rPr>
        <w:t xml:space="preserve">27.      </w:t>
      </w:r>
      <w:r>
        <w:rPr>
          <w:i/>
          <w:iCs/>
          <w:color w:val="000000"/>
          <w:spacing w:val="-5"/>
          <w:sz w:val="28"/>
          <w:szCs w:val="28"/>
          <w:lang w:val="uk-UA"/>
        </w:rPr>
        <w:t>Четверний В.</w:t>
      </w:r>
      <w:r>
        <w:rPr>
          <w:i/>
          <w:iCs/>
          <w:color w:val="000000"/>
          <w:spacing w:val="-5"/>
          <w:sz w:val="28"/>
          <w:szCs w:val="28"/>
        </w:rPr>
        <w:t xml:space="preserve">А. </w:t>
      </w:r>
      <w:r>
        <w:rPr>
          <w:color w:val="000000"/>
          <w:spacing w:val="-5"/>
          <w:sz w:val="28"/>
          <w:szCs w:val="28"/>
        </w:rPr>
        <w:t xml:space="preserve">Понятие права и государства. Введение в курс теории </w:t>
      </w:r>
      <w:r>
        <w:rPr>
          <w:color w:val="000000"/>
          <w:spacing w:val="-6"/>
          <w:sz w:val="28"/>
          <w:szCs w:val="28"/>
        </w:rPr>
        <w:t>права и государства. - М., 1997г.</w:t>
      </w:r>
    </w:p>
    <w:p w:rsidR="00DB3284" w:rsidRDefault="00DB3284">
      <w:pPr>
        <w:shd w:val="clear" w:color="auto" w:fill="FFFFFF"/>
        <w:spacing w:line="485" w:lineRule="exact"/>
        <w:ind w:left="5" w:firstLine="365"/>
      </w:pPr>
      <w:r>
        <w:rPr>
          <w:color w:val="000000"/>
          <w:spacing w:val="-5"/>
          <w:sz w:val="28"/>
          <w:szCs w:val="28"/>
        </w:rPr>
        <w:t xml:space="preserve">28.      </w:t>
      </w:r>
      <w:r>
        <w:rPr>
          <w:i/>
          <w:iCs/>
          <w:color w:val="000000"/>
          <w:spacing w:val="-5"/>
          <w:sz w:val="28"/>
          <w:szCs w:val="28"/>
        </w:rPr>
        <w:t xml:space="preserve">Чиркин В.Е. </w:t>
      </w:r>
      <w:r>
        <w:rPr>
          <w:color w:val="000000"/>
          <w:spacing w:val="-5"/>
          <w:sz w:val="28"/>
          <w:szCs w:val="28"/>
        </w:rPr>
        <w:t>Разделение властей: социальные и юридические аспекты. //Советское государство и право. - 1990г.- №8</w:t>
      </w:r>
    </w:p>
    <w:p w:rsidR="00DB3284" w:rsidRDefault="00DB3284">
      <w:pPr>
        <w:shd w:val="clear" w:color="auto" w:fill="FFFFFF"/>
        <w:spacing w:line="485" w:lineRule="exact"/>
        <w:ind w:left="5" w:firstLine="365"/>
      </w:pPr>
      <w:r>
        <w:rPr>
          <w:color w:val="000000"/>
          <w:spacing w:val="-2"/>
          <w:sz w:val="28"/>
          <w:szCs w:val="28"/>
        </w:rPr>
        <w:t xml:space="preserve">29.     </w:t>
      </w:r>
      <w:r>
        <w:rPr>
          <w:i/>
          <w:iCs/>
          <w:color w:val="000000"/>
          <w:spacing w:val="-2"/>
          <w:sz w:val="28"/>
          <w:szCs w:val="28"/>
        </w:rPr>
        <w:t xml:space="preserve">Шаповал В. </w:t>
      </w:r>
      <w:r>
        <w:rPr>
          <w:color w:val="000000"/>
          <w:spacing w:val="-2"/>
          <w:sz w:val="28"/>
          <w:szCs w:val="28"/>
        </w:rPr>
        <w:t xml:space="preserve">Верховенство закону як принцип </w:t>
      </w:r>
      <w:r>
        <w:rPr>
          <w:color w:val="000000"/>
          <w:spacing w:val="-2"/>
          <w:sz w:val="28"/>
          <w:szCs w:val="28"/>
          <w:lang w:val="uk-UA"/>
        </w:rPr>
        <w:t xml:space="preserve">Конституції України // </w:t>
      </w:r>
      <w:r>
        <w:rPr>
          <w:color w:val="000000"/>
          <w:spacing w:val="-4"/>
          <w:sz w:val="28"/>
          <w:szCs w:val="28"/>
        </w:rPr>
        <w:t xml:space="preserve">Право </w:t>
      </w:r>
      <w:r>
        <w:rPr>
          <w:color w:val="000000"/>
          <w:spacing w:val="-4"/>
          <w:sz w:val="28"/>
          <w:szCs w:val="28"/>
          <w:lang w:val="uk-UA"/>
        </w:rPr>
        <w:t xml:space="preserve">України. - </w:t>
      </w:r>
      <w:r>
        <w:rPr>
          <w:color w:val="000000"/>
          <w:spacing w:val="-4"/>
          <w:sz w:val="28"/>
          <w:szCs w:val="28"/>
        </w:rPr>
        <w:t>1999.- №1.</w:t>
      </w:r>
    </w:p>
    <w:p w:rsidR="00DB3284" w:rsidRDefault="00DB3284">
      <w:pPr>
        <w:shd w:val="clear" w:color="auto" w:fill="FFFFFF"/>
        <w:spacing w:line="485" w:lineRule="exact"/>
        <w:ind w:firstLine="365"/>
      </w:pPr>
      <w:r>
        <w:rPr>
          <w:color w:val="000000"/>
          <w:spacing w:val="-1"/>
          <w:sz w:val="28"/>
          <w:szCs w:val="28"/>
        </w:rPr>
        <w:t xml:space="preserve">30.     </w:t>
      </w:r>
      <w:r>
        <w:rPr>
          <w:i/>
          <w:iCs/>
          <w:color w:val="000000"/>
          <w:spacing w:val="-1"/>
          <w:sz w:val="28"/>
          <w:szCs w:val="28"/>
        </w:rPr>
        <w:t xml:space="preserve">Шаповал   В. М., Борденюк В. </w:t>
      </w:r>
      <w:r>
        <w:rPr>
          <w:i/>
          <w:iCs/>
          <w:color w:val="000000"/>
          <w:spacing w:val="-1"/>
          <w:sz w:val="28"/>
          <w:szCs w:val="28"/>
          <w:lang w:val="en-US"/>
        </w:rPr>
        <w:t>L</w:t>
      </w:r>
      <w:r>
        <w:rPr>
          <w:i/>
          <w:iCs/>
          <w:color w:val="000000"/>
          <w:spacing w:val="-1"/>
          <w:sz w:val="28"/>
          <w:szCs w:val="28"/>
        </w:rPr>
        <w:t xml:space="preserve">, Журавльова Г. С. </w:t>
      </w:r>
      <w:r>
        <w:rPr>
          <w:color w:val="000000"/>
          <w:spacing w:val="-1"/>
          <w:sz w:val="28"/>
          <w:szCs w:val="28"/>
        </w:rPr>
        <w:t xml:space="preserve">Парламентаризм </w:t>
      </w:r>
      <w:r>
        <w:rPr>
          <w:color w:val="000000"/>
          <w:spacing w:val="-1"/>
          <w:sz w:val="28"/>
          <w:szCs w:val="28"/>
          <w:lang w:val="uk-UA"/>
        </w:rPr>
        <w:t xml:space="preserve">і </w:t>
      </w:r>
      <w:r>
        <w:rPr>
          <w:color w:val="000000"/>
          <w:spacing w:val="-4"/>
          <w:sz w:val="28"/>
          <w:szCs w:val="28"/>
          <w:lang w:val="uk-UA"/>
        </w:rPr>
        <w:t xml:space="preserve">законодавчий процес в Україні. </w:t>
      </w:r>
      <w:r>
        <w:rPr>
          <w:color w:val="000000"/>
          <w:spacing w:val="-4"/>
          <w:sz w:val="28"/>
          <w:szCs w:val="28"/>
        </w:rPr>
        <w:t xml:space="preserve">- </w:t>
      </w:r>
      <w:r>
        <w:rPr>
          <w:color w:val="000000"/>
          <w:spacing w:val="-4"/>
          <w:sz w:val="28"/>
          <w:szCs w:val="28"/>
          <w:lang w:val="uk-UA"/>
        </w:rPr>
        <w:t xml:space="preserve">Київ, </w:t>
      </w:r>
      <w:r>
        <w:rPr>
          <w:color w:val="000000"/>
          <w:spacing w:val="-4"/>
          <w:sz w:val="28"/>
          <w:szCs w:val="28"/>
        </w:rPr>
        <w:t>2000.</w:t>
      </w:r>
    </w:p>
    <w:p w:rsidR="00DB3284" w:rsidRDefault="00DB3284">
      <w:pPr>
        <w:shd w:val="clear" w:color="auto" w:fill="FFFFFF"/>
        <w:spacing w:line="485" w:lineRule="exact"/>
        <w:ind w:firstLine="365"/>
      </w:pPr>
      <w:r>
        <w:rPr>
          <w:color w:val="000000"/>
          <w:spacing w:val="-4"/>
          <w:sz w:val="28"/>
          <w:szCs w:val="28"/>
          <w:lang w:val="uk-UA"/>
        </w:rPr>
        <w:t>3</w:t>
      </w:r>
      <w:r>
        <w:rPr>
          <w:color w:val="000000"/>
          <w:spacing w:val="-4"/>
          <w:sz w:val="28"/>
          <w:szCs w:val="28"/>
        </w:rPr>
        <w:t xml:space="preserve">1.     </w:t>
      </w:r>
      <w:r>
        <w:rPr>
          <w:i/>
          <w:iCs/>
          <w:color w:val="000000"/>
          <w:spacing w:val="-4"/>
          <w:sz w:val="28"/>
          <w:szCs w:val="28"/>
          <w:lang w:val="uk-UA"/>
        </w:rPr>
        <w:t xml:space="preserve">Шаповал В. М. </w:t>
      </w:r>
      <w:r>
        <w:rPr>
          <w:color w:val="000000"/>
          <w:spacing w:val="-4"/>
          <w:sz w:val="28"/>
          <w:szCs w:val="28"/>
          <w:lang w:val="uk-UA"/>
        </w:rPr>
        <w:t xml:space="preserve">Вищі органи сучасної держави. Порівняльний аналіз. </w:t>
      </w:r>
      <w:r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8"/>
          <w:sz w:val="28"/>
          <w:szCs w:val="28"/>
          <w:lang w:val="uk-UA"/>
        </w:rPr>
        <w:t xml:space="preserve">К., </w:t>
      </w:r>
      <w:r>
        <w:rPr>
          <w:color w:val="000000"/>
          <w:spacing w:val="-8"/>
          <w:sz w:val="28"/>
          <w:szCs w:val="28"/>
        </w:rPr>
        <w:t>1995.</w:t>
      </w:r>
    </w:p>
    <w:p w:rsidR="00DB3284" w:rsidRDefault="00DB3284">
      <w:pPr>
        <w:shd w:val="clear" w:color="auto" w:fill="FFFFFF"/>
        <w:spacing w:line="485" w:lineRule="exact"/>
        <w:ind w:firstLine="360"/>
      </w:pPr>
      <w:r>
        <w:rPr>
          <w:color w:val="000000"/>
          <w:spacing w:val="-4"/>
          <w:sz w:val="28"/>
          <w:szCs w:val="28"/>
        </w:rPr>
        <w:t xml:space="preserve">32.     </w:t>
      </w:r>
      <w:r>
        <w:rPr>
          <w:i/>
          <w:iCs/>
          <w:color w:val="000000"/>
          <w:spacing w:val="-4"/>
          <w:sz w:val="28"/>
          <w:szCs w:val="28"/>
          <w:lang w:val="uk-UA"/>
        </w:rPr>
        <w:t xml:space="preserve">Шемшученко Ю. </w:t>
      </w:r>
      <w:r>
        <w:rPr>
          <w:color w:val="000000"/>
          <w:spacing w:val="-4"/>
          <w:sz w:val="28"/>
          <w:szCs w:val="28"/>
          <w:lang w:val="uk-UA"/>
        </w:rPr>
        <w:t xml:space="preserve">Теоретичні проблеми формування правової держави </w:t>
      </w:r>
      <w:r>
        <w:rPr>
          <w:color w:val="000000"/>
          <w:spacing w:val="-4"/>
          <w:sz w:val="28"/>
          <w:szCs w:val="28"/>
        </w:rPr>
        <w:t xml:space="preserve">// </w:t>
      </w:r>
      <w:r>
        <w:rPr>
          <w:color w:val="000000"/>
          <w:spacing w:val="-4"/>
          <w:sz w:val="28"/>
          <w:szCs w:val="28"/>
          <w:lang w:val="uk-UA"/>
        </w:rPr>
        <w:t xml:space="preserve">Право України. </w:t>
      </w:r>
      <w:r>
        <w:rPr>
          <w:color w:val="000000"/>
          <w:spacing w:val="-4"/>
          <w:sz w:val="28"/>
          <w:szCs w:val="28"/>
        </w:rPr>
        <w:t>- 1995. - № 5-6.</w:t>
      </w:r>
    </w:p>
    <w:p w:rsidR="00DB3284" w:rsidRDefault="00DB3284">
      <w:pPr>
        <w:numPr>
          <w:ilvl w:val="0"/>
          <w:numId w:val="1"/>
        </w:numPr>
        <w:shd w:val="clear" w:color="auto" w:fill="FFFFFF"/>
        <w:spacing w:line="485" w:lineRule="exact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 xml:space="preserve">Юридична енциклопедія. </w:t>
      </w:r>
      <w:r>
        <w:rPr>
          <w:color w:val="000000"/>
          <w:spacing w:val="-4"/>
          <w:sz w:val="28"/>
          <w:szCs w:val="28"/>
        </w:rPr>
        <w:t xml:space="preserve">- </w:t>
      </w:r>
      <w:r>
        <w:rPr>
          <w:color w:val="000000"/>
          <w:spacing w:val="-4"/>
          <w:sz w:val="28"/>
          <w:szCs w:val="28"/>
          <w:lang w:val="uk-UA"/>
        </w:rPr>
        <w:t xml:space="preserve">Київ, </w:t>
      </w:r>
      <w:r>
        <w:rPr>
          <w:color w:val="000000"/>
          <w:spacing w:val="-4"/>
          <w:sz w:val="28"/>
          <w:szCs w:val="28"/>
        </w:rPr>
        <w:t>1998.</w:t>
      </w:r>
    </w:p>
    <w:p w:rsidR="00DB3284" w:rsidRDefault="00DB3284">
      <w:pPr>
        <w:shd w:val="clear" w:color="auto" w:fill="FFFFFF"/>
        <w:spacing w:line="485" w:lineRule="exact"/>
        <w:ind w:left="360"/>
        <w:rPr>
          <w:color w:val="000000"/>
          <w:spacing w:val="-4"/>
          <w:sz w:val="28"/>
          <w:szCs w:val="28"/>
        </w:rPr>
      </w:pPr>
    </w:p>
    <w:p w:rsidR="00DB3284" w:rsidRDefault="00DB3284">
      <w:pPr>
        <w:shd w:val="clear" w:color="auto" w:fill="FFFFFF"/>
        <w:spacing w:line="485" w:lineRule="exact"/>
        <w:ind w:left="360"/>
        <w:rPr>
          <w:color w:val="000000"/>
          <w:spacing w:val="-4"/>
          <w:sz w:val="28"/>
          <w:szCs w:val="28"/>
        </w:rPr>
      </w:pPr>
    </w:p>
    <w:p w:rsidR="00DB3284" w:rsidRDefault="00DB3284">
      <w:pPr>
        <w:shd w:val="clear" w:color="auto" w:fill="FFFFFF"/>
        <w:spacing w:line="485" w:lineRule="exact"/>
        <w:ind w:left="360"/>
        <w:jc w:val="center"/>
        <w:rPr>
          <w:sz w:val="24"/>
          <w:szCs w:val="24"/>
        </w:rPr>
      </w:pPr>
      <w:bookmarkStart w:id="0" w:name="_GoBack"/>
      <w:bookmarkEnd w:id="0"/>
    </w:p>
    <w:sectPr w:rsidR="00DB3284">
      <w:pgSz w:w="11909" w:h="16834"/>
      <w:pgMar w:top="1440" w:right="852" w:bottom="360" w:left="116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84" w:rsidRDefault="00DB3284">
      <w:r>
        <w:separator/>
      </w:r>
    </w:p>
  </w:endnote>
  <w:endnote w:type="continuationSeparator" w:id="0">
    <w:p w:rsidR="00DB3284" w:rsidRDefault="00DB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84" w:rsidRDefault="00DB3284">
      <w:r>
        <w:separator/>
      </w:r>
    </w:p>
  </w:footnote>
  <w:footnote w:type="continuationSeparator" w:id="0">
    <w:p w:rsidR="00DB3284" w:rsidRDefault="00DB3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284" w:rsidRDefault="00DB328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D229B"/>
    <w:multiLevelType w:val="singleLevel"/>
    <w:tmpl w:val="A6DE0D5C"/>
    <w:lvl w:ilvl="0">
      <w:start w:val="33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64F"/>
    <w:rsid w:val="000B59B5"/>
    <w:rsid w:val="004B1958"/>
    <w:rsid w:val="00DB3284"/>
    <w:rsid w:val="00EA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7D70A5-1E62-411D-ACC7-D6795EA4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before="192"/>
      <w:ind w:left="3437"/>
      <w:outlineLvl w:val="0"/>
    </w:pPr>
    <w:rPr>
      <w:b/>
      <w:bCs/>
      <w:color w:val="000000"/>
      <w:spacing w:val="-1"/>
      <w:sz w:val="27"/>
      <w:szCs w:val="27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before="24" w:line="475" w:lineRule="exact"/>
      <w:ind w:left="4022"/>
      <w:outlineLvl w:val="1"/>
    </w:pPr>
    <w:rPr>
      <w:b/>
      <w:bCs/>
      <w:color w:val="000000"/>
      <w:spacing w:val="-10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shd w:val="clear" w:color="auto" w:fill="FFFFFF"/>
      <w:spacing w:before="5" w:line="485" w:lineRule="exact"/>
      <w:ind w:right="518" w:firstLine="725"/>
    </w:pPr>
    <w:rPr>
      <w:color w:val="000000"/>
      <w:spacing w:val="-6"/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spacing w:before="5" w:line="360" w:lineRule="auto"/>
      <w:ind w:right="518" w:firstLine="725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4876</Words>
  <Characters>27797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Home</Company>
  <LinksUpToDate>false</LinksUpToDate>
  <CharactersWithSpaces>32608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Romik</dc:creator>
  <cp:keywords/>
  <dc:description/>
  <cp:lastModifiedBy>admin</cp:lastModifiedBy>
  <cp:revision>2</cp:revision>
  <dcterms:created xsi:type="dcterms:W3CDTF">2014-03-07T02:23:00Z</dcterms:created>
  <dcterms:modified xsi:type="dcterms:W3CDTF">2014-03-07T02:23:00Z</dcterms:modified>
</cp:coreProperties>
</file>