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11A0" w:rsidRPr="00F22DE4" w:rsidRDefault="00D511A0" w:rsidP="002E77C9">
      <w:pPr>
        <w:widowControl w:val="0"/>
        <w:shd w:val="clear" w:color="auto" w:fill="FFFFFF"/>
        <w:suppressAutoHyphens/>
        <w:autoSpaceDE w:val="0"/>
        <w:autoSpaceDN w:val="0"/>
        <w:adjustRightInd w:val="0"/>
        <w:spacing w:line="360" w:lineRule="auto"/>
        <w:rPr>
          <w:b/>
          <w:sz w:val="28"/>
          <w:szCs w:val="28"/>
        </w:rPr>
      </w:pPr>
      <w:r w:rsidRPr="00F22DE4">
        <w:rPr>
          <w:b/>
          <w:sz w:val="28"/>
          <w:szCs w:val="28"/>
        </w:rPr>
        <w:t>Содержание.</w:t>
      </w:r>
    </w:p>
    <w:p w:rsidR="00D511A0" w:rsidRPr="00F22DE4" w:rsidRDefault="00D511A0" w:rsidP="002E77C9">
      <w:pPr>
        <w:widowControl w:val="0"/>
        <w:shd w:val="clear" w:color="auto" w:fill="FFFFFF"/>
        <w:suppressAutoHyphens/>
        <w:autoSpaceDE w:val="0"/>
        <w:autoSpaceDN w:val="0"/>
        <w:adjustRightInd w:val="0"/>
        <w:spacing w:line="360" w:lineRule="auto"/>
        <w:rPr>
          <w:b/>
          <w:sz w:val="28"/>
          <w:szCs w:val="28"/>
        </w:rPr>
      </w:pPr>
    </w:p>
    <w:p w:rsidR="00867463" w:rsidRPr="00F22DE4" w:rsidRDefault="00867463" w:rsidP="002E77C9">
      <w:pPr>
        <w:pStyle w:val="11"/>
        <w:tabs>
          <w:tab w:val="right" w:leader="dot" w:pos="9344"/>
        </w:tabs>
        <w:suppressAutoHyphens/>
        <w:spacing w:line="360" w:lineRule="auto"/>
        <w:contextualSpacing/>
        <w:rPr>
          <w:noProof/>
          <w:sz w:val="28"/>
          <w:szCs w:val="28"/>
        </w:rPr>
      </w:pPr>
      <w:r w:rsidRPr="00A34A1F">
        <w:rPr>
          <w:rStyle w:val="ab"/>
          <w:noProof/>
          <w:sz w:val="28"/>
          <w:szCs w:val="28"/>
        </w:rPr>
        <w:t>Введение.</w:t>
      </w:r>
      <w:r w:rsidRPr="00F22DE4">
        <w:rPr>
          <w:noProof/>
          <w:webHidden/>
          <w:sz w:val="28"/>
          <w:szCs w:val="28"/>
        </w:rPr>
        <w:tab/>
        <w:t>3</w:t>
      </w:r>
    </w:p>
    <w:p w:rsidR="00867463" w:rsidRPr="00F22DE4" w:rsidRDefault="00867463" w:rsidP="002E77C9">
      <w:pPr>
        <w:pStyle w:val="11"/>
        <w:tabs>
          <w:tab w:val="right" w:leader="dot" w:pos="9344"/>
        </w:tabs>
        <w:suppressAutoHyphens/>
        <w:spacing w:line="360" w:lineRule="auto"/>
        <w:contextualSpacing/>
        <w:rPr>
          <w:noProof/>
          <w:sz w:val="28"/>
          <w:szCs w:val="28"/>
        </w:rPr>
      </w:pPr>
      <w:r w:rsidRPr="00A34A1F">
        <w:rPr>
          <w:rStyle w:val="ab"/>
          <w:noProof/>
          <w:sz w:val="28"/>
          <w:szCs w:val="28"/>
        </w:rPr>
        <w:t>1.Общая характеристика и виды преступлений против собственности</w:t>
      </w:r>
      <w:r w:rsidRPr="00F22DE4">
        <w:rPr>
          <w:noProof/>
          <w:webHidden/>
          <w:sz w:val="28"/>
          <w:szCs w:val="28"/>
        </w:rPr>
        <w:tab/>
        <w:t>4</w:t>
      </w:r>
    </w:p>
    <w:p w:rsidR="00867463" w:rsidRPr="00F22DE4" w:rsidRDefault="00867463" w:rsidP="002E77C9">
      <w:pPr>
        <w:pStyle w:val="11"/>
        <w:tabs>
          <w:tab w:val="right" w:leader="dot" w:pos="9344"/>
        </w:tabs>
        <w:suppressAutoHyphens/>
        <w:spacing w:line="360" w:lineRule="auto"/>
        <w:contextualSpacing/>
        <w:rPr>
          <w:noProof/>
          <w:sz w:val="28"/>
          <w:szCs w:val="28"/>
        </w:rPr>
      </w:pPr>
      <w:r w:rsidRPr="00A34A1F">
        <w:rPr>
          <w:rStyle w:val="ab"/>
          <w:noProof/>
          <w:sz w:val="28"/>
          <w:szCs w:val="28"/>
        </w:rPr>
        <w:t>2.Понятие хищения и его формы</w:t>
      </w:r>
      <w:r w:rsidRPr="00F22DE4">
        <w:rPr>
          <w:noProof/>
          <w:webHidden/>
          <w:sz w:val="28"/>
          <w:szCs w:val="28"/>
        </w:rPr>
        <w:tab/>
        <w:t>5</w:t>
      </w:r>
    </w:p>
    <w:p w:rsidR="00867463" w:rsidRPr="00F22DE4" w:rsidRDefault="00867463" w:rsidP="002E77C9">
      <w:pPr>
        <w:pStyle w:val="11"/>
        <w:tabs>
          <w:tab w:val="right" w:leader="dot" w:pos="9344"/>
        </w:tabs>
        <w:suppressAutoHyphens/>
        <w:spacing w:line="360" w:lineRule="auto"/>
        <w:contextualSpacing/>
        <w:rPr>
          <w:noProof/>
          <w:sz w:val="28"/>
          <w:szCs w:val="28"/>
        </w:rPr>
      </w:pPr>
      <w:r w:rsidRPr="00A34A1F">
        <w:rPr>
          <w:rStyle w:val="ab"/>
          <w:noProof/>
          <w:sz w:val="28"/>
          <w:szCs w:val="28"/>
        </w:rPr>
        <w:t>2.1. Кража (ст. 186 УК РМ,</w:t>
      </w:r>
      <w:r w:rsidR="002E77C9" w:rsidRPr="00A34A1F">
        <w:rPr>
          <w:rStyle w:val="ab"/>
          <w:noProof/>
          <w:sz w:val="28"/>
          <w:szCs w:val="28"/>
        </w:rPr>
        <w:t xml:space="preserve"> </w:t>
      </w:r>
      <w:r w:rsidRPr="00A34A1F">
        <w:rPr>
          <w:rStyle w:val="ab"/>
          <w:noProof/>
          <w:sz w:val="28"/>
          <w:szCs w:val="28"/>
        </w:rPr>
        <w:t>ст.</w:t>
      </w:r>
      <w:r w:rsidR="002E77C9" w:rsidRPr="00A34A1F">
        <w:rPr>
          <w:rStyle w:val="ab"/>
          <w:noProof/>
          <w:sz w:val="28"/>
          <w:szCs w:val="28"/>
        </w:rPr>
        <w:t xml:space="preserve"> </w:t>
      </w:r>
      <w:r w:rsidRPr="00A34A1F">
        <w:rPr>
          <w:rStyle w:val="ab"/>
          <w:noProof/>
          <w:sz w:val="28"/>
          <w:szCs w:val="28"/>
        </w:rPr>
        <w:t>205 УК РБ, ст. 186 УК У ст. 175 УК РК, ст. 244 УК РТ).</w:t>
      </w:r>
      <w:r w:rsidRPr="00F22DE4">
        <w:rPr>
          <w:noProof/>
          <w:webHidden/>
          <w:sz w:val="28"/>
          <w:szCs w:val="28"/>
        </w:rPr>
        <w:tab/>
        <w:t>9</w:t>
      </w:r>
    </w:p>
    <w:p w:rsidR="00867463" w:rsidRPr="00F22DE4" w:rsidRDefault="00867463" w:rsidP="002E77C9">
      <w:pPr>
        <w:pStyle w:val="11"/>
        <w:tabs>
          <w:tab w:val="right" w:leader="dot" w:pos="9344"/>
        </w:tabs>
        <w:suppressAutoHyphens/>
        <w:spacing w:line="360" w:lineRule="auto"/>
        <w:contextualSpacing/>
        <w:rPr>
          <w:noProof/>
          <w:sz w:val="28"/>
          <w:szCs w:val="28"/>
        </w:rPr>
      </w:pPr>
      <w:r w:rsidRPr="00A34A1F">
        <w:rPr>
          <w:rStyle w:val="ab"/>
          <w:noProof/>
          <w:sz w:val="28"/>
          <w:szCs w:val="28"/>
        </w:rPr>
        <w:t>2.2. Мошенничество (ст. 190 УК РМ,</w:t>
      </w:r>
      <w:r w:rsidR="002E77C9" w:rsidRPr="00A34A1F">
        <w:rPr>
          <w:rStyle w:val="ab"/>
          <w:noProof/>
          <w:sz w:val="28"/>
          <w:szCs w:val="28"/>
        </w:rPr>
        <w:t xml:space="preserve"> </w:t>
      </w:r>
      <w:r w:rsidRPr="00A34A1F">
        <w:rPr>
          <w:rStyle w:val="ab"/>
          <w:noProof/>
          <w:sz w:val="28"/>
          <w:szCs w:val="28"/>
        </w:rPr>
        <w:t>ст.</w:t>
      </w:r>
      <w:r w:rsidR="002E77C9" w:rsidRPr="00A34A1F">
        <w:rPr>
          <w:rStyle w:val="ab"/>
          <w:noProof/>
          <w:sz w:val="28"/>
          <w:szCs w:val="28"/>
        </w:rPr>
        <w:t xml:space="preserve"> </w:t>
      </w:r>
      <w:r w:rsidRPr="00A34A1F">
        <w:rPr>
          <w:rStyle w:val="ab"/>
          <w:noProof/>
          <w:sz w:val="28"/>
          <w:szCs w:val="28"/>
        </w:rPr>
        <w:t>209 УК РБ, ст. 190 УК У, ст. 177 УК РК, ст. 247 УК РТ).</w:t>
      </w:r>
      <w:r w:rsidRPr="00F22DE4">
        <w:rPr>
          <w:noProof/>
          <w:webHidden/>
          <w:sz w:val="28"/>
          <w:szCs w:val="28"/>
        </w:rPr>
        <w:tab/>
        <w:t>11</w:t>
      </w:r>
    </w:p>
    <w:p w:rsidR="00867463" w:rsidRPr="00F22DE4" w:rsidRDefault="00867463" w:rsidP="002E77C9">
      <w:pPr>
        <w:pStyle w:val="11"/>
        <w:tabs>
          <w:tab w:val="right" w:leader="dot" w:pos="9344"/>
        </w:tabs>
        <w:suppressAutoHyphens/>
        <w:spacing w:line="360" w:lineRule="auto"/>
        <w:contextualSpacing/>
        <w:rPr>
          <w:noProof/>
          <w:sz w:val="28"/>
          <w:szCs w:val="28"/>
        </w:rPr>
      </w:pPr>
      <w:r w:rsidRPr="00A34A1F">
        <w:rPr>
          <w:rStyle w:val="ab"/>
          <w:noProof/>
          <w:sz w:val="28"/>
          <w:szCs w:val="28"/>
        </w:rPr>
        <w:t>2.3. Присвоение и растрата (ст. 191 УК РМ ст. 211 УК РБ, ст. 191 УК У, ст. 176 УК РК, ст. 245 УК РТ).</w:t>
      </w:r>
      <w:r w:rsidRPr="00F22DE4">
        <w:rPr>
          <w:noProof/>
          <w:webHidden/>
          <w:sz w:val="28"/>
          <w:szCs w:val="28"/>
        </w:rPr>
        <w:tab/>
        <w:t>13</w:t>
      </w:r>
    </w:p>
    <w:p w:rsidR="00867463" w:rsidRPr="00F22DE4" w:rsidRDefault="00867463" w:rsidP="002E77C9">
      <w:pPr>
        <w:pStyle w:val="11"/>
        <w:tabs>
          <w:tab w:val="right" w:leader="dot" w:pos="9344"/>
        </w:tabs>
        <w:suppressAutoHyphens/>
        <w:spacing w:line="360" w:lineRule="auto"/>
        <w:contextualSpacing/>
        <w:rPr>
          <w:noProof/>
          <w:sz w:val="28"/>
          <w:szCs w:val="28"/>
        </w:rPr>
      </w:pPr>
      <w:r w:rsidRPr="00A34A1F">
        <w:rPr>
          <w:rStyle w:val="ab"/>
          <w:noProof/>
          <w:sz w:val="28"/>
          <w:szCs w:val="28"/>
        </w:rPr>
        <w:t>2.4. Грабеж (ст. 187 УК РМ,</w:t>
      </w:r>
      <w:r w:rsidR="002E77C9" w:rsidRPr="00A34A1F">
        <w:rPr>
          <w:rStyle w:val="ab"/>
          <w:noProof/>
          <w:sz w:val="28"/>
          <w:szCs w:val="28"/>
        </w:rPr>
        <w:t xml:space="preserve"> </w:t>
      </w:r>
      <w:r w:rsidRPr="00A34A1F">
        <w:rPr>
          <w:rStyle w:val="ab"/>
          <w:noProof/>
          <w:sz w:val="28"/>
          <w:szCs w:val="28"/>
        </w:rPr>
        <w:t>ст.</w:t>
      </w:r>
      <w:r w:rsidR="002E77C9" w:rsidRPr="00A34A1F">
        <w:rPr>
          <w:rStyle w:val="ab"/>
          <w:noProof/>
          <w:sz w:val="28"/>
          <w:szCs w:val="28"/>
        </w:rPr>
        <w:t xml:space="preserve"> </w:t>
      </w:r>
      <w:r w:rsidRPr="00A34A1F">
        <w:rPr>
          <w:rStyle w:val="ab"/>
          <w:noProof/>
          <w:sz w:val="28"/>
          <w:szCs w:val="28"/>
        </w:rPr>
        <w:t>206 УК РБ, ст. 186 УК У, ст. 178 УК РК, ст. 248 УК РТ)</w:t>
      </w:r>
      <w:r w:rsidRPr="00F22DE4">
        <w:rPr>
          <w:noProof/>
          <w:webHidden/>
          <w:sz w:val="28"/>
          <w:szCs w:val="28"/>
        </w:rPr>
        <w:tab/>
        <w:t>15</w:t>
      </w:r>
    </w:p>
    <w:p w:rsidR="00867463" w:rsidRPr="00F22DE4" w:rsidRDefault="00867463" w:rsidP="002E77C9">
      <w:pPr>
        <w:pStyle w:val="11"/>
        <w:tabs>
          <w:tab w:val="right" w:leader="dot" w:pos="9344"/>
        </w:tabs>
        <w:suppressAutoHyphens/>
        <w:spacing w:line="360" w:lineRule="auto"/>
        <w:contextualSpacing/>
        <w:rPr>
          <w:noProof/>
          <w:sz w:val="28"/>
          <w:szCs w:val="28"/>
        </w:rPr>
      </w:pPr>
      <w:r w:rsidRPr="00A34A1F">
        <w:rPr>
          <w:rStyle w:val="ab"/>
          <w:noProof/>
          <w:sz w:val="28"/>
          <w:szCs w:val="28"/>
        </w:rPr>
        <w:t>2.5. Разбой (ст. 188 УК РМ,</w:t>
      </w:r>
      <w:r w:rsidR="002E77C9" w:rsidRPr="00A34A1F">
        <w:rPr>
          <w:rStyle w:val="ab"/>
          <w:noProof/>
          <w:sz w:val="28"/>
          <w:szCs w:val="28"/>
        </w:rPr>
        <w:t xml:space="preserve"> </w:t>
      </w:r>
      <w:r w:rsidRPr="00A34A1F">
        <w:rPr>
          <w:rStyle w:val="ab"/>
          <w:noProof/>
          <w:sz w:val="28"/>
          <w:szCs w:val="28"/>
        </w:rPr>
        <w:t>ст.</w:t>
      </w:r>
      <w:r w:rsidR="002E77C9" w:rsidRPr="00A34A1F">
        <w:rPr>
          <w:rStyle w:val="ab"/>
          <w:noProof/>
          <w:sz w:val="28"/>
          <w:szCs w:val="28"/>
        </w:rPr>
        <w:t xml:space="preserve"> </w:t>
      </w:r>
      <w:r w:rsidRPr="00A34A1F">
        <w:rPr>
          <w:rStyle w:val="ab"/>
          <w:noProof/>
          <w:sz w:val="28"/>
          <w:szCs w:val="28"/>
        </w:rPr>
        <w:t>207 УК РБ, ст. 187 УК У, ст. 179 УК РК, ст. 249 УК РТ)</w:t>
      </w:r>
      <w:r w:rsidRPr="00F22DE4">
        <w:rPr>
          <w:noProof/>
          <w:webHidden/>
          <w:sz w:val="28"/>
          <w:szCs w:val="28"/>
        </w:rPr>
        <w:tab/>
        <w:t>17</w:t>
      </w:r>
    </w:p>
    <w:p w:rsidR="00867463" w:rsidRPr="00F22DE4" w:rsidRDefault="00867463" w:rsidP="002E77C9">
      <w:pPr>
        <w:pStyle w:val="11"/>
        <w:tabs>
          <w:tab w:val="right" w:leader="dot" w:pos="9344"/>
        </w:tabs>
        <w:suppressAutoHyphens/>
        <w:spacing w:line="360" w:lineRule="auto"/>
        <w:contextualSpacing/>
        <w:rPr>
          <w:noProof/>
          <w:sz w:val="28"/>
          <w:szCs w:val="28"/>
        </w:rPr>
      </w:pPr>
      <w:r w:rsidRPr="00A34A1F">
        <w:rPr>
          <w:rStyle w:val="ab"/>
          <w:noProof/>
          <w:kern w:val="28"/>
          <w:sz w:val="28"/>
          <w:szCs w:val="28"/>
        </w:rPr>
        <w:t>2.6. Хищение предметов, имеющих особую ценность</w:t>
      </w:r>
      <w:r w:rsidR="002E77C9" w:rsidRPr="00A34A1F">
        <w:rPr>
          <w:rStyle w:val="ab"/>
          <w:noProof/>
          <w:sz w:val="28"/>
          <w:szCs w:val="28"/>
        </w:rPr>
        <w:t xml:space="preserve"> </w:t>
      </w:r>
      <w:r w:rsidRPr="00A34A1F">
        <w:rPr>
          <w:rStyle w:val="ab"/>
          <w:noProof/>
          <w:sz w:val="28"/>
          <w:szCs w:val="28"/>
        </w:rPr>
        <w:t>(ст. 180 УК РК, ст. 251 УК РТ).</w:t>
      </w:r>
      <w:r w:rsidRPr="00F22DE4">
        <w:rPr>
          <w:noProof/>
          <w:webHidden/>
          <w:sz w:val="28"/>
          <w:szCs w:val="28"/>
        </w:rPr>
        <w:tab/>
        <w:t>20</w:t>
      </w:r>
    </w:p>
    <w:p w:rsidR="00867463" w:rsidRPr="00F22DE4" w:rsidRDefault="00867463" w:rsidP="002E77C9">
      <w:pPr>
        <w:pStyle w:val="11"/>
        <w:tabs>
          <w:tab w:val="right" w:leader="dot" w:pos="9344"/>
        </w:tabs>
        <w:suppressAutoHyphens/>
        <w:spacing w:line="360" w:lineRule="auto"/>
        <w:contextualSpacing/>
        <w:rPr>
          <w:noProof/>
          <w:sz w:val="28"/>
          <w:szCs w:val="28"/>
        </w:rPr>
      </w:pPr>
      <w:r w:rsidRPr="00A34A1F">
        <w:rPr>
          <w:rStyle w:val="ab"/>
          <w:noProof/>
          <w:sz w:val="28"/>
          <w:szCs w:val="28"/>
        </w:rPr>
        <w:t>2.7.Причинение имущественного ущерба путем обмана или злоупотребления доверием (ст. 196 УК РМ,</w:t>
      </w:r>
      <w:r w:rsidR="002E77C9" w:rsidRPr="00A34A1F">
        <w:rPr>
          <w:rStyle w:val="ab"/>
          <w:noProof/>
          <w:sz w:val="28"/>
          <w:szCs w:val="28"/>
        </w:rPr>
        <w:t xml:space="preserve"> </w:t>
      </w:r>
      <w:r w:rsidRPr="00A34A1F">
        <w:rPr>
          <w:rStyle w:val="ab"/>
          <w:noProof/>
          <w:sz w:val="28"/>
          <w:szCs w:val="28"/>
        </w:rPr>
        <w:t>ст.</w:t>
      </w:r>
      <w:r w:rsidR="002E77C9" w:rsidRPr="00A34A1F">
        <w:rPr>
          <w:rStyle w:val="ab"/>
          <w:noProof/>
          <w:sz w:val="28"/>
          <w:szCs w:val="28"/>
        </w:rPr>
        <w:t xml:space="preserve"> </w:t>
      </w:r>
      <w:r w:rsidRPr="00A34A1F">
        <w:rPr>
          <w:rStyle w:val="ab"/>
          <w:noProof/>
          <w:sz w:val="28"/>
          <w:szCs w:val="28"/>
        </w:rPr>
        <w:t>216 УК РБ, ст. 192 УК У, ст. 182 УК РК, ст. 253 УК РТ)</w:t>
      </w:r>
      <w:r w:rsidRPr="00F22DE4">
        <w:rPr>
          <w:noProof/>
          <w:webHidden/>
          <w:sz w:val="28"/>
          <w:szCs w:val="28"/>
        </w:rPr>
        <w:tab/>
        <w:t>22</w:t>
      </w:r>
    </w:p>
    <w:p w:rsidR="00867463" w:rsidRPr="00F22DE4" w:rsidRDefault="00867463" w:rsidP="002E77C9">
      <w:pPr>
        <w:pStyle w:val="11"/>
        <w:tabs>
          <w:tab w:val="right" w:leader="dot" w:pos="9344"/>
        </w:tabs>
        <w:suppressAutoHyphens/>
        <w:spacing w:line="360" w:lineRule="auto"/>
        <w:contextualSpacing/>
        <w:rPr>
          <w:noProof/>
          <w:sz w:val="28"/>
          <w:szCs w:val="28"/>
        </w:rPr>
      </w:pPr>
      <w:r w:rsidRPr="00A34A1F">
        <w:rPr>
          <w:rStyle w:val="ab"/>
          <w:noProof/>
          <w:sz w:val="28"/>
          <w:szCs w:val="28"/>
        </w:rPr>
        <w:t>2.8. Неправомерное завладение автомобилем или иным</w:t>
      </w:r>
      <w:r w:rsidRPr="00F22DE4">
        <w:rPr>
          <w:noProof/>
          <w:webHidden/>
          <w:sz w:val="28"/>
          <w:szCs w:val="28"/>
        </w:rPr>
        <w:tab/>
        <w:t>23</w:t>
      </w:r>
    </w:p>
    <w:p w:rsidR="00867463" w:rsidRPr="00F22DE4" w:rsidRDefault="00867463" w:rsidP="002E77C9">
      <w:pPr>
        <w:pStyle w:val="11"/>
        <w:tabs>
          <w:tab w:val="right" w:leader="dot" w:pos="9344"/>
        </w:tabs>
        <w:suppressAutoHyphens/>
        <w:spacing w:line="360" w:lineRule="auto"/>
        <w:contextualSpacing/>
        <w:rPr>
          <w:noProof/>
          <w:sz w:val="28"/>
          <w:szCs w:val="28"/>
        </w:rPr>
      </w:pPr>
      <w:r w:rsidRPr="00A34A1F">
        <w:rPr>
          <w:rStyle w:val="ab"/>
          <w:noProof/>
          <w:sz w:val="28"/>
          <w:szCs w:val="28"/>
        </w:rPr>
        <w:t>транспортным средством без цели хищения (ст.</w:t>
      </w:r>
      <w:r w:rsidR="002E77C9" w:rsidRPr="00A34A1F">
        <w:rPr>
          <w:rStyle w:val="ab"/>
          <w:noProof/>
          <w:sz w:val="28"/>
          <w:szCs w:val="28"/>
        </w:rPr>
        <w:t xml:space="preserve"> </w:t>
      </w:r>
      <w:r w:rsidRPr="00A34A1F">
        <w:rPr>
          <w:rStyle w:val="ab"/>
          <w:noProof/>
          <w:sz w:val="28"/>
          <w:szCs w:val="28"/>
        </w:rPr>
        <w:t>214 УК РБ, ст. 185 УК РК, ст. 252 УК РТ)</w:t>
      </w:r>
      <w:r w:rsidRPr="00F22DE4">
        <w:rPr>
          <w:noProof/>
          <w:webHidden/>
          <w:sz w:val="28"/>
          <w:szCs w:val="28"/>
        </w:rPr>
        <w:tab/>
        <w:t>23</w:t>
      </w:r>
    </w:p>
    <w:p w:rsidR="00867463" w:rsidRPr="00F22DE4" w:rsidRDefault="00867463" w:rsidP="002E77C9">
      <w:pPr>
        <w:pStyle w:val="11"/>
        <w:tabs>
          <w:tab w:val="right" w:leader="dot" w:pos="9344"/>
        </w:tabs>
        <w:suppressAutoHyphens/>
        <w:spacing w:line="360" w:lineRule="auto"/>
        <w:contextualSpacing/>
        <w:rPr>
          <w:noProof/>
          <w:sz w:val="28"/>
          <w:szCs w:val="28"/>
        </w:rPr>
      </w:pPr>
      <w:r w:rsidRPr="00A34A1F">
        <w:rPr>
          <w:rStyle w:val="ab"/>
          <w:noProof/>
          <w:sz w:val="28"/>
          <w:szCs w:val="28"/>
        </w:rPr>
        <w:t>2.9.Умышленное уничтожение или повреждение имущества (ст. 197 УК РМ,</w:t>
      </w:r>
      <w:r w:rsidR="002E77C9" w:rsidRPr="00A34A1F">
        <w:rPr>
          <w:rStyle w:val="ab"/>
          <w:noProof/>
          <w:sz w:val="28"/>
          <w:szCs w:val="28"/>
        </w:rPr>
        <w:t xml:space="preserve"> </w:t>
      </w:r>
      <w:r w:rsidRPr="00A34A1F">
        <w:rPr>
          <w:rStyle w:val="ab"/>
          <w:noProof/>
          <w:sz w:val="28"/>
          <w:szCs w:val="28"/>
        </w:rPr>
        <w:t>ст.</w:t>
      </w:r>
      <w:r w:rsidR="002E77C9" w:rsidRPr="00A34A1F">
        <w:rPr>
          <w:rStyle w:val="ab"/>
          <w:noProof/>
          <w:sz w:val="28"/>
          <w:szCs w:val="28"/>
        </w:rPr>
        <w:t xml:space="preserve"> </w:t>
      </w:r>
      <w:r w:rsidRPr="00A34A1F">
        <w:rPr>
          <w:rStyle w:val="ab"/>
          <w:noProof/>
          <w:sz w:val="28"/>
          <w:szCs w:val="28"/>
        </w:rPr>
        <w:t>218 УК РБ, ст. 194 УК У, ст. 187 УК РК, ст. 255 УК РТ)</w:t>
      </w:r>
      <w:r w:rsidRPr="00F22DE4">
        <w:rPr>
          <w:noProof/>
          <w:webHidden/>
          <w:sz w:val="28"/>
          <w:szCs w:val="28"/>
        </w:rPr>
        <w:tab/>
        <w:t>25</w:t>
      </w:r>
    </w:p>
    <w:p w:rsidR="00867463" w:rsidRPr="00F22DE4" w:rsidRDefault="00867463" w:rsidP="002E77C9">
      <w:pPr>
        <w:pStyle w:val="11"/>
        <w:tabs>
          <w:tab w:val="right" w:leader="dot" w:pos="9344"/>
        </w:tabs>
        <w:suppressAutoHyphens/>
        <w:spacing w:line="360" w:lineRule="auto"/>
        <w:contextualSpacing/>
        <w:rPr>
          <w:noProof/>
          <w:sz w:val="28"/>
          <w:szCs w:val="28"/>
        </w:rPr>
      </w:pPr>
      <w:r w:rsidRPr="00A34A1F">
        <w:rPr>
          <w:rStyle w:val="ab"/>
          <w:noProof/>
          <w:sz w:val="28"/>
          <w:szCs w:val="28"/>
        </w:rPr>
        <w:t>2.10.Уничтожение или повреждение имущества по неосторожности (ст. 198 УК РМ,</w:t>
      </w:r>
      <w:r w:rsidR="002E77C9" w:rsidRPr="00A34A1F">
        <w:rPr>
          <w:rStyle w:val="ab"/>
          <w:noProof/>
          <w:sz w:val="28"/>
          <w:szCs w:val="28"/>
        </w:rPr>
        <w:t xml:space="preserve"> </w:t>
      </w:r>
      <w:r w:rsidRPr="00A34A1F">
        <w:rPr>
          <w:rStyle w:val="ab"/>
          <w:noProof/>
          <w:sz w:val="28"/>
          <w:szCs w:val="28"/>
        </w:rPr>
        <w:t>ст.</w:t>
      </w:r>
      <w:r w:rsidR="002E77C9" w:rsidRPr="00A34A1F">
        <w:rPr>
          <w:rStyle w:val="ab"/>
          <w:noProof/>
          <w:sz w:val="28"/>
          <w:szCs w:val="28"/>
        </w:rPr>
        <w:t xml:space="preserve"> </w:t>
      </w:r>
      <w:r w:rsidRPr="00A34A1F">
        <w:rPr>
          <w:rStyle w:val="ab"/>
          <w:noProof/>
          <w:sz w:val="28"/>
          <w:szCs w:val="28"/>
        </w:rPr>
        <w:t>219 УК РБ, ст. 196 УК У, ст. 188 УК РК, ст. 256 УК РТ)</w:t>
      </w:r>
      <w:r w:rsidRPr="00F22DE4">
        <w:rPr>
          <w:noProof/>
          <w:webHidden/>
          <w:sz w:val="28"/>
          <w:szCs w:val="28"/>
        </w:rPr>
        <w:tab/>
        <w:t>27</w:t>
      </w:r>
    </w:p>
    <w:p w:rsidR="00867463" w:rsidRPr="00F22DE4" w:rsidRDefault="00867463" w:rsidP="002E77C9">
      <w:pPr>
        <w:pStyle w:val="11"/>
        <w:tabs>
          <w:tab w:val="right" w:leader="dot" w:pos="9344"/>
        </w:tabs>
        <w:suppressAutoHyphens/>
        <w:spacing w:line="360" w:lineRule="auto"/>
        <w:contextualSpacing/>
        <w:rPr>
          <w:noProof/>
          <w:sz w:val="28"/>
          <w:szCs w:val="28"/>
        </w:rPr>
      </w:pPr>
      <w:r w:rsidRPr="00A34A1F">
        <w:rPr>
          <w:rStyle w:val="ab"/>
          <w:noProof/>
          <w:sz w:val="28"/>
          <w:szCs w:val="28"/>
        </w:rPr>
        <w:t>Заключение.</w:t>
      </w:r>
      <w:r w:rsidRPr="00F22DE4">
        <w:rPr>
          <w:noProof/>
          <w:webHidden/>
          <w:sz w:val="28"/>
          <w:szCs w:val="28"/>
        </w:rPr>
        <w:tab/>
        <w:t>28</w:t>
      </w:r>
    </w:p>
    <w:p w:rsidR="001A2709" w:rsidRPr="00F22DE4" w:rsidRDefault="00867463" w:rsidP="002E77C9">
      <w:pPr>
        <w:pStyle w:val="11"/>
        <w:tabs>
          <w:tab w:val="right" w:leader="dot" w:pos="9344"/>
        </w:tabs>
        <w:suppressAutoHyphens/>
        <w:spacing w:line="360" w:lineRule="auto"/>
        <w:contextualSpacing/>
        <w:rPr>
          <w:sz w:val="28"/>
          <w:szCs w:val="28"/>
        </w:rPr>
      </w:pPr>
      <w:r w:rsidRPr="00A34A1F">
        <w:rPr>
          <w:rStyle w:val="ab"/>
          <w:noProof/>
          <w:sz w:val="28"/>
          <w:szCs w:val="28"/>
        </w:rPr>
        <w:t>Список использованной литературы:</w:t>
      </w:r>
      <w:r w:rsidRPr="00F22DE4">
        <w:rPr>
          <w:noProof/>
          <w:webHidden/>
          <w:sz w:val="28"/>
          <w:szCs w:val="28"/>
        </w:rPr>
        <w:tab/>
        <w:t>29</w:t>
      </w:r>
      <w:r w:rsidRPr="00F22DE4">
        <w:rPr>
          <w:rStyle w:val="ab"/>
          <w:noProof/>
          <w:sz w:val="28"/>
          <w:szCs w:val="28"/>
        </w:rPr>
        <w:br w:type="page"/>
      </w:r>
      <w:bookmarkStart w:id="0" w:name="_Toc227083984"/>
      <w:r w:rsidR="00E92944" w:rsidRPr="00F22DE4">
        <w:rPr>
          <w:rStyle w:val="10"/>
          <w:rFonts w:ascii="Times New Roman" w:hAnsi="Times New Roman"/>
          <w:sz w:val="28"/>
          <w:szCs w:val="28"/>
        </w:rPr>
        <w:t>Введение</w:t>
      </w:r>
      <w:r w:rsidR="00D511A0" w:rsidRPr="00F22DE4">
        <w:rPr>
          <w:rStyle w:val="10"/>
          <w:rFonts w:ascii="Times New Roman" w:hAnsi="Times New Roman"/>
          <w:sz w:val="28"/>
          <w:szCs w:val="28"/>
        </w:rPr>
        <w:t>.</w:t>
      </w:r>
      <w:bookmarkEnd w:id="0"/>
    </w:p>
    <w:p w:rsidR="00D511A0" w:rsidRPr="00F22DE4" w:rsidRDefault="00D511A0" w:rsidP="00F22DE4">
      <w:pPr>
        <w:widowControl w:val="0"/>
        <w:shd w:val="clear" w:color="auto" w:fill="FFFFFF"/>
        <w:suppressAutoHyphens/>
        <w:autoSpaceDE w:val="0"/>
        <w:autoSpaceDN w:val="0"/>
        <w:adjustRightInd w:val="0"/>
        <w:spacing w:line="360" w:lineRule="auto"/>
        <w:ind w:firstLine="709"/>
        <w:jc w:val="both"/>
        <w:rPr>
          <w:sz w:val="28"/>
          <w:szCs w:val="28"/>
        </w:rPr>
      </w:pPr>
    </w:p>
    <w:p w:rsidR="00D511A0" w:rsidRPr="00F22DE4" w:rsidRDefault="00D511A0" w:rsidP="00F22DE4">
      <w:pPr>
        <w:suppressAutoHyphens/>
        <w:spacing w:line="360" w:lineRule="auto"/>
        <w:ind w:firstLine="709"/>
        <w:contextualSpacing/>
        <w:jc w:val="both"/>
        <w:rPr>
          <w:sz w:val="28"/>
          <w:szCs w:val="28"/>
        </w:rPr>
      </w:pPr>
      <w:r w:rsidRPr="00F22DE4">
        <w:rPr>
          <w:sz w:val="28"/>
          <w:szCs w:val="28"/>
        </w:rPr>
        <w:t>Значение уголовно-правовой борьбы с преступлениями против собственности обусловлено прежде всего их криминологической характеристикой. Согласно современному представлению о системе социальных ценностей, право собственности расценивается как важнейшее из социальных благ личности. Следовательно, посягательства на это благо являются, в широком смысле, посягательствами на личность.</w:t>
      </w:r>
    </w:p>
    <w:p w:rsidR="00991AC0" w:rsidRPr="00F22DE4" w:rsidRDefault="00D511A0" w:rsidP="00F22DE4">
      <w:pPr>
        <w:suppressAutoHyphens/>
        <w:spacing w:line="360" w:lineRule="auto"/>
        <w:ind w:firstLine="709"/>
        <w:contextualSpacing/>
        <w:jc w:val="both"/>
        <w:rPr>
          <w:sz w:val="28"/>
          <w:szCs w:val="28"/>
        </w:rPr>
      </w:pPr>
      <w:r w:rsidRPr="00F22DE4">
        <w:rPr>
          <w:sz w:val="28"/>
          <w:szCs w:val="28"/>
        </w:rPr>
        <w:t>Общественная опасность хищений чужого имущества (основная группа преступлений против собственности) определяется еще и тем, что в своей массе они вносят дезорганизацию в экономическую жизнь страны, создают возможности для паразитического обогащения одних за счет других, негативно влияют на неустойчивых членов общества.</w:t>
      </w:r>
    </w:p>
    <w:p w:rsidR="00991AC0" w:rsidRPr="00F22DE4" w:rsidRDefault="00991AC0" w:rsidP="00F22DE4">
      <w:pPr>
        <w:widowControl w:val="0"/>
        <w:shd w:val="clear" w:color="auto" w:fill="FFFFFF"/>
        <w:suppressAutoHyphens/>
        <w:autoSpaceDE w:val="0"/>
        <w:autoSpaceDN w:val="0"/>
        <w:adjustRightInd w:val="0"/>
        <w:spacing w:line="360" w:lineRule="auto"/>
        <w:ind w:firstLine="709"/>
        <w:jc w:val="both"/>
        <w:rPr>
          <w:sz w:val="28"/>
          <w:szCs w:val="28"/>
        </w:rPr>
      </w:pPr>
      <w:r w:rsidRPr="00F22DE4">
        <w:rPr>
          <w:sz w:val="28"/>
          <w:szCs w:val="28"/>
        </w:rPr>
        <w:t xml:space="preserve">В данной контрольной работе будут рассмотрены преступления против собственности в странах Содружества Независимых Государств на примере Украины, Республики Беларусь, Республики Молдова, Республики Казахстан, Республики Таджикистан. </w:t>
      </w:r>
    </w:p>
    <w:p w:rsidR="00E92944" w:rsidRPr="00F22DE4" w:rsidRDefault="0019782B" w:rsidP="00F22DE4">
      <w:pPr>
        <w:pStyle w:val="1"/>
        <w:suppressAutoHyphens/>
        <w:spacing w:before="0" w:after="0" w:line="360" w:lineRule="auto"/>
        <w:ind w:firstLine="709"/>
        <w:jc w:val="both"/>
        <w:rPr>
          <w:rFonts w:ascii="Times New Roman" w:hAnsi="Times New Roman"/>
          <w:sz w:val="28"/>
          <w:szCs w:val="28"/>
        </w:rPr>
      </w:pPr>
      <w:r w:rsidRPr="00F22DE4">
        <w:rPr>
          <w:rFonts w:ascii="Times New Roman" w:hAnsi="Times New Roman"/>
          <w:sz w:val="28"/>
          <w:szCs w:val="28"/>
        </w:rPr>
        <w:br w:type="page"/>
      </w:r>
      <w:bookmarkStart w:id="1" w:name="_Toc227083985"/>
      <w:r w:rsidR="000073C0" w:rsidRPr="00F22DE4">
        <w:rPr>
          <w:rFonts w:ascii="Times New Roman" w:hAnsi="Times New Roman"/>
          <w:sz w:val="28"/>
          <w:szCs w:val="28"/>
        </w:rPr>
        <w:t>1.</w:t>
      </w:r>
      <w:r w:rsidR="00E92944" w:rsidRPr="00F22DE4">
        <w:rPr>
          <w:rFonts w:ascii="Times New Roman" w:hAnsi="Times New Roman"/>
          <w:sz w:val="28"/>
          <w:szCs w:val="28"/>
        </w:rPr>
        <w:t>Общая характеристика и виды преступлений против собственности</w:t>
      </w:r>
      <w:bookmarkEnd w:id="1"/>
    </w:p>
    <w:p w:rsidR="00E92944" w:rsidRPr="00F22DE4" w:rsidRDefault="00E92944" w:rsidP="00F22DE4">
      <w:pPr>
        <w:widowControl w:val="0"/>
        <w:shd w:val="clear" w:color="auto" w:fill="FFFFFF"/>
        <w:suppressAutoHyphens/>
        <w:autoSpaceDE w:val="0"/>
        <w:autoSpaceDN w:val="0"/>
        <w:adjustRightInd w:val="0"/>
        <w:spacing w:line="360" w:lineRule="auto"/>
        <w:ind w:firstLine="709"/>
        <w:jc w:val="both"/>
        <w:rPr>
          <w:sz w:val="28"/>
          <w:szCs w:val="28"/>
        </w:rPr>
      </w:pPr>
    </w:p>
    <w:p w:rsidR="000C2417" w:rsidRPr="00F22DE4" w:rsidRDefault="000C2417" w:rsidP="00F22DE4">
      <w:pPr>
        <w:widowControl w:val="0"/>
        <w:shd w:val="clear" w:color="auto" w:fill="FFFFFF"/>
        <w:suppressAutoHyphens/>
        <w:autoSpaceDE w:val="0"/>
        <w:autoSpaceDN w:val="0"/>
        <w:adjustRightInd w:val="0"/>
        <w:spacing w:line="360" w:lineRule="auto"/>
        <w:ind w:firstLine="709"/>
        <w:jc w:val="both"/>
        <w:rPr>
          <w:sz w:val="28"/>
          <w:szCs w:val="28"/>
        </w:rPr>
      </w:pPr>
      <w:r w:rsidRPr="00F22DE4">
        <w:rPr>
          <w:iCs/>
          <w:sz w:val="28"/>
          <w:szCs w:val="28"/>
        </w:rPr>
        <w:t xml:space="preserve">Видовым объектом </w:t>
      </w:r>
      <w:r w:rsidRPr="00F22DE4">
        <w:rPr>
          <w:sz w:val="28"/>
          <w:szCs w:val="28"/>
        </w:rPr>
        <w:t>преступлений против собственности являются отношения собственности, включающие права собственника по владению, пользованию и распоряжению своим имуществом, а также права лица, хотя и не являющегося собственником, но владеющего имуществом на праве хозяйственного ведения, оперативного управления либо по иному основанию, предусмотренному законом или иным правовым актом.</w:t>
      </w:r>
    </w:p>
    <w:p w:rsidR="000C2417" w:rsidRPr="00F22DE4" w:rsidRDefault="000C2417" w:rsidP="00F22DE4">
      <w:pPr>
        <w:widowControl w:val="0"/>
        <w:shd w:val="clear" w:color="auto" w:fill="FFFFFF"/>
        <w:suppressAutoHyphens/>
        <w:autoSpaceDE w:val="0"/>
        <w:autoSpaceDN w:val="0"/>
        <w:adjustRightInd w:val="0"/>
        <w:spacing w:line="360" w:lineRule="auto"/>
        <w:ind w:firstLine="709"/>
        <w:jc w:val="both"/>
        <w:rPr>
          <w:sz w:val="28"/>
          <w:szCs w:val="28"/>
        </w:rPr>
      </w:pPr>
      <w:r w:rsidRPr="00F22DE4">
        <w:rPr>
          <w:sz w:val="28"/>
          <w:szCs w:val="28"/>
        </w:rPr>
        <w:t>В собственности могут находиться предприятия, имущественные комплексы, земельные участки, горные стволы, здания, сооружения, оборудование, сырье и материалы, деньги, ценные бумаги и другое имущество производственного, потребительского, социального, культурного и иного назначения.</w:t>
      </w:r>
    </w:p>
    <w:p w:rsidR="000C2417" w:rsidRPr="00F22DE4" w:rsidRDefault="000C2417" w:rsidP="00F22DE4">
      <w:pPr>
        <w:widowControl w:val="0"/>
        <w:shd w:val="clear" w:color="auto" w:fill="FFFFFF"/>
        <w:suppressAutoHyphens/>
        <w:autoSpaceDE w:val="0"/>
        <w:autoSpaceDN w:val="0"/>
        <w:adjustRightInd w:val="0"/>
        <w:spacing w:line="360" w:lineRule="auto"/>
        <w:ind w:firstLine="709"/>
        <w:jc w:val="both"/>
        <w:rPr>
          <w:sz w:val="28"/>
          <w:szCs w:val="28"/>
        </w:rPr>
      </w:pPr>
      <w:r w:rsidRPr="00F22DE4">
        <w:rPr>
          <w:iCs/>
          <w:sz w:val="28"/>
          <w:szCs w:val="28"/>
        </w:rPr>
        <w:t xml:space="preserve">Предметом </w:t>
      </w:r>
      <w:r w:rsidRPr="00F22DE4">
        <w:rPr>
          <w:sz w:val="28"/>
          <w:szCs w:val="28"/>
        </w:rPr>
        <w:t>посягательств на собственность обыч</w:t>
      </w:r>
      <w:r w:rsidR="00D066C5" w:rsidRPr="00F22DE4">
        <w:rPr>
          <w:sz w:val="28"/>
          <w:szCs w:val="28"/>
        </w:rPr>
        <w:t>но является движимое имущество.</w:t>
      </w:r>
      <w:r w:rsidRPr="00F22DE4">
        <w:rPr>
          <w:sz w:val="28"/>
          <w:szCs w:val="28"/>
        </w:rPr>
        <w:t xml:space="preserve"> Однако при совершении мошенничества, вымогательства и уничтожения или повреждения имущества предметом посягательства может быть и недвижимость, т.е. объекты, перемещение которых без несоразмерного ущерб</w:t>
      </w:r>
      <w:r w:rsidR="00D066C5" w:rsidRPr="00F22DE4">
        <w:rPr>
          <w:sz w:val="28"/>
          <w:szCs w:val="28"/>
        </w:rPr>
        <w:t>а их назначению невозможно.</w:t>
      </w:r>
    </w:p>
    <w:p w:rsidR="00D32CA6" w:rsidRPr="00F22DE4" w:rsidRDefault="000C2417" w:rsidP="00F22DE4">
      <w:pPr>
        <w:widowControl w:val="0"/>
        <w:shd w:val="clear" w:color="auto" w:fill="FFFFFF"/>
        <w:suppressAutoHyphens/>
        <w:autoSpaceDE w:val="0"/>
        <w:autoSpaceDN w:val="0"/>
        <w:adjustRightInd w:val="0"/>
        <w:spacing w:line="360" w:lineRule="auto"/>
        <w:ind w:firstLine="709"/>
        <w:jc w:val="both"/>
        <w:rPr>
          <w:sz w:val="28"/>
          <w:szCs w:val="28"/>
        </w:rPr>
      </w:pPr>
      <w:r w:rsidRPr="00F22DE4">
        <w:rPr>
          <w:sz w:val="28"/>
          <w:szCs w:val="28"/>
        </w:rPr>
        <w:t xml:space="preserve">Предметом преступлений против собственности не могут быть радиоактивные материалы, оружие, боеприпасы, взрывчатые вещества, взрывные устройства, а также наркотические средства или психотропные вещества. Хищение либо вымогательство этих предметов отнесены по </w:t>
      </w:r>
      <w:r w:rsidRPr="00F22DE4">
        <w:rPr>
          <w:bCs/>
          <w:sz w:val="28"/>
          <w:szCs w:val="28"/>
        </w:rPr>
        <w:t xml:space="preserve">соображениям </w:t>
      </w:r>
      <w:r w:rsidRPr="00F22DE4">
        <w:rPr>
          <w:sz w:val="28"/>
          <w:szCs w:val="28"/>
        </w:rPr>
        <w:t xml:space="preserve">общественной безопасности </w:t>
      </w:r>
      <w:r w:rsidRPr="00F22DE4">
        <w:rPr>
          <w:bCs/>
          <w:sz w:val="28"/>
          <w:szCs w:val="28"/>
        </w:rPr>
        <w:t xml:space="preserve">и </w:t>
      </w:r>
      <w:r w:rsidRPr="00F22DE4">
        <w:rPr>
          <w:sz w:val="28"/>
          <w:szCs w:val="28"/>
        </w:rPr>
        <w:t xml:space="preserve">охраны здоровья </w:t>
      </w:r>
      <w:r w:rsidRPr="00F22DE4">
        <w:rPr>
          <w:bCs/>
          <w:sz w:val="28"/>
          <w:szCs w:val="28"/>
        </w:rPr>
        <w:t xml:space="preserve">населения </w:t>
      </w:r>
      <w:r w:rsidRPr="00F22DE4">
        <w:rPr>
          <w:sz w:val="28"/>
          <w:szCs w:val="28"/>
        </w:rPr>
        <w:t xml:space="preserve">к иным разделам </w:t>
      </w:r>
      <w:r w:rsidRPr="00F22DE4">
        <w:rPr>
          <w:bCs/>
          <w:sz w:val="28"/>
          <w:szCs w:val="28"/>
        </w:rPr>
        <w:t xml:space="preserve">и </w:t>
      </w:r>
      <w:r w:rsidRPr="00F22DE4">
        <w:rPr>
          <w:sz w:val="28"/>
          <w:szCs w:val="28"/>
        </w:rPr>
        <w:t xml:space="preserve">главам УК </w:t>
      </w:r>
      <w:r w:rsidR="00E64B46" w:rsidRPr="00F22DE4">
        <w:rPr>
          <w:sz w:val="28"/>
          <w:szCs w:val="28"/>
        </w:rPr>
        <w:t>рассматриваемых стран.</w:t>
      </w:r>
      <w:r w:rsidRPr="00F22DE4">
        <w:rPr>
          <w:sz w:val="28"/>
          <w:szCs w:val="28"/>
        </w:rPr>
        <w:t xml:space="preserve"> Нельзя </w:t>
      </w:r>
      <w:r w:rsidRPr="00F22DE4">
        <w:rPr>
          <w:bCs/>
          <w:sz w:val="28"/>
          <w:szCs w:val="28"/>
        </w:rPr>
        <w:t xml:space="preserve">признавать </w:t>
      </w:r>
      <w:r w:rsidRPr="00F22DE4">
        <w:rPr>
          <w:sz w:val="28"/>
          <w:szCs w:val="28"/>
        </w:rPr>
        <w:t>предметом преступлений против собственности документ</w:t>
      </w:r>
      <w:r w:rsidR="001A2709" w:rsidRPr="00F22DE4">
        <w:rPr>
          <w:sz w:val="28"/>
          <w:szCs w:val="28"/>
        </w:rPr>
        <w:t>ы, не об</w:t>
      </w:r>
      <w:r w:rsidRPr="00F22DE4">
        <w:rPr>
          <w:sz w:val="28"/>
          <w:szCs w:val="28"/>
        </w:rPr>
        <w:t>ладающие экономической цен</w:t>
      </w:r>
      <w:r w:rsidR="00E64B46" w:rsidRPr="00F22DE4">
        <w:rPr>
          <w:sz w:val="28"/>
          <w:szCs w:val="28"/>
        </w:rPr>
        <w:t>ностью</w:t>
      </w:r>
      <w:r w:rsidRPr="00F22DE4">
        <w:rPr>
          <w:sz w:val="28"/>
          <w:szCs w:val="28"/>
        </w:rPr>
        <w:t>. Похищение, уничтожение или повреждение таких документов из корыстной или иной личной заинтересованности рассматриваются как преступление против порядка управления. К предметам преступлений против собственности не могут быть отнесены объекты интеллектуальной собственности, поскольку они нематериальны и не обладают признаком вещи. Незаконное использование результатов интеллектуальной деятельности при определенных условиях может квалифицироваться по соответствующим статьям, предусматривающим ответственность за преступления против конституционных прав и свобод человека и гражданина.</w:t>
      </w:r>
    </w:p>
    <w:p w:rsidR="00D32CA6" w:rsidRPr="00F22DE4" w:rsidRDefault="00D32CA6" w:rsidP="00F22DE4">
      <w:pPr>
        <w:widowControl w:val="0"/>
        <w:shd w:val="clear" w:color="auto" w:fill="FFFFFF"/>
        <w:suppressAutoHyphens/>
        <w:autoSpaceDE w:val="0"/>
        <w:autoSpaceDN w:val="0"/>
        <w:adjustRightInd w:val="0"/>
        <w:spacing w:line="360" w:lineRule="auto"/>
        <w:ind w:firstLine="709"/>
        <w:jc w:val="both"/>
        <w:rPr>
          <w:b/>
          <w:bCs/>
          <w:sz w:val="28"/>
          <w:szCs w:val="28"/>
        </w:rPr>
      </w:pPr>
      <w:r w:rsidRPr="00F22DE4">
        <w:rPr>
          <w:b/>
          <w:bCs/>
          <w:sz w:val="28"/>
          <w:szCs w:val="28"/>
        </w:rPr>
        <w:t xml:space="preserve"> </w:t>
      </w:r>
    </w:p>
    <w:p w:rsidR="000C2417" w:rsidRPr="00F22DE4" w:rsidRDefault="000073C0" w:rsidP="00F22DE4">
      <w:pPr>
        <w:pStyle w:val="1"/>
        <w:suppressAutoHyphens/>
        <w:spacing w:before="0" w:after="0" w:line="360" w:lineRule="auto"/>
        <w:ind w:firstLine="709"/>
        <w:jc w:val="both"/>
        <w:rPr>
          <w:rFonts w:ascii="Times New Roman" w:hAnsi="Times New Roman"/>
          <w:sz w:val="28"/>
          <w:szCs w:val="28"/>
        </w:rPr>
      </w:pPr>
      <w:bookmarkStart w:id="2" w:name="_Toc227083986"/>
      <w:r w:rsidRPr="00F22DE4">
        <w:rPr>
          <w:rFonts w:ascii="Times New Roman" w:hAnsi="Times New Roman"/>
          <w:sz w:val="28"/>
          <w:szCs w:val="28"/>
        </w:rPr>
        <w:t>2.</w:t>
      </w:r>
      <w:r w:rsidR="000C2417" w:rsidRPr="00F22DE4">
        <w:rPr>
          <w:rFonts w:ascii="Times New Roman" w:hAnsi="Times New Roman"/>
          <w:sz w:val="28"/>
          <w:szCs w:val="28"/>
        </w:rPr>
        <w:t>Понятие хищения и его формы</w:t>
      </w:r>
      <w:bookmarkEnd w:id="2"/>
    </w:p>
    <w:p w:rsidR="001A2709" w:rsidRPr="00F22DE4" w:rsidRDefault="001A2709" w:rsidP="00F22DE4">
      <w:pPr>
        <w:widowControl w:val="0"/>
        <w:shd w:val="clear" w:color="auto" w:fill="FFFFFF"/>
        <w:suppressAutoHyphens/>
        <w:autoSpaceDE w:val="0"/>
        <w:autoSpaceDN w:val="0"/>
        <w:adjustRightInd w:val="0"/>
        <w:spacing w:line="360" w:lineRule="auto"/>
        <w:ind w:firstLine="709"/>
        <w:jc w:val="both"/>
        <w:rPr>
          <w:sz w:val="28"/>
          <w:szCs w:val="28"/>
        </w:rPr>
      </w:pPr>
    </w:p>
    <w:p w:rsidR="000C2417" w:rsidRPr="00F22DE4" w:rsidRDefault="000C2417" w:rsidP="00F22DE4">
      <w:pPr>
        <w:widowControl w:val="0"/>
        <w:shd w:val="clear" w:color="auto" w:fill="FFFFFF"/>
        <w:suppressAutoHyphens/>
        <w:autoSpaceDE w:val="0"/>
        <w:autoSpaceDN w:val="0"/>
        <w:adjustRightInd w:val="0"/>
        <w:spacing w:line="360" w:lineRule="auto"/>
        <w:ind w:firstLine="709"/>
        <w:jc w:val="both"/>
        <w:rPr>
          <w:sz w:val="28"/>
          <w:szCs w:val="28"/>
        </w:rPr>
      </w:pPr>
      <w:r w:rsidRPr="00F22DE4">
        <w:rPr>
          <w:sz w:val="28"/>
          <w:szCs w:val="28"/>
        </w:rPr>
        <w:t>Законодательное определение</w:t>
      </w:r>
      <w:r w:rsidR="002E77C9">
        <w:rPr>
          <w:sz w:val="28"/>
          <w:szCs w:val="28"/>
        </w:rPr>
        <w:t xml:space="preserve"> </w:t>
      </w:r>
      <w:r w:rsidRPr="00F22DE4">
        <w:rPr>
          <w:sz w:val="28"/>
          <w:szCs w:val="28"/>
        </w:rPr>
        <w:t>хищения</w:t>
      </w:r>
      <w:r w:rsidR="00E05FB1" w:rsidRPr="00F22DE4">
        <w:rPr>
          <w:sz w:val="28"/>
          <w:szCs w:val="28"/>
        </w:rPr>
        <w:t xml:space="preserve"> в странах СНГ</w:t>
      </w:r>
      <w:r w:rsidRPr="00F22DE4">
        <w:rPr>
          <w:sz w:val="28"/>
          <w:szCs w:val="28"/>
        </w:rPr>
        <w:t xml:space="preserve"> гласит, что под хищением понимаются совершенные с корыстной целью противоправные безвозмездное изъятие и (или) обращение чужого имущества в пользу виновного или других лиц, причинившие ущерб собственнику или </w:t>
      </w:r>
      <w:r w:rsidR="00E05FB1" w:rsidRPr="00F22DE4">
        <w:rPr>
          <w:sz w:val="28"/>
          <w:szCs w:val="28"/>
        </w:rPr>
        <w:t>иному владельцу этого имущества.</w:t>
      </w:r>
    </w:p>
    <w:p w:rsidR="002E77C9" w:rsidRDefault="000C2417" w:rsidP="00F22DE4">
      <w:pPr>
        <w:widowControl w:val="0"/>
        <w:shd w:val="clear" w:color="auto" w:fill="FFFFFF"/>
        <w:suppressAutoHyphens/>
        <w:autoSpaceDE w:val="0"/>
        <w:autoSpaceDN w:val="0"/>
        <w:adjustRightInd w:val="0"/>
        <w:spacing w:line="360" w:lineRule="auto"/>
        <w:ind w:firstLine="709"/>
        <w:jc w:val="both"/>
        <w:rPr>
          <w:sz w:val="28"/>
          <w:szCs w:val="28"/>
        </w:rPr>
      </w:pPr>
      <w:r w:rsidRPr="00F22DE4">
        <w:rPr>
          <w:iCs/>
          <w:sz w:val="28"/>
          <w:szCs w:val="28"/>
        </w:rPr>
        <w:t xml:space="preserve">Объектом </w:t>
      </w:r>
      <w:r w:rsidRPr="00F22DE4">
        <w:rPr>
          <w:sz w:val="28"/>
          <w:szCs w:val="28"/>
        </w:rPr>
        <w:t xml:space="preserve">хищения являются общественные отношения между людьми по поводу материальных благ, их производства и распределения. В результате хищения у субъектов права собственности изымаются предметы, средства либо плоды их труда, которые незаконно поступают к виновному или другим лицам. </w:t>
      </w:r>
    </w:p>
    <w:p w:rsidR="000C2417" w:rsidRPr="00F22DE4" w:rsidRDefault="000C2417" w:rsidP="00F22DE4">
      <w:pPr>
        <w:widowControl w:val="0"/>
        <w:shd w:val="clear" w:color="auto" w:fill="FFFFFF"/>
        <w:suppressAutoHyphens/>
        <w:autoSpaceDE w:val="0"/>
        <w:autoSpaceDN w:val="0"/>
        <w:adjustRightInd w:val="0"/>
        <w:spacing w:line="360" w:lineRule="auto"/>
        <w:ind w:firstLine="709"/>
        <w:jc w:val="both"/>
        <w:rPr>
          <w:sz w:val="28"/>
          <w:szCs w:val="28"/>
        </w:rPr>
      </w:pPr>
      <w:r w:rsidRPr="00F22DE4">
        <w:rPr>
          <w:sz w:val="28"/>
          <w:szCs w:val="28"/>
        </w:rPr>
        <w:t>В результате хищений собственник лишается возможности владеть, пользоваться и распоряжаться своим имуществом, в том числе отчуждать его в собственность другим лицам, передавать им, оставаясь собственником, права владения, пользования и распоряжения.</w:t>
      </w:r>
    </w:p>
    <w:p w:rsidR="000C2417" w:rsidRPr="00F22DE4" w:rsidRDefault="000C2417" w:rsidP="00F22DE4">
      <w:pPr>
        <w:widowControl w:val="0"/>
        <w:shd w:val="clear" w:color="auto" w:fill="FFFFFF"/>
        <w:suppressAutoHyphens/>
        <w:autoSpaceDE w:val="0"/>
        <w:autoSpaceDN w:val="0"/>
        <w:adjustRightInd w:val="0"/>
        <w:spacing w:line="360" w:lineRule="auto"/>
        <w:ind w:firstLine="709"/>
        <w:jc w:val="both"/>
        <w:rPr>
          <w:sz w:val="28"/>
          <w:szCs w:val="28"/>
        </w:rPr>
      </w:pPr>
      <w:r w:rsidRPr="00F22DE4">
        <w:rPr>
          <w:iCs/>
          <w:sz w:val="28"/>
          <w:szCs w:val="28"/>
        </w:rPr>
        <w:t xml:space="preserve">Предметом </w:t>
      </w:r>
      <w:r w:rsidRPr="00F22DE4">
        <w:rPr>
          <w:sz w:val="28"/>
          <w:szCs w:val="28"/>
        </w:rPr>
        <w:t>хищения является чужое имущество, т.е. не находящееся в собственности и законном владении виновного.</w:t>
      </w:r>
    </w:p>
    <w:p w:rsidR="000C2417" w:rsidRPr="00F22DE4" w:rsidRDefault="000C2417" w:rsidP="00F22DE4">
      <w:pPr>
        <w:widowControl w:val="0"/>
        <w:shd w:val="clear" w:color="auto" w:fill="FFFFFF"/>
        <w:suppressAutoHyphens/>
        <w:autoSpaceDE w:val="0"/>
        <w:autoSpaceDN w:val="0"/>
        <w:adjustRightInd w:val="0"/>
        <w:spacing w:line="360" w:lineRule="auto"/>
        <w:ind w:firstLine="709"/>
        <w:jc w:val="both"/>
        <w:rPr>
          <w:sz w:val="28"/>
          <w:szCs w:val="28"/>
        </w:rPr>
      </w:pPr>
      <w:r w:rsidRPr="00F22DE4">
        <w:rPr>
          <w:sz w:val="28"/>
          <w:szCs w:val="28"/>
        </w:rPr>
        <w:t>Предметом хищения могут быть любые вещи материального мира, в создание которых вложен труд человека и которые обладают материальной ценностью. По этой причине не могут быть предметом хищения природные ресурсы и другие объекты, в которых не овеществлен труд человека (лес на корню, рыба в море, дикие животные и т.п.). В то же время лесопродукция, рыбный улов, животные и птицы, выращенные в специальных водоемах, питомниках и вольерах, могут служить предметом хищения.</w:t>
      </w:r>
    </w:p>
    <w:p w:rsidR="00E05FB1" w:rsidRPr="00F22DE4" w:rsidRDefault="000C2417" w:rsidP="00F22DE4">
      <w:pPr>
        <w:widowControl w:val="0"/>
        <w:shd w:val="clear" w:color="auto" w:fill="FFFFFF"/>
        <w:suppressAutoHyphens/>
        <w:autoSpaceDE w:val="0"/>
        <w:autoSpaceDN w:val="0"/>
        <w:adjustRightInd w:val="0"/>
        <w:spacing w:line="360" w:lineRule="auto"/>
        <w:ind w:firstLine="709"/>
        <w:jc w:val="both"/>
        <w:rPr>
          <w:sz w:val="28"/>
          <w:szCs w:val="28"/>
        </w:rPr>
      </w:pPr>
      <w:r w:rsidRPr="00F22DE4">
        <w:rPr>
          <w:sz w:val="28"/>
          <w:szCs w:val="28"/>
        </w:rPr>
        <w:t xml:space="preserve">Предметом хищения могут быть документы, выполняющие роль денежного эквивалента либо являющиеся эквивалентом материальных ценностей. Вместе с тем нельзя признавать предметом преступлений против собственности документы, которые не обладают конкретной стоимостью, а заключают в себе лишь право на получение имущества. </w:t>
      </w:r>
    </w:p>
    <w:p w:rsidR="000C2417" w:rsidRPr="00F22DE4" w:rsidRDefault="000C2417" w:rsidP="00F22DE4">
      <w:pPr>
        <w:widowControl w:val="0"/>
        <w:shd w:val="clear" w:color="auto" w:fill="FFFFFF"/>
        <w:suppressAutoHyphens/>
        <w:autoSpaceDE w:val="0"/>
        <w:autoSpaceDN w:val="0"/>
        <w:adjustRightInd w:val="0"/>
        <w:spacing w:line="360" w:lineRule="auto"/>
        <w:ind w:firstLine="709"/>
        <w:jc w:val="both"/>
        <w:rPr>
          <w:sz w:val="28"/>
          <w:szCs w:val="28"/>
        </w:rPr>
      </w:pPr>
      <w:r w:rsidRPr="00F22DE4">
        <w:rPr>
          <w:iCs/>
          <w:sz w:val="28"/>
          <w:szCs w:val="28"/>
        </w:rPr>
        <w:t xml:space="preserve">Объективные </w:t>
      </w:r>
      <w:r w:rsidRPr="00F22DE4">
        <w:rPr>
          <w:sz w:val="28"/>
          <w:szCs w:val="28"/>
        </w:rPr>
        <w:t xml:space="preserve">признаки хищения выражаются в изъятии чужого имущества </w:t>
      </w:r>
      <w:r w:rsidRPr="00F22DE4">
        <w:rPr>
          <w:bCs/>
          <w:sz w:val="28"/>
          <w:szCs w:val="28"/>
        </w:rPr>
        <w:t xml:space="preserve">для </w:t>
      </w:r>
      <w:r w:rsidRPr="00F22DE4">
        <w:rPr>
          <w:sz w:val="28"/>
          <w:szCs w:val="28"/>
        </w:rPr>
        <w:t>последующего обращения его в пользу виновного или других лиц.</w:t>
      </w:r>
    </w:p>
    <w:p w:rsidR="000C2417" w:rsidRPr="00F22DE4" w:rsidRDefault="000C2417" w:rsidP="00F22DE4">
      <w:pPr>
        <w:widowControl w:val="0"/>
        <w:shd w:val="clear" w:color="auto" w:fill="FFFFFF"/>
        <w:suppressAutoHyphens/>
        <w:autoSpaceDE w:val="0"/>
        <w:autoSpaceDN w:val="0"/>
        <w:adjustRightInd w:val="0"/>
        <w:spacing w:line="360" w:lineRule="auto"/>
        <w:ind w:firstLine="709"/>
        <w:jc w:val="both"/>
        <w:rPr>
          <w:sz w:val="28"/>
          <w:szCs w:val="28"/>
        </w:rPr>
      </w:pPr>
      <w:r w:rsidRPr="00F22DE4">
        <w:rPr>
          <w:sz w:val="28"/>
          <w:szCs w:val="28"/>
        </w:rPr>
        <w:t>Изъятие заключается в переводе чужого имущества из владения собственника или иного законного владельца в фактическое обладание виновного. Имеется в виду обладание, которое позволяет виновному осуществить хотя бы первоначальные распоряжения имуществом — спрятать, унести, передать соучастнику и т.п.</w:t>
      </w:r>
    </w:p>
    <w:p w:rsidR="000C2417" w:rsidRPr="00F22DE4" w:rsidRDefault="000C2417" w:rsidP="00F22DE4">
      <w:pPr>
        <w:widowControl w:val="0"/>
        <w:shd w:val="clear" w:color="auto" w:fill="FFFFFF"/>
        <w:suppressAutoHyphens/>
        <w:autoSpaceDE w:val="0"/>
        <w:autoSpaceDN w:val="0"/>
        <w:adjustRightInd w:val="0"/>
        <w:spacing w:line="360" w:lineRule="auto"/>
        <w:ind w:firstLine="709"/>
        <w:jc w:val="both"/>
        <w:rPr>
          <w:sz w:val="28"/>
          <w:szCs w:val="28"/>
        </w:rPr>
      </w:pPr>
      <w:r w:rsidRPr="00F22DE4">
        <w:rPr>
          <w:sz w:val="28"/>
          <w:szCs w:val="28"/>
        </w:rPr>
        <w:t>Обращение чужого имущества в свою пользу имеет в виду присвоение или растрату имущества, которым виновный владеет правомерно. При преступном обращении имущества в свою пользу владение становится неправомерным.</w:t>
      </w:r>
    </w:p>
    <w:p w:rsidR="00E05FB1" w:rsidRPr="00F22DE4" w:rsidRDefault="000C2417" w:rsidP="00F22DE4">
      <w:pPr>
        <w:widowControl w:val="0"/>
        <w:shd w:val="clear" w:color="auto" w:fill="FFFFFF"/>
        <w:suppressAutoHyphens/>
        <w:autoSpaceDE w:val="0"/>
        <w:autoSpaceDN w:val="0"/>
        <w:adjustRightInd w:val="0"/>
        <w:spacing w:line="360" w:lineRule="auto"/>
        <w:ind w:firstLine="709"/>
        <w:jc w:val="both"/>
        <w:rPr>
          <w:sz w:val="28"/>
          <w:szCs w:val="28"/>
        </w:rPr>
      </w:pPr>
      <w:r w:rsidRPr="00F22DE4">
        <w:rPr>
          <w:iCs/>
          <w:sz w:val="28"/>
          <w:szCs w:val="28"/>
        </w:rPr>
        <w:t xml:space="preserve">Противоправность </w:t>
      </w:r>
      <w:r w:rsidRPr="00F22DE4">
        <w:rPr>
          <w:sz w:val="28"/>
          <w:szCs w:val="28"/>
        </w:rPr>
        <w:t xml:space="preserve">изъятия и (или) обращения чужого имущества в свою пользу означает, что перевод имущества в фактическое обладание виновного осуществляется без каких-либо оснований для этого и без согласия собственника или иного владельца. Похитивший имущество хотя и распоряжается им как своим собственным, но не становится его собственником. </w:t>
      </w:r>
    </w:p>
    <w:p w:rsidR="000C2417" w:rsidRPr="00F22DE4" w:rsidRDefault="000C2417" w:rsidP="00F22DE4">
      <w:pPr>
        <w:widowControl w:val="0"/>
        <w:shd w:val="clear" w:color="auto" w:fill="FFFFFF"/>
        <w:suppressAutoHyphens/>
        <w:autoSpaceDE w:val="0"/>
        <w:autoSpaceDN w:val="0"/>
        <w:adjustRightInd w:val="0"/>
        <w:spacing w:line="360" w:lineRule="auto"/>
        <w:ind w:firstLine="709"/>
        <w:jc w:val="both"/>
        <w:rPr>
          <w:sz w:val="28"/>
          <w:szCs w:val="28"/>
        </w:rPr>
      </w:pPr>
      <w:r w:rsidRPr="00F22DE4">
        <w:rPr>
          <w:iCs/>
          <w:sz w:val="28"/>
          <w:szCs w:val="28"/>
        </w:rPr>
        <w:t xml:space="preserve">Безвозмездность </w:t>
      </w:r>
      <w:r w:rsidRPr="00F22DE4">
        <w:rPr>
          <w:sz w:val="28"/>
          <w:szCs w:val="28"/>
        </w:rPr>
        <w:t>изъятия чужого имущества имеет место в случаях, когда виновный завладевает им бесплатно, без соответствующего возмещения либо с неадекватным возмещением, например путем незаконной уценки товара, выбраковки промышленных изделий, замены вверенного имущества на менее ценное. Именно безвозмездность изъятия имущества обусловливает наступл</w:t>
      </w:r>
      <w:r w:rsidR="001A2709" w:rsidRPr="00F22DE4">
        <w:rPr>
          <w:sz w:val="28"/>
          <w:szCs w:val="28"/>
        </w:rPr>
        <w:t>ение общественно опасных послед</w:t>
      </w:r>
      <w:r w:rsidRPr="00F22DE4">
        <w:rPr>
          <w:sz w:val="28"/>
          <w:szCs w:val="28"/>
        </w:rPr>
        <w:t>ствий в виде причинения собственнику или иному владельцу имущественного ущерба.</w:t>
      </w:r>
    </w:p>
    <w:p w:rsidR="00E05FB1" w:rsidRPr="00F22DE4" w:rsidRDefault="000C2417" w:rsidP="00F22DE4">
      <w:pPr>
        <w:widowControl w:val="0"/>
        <w:shd w:val="clear" w:color="auto" w:fill="FFFFFF"/>
        <w:suppressAutoHyphens/>
        <w:autoSpaceDE w:val="0"/>
        <w:autoSpaceDN w:val="0"/>
        <w:adjustRightInd w:val="0"/>
        <w:spacing w:line="360" w:lineRule="auto"/>
        <w:ind w:firstLine="709"/>
        <w:jc w:val="both"/>
        <w:rPr>
          <w:sz w:val="28"/>
          <w:szCs w:val="28"/>
        </w:rPr>
      </w:pPr>
      <w:r w:rsidRPr="00F22DE4">
        <w:rPr>
          <w:sz w:val="28"/>
          <w:szCs w:val="28"/>
        </w:rPr>
        <w:t>Размер причинен</w:t>
      </w:r>
      <w:r w:rsidR="00E64B46" w:rsidRPr="00F22DE4">
        <w:rPr>
          <w:sz w:val="28"/>
          <w:szCs w:val="28"/>
        </w:rPr>
        <w:t>ного ущерба учитывается в законах</w:t>
      </w:r>
      <w:r w:rsidRPr="00F22DE4">
        <w:rPr>
          <w:sz w:val="28"/>
          <w:szCs w:val="28"/>
        </w:rPr>
        <w:t xml:space="preserve"> в качестве квалифицирующих признаков определенных составов хищения. </w:t>
      </w:r>
    </w:p>
    <w:p w:rsidR="000C2417" w:rsidRPr="00F22DE4" w:rsidRDefault="000C2417" w:rsidP="00F22DE4">
      <w:pPr>
        <w:widowControl w:val="0"/>
        <w:shd w:val="clear" w:color="auto" w:fill="FFFFFF"/>
        <w:suppressAutoHyphens/>
        <w:autoSpaceDE w:val="0"/>
        <w:autoSpaceDN w:val="0"/>
        <w:adjustRightInd w:val="0"/>
        <w:spacing w:line="360" w:lineRule="auto"/>
        <w:ind w:firstLine="709"/>
        <w:jc w:val="both"/>
        <w:rPr>
          <w:sz w:val="28"/>
          <w:szCs w:val="28"/>
        </w:rPr>
      </w:pPr>
      <w:r w:rsidRPr="00F22DE4">
        <w:rPr>
          <w:sz w:val="28"/>
          <w:szCs w:val="28"/>
        </w:rPr>
        <w:t xml:space="preserve">Хищение признается оконченным, когда виновный изъял чужое имущество и получил реальную возможность распорядиться им по своему усмотрению. Исключение составляет разбой, который признается оконченным с момента нападения. Для оконченного хищения </w:t>
      </w:r>
      <w:r w:rsidR="001A2709" w:rsidRPr="00F22DE4">
        <w:rPr>
          <w:sz w:val="28"/>
          <w:szCs w:val="28"/>
        </w:rPr>
        <w:t>н</w:t>
      </w:r>
      <w:r w:rsidRPr="00F22DE4">
        <w:rPr>
          <w:sz w:val="28"/>
          <w:szCs w:val="28"/>
        </w:rPr>
        <w:t>е требуется, чтобы виновный фактически воспользовался похищенным имуществом, важно, что он получил такую возможность. Установление момента окончания хищения имеет значение для решения вопроса о возможности добровольного отказа, для определения круга соучастников и индивидуализации ответственности и наказания. Возмещение имущественного ущерба или возвращение похищенного имущества не освобождает виновного от ответственности, но может служить основанием для смятения наказания.</w:t>
      </w:r>
    </w:p>
    <w:p w:rsidR="000C2417" w:rsidRPr="00F22DE4" w:rsidRDefault="000C2417" w:rsidP="00F22DE4">
      <w:pPr>
        <w:widowControl w:val="0"/>
        <w:shd w:val="clear" w:color="auto" w:fill="FFFFFF"/>
        <w:suppressAutoHyphens/>
        <w:autoSpaceDE w:val="0"/>
        <w:autoSpaceDN w:val="0"/>
        <w:adjustRightInd w:val="0"/>
        <w:spacing w:line="360" w:lineRule="auto"/>
        <w:ind w:firstLine="709"/>
        <w:jc w:val="both"/>
        <w:rPr>
          <w:sz w:val="28"/>
          <w:szCs w:val="28"/>
        </w:rPr>
      </w:pPr>
      <w:r w:rsidRPr="00F22DE4">
        <w:rPr>
          <w:sz w:val="28"/>
          <w:szCs w:val="28"/>
        </w:rPr>
        <w:t>Имущественный ущерб, причиняемый собственнику или иному законному владельцу, должен находиться в причинной связи с действиями виновного.</w:t>
      </w:r>
    </w:p>
    <w:p w:rsidR="000C2417" w:rsidRPr="00F22DE4" w:rsidRDefault="000C2417" w:rsidP="00F22DE4">
      <w:pPr>
        <w:widowControl w:val="0"/>
        <w:shd w:val="clear" w:color="auto" w:fill="FFFFFF"/>
        <w:suppressAutoHyphens/>
        <w:autoSpaceDE w:val="0"/>
        <w:autoSpaceDN w:val="0"/>
        <w:adjustRightInd w:val="0"/>
        <w:spacing w:line="360" w:lineRule="auto"/>
        <w:ind w:firstLine="709"/>
        <w:jc w:val="both"/>
        <w:rPr>
          <w:sz w:val="28"/>
          <w:szCs w:val="28"/>
        </w:rPr>
      </w:pPr>
      <w:r w:rsidRPr="00F22DE4">
        <w:rPr>
          <w:iCs/>
          <w:sz w:val="28"/>
          <w:szCs w:val="28"/>
        </w:rPr>
        <w:t xml:space="preserve">Субъектом </w:t>
      </w:r>
      <w:r w:rsidRPr="00F22DE4">
        <w:rPr>
          <w:sz w:val="28"/>
          <w:szCs w:val="28"/>
        </w:rPr>
        <w:t>хищения может быть вменяемое лицо, до</w:t>
      </w:r>
      <w:r w:rsidR="005F4FFA" w:rsidRPr="00F22DE4">
        <w:rPr>
          <w:sz w:val="28"/>
          <w:szCs w:val="28"/>
        </w:rPr>
        <w:t>стигшее установленного в законах</w:t>
      </w:r>
      <w:r w:rsidRPr="00F22DE4">
        <w:rPr>
          <w:sz w:val="28"/>
          <w:szCs w:val="28"/>
        </w:rPr>
        <w:t xml:space="preserve"> возраста. Субъектом кражи, грабежа и разбоя может быть вменяемое лицо, достигшее 14-летнего возраста; субъектом мошенничества, присвоения и растраты — вменяемое лицо, достигшее</w:t>
      </w:r>
      <w:r w:rsidR="001A2709" w:rsidRPr="00F22DE4">
        <w:rPr>
          <w:sz w:val="28"/>
          <w:szCs w:val="28"/>
        </w:rPr>
        <w:t xml:space="preserve"> </w:t>
      </w:r>
      <w:r w:rsidRPr="00F22DE4">
        <w:rPr>
          <w:sz w:val="28"/>
          <w:szCs w:val="28"/>
        </w:rPr>
        <w:t>16 лет. Субъектом хищения, совершенного лицом с использованием своего служебного положения, может быть только должностное лицо</w:t>
      </w:r>
      <w:r w:rsidR="00E64B46" w:rsidRPr="00F22DE4">
        <w:rPr>
          <w:sz w:val="28"/>
          <w:szCs w:val="28"/>
        </w:rPr>
        <w:t>.</w:t>
      </w:r>
    </w:p>
    <w:p w:rsidR="000C2417" w:rsidRPr="00F22DE4" w:rsidRDefault="000C2417" w:rsidP="00F22DE4">
      <w:pPr>
        <w:widowControl w:val="0"/>
        <w:shd w:val="clear" w:color="auto" w:fill="FFFFFF"/>
        <w:suppressAutoHyphens/>
        <w:autoSpaceDE w:val="0"/>
        <w:autoSpaceDN w:val="0"/>
        <w:adjustRightInd w:val="0"/>
        <w:spacing w:line="360" w:lineRule="auto"/>
        <w:ind w:firstLine="709"/>
        <w:jc w:val="both"/>
        <w:rPr>
          <w:sz w:val="28"/>
          <w:szCs w:val="28"/>
        </w:rPr>
      </w:pPr>
      <w:r w:rsidRPr="00F22DE4">
        <w:rPr>
          <w:iCs/>
          <w:sz w:val="28"/>
          <w:szCs w:val="28"/>
        </w:rPr>
        <w:t xml:space="preserve">Субъективная сторона </w:t>
      </w:r>
      <w:r w:rsidRPr="00F22DE4">
        <w:rPr>
          <w:sz w:val="28"/>
          <w:szCs w:val="28"/>
        </w:rPr>
        <w:t>хищения предполагает прямой умысел на изъятие чужого имущества. Виновный сознает общественную опасность своих действий и отсутствие у него права на похищаемое имущество, предвидит неизбежность причинения собственнику или иному законному владельцу имущественного ущерба и желает его наступления. Подобная направленность умысла отличает хищение от преступлений, при которых виновный хотя и получает противоправно и безвозмездно чужое имущество, но устремления его направлены не на преступную наживу, а на достижение иных целей. Такие действия при наличии необходимых признаков могут образовать состав злоупотребления должностными полномочиями, служебного подлога</w:t>
      </w:r>
      <w:r w:rsidR="001A2709" w:rsidRPr="00F22DE4">
        <w:rPr>
          <w:sz w:val="28"/>
          <w:szCs w:val="28"/>
        </w:rPr>
        <w:t>, самоуправства</w:t>
      </w:r>
      <w:r w:rsidRPr="00F22DE4">
        <w:rPr>
          <w:sz w:val="28"/>
          <w:szCs w:val="28"/>
        </w:rPr>
        <w:t>. Направленность умысла при хищении определяется корыстными мотивами и целями. Сущность корыстного мотива состоит в стремлении виновного удовлетворить свои материальные потребности за чужой счет путем изъятия имущества, на которое у него нет права. Корыстная цель имеет место как в случаях обращения чужого имущества в пользу виновного, так и в случаях передачи его другим лицам, в материальном положении которых виновный заинтересован. Таким образом, при хищении корыстная цель всегда связана с изъятием чужого имущества и обращением его в пользу отдельных лиц.</w:t>
      </w:r>
    </w:p>
    <w:p w:rsidR="000C2417" w:rsidRPr="00F22DE4" w:rsidRDefault="000C2417" w:rsidP="00F22DE4">
      <w:pPr>
        <w:widowControl w:val="0"/>
        <w:shd w:val="clear" w:color="auto" w:fill="FFFFFF"/>
        <w:suppressAutoHyphens/>
        <w:autoSpaceDE w:val="0"/>
        <w:autoSpaceDN w:val="0"/>
        <w:adjustRightInd w:val="0"/>
        <w:spacing w:line="360" w:lineRule="auto"/>
        <w:ind w:firstLine="709"/>
        <w:jc w:val="both"/>
        <w:rPr>
          <w:sz w:val="28"/>
          <w:szCs w:val="28"/>
        </w:rPr>
      </w:pPr>
      <w:r w:rsidRPr="00F22DE4">
        <w:rPr>
          <w:sz w:val="28"/>
          <w:szCs w:val="28"/>
        </w:rPr>
        <w:t>Наряду с корыстными целями при хищ</w:t>
      </w:r>
      <w:r w:rsidR="001A2709" w:rsidRPr="00F22DE4">
        <w:rPr>
          <w:sz w:val="28"/>
          <w:szCs w:val="28"/>
        </w:rPr>
        <w:t>ении могут иметь место и друг</w:t>
      </w:r>
      <w:r w:rsidRPr="00F22DE4">
        <w:rPr>
          <w:sz w:val="28"/>
          <w:szCs w:val="28"/>
        </w:rPr>
        <w:t>ие мотивы. Однако социальную сущность хищений отражают прежде всего корыстные устремления виновного, именно они определяют волевой акт и содержание умысла.</w:t>
      </w:r>
    </w:p>
    <w:p w:rsidR="000C2417" w:rsidRPr="00F22DE4" w:rsidRDefault="000C2417" w:rsidP="00F22DE4">
      <w:pPr>
        <w:widowControl w:val="0"/>
        <w:shd w:val="clear" w:color="auto" w:fill="FFFFFF"/>
        <w:suppressAutoHyphens/>
        <w:autoSpaceDE w:val="0"/>
        <w:autoSpaceDN w:val="0"/>
        <w:adjustRightInd w:val="0"/>
        <w:spacing w:line="360" w:lineRule="auto"/>
        <w:ind w:firstLine="709"/>
        <w:jc w:val="both"/>
        <w:rPr>
          <w:sz w:val="28"/>
          <w:szCs w:val="28"/>
        </w:rPr>
      </w:pPr>
      <w:r w:rsidRPr="00F22DE4">
        <w:rPr>
          <w:sz w:val="28"/>
          <w:szCs w:val="28"/>
        </w:rPr>
        <w:t>Требование корыстной цели не распространяется на соучастников, которые могут действовать в силу иных побуждений. Важно лишь, чтобы этим лицам был известен характер совершенного исполнителем деяния.</w:t>
      </w:r>
    </w:p>
    <w:p w:rsidR="000C2417" w:rsidRPr="00F22DE4" w:rsidRDefault="000C2417" w:rsidP="00F22DE4">
      <w:pPr>
        <w:widowControl w:val="0"/>
        <w:shd w:val="clear" w:color="auto" w:fill="FFFFFF"/>
        <w:suppressAutoHyphens/>
        <w:autoSpaceDE w:val="0"/>
        <w:autoSpaceDN w:val="0"/>
        <w:adjustRightInd w:val="0"/>
        <w:spacing w:line="360" w:lineRule="auto"/>
        <w:ind w:firstLine="709"/>
        <w:jc w:val="both"/>
        <w:rPr>
          <w:sz w:val="28"/>
          <w:szCs w:val="28"/>
        </w:rPr>
      </w:pPr>
      <w:r w:rsidRPr="00F22DE4">
        <w:rPr>
          <w:sz w:val="28"/>
          <w:szCs w:val="28"/>
        </w:rPr>
        <w:t>Не может квалифицироваться как хищение изъятие чужого имущества в виду ложно понимаемой производственной заинтересованности, а равно в случаях так называемого временного позаимствования, когда</w:t>
      </w:r>
      <w:r w:rsidR="001A2709" w:rsidRPr="00F22DE4">
        <w:rPr>
          <w:sz w:val="28"/>
          <w:szCs w:val="28"/>
        </w:rPr>
        <w:t xml:space="preserve"> </w:t>
      </w:r>
      <w:r w:rsidRPr="00F22DE4">
        <w:rPr>
          <w:sz w:val="28"/>
          <w:szCs w:val="28"/>
        </w:rPr>
        <w:t>имущество изымается для временного пользования с его последующим возвратом.</w:t>
      </w:r>
    </w:p>
    <w:p w:rsidR="000C2417" w:rsidRPr="00F22DE4" w:rsidRDefault="000C2417" w:rsidP="00F22DE4">
      <w:pPr>
        <w:widowControl w:val="0"/>
        <w:shd w:val="clear" w:color="auto" w:fill="FFFFFF"/>
        <w:suppressAutoHyphens/>
        <w:autoSpaceDE w:val="0"/>
        <w:autoSpaceDN w:val="0"/>
        <w:adjustRightInd w:val="0"/>
        <w:spacing w:line="360" w:lineRule="auto"/>
        <w:ind w:firstLine="709"/>
        <w:jc w:val="both"/>
        <w:rPr>
          <w:sz w:val="28"/>
          <w:szCs w:val="28"/>
        </w:rPr>
      </w:pPr>
      <w:r w:rsidRPr="00F22DE4">
        <w:rPr>
          <w:sz w:val="28"/>
          <w:szCs w:val="28"/>
        </w:rPr>
        <w:t>Признаки хищения, содержащиеся в законодательном определении</w:t>
      </w:r>
      <w:r w:rsidR="005F4FFA" w:rsidRPr="00F22DE4">
        <w:rPr>
          <w:sz w:val="28"/>
          <w:szCs w:val="28"/>
        </w:rPr>
        <w:t xml:space="preserve"> в рассматриваемых стран</w:t>
      </w:r>
      <w:r w:rsidRPr="00F22DE4">
        <w:rPr>
          <w:sz w:val="28"/>
          <w:szCs w:val="28"/>
        </w:rPr>
        <w:t>, являются общими для любого завладения чужим имуществом. Однако поскольку изъятие имущества может осуществляться различными способами, существенно меняющими характер и степень общественной опасности содеянного, законодатель предусматривает шесть форм (способов) его совершения: кража, мошенничество, присвоение, растрата, грабеж и разбой. Так, для всех хищений квалифицированными видами являются совершение их группой лиц по предварительному сговору и неоднократно, а особо квалифицированными — в крупном размере, организованной группой, лицом, ранее два раза и более судимым за хищение либо вымогательство. Для кражи, мошенничества, присвоения, растраты и грабежа квалифицирующим обстоятельством предусмотрено причинение значительного ущерба гражданину, а для кражи, грабежа и разбоя — незаконное проникновение в жилище, помещение или иное хранилище.</w:t>
      </w:r>
    </w:p>
    <w:p w:rsidR="000C2417" w:rsidRPr="00F22DE4" w:rsidRDefault="000C2417" w:rsidP="00F22DE4">
      <w:pPr>
        <w:widowControl w:val="0"/>
        <w:shd w:val="clear" w:color="auto" w:fill="FFFFFF"/>
        <w:suppressAutoHyphens/>
        <w:autoSpaceDE w:val="0"/>
        <w:autoSpaceDN w:val="0"/>
        <w:adjustRightInd w:val="0"/>
        <w:spacing w:line="360" w:lineRule="auto"/>
        <w:ind w:firstLine="709"/>
        <w:jc w:val="both"/>
        <w:rPr>
          <w:sz w:val="28"/>
          <w:szCs w:val="28"/>
        </w:rPr>
      </w:pPr>
      <w:r w:rsidRPr="00F22DE4">
        <w:rPr>
          <w:sz w:val="28"/>
          <w:szCs w:val="28"/>
        </w:rPr>
        <w:t>Кажд</w:t>
      </w:r>
      <w:r w:rsidR="005F4FFA" w:rsidRPr="00F22DE4">
        <w:rPr>
          <w:sz w:val="28"/>
          <w:szCs w:val="28"/>
        </w:rPr>
        <w:t>ой из предусмотренных в законах</w:t>
      </w:r>
      <w:r w:rsidRPr="00F22DE4">
        <w:rPr>
          <w:sz w:val="28"/>
          <w:szCs w:val="28"/>
        </w:rPr>
        <w:t xml:space="preserve"> форм хищения, помимо общих черт, присущи свои особенности, уяснение содержания и смысла которых необходимо для правильной квалификации и устранения разногласий в судебной практике.</w:t>
      </w:r>
    </w:p>
    <w:p w:rsidR="00C944AF" w:rsidRPr="00F22DE4" w:rsidRDefault="00C944AF" w:rsidP="00F22DE4">
      <w:pPr>
        <w:pStyle w:val="1"/>
        <w:suppressAutoHyphens/>
        <w:spacing w:before="0" w:after="0" w:line="360" w:lineRule="auto"/>
        <w:ind w:firstLine="709"/>
        <w:jc w:val="both"/>
        <w:rPr>
          <w:rFonts w:ascii="Times New Roman" w:hAnsi="Times New Roman"/>
          <w:sz w:val="28"/>
          <w:szCs w:val="28"/>
        </w:rPr>
      </w:pPr>
    </w:p>
    <w:p w:rsidR="000C2417" w:rsidRPr="00F22DE4" w:rsidRDefault="000073C0" w:rsidP="00F22DE4">
      <w:pPr>
        <w:pStyle w:val="1"/>
        <w:suppressAutoHyphens/>
        <w:spacing w:before="0" w:after="0" w:line="360" w:lineRule="auto"/>
        <w:ind w:firstLine="709"/>
        <w:jc w:val="both"/>
        <w:rPr>
          <w:rFonts w:ascii="Times New Roman" w:hAnsi="Times New Roman"/>
          <w:sz w:val="28"/>
          <w:szCs w:val="28"/>
        </w:rPr>
      </w:pPr>
      <w:bookmarkStart w:id="3" w:name="_Toc227083987"/>
      <w:r w:rsidRPr="00F22DE4">
        <w:rPr>
          <w:rFonts w:ascii="Times New Roman" w:hAnsi="Times New Roman"/>
          <w:sz w:val="28"/>
          <w:szCs w:val="28"/>
        </w:rPr>
        <w:t xml:space="preserve">2.1. </w:t>
      </w:r>
      <w:r w:rsidR="000C2417" w:rsidRPr="00F22DE4">
        <w:rPr>
          <w:rFonts w:ascii="Times New Roman" w:hAnsi="Times New Roman"/>
          <w:sz w:val="28"/>
          <w:szCs w:val="28"/>
        </w:rPr>
        <w:t xml:space="preserve">Кража (ст. </w:t>
      </w:r>
      <w:r w:rsidR="00C230E0" w:rsidRPr="00F22DE4">
        <w:rPr>
          <w:rFonts w:ascii="Times New Roman" w:hAnsi="Times New Roman"/>
          <w:sz w:val="28"/>
          <w:szCs w:val="28"/>
        </w:rPr>
        <w:t xml:space="preserve">186 </w:t>
      </w:r>
      <w:r w:rsidR="000C2417" w:rsidRPr="00F22DE4">
        <w:rPr>
          <w:rFonts w:ascii="Times New Roman" w:hAnsi="Times New Roman"/>
          <w:sz w:val="28"/>
          <w:szCs w:val="28"/>
        </w:rPr>
        <w:t>УК</w:t>
      </w:r>
      <w:r w:rsidR="002E77C9">
        <w:rPr>
          <w:rFonts w:ascii="Times New Roman" w:hAnsi="Times New Roman"/>
          <w:sz w:val="28"/>
          <w:szCs w:val="28"/>
        </w:rPr>
        <w:t xml:space="preserve"> РМ, ст. </w:t>
      </w:r>
      <w:r w:rsidR="00C230E0" w:rsidRPr="00F22DE4">
        <w:rPr>
          <w:rFonts w:ascii="Times New Roman" w:hAnsi="Times New Roman"/>
          <w:sz w:val="28"/>
          <w:szCs w:val="28"/>
        </w:rPr>
        <w:t>205 УК РБ, ст. 186 УК У ст. 175 УК РК</w:t>
      </w:r>
      <w:r w:rsidR="004B2BD9" w:rsidRPr="00F22DE4">
        <w:rPr>
          <w:rFonts w:ascii="Times New Roman" w:hAnsi="Times New Roman"/>
          <w:sz w:val="28"/>
          <w:szCs w:val="28"/>
        </w:rPr>
        <w:t>, ст. 244 УК РТ</w:t>
      </w:r>
      <w:r w:rsidR="000C2417" w:rsidRPr="00F22DE4">
        <w:rPr>
          <w:rFonts w:ascii="Times New Roman" w:hAnsi="Times New Roman"/>
          <w:sz w:val="28"/>
          <w:szCs w:val="28"/>
        </w:rPr>
        <w:t>).</w:t>
      </w:r>
      <w:bookmarkEnd w:id="3"/>
    </w:p>
    <w:p w:rsidR="001A2709" w:rsidRPr="00F22DE4" w:rsidRDefault="001A2709" w:rsidP="00F22DE4">
      <w:pPr>
        <w:pStyle w:val="1"/>
        <w:suppressAutoHyphens/>
        <w:spacing w:before="0" w:after="0" w:line="360" w:lineRule="auto"/>
        <w:ind w:firstLine="709"/>
        <w:jc w:val="both"/>
        <w:rPr>
          <w:rFonts w:ascii="Times New Roman" w:hAnsi="Times New Roman"/>
          <w:sz w:val="28"/>
          <w:szCs w:val="28"/>
        </w:rPr>
      </w:pPr>
    </w:p>
    <w:p w:rsidR="000C2417" w:rsidRPr="00F22DE4" w:rsidRDefault="004B2BD9" w:rsidP="00F22DE4">
      <w:pPr>
        <w:widowControl w:val="0"/>
        <w:shd w:val="clear" w:color="auto" w:fill="FFFFFF"/>
        <w:suppressAutoHyphens/>
        <w:autoSpaceDE w:val="0"/>
        <w:autoSpaceDN w:val="0"/>
        <w:adjustRightInd w:val="0"/>
        <w:spacing w:line="360" w:lineRule="auto"/>
        <w:ind w:firstLine="709"/>
        <w:jc w:val="both"/>
        <w:rPr>
          <w:sz w:val="28"/>
          <w:szCs w:val="28"/>
        </w:rPr>
      </w:pPr>
      <w:r w:rsidRPr="00F22DE4">
        <w:rPr>
          <w:sz w:val="28"/>
          <w:szCs w:val="28"/>
        </w:rPr>
        <w:t>Кража определяется в законах</w:t>
      </w:r>
      <w:r w:rsidR="002E77C9">
        <w:rPr>
          <w:sz w:val="28"/>
          <w:szCs w:val="28"/>
        </w:rPr>
        <w:t xml:space="preserve"> </w:t>
      </w:r>
      <w:r w:rsidR="000C2417" w:rsidRPr="00F22DE4">
        <w:rPr>
          <w:sz w:val="28"/>
          <w:szCs w:val="28"/>
        </w:rPr>
        <w:t>как тайное хищение чужого имущества. Тайность присуща различным ситуациям изъятия имущества. Прежде всего это случаи завладения имуществом в отсутствие потерпевшего и посторонних лиц. Однако этот признак не исключается и тогда, когда изъятие имущества происходит в присутствии потерпевшего, но незаметно для него (например, карманная кража, завладение имуществом спящего, пьяного, а также лица, не способного сознавать преступный характер действий виновного в силу малолетнего возраста, психической болезни или иного болезненного состояния)1. Изъятие имущества может быть тайным, если совершается в присутствии посторонних лиц, не сознающих происходящего, когда, например, виновный</w:t>
      </w:r>
      <w:r w:rsidR="00B20836" w:rsidRPr="00F22DE4">
        <w:rPr>
          <w:sz w:val="28"/>
          <w:szCs w:val="28"/>
        </w:rPr>
        <w:t xml:space="preserve"> </w:t>
      </w:r>
      <w:r w:rsidR="000C2417" w:rsidRPr="00F22DE4">
        <w:rPr>
          <w:sz w:val="28"/>
          <w:szCs w:val="28"/>
        </w:rPr>
        <w:t>заведомо создает впечатление правомерности своих действий. Хищение не перестает быть тайным, когда виновный действует на глазах родственников, знакомых, сослуживцев, рассчитывая на их молчаливое согласие, попустительство.</w:t>
      </w:r>
    </w:p>
    <w:p w:rsidR="000C2417" w:rsidRPr="00F22DE4" w:rsidRDefault="000C2417" w:rsidP="00F22DE4">
      <w:pPr>
        <w:widowControl w:val="0"/>
        <w:shd w:val="clear" w:color="auto" w:fill="FFFFFF"/>
        <w:suppressAutoHyphens/>
        <w:autoSpaceDE w:val="0"/>
        <w:autoSpaceDN w:val="0"/>
        <w:adjustRightInd w:val="0"/>
        <w:spacing w:line="360" w:lineRule="auto"/>
        <w:ind w:firstLine="709"/>
        <w:jc w:val="both"/>
        <w:rPr>
          <w:sz w:val="28"/>
          <w:szCs w:val="28"/>
        </w:rPr>
      </w:pPr>
      <w:r w:rsidRPr="00F22DE4">
        <w:rPr>
          <w:sz w:val="28"/>
          <w:szCs w:val="28"/>
        </w:rPr>
        <w:t>Решающее значение для признания хищения тайным имеет оценка события преступления самим виновным. Поэтому содеянное квалифицируется как кража и в том случае, если факт хищения кем-то сознавался, но виновный полагал, что действует тайно. Например, карманная кража в транспорте не перестает быть таковой, если ее наблюдал кто-то</w:t>
      </w:r>
      <w:r w:rsidR="0019782B" w:rsidRPr="00F22DE4">
        <w:rPr>
          <w:sz w:val="28"/>
          <w:szCs w:val="28"/>
        </w:rPr>
        <w:t xml:space="preserve"> </w:t>
      </w:r>
      <w:r w:rsidRPr="00F22DE4">
        <w:rPr>
          <w:sz w:val="28"/>
          <w:szCs w:val="28"/>
        </w:rPr>
        <w:t>из пассажиров.</w:t>
      </w:r>
    </w:p>
    <w:p w:rsidR="000C2417" w:rsidRPr="00F22DE4" w:rsidRDefault="000C2417" w:rsidP="00F22DE4">
      <w:pPr>
        <w:widowControl w:val="0"/>
        <w:shd w:val="clear" w:color="auto" w:fill="FFFFFF"/>
        <w:suppressAutoHyphens/>
        <w:autoSpaceDE w:val="0"/>
        <w:autoSpaceDN w:val="0"/>
        <w:adjustRightInd w:val="0"/>
        <w:spacing w:line="360" w:lineRule="auto"/>
        <w:ind w:firstLine="709"/>
        <w:jc w:val="both"/>
        <w:rPr>
          <w:sz w:val="28"/>
          <w:szCs w:val="28"/>
        </w:rPr>
      </w:pPr>
      <w:r w:rsidRPr="00F22DE4">
        <w:rPr>
          <w:sz w:val="28"/>
          <w:szCs w:val="28"/>
        </w:rPr>
        <w:t>Для кражи типично изъятие имущества из чужого владения. Однако не исключает кражу и завладение имуществом, к которому виновный имел тот или иной доступ без права пользоваться и распоряжаться им. Имеется в виду кража сырья или готовой продукции рабочим на производстве, кража имущества, оставленного потерпевшим под временный присмотр, взятого в магазине для примерки, переданного носильщику</w:t>
      </w:r>
      <w:r w:rsidR="00B20836" w:rsidRPr="00F22DE4">
        <w:rPr>
          <w:sz w:val="28"/>
          <w:szCs w:val="28"/>
        </w:rPr>
        <w:t xml:space="preserve"> </w:t>
      </w:r>
      <w:r w:rsidRPr="00F22DE4">
        <w:rPr>
          <w:sz w:val="28"/>
          <w:szCs w:val="28"/>
        </w:rPr>
        <w:t>для переноса и т.п.2</w:t>
      </w:r>
    </w:p>
    <w:p w:rsidR="009929F7" w:rsidRPr="00F22DE4" w:rsidRDefault="000C2417" w:rsidP="00F22DE4">
      <w:pPr>
        <w:widowControl w:val="0"/>
        <w:shd w:val="clear" w:color="auto" w:fill="FFFFFF"/>
        <w:suppressAutoHyphens/>
        <w:autoSpaceDE w:val="0"/>
        <w:autoSpaceDN w:val="0"/>
        <w:adjustRightInd w:val="0"/>
        <w:spacing w:line="360" w:lineRule="auto"/>
        <w:ind w:firstLine="709"/>
        <w:jc w:val="both"/>
        <w:rPr>
          <w:sz w:val="28"/>
          <w:szCs w:val="28"/>
        </w:rPr>
      </w:pPr>
      <w:r w:rsidRPr="00F22DE4">
        <w:rPr>
          <w:sz w:val="28"/>
          <w:szCs w:val="28"/>
        </w:rPr>
        <w:t xml:space="preserve">Кража считается </w:t>
      </w:r>
      <w:r w:rsidRPr="00F22DE4">
        <w:rPr>
          <w:iCs/>
          <w:sz w:val="28"/>
          <w:szCs w:val="28"/>
        </w:rPr>
        <w:t xml:space="preserve">оконченной </w:t>
      </w:r>
      <w:r w:rsidRPr="00F22DE4">
        <w:rPr>
          <w:sz w:val="28"/>
          <w:szCs w:val="28"/>
        </w:rPr>
        <w:t xml:space="preserve">с момента получения виновным возможности распорядиться похищенным по своему усмотрению. </w:t>
      </w:r>
    </w:p>
    <w:p w:rsidR="000C2417" w:rsidRPr="00F22DE4" w:rsidRDefault="000C2417" w:rsidP="00F22DE4">
      <w:pPr>
        <w:widowControl w:val="0"/>
        <w:shd w:val="clear" w:color="auto" w:fill="FFFFFF"/>
        <w:suppressAutoHyphens/>
        <w:autoSpaceDE w:val="0"/>
        <w:autoSpaceDN w:val="0"/>
        <w:adjustRightInd w:val="0"/>
        <w:spacing w:line="360" w:lineRule="auto"/>
        <w:ind w:firstLine="709"/>
        <w:jc w:val="both"/>
        <w:rPr>
          <w:sz w:val="28"/>
          <w:szCs w:val="28"/>
        </w:rPr>
      </w:pPr>
      <w:r w:rsidRPr="00F22DE4">
        <w:rPr>
          <w:sz w:val="28"/>
          <w:szCs w:val="28"/>
        </w:rPr>
        <w:t>Точное определение момента окончания кражи в каждом конкретном случае зависит от характера имущества, обстановки, в которой совершается кража, способа завладения имуществом, реальной возможности использовать его по усмотрению виновного.</w:t>
      </w:r>
    </w:p>
    <w:p w:rsidR="004B2BD9" w:rsidRPr="00F22DE4" w:rsidRDefault="000C2417" w:rsidP="00F22DE4">
      <w:pPr>
        <w:widowControl w:val="0"/>
        <w:shd w:val="clear" w:color="auto" w:fill="FFFFFF"/>
        <w:suppressAutoHyphens/>
        <w:autoSpaceDE w:val="0"/>
        <w:autoSpaceDN w:val="0"/>
        <w:adjustRightInd w:val="0"/>
        <w:spacing w:line="360" w:lineRule="auto"/>
        <w:ind w:firstLine="709"/>
        <w:jc w:val="both"/>
        <w:rPr>
          <w:sz w:val="28"/>
          <w:szCs w:val="28"/>
        </w:rPr>
      </w:pPr>
      <w:r w:rsidRPr="00F22DE4">
        <w:rPr>
          <w:iCs/>
          <w:sz w:val="28"/>
          <w:szCs w:val="28"/>
        </w:rPr>
        <w:t xml:space="preserve">Субъектом </w:t>
      </w:r>
      <w:r w:rsidRPr="00F22DE4">
        <w:rPr>
          <w:sz w:val="28"/>
          <w:szCs w:val="28"/>
        </w:rPr>
        <w:t xml:space="preserve">кражи может быть вменяемое лицо, достигшее 14-летнего возраста. Субъектом кражи могут быть несовершеннолетние дети, тайно завладевающие имуществом родителей. </w:t>
      </w:r>
    </w:p>
    <w:p w:rsidR="0019782B" w:rsidRPr="00F22DE4" w:rsidRDefault="000C2417" w:rsidP="00F22DE4">
      <w:pPr>
        <w:widowControl w:val="0"/>
        <w:shd w:val="clear" w:color="auto" w:fill="FFFFFF"/>
        <w:suppressAutoHyphens/>
        <w:autoSpaceDE w:val="0"/>
        <w:autoSpaceDN w:val="0"/>
        <w:adjustRightInd w:val="0"/>
        <w:spacing w:line="360" w:lineRule="auto"/>
        <w:ind w:firstLine="709"/>
        <w:jc w:val="both"/>
        <w:rPr>
          <w:sz w:val="28"/>
          <w:szCs w:val="28"/>
        </w:rPr>
      </w:pPr>
      <w:r w:rsidRPr="00F22DE4">
        <w:rPr>
          <w:iCs/>
          <w:sz w:val="28"/>
          <w:szCs w:val="28"/>
        </w:rPr>
        <w:t xml:space="preserve">Субъективная сторона </w:t>
      </w:r>
      <w:r w:rsidRPr="00F22DE4">
        <w:rPr>
          <w:sz w:val="28"/>
          <w:szCs w:val="28"/>
        </w:rPr>
        <w:t>кражи выражается в прямом умысле. Виновный сознает не только противоправность и безвозмездность изъятия чужого имущества, но и тайный способ своих действий. Именно на этом построен его расчет по завладению имуществом. При этом виновный руководствуется корыстным мотивом и преследует цель незаконного получения наживы.</w:t>
      </w:r>
    </w:p>
    <w:p w:rsidR="000C2417" w:rsidRPr="00F22DE4" w:rsidRDefault="004B2BD9" w:rsidP="00F22DE4">
      <w:pPr>
        <w:widowControl w:val="0"/>
        <w:shd w:val="clear" w:color="auto" w:fill="FFFFFF"/>
        <w:suppressAutoHyphens/>
        <w:autoSpaceDE w:val="0"/>
        <w:autoSpaceDN w:val="0"/>
        <w:adjustRightInd w:val="0"/>
        <w:spacing w:line="360" w:lineRule="auto"/>
        <w:ind w:firstLine="709"/>
        <w:jc w:val="both"/>
        <w:rPr>
          <w:sz w:val="28"/>
          <w:szCs w:val="28"/>
        </w:rPr>
      </w:pPr>
      <w:r w:rsidRPr="00F22DE4">
        <w:rPr>
          <w:sz w:val="28"/>
          <w:szCs w:val="28"/>
        </w:rPr>
        <w:t>В каждом из рассматриваемых кодексов</w:t>
      </w:r>
      <w:r w:rsidR="002E77C9">
        <w:rPr>
          <w:sz w:val="28"/>
          <w:szCs w:val="28"/>
        </w:rPr>
        <w:t xml:space="preserve"> </w:t>
      </w:r>
      <w:r w:rsidR="000C2417" w:rsidRPr="00F22DE4">
        <w:rPr>
          <w:sz w:val="28"/>
          <w:szCs w:val="28"/>
        </w:rPr>
        <w:t>предусматривает</w:t>
      </w:r>
      <w:r w:rsidRPr="00F22DE4">
        <w:rPr>
          <w:sz w:val="28"/>
          <w:szCs w:val="28"/>
        </w:rPr>
        <w:t>ся</w:t>
      </w:r>
      <w:r w:rsidR="002E77C9">
        <w:rPr>
          <w:sz w:val="28"/>
          <w:szCs w:val="28"/>
        </w:rPr>
        <w:t xml:space="preserve"> </w:t>
      </w:r>
      <w:r w:rsidR="000C2417" w:rsidRPr="00F22DE4">
        <w:rPr>
          <w:sz w:val="28"/>
          <w:szCs w:val="28"/>
        </w:rPr>
        <w:t>ответственность за кражу, совершенную: а) группой лиц по предварительному сговору; б) неоднократно; в) с незаконным проникновением в жилище, помещение либо иное хранилище; г) с причинением значительного ущерба гражданину.</w:t>
      </w:r>
    </w:p>
    <w:p w:rsidR="004B2BD9" w:rsidRPr="00F22DE4" w:rsidRDefault="000C2417" w:rsidP="00F22DE4">
      <w:pPr>
        <w:widowControl w:val="0"/>
        <w:shd w:val="clear" w:color="auto" w:fill="FFFFFF"/>
        <w:suppressAutoHyphens/>
        <w:autoSpaceDE w:val="0"/>
        <w:autoSpaceDN w:val="0"/>
        <w:adjustRightInd w:val="0"/>
        <w:spacing w:line="360" w:lineRule="auto"/>
        <w:ind w:firstLine="709"/>
        <w:jc w:val="both"/>
        <w:rPr>
          <w:sz w:val="28"/>
          <w:szCs w:val="28"/>
        </w:rPr>
      </w:pPr>
      <w:r w:rsidRPr="00F22DE4">
        <w:rPr>
          <w:sz w:val="28"/>
          <w:szCs w:val="28"/>
        </w:rPr>
        <w:t xml:space="preserve">Кража признается совершенной </w:t>
      </w:r>
      <w:r w:rsidRPr="00F22DE4">
        <w:rPr>
          <w:iCs/>
          <w:sz w:val="28"/>
          <w:szCs w:val="28"/>
        </w:rPr>
        <w:t xml:space="preserve">группой лиц по предварительному сговору, </w:t>
      </w:r>
      <w:r w:rsidRPr="00F22DE4">
        <w:rPr>
          <w:sz w:val="28"/>
          <w:szCs w:val="28"/>
        </w:rPr>
        <w:t xml:space="preserve">если в ней участвовали два или более лица, заранее договорившихся о совместном совершении преступления. </w:t>
      </w:r>
    </w:p>
    <w:p w:rsidR="00C944AF" w:rsidRPr="00F22DE4" w:rsidRDefault="000C2417" w:rsidP="00F22DE4">
      <w:pPr>
        <w:widowControl w:val="0"/>
        <w:shd w:val="clear" w:color="auto" w:fill="FFFFFF"/>
        <w:suppressAutoHyphens/>
        <w:autoSpaceDE w:val="0"/>
        <w:autoSpaceDN w:val="0"/>
        <w:adjustRightInd w:val="0"/>
        <w:spacing w:line="360" w:lineRule="auto"/>
        <w:ind w:firstLine="709"/>
        <w:jc w:val="both"/>
        <w:rPr>
          <w:sz w:val="28"/>
          <w:szCs w:val="28"/>
        </w:rPr>
      </w:pPr>
      <w:r w:rsidRPr="00F22DE4">
        <w:rPr>
          <w:sz w:val="28"/>
          <w:szCs w:val="28"/>
        </w:rPr>
        <w:t>Умысел виновного должен быть направлен на завладение имуществом в крупном размере; если же он не был осуществлен по не зависящим от виновного обстоятельствам, содеянное должно квалифицироваться как покушение на хищение в крупном размере</w:t>
      </w:r>
      <w:r w:rsidR="009929F7" w:rsidRPr="00F22DE4">
        <w:rPr>
          <w:sz w:val="28"/>
          <w:szCs w:val="28"/>
        </w:rPr>
        <w:t>.</w:t>
      </w:r>
    </w:p>
    <w:p w:rsidR="009929F7" w:rsidRPr="00F22DE4" w:rsidRDefault="009929F7" w:rsidP="00F22DE4">
      <w:pPr>
        <w:widowControl w:val="0"/>
        <w:shd w:val="clear" w:color="auto" w:fill="FFFFFF"/>
        <w:suppressAutoHyphens/>
        <w:autoSpaceDE w:val="0"/>
        <w:autoSpaceDN w:val="0"/>
        <w:adjustRightInd w:val="0"/>
        <w:spacing w:line="360" w:lineRule="auto"/>
        <w:ind w:firstLine="709"/>
        <w:jc w:val="both"/>
        <w:rPr>
          <w:bCs/>
          <w:sz w:val="28"/>
          <w:szCs w:val="28"/>
        </w:rPr>
      </w:pPr>
    </w:p>
    <w:p w:rsidR="000C2417" w:rsidRPr="00F22DE4" w:rsidRDefault="000073C0" w:rsidP="00F22DE4">
      <w:pPr>
        <w:pStyle w:val="1"/>
        <w:suppressAutoHyphens/>
        <w:spacing w:before="0" w:after="0" w:line="360" w:lineRule="auto"/>
        <w:ind w:firstLine="709"/>
        <w:jc w:val="both"/>
        <w:rPr>
          <w:rFonts w:ascii="Times New Roman" w:hAnsi="Times New Roman"/>
          <w:sz w:val="28"/>
          <w:szCs w:val="28"/>
        </w:rPr>
      </w:pPr>
      <w:bookmarkStart w:id="4" w:name="_Toc227083988"/>
      <w:r w:rsidRPr="00F22DE4">
        <w:rPr>
          <w:rFonts w:ascii="Times New Roman" w:hAnsi="Times New Roman"/>
          <w:sz w:val="28"/>
          <w:szCs w:val="28"/>
        </w:rPr>
        <w:t xml:space="preserve">2.2. </w:t>
      </w:r>
      <w:r w:rsidR="000C2417" w:rsidRPr="00F22DE4">
        <w:rPr>
          <w:rFonts w:ascii="Times New Roman" w:hAnsi="Times New Roman"/>
          <w:sz w:val="28"/>
          <w:szCs w:val="28"/>
        </w:rPr>
        <w:t>Мошенничество (</w:t>
      </w:r>
      <w:r w:rsidR="00B373D4" w:rsidRPr="00F22DE4">
        <w:rPr>
          <w:rFonts w:ascii="Times New Roman" w:hAnsi="Times New Roman"/>
          <w:sz w:val="28"/>
          <w:szCs w:val="28"/>
        </w:rPr>
        <w:t>ст. 190 УК РМ,</w:t>
      </w:r>
      <w:r w:rsidR="002E77C9">
        <w:rPr>
          <w:rFonts w:ascii="Times New Roman" w:hAnsi="Times New Roman"/>
          <w:sz w:val="28"/>
          <w:szCs w:val="28"/>
        </w:rPr>
        <w:t xml:space="preserve"> </w:t>
      </w:r>
      <w:r w:rsidR="00B373D4" w:rsidRPr="00F22DE4">
        <w:rPr>
          <w:rFonts w:ascii="Times New Roman" w:hAnsi="Times New Roman"/>
          <w:sz w:val="28"/>
          <w:szCs w:val="28"/>
        </w:rPr>
        <w:t>ст.</w:t>
      </w:r>
      <w:r w:rsidR="002E77C9">
        <w:rPr>
          <w:rFonts w:ascii="Times New Roman" w:hAnsi="Times New Roman"/>
          <w:sz w:val="28"/>
          <w:szCs w:val="28"/>
        </w:rPr>
        <w:t xml:space="preserve"> </w:t>
      </w:r>
      <w:r w:rsidR="00B373D4" w:rsidRPr="00F22DE4">
        <w:rPr>
          <w:rFonts w:ascii="Times New Roman" w:hAnsi="Times New Roman"/>
          <w:sz w:val="28"/>
          <w:szCs w:val="28"/>
        </w:rPr>
        <w:t>209 УК РБ, ст. 190 УК У, ст. 177 УК РК, ст. 247 УК РТ)</w:t>
      </w:r>
      <w:r w:rsidR="000C2417" w:rsidRPr="00F22DE4">
        <w:rPr>
          <w:rFonts w:ascii="Times New Roman" w:hAnsi="Times New Roman"/>
          <w:sz w:val="28"/>
          <w:szCs w:val="28"/>
        </w:rPr>
        <w:t>.</w:t>
      </w:r>
      <w:bookmarkEnd w:id="4"/>
    </w:p>
    <w:p w:rsidR="00B20836" w:rsidRPr="00F22DE4" w:rsidRDefault="00B20836" w:rsidP="00F22DE4">
      <w:pPr>
        <w:widowControl w:val="0"/>
        <w:shd w:val="clear" w:color="auto" w:fill="FFFFFF"/>
        <w:suppressAutoHyphens/>
        <w:autoSpaceDE w:val="0"/>
        <w:autoSpaceDN w:val="0"/>
        <w:adjustRightInd w:val="0"/>
        <w:spacing w:line="360" w:lineRule="auto"/>
        <w:ind w:firstLine="709"/>
        <w:jc w:val="both"/>
        <w:rPr>
          <w:sz w:val="28"/>
          <w:szCs w:val="28"/>
        </w:rPr>
      </w:pPr>
    </w:p>
    <w:p w:rsidR="000C2417" w:rsidRPr="00F22DE4" w:rsidRDefault="00B373D4" w:rsidP="00F22DE4">
      <w:pPr>
        <w:widowControl w:val="0"/>
        <w:shd w:val="clear" w:color="auto" w:fill="FFFFFF"/>
        <w:suppressAutoHyphens/>
        <w:autoSpaceDE w:val="0"/>
        <w:autoSpaceDN w:val="0"/>
        <w:adjustRightInd w:val="0"/>
        <w:spacing w:line="360" w:lineRule="auto"/>
        <w:ind w:firstLine="709"/>
        <w:jc w:val="both"/>
        <w:rPr>
          <w:sz w:val="28"/>
          <w:szCs w:val="28"/>
        </w:rPr>
      </w:pPr>
      <w:r w:rsidRPr="00F22DE4">
        <w:rPr>
          <w:sz w:val="28"/>
          <w:szCs w:val="28"/>
        </w:rPr>
        <w:t>Статьи ст. 190 УК РМ,</w:t>
      </w:r>
      <w:r w:rsidR="002E77C9">
        <w:rPr>
          <w:sz w:val="28"/>
          <w:szCs w:val="28"/>
        </w:rPr>
        <w:t xml:space="preserve"> </w:t>
      </w:r>
      <w:r w:rsidRPr="00F22DE4">
        <w:rPr>
          <w:sz w:val="28"/>
          <w:szCs w:val="28"/>
        </w:rPr>
        <w:t>ст.</w:t>
      </w:r>
      <w:r w:rsidR="002E77C9">
        <w:rPr>
          <w:sz w:val="28"/>
          <w:szCs w:val="28"/>
        </w:rPr>
        <w:t xml:space="preserve"> </w:t>
      </w:r>
      <w:r w:rsidRPr="00F22DE4">
        <w:rPr>
          <w:sz w:val="28"/>
          <w:szCs w:val="28"/>
        </w:rPr>
        <w:t xml:space="preserve">209 УК РБ, ст. 190 УК У, ст. 177 УК РК, ст. 247 УК РТ </w:t>
      </w:r>
      <w:r w:rsidR="000C2417" w:rsidRPr="00F22DE4">
        <w:rPr>
          <w:sz w:val="28"/>
          <w:szCs w:val="28"/>
        </w:rPr>
        <w:t>УК</w:t>
      </w:r>
      <w:r w:rsidR="002E77C9">
        <w:rPr>
          <w:sz w:val="28"/>
          <w:szCs w:val="28"/>
        </w:rPr>
        <w:t xml:space="preserve"> </w:t>
      </w:r>
      <w:r w:rsidRPr="00F22DE4">
        <w:rPr>
          <w:sz w:val="28"/>
          <w:szCs w:val="28"/>
        </w:rPr>
        <w:t>определяю</w:t>
      </w:r>
      <w:r w:rsidR="000C2417" w:rsidRPr="00F22DE4">
        <w:rPr>
          <w:sz w:val="28"/>
          <w:szCs w:val="28"/>
        </w:rPr>
        <w:t>т мошенничество как хищение чужого имущества или приобретение права на чужое имущество путем обмана или злоупотребления доверием.</w:t>
      </w:r>
    </w:p>
    <w:p w:rsidR="000C2417" w:rsidRPr="00F22DE4" w:rsidRDefault="000C2417" w:rsidP="00F22DE4">
      <w:pPr>
        <w:widowControl w:val="0"/>
        <w:shd w:val="clear" w:color="auto" w:fill="FFFFFF"/>
        <w:suppressAutoHyphens/>
        <w:autoSpaceDE w:val="0"/>
        <w:autoSpaceDN w:val="0"/>
        <w:adjustRightInd w:val="0"/>
        <w:spacing w:line="360" w:lineRule="auto"/>
        <w:ind w:firstLine="709"/>
        <w:jc w:val="both"/>
        <w:rPr>
          <w:sz w:val="28"/>
          <w:szCs w:val="28"/>
        </w:rPr>
      </w:pPr>
      <w:r w:rsidRPr="00F22DE4">
        <w:rPr>
          <w:sz w:val="28"/>
          <w:szCs w:val="28"/>
        </w:rPr>
        <w:t>Сущность этих способов состоит в том, что потерпевший сам передает мошеннику имущество или право на него, полагая, что тот действует правомерно.</w:t>
      </w:r>
    </w:p>
    <w:p w:rsidR="000C2417" w:rsidRPr="00F22DE4" w:rsidRDefault="000C2417" w:rsidP="00F22DE4">
      <w:pPr>
        <w:widowControl w:val="0"/>
        <w:shd w:val="clear" w:color="auto" w:fill="FFFFFF"/>
        <w:suppressAutoHyphens/>
        <w:autoSpaceDE w:val="0"/>
        <w:autoSpaceDN w:val="0"/>
        <w:adjustRightInd w:val="0"/>
        <w:spacing w:line="360" w:lineRule="auto"/>
        <w:ind w:firstLine="709"/>
        <w:jc w:val="both"/>
        <w:rPr>
          <w:sz w:val="28"/>
          <w:szCs w:val="28"/>
        </w:rPr>
      </w:pPr>
      <w:r w:rsidRPr="00F22DE4">
        <w:rPr>
          <w:iCs/>
          <w:sz w:val="28"/>
          <w:szCs w:val="28"/>
        </w:rPr>
        <w:t xml:space="preserve">Обман </w:t>
      </w:r>
      <w:r w:rsidRPr="00F22DE4">
        <w:rPr>
          <w:sz w:val="28"/>
          <w:szCs w:val="28"/>
        </w:rPr>
        <w:t>может проявляться в сообщении ложных сведений либо в Умышленном умолчании о фактах, сообщение которых было обязательным. Обман может относиться к личности, предмету, событиям и фактам, он может выражаться в устной, письменной либо иной форме.</w:t>
      </w:r>
    </w:p>
    <w:p w:rsidR="000C2417" w:rsidRPr="00F22DE4" w:rsidRDefault="000C2417" w:rsidP="00F22DE4">
      <w:pPr>
        <w:widowControl w:val="0"/>
        <w:shd w:val="clear" w:color="auto" w:fill="FFFFFF"/>
        <w:suppressAutoHyphens/>
        <w:autoSpaceDE w:val="0"/>
        <w:autoSpaceDN w:val="0"/>
        <w:adjustRightInd w:val="0"/>
        <w:spacing w:line="360" w:lineRule="auto"/>
        <w:ind w:firstLine="709"/>
        <w:jc w:val="both"/>
        <w:rPr>
          <w:sz w:val="28"/>
          <w:szCs w:val="28"/>
        </w:rPr>
      </w:pPr>
      <w:r w:rsidRPr="00F22DE4">
        <w:rPr>
          <w:sz w:val="28"/>
          <w:szCs w:val="28"/>
        </w:rPr>
        <w:t>Поэтому конкретные проявления могут быть самыми разнообразными: выдача себя за должностное лицо, продажа за полную стоимость неполного комплекта товара, реализация изделия из цветного металла под видом золотого, применение шулерских приемов при различных «играх», использование при расчетах фальсифицированных предметов расплаты. Обман может выражаться и в использовании подложных</w:t>
      </w:r>
      <w:r w:rsidR="00B20836" w:rsidRPr="00F22DE4">
        <w:rPr>
          <w:sz w:val="28"/>
          <w:szCs w:val="28"/>
        </w:rPr>
        <w:t xml:space="preserve"> </w:t>
      </w:r>
      <w:r w:rsidRPr="00F22DE4">
        <w:rPr>
          <w:sz w:val="28"/>
          <w:szCs w:val="28"/>
        </w:rPr>
        <w:t>документов.</w:t>
      </w:r>
    </w:p>
    <w:p w:rsidR="000C2417" w:rsidRPr="00F22DE4" w:rsidRDefault="000C2417" w:rsidP="00F22DE4">
      <w:pPr>
        <w:widowControl w:val="0"/>
        <w:shd w:val="clear" w:color="auto" w:fill="FFFFFF"/>
        <w:suppressAutoHyphens/>
        <w:autoSpaceDE w:val="0"/>
        <w:autoSpaceDN w:val="0"/>
        <w:adjustRightInd w:val="0"/>
        <w:spacing w:line="360" w:lineRule="auto"/>
        <w:ind w:firstLine="709"/>
        <w:jc w:val="both"/>
        <w:rPr>
          <w:sz w:val="28"/>
          <w:szCs w:val="28"/>
        </w:rPr>
      </w:pPr>
      <w:r w:rsidRPr="00F22DE4">
        <w:rPr>
          <w:sz w:val="28"/>
          <w:szCs w:val="28"/>
        </w:rPr>
        <w:t>Одним из распространенных случаев использования подложных документов является незаконное получение пенсий, пособий и других периодических выплат. Обман при этом состоит в сообщении ложных сведений о возрасте, состоянии здоровья, трудовом стаже, среднем заработке. Мошенничеством является обманное получение различных выплат одним лицом вместо другого, получение денежных средств путем представления фиктивной доверенности.</w:t>
      </w:r>
    </w:p>
    <w:p w:rsidR="000C2417" w:rsidRPr="00F22DE4" w:rsidRDefault="000C2417" w:rsidP="00F22DE4">
      <w:pPr>
        <w:widowControl w:val="0"/>
        <w:shd w:val="clear" w:color="auto" w:fill="FFFFFF"/>
        <w:suppressAutoHyphens/>
        <w:autoSpaceDE w:val="0"/>
        <w:autoSpaceDN w:val="0"/>
        <w:adjustRightInd w:val="0"/>
        <w:spacing w:line="360" w:lineRule="auto"/>
        <w:ind w:firstLine="709"/>
        <w:jc w:val="both"/>
        <w:rPr>
          <w:sz w:val="28"/>
          <w:szCs w:val="28"/>
        </w:rPr>
      </w:pPr>
      <w:r w:rsidRPr="00F22DE4">
        <w:rPr>
          <w:sz w:val="28"/>
          <w:szCs w:val="28"/>
        </w:rPr>
        <w:t>Использование виновным подложных документов охватывается составом мошенничества. В то же время действия должностного лица, выдавшего подложные документы заведомо для мошеннического завладения имуществом, должны квалифицироваться как пособничество в хищении и слу</w:t>
      </w:r>
      <w:r w:rsidR="00B373D4" w:rsidRPr="00F22DE4">
        <w:rPr>
          <w:sz w:val="28"/>
          <w:szCs w:val="28"/>
        </w:rPr>
        <w:t>жебный подлог</w:t>
      </w:r>
      <w:r w:rsidRPr="00F22DE4">
        <w:rPr>
          <w:sz w:val="28"/>
          <w:szCs w:val="28"/>
        </w:rPr>
        <w:t>.</w:t>
      </w:r>
    </w:p>
    <w:p w:rsidR="000C2417" w:rsidRPr="00F22DE4" w:rsidRDefault="000C2417" w:rsidP="00F22DE4">
      <w:pPr>
        <w:widowControl w:val="0"/>
        <w:shd w:val="clear" w:color="auto" w:fill="FFFFFF"/>
        <w:suppressAutoHyphens/>
        <w:autoSpaceDE w:val="0"/>
        <w:autoSpaceDN w:val="0"/>
        <w:adjustRightInd w:val="0"/>
        <w:spacing w:line="360" w:lineRule="auto"/>
        <w:ind w:firstLine="709"/>
        <w:jc w:val="both"/>
        <w:rPr>
          <w:sz w:val="28"/>
          <w:szCs w:val="28"/>
        </w:rPr>
      </w:pPr>
      <w:r w:rsidRPr="00F22DE4">
        <w:rPr>
          <w:iCs/>
          <w:sz w:val="28"/>
          <w:szCs w:val="28"/>
        </w:rPr>
        <w:t xml:space="preserve">Злоупотребление доверием </w:t>
      </w:r>
      <w:r w:rsidRPr="00F22DE4">
        <w:rPr>
          <w:sz w:val="28"/>
          <w:szCs w:val="28"/>
        </w:rPr>
        <w:t>тесно примыкает к обману. Виновный использует доверительные отношения с собственником или иным владельцем либо прибегает к обману, чтобы заручиться их доверием. Доверие может порождаться служебными, производственными, родственными отношениями, неопытностью потерпевшего, а также определенными гражданско-правовыми отношениями</w:t>
      </w:r>
      <w:r w:rsidR="00B373D4" w:rsidRPr="00F22DE4">
        <w:rPr>
          <w:sz w:val="28"/>
          <w:szCs w:val="28"/>
        </w:rPr>
        <w:t>, основанными на доверии сторон.</w:t>
      </w:r>
    </w:p>
    <w:p w:rsidR="000C2417" w:rsidRPr="00F22DE4" w:rsidRDefault="000C2417" w:rsidP="00F22DE4">
      <w:pPr>
        <w:widowControl w:val="0"/>
        <w:shd w:val="clear" w:color="auto" w:fill="FFFFFF"/>
        <w:suppressAutoHyphens/>
        <w:autoSpaceDE w:val="0"/>
        <w:autoSpaceDN w:val="0"/>
        <w:adjustRightInd w:val="0"/>
        <w:spacing w:line="360" w:lineRule="auto"/>
        <w:ind w:firstLine="709"/>
        <w:jc w:val="both"/>
        <w:rPr>
          <w:sz w:val="28"/>
          <w:szCs w:val="28"/>
        </w:rPr>
      </w:pPr>
      <w:r w:rsidRPr="00F22DE4">
        <w:rPr>
          <w:sz w:val="28"/>
          <w:szCs w:val="28"/>
        </w:rPr>
        <w:t xml:space="preserve">Мошенничество считается </w:t>
      </w:r>
      <w:r w:rsidRPr="00F22DE4">
        <w:rPr>
          <w:iCs/>
          <w:sz w:val="28"/>
          <w:szCs w:val="28"/>
        </w:rPr>
        <w:t xml:space="preserve">оконченным </w:t>
      </w:r>
      <w:r w:rsidRPr="00F22DE4">
        <w:rPr>
          <w:sz w:val="28"/>
          <w:szCs w:val="28"/>
        </w:rPr>
        <w:t>с момента завладения чужим имуществом или правом на чужое имущество. Случаи обмана или злоупотребления доверием, не завершившиеся завладением имуществом или получением права на имущество, признаются покушением на мошенничество.</w:t>
      </w:r>
    </w:p>
    <w:p w:rsidR="000C2417" w:rsidRPr="00F22DE4" w:rsidRDefault="000C2417" w:rsidP="00F22DE4">
      <w:pPr>
        <w:widowControl w:val="0"/>
        <w:shd w:val="clear" w:color="auto" w:fill="FFFFFF"/>
        <w:suppressAutoHyphens/>
        <w:autoSpaceDE w:val="0"/>
        <w:autoSpaceDN w:val="0"/>
        <w:adjustRightInd w:val="0"/>
        <w:spacing w:line="360" w:lineRule="auto"/>
        <w:ind w:firstLine="709"/>
        <w:jc w:val="both"/>
        <w:rPr>
          <w:sz w:val="28"/>
          <w:szCs w:val="28"/>
        </w:rPr>
      </w:pPr>
      <w:r w:rsidRPr="00F22DE4">
        <w:rPr>
          <w:iCs/>
          <w:sz w:val="28"/>
          <w:szCs w:val="28"/>
        </w:rPr>
        <w:t xml:space="preserve">Субъектом </w:t>
      </w:r>
      <w:r w:rsidRPr="00F22DE4">
        <w:rPr>
          <w:sz w:val="28"/>
          <w:szCs w:val="28"/>
        </w:rPr>
        <w:t>мошенничества могут быть вменяемые лица, достигшие 16-летнего возраста.</w:t>
      </w:r>
    </w:p>
    <w:p w:rsidR="000C2417" w:rsidRPr="00F22DE4" w:rsidRDefault="000C2417" w:rsidP="00F22DE4">
      <w:pPr>
        <w:widowControl w:val="0"/>
        <w:shd w:val="clear" w:color="auto" w:fill="FFFFFF"/>
        <w:suppressAutoHyphens/>
        <w:autoSpaceDE w:val="0"/>
        <w:autoSpaceDN w:val="0"/>
        <w:adjustRightInd w:val="0"/>
        <w:spacing w:line="360" w:lineRule="auto"/>
        <w:ind w:firstLine="709"/>
        <w:jc w:val="both"/>
        <w:rPr>
          <w:sz w:val="28"/>
          <w:szCs w:val="28"/>
        </w:rPr>
      </w:pPr>
      <w:r w:rsidRPr="00F22DE4">
        <w:rPr>
          <w:iCs/>
          <w:sz w:val="28"/>
          <w:szCs w:val="28"/>
        </w:rPr>
        <w:t xml:space="preserve">Субъективная сторона </w:t>
      </w:r>
      <w:r w:rsidRPr="00F22DE4">
        <w:rPr>
          <w:sz w:val="28"/>
          <w:szCs w:val="28"/>
        </w:rPr>
        <w:t>предполагает наличие прямого умысла. Виновный сознает используемый им обман или злоупотребление доверием, предвидит причинение имущественного ущерба потерпевшему и желает обратить чужое имущество в свою пользу, получив его от самого потерпевшего.</w:t>
      </w:r>
    </w:p>
    <w:p w:rsidR="00B373D4" w:rsidRPr="00F22DE4" w:rsidRDefault="000C2417" w:rsidP="00F22DE4">
      <w:pPr>
        <w:widowControl w:val="0"/>
        <w:shd w:val="clear" w:color="auto" w:fill="FFFFFF"/>
        <w:suppressAutoHyphens/>
        <w:autoSpaceDE w:val="0"/>
        <w:autoSpaceDN w:val="0"/>
        <w:adjustRightInd w:val="0"/>
        <w:spacing w:line="360" w:lineRule="auto"/>
        <w:ind w:firstLine="709"/>
        <w:jc w:val="both"/>
        <w:rPr>
          <w:sz w:val="28"/>
          <w:szCs w:val="28"/>
        </w:rPr>
      </w:pPr>
      <w:r w:rsidRPr="00F22DE4">
        <w:rPr>
          <w:sz w:val="28"/>
          <w:szCs w:val="28"/>
        </w:rPr>
        <w:t xml:space="preserve">Квалифицированным признается мошенничество, совершенное: а) группой лиц по предварительному сговору; б) неоднократно; в) лицом с использованием своего служебного положения; г) с причинением значительного ущерба гражданину. </w:t>
      </w:r>
    </w:p>
    <w:p w:rsidR="000C2417" w:rsidRPr="00F22DE4" w:rsidRDefault="000C2417" w:rsidP="00F22DE4">
      <w:pPr>
        <w:widowControl w:val="0"/>
        <w:shd w:val="clear" w:color="auto" w:fill="FFFFFF"/>
        <w:suppressAutoHyphens/>
        <w:autoSpaceDE w:val="0"/>
        <w:autoSpaceDN w:val="0"/>
        <w:adjustRightInd w:val="0"/>
        <w:spacing w:line="360" w:lineRule="auto"/>
        <w:ind w:firstLine="709"/>
        <w:jc w:val="both"/>
        <w:rPr>
          <w:sz w:val="28"/>
          <w:szCs w:val="28"/>
        </w:rPr>
      </w:pPr>
      <w:r w:rsidRPr="00F22DE4">
        <w:rPr>
          <w:sz w:val="28"/>
          <w:szCs w:val="28"/>
        </w:rPr>
        <w:t>К особо кв</w:t>
      </w:r>
      <w:r w:rsidR="00B373D4" w:rsidRPr="00F22DE4">
        <w:rPr>
          <w:sz w:val="28"/>
          <w:szCs w:val="28"/>
        </w:rPr>
        <w:t xml:space="preserve">алифицированному </w:t>
      </w:r>
      <w:r w:rsidRPr="00F22DE4">
        <w:rPr>
          <w:sz w:val="28"/>
          <w:szCs w:val="28"/>
        </w:rPr>
        <w:t>относится мошенничество, совершенное: а) организованной группой; б) в крупном размере; в) лицом, ранее два или более раза судимым за хищение либо вымогательство.</w:t>
      </w:r>
    </w:p>
    <w:p w:rsidR="00E92944" w:rsidRPr="00F22DE4" w:rsidRDefault="00E92944" w:rsidP="00F22DE4">
      <w:pPr>
        <w:widowControl w:val="0"/>
        <w:shd w:val="clear" w:color="auto" w:fill="FFFFFF"/>
        <w:suppressAutoHyphens/>
        <w:autoSpaceDE w:val="0"/>
        <w:autoSpaceDN w:val="0"/>
        <w:adjustRightInd w:val="0"/>
        <w:spacing w:line="360" w:lineRule="auto"/>
        <w:ind w:firstLine="709"/>
        <w:jc w:val="both"/>
        <w:rPr>
          <w:b/>
          <w:sz w:val="28"/>
          <w:szCs w:val="28"/>
        </w:rPr>
      </w:pPr>
    </w:p>
    <w:p w:rsidR="000C2417" w:rsidRPr="00F22DE4" w:rsidRDefault="000073C0" w:rsidP="00F22DE4">
      <w:pPr>
        <w:pStyle w:val="1"/>
        <w:suppressAutoHyphens/>
        <w:spacing w:before="0" w:after="0" w:line="360" w:lineRule="auto"/>
        <w:ind w:firstLine="709"/>
        <w:jc w:val="both"/>
        <w:rPr>
          <w:rFonts w:ascii="Times New Roman" w:hAnsi="Times New Roman"/>
          <w:sz w:val="28"/>
          <w:szCs w:val="28"/>
        </w:rPr>
      </w:pPr>
      <w:bookmarkStart w:id="5" w:name="_Toc227083989"/>
      <w:r w:rsidRPr="00F22DE4">
        <w:rPr>
          <w:rFonts w:ascii="Times New Roman" w:hAnsi="Times New Roman"/>
          <w:sz w:val="28"/>
          <w:szCs w:val="28"/>
        </w:rPr>
        <w:t xml:space="preserve">2.3. </w:t>
      </w:r>
      <w:r w:rsidR="000C2417" w:rsidRPr="00F22DE4">
        <w:rPr>
          <w:rFonts w:ascii="Times New Roman" w:hAnsi="Times New Roman"/>
          <w:sz w:val="28"/>
          <w:szCs w:val="28"/>
        </w:rPr>
        <w:t>Присвоение и растрата (</w:t>
      </w:r>
      <w:r w:rsidR="0008544A" w:rsidRPr="00F22DE4">
        <w:rPr>
          <w:rFonts w:ascii="Times New Roman" w:hAnsi="Times New Roman"/>
          <w:sz w:val="28"/>
          <w:szCs w:val="28"/>
        </w:rPr>
        <w:t>ст. 191</w:t>
      </w:r>
      <w:r w:rsidR="00EA0868" w:rsidRPr="00F22DE4">
        <w:rPr>
          <w:rFonts w:ascii="Times New Roman" w:hAnsi="Times New Roman"/>
          <w:sz w:val="28"/>
          <w:szCs w:val="28"/>
        </w:rPr>
        <w:t xml:space="preserve"> УК</w:t>
      </w:r>
      <w:r w:rsidR="0008544A" w:rsidRPr="00F22DE4">
        <w:rPr>
          <w:rFonts w:ascii="Times New Roman" w:hAnsi="Times New Roman"/>
          <w:sz w:val="28"/>
          <w:szCs w:val="28"/>
        </w:rPr>
        <w:t xml:space="preserve"> РМ</w:t>
      </w:r>
      <w:r w:rsidR="00EA0868" w:rsidRPr="00F22DE4">
        <w:rPr>
          <w:rFonts w:ascii="Times New Roman" w:hAnsi="Times New Roman"/>
          <w:sz w:val="28"/>
          <w:szCs w:val="28"/>
        </w:rPr>
        <w:t xml:space="preserve"> ст. </w:t>
      </w:r>
      <w:r w:rsidR="00B373D4" w:rsidRPr="00F22DE4">
        <w:rPr>
          <w:rFonts w:ascii="Times New Roman" w:hAnsi="Times New Roman"/>
          <w:sz w:val="28"/>
          <w:szCs w:val="28"/>
        </w:rPr>
        <w:t xml:space="preserve">211 УК РБ, ст. </w:t>
      </w:r>
      <w:r w:rsidR="008D482D" w:rsidRPr="00F22DE4">
        <w:rPr>
          <w:rFonts w:ascii="Times New Roman" w:hAnsi="Times New Roman"/>
          <w:sz w:val="28"/>
          <w:szCs w:val="28"/>
        </w:rPr>
        <w:t>191 УК У, ст. 176 УК РК, ст. 245</w:t>
      </w:r>
      <w:r w:rsidR="00B373D4" w:rsidRPr="00F22DE4">
        <w:rPr>
          <w:rFonts w:ascii="Times New Roman" w:hAnsi="Times New Roman"/>
          <w:sz w:val="28"/>
          <w:szCs w:val="28"/>
        </w:rPr>
        <w:t xml:space="preserve"> УК РТ</w:t>
      </w:r>
      <w:r w:rsidR="000C2417" w:rsidRPr="00F22DE4">
        <w:rPr>
          <w:rFonts w:ascii="Times New Roman" w:hAnsi="Times New Roman"/>
          <w:sz w:val="28"/>
          <w:szCs w:val="28"/>
        </w:rPr>
        <w:t>).</w:t>
      </w:r>
      <w:bookmarkEnd w:id="5"/>
    </w:p>
    <w:p w:rsidR="00B20836" w:rsidRPr="00F22DE4" w:rsidRDefault="00B20836" w:rsidP="00F22DE4">
      <w:pPr>
        <w:pStyle w:val="1"/>
        <w:suppressAutoHyphens/>
        <w:spacing w:before="0" w:after="0" w:line="360" w:lineRule="auto"/>
        <w:ind w:firstLine="709"/>
        <w:jc w:val="both"/>
        <w:rPr>
          <w:rFonts w:ascii="Times New Roman" w:hAnsi="Times New Roman"/>
          <w:sz w:val="28"/>
          <w:szCs w:val="28"/>
        </w:rPr>
      </w:pPr>
    </w:p>
    <w:p w:rsidR="000C2417" w:rsidRPr="00F22DE4" w:rsidRDefault="000C2417" w:rsidP="00F22DE4">
      <w:pPr>
        <w:widowControl w:val="0"/>
        <w:shd w:val="clear" w:color="auto" w:fill="FFFFFF"/>
        <w:suppressAutoHyphens/>
        <w:autoSpaceDE w:val="0"/>
        <w:autoSpaceDN w:val="0"/>
        <w:adjustRightInd w:val="0"/>
        <w:spacing w:line="360" w:lineRule="auto"/>
        <w:ind w:firstLine="709"/>
        <w:jc w:val="both"/>
        <w:rPr>
          <w:sz w:val="28"/>
          <w:szCs w:val="28"/>
        </w:rPr>
      </w:pPr>
      <w:r w:rsidRPr="00F22DE4">
        <w:rPr>
          <w:sz w:val="28"/>
          <w:szCs w:val="28"/>
        </w:rPr>
        <w:t>Эти преступления предусматриваются как самостоятельные формы хищения чужого имущества. Общим признаком, объединяющим эти формы хищения, является то, что при присвоении и растрате речь идет об имуществе, вверенном виновному или находящемся в его должностном распоряжении. Полномочия в отношении имущества могут определяться должностным положением, договорными отношениями или специальными поручениям</w:t>
      </w:r>
      <w:r w:rsidR="00D511A0" w:rsidRPr="00F22DE4">
        <w:rPr>
          <w:sz w:val="28"/>
          <w:szCs w:val="28"/>
        </w:rPr>
        <w:t>и, закрепленными правовым актом.</w:t>
      </w:r>
      <w:r w:rsidRPr="00F22DE4">
        <w:rPr>
          <w:sz w:val="28"/>
          <w:szCs w:val="28"/>
        </w:rPr>
        <w:t xml:space="preserve"> Суть общественно опасного завладения имуществом при присвоении и растрате состоит в нарушении виновным возложенной на него обязанности</w:t>
      </w:r>
      <w:r w:rsidR="002B261A" w:rsidRPr="00F22DE4">
        <w:rPr>
          <w:sz w:val="28"/>
          <w:szCs w:val="28"/>
        </w:rPr>
        <w:t xml:space="preserve"> </w:t>
      </w:r>
      <w:r w:rsidRPr="00F22DE4">
        <w:rPr>
          <w:sz w:val="28"/>
          <w:szCs w:val="28"/>
        </w:rPr>
        <w:t>по распоряжению, управлению материальными ценностями или по их</w:t>
      </w:r>
      <w:r w:rsidR="002B261A" w:rsidRPr="00F22DE4">
        <w:rPr>
          <w:sz w:val="28"/>
          <w:szCs w:val="28"/>
        </w:rPr>
        <w:t xml:space="preserve"> </w:t>
      </w:r>
      <w:r w:rsidRPr="00F22DE4">
        <w:rPr>
          <w:sz w:val="28"/>
          <w:szCs w:val="28"/>
        </w:rPr>
        <w:t>доставке или хранению.</w:t>
      </w:r>
    </w:p>
    <w:p w:rsidR="000C2417" w:rsidRPr="00F22DE4" w:rsidRDefault="000C2417" w:rsidP="00F22DE4">
      <w:pPr>
        <w:widowControl w:val="0"/>
        <w:shd w:val="clear" w:color="auto" w:fill="FFFFFF"/>
        <w:suppressAutoHyphens/>
        <w:autoSpaceDE w:val="0"/>
        <w:autoSpaceDN w:val="0"/>
        <w:adjustRightInd w:val="0"/>
        <w:spacing w:line="360" w:lineRule="auto"/>
        <w:ind w:firstLine="709"/>
        <w:jc w:val="both"/>
        <w:rPr>
          <w:sz w:val="28"/>
          <w:szCs w:val="28"/>
        </w:rPr>
      </w:pPr>
      <w:r w:rsidRPr="00F22DE4">
        <w:rPr>
          <w:iCs/>
          <w:sz w:val="28"/>
          <w:szCs w:val="28"/>
        </w:rPr>
        <w:t xml:space="preserve">Присвоение </w:t>
      </w:r>
      <w:r w:rsidRPr="00F22DE4">
        <w:rPr>
          <w:sz w:val="28"/>
          <w:szCs w:val="28"/>
        </w:rPr>
        <w:t>представляет собой неправомерное удержание виновным вверенного ему имущества с последующим обращением его в свою</w:t>
      </w:r>
      <w:r w:rsidR="002B261A" w:rsidRPr="00F22DE4">
        <w:rPr>
          <w:sz w:val="28"/>
          <w:szCs w:val="28"/>
        </w:rPr>
        <w:t xml:space="preserve"> </w:t>
      </w:r>
      <w:r w:rsidRPr="00F22DE4">
        <w:rPr>
          <w:sz w:val="28"/>
          <w:szCs w:val="28"/>
        </w:rPr>
        <w:t>пользу.</w:t>
      </w:r>
    </w:p>
    <w:p w:rsidR="000C2417" w:rsidRPr="00F22DE4" w:rsidRDefault="000C2417" w:rsidP="00F22DE4">
      <w:pPr>
        <w:widowControl w:val="0"/>
        <w:shd w:val="clear" w:color="auto" w:fill="FFFFFF"/>
        <w:suppressAutoHyphens/>
        <w:autoSpaceDE w:val="0"/>
        <w:autoSpaceDN w:val="0"/>
        <w:adjustRightInd w:val="0"/>
        <w:spacing w:line="360" w:lineRule="auto"/>
        <w:ind w:firstLine="709"/>
        <w:jc w:val="both"/>
        <w:rPr>
          <w:sz w:val="28"/>
          <w:szCs w:val="28"/>
        </w:rPr>
      </w:pPr>
      <w:r w:rsidRPr="00F22DE4">
        <w:rPr>
          <w:sz w:val="28"/>
          <w:szCs w:val="28"/>
        </w:rPr>
        <w:t>Удержание как способ присвоения заключается в невыполнении требований о предъявлении вверенного имущества в срок, установленный законом, договором, компетентным на то органом или лицом. Невозвращение в установленный срок имущества или его эквивалента, полученного по договорам имущественного найма, бытового проката, купли-продажи с рассрочкой платежа, не может признаваться присвоением. В этих случаях имущество передается в личное пользование лицу, заключившему договор, и ответственность за его невозвращение наступает в гражданско-правовом порядке.</w:t>
      </w:r>
    </w:p>
    <w:p w:rsidR="000C2417" w:rsidRPr="00F22DE4" w:rsidRDefault="000C2417" w:rsidP="00F22DE4">
      <w:pPr>
        <w:widowControl w:val="0"/>
        <w:shd w:val="clear" w:color="auto" w:fill="FFFFFF"/>
        <w:suppressAutoHyphens/>
        <w:autoSpaceDE w:val="0"/>
        <w:autoSpaceDN w:val="0"/>
        <w:adjustRightInd w:val="0"/>
        <w:spacing w:line="360" w:lineRule="auto"/>
        <w:ind w:firstLine="709"/>
        <w:jc w:val="both"/>
        <w:rPr>
          <w:sz w:val="28"/>
          <w:szCs w:val="28"/>
        </w:rPr>
      </w:pPr>
      <w:r w:rsidRPr="00F22DE4">
        <w:rPr>
          <w:sz w:val="28"/>
          <w:szCs w:val="28"/>
        </w:rPr>
        <w:t>Ответственность за присвоение не может наступать и в тех случаях, если невозвращение имущества явилось результатом его утраты, порчи, уничтожения, похищения другими лицами, а также если лицо незаконно использовало вверенное имущество с намерением возвратить его или возместить его стоимость. О корыстных устремлениях виновного могут свидетельствовать крупный размер изъятых средств, отсутствие у виновного реальных возможностей их возвратить, а также попытка оправдать недостачу подложными документами. Оконченным присвоение считается с момента удержания имущества, т.е. с момента перехода его в неправомерное владение.</w:t>
      </w:r>
    </w:p>
    <w:p w:rsidR="000C2417" w:rsidRPr="00F22DE4" w:rsidRDefault="000C2417" w:rsidP="00F22DE4">
      <w:pPr>
        <w:widowControl w:val="0"/>
        <w:shd w:val="clear" w:color="auto" w:fill="FFFFFF"/>
        <w:suppressAutoHyphens/>
        <w:autoSpaceDE w:val="0"/>
        <w:autoSpaceDN w:val="0"/>
        <w:adjustRightInd w:val="0"/>
        <w:spacing w:line="360" w:lineRule="auto"/>
        <w:ind w:firstLine="709"/>
        <w:jc w:val="both"/>
        <w:rPr>
          <w:sz w:val="28"/>
          <w:szCs w:val="28"/>
        </w:rPr>
      </w:pPr>
      <w:r w:rsidRPr="00F22DE4">
        <w:rPr>
          <w:iCs/>
          <w:sz w:val="28"/>
          <w:szCs w:val="28"/>
        </w:rPr>
        <w:t xml:space="preserve">Растрата </w:t>
      </w:r>
      <w:r w:rsidRPr="00F22DE4">
        <w:rPr>
          <w:sz w:val="28"/>
          <w:szCs w:val="28"/>
        </w:rPr>
        <w:t>состоит в незаконном отчуждении (издержании) вверенного имущества.</w:t>
      </w:r>
    </w:p>
    <w:p w:rsidR="000C2417" w:rsidRPr="00F22DE4" w:rsidRDefault="000C2417" w:rsidP="00F22DE4">
      <w:pPr>
        <w:widowControl w:val="0"/>
        <w:shd w:val="clear" w:color="auto" w:fill="FFFFFF"/>
        <w:suppressAutoHyphens/>
        <w:autoSpaceDE w:val="0"/>
        <w:autoSpaceDN w:val="0"/>
        <w:adjustRightInd w:val="0"/>
        <w:spacing w:line="360" w:lineRule="auto"/>
        <w:ind w:firstLine="709"/>
        <w:jc w:val="both"/>
        <w:rPr>
          <w:sz w:val="28"/>
          <w:szCs w:val="28"/>
        </w:rPr>
      </w:pPr>
      <w:r w:rsidRPr="00F22DE4">
        <w:rPr>
          <w:sz w:val="28"/>
          <w:szCs w:val="28"/>
        </w:rPr>
        <w:t xml:space="preserve">В отличие от присвоения, состоящего в удержании вверенного имущества и помещении его в имущественную массу виновного, при растрате имущество, находящееся в правомерном владении, отчуждается, расходуется или потребляется виновным. </w:t>
      </w:r>
      <w:r w:rsidRPr="00F22DE4">
        <w:rPr>
          <w:iCs/>
          <w:sz w:val="28"/>
          <w:szCs w:val="28"/>
        </w:rPr>
        <w:t xml:space="preserve">Момент окончания </w:t>
      </w:r>
      <w:r w:rsidRPr="00F22DE4">
        <w:rPr>
          <w:sz w:val="28"/>
          <w:szCs w:val="28"/>
        </w:rPr>
        <w:t>растраты совпадает с моментом обращения имущества в свою п</w:t>
      </w:r>
      <w:r w:rsidR="002B261A" w:rsidRPr="00F22DE4">
        <w:rPr>
          <w:sz w:val="28"/>
          <w:szCs w:val="28"/>
        </w:rPr>
        <w:t>ользу или в поль</w:t>
      </w:r>
      <w:r w:rsidRPr="00F22DE4">
        <w:rPr>
          <w:sz w:val="28"/>
          <w:szCs w:val="28"/>
        </w:rPr>
        <w:t>зу другого лица, т.е. с моментом фактического отчуждения вверенного имущества.</w:t>
      </w:r>
    </w:p>
    <w:p w:rsidR="000C2417" w:rsidRPr="00F22DE4" w:rsidRDefault="005024F4" w:rsidP="00F22DE4">
      <w:pPr>
        <w:widowControl w:val="0"/>
        <w:shd w:val="clear" w:color="auto" w:fill="FFFFFF"/>
        <w:suppressAutoHyphens/>
        <w:autoSpaceDE w:val="0"/>
        <w:autoSpaceDN w:val="0"/>
        <w:adjustRightInd w:val="0"/>
        <w:spacing w:line="360" w:lineRule="auto"/>
        <w:ind w:firstLine="709"/>
        <w:jc w:val="both"/>
        <w:rPr>
          <w:sz w:val="28"/>
          <w:szCs w:val="28"/>
        </w:rPr>
      </w:pPr>
      <w:r w:rsidRPr="00F22DE4">
        <w:rPr>
          <w:sz w:val="28"/>
          <w:szCs w:val="28"/>
        </w:rPr>
        <w:t>П</w:t>
      </w:r>
      <w:r w:rsidR="000C2417" w:rsidRPr="00F22DE4">
        <w:rPr>
          <w:sz w:val="28"/>
          <w:szCs w:val="28"/>
        </w:rPr>
        <w:t xml:space="preserve">рисвоение и растрата признаются </w:t>
      </w:r>
      <w:r w:rsidR="000C2417" w:rsidRPr="00F22DE4">
        <w:rPr>
          <w:iCs/>
          <w:sz w:val="28"/>
          <w:szCs w:val="28"/>
        </w:rPr>
        <w:t xml:space="preserve">квалифицированными, если они совершены: </w:t>
      </w:r>
      <w:r w:rsidR="000C2417" w:rsidRPr="00F22DE4">
        <w:rPr>
          <w:sz w:val="28"/>
          <w:szCs w:val="28"/>
        </w:rPr>
        <w:t>а) группой лиц по предварительному сговору; б) неоднократно; в) лицом с использованием своего служебного положения; г) с причинением значительного ущерба гражданину.</w:t>
      </w:r>
    </w:p>
    <w:p w:rsidR="000C2417" w:rsidRPr="00F22DE4" w:rsidRDefault="005024F4" w:rsidP="00F22DE4">
      <w:pPr>
        <w:widowControl w:val="0"/>
        <w:shd w:val="clear" w:color="auto" w:fill="FFFFFF"/>
        <w:suppressAutoHyphens/>
        <w:autoSpaceDE w:val="0"/>
        <w:autoSpaceDN w:val="0"/>
        <w:adjustRightInd w:val="0"/>
        <w:spacing w:line="360" w:lineRule="auto"/>
        <w:ind w:firstLine="709"/>
        <w:jc w:val="both"/>
        <w:rPr>
          <w:sz w:val="28"/>
          <w:szCs w:val="28"/>
        </w:rPr>
      </w:pPr>
      <w:r w:rsidRPr="00F22DE4">
        <w:rPr>
          <w:sz w:val="28"/>
          <w:szCs w:val="28"/>
        </w:rPr>
        <w:t xml:space="preserve">В рассматриваемых кодексах </w:t>
      </w:r>
      <w:r w:rsidR="000C2417" w:rsidRPr="00F22DE4">
        <w:rPr>
          <w:sz w:val="28"/>
          <w:szCs w:val="28"/>
        </w:rPr>
        <w:t xml:space="preserve">к </w:t>
      </w:r>
      <w:r w:rsidR="000C2417" w:rsidRPr="00F22DE4">
        <w:rPr>
          <w:iCs/>
          <w:sz w:val="28"/>
          <w:szCs w:val="28"/>
        </w:rPr>
        <w:t xml:space="preserve">особо квалифицированным видам </w:t>
      </w:r>
      <w:r w:rsidR="000C2417" w:rsidRPr="00F22DE4">
        <w:rPr>
          <w:sz w:val="28"/>
          <w:szCs w:val="28"/>
        </w:rPr>
        <w:t>присвоения и растраты отнесены случаи, когда они совершены: а) организованной группой; б) в крупном размере; в) лицом, ранее два или более раза судимым за хищение либо вымогательство.</w:t>
      </w:r>
    </w:p>
    <w:p w:rsidR="000C2417" w:rsidRPr="00F22DE4" w:rsidRDefault="000C2417" w:rsidP="00F22DE4">
      <w:pPr>
        <w:widowControl w:val="0"/>
        <w:shd w:val="clear" w:color="auto" w:fill="FFFFFF"/>
        <w:suppressAutoHyphens/>
        <w:autoSpaceDE w:val="0"/>
        <w:autoSpaceDN w:val="0"/>
        <w:adjustRightInd w:val="0"/>
        <w:spacing w:line="360" w:lineRule="auto"/>
        <w:ind w:firstLine="709"/>
        <w:jc w:val="both"/>
        <w:rPr>
          <w:sz w:val="28"/>
          <w:szCs w:val="28"/>
        </w:rPr>
      </w:pPr>
      <w:r w:rsidRPr="00F22DE4">
        <w:rPr>
          <w:sz w:val="28"/>
          <w:szCs w:val="28"/>
        </w:rPr>
        <w:t>Присвоение и растрата с использованием служебного положения возможны в отношении вверенного должностному лицу имущества, а также в отношении имущества, которое было непосредственно вверено подчиненным ему лицам, но должностное лицо имело право оперативно-хозяйственного распоряжения материальными ценностями. Присвоение и растрата с использованием служебного положения может проявляться в незаконном покрытии должностным лицом личной задолженности по учреждению за счет государственных средств; в незаконном назначении и выплате различных платежей лицам, не имеющим права на их получение; в обращении в свою пользу имущества, накопленного за счет нарушений норм расходования сырья, нарушения технологии производства, завышения норм естественной убыли и др.</w:t>
      </w:r>
    </w:p>
    <w:p w:rsidR="002B261A" w:rsidRPr="00F22DE4" w:rsidRDefault="002B261A" w:rsidP="00F22DE4">
      <w:pPr>
        <w:widowControl w:val="0"/>
        <w:shd w:val="clear" w:color="auto" w:fill="FFFFFF"/>
        <w:suppressAutoHyphens/>
        <w:autoSpaceDE w:val="0"/>
        <w:autoSpaceDN w:val="0"/>
        <w:adjustRightInd w:val="0"/>
        <w:spacing w:line="360" w:lineRule="auto"/>
        <w:ind w:firstLine="709"/>
        <w:jc w:val="both"/>
        <w:rPr>
          <w:sz w:val="28"/>
          <w:szCs w:val="28"/>
        </w:rPr>
      </w:pPr>
    </w:p>
    <w:p w:rsidR="000C2417" w:rsidRPr="00F22DE4" w:rsidRDefault="000073C0" w:rsidP="00F22DE4">
      <w:pPr>
        <w:pStyle w:val="1"/>
        <w:suppressAutoHyphens/>
        <w:spacing w:before="0" w:after="0" w:line="360" w:lineRule="auto"/>
        <w:ind w:firstLine="709"/>
        <w:jc w:val="both"/>
        <w:rPr>
          <w:rFonts w:ascii="Times New Roman" w:hAnsi="Times New Roman"/>
          <w:sz w:val="28"/>
          <w:szCs w:val="28"/>
        </w:rPr>
      </w:pPr>
      <w:bookmarkStart w:id="6" w:name="_Toc227083990"/>
      <w:r w:rsidRPr="00F22DE4">
        <w:rPr>
          <w:rFonts w:ascii="Times New Roman" w:hAnsi="Times New Roman"/>
          <w:sz w:val="28"/>
          <w:szCs w:val="28"/>
        </w:rPr>
        <w:t xml:space="preserve">2.4. </w:t>
      </w:r>
      <w:r w:rsidR="002B261A" w:rsidRPr="00F22DE4">
        <w:rPr>
          <w:rFonts w:ascii="Times New Roman" w:hAnsi="Times New Roman"/>
          <w:sz w:val="28"/>
          <w:szCs w:val="28"/>
        </w:rPr>
        <w:t>Грабеж (</w:t>
      </w:r>
      <w:r w:rsidR="005024F4" w:rsidRPr="00F22DE4">
        <w:rPr>
          <w:rFonts w:ascii="Times New Roman" w:hAnsi="Times New Roman"/>
          <w:sz w:val="28"/>
          <w:szCs w:val="28"/>
        </w:rPr>
        <w:t>ст. 187 УК РМ,</w:t>
      </w:r>
      <w:r w:rsidR="002E77C9">
        <w:rPr>
          <w:rFonts w:ascii="Times New Roman" w:hAnsi="Times New Roman"/>
          <w:sz w:val="28"/>
          <w:szCs w:val="28"/>
        </w:rPr>
        <w:t xml:space="preserve"> </w:t>
      </w:r>
      <w:r w:rsidR="005024F4" w:rsidRPr="00F22DE4">
        <w:rPr>
          <w:rFonts w:ascii="Times New Roman" w:hAnsi="Times New Roman"/>
          <w:sz w:val="28"/>
          <w:szCs w:val="28"/>
        </w:rPr>
        <w:t>ст.</w:t>
      </w:r>
      <w:r w:rsidR="002E77C9">
        <w:rPr>
          <w:rFonts w:ascii="Times New Roman" w:hAnsi="Times New Roman"/>
          <w:sz w:val="28"/>
          <w:szCs w:val="28"/>
        </w:rPr>
        <w:t xml:space="preserve"> </w:t>
      </w:r>
      <w:r w:rsidR="005024F4" w:rsidRPr="00F22DE4">
        <w:rPr>
          <w:rFonts w:ascii="Times New Roman" w:hAnsi="Times New Roman"/>
          <w:sz w:val="28"/>
          <w:szCs w:val="28"/>
        </w:rPr>
        <w:t>206 УК РБ, ст. 186 УК У, ст. 178 УК РК, ст. 248 УК РТ)</w:t>
      </w:r>
      <w:bookmarkEnd w:id="6"/>
    </w:p>
    <w:p w:rsidR="002B261A" w:rsidRPr="00F22DE4" w:rsidRDefault="002B261A" w:rsidP="00F22DE4">
      <w:pPr>
        <w:widowControl w:val="0"/>
        <w:shd w:val="clear" w:color="auto" w:fill="FFFFFF"/>
        <w:suppressAutoHyphens/>
        <w:autoSpaceDE w:val="0"/>
        <w:autoSpaceDN w:val="0"/>
        <w:adjustRightInd w:val="0"/>
        <w:spacing w:line="360" w:lineRule="auto"/>
        <w:ind w:firstLine="709"/>
        <w:jc w:val="both"/>
        <w:rPr>
          <w:sz w:val="28"/>
          <w:szCs w:val="28"/>
        </w:rPr>
      </w:pPr>
    </w:p>
    <w:p w:rsidR="000C2417" w:rsidRPr="00F22DE4" w:rsidRDefault="000C2417" w:rsidP="00F22DE4">
      <w:pPr>
        <w:widowControl w:val="0"/>
        <w:shd w:val="clear" w:color="auto" w:fill="FFFFFF"/>
        <w:suppressAutoHyphens/>
        <w:autoSpaceDE w:val="0"/>
        <w:autoSpaceDN w:val="0"/>
        <w:adjustRightInd w:val="0"/>
        <w:spacing w:line="360" w:lineRule="auto"/>
        <w:ind w:firstLine="709"/>
        <w:jc w:val="both"/>
        <w:rPr>
          <w:sz w:val="28"/>
          <w:szCs w:val="28"/>
        </w:rPr>
      </w:pPr>
      <w:r w:rsidRPr="00F22DE4">
        <w:rPr>
          <w:sz w:val="28"/>
          <w:szCs w:val="28"/>
        </w:rPr>
        <w:t xml:space="preserve">По </w:t>
      </w:r>
      <w:r w:rsidRPr="00F22DE4">
        <w:rPr>
          <w:iCs/>
          <w:sz w:val="28"/>
          <w:szCs w:val="28"/>
        </w:rPr>
        <w:t xml:space="preserve">объективной стороне </w:t>
      </w:r>
      <w:r w:rsidRPr="00F22DE4">
        <w:rPr>
          <w:sz w:val="28"/>
          <w:szCs w:val="28"/>
        </w:rPr>
        <w:t>грабеж характеризуется открытым способом изъятия чужого имущества.</w:t>
      </w:r>
    </w:p>
    <w:p w:rsidR="000C2417" w:rsidRPr="00F22DE4" w:rsidRDefault="000C2417" w:rsidP="00F22DE4">
      <w:pPr>
        <w:widowControl w:val="0"/>
        <w:shd w:val="clear" w:color="auto" w:fill="FFFFFF"/>
        <w:suppressAutoHyphens/>
        <w:autoSpaceDE w:val="0"/>
        <w:autoSpaceDN w:val="0"/>
        <w:adjustRightInd w:val="0"/>
        <w:spacing w:line="360" w:lineRule="auto"/>
        <w:ind w:firstLine="709"/>
        <w:jc w:val="both"/>
        <w:rPr>
          <w:sz w:val="28"/>
          <w:szCs w:val="28"/>
        </w:rPr>
      </w:pPr>
      <w:r w:rsidRPr="00F22DE4">
        <w:rPr>
          <w:iCs/>
          <w:sz w:val="28"/>
          <w:szCs w:val="28"/>
        </w:rPr>
        <w:t xml:space="preserve">Открытым </w:t>
      </w:r>
      <w:r w:rsidRPr="00F22DE4">
        <w:rPr>
          <w:sz w:val="28"/>
          <w:szCs w:val="28"/>
        </w:rPr>
        <w:t>считается такое хищение, которое совершается в присутствии собственника, лиц, в ведении или под охраной которых находится имущество, либо в присутствии посторонних лиц, сознающих</w:t>
      </w:r>
      <w:r w:rsidR="002B261A" w:rsidRPr="00F22DE4">
        <w:rPr>
          <w:sz w:val="28"/>
          <w:szCs w:val="28"/>
        </w:rPr>
        <w:t xml:space="preserve"> </w:t>
      </w:r>
      <w:r w:rsidRPr="00F22DE4">
        <w:rPr>
          <w:sz w:val="28"/>
          <w:szCs w:val="28"/>
        </w:rPr>
        <w:t>противоправный характер действий виновного. Для признания содеянного грабежом необходимо, чтобы и сам виновный сознавал открытый характер своих действий и рассчитывал именно таким способом завладеть чужим имуществом. Типичным грабежом является внезапный захват чужого имущества без оказания физического или психического воздействия на потерпевшего. Если виновный намеревался совершить хищение тайно, но будучи застигнутым на месте преступления перешел к открытым действиям, совершенное следует рассматривать как грабеж. Такое «перерастание» кражи в грабеж возможно до полного завладения</w:t>
      </w:r>
      <w:r w:rsidR="002B261A" w:rsidRPr="00F22DE4">
        <w:rPr>
          <w:sz w:val="28"/>
          <w:szCs w:val="28"/>
        </w:rPr>
        <w:t xml:space="preserve"> </w:t>
      </w:r>
      <w:r w:rsidRPr="00F22DE4">
        <w:rPr>
          <w:sz w:val="28"/>
          <w:szCs w:val="28"/>
        </w:rPr>
        <w:t>имуществом.</w:t>
      </w:r>
    </w:p>
    <w:p w:rsidR="000C2417" w:rsidRPr="00F22DE4" w:rsidRDefault="000C2417" w:rsidP="00F22DE4">
      <w:pPr>
        <w:widowControl w:val="0"/>
        <w:shd w:val="clear" w:color="auto" w:fill="FFFFFF"/>
        <w:suppressAutoHyphens/>
        <w:autoSpaceDE w:val="0"/>
        <w:autoSpaceDN w:val="0"/>
        <w:adjustRightInd w:val="0"/>
        <w:spacing w:line="360" w:lineRule="auto"/>
        <w:ind w:firstLine="709"/>
        <w:jc w:val="both"/>
        <w:rPr>
          <w:sz w:val="28"/>
          <w:szCs w:val="28"/>
        </w:rPr>
      </w:pPr>
      <w:r w:rsidRPr="00F22DE4">
        <w:rPr>
          <w:sz w:val="28"/>
          <w:szCs w:val="28"/>
        </w:rPr>
        <w:t xml:space="preserve">Грабеж признается </w:t>
      </w:r>
      <w:r w:rsidRPr="00F22DE4">
        <w:rPr>
          <w:iCs/>
          <w:sz w:val="28"/>
          <w:szCs w:val="28"/>
        </w:rPr>
        <w:t xml:space="preserve">оконченным </w:t>
      </w:r>
      <w:r w:rsidRPr="00F22DE4">
        <w:rPr>
          <w:sz w:val="28"/>
          <w:szCs w:val="28"/>
        </w:rPr>
        <w:t>с момента завладения чужим имуществом и получения возможности распорядиться им по своему усмотрению. Неудавшаяся попытка открыто завладеть имуществом рассматривается как покушение на грабеж.</w:t>
      </w:r>
    </w:p>
    <w:p w:rsidR="005024F4" w:rsidRPr="00F22DE4" w:rsidRDefault="000C2417" w:rsidP="00F22DE4">
      <w:pPr>
        <w:widowControl w:val="0"/>
        <w:shd w:val="clear" w:color="auto" w:fill="FFFFFF"/>
        <w:suppressAutoHyphens/>
        <w:autoSpaceDE w:val="0"/>
        <w:autoSpaceDN w:val="0"/>
        <w:adjustRightInd w:val="0"/>
        <w:spacing w:line="360" w:lineRule="auto"/>
        <w:ind w:firstLine="709"/>
        <w:jc w:val="both"/>
        <w:rPr>
          <w:sz w:val="28"/>
          <w:szCs w:val="28"/>
        </w:rPr>
      </w:pPr>
      <w:r w:rsidRPr="00F22DE4">
        <w:rPr>
          <w:iCs/>
          <w:sz w:val="28"/>
          <w:szCs w:val="28"/>
        </w:rPr>
        <w:t xml:space="preserve">Субъективная сторона </w:t>
      </w:r>
      <w:r w:rsidRPr="00F22DE4">
        <w:rPr>
          <w:sz w:val="28"/>
          <w:szCs w:val="28"/>
        </w:rPr>
        <w:t xml:space="preserve">грабежа выражается в прямом умысле и корыстной цели. Не образуют грабежа открытые действия, направленные на завладение чужим имуществом с целью его уничтожения, совершенные из хулиганских побуждений либо в связи с оспариваемым правом на это имущество. </w:t>
      </w:r>
    </w:p>
    <w:p w:rsidR="000C2417" w:rsidRPr="00F22DE4" w:rsidRDefault="000C2417" w:rsidP="00F22DE4">
      <w:pPr>
        <w:widowControl w:val="0"/>
        <w:shd w:val="clear" w:color="auto" w:fill="FFFFFF"/>
        <w:suppressAutoHyphens/>
        <w:autoSpaceDE w:val="0"/>
        <w:autoSpaceDN w:val="0"/>
        <w:adjustRightInd w:val="0"/>
        <w:spacing w:line="360" w:lineRule="auto"/>
        <w:ind w:firstLine="709"/>
        <w:jc w:val="both"/>
        <w:rPr>
          <w:sz w:val="28"/>
          <w:szCs w:val="28"/>
        </w:rPr>
      </w:pPr>
      <w:r w:rsidRPr="00F22DE4">
        <w:rPr>
          <w:sz w:val="28"/>
          <w:szCs w:val="28"/>
        </w:rPr>
        <w:t xml:space="preserve">В соответствии </w:t>
      </w:r>
      <w:r w:rsidR="005024F4" w:rsidRPr="00F22DE4">
        <w:rPr>
          <w:sz w:val="28"/>
          <w:szCs w:val="28"/>
        </w:rPr>
        <w:t>с уголовными кодексами</w:t>
      </w:r>
      <w:r w:rsidR="002E77C9">
        <w:rPr>
          <w:sz w:val="28"/>
          <w:szCs w:val="28"/>
        </w:rPr>
        <w:t xml:space="preserve"> </w:t>
      </w:r>
      <w:r w:rsidR="005024F4" w:rsidRPr="00F22DE4">
        <w:rPr>
          <w:sz w:val="28"/>
          <w:szCs w:val="28"/>
        </w:rPr>
        <w:t>рассматриваемых стран</w:t>
      </w:r>
      <w:r w:rsidRPr="00F22DE4">
        <w:rPr>
          <w:sz w:val="28"/>
          <w:szCs w:val="28"/>
        </w:rPr>
        <w:t xml:space="preserve"> квалифицированным признается грабеж, совершенный: а) группой лиц по предварительному сговору; б) неоднократно; в) с незаконным проникновением в жилище, помещение либо иное хранилище; г) с применением насилия, не опасного для жизни или здоровья, либо с угрозой применения такого насилия; д) с причинением значительного ущерба гражданину. Специфическим для грабежа является признак, состоящий в применении насилия, не опасного для жизни или здоровья, либо угрозы применения такого насилия. Выделяя насильственный грабеж в качестве квалифицированного состава, законодатель исходит из повышенной общественной опасности действий виновного, посягающего не только на собственность, но и на личность — ее свободу и телесную неприкосновенность.</w:t>
      </w:r>
    </w:p>
    <w:p w:rsidR="000C2417" w:rsidRPr="00F22DE4" w:rsidRDefault="000C2417" w:rsidP="00F22DE4">
      <w:pPr>
        <w:widowControl w:val="0"/>
        <w:shd w:val="clear" w:color="auto" w:fill="FFFFFF"/>
        <w:suppressAutoHyphens/>
        <w:autoSpaceDE w:val="0"/>
        <w:autoSpaceDN w:val="0"/>
        <w:adjustRightInd w:val="0"/>
        <w:spacing w:line="360" w:lineRule="auto"/>
        <w:ind w:firstLine="709"/>
        <w:jc w:val="both"/>
        <w:rPr>
          <w:sz w:val="28"/>
          <w:szCs w:val="28"/>
        </w:rPr>
      </w:pPr>
      <w:r w:rsidRPr="00F22DE4">
        <w:rPr>
          <w:sz w:val="28"/>
          <w:szCs w:val="28"/>
        </w:rPr>
        <w:t xml:space="preserve">К насилию, </w:t>
      </w:r>
      <w:r w:rsidRPr="00F22DE4">
        <w:rPr>
          <w:iCs/>
          <w:sz w:val="28"/>
          <w:szCs w:val="28"/>
        </w:rPr>
        <w:t xml:space="preserve">не опасному для жизни или здоровья, </w:t>
      </w:r>
      <w:r w:rsidRPr="00F22DE4">
        <w:rPr>
          <w:sz w:val="28"/>
          <w:szCs w:val="28"/>
        </w:rPr>
        <w:t>относится причинение легкого вреда здоровью, не повлекшее расстройства здоровья или утраты трудоспособности. Это поверхностные повреждения в виде небольших ран, кровоподтеков, ссадин и т.д. К разряду такого насилия относятся также побои и иные насильственные действия, связанные с причинением потерпевшему лишь физической боли</w:t>
      </w:r>
      <w:r w:rsidR="005024F4" w:rsidRPr="00F22DE4">
        <w:rPr>
          <w:sz w:val="28"/>
          <w:szCs w:val="28"/>
        </w:rPr>
        <w:t>.</w:t>
      </w:r>
    </w:p>
    <w:p w:rsidR="000C2417" w:rsidRPr="00F22DE4" w:rsidRDefault="000C2417" w:rsidP="00F22DE4">
      <w:pPr>
        <w:widowControl w:val="0"/>
        <w:shd w:val="clear" w:color="auto" w:fill="FFFFFF"/>
        <w:suppressAutoHyphens/>
        <w:autoSpaceDE w:val="0"/>
        <w:autoSpaceDN w:val="0"/>
        <w:adjustRightInd w:val="0"/>
        <w:spacing w:line="360" w:lineRule="auto"/>
        <w:ind w:firstLine="709"/>
        <w:jc w:val="both"/>
        <w:rPr>
          <w:sz w:val="28"/>
          <w:szCs w:val="28"/>
        </w:rPr>
      </w:pPr>
      <w:r w:rsidRPr="00F22DE4">
        <w:rPr>
          <w:sz w:val="28"/>
          <w:szCs w:val="28"/>
        </w:rPr>
        <w:t>Понятием насилия, не опасного для здоровья, охватывается также лишение или ограничение свободы потерпевшего, если эти действия направлены к тому, чтобы лишить его возможности воспрепятствовать изъятию имущества. При ненасильственном ограничении свободы потерпевшего, когда отсутствует воздействие на его телесную неприкосновенность, содеянное должно квалифицироваться как простой грабеж.</w:t>
      </w:r>
    </w:p>
    <w:p w:rsidR="000C2417" w:rsidRPr="00F22DE4" w:rsidRDefault="000C2417" w:rsidP="00F22DE4">
      <w:pPr>
        <w:widowControl w:val="0"/>
        <w:shd w:val="clear" w:color="auto" w:fill="FFFFFF"/>
        <w:suppressAutoHyphens/>
        <w:autoSpaceDE w:val="0"/>
        <w:autoSpaceDN w:val="0"/>
        <w:adjustRightInd w:val="0"/>
        <w:spacing w:line="360" w:lineRule="auto"/>
        <w:ind w:firstLine="709"/>
        <w:jc w:val="both"/>
        <w:rPr>
          <w:sz w:val="28"/>
          <w:szCs w:val="28"/>
        </w:rPr>
      </w:pPr>
      <w:r w:rsidRPr="00F22DE4">
        <w:rPr>
          <w:sz w:val="28"/>
          <w:szCs w:val="28"/>
        </w:rPr>
        <w:t>Насильственный грабеж образует введение в организм потерпевшего веществ, не представляющих опасности для его жизни или здоровья. Важно, чтобы целью таких действий было завладение чужим имуществом.</w:t>
      </w:r>
    </w:p>
    <w:p w:rsidR="00E64B46" w:rsidRPr="00F22DE4" w:rsidRDefault="000C2417" w:rsidP="00F22DE4">
      <w:pPr>
        <w:widowControl w:val="0"/>
        <w:shd w:val="clear" w:color="auto" w:fill="FFFFFF"/>
        <w:suppressAutoHyphens/>
        <w:autoSpaceDE w:val="0"/>
        <w:autoSpaceDN w:val="0"/>
        <w:adjustRightInd w:val="0"/>
        <w:spacing w:line="360" w:lineRule="auto"/>
        <w:ind w:firstLine="709"/>
        <w:jc w:val="both"/>
        <w:rPr>
          <w:sz w:val="28"/>
          <w:szCs w:val="28"/>
        </w:rPr>
      </w:pPr>
      <w:r w:rsidRPr="00F22DE4">
        <w:rPr>
          <w:sz w:val="28"/>
          <w:szCs w:val="28"/>
        </w:rPr>
        <w:t xml:space="preserve">Насилие при грабеже является средством завладения чужим имуществом или средством его удержания. Поэтому насилие, которое виновный применяет с целью избежать задержания после оконченной кражи, не может превратить ее в грабеж. Насильственный грабеж включает, помимо применения физического насилия, не опасного для жизни и здоровья, угрозу применения такого насилия. Психическое насилие, применяемое при нападениях, как правило, выражается в крайних формах устрашения. Вместе с тем не исключаются случаи угрозы насилием, не представляющим опасности для здоровья потерпевшего. </w:t>
      </w:r>
    </w:p>
    <w:p w:rsidR="00E64B46" w:rsidRPr="00F22DE4" w:rsidRDefault="000C2417" w:rsidP="00F22DE4">
      <w:pPr>
        <w:widowControl w:val="0"/>
        <w:shd w:val="clear" w:color="auto" w:fill="FFFFFF"/>
        <w:suppressAutoHyphens/>
        <w:autoSpaceDE w:val="0"/>
        <w:autoSpaceDN w:val="0"/>
        <w:adjustRightInd w:val="0"/>
        <w:spacing w:line="360" w:lineRule="auto"/>
        <w:ind w:firstLine="709"/>
        <w:jc w:val="both"/>
        <w:rPr>
          <w:sz w:val="28"/>
          <w:szCs w:val="28"/>
        </w:rPr>
      </w:pPr>
      <w:r w:rsidRPr="00F22DE4">
        <w:rPr>
          <w:sz w:val="28"/>
          <w:szCs w:val="28"/>
        </w:rPr>
        <w:t xml:space="preserve">Особо квалифицированным признается грабеж, совершенный: а) организованной группой; б) в крупном размере; в) лицом, ранее два или более раза судимым за хищение либо вымогательство. </w:t>
      </w:r>
    </w:p>
    <w:p w:rsidR="00E64B46" w:rsidRPr="00F22DE4" w:rsidRDefault="00E64B46" w:rsidP="00F22DE4">
      <w:pPr>
        <w:widowControl w:val="0"/>
        <w:shd w:val="clear" w:color="auto" w:fill="FFFFFF"/>
        <w:suppressAutoHyphens/>
        <w:autoSpaceDE w:val="0"/>
        <w:autoSpaceDN w:val="0"/>
        <w:adjustRightInd w:val="0"/>
        <w:spacing w:line="360" w:lineRule="auto"/>
        <w:ind w:firstLine="709"/>
        <w:jc w:val="both"/>
        <w:rPr>
          <w:sz w:val="28"/>
          <w:szCs w:val="28"/>
        </w:rPr>
      </w:pPr>
    </w:p>
    <w:p w:rsidR="000C2417" w:rsidRPr="00F22DE4" w:rsidRDefault="000073C0" w:rsidP="00F22DE4">
      <w:pPr>
        <w:pStyle w:val="1"/>
        <w:suppressAutoHyphens/>
        <w:spacing w:before="0" w:after="0" w:line="360" w:lineRule="auto"/>
        <w:ind w:firstLine="709"/>
        <w:jc w:val="both"/>
        <w:rPr>
          <w:rFonts w:ascii="Times New Roman" w:hAnsi="Times New Roman"/>
          <w:sz w:val="28"/>
          <w:szCs w:val="28"/>
        </w:rPr>
      </w:pPr>
      <w:bookmarkStart w:id="7" w:name="_Toc227083991"/>
      <w:r w:rsidRPr="00F22DE4">
        <w:rPr>
          <w:rFonts w:ascii="Times New Roman" w:hAnsi="Times New Roman"/>
          <w:sz w:val="28"/>
          <w:szCs w:val="28"/>
        </w:rPr>
        <w:t xml:space="preserve">2.5. </w:t>
      </w:r>
      <w:r w:rsidR="000C2417" w:rsidRPr="00F22DE4">
        <w:rPr>
          <w:rFonts w:ascii="Times New Roman" w:hAnsi="Times New Roman"/>
          <w:sz w:val="28"/>
          <w:szCs w:val="28"/>
        </w:rPr>
        <w:t xml:space="preserve">Разбой </w:t>
      </w:r>
      <w:r w:rsidR="00E64B46" w:rsidRPr="00F22DE4">
        <w:rPr>
          <w:rFonts w:ascii="Times New Roman" w:hAnsi="Times New Roman"/>
          <w:sz w:val="28"/>
          <w:szCs w:val="28"/>
        </w:rPr>
        <w:t>(ст. 188 УК РМ,</w:t>
      </w:r>
      <w:r w:rsidR="002E77C9">
        <w:rPr>
          <w:rFonts w:ascii="Times New Roman" w:hAnsi="Times New Roman"/>
          <w:sz w:val="28"/>
          <w:szCs w:val="28"/>
        </w:rPr>
        <w:t xml:space="preserve"> </w:t>
      </w:r>
      <w:r w:rsidR="00E64B46" w:rsidRPr="00F22DE4">
        <w:rPr>
          <w:rFonts w:ascii="Times New Roman" w:hAnsi="Times New Roman"/>
          <w:sz w:val="28"/>
          <w:szCs w:val="28"/>
        </w:rPr>
        <w:t>ст.</w:t>
      </w:r>
      <w:r w:rsidR="002E77C9">
        <w:rPr>
          <w:rFonts w:ascii="Times New Roman" w:hAnsi="Times New Roman"/>
          <w:sz w:val="28"/>
          <w:szCs w:val="28"/>
        </w:rPr>
        <w:t xml:space="preserve"> </w:t>
      </w:r>
      <w:r w:rsidR="00E64B46" w:rsidRPr="00F22DE4">
        <w:rPr>
          <w:rFonts w:ascii="Times New Roman" w:hAnsi="Times New Roman"/>
          <w:sz w:val="28"/>
          <w:szCs w:val="28"/>
        </w:rPr>
        <w:t>207 УК РБ, ст. 187 УК У, ст. 179 УК РК, ст. 249 УК РТ)</w:t>
      </w:r>
      <w:bookmarkEnd w:id="7"/>
    </w:p>
    <w:p w:rsidR="002B261A" w:rsidRPr="00F22DE4" w:rsidRDefault="002B261A" w:rsidP="00F22DE4">
      <w:pPr>
        <w:widowControl w:val="0"/>
        <w:shd w:val="clear" w:color="auto" w:fill="FFFFFF"/>
        <w:suppressAutoHyphens/>
        <w:autoSpaceDE w:val="0"/>
        <w:autoSpaceDN w:val="0"/>
        <w:adjustRightInd w:val="0"/>
        <w:spacing w:line="360" w:lineRule="auto"/>
        <w:ind w:firstLine="709"/>
        <w:jc w:val="both"/>
        <w:rPr>
          <w:sz w:val="28"/>
          <w:szCs w:val="28"/>
        </w:rPr>
      </w:pPr>
    </w:p>
    <w:p w:rsidR="000C2417" w:rsidRPr="00F22DE4" w:rsidRDefault="00E64B46" w:rsidP="00F22DE4">
      <w:pPr>
        <w:widowControl w:val="0"/>
        <w:shd w:val="clear" w:color="auto" w:fill="FFFFFF"/>
        <w:suppressAutoHyphens/>
        <w:autoSpaceDE w:val="0"/>
        <w:autoSpaceDN w:val="0"/>
        <w:adjustRightInd w:val="0"/>
        <w:spacing w:line="360" w:lineRule="auto"/>
        <w:ind w:firstLine="709"/>
        <w:jc w:val="both"/>
        <w:rPr>
          <w:sz w:val="28"/>
          <w:szCs w:val="28"/>
        </w:rPr>
      </w:pPr>
      <w:r w:rsidRPr="00F22DE4">
        <w:rPr>
          <w:sz w:val="28"/>
          <w:szCs w:val="28"/>
        </w:rPr>
        <w:t>Статьи ст. 190 УК РМ,</w:t>
      </w:r>
      <w:r w:rsidR="002E77C9">
        <w:rPr>
          <w:sz w:val="28"/>
          <w:szCs w:val="28"/>
        </w:rPr>
        <w:t xml:space="preserve"> </w:t>
      </w:r>
      <w:r w:rsidRPr="00F22DE4">
        <w:rPr>
          <w:sz w:val="28"/>
          <w:szCs w:val="28"/>
        </w:rPr>
        <w:t>ст.</w:t>
      </w:r>
      <w:r w:rsidR="002E77C9">
        <w:rPr>
          <w:sz w:val="28"/>
          <w:szCs w:val="28"/>
        </w:rPr>
        <w:t xml:space="preserve"> </w:t>
      </w:r>
      <w:r w:rsidRPr="00F22DE4">
        <w:rPr>
          <w:sz w:val="28"/>
          <w:szCs w:val="28"/>
        </w:rPr>
        <w:t>209 УК РБ, ст. 190 УК У, ст. 177 УК РК, ст. 247 УК РТ</w:t>
      </w:r>
      <w:r w:rsidR="000C2417" w:rsidRPr="00F22DE4">
        <w:rPr>
          <w:sz w:val="28"/>
          <w:szCs w:val="28"/>
        </w:rPr>
        <w:t xml:space="preserve"> 162 УК предусматривает ответственность за разбой, т.е. нападение в целях хищения чужого имущества, совершенное с применением насилия, опасного для жизни или здоровья, либо с угрозой применения такого насилия.</w:t>
      </w:r>
    </w:p>
    <w:p w:rsidR="000C2417" w:rsidRPr="00F22DE4" w:rsidRDefault="000C2417" w:rsidP="00F22DE4">
      <w:pPr>
        <w:widowControl w:val="0"/>
        <w:shd w:val="clear" w:color="auto" w:fill="FFFFFF"/>
        <w:suppressAutoHyphens/>
        <w:autoSpaceDE w:val="0"/>
        <w:autoSpaceDN w:val="0"/>
        <w:adjustRightInd w:val="0"/>
        <w:spacing w:line="360" w:lineRule="auto"/>
        <w:ind w:firstLine="709"/>
        <w:jc w:val="both"/>
        <w:rPr>
          <w:sz w:val="28"/>
          <w:szCs w:val="28"/>
        </w:rPr>
      </w:pPr>
      <w:r w:rsidRPr="00F22DE4">
        <w:rPr>
          <w:sz w:val="28"/>
          <w:szCs w:val="28"/>
        </w:rPr>
        <w:t>Сущность разбоя состоит в стремлении преступника завладеть чужим имуществом путем применения насилия к потерпевшему. Этим</w:t>
      </w:r>
      <w:r w:rsidR="002B261A" w:rsidRPr="00F22DE4">
        <w:rPr>
          <w:sz w:val="28"/>
          <w:szCs w:val="28"/>
        </w:rPr>
        <w:t xml:space="preserve"> </w:t>
      </w:r>
      <w:r w:rsidRPr="00F22DE4">
        <w:rPr>
          <w:sz w:val="28"/>
          <w:szCs w:val="28"/>
        </w:rPr>
        <w:t>определяется одновременное посягательство данного преступления на отношения собственности и личность.</w:t>
      </w:r>
    </w:p>
    <w:p w:rsidR="000C2417" w:rsidRPr="00F22DE4" w:rsidRDefault="000C2417" w:rsidP="00F22DE4">
      <w:pPr>
        <w:widowControl w:val="0"/>
        <w:shd w:val="clear" w:color="auto" w:fill="FFFFFF"/>
        <w:suppressAutoHyphens/>
        <w:autoSpaceDE w:val="0"/>
        <w:autoSpaceDN w:val="0"/>
        <w:adjustRightInd w:val="0"/>
        <w:spacing w:line="360" w:lineRule="auto"/>
        <w:ind w:firstLine="709"/>
        <w:jc w:val="both"/>
        <w:rPr>
          <w:sz w:val="28"/>
          <w:szCs w:val="28"/>
        </w:rPr>
      </w:pPr>
      <w:r w:rsidRPr="00F22DE4">
        <w:rPr>
          <w:iCs/>
          <w:sz w:val="28"/>
          <w:szCs w:val="28"/>
        </w:rPr>
        <w:t xml:space="preserve">Объективные признаки </w:t>
      </w:r>
      <w:r w:rsidRPr="00F22DE4">
        <w:rPr>
          <w:sz w:val="28"/>
          <w:szCs w:val="28"/>
        </w:rPr>
        <w:t>разбоя выражаются в нападении, совершенном с применением насилия, опасного для жизни или здоровья, либо с угрозой применения такого насилия.</w:t>
      </w:r>
    </w:p>
    <w:p w:rsidR="000C2417" w:rsidRPr="00F22DE4" w:rsidRDefault="000C2417" w:rsidP="00F22DE4">
      <w:pPr>
        <w:widowControl w:val="0"/>
        <w:shd w:val="clear" w:color="auto" w:fill="FFFFFF"/>
        <w:suppressAutoHyphens/>
        <w:autoSpaceDE w:val="0"/>
        <w:autoSpaceDN w:val="0"/>
        <w:adjustRightInd w:val="0"/>
        <w:spacing w:line="360" w:lineRule="auto"/>
        <w:ind w:firstLine="709"/>
        <w:jc w:val="both"/>
        <w:rPr>
          <w:sz w:val="28"/>
          <w:szCs w:val="28"/>
        </w:rPr>
      </w:pPr>
      <w:r w:rsidRPr="00F22DE4">
        <w:rPr>
          <w:iCs/>
          <w:sz w:val="28"/>
          <w:szCs w:val="28"/>
        </w:rPr>
        <w:t xml:space="preserve">Нападение </w:t>
      </w:r>
      <w:r w:rsidRPr="00F22DE4">
        <w:rPr>
          <w:sz w:val="28"/>
          <w:szCs w:val="28"/>
        </w:rPr>
        <w:t xml:space="preserve">— это внезапное применение насилия к потерпевшему, выражающее агрессивную интенсивность действий виновного. Хотя закон определяет разбой посредством указания на два рода действий, сущность их одна — двуединый способ завладения чужим имуществом. Насилие при разбое выступает в качестве непосредственного способа завладения имуществом, сопровождает само похищение и обычно неотделимо от него. К нападению относятся не только открытые насильственные действия, но и насилие, применяемое скрытно, когда потерпевший не осознает характера учиненных над ним действий. К такого рода насилию относится введение в организм потерпевшего насильственным или обманным путем опасных для жизни и здоровья сильнодействующих, ядовитых или одурманивающих веществ с целью приведения его в беспомощное состояние и завладения его имуществом. </w:t>
      </w:r>
    </w:p>
    <w:p w:rsidR="000C2417" w:rsidRPr="00F22DE4" w:rsidRDefault="000C2417" w:rsidP="00F22DE4">
      <w:pPr>
        <w:widowControl w:val="0"/>
        <w:shd w:val="clear" w:color="auto" w:fill="FFFFFF"/>
        <w:suppressAutoHyphens/>
        <w:autoSpaceDE w:val="0"/>
        <w:autoSpaceDN w:val="0"/>
        <w:adjustRightInd w:val="0"/>
        <w:spacing w:line="360" w:lineRule="auto"/>
        <w:ind w:firstLine="709"/>
        <w:jc w:val="both"/>
        <w:rPr>
          <w:sz w:val="28"/>
          <w:szCs w:val="28"/>
        </w:rPr>
      </w:pPr>
      <w:r w:rsidRPr="00F22DE4">
        <w:rPr>
          <w:sz w:val="28"/>
          <w:szCs w:val="28"/>
        </w:rPr>
        <w:t>При разбое насилие (физическое и психическое) является средством завладения чужим имуществом и чаще всего предшествует завладению. Вместе с тем разбой будет налицо и в тех случаях, когда насилие применяется в процессе изъятия имущества с целью его удержания. Если же виновный применяет насилие исключительно с целью скрыться от задержания, ответственность должна наступать не за разбой, а за кражу и соответствующее преступление против личности.</w:t>
      </w:r>
    </w:p>
    <w:p w:rsidR="000C2417" w:rsidRPr="00F22DE4" w:rsidRDefault="000C2417" w:rsidP="00F22DE4">
      <w:pPr>
        <w:widowControl w:val="0"/>
        <w:shd w:val="clear" w:color="auto" w:fill="FFFFFF"/>
        <w:suppressAutoHyphens/>
        <w:autoSpaceDE w:val="0"/>
        <w:autoSpaceDN w:val="0"/>
        <w:adjustRightInd w:val="0"/>
        <w:spacing w:line="360" w:lineRule="auto"/>
        <w:ind w:firstLine="709"/>
        <w:jc w:val="both"/>
        <w:rPr>
          <w:sz w:val="28"/>
          <w:szCs w:val="28"/>
        </w:rPr>
      </w:pPr>
      <w:r w:rsidRPr="00F22DE4">
        <w:rPr>
          <w:sz w:val="28"/>
          <w:szCs w:val="28"/>
        </w:rPr>
        <w:t>Насилие при разбое может быть применено не только к собственнику имущества или к лицам, во владении, ведении или под охраной которых находится имущество, но и в отношении лиц, оказавшихся на месте преступления и пытавшихся воспрепятствовать его совершению.</w:t>
      </w:r>
    </w:p>
    <w:p w:rsidR="000C2417" w:rsidRPr="00F22DE4" w:rsidRDefault="000C2417" w:rsidP="00F22DE4">
      <w:pPr>
        <w:widowControl w:val="0"/>
        <w:shd w:val="clear" w:color="auto" w:fill="FFFFFF"/>
        <w:suppressAutoHyphens/>
        <w:autoSpaceDE w:val="0"/>
        <w:autoSpaceDN w:val="0"/>
        <w:adjustRightInd w:val="0"/>
        <w:spacing w:line="360" w:lineRule="auto"/>
        <w:ind w:firstLine="709"/>
        <w:jc w:val="both"/>
        <w:rPr>
          <w:sz w:val="28"/>
          <w:szCs w:val="28"/>
        </w:rPr>
      </w:pPr>
      <w:r w:rsidRPr="00F22DE4">
        <w:rPr>
          <w:sz w:val="28"/>
          <w:szCs w:val="28"/>
        </w:rPr>
        <w:t xml:space="preserve">Разбой признается </w:t>
      </w:r>
      <w:r w:rsidRPr="00F22DE4">
        <w:rPr>
          <w:iCs/>
          <w:sz w:val="28"/>
          <w:szCs w:val="28"/>
        </w:rPr>
        <w:t xml:space="preserve">оконченным </w:t>
      </w:r>
      <w:r w:rsidRPr="00F22DE4">
        <w:rPr>
          <w:sz w:val="28"/>
          <w:szCs w:val="28"/>
        </w:rPr>
        <w:t>в момент применения насилия, даже если в силу внезапно изменившейся обстановки или сопротивления потерпевшего виновному не удалось завладеть имуществом. Усеченная конструкция состава разбоя отражает повышенную общественную опасность данного насильственного посягательства и направлена на усиление охраны личности. Учитывается и то, что на исход нападения могут оказывать влияние и определенные черты личности потерпевшего и его поведение</w:t>
      </w:r>
      <w:r w:rsidR="00CB0DA2" w:rsidRPr="00F22DE4">
        <w:rPr>
          <w:sz w:val="28"/>
          <w:szCs w:val="28"/>
        </w:rPr>
        <w:t>.</w:t>
      </w:r>
    </w:p>
    <w:p w:rsidR="000C2417" w:rsidRPr="00F22DE4" w:rsidRDefault="000C2417" w:rsidP="00F22DE4">
      <w:pPr>
        <w:widowControl w:val="0"/>
        <w:shd w:val="clear" w:color="auto" w:fill="FFFFFF"/>
        <w:suppressAutoHyphens/>
        <w:autoSpaceDE w:val="0"/>
        <w:autoSpaceDN w:val="0"/>
        <w:adjustRightInd w:val="0"/>
        <w:spacing w:line="360" w:lineRule="auto"/>
        <w:ind w:firstLine="709"/>
        <w:jc w:val="both"/>
        <w:rPr>
          <w:sz w:val="28"/>
          <w:szCs w:val="28"/>
        </w:rPr>
      </w:pPr>
      <w:r w:rsidRPr="00F22DE4">
        <w:rPr>
          <w:iCs/>
          <w:sz w:val="28"/>
          <w:szCs w:val="28"/>
        </w:rPr>
        <w:t xml:space="preserve">Субъективная сторона </w:t>
      </w:r>
      <w:r w:rsidRPr="00F22DE4">
        <w:rPr>
          <w:sz w:val="28"/>
          <w:szCs w:val="28"/>
        </w:rPr>
        <w:t>разбоя характеризуется прямым умыслом и корыстной целью. Виновный сознает характер тех ценностей, на которые направлено посягательство, понимает содержание действий, посредством которых посягательство осуществляется, а также фактические обстоятельства, при которых осуществляется преступление. Виновный предвидит характер и тяжесть последствий своего действия и желает их наступления. Важно учитывать, что виновный подлежит ответственности в соответствии с направленностью умысла, а не в соответствии с фактически наступившими последствиями. Корыстная цель при разбое достигается насильственным способом, в котором виновный</w:t>
      </w:r>
      <w:r w:rsidR="002B261A" w:rsidRPr="00F22DE4">
        <w:rPr>
          <w:sz w:val="28"/>
          <w:szCs w:val="28"/>
        </w:rPr>
        <w:t xml:space="preserve"> </w:t>
      </w:r>
      <w:r w:rsidRPr="00F22DE4">
        <w:rPr>
          <w:sz w:val="28"/>
          <w:szCs w:val="28"/>
        </w:rPr>
        <w:t>видит лишь средство достижения этой цели. Нападение без указанной цели не образует состава разбоя.</w:t>
      </w:r>
    </w:p>
    <w:p w:rsidR="000C2417" w:rsidRPr="00F22DE4" w:rsidRDefault="000C2417" w:rsidP="00F22DE4">
      <w:pPr>
        <w:widowControl w:val="0"/>
        <w:shd w:val="clear" w:color="auto" w:fill="FFFFFF"/>
        <w:suppressAutoHyphens/>
        <w:autoSpaceDE w:val="0"/>
        <w:autoSpaceDN w:val="0"/>
        <w:adjustRightInd w:val="0"/>
        <w:spacing w:line="360" w:lineRule="auto"/>
        <w:ind w:firstLine="709"/>
        <w:jc w:val="both"/>
        <w:rPr>
          <w:sz w:val="28"/>
          <w:szCs w:val="28"/>
        </w:rPr>
      </w:pPr>
      <w:r w:rsidRPr="00F22DE4">
        <w:rPr>
          <w:iCs/>
          <w:sz w:val="28"/>
          <w:szCs w:val="28"/>
        </w:rPr>
        <w:t xml:space="preserve">Квалифицированным </w:t>
      </w:r>
      <w:r w:rsidRPr="00F22DE4">
        <w:rPr>
          <w:sz w:val="28"/>
          <w:szCs w:val="28"/>
        </w:rPr>
        <w:t>признается разбой, совершенный: а) группой лиц по предварительному сговору; б) неоднократно; в) с незаконным проникновением в жилище, помещение либо иное хранилище; г) с применением оружия или предметов, используемых в качестве оружия. Квалифицирующие признаки разбоя в основном совпадают с соответствующими признаками кражи. Характерным только для разбоя является совершение его с применением оружия или предметов, используемых в качестве оружия.</w:t>
      </w:r>
    </w:p>
    <w:p w:rsidR="000C2417" w:rsidRPr="00F22DE4" w:rsidRDefault="000C2417" w:rsidP="00F22DE4">
      <w:pPr>
        <w:widowControl w:val="0"/>
        <w:shd w:val="clear" w:color="auto" w:fill="FFFFFF"/>
        <w:suppressAutoHyphens/>
        <w:autoSpaceDE w:val="0"/>
        <w:autoSpaceDN w:val="0"/>
        <w:adjustRightInd w:val="0"/>
        <w:spacing w:line="360" w:lineRule="auto"/>
        <w:ind w:firstLine="709"/>
        <w:jc w:val="both"/>
        <w:rPr>
          <w:sz w:val="28"/>
          <w:szCs w:val="28"/>
        </w:rPr>
      </w:pPr>
      <w:r w:rsidRPr="00F22DE4">
        <w:rPr>
          <w:sz w:val="28"/>
          <w:szCs w:val="28"/>
        </w:rPr>
        <w:t xml:space="preserve">Рассматриваемый квалифицирующий признак предполагает применение не только огнестрельного, холодного, метательного, пневматического или газового оружия, но </w:t>
      </w:r>
      <w:r w:rsidRPr="00F22DE4">
        <w:rPr>
          <w:bCs/>
          <w:sz w:val="28"/>
          <w:szCs w:val="28"/>
        </w:rPr>
        <w:t xml:space="preserve">и </w:t>
      </w:r>
      <w:r w:rsidRPr="00F22DE4">
        <w:rPr>
          <w:sz w:val="28"/>
          <w:szCs w:val="28"/>
        </w:rPr>
        <w:t>других предметов, могущих по своим свойствам заменить оружие. Таковыми могут быть любые предметы, фактически использованные виновным при нападении. При этом не имеет значения, были эти предметы припасены заранее или взяты непосредственно на месте преступления.. В свою очередь, применение оружия или других предметов может заключаться как в физическом воздействии на потерпевшего, так и в психическом, т.е. в угрозе оружием. Нельзя усматривать наличие этого признака, если виновный высказывает лишь словесную угрозу применения оружия без его демонстрации</w:t>
      </w:r>
      <w:r w:rsidR="00CB0DA2" w:rsidRPr="00F22DE4">
        <w:rPr>
          <w:sz w:val="28"/>
          <w:szCs w:val="28"/>
        </w:rPr>
        <w:t>.</w:t>
      </w:r>
    </w:p>
    <w:p w:rsidR="000C2417" w:rsidRPr="00F22DE4" w:rsidRDefault="000C2417" w:rsidP="00F22DE4">
      <w:pPr>
        <w:widowControl w:val="0"/>
        <w:shd w:val="clear" w:color="auto" w:fill="FFFFFF"/>
        <w:suppressAutoHyphens/>
        <w:autoSpaceDE w:val="0"/>
        <w:autoSpaceDN w:val="0"/>
        <w:adjustRightInd w:val="0"/>
        <w:spacing w:line="360" w:lineRule="auto"/>
        <w:ind w:firstLine="709"/>
        <w:jc w:val="both"/>
        <w:rPr>
          <w:sz w:val="28"/>
          <w:szCs w:val="28"/>
        </w:rPr>
      </w:pPr>
      <w:r w:rsidRPr="00F22DE4">
        <w:rPr>
          <w:sz w:val="28"/>
          <w:szCs w:val="28"/>
        </w:rPr>
        <w:t>Особо квалифицированным признается разбой, совершенный: а) организованной группой б) в целях завладения имуществом в крупном размере; в) с причинением тяжкого вреда здоровью потерпевшего; г) лицом, ранее два или более раза судимым за хищение либо вымогательство.</w:t>
      </w:r>
    </w:p>
    <w:p w:rsidR="000C2417" w:rsidRPr="00F22DE4" w:rsidRDefault="000C2417" w:rsidP="00F22DE4">
      <w:pPr>
        <w:widowControl w:val="0"/>
        <w:shd w:val="clear" w:color="auto" w:fill="FFFFFF"/>
        <w:suppressAutoHyphens/>
        <w:autoSpaceDE w:val="0"/>
        <w:autoSpaceDN w:val="0"/>
        <w:adjustRightInd w:val="0"/>
        <w:spacing w:line="360" w:lineRule="auto"/>
        <w:ind w:firstLine="709"/>
        <w:jc w:val="both"/>
        <w:rPr>
          <w:sz w:val="28"/>
          <w:szCs w:val="28"/>
        </w:rPr>
      </w:pPr>
      <w:r w:rsidRPr="00F22DE4">
        <w:rPr>
          <w:sz w:val="28"/>
          <w:szCs w:val="28"/>
        </w:rPr>
        <w:t>При разграничении разбоя и насильственного грабежа различие между ними определяется прежде всего характером примененного к потерпевшему насилия. Разбой, согласно закону</w:t>
      </w:r>
      <w:r w:rsidR="005F4FFA" w:rsidRPr="00F22DE4">
        <w:rPr>
          <w:sz w:val="28"/>
          <w:szCs w:val="28"/>
        </w:rPr>
        <w:t xml:space="preserve"> в рассматриваемых странах</w:t>
      </w:r>
      <w:r w:rsidRPr="00F22DE4">
        <w:rPr>
          <w:sz w:val="28"/>
          <w:szCs w:val="28"/>
        </w:rPr>
        <w:t>, представляет собой нападение, совершенное с применением насилия, опасного для жизни или здоровья, а насильственный грабеж предполагает неопасное для жизни или здоровья воздействие на потерпевшего. Различие следует проводить и по моменту окончания этих преступлений. Если разбой считается оконченным с момента нападения, то для оконченного грабежа необходимо, чтобы виновный завладел чужим имуществом.</w:t>
      </w:r>
    </w:p>
    <w:p w:rsidR="000C2417" w:rsidRPr="00F22DE4" w:rsidRDefault="000C2417" w:rsidP="00F22DE4">
      <w:pPr>
        <w:widowControl w:val="0"/>
        <w:shd w:val="clear" w:color="auto" w:fill="FFFFFF"/>
        <w:suppressAutoHyphens/>
        <w:autoSpaceDE w:val="0"/>
        <w:autoSpaceDN w:val="0"/>
        <w:adjustRightInd w:val="0"/>
        <w:spacing w:line="360" w:lineRule="auto"/>
        <w:ind w:firstLine="709"/>
        <w:jc w:val="both"/>
        <w:rPr>
          <w:sz w:val="28"/>
          <w:szCs w:val="28"/>
        </w:rPr>
      </w:pPr>
      <w:r w:rsidRPr="00F22DE4">
        <w:rPr>
          <w:sz w:val="28"/>
          <w:szCs w:val="28"/>
        </w:rPr>
        <w:t>Кроме того, при разграничении разбоя и грабежа следует учитывать способ действий виновного. Насилие с целью завладения чужим имуществом, соединенное с применением оружия или других предметов, используемых в качестве оружия, должно рассматриваться как разбой, независимо от характера наступивших последствий.</w:t>
      </w:r>
    </w:p>
    <w:p w:rsidR="000C2417" w:rsidRPr="00F22DE4" w:rsidRDefault="002E77C9" w:rsidP="002E77C9">
      <w:pPr>
        <w:widowControl w:val="0"/>
        <w:shd w:val="clear" w:color="auto" w:fill="FFFFFF"/>
        <w:suppressAutoHyphens/>
        <w:autoSpaceDE w:val="0"/>
        <w:autoSpaceDN w:val="0"/>
        <w:adjustRightInd w:val="0"/>
        <w:spacing w:line="360" w:lineRule="auto"/>
        <w:ind w:firstLine="709"/>
        <w:jc w:val="both"/>
        <w:rPr>
          <w:sz w:val="28"/>
          <w:szCs w:val="28"/>
        </w:rPr>
      </w:pPr>
      <w:r>
        <w:rPr>
          <w:bCs/>
          <w:sz w:val="28"/>
          <w:szCs w:val="28"/>
        </w:rPr>
        <w:br w:type="page"/>
      </w:r>
      <w:bookmarkStart w:id="8" w:name="_Toc227083992"/>
      <w:r w:rsidR="000073C0" w:rsidRPr="00F22DE4">
        <w:rPr>
          <w:rStyle w:val="a9"/>
          <w:rFonts w:ascii="Times New Roman" w:hAnsi="Times New Roman"/>
          <w:sz w:val="28"/>
          <w:szCs w:val="28"/>
        </w:rPr>
        <w:t xml:space="preserve">2.6. </w:t>
      </w:r>
      <w:r w:rsidR="000C2417" w:rsidRPr="00F22DE4">
        <w:rPr>
          <w:rStyle w:val="a9"/>
          <w:rFonts w:ascii="Times New Roman" w:hAnsi="Times New Roman"/>
          <w:sz w:val="28"/>
          <w:szCs w:val="28"/>
        </w:rPr>
        <w:t>Хищение предметов, имеющих особую ценность</w:t>
      </w:r>
      <w:r>
        <w:rPr>
          <w:sz w:val="28"/>
          <w:szCs w:val="28"/>
        </w:rPr>
        <w:t xml:space="preserve"> </w:t>
      </w:r>
      <w:r w:rsidR="00D32CA6" w:rsidRPr="00F22DE4">
        <w:rPr>
          <w:sz w:val="28"/>
          <w:szCs w:val="28"/>
        </w:rPr>
        <w:t>(</w:t>
      </w:r>
      <w:r w:rsidR="00CB0DA2" w:rsidRPr="00F22DE4">
        <w:rPr>
          <w:sz w:val="28"/>
          <w:szCs w:val="28"/>
        </w:rPr>
        <w:t xml:space="preserve">ст. </w:t>
      </w:r>
      <w:r w:rsidR="00D32CA6" w:rsidRPr="00F22DE4">
        <w:rPr>
          <w:sz w:val="28"/>
          <w:szCs w:val="28"/>
        </w:rPr>
        <w:t>180</w:t>
      </w:r>
      <w:r w:rsidR="00CB0DA2" w:rsidRPr="00F22DE4">
        <w:rPr>
          <w:sz w:val="28"/>
          <w:szCs w:val="28"/>
        </w:rPr>
        <w:t xml:space="preserve"> УК РК, ст. </w:t>
      </w:r>
      <w:r w:rsidR="00D32CA6" w:rsidRPr="00F22DE4">
        <w:rPr>
          <w:sz w:val="28"/>
          <w:szCs w:val="28"/>
        </w:rPr>
        <w:t>251</w:t>
      </w:r>
      <w:r w:rsidR="00CB0DA2" w:rsidRPr="00F22DE4">
        <w:rPr>
          <w:sz w:val="28"/>
          <w:szCs w:val="28"/>
        </w:rPr>
        <w:t xml:space="preserve"> УК РТ</w:t>
      </w:r>
      <w:r w:rsidR="00D32CA6" w:rsidRPr="00F22DE4">
        <w:rPr>
          <w:sz w:val="28"/>
          <w:szCs w:val="28"/>
        </w:rPr>
        <w:t>)</w:t>
      </w:r>
      <w:r w:rsidR="000C2417" w:rsidRPr="00F22DE4">
        <w:rPr>
          <w:sz w:val="28"/>
          <w:szCs w:val="28"/>
        </w:rPr>
        <w:t>.</w:t>
      </w:r>
      <w:bookmarkEnd w:id="8"/>
    </w:p>
    <w:p w:rsidR="002B261A" w:rsidRPr="00F22DE4" w:rsidRDefault="002B261A" w:rsidP="00F22DE4">
      <w:pPr>
        <w:pStyle w:val="1"/>
        <w:suppressAutoHyphens/>
        <w:spacing w:before="0" w:after="0" w:line="360" w:lineRule="auto"/>
        <w:ind w:firstLine="709"/>
        <w:jc w:val="both"/>
        <w:rPr>
          <w:rFonts w:ascii="Times New Roman" w:hAnsi="Times New Roman"/>
          <w:sz w:val="28"/>
          <w:szCs w:val="28"/>
        </w:rPr>
      </w:pPr>
    </w:p>
    <w:p w:rsidR="00D32CA6" w:rsidRPr="00F22DE4" w:rsidRDefault="000C2417" w:rsidP="00F22DE4">
      <w:pPr>
        <w:widowControl w:val="0"/>
        <w:shd w:val="clear" w:color="auto" w:fill="FFFFFF"/>
        <w:suppressAutoHyphens/>
        <w:autoSpaceDE w:val="0"/>
        <w:autoSpaceDN w:val="0"/>
        <w:adjustRightInd w:val="0"/>
        <w:spacing w:line="360" w:lineRule="auto"/>
        <w:ind w:firstLine="709"/>
        <w:jc w:val="both"/>
        <w:rPr>
          <w:sz w:val="28"/>
          <w:szCs w:val="28"/>
        </w:rPr>
      </w:pPr>
      <w:r w:rsidRPr="00F22DE4">
        <w:rPr>
          <w:sz w:val="28"/>
          <w:szCs w:val="28"/>
        </w:rPr>
        <w:t xml:space="preserve">Принципиально важным является то, что в основе выделения данного состава хищения лежит не способ завладения чужим имуществом, а </w:t>
      </w:r>
      <w:r w:rsidRPr="00F22DE4">
        <w:rPr>
          <w:iCs/>
          <w:sz w:val="28"/>
          <w:szCs w:val="28"/>
        </w:rPr>
        <w:t xml:space="preserve">предмет </w:t>
      </w:r>
      <w:r w:rsidRPr="00F22DE4">
        <w:rPr>
          <w:sz w:val="28"/>
          <w:szCs w:val="28"/>
        </w:rPr>
        <w:t>преступного посягательства, характеризующийся особой ценностью. Предметами или документами, имеющими особую историческую, научную, художественную или культурную ценность, признаются картины и рисунки, оригинальные художественные композиции, художественно оформленные</w:t>
      </w:r>
      <w:r w:rsidR="002E77C9">
        <w:rPr>
          <w:sz w:val="28"/>
          <w:szCs w:val="28"/>
        </w:rPr>
        <w:t xml:space="preserve"> </w:t>
      </w:r>
      <w:r w:rsidR="002B261A" w:rsidRPr="00F22DE4">
        <w:rPr>
          <w:sz w:val="28"/>
          <w:szCs w:val="28"/>
        </w:rPr>
        <w:t>п</w:t>
      </w:r>
      <w:r w:rsidRPr="00F22DE4">
        <w:rPr>
          <w:sz w:val="28"/>
          <w:szCs w:val="28"/>
        </w:rPr>
        <w:t>редметы культурного назначения, в том</w:t>
      </w:r>
      <w:r w:rsidR="002B261A" w:rsidRPr="00F22DE4">
        <w:rPr>
          <w:sz w:val="28"/>
          <w:szCs w:val="28"/>
        </w:rPr>
        <w:t xml:space="preserve"> </w:t>
      </w:r>
      <w:r w:rsidRPr="00F22DE4">
        <w:rPr>
          <w:sz w:val="28"/>
          <w:szCs w:val="28"/>
        </w:rPr>
        <w:t xml:space="preserve">числе иконы, церковная утварь, уникальные и редкие музыкальные инструменты, редкие рукописи и документальные памятники, старинные монеты, ордена и другие предметы, признанные имеющими особую историческую, научную, художественную или культурную ценность. </w:t>
      </w:r>
    </w:p>
    <w:p w:rsidR="000C2417" w:rsidRPr="00F22DE4" w:rsidRDefault="000C2417" w:rsidP="00F22DE4">
      <w:pPr>
        <w:widowControl w:val="0"/>
        <w:shd w:val="clear" w:color="auto" w:fill="FFFFFF"/>
        <w:suppressAutoHyphens/>
        <w:autoSpaceDE w:val="0"/>
        <w:autoSpaceDN w:val="0"/>
        <w:adjustRightInd w:val="0"/>
        <w:spacing w:line="360" w:lineRule="auto"/>
        <w:ind w:firstLine="709"/>
        <w:jc w:val="both"/>
        <w:rPr>
          <w:sz w:val="28"/>
          <w:szCs w:val="28"/>
        </w:rPr>
      </w:pPr>
      <w:r w:rsidRPr="00F22DE4">
        <w:rPr>
          <w:iCs/>
          <w:sz w:val="28"/>
          <w:szCs w:val="28"/>
        </w:rPr>
        <w:t xml:space="preserve">Объективные признаки </w:t>
      </w:r>
      <w:r w:rsidRPr="00F22DE4">
        <w:rPr>
          <w:sz w:val="28"/>
          <w:szCs w:val="28"/>
        </w:rPr>
        <w:t>преступления выражаются в хищении перечисленных предметов и документов, независимо от способа их изъятия. Незаконное безвозмездное их изъятие может быть совершено путем кражи, мошенничества, присвоения, растраты, грабежа и разбоя.</w:t>
      </w:r>
    </w:p>
    <w:p w:rsidR="000C2417" w:rsidRPr="00F22DE4" w:rsidRDefault="009929F7" w:rsidP="00F22DE4">
      <w:pPr>
        <w:widowControl w:val="0"/>
        <w:shd w:val="clear" w:color="auto" w:fill="FFFFFF"/>
        <w:suppressAutoHyphens/>
        <w:autoSpaceDE w:val="0"/>
        <w:autoSpaceDN w:val="0"/>
        <w:adjustRightInd w:val="0"/>
        <w:spacing w:line="360" w:lineRule="auto"/>
        <w:ind w:firstLine="709"/>
        <w:jc w:val="both"/>
        <w:rPr>
          <w:sz w:val="28"/>
          <w:szCs w:val="28"/>
        </w:rPr>
      </w:pPr>
      <w:r w:rsidRPr="00F22DE4">
        <w:rPr>
          <w:sz w:val="28"/>
          <w:szCs w:val="28"/>
        </w:rPr>
        <w:t>Статьи</w:t>
      </w:r>
      <w:r w:rsidR="00D32CA6" w:rsidRPr="00F22DE4">
        <w:rPr>
          <w:sz w:val="28"/>
          <w:szCs w:val="28"/>
        </w:rPr>
        <w:t xml:space="preserve"> 180УК РК, ст. 251</w:t>
      </w:r>
      <w:r w:rsidR="000C2417" w:rsidRPr="00F22DE4">
        <w:rPr>
          <w:sz w:val="28"/>
          <w:szCs w:val="28"/>
        </w:rPr>
        <w:t xml:space="preserve"> УК</w:t>
      </w:r>
      <w:r w:rsidR="002E77C9">
        <w:rPr>
          <w:sz w:val="28"/>
          <w:szCs w:val="28"/>
        </w:rPr>
        <w:t xml:space="preserve"> </w:t>
      </w:r>
      <w:r w:rsidR="00D32CA6" w:rsidRPr="00F22DE4">
        <w:rPr>
          <w:sz w:val="28"/>
          <w:szCs w:val="28"/>
        </w:rPr>
        <w:t xml:space="preserve">РТ </w:t>
      </w:r>
      <w:r w:rsidR="000C2417" w:rsidRPr="00F22DE4">
        <w:rPr>
          <w:sz w:val="28"/>
          <w:szCs w:val="28"/>
        </w:rPr>
        <w:t>предусматривает ответственность за хищение предметов, имеющих особую ценность, не только из государственных или общественных организаций и предприятий, но и у граждан, владеющих ими правомерно либо незаконно.</w:t>
      </w:r>
    </w:p>
    <w:p w:rsidR="00D32CA6" w:rsidRPr="00F22DE4" w:rsidRDefault="000C2417" w:rsidP="00F22DE4">
      <w:pPr>
        <w:widowControl w:val="0"/>
        <w:shd w:val="clear" w:color="auto" w:fill="FFFFFF"/>
        <w:suppressAutoHyphens/>
        <w:autoSpaceDE w:val="0"/>
        <w:autoSpaceDN w:val="0"/>
        <w:adjustRightInd w:val="0"/>
        <w:spacing w:line="360" w:lineRule="auto"/>
        <w:ind w:firstLine="709"/>
        <w:jc w:val="both"/>
        <w:rPr>
          <w:sz w:val="28"/>
          <w:szCs w:val="28"/>
        </w:rPr>
      </w:pPr>
      <w:r w:rsidRPr="00F22DE4">
        <w:rPr>
          <w:sz w:val="28"/>
          <w:szCs w:val="28"/>
        </w:rPr>
        <w:t xml:space="preserve">Хищение предметов и документов, имеющих особую ценность, считается оконченным преступлением с момента завладения этими предметами. Хищение этих предметов путем разбоя следует считать оконченным с момента нападения с целью завладения ими. </w:t>
      </w:r>
    </w:p>
    <w:p w:rsidR="000C2417" w:rsidRPr="00F22DE4" w:rsidRDefault="000C2417" w:rsidP="00F22DE4">
      <w:pPr>
        <w:widowControl w:val="0"/>
        <w:shd w:val="clear" w:color="auto" w:fill="FFFFFF"/>
        <w:suppressAutoHyphens/>
        <w:autoSpaceDE w:val="0"/>
        <w:autoSpaceDN w:val="0"/>
        <w:adjustRightInd w:val="0"/>
        <w:spacing w:line="360" w:lineRule="auto"/>
        <w:ind w:firstLine="709"/>
        <w:jc w:val="both"/>
        <w:rPr>
          <w:sz w:val="28"/>
          <w:szCs w:val="28"/>
        </w:rPr>
      </w:pPr>
      <w:r w:rsidRPr="00F22DE4">
        <w:rPr>
          <w:iCs/>
          <w:sz w:val="28"/>
          <w:szCs w:val="28"/>
        </w:rPr>
        <w:t xml:space="preserve">Субъектом </w:t>
      </w:r>
      <w:r w:rsidRPr="00F22DE4">
        <w:rPr>
          <w:sz w:val="28"/>
          <w:szCs w:val="28"/>
        </w:rPr>
        <w:t>рассматриваемого преступления могут быть лица, достигшие 16 лет.</w:t>
      </w:r>
    </w:p>
    <w:p w:rsidR="000C2417" w:rsidRPr="00F22DE4" w:rsidRDefault="000C2417" w:rsidP="00F22DE4">
      <w:pPr>
        <w:widowControl w:val="0"/>
        <w:shd w:val="clear" w:color="auto" w:fill="FFFFFF"/>
        <w:suppressAutoHyphens/>
        <w:autoSpaceDE w:val="0"/>
        <w:autoSpaceDN w:val="0"/>
        <w:adjustRightInd w:val="0"/>
        <w:spacing w:line="360" w:lineRule="auto"/>
        <w:ind w:firstLine="709"/>
        <w:jc w:val="both"/>
        <w:rPr>
          <w:sz w:val="28"/>
          <w:szCs w:val="28"/>
        </w:rPr>
      </w:pPr>
      <w:r w:rsidRPr="00F22DE4">
        <w:rPr>
          <w:iCs/>
          <w:sz w:val="28"/>
          <w:szCs w:val="28"/>
        </w:rPr>
        <w:t xml:space="preserve">Субъективная сторона </w:t>
      </w:r>
      <w:r w:rsidRPr="00F22DE4">
        <w:rPr>
          <w:sz w:val="28"/>
          <w:szCs w:val="28"/>
        </w:rPr>
        <w:t>преступления характеризуется прямым умыслом, направленным на завл</w:t>
      </w:r>
      <w:r w:rsidR="00A12B53" w:rsidRPr="00F22DE4">
        <w:rPr>
          <w:sz w:val="28"/>
          <w:szCs w:val="28"/>
        </w:rPr>
        <w:t>адение предметами, имеющими осо</w:t>
      </w:r>
      <w:r w:rsidRPr="00F22DE4">
        <w:rPr>
          <w:sz w:val="28"/>
          <w:szCs w:val="28"/>
        </w:rPr>
        <w:t xml:space="preserve">бую ценность. </w:t>
      </w:r>
    </w:p>
    <w:p w:rsidR="00EA0868" w:rsidRPr="00F22DE4" w:rsidRDefault="00D32CA6" w:rsidP="00F22DE4">
      <w:pPr>
        <w:widowControl w:val="0"/>
        <w:shd w:val="clear" w:color="auto" w:fill="FFFFFF"/>
        <w:suppressAutoHyphens/>
        <w:autoSpaceDE w:val="0"/>
        <w:autoSpaceDN w:val="0"/>
        <w:adjustRightInd w:val="0"/>
        <w:spacing w:line="360" w:lineRule="auto"/>
        <w:ind w:firstLine="709"/>
        <w:jc w:val="both"/>
        <w:rPr>
          <w:sz w:val="28"/>
          <w:szCs w:val="28"/>
        </w:rPr>
      </w:pPr>
      <w:r w:rsidRPr="00F22DE4">
        <w:rPr>
          <w:sz w:val="28"/>
          <w:szCs w:val="28"/>
        </w:rPr>
        <w:t>К</w:t>
      </w:r>
      <w:r w:rsidR="000C2417" w:rsidRPr="00F22DE4">
        <w:rPr>
          <w:sz w:val="28"/>
          <w:szCs w:val="28"/>
        </w:rPr>
        <w:t>валифицированным признается хищение предметов, имеющих особую ценность, совершенное: а) группой лиц по предварительному сговору или ор</w:t>
      </w:r>
      <w:r w:rsidR="00A12B53" w:rsidRPr="00F22DE4">
        <w:rPr>
          <w:sz w:val="28"/>
          <w:szCs w:val="28"/>
        </w:rPr>
        <w:t>ганизованной группой; б) неодно</w:t>
      </w:r>
      <w:r w:rsidR="000C2417" w:rsidRPr="00F22DE4">
        <w:rPr>
          <w:sz w:val="28"/>
          <w:szCs w:val="28"/>
        </w:rPr>
        <w:t>кратно; в) повлекшее уничтожение, порчу или разрушение предметов или документов</w:t>
      </w:r>
    </w:p>
    <w:p w:rsidR="000C2417" w:rsidRPr="00F22DE4" w:rsidRDefault="000C2417" w:rsidP="00F22DE4">
      <w:pPr>
        <w:widowControl w:val="0"/>
        <w:shd w:val="clear" w:color="auto" w:fill="FFFFFF"/>
        <w:suppressAutoHyphens/>
        <w:autoSpaceDE w:val="0"/>
        <w:autoSpaceDN w:val="0"/>
        <w:adjustRightInd w:val="0"/>
        <w:spacing w:line="360" w:lineRule="auto"/>
        <w:ind w:firstLine="709"/>
        <w:jc w:val="both"/>
        <w:rPr>
          <w:sz w:val="28"/>
          <w:szCs w:val="28"/>
        </w:rPr>
      </w:pPr>
      <w:r w:rsidRPr="00F22DE4">
        <w:rPr>
          <w:sz w:val="28"/>
          <w:szCs w:val="28"/>
        </w:rPr>
        <w:t>Уничтожение, порча или разрушение предметов или документов, имеющих особую историческую, научную, художественную или культурную ценность, должно являться результатом совершенного хищения.</w:t>
      </w:r>
    </w:p>
    <w:p w:rsidR="000C2417" w:rsidRPr="00F22DE4" w:rsidRDefault="000C2417" w:rsidP="00F22DE4">
      <w:pPr>
        <w:widowControl w:val="0"/>
        <w:shd w:val="clear" w:color="auto" w:fill="FFFFFF"/>
        <w:suppressAutoHyphens/>
        <w:autoSpaceDE w:val="0"/>
        <w:autoSpaceDN w:val="0"/>
        <w:adjustRightInd w:val="0"/>
        <w:spacing w:line="360" w:lineRule="auto"/>
        <w:ind w:firstLine="709"/>
        <w:jc w:val="both"/>
        <w:rPr>
          <w:sz w:val="28"/>
          <w:szCs w:val="28"/>
        </w:rPr>
      </w:pPr>
      <w:r w:rsidRPr="00F22DE4">
        <w:rPr>
          <w:sz w:val="28"/>
          <w:szCs w:val="28"/>
        </w:rPr>
        <w:t xml:space="preserve">Под </w:t>
      </w:r>
      <w:r w:rsidRPr="00F22DE4">
        <w:rPr>
          <w:iCs/>
          <w:sz w:val="28"/>
          <w:szCs w:val="28"/>
        </w:rPr>
        <w:t xml:space="preserve">уничтожением </w:t>
      </w:r>
      <w:r w:rsidRPr="00F22DE4">
        <w:rPr>
          <w:sz w:val="28"/>
          <w:szCs w:val="28"/>
        </w:rPr>
        <w:t>этих предметов понимается приведение их в полную непригодность, когда они навсегда утрачивают историческую, научную, художественную или культурную ценность и не могут быть использованы в соответствии с их назначением.</w:t>
      </w:r>
    </w:p>
    <w:p w:rsidR="00D32CA6" w:rsidRPr="00F22DE4" w:rsidRDefault="000C2417" w:rsidP="00F22DE4">
      <w:pPr>
        <w:widowControl w:val="0"/>
        <w:shd w:val="clear" w:color="auto" w:fill="FFFFFF"/>
        <w:suppressAutoHyphens/>
        <w:autoSpaceDE w:val="0"/>
        <w:autoSpaceDN w:val="0"/>
        <w:adjustRightInd w:val="0"/>
        <w:spacing w:line="360" w:lineRule="auto"/>
        <w:ind w:firstLine="709"/>
        <w:jc w:val="both"/>
        <w:rPr>
          <w:sz w:val="28"/>
          <w:szCs w:val="28"/>
        </w:rPr>
      </w:pPr>
      <w:r w:rsidRPr="00F22DE4">
        <w:rPr>
          <w:sz w:val="28"/>
          <w:szCs w:val="28"/>
        </w:rPr>
        <w:t xml:space="preserve">Под </w:t>
      </w:r>
      <w:r w:rsidRPr="00F22DE4">
        <w:rPr>
          <w:iCs/>
          <w:sz w:val="28"/>
          <w:szCs w:val="28"/>
        </w:rPr>
        <w:t xml:space="preserve">порчей или разрушением </w:t>
      </w:r>
      <w:r w:rsidRPr="00F22DE4">
        <w:rPr>
          <w:sz w:val="28"/>
          <w:szCs w:val="28"/>
        </w:rPr>
        <w:t>предметов, имеющих особую ценность, понимается причинение этим предметам такого вреда, который настолько понижает их историческое, научное или культурное предназначение, что делает невозможным их использование без восстановления или исправления.</w:t>
      </w:r>
    </w:p>
    <w:p w:rsidR="002B261A" w:rsidRPr="00F22DE4" w:rsidRDefault="002B261A" w:rsidP="00F22DE4">
      <w:pPr>
        <w:widowControl w:val="0"/>
        <w:shd w:val="clear" w:color="auto" w:fill="FFFFFF"/>
        <w:suppressAutoHyphens/>
        <w:autoSpaceDE w:val="0"/>
        <w:autoSpaceDN w:val="0"/>
        <w:adjustRightInd w:val="0"/>
        <w:spacing w:line="360" w:lineRule="auto"/>
        <w:ind w:firstLine="709"/>
        <w:jc w:val="both"/>
        <w:rPr>
          <w:sz w:val="28"/>
          <w:szCs w:val="28"/>
        </w:rPr>
      </w:pPr>
    </w:p>
    <w:p w:rsidR="000C2417" w:rsidRPr="00F22DE4" w:rsidRDefault="000073C0" w:rsidP="00F22DE4">
      <w:pPr>
        <w:pStyle w:val="a8"/>
        <w:suppressAutoHyphens/>
        <w:spacing w:before="0" w:after="0" w:line="360" w:lineRule="auto"/>
        <w:ind w:firstLine="709"/>
        <w:jc w:val="both"/>
        <w:rPr>
          <w:rFonts w:ascii="Times New Roman" w:hAnsi="Times New Roman"/>
          <w:sz w:val="28"/>
          <w:szCs w:val="28"/>
        </w:rPr>
      </w:pPr>
      <w:bookmarkStart w:id="9" w:name="_Toc227083993"/>
      <w:r w:rsidRPr="00F22DE4">
        <w:rPr>
          <w:rFonts w:ascii="Times New Roman" w:hAnsi="Times New Roman"/>
          <w:sz w:val="28"/>
          <w:szCs w:val="28"/>
        </w:rPr>
        <w:t>2.7.</w:t>
      </w:r>
      <w:r w:rsidR="000C2417" w:rsidRPr="00F22DE4">
        <w:rPr>
          <w:rFonts w:ascii="Times New Roman" w:hAnsi="Times New Roman"/>
          <w:sz w:val="28"/>
          <w:szCs w:val="28"/>
        </w:rPr>
        <w:t>Причинение имущественного ущерба путем обмана или</w:t>
      </w:r>
      <w:r w:rsidR="00D511A0" w:rsidRPr="00F22DE4">
        <w:rPr>
          <w:rFonts w:ascii="Times New Roman" w:hAnsi="Times New Roman"/>
          <w:sz w:val="28"/>
          <w:szCs w:val="28"/>
        </w:rPr>
        <w:t xml:space="preserve"> </w:t>
      </w:r>
      <w:r w:rsidR="00A12B53" w:rsidRPr="00F22DE4">
        <w:rPr>
          <w:rFonts w:ascii="Times New Roman" w:hAnsi="Times New Roman"/>
          <w:sz w:val="28"/>
          <w:szCs w:val="28"/>
        </w:rPr>
        <w:t>злоупот</w:t>
      </w:r>
      <w:r w:rsidR="000C2417" w:rsidRPr="00F22DE4">
        <w:rPr>
          <w:rFonts w:ascii="Times New Roman" w:hAnsi="Times New Roman"/>
          <w:sz w:val="28"/>
          <w:szCs w:val="28"/>
        </w:rPr>
        <w:t xml:space="preserve">ребления доверием </w:t>
      </w:r>
      <w:r w:rsidR="00FB211B" w:rsidRPr="00F22DE4">
        <w:rPr>
          <w:rFonts w:ascii="Times New Roman" w:hAnsi="Times New Roman"/>
          <w:sz w:val="28"/>
          <w:szCs w:val="28"/>
        </w:rPr>
        <w:t>(</w:t>
      </w:r>
      <w:r w:rsidR="00A12B53" w:rsidRPr="00F22DE4">
        <w:rPr>
          <w:rFonts w:ascii="Times New Roman" w:hAnsi="Times New Roman"/>
          <w:sz w:val="28"/>
          <w:szCs w:val="28"/>
        </w:rPr>
        <w:t>ст. 1</w:t>
      </w:r>
      <w:r w:rsidR="00483668" w:rsidRPr="00F22DE4">
        <w:rPr>
          <w:rFonts w:ascii="Times New Roman" w:hAnsi="Times New Roman"/>
          <w:sz w:val="28"/>
          <w:szCs w:val="28"/>
        </w:rPr>
        <w:t>96</w:t>
      </w:r>
      <w:r w:rsidR="00A12B53" w:rsidRPr="00F22DE4">
        <w:rPr>
          <w:rFonts w:ascii="Times New Roman" w:hAnsi="Times New Roman"/>
          <w:sz w:val="28"/>
          <w:szCs w:val="28"/>
        </w:rPr>
        <w:t xml:space="preserve"> УК РМ,</w:t>
      </w:r>
      <w:r w:rsidR="002E77C9">
        <w:rPr>
          <w:rFonts w:ascii="Times New Roman" w:hAnsi="Times New Roman"/>
          <w:sz w:val="28"/>
          <w:szCs w:val="28"/>
        </w:rPr>
        <w:t xml:space="preserve"> </w:t>
      </w:r>
      <w:r w:rsidR="00A12B53" w:rsidRPr="00F22DE4">
        <w:rPr>
          <w:rFonts w:ascii="Times New Roman" w:hAnsi="Times New Roman"/>
          <w:sz w:val="28"/>
          <w:szCs w:val="28"/>
        </w:rPr>
        <w:t>ст.</w:t>
      </w:r>
      <w:r w:rsidR="002E77C9">
        <w:rPr>
          <w:rFonts w:ascii="Times New Roman" w:hAnsi="Times New Roman"/>
          <w:sz w:val="28"/>
          <w:szCs w:val="28"/>
        </w:rPr>
        <w:t xml:space="preserve"> </w:t>
      </w:r>
      <w:r w:rsidR="00A12B53" w:rsidRPr="00F22DE4">
        <w:rPr>
          <w:rFonts w:ascii="Times New Roman" w:hAnsi="Times New Roman"/>
          <w:sz w:val="28"/>
          <w:szCs w:val="28"/>
        </w:rPr>
        <w:t>2</w:t>
      </w:r>
      <w:r w:rsidR="00483668" w:rsidRPr="00F22DE4">
        <w:rPr>
          <w:rFonts w:ascii="Times New Roman" w:hAnsi="Times New Roman"/>
          <w:sz w:val="28"/>
          <w:szCs w:val="28"/>
        </w:rPr>
        <w:t>16</w:t>
      </w:r>
      <w:r w:rsidR="00A12B53" w:rsidRPr="00F22DE4">
        <w:rPr>
          <w:rFonts w:ascii="Times New Roman" w:hAnsi="Times New Roman"/>
          <w:sz w:val="28"/>
          <w:szCs w:val="28"/>
        </w:rPr>
        <w:t xml:space="preserve"> УК РБ, ст. 1</w:t>
      </w:r>
      <w:r w:rsidR="00483668" w:rsidRPr="00F22DE4">
        <w:rPr>
          <w:rFonts w:ascii="Times New Roman" w:hAnsi="Times New Roman"/>
          <w:sz w:val="28"/>
          <w:szCs w:val="28"/>
        </w:rPr>
        <w:t>92</w:t>
      </w:r>
      <w:r w:rsidR="00A12B53" w:rsidRPr="00F22DE4">
        <w:rPr>
          <w:rFonts w:ascii="Times New Roman" w:hAnsi="Times New Roman"/>
          <w:sz w:val="28"/>
          <w:szCs w:val="28"/>
        </w:rPr>
        <w:t xml:space="preserve"> УК У, ст. </w:t>
      </w:r>
      <w:r w:rsidR="00483668" w:rsidRPr="00F22DE4">
        <w:rPr>
          <w:rFonts w:ascii="Times New Roman" w:hAnsi="Times New Roman"/>
          <w:sz w:val="28"/>
          <w:szCs w:val="28"/>
        </w:rPr>
        <w:t>182</w:t>
      </w:r>
      <w:r w:rsidR="00A12B53" w:rsidRPr="00F22DE4">
        <w:rPr>
          <w:rFonts w:ascii="Times New Roman" w:hAnsi="Times New Roman"/>
          <w:sz w:val="28"/>
          <w:szCs w:val="28"/>
        </w:rPr>
        <w:t xml:space="preserve"> УК РК, ст. </w:t>
      </w:r>
      <w:r w:rsidR="00483668" w:rsidRPr="00F22DE4">
        <w:rPr>
          <w:rFonts w:ascii="Times New Roman" w:hAnsi="Times New Roman"/>
          <w:sz w:val="28"/>
          <w:szCs w:val="28"/>
        </w:rPr>
        <w:t>253</w:t>
      </w:r>
      <w:r w:rsidR="00A12B53" w:rsidRPr="00F22DE4">
        <w:rPr>
          <w:rFonts w:ascii="Times New Roman" w:hAnsi="Times New Roman"/>
          <w:sz w:val="28"/>
          <w:szCs w:val="28"/>
        </w:rPr>
        <w:t xml:space="preserve"> УК РТ</w:t>
      </w:r>
      <w:r w:rsidR="00FB211B" w:rsidRPr="00F22DE4">
        <w:rPr>
          <w:rFonts w:ascii="Times New Roman" w:hAnsi="Times New Roman"/>
          <w:sz w:val="28"/>
          <w:szCs w:val="28"/>
        </w:rPr>
        <w:t>)</w:t>
      </w:r>
      <w:bookmarkEnd w:id="9"/>
    </w:p>
    <w:p w:rsidR="005846F2" w:rsidRDefault="005846F2" w:rsidP="00F22DE4">
      <w:pPr>
        <w:widowControl w:val="0"/>
        <w:shd w:val="clear" w:color="auto" w:fill="FFFFFF"/>
        <w:suppressAutoHyphens/>
        <w:autoSpaceDE w:val="0"/>
        <w:autoSpaceDN w:val="0"/>
        <w:adjustRightInd w:val="0"/>
        <w:spacing w:line="360" w:lineRule="auto"/>
        <w:ind w:firstLine="709"/>
        <w:jc w:val="both"/>
        <w:rPr>
          <w:iCs/>
          <w:sz w:val="28"/>
          <w:szCs w:val="28"/>
        </w:rPr>
      </w:pPr>
    </w:p>
    <w:p w:rsidR="000C2417" w:rsidRPr="00F22DE4" w:rsidRDefault="000C2417" w:rsidP="00F22DE4">
      <w:pPr>
        <w:widowControl w:val="0"/>
        <w:shd w:val="clear" w:color="auto" w:fill="FFFFFF"/>
        <w:suppressAutoHyphens/>
        <w:autoSpaceDE w:val="0"/>
        <w:autoSpaceDN w:val="0"/>
        <w:adjustRightInd w:val="0"/>
        <w:spacing w:line="360" w:lineRule="auto"/>
        <w:ind w:firstLine="709"/>
        <w:jc w:val="both"/>
        <w:rPr>
          <w:sz w:val="28"/>
          <w:szCs w:val="28"/>
        </w:rPr>
      </w:pPr>
      <w:r w:rsidRPr="00F22DE4">
        <w:rPr>
          <w:iCs/>
          <w:sz w:val="28"/>
          <w:szCs w:val="28"/>
        </w:rPr>
        <w:t xml:space="preserve">Объектом </w:t>
      </w:r>
      <w:r w:rsidRPr="00F22DE4">
        <w:rPr>
          <w:sz w:val="28"/>
          <w:szCs w:val="28"/>
        </w:rPr>
        <w:t>преступления выступают имущественные отношения, вытекающие из различного рода договоров и обязательств.</w:t>
      </w:r>
    </w:p>
    <w:p w:rsidR="002E77C9" w:rsidRDefault="000C2417" w:rsidP="00F22DE4">
      <w:pPr>
        <w:widowControl w:val="0"/>
        <w:shd w:val="clear" w:color="auto" w:fill="FFFFFF"/>
        <w:suppressAutoHyphens/>
        <w:autoSpaceDE w:val="0"/>
        <w:autoSpaceDN w:val="0"/>
        <w:adjustRightInd w:val="0"/>
        <w:spacing w:line="360" w:lineRule="auto"/>
        <w:ind w:firstLine="709"/>
        <w:jc w:val="both"/>
        <w:rPr>
          <w:sz w:val="28"/>
          <w:szCs w:val="28"/>
        </w:rPr>
      </w:pPr>
      <w:r w:rsidRPr="00F22DE4">
        <w:rPr>
          <w:iCs/>
          <w:sz w:val="28"/>
          <w:szCs w:val="28"/>
        </w:rPr>
        <w:t xml:space="preserve">Объективные признаки </w:t>
      </w:r>
      <w:r w:rsidRPr="00F22DE4">
        <w:rPr>
          <w:sz w:val="28"/>
          <w:szCs w:val="28"/>
        </w:rPr>
        <w:t xml:space="preserve">данного преступления предполагают причинение имущественного ущерба путем обмана или злоупотребления доверием собственнику или иному владельцу имущества. </w:t>
      </w:r>
    </w:p>
    <w:p w:rsidR="002E77C9" w:rsidRDefault="000C2417" w:rsidP="00F22DE4">
      <w:pPr>
        <w:widowControl w:val="0"/>
        <w:shd w:val="clear" w:color="auto" w:fill="FFFFFF"/>
        <w:suppressAutoHyphens/>
        <w:autoSpaceDE w:val="0"/>
        <w:autoSpaceDN w:val="0"/>
        <w:adjustRightInd w:val="0"/>
        <w:spacing w:line="360" w:lineRule="auto"/>
        <w:ind w:firstLine="709"/>
        <w:jc w:val="both"/>
        <w:rPr>
          <w:sz w:val="28"/>
          <w:szCs w:val="28"/>
        </w:rPr>
      </w:pPr>
      <w:r w:rsidRPr="00F22DE4">
        <w:rPr>
          <w:sz w:val="28"/>
          <w:szCs w:val="28"/>
        </w:rPr>
        <w:t xml:space="preserve">Обман и злоупотребление доверием имеют то же содержание, что и аналогичные понятия в составе мошенничества, с тем различием, что в данном случае не происходит незаконного безвозмездного завладения чужим имуществом. </w:t>
      </w:r>
    </w:p>
    <w:p w:rsidR="002E77C9" w:rsidRDefault="000C2417" w:rsidP="00F22DE4">
      <w:pPr>
        <w:widowControl w:val="0"/>
        <w:shd w:val="clear" w:color="auto" w:fill="FFFFFF"/>
        <w:suppressAutoHyphens/>
        <w:autoSpaceDE w:val="0"/>
        <w:autoSpaceDN w:val="0"/>
        <w:adjustRightInd w:val="0"/>
        <w:spacing w:line="360" w:lineRule="auto"/>
        <w:ind w:firstLine="709"/>
        <w:jc w:val="both"/>
        <w:rPr>
          <w:sz w:val="28"/>
          <w:szCs w:val="28"/>
        </w:rPr>
      </w:pPr>
      <w:r w:rsidRPr="00F22DE4">
        <w:rPr>
          <w:sz w:val="28"/>
          <w:szCs w:val="28"/>
        </w:rPr>
        <w:t>Обман и злоупотребление доверием используются для невнесения во владение (фонды) собственника должного (имущества, денег и</w:t>
      </w:r>
      <w:r w:rsidR="001F562A" w:rsidRPr="00F22DE4">
        <w:rPr>
          <w:sz w:val="28"/>
          <w:szCs w:val="28"/>
        </w:rPr>
        <w:t xml:space="preserve"> </w:t>
      </w:r>
      <w:r w:rsidRPr="00F22DE4">
        <w:rPr>
          <w:sz w:val="28"/>
          <w:szCs w:val="28"/>
        </w:rPr>
        <w:t xml:space="preserve">т.п.), именно таким путем виновный извлекает имущественную выгоду. </w:t>
      </w:r>
    </w:p>
    <w:p w:rsidR="000C2417" w:rsidRPr="00F22DE4" w:rsidRDefault="000C2417" w:rsidP="00F22DE4">
      <w:pPr>
        <w:widowControl w:val="0"/>
        <w:shd w:val="clear" w:color="auto" w:fill="FFFFFF"/>
        <w:suppressAutoHyphens/>
        <w:autoSpaceDE w:val="0"/>
        <w:autoSpaceDN w:val="0"/>
        <w:adjustRightInd w:val="0"/>
        <w:spacing w:line="360" w:lineRule="auto"/>
        <w:ind w:firstLine="709"/>
        <w:jc w:val="both"/>
        <w:rPr>
          <w:sz w:val="28"/>
          <w:szCs w:val="28"/>
        </w:rPr>
      </w:pPr>
      <w:r w:rsidRPr="00F22DE4">
        <w:rPr>
          <w:sz w:val="28"/>
          <w:szCs w:val="28"/>
        </w:rPr>
        <w:t xml:space="preserve">Конкретные проявления этого преступления могут выражаться в незаконном использовании виновным вверенного ему имущества, подлежащего поступлению в фонды собственника, в уклонении от передачи собственнику или иному владельцу имущества материальных благ, которые он обязан был передать. </w:t>
      </w:r>
    </w:p>
    <w:p w:rsidR="00483668" w:rsidRPr="00F22DE4" w:rsidRDefault="000C2417" w:rsidP="00F22DE4">
      <w:pPr>
        <w:widowControl w:val="0"/>
        <w:shd w:val="clear" w:color="auto" w:fill="FFFFFF"/>
        <w:suppressAutoHyphens/>
        <w:autoSpaceDE w:val="0"/>
        <w:autoSpaceDN w:val="0"/>
        <w:adjustRightInd w:val="0"/>
        <w:spacing w:line="360" w:lineRule="auto"/>
        <w:ind w:firstLine="709"/>
        <w:jc w:val="both"/>
        <w:rPr>
          <w:sz w:val="28"/>
          <w:szCs w:val="28"/>
        </w:rPr>
      </w:pPr>
      <w:r w:rsidRPr="00F22DE4">
        <w:rPr>
          <w:sz w:val="28"/>
          <w:szCs w:val="28"/>
        </w:rPr>
        <w:t xml:space="preserve">Причинение имущественного ущерба может быть связано с использованием заведомо подложных документов и уклонением таким способом от обязательных поставок или иных платежей. </w:t>
      </w:r>
    </w:p>
    <w:p w:rsidR="000C2417" w:rsidRPr="00F22DE4" w:rsidRDefault="000C2417" w:rsidP="00F22DE4">
      <w:pPr>
        <w:widowControl w:val="0"/>
        <w:shd w:val="clear" w:color="auto" w:fill="FFFFFF"/>
        <w:suppressAutoHyphens/>
        <w:autoSpaceDE w:val="0"/>
        <w:autoSpaceDN w:val="0"/>
        <w:adjustRightInd w:val="0"/>
        <w:spacing w:line="360" w:lineRule="auto"/>
        <w:ind w:firstLine="709"/>
        <w:jc w:val="both"/>
        <w:rPr>
          <w:sz w:val="28"/>
          <w:szCs w:val="28"/>
        </w:rPr>
      </w:pPr>
      <w:r w:rsidRPr="00F22DE4">
        <w:rPr>
          <w:sz w:val="28"/>
          <w:szCs w:val="28"/>
        </w:rPr>
        <w:t>В отличие от хищения суть этого преступления состоит в том, что причиняемые последствия заключаются не в уменьшении имущественного актива (фонда), а в воспрепятствовании увеличению соответствующих фондов.</w:t>
      </w:r>
      <w:r w:rsidR="005846F2">
        <w:rPr>
          <w:sz w:val="28"/>
          <w:szCs w:val="28"/>
        </w:rPr>
        <w:t xml:space="preserve"> </w:t>
      </w:r>
      <w:r w:rsidRPr="00F22DE4">
        <w:rPr>
          <w:sz w:val="28"/>
          <w:szCs w:val="28"/>
        </w:rPr>
        <w:t xml:space="preserve">Преступление признается </w:t>
      </w:r>
      <w:r w:rsidRPr="00F22DE4">
        <w:rPr>
          <w:iCs/>
          <w:sz w:val="28"/>
          <w:szCs w:val="28"/>
        </w:rPr>
        <w:t xml:space="preserve">оконченным </w:t>
      </w:r>
      <w:r w:rsidRPr="00F22DE4">
        <w:rPr>
          <w:sz w:val="28"/>
          <w:szCs w:val="28"/>
        </w:rPr>
        <w:t>с момента фактического причинения материального ущерба собственнику или иному владельцу.</w:t>
      </w:r>
    </w:p>
    <w:p w:rsidR="000C2417" w:rsidRPr="00F22DE4" w:rsidRDefault="000C2417" w:rsidP="00F22DE4">
      <w:pPr>
        <w:widowControl w:val="0"/>
        <w:shd w:val="clear" w:color="auto" w:fill="FFFFFF"/>
        <w:suppressAutoHyphens/>
        <w:autoSpaceDE w:val="0"/>
        <w:autoSpaceDN w:val="0"/>
        <w:adjustRightInd w:val="0"/>
        <w:spacing w:line="360" w:lineRule="auto"/>
        <w:ind w:firstLine="709"/>
        <w:jc w:val="both"/>
        <w:rPr>
          <w:sz w:val="28"/>
          <w:szCs w:val="28"/>
        </w:rPr>
      </w:pPr>
      <w:r w:rsidRPr="00F22DE4">
        <w:rPr>
          <w:iCs/>
          <w:sz w:val="28"/>
          <w:szCs w:val="28"/>
        </w:rPr>
        <w:t xml:space="preserve">Субъективная сторона </w:t>
      </w:r>
      <w:r w:rsidRPr="00F22DE4">
        <w:rPr>
          <w:sz w:val="28"/>
          <w:szCs w:val="28"/>
        </w:rPr>
        <w:t>преступления характеризуется прямым умыслом. Виновный сознает общественно опасный характер своих действий, предвидит, что путем обмана или злоупотребления доверием причинит имущественный ущерб собственнику или иному владельцу, и желает извлечь незаконную имущественную выгоду.</w:t>
      </w:r>
    </w:p>
    <w:p w:rsidR="002E77C9" w:rsidRDefault="000C2417" w:rsidP="00F22DE4">
      <w:pPr>
        <w:widowControl w:val="0"/>
        <w:shd w:val="clear" w:color="auto" w:fill="FFFFFF"/>
        <w:suppressAutoHyphens/>
        <w:autoSpaceDE w:val="0"/>
        <w:autoSpaceDN w:val="0"/>
        <w:adjustRightInd w:val="0"/>
        <w:spacing w:line="360" w:lineRule="auto"/>
        <w:ind w:firstLine="709"/>
        <w:jc w:val="both"/>
        <w:rPr>
          <w:sz w:val="28"/>
          <w:szCs w:val="28"/>
        </w:rPr>
      </w:pPr>
      <w:r w:rsidRPr="00F22DE4">
        <w:rPr>
          <w:sz w:val="28"/>
          <w:szCs w:val="28"/>
        </w:rPr>
        <w:t>Особо квалифицирующее значение</w:t>
      </w:r>
      <w:r w:rsidR="002E77C9">
        <w:rPr>
          <w:sz w:val="28"/>
          <w:szCs w:val="28"/>
        </w:rPr>
        <w:t xml:space="preserve"> </w:t>
      </w:r>
      <w:r w:rsidRPr="00F22DE4">
        <w:rPr>
          <w:sz w:val="28"/>
          <w:szCs w:val="28"/>
        </w:rPr>
        <w:t xml:space="preserve">придается причинению имущественного ущерба: </w:t>
      </w:r>
    </w:p>
    <w:p w:rsidR="002E77C9" w:rsidRDefault="000C2417" w:rsidP="00F22DE4">
      <w:pPr>
        <w:widowControl w:val="0"/>
        <w:shd w:val="clear" w:color="auto" w:fill="FFFFFF"/>
        <w:suppressAutoHyphens/>
        <w:autoSpaceDE w:val="0"/>
        <w:autoSpaceDN w:val="0"/>
        <w:adjustRightInd w:val="0"/>
        <w:spacing w:line="360" w:lineRule="auto"/>
        <w:ind w:firstLine="709"/>
        <w:jc w:val="both"/>
        <w:rPr>
          <w:sz w:val="28"/>
          <w:szCs w:val="28"/>
        </w:rPr>
      </w:pPr>
      <w:r w:rsidRPr="00F22DE4">
        <w:rPr>
          <w:sz w:val="28"/>
          <w:szCs w:val="28"/>
        </w:rPr>
        <w:t>а) совершенному организованной группой;</w:t>
      </w:r>
    </w:p>
    <w:p w:rsidR="000C2417" w:rsidRPr="00F22DE4" w:rsidRDefault="000C2417" w:rsidP="00F22DE4">
      <w:pPr>
        <w:widowControl w:val="0"/>
        <w:shd w:val="clear" w:color="auto" w:fill="FFFFFF"/>
        <w:suppressAutoHyphens/>
        <w:autoSpaceDE w:val="0"/>
        <w:autoSpaceDN w:val="0"/>
        <w:adjustRightInd w:val="0"/>
        <w:spacing w:line="360" w:lineRule="auto"/>
        <w:ind w:firstLine="709"/>
        <w:jc w:val="both"/>
        <w:rPr>
          <w:sz w:val="28"/>
          <w:szCs w:val="28"/>
        </w:rPr>
      </w:pPr>
      <w:r w:rsidRPr="00F22DE4">
        <w:rPr>
          <w:sz w:val="28"/>
          <w:szCs w:val="28"/>
        </w:rPr>
        <w:t xml:space="preserve"> б) причинившему крупный ущерб; в) совершенному лицом, ранее два или более раза судимым за хищение, вымогательство либо причинение имущественного ущерба путем обмана или злоупотребления доверием.</w:t>
      </w:r>
    </w:p>
    <w:p w:rsidR="00483668" w:rsidRPr="00F22DE4" w:rsidRDefault="000C2417" w:rsidP="00F22DE4">
      <w:pPr>
        <w:widowControl w:val="0"/>
        <w:shd w:val="clear" w:color="auto" w:fill="FFFFFF"/>
        <w:suppressAutoHyphens/>
        <w:autoSpaceDE w:val="0"/>
        <w:autoSpaceDN w:val="0"/>
        <w:adjustRightInd w:val="0"/>
        <w:spacing w:line="360" w:lineRule="auto"/>
        <w:ind w:firstLine="709"/>
        <w:jc w:val="both"/>
        <w:rPr>
          <w:sz w:val="28"/>
          <w:szCs w:val="28"/>
        </w:rPr>
      </w:pPr>
      <w:r w:rsidRPr="00F22DE4">
        <w:rPr>
          <w:sz w:val="28"/>
          <w:szCs w:val="28"/>
        </w:rPr>
        <w:t>Содержание квалифицирую</w:t>
      </w:r>
      <w:r w:rsidR="00483668" w:rsidRPr="00F22DE4">
        <w:rPr>
          <w:sz w:val="28"/>
          <w:szCs w:val="28"/>
        </w:rPr>
        <w:t>щих и особо квалифицирующих при</w:t>
      </w:r>
      <w:r w:rsidRPr="00F22DE4">
        <w:rPr>
          <w:sz w:val="28"/>
          <w:szCs w:val="28"/>
        </w:rPr>
        <w:t>знаков рассматриваемого состава преступления в основном совпадает с аналогичны</w:t>
      </w:r>
      <w:r w:rsidR="002E77C9">
        <w:rPr>
          <w:sz w:val="28"/>
          <w:szCs w:val="28"/>
        </w:rPr>
        <w:t xml:space="preserve">ми признаками кражи </w:t>
      </w:r>
    </w:p>
    <w:p w:rsidR="000C2417" w:rsidRPr="00F22DE4" w:rsidRDefault="000073C0" w:rsidP="00F22DE4">
      <w:pPr>
        <w:pStyle w:val="a8"/>
        <w:suppressAutoHyphens/>
        <w:spacing w:before="0" w:after="0" w:line="360" w:lineRule="auto"/>
        <w:ind w:firstLine="709"/>
        <w:jc w:val="both"/>
        <w:rPr>
          <w:rFonts w:ascii="Times New Roman" w:hAnsi="Times New Roman"/>
          <w:sz w:val="28"/>
          <w:szCs w:val="28"/>
        </w:rPr>
      </w:pPr>
      <w:bookmarkStart w:id="10" w:name="_Toc227083994"/>
      <w:r w:rsidRPr="00F22DE4">
        <w:rPr>
          <w:rFonts w:ascii="Times New Roman" w:hAnsi="Times New Roman"/>
          <w:sz w:val="28"/>
          <w:szCs w:val="28"/>
        </w:rPr>
        <w:t>2.8.</w:t>
      </w:r>
      <w:r w:rsidR="00483668" w:rsidRPr="00F22DE4">
        <w:rPr>
          <w:rFonts w:ascii="Times New Roman" w:hAnsi="Times New Roman"/>
          <w:sz w:val="28"/>
          <w:szCs w:val="28"/>
        </w:rPr>
        <w:t xml:space="preserve"> </w:t>
      </w:r>
      <w:r w:rsidR="000C2417" w:rsidRPr="00F22DE4">
        <w:rPr>
          <w:rFonts w:ascii="Times New Roman" w:hAnsi="Times New Roman"/>
          <w:sz w:val="28"/>
          <w:szCs w:val="28"/>
        </w:rPr>
        <w:t>Неправомерное завладение автомобилем или иным</w:t>
      </w:r>
      <w:bookmarkEnd w:id="10"/>
      <w:r w:rsidR="000C2417" w:rsidRPr="00F22DE4">
        <w:rPr>
          <w:rFonts w:ascii="Times New Roman" w:hAnsi="Times New Roman"/>
          <w:sz w:val="28"/>
          <w:szCs w:val="28"/>
        </w:rPr>
        <w:t xml:space="preserve"> </w:t>
      </w:r>
      <w:bookmarkStart w:id="11" w:name="_Toc227083995"/>
      <w:r w:rsidR="000C2417" w:rsidRPr="00F22DE4">
        <w:rPr>
          <w:rFonts w:ascii="Times New Roman" w:hAnsi="Times New Roman"/>
          <w:sz w:val="28"/>
          <w:szCs w:val="28"/>
        </w:rPr>
        <w:t xml:space="preserve">транспортным средством без цели хищения </w:t>
      </w:r>
      <w:r w:rsidR="00D76AF8" w:rsidRPr="00F22DE4">
        <w:rPr>
          <w:rFonts w:ascii="Times New Roman" w:hAnsi="Times New Roman"/>
          <w:sz w:val="28"/>
          <w:szCs w:val="28"/>
        </w:rPr>
        <w:t>(</w:t>
      </w:r>
      <w:r w:rsidR="00330EF9" w:rsidRPr="00F22DE4">
        <w:rPr>
          <w:rFonts w:ascii="Times New Roman" w:hAnsi="Times New Roman"/>
          <w:sz w:val="28"/>
          <w:szCs w:val="28"/>
        </w:rPr>
        <w:t>ст.</w:t>
      </w:r>
      <w:r w:rsidR="002E77C9">
        <w:rPr>
          <w:rFonts w:ascii="Times New Roman" w:hAnsi="Times New Roman"/>
          <w:sz w:val="28"/>
          <w:szCs w:val="28"/>
        </w:rPr>
        <w:t xml:space="preserve"> </w:t>
      </w:r>
      <w:r w:rsidR="00330EF9" w:rsidRPr="00F22DE4">
        <w:rPr>
          <w:rFonts w:ascii="Times New Roman" w:hAnsi="Times New Roman"/>
          <w:sz w:val="28"/>
          <w:szCs w:val="28"/>
        </w:rPr>
        <w:t>214 УК РБ, ст. 185 УК РК, ст. 252 УК РТ</w:t>
      </w:r>
      <w:r w:rsidR="00D76AF8" w:rsidRPr="00F22DE4">
        <w:rPr>
          <w:rFonts w:ascii="Times New Roman" w:hAnsi="Times New Roman"/>
          <w:sz w:val="28"/>
          <w:szCs w:val="28"/>
        </w:rPr>
        <w:t>)</w:t>
      </w:r>
      <w:bookmarkEnd w:id="11"/>
    </w:p>
    <w:p w:rsidR="001F562A" w:rsidRPr="00F22DE4" w:rsidRDefault="001F562A" w:rsidP="00F22DE4">
      <w:pPr>
        <w:widowControl w:val="0"/>
        <w:shd w:val="clear" w:color="auto" w:fill="FFFFFF"/>
        <w:suppressAutoHyphens/>
        <w:autoSpaceDE w:val="0"/>
        <w:autoSpaceDN w:val="0"/>
        <w:adjustRightInd w:val="0"/>
        <w:spacing w:line="360" w:lineRule="auto"/>
        <w:ind w:firstLine="709"/>
        <w:jc w:val="both"/>
        <w:rPr>
          <w:sz w:val="28"/>
          <w:szCs w:val="28"/>
        </w:rPr>
      </w:pPr>
    </w:p>
    <w:p w:rsidR="000C2417" w:rsidRPr="00F22DE4" w:rsidRDefault="000C2417" w:rsidP="00F22DE4">
      <w:pPr>
        <w:widowControl w:val="0"/>
        <w:shd w:val="clear" w:color="auto" w:fill="FFFFFF"/>
        <w:suppressAutoHyphens/>
        <w:autoSpaceDE w:val="0"/>
        <w:autoSpaceDN w:val="0"/>
        <w:adjustRightInd w:val="0"/>
        <w:spacing w:line="360" w:lineRule="auto"/>
        <w:ind w:firstLine="709"/>
        <w:jc w:val="both"/>
        <w:rPr>
          <w:sz w:val="28"/>
          <w:szCs w:val="28"/>
        </w:rPr>
      </w:pPr>
      <w:r w:rsidRPr="00F22DE4">
        <w:rPr>
          <w:sz w:val="28"/>
          <w:szCs w:val="28"/>
        </w:rPr>
        <w:t>Посягательство на отношения собственности при совершении данного преступления выражается в нарушении права владельца или уполномоченных им лиц использовать транспортные средства по своему усмотрению. Общественная опасность угона транспортных средств проявляется и в том, что нередко эти действия нарушают безопасность движения, создают состояние неконтролируемого использования транспортных средств, приводящего к авариям, жертвам и материальному ущербу.</w:t>
      </w:r>
    </w:p>
    <w:p w:rsidR="00330EF9" w:rsidRPr="00F22DE4" w:rsidRDefault="000C2417" w:rsidP="00F22DE4">
      <w:pPr>
        <w:widowControl w:val="0"/>
        <w:shd w:val="clear" w:color="auto" w:fill="FFFFFF"/>
        <w:suppressAutoHyphens/>
        <w:autoSpaceDE w:val="0"/>
        <w:autoSpaceDN w:val="0"/>
        <w:adjustRightInd w:val="0"/>
        <w:spacing w:line="360" w:lineRule="auto"/>
        <w:ind w:firstLine="709"/>
        <w:jc w:val="both"/>
        <w:rPr>
          <w:sz w:val="28"/>
          <w:szCs w:val="28"/>
        </w:rPr>
      </w:pPr>
      <w:r w:rsidRPr="00F22DE4">
        <w:rPr>
          <w:iCs/>
          <w:sz w:val="28"/>
          <w:szCs w:val="28"/>
        </w:rPr>
        <w:t xml:space="preserve">Предметом </w:t>
      </w:r>
      <w:r w:rsidRPr="00F22DE4">
        <w:rPr>
          <w:sz w:val="28"/>
          <w:szCs w:val="28"/>
        </w:rPr>
        <w:t xml:space="preserve">преступления является автомобиль или иное транспортное средство. Транспортными средствами признаются механические транспортные средства, приводимые в движение двигателем. </w:t>
      </w:r>
    </w:p>
    <w:p w:rsidR="000C2417" w:rsidRPr="00F22DE4" w:rsidRDefault="000C2417" w:rsidP="00F22DE4">
      <w:pPr>
        <w:widowControl w:val="0"/>
        <w:shd w:val="clear" w:color="auto" w:fill="FFFFFF"/>
        <w:suppressAutoHyphens/>
        <w:autoSpaceDE w:val="0"/>
        <w:autoSpaceDN w:val="0"/>
        <w:adjustRightInd w:val="0"/>
        <w:spacing w:line="360" w:lineRule="auto"/>
        <w:ind w:firstLine="709"/>
        <w:jc w:val="both"/>
        <w:rPr>
          <w:sz w:val="28"/>
          <w:szCs w:val="28"/>
        </w:rPr>
      </w:pPr>
      <w:r w:rsidRPr="00F22DE4">
        <w:rPr>
          <w:iCs/>
          <w:sz w:val="28"/>
          <w:szCs w:val="28"/>
        </w:rPr>
        <w:t xml:space="preserve">Объективная сторона </w:t>
      </w:r>
      <w:r w:rsidRPr="00F22DE4">
        <w:rPr>
          <w:sz w:val="28"/>
          <w:szCs w:val="28"/>
        </w:rPr>
        <w:t>характеризуется неправомерным завладением автомобилем или иным транспортным средством (угон).</w:t>
      </w:r>
    </w:p>
    <w:p w:rsidR="000C2417" w:rsidRPr="00F22DE4" w:rsidRDefault="000C2417" w:rsidP="00F22DE4">
      <w:pPr>
        <w:widowControl w:val="0"/>
        <w:shd w:val="clear" w:color="auto" w:fill="FFFFFF"/>
        <w:suppressAutoHyphens/>
        <w:autoSpaceDE w:val="0"/>
        <w:autoSpaceDN w:val="0"/>
        <w:adjustRightInd w:val="0"/>
        <w:spacing w:line="360" w:lineRule="auto"/>
        <w:ind w:firstLine="709"/>
        <w:jc w:val="both"/>
        <w:rPr>
          <w:sz w:val="28"/>
          <w:szCs w:val="28"/>
        </w:rPr>
      </w:pPr>
      <w:r w:rsidRPr="00F22DE4">
        <w:rPr>
          <w:sz w:val="28"/>
          <w:szCs w:val="28"/>
        </w:rPr>
        <w:t>Завладение предполагает захват чужого автомобиля или иного транспортного средства и обращение его во временное обладание виновного помимо воли и согласия владельца. Способ захвата может быть тайным, открытым либо выражаться в использовании обмана или в применении насилия. Однако в любом случае захват транспортного средства должен быть связан с его угоном.</w:t>
      </w:r>
    </w:p>
    <w:p w:rsidR="000C2417" w:rsidRPr="00F22DE4" w:rsidRDefault="000C2417" w:rsidP="00F22DE4">
      <w:pPr>
        <w:widowControl w:val="0"/>
        <w:shd w:val="clear" w:color="auto" w:fill="FFFFFF"/>
        <w:suppressAutoHyphens/>
        <w:autoSpaceDE w:val="0"/>
        <w:autoSpaceDN w:val="0"/>
        <w:adjustRightInd w:val="0"/>
        <w:spacing w:line="360" w:lineRule="auto"/>
        <w:ind w:firstLine="709"/>
        <w:jc w:val="both"/>
        <w:rPr>
          <w:sz w:val="28"/>
          <w:szCs w:val="28"/>
        </w:rPr>
      </w:pPr>
      <w:r w:rsidRPr="00F22DE4">
        <w:rPr>
          <w:sz w:val="28"/>
          <w:szCs w:val="28"/>
        </w:rPr>
        <w:t>Угон означает завладение и передвижение транспортного средства для временного использования. Угон считается оконченным с момента передвижения транспортного средства с места его стоянки. Завладение транспортным средством до начала его движения следует рассматривать как покушение на угон. Угон транспортного средства может иметь место и во время его движения. Это возможно, когда, например, водитель под угрозой вынужден управлять транспортным средством согласно воле угонщика.</w:t>
      </w:r>
    </w:p>
    <w:p w:rsidR="000C2417" w:rsidRPr="00F22DE4" w:rsidRDefault="000C2417" w:rsidP="00F22DE4">
      <w:pPr>
        <w:widowControl w:val="0"/>
        <w:shd w:val="clear" w:color="auto" w:fill="FFFFFF"/>
        <w:suppressAutoHyphens/>
        <w:autoSpaceDE w:val="0"/>
        <w:autoSpaceDN w:val="0"/>
        <w:adjustRightInd w:val="0"/>
        <w:spacing w:line="360" w:lineRule="auto"/>
        <w:ind w:firstLine="709"/>
        <w:jc w:val="both"/>
        <w:rPr>
          <w:sz w:val="28"/>
          <w:szCs w:val="28"/>
        </w:rPr>
      </w:pPr>
      <w:r w:rsidRPr="00F22DE4">
        <w:rPr>
          <w:sz w:val="28"/>
          <w:szCs w:val="28"/>
        </w:rPr>
        <w:t>Угон транспортных средств является длящимся преступлением. Оно продолжается до тех пор, пока машина не будет возвращена или действия преступника не будут пресечены, сколько бы времени ни продолжалось пользование угнанным транспортным средством.</w:t>
      </w:r>
    </w:p>
    <w:p w:rsidR="000C2417" w:rsidRPr="00F22DE4" w:rsidRDefault="000C2417" w:rsidP="00F22DE4">
      <w:pPr>
        <w:widowControl w:val="0"/>
        <w:shd w:val="clear" w:color="auto" w:fill="FFFFFF"/>
        <w:suppressAutoHyphens/>
        <w:autoSpaceDE w:val="0"/>
        <w:autoSpaceDN w:val="0"/>
        <w:adjustRightInd w:val="0"/>
        <w:spacing w:line="360" w:lineRule="auto"/>
        <w:ind w:firstLine="709"/>
        <w:jc w:val="both"/>
        <w:rPr>
          <w:sz w:val="28"/>
          <w:szCs w:val="28"/>
        </w:rPr>
      </w:pPr>
      <w:r w:rsidRPr="00F22DE4">
        <w:rPr>
          <w:iCs/>
          <w:sz w:val="28"/>
          <w:szCs w:val="28"/>
        </w:rPr>
        <w:t xml:space="preserve">Субъектом </w:t>
      </w:r>
      <w:r w:rsidRPr="00F22DE4">
        <w:rPr>
          <w:sz w:val="28"/>
          <w:szCs w:val="28"/>
        </w:rPr>
        <w:t>преступления может быть лицо, достигшее 14-летнего возраста. Лица, использующие автомобиль или иное транспортное средство в силу предполагаемого на это права, не могут быть субъектом угона. Не образует неправомерного завладения самовольное использование водителем в личных целях закрепленного за ним транспортного средства.</w:t>
      </w:r>
    </w:p>
    <w:p w:rsidR="000C2417" w:rsidRPr="00F22DE4" w:rsidRDefault="000C2417" w:rsidP="00F22DE4">
      <w:pPr>
        <w:widowControl w:val="0"/>
        <w:shd w:val="clear" w:color="auto" w:fill="FFFFFF"/>
        <w:suppressAutoHyphens/>
        <w:autoSpaceDE w:val="0"/>
        <w:autoSpaceDN w:val="0"/>
        <w:adjustRightInd w:val="0"/>
        <w:spacing w:line="360" w:lineRule="auto"/>
        <w:ind w:firstLine="709"/>
        <w:jc w:val="both"/>
        <w:rPr>
          <w:sz w:val="28"/>
          <w:szCs w:val="28"/>
        </w:rPr>
      </w:pPr>
      <w:r w:rsidRPr="00F22DE4">
        <w:rPr>
          <w:iCs/>
          <w:sz w:val="28"/>
          <w:szCs w:val="28"/>
        </w:rPr>
        <w:t xml:space="preserve">Субъективная сторона </w:t>
      </w:r>
      <w:r w:rsidRPr="00F22DE4">
        <w:rPr>
          <w:sz w:val="28"/>
          <w:szCs w:val="28"/>
        </w:rPr>
        <w:t>преступления предполагает прямой умысел. Виновный сознает неправомерность завладения транспортным средством, предвидит причиняемый владельцу ущерб и желает временно использовать угнанное транспортное средство. Закон</w:t>
      </w:r>
      <w:r w:rsidR="005F4FFA" w:rsidRPr="00F22DE4">
        <w:rPr>
          <w:sz w:val="28"/>
          <w:szCs w:val="28"/>
        </w:rPr>
        <w:t>ы стран СНГ</w:t>
      </w:r>
      <w:r w:rsidRPr="00F22DE4">
        <w:rPr>
          <w:sz w:val="28"/>
          <w:szCs w:val="28"/>
        </w:rPr>
        <w:t xml:space="preserve"> определяет угон как действия, совершенные без цели хищения. При установлении умысла на хищение транспортного средства действия виновного надлежит квалифицировать в зависимости от способа завладения по соответствующим статьям, предусматривающим ответственность за хищение. О цели хищения транспортного средства может свидетельствовать способ угона, время, место совершения действий, вид транспортного средства, а также изготовление поддельных номеров и документов.</w:t>
      </w:r>
    </w:p>
    <w:p w:rsidR="00EA0868" w:rsidRPr="00F22DE4" w:rsidRDefault="000C2417" w:rsidP="00F22DE4">
      <w:pPr>
        <w:widowControl w:val="0"/>
        <w:shd w:val="clear" w:color="auto" w:fill="FFFFFF"/>
        <w:suppressAutoHyphens/>
        <w:autoSpaceDE w:val="0"/>
        <w:autoSpaceDN w:val="0"/>
        <w:adjustRightInd w:val="0"/>
        <w:spacing w:line="360" w:lineRule="auto"/>
        <w:ind w:firstLine="709"/>
        <w:jc w:val="both"/>
        <w:rPr>
          <w:sz w:val="28"/>
          <w:szCs w:val="28"/>
        </w:rPr>
      </w:pPr>
      <w:r w:rsidRPr="00F22DE4">
        <w:rPr>
          <w:sz w:val="28"/>
          <w:szCs w:val="28"/>
        </w:rPr>
        <w:t>Для угона, совершенного группой лиц по предварительно</w:t>
      </w:r>
      <w:r w:rsidR="00330EF9" w:rsidRPr="00F22DE4">
        <w:rPr>
          <w:sz w:val="28"/>
          <w:szCs w:val="28"/>
        </w:rPr>
        <w:t xml:space="preserve">му сговору </w:t>
      </w:r>
      <w:r w:rsidRPr="00F22DE4">
        <w:rPr>
          <w:sz w:val="28"/>
          <w:szCs w:val="28"/>
        </w:rPr>
        <w:t>и организо</w:t>
      </w:r>
      <w:r w:rsidR="00330EF9" w:rsidRPr="00F22DE4">
        <w:rPr>
          <w:sz w:val="28"/>
          <w:szCs w:val="28"/>
        </w:rPr>
        <w:t xml:space="preserve">ванной группой </w:t>
      </w:r>
      <w:r w:rsidRPr="00F22DE4">
        <w:rPr>
          <w:sz w:val="28"/>
          <w:szCs w:val="28"/>
        </w:rPr>
        <w:t xml:space="preserve">, важно, чтобы соучастники тем или иным путем принимали участие в угоне. При этом не обязательно непосредственное управление автомобилем или иным транспортным средством, соучастник может и не находиться в угоняемом транспортном средстве, необходимо лишь, чтобы выполненная им функция оказала содействие угону. </w:t>
      </w:r>
    </w:p>
    <w:p w:rsidR="000C2417" w:rsidRPr="00F22DE4" w:rsidRDefault="000C2417" w:rsidP="00F22DE4">
      <w:pPr>
        <w:widowControl w:val="0"/>
        <w:shd w:val="clear" w:color="auto" w:fill="FFFFFF"/>
        <w:suppressAutoHyphens/>
        <w:autoSpaceDE w:val="0"/>
        <w:autoSpaceDN w:val="0"/>
        <w:adjustRightInd w:val="0"/>
        <w:spacing w:line="360" w:lineRule="auto"/>
        <w:ind w:firstLine="709"/>
        <w:jc w:val="both"/>
        <w:rPr>
          <w:sz w:val="28"/>
          <w:szCs w:val="28"/>
        </w:rPr>
      </w:pPr>
      <w:r w:rsidRPr="00F22DE4">
        <w:rPr>
          <w:sz w:val="28"/>
          <w:szCs w:val="28"/>
        </w:rPr>
        <w:t xml:space="preserve">Под насилием, не опасным для жизни или здоровья потерпевшего, а также угрозой применения такого </w:t>
      </w:r>
      <w:r w:rsidR="00330EF9" w:rsidRPr="00F22DE4">
        <w:rPr>
          <w:sz w:val="28"/>
          <w:szCs w:val="28"/>
        </w:rPr>
        <w:t>насилия</w:t>
      </w:r>
      <w:r w:rsidR="002E77C9">
        <w:rPr>
          <w:sz w:val="28"/>
          <w:szCs w:val="28"/>
        </w:rPr>
        <w:t xml:space="preserve"> </w:t>
      </w:r>
      <w:r w:rsidRPr="00F22DE4">
        <w:rPr>
          <w:sz w:val="28"/>
          <w:szCs w:val="28"/>
        </w:rPr>
        <w:t>имеется в виду нанесение потерпевшему побоев или совершение иных насильственных действий, причинивших физическую боль, но не повлекших кратковременного расстройства здоровья или незначительной стойкой утраты общей трудоспособности.</w:t>
      </w:r>
    </w:p>
    <w:p w:rsidR="000C2417" w:rsidRPr="00F22DE4" w:rsidRDefault="000C2417" w:rsidP="00F22DE4">
      <w:pPr>
        <w:widowControl w:val="0"/>
        <w:shd w:val="clear" w:color="auto" w:fill="FFFFFF"/>
        <w:suppressAutoHyphens/>
        <w:autoSpaceDE w:val="0"/>
        <w:autoSpaceDN w:val="0"/>
        <w:adjustRightInd w:val="0"/>
        <w:spacing w:line="360" w:lineRule="auto"/>
        <w:ind w:firstLine="709"/>
        <w:jc w:val="both"/>
        <w:rPr>
          <w:sz w:val="28"/>
          <w:szCs w:val="28"/>
        </w:rPr>
      </w:pPr>
      <w:r w:rsidRPr="00F22DE4">
        <w:rPr>
          <w:sz w:val="28"/>
          <w:szCs w:val="28"/>
        </w:rPr>
        <w:t>Понятие насилия, опасного для жизни или здоровья, и угрозы применения такого насилия было раскрыто при рассмотрении состава разбоя.</w:t>
      </w:r>
    </w:p>
    <w:p w:rsidR="000C2417" w:rsidRPr="00F22DE4" w:rsidRDefault="000C2417" w:rsidP="00F22DE4">
      <w:pPr>
        <w:widowControl w:val="0"/>
        <w:shd w:val="clear" w:color="auto" w:fill="FFFFFF"/>
        <w:suppressAutoHyphens/>
        <w:autoSpaceDE w:val="0"/>
        <w:autoSpaceDN w:val="0"/>
        <w:adjustRightInd w:val="0"/>
        <w:spacing w:line="360" w:lineRule="auto"/>
        <w:ind w:firstLine="709"/>
        <w:jc w:val="both"/>
        <w:rPr>
          <w:sz w:val="28"/>
          <w:szCs w:val="28"/>
        </w:rPr>
      </w:pPr>
      <w:r w:rsidRPr="00F22DE4">
        <w:rPr>
          <w:sz w:val="28"/>
          <w:szCs w:val="28"/>
        </w:rPr>
        <w:t>Потерпевшим при насильственном угоне может быть водитель транспортного средства, лицо, осуществляющее его охрану, а равно иные лица, препятствующие угону. Важно лишь, чтобы насилие было средством завладения автомобилем или транспортным средством, т.е. находилось с ним в причинной связи.</w:t>
      </w:r>
    </w:p>
    <w:p w:rsidR="00FB211B" w:rsidRPr="00F22DE4" w:rsidRDefault="00FB211B" w:rsidP="00F22DE4">
      <w:pPr>
        <w:widowControl w:val="0"/>
        <w:shd w:val="clear" w:color="auto" w:fill="FFFFFF"/>
        <w:suppressAutoHyphens/>
        <w:autoSpaceDE w:val="0"/>
        <w:autoSpaceDN w:val="0"/>
        <w:adjustRightInd w:val="0"/>
        <w:spacing w:line="360" w:lineRule="auto"/>
        <w:ind w:firstLine="709"/>
        <w:jc w:val="both"/>
        <w:rPr>
          <w:bCs/>
          <w:sz w:val="28"/>
          <w:szCs w:val="28"/>
        </w:rPr>
      </w:pPr>
    </w:p>
    <w:p w:rsidR="000C2417" w:rsidRPr="00F22DE4" w:rsidRDefault="00FB211B" w:rsidP="00F22DE4">
      <w:pPr>
        <w:pStyle w:val="1"/>
        <w:suppressAutoHyphens/>
        <w:spacing w:before="0" w:after="0" w:line="360" w:lineRule="auto"/>
        <w:ind w:firstLine="709"/>
        <w:jc w:val="both"/>
        <w:rPr>
          <w:rFonts w:ascii="Times New Roman" w:hAnsi="Times New Roman"/>
          <w:sz w:val="28"/>
          <w:szCs w:val="28"/>
        </w:rPr>
      </w:pPr>
      <w:r w:rsidRPr="00F22DE4">
        <w:rPr>
          <w:rFonts w:ascii="Times New Roman" w:hAnsi="Times New Roman"/>
          <w:sz w:val="28"/>
          <w:szCs w:val="28"/>
        </w:rPr>
        <w:t xml:space="preserve"> </w:t>
      </w:r>
      <w:bookmarkStart w:id="12" w:name="_Toc227083996"/>
      <w:r w:rsidR="000073C0" w:rsidRPr="00F22DE4">
        <w:rPr>
          <w:rFonts w:ascii="Times New Roman" w:hAnsi="Times New Roman"/>
          <w:sz w:val="28"/>
          <w:szCs w:val="28"/>
        </w:rPr>
        <w:t>2.9.</w:t>
      </w:r>
      <w:r w:rsidR="000C2417" w:rsidRPr="00F22DE4">
        <w:rPr>
          <w:rFonts w:ascii="Times New Roman" w:hAnsi="Times New Roman"/>
          <w:sz w:val="28"/>
          <w:szCs w:val="28"/>
        </w:rPr>
        <w:t xml:space="preserve">Умышленное уничтожение или повреждение имущества </w:t>
      </w:r>
      <w:r w:rsidRPr="00F22DE4">
        <w:rPr>
          <w:rFonts w:ascii="Times New Roman" w:hAnsi="Times New Roman"/>
          <w:sz w:val="28"/>
          <w:szCs w:val="28"/>
        </w:rPr>
        <w:t>(</w:t>
      </w:r>
      <w:r w:rsidR="00C64250" w:rsidRPr="00F22DE4">
        <w:rPr>
          <w:rFonts w:ascii="Times New Roman" w:hAnsi="Times New Roman"/>
          <w:sz w:val="28"/>
          <w:szCs w:val="28"/>
        </w:rPr>
        <w:t>ст. 197 УК РМ,</w:t>
      </w:r>
      <w:r w:rsidR="002E77C9">
        <w:rPr>
          <w:rFonts w:ascii="Times New Roman" w:hAnsi="Times New Roman"/>
          <w:sz w:val="28"/>
          <w:szCs w:val="28"/>
        </w:rPr>
        <w:t xml:space="preserve"> </w:t>
      </w:r>
      <w:r w:rsidR="00C64250" w:rsidRPr="00F22DE4">
        <w:rPr>
          <w:rFonts w:ascii="Times New Roman" w:hAnsi="Times New Roman"/>
          <w:sz w:val="28"/>
          <w:szCs w:val="28"/>
        </w:rPr>
        <w:t>ст.</w:t>
      </w:r>
      <w:r w:rsidR="002E77C9">
        <w:rPr>
          <w:rFonts w:ascii="Times New Roman" w:hAnsi="Times New Roman"/>
          <w:sz w:val="28"/>
          <w:szCs w:val="28"/>
        </w:rPr>
        <w:t xml:space="preserve"> </w:t>
      </w:r>
      <w:r w:rsidR="00C64250" w:rsidRPr="00F22DE4">
        <w:rPr>
          <w:rFonts w:ascii="Times New Roman" w:hAnsi="Times New Roman"/>
          <w:sz w:val="28"/>
          <w:szCs w:val="28"/>
        </w:rPr>
        <w:t>218 УК РБ, ст. 194 УК У, ст. 187 УК РК, ст. 255 УК РТ</w:t>
      </w:r>
      <w:r w:rsidRPr="00F22DE4">
        <w:rPr>
          <w:rFonts w:ascii="Times New Roman" w:hAnsi="Times New Roman"/>
          <w:sz w:val="28"/>
          <w:szCs w:val="28"/>
        </w:rPr>
        <w:t>)</w:t>
      </w:r>
      <w:bookmarkEnd w:id="12"/>
    </w:p>
    <w:p w:rsidR="00FB211B" w:rsidRPr="00F22DE4" w:rsidRDefault="00FB211B" w:rsidP="00F22DE4">
      <w:pPr>
        <w:widowControl w:val="0"/>
        <w:shd w:val="clear" w:color="auto" w:fill="FFFFFF"/>
        <w:suppressAutoHyphens/>
        <w:autoSpaceDE w:val="0"/>
        <w:autoSpaceDN w:val="0"/>
        <w:adjustRightInd w:val="0"/>
        <w:spacing w:line="360" w:lineRule="auto"/>
        <w:ind w:firstLine="709"/>
        <w:jc w:val="both"/>
        <w:rPr>
          <w:iCs/>
          <w:sz w:val="28"/>
          <w:szCs w:val="28"/>
        </w:rPr>
      </w:pPr>
    </w:p>
    <w:p w:rsidR="000C2417" w:rsidRPr="00F22DE4" w:rsidRDefault="000C2417" w:rsidP="00F22DE4">
      <w:pPr>
        <w:widowControl w:val="0"/>
        <w:shd w:val="clear" w:color="auto" w:fill="FFFFFF"/>
        <w:suppressAutoHyphens/>
        <w:autoSpaceDE w:val="0"/>
        <w:autoSpaceDN w:val="0"/>
        <w:adjustRightInd w:val="0"/>
        <w:spacing w:line="360" w:lineRule="auto"/>
        <w:ind w:firstLine="709"/>
        <w:jc w:val="both"/>
        <w:rPr>
          <w:sz w:val="28"/>
          <w:szCs w:val="28"/>
        </w:rPr>
      </w:pPr>
      <w:r w:rsidRPr="00F22DE4">
        <w:rPr>
          <w:iCs/>
          <w:sz w:val="28"/>
          <w:szCs w:val="28"/>
        </w:rPr>
        <w:t xml:space="preserve">Объективные признаки </w:t>
      </w:r>
      <w:r w:rsidRPr="00F22DE4">
        <w:rPr>
          <w:sz w:val="28"/>
          <w:szCs w:val="28"/>
        </w:rPr>
        <w:t>преступления выражаются в уничтожении или повреждении чужого имущества.</w:t>
      </w:r>
    </w:p>
    <w:p w:rsidR="000C2417" w:rsidRPr="00F22DE4" w:rsidRDefault="000C2417" w:rsidP="00F22DE4">
      <w:pPr>
        <w:widowControl w:val="0"/>
        <w:shd w:val="clear" w:color="auto" w:fill="FFFFFF"/>
        <w:suppressAutoHyphens/>
        <w:autoSpaceDE w:val="0"/>
        <w:autoSpaceDN w:val="0"/>
        <w:adjustRightInd w:val="0"/>
        <w:spacing w:line="360" w:lineRule="auto"/>
        <w:ind w:firstLine="709"/>
        <w:jc w:val="both"/>
        <w:rPr>
          <w:sz w:val="28"/>
          <w:szCs w:val="28"/>
        </w:rPr>
      </w:pPr>
      <w:r w:rsidRPr="00F22DE4">
        <w:rPr>
          <w:sz w:val="28"/>
          <w:szCs w:val="28"/>
        </w:rPr>
        <w:t>Уничтожение означает приведение имущества в полную непригодность, исключающую его использование по целевому назначению. В результате оно перестает существовать или полностью утрачивает ценность. Повреждение предполагает ухудшение качества, ценности предметов. При этом имущество хотя и продолжает существовать, но причиненные повреждения затрудняют его целевое использование.</w:t>
      </w:r>
    </w:p>
    <w:p w:rsidR="000C2417" w:rsidRPr="00F22DE4" w:rsidRDefault="000C2417" w:rsidP="00F22DE4">
      <w:pPr>
        <w:widowControl w:val="0"/>
        <w:shd w:val="clear" w:color="auto" w:fill="FFFFFF"/>
        <w:suppressAutoHyphens/>
        <w:autoSpaceDE w:val="0"/>
        <w:autoSpaceDN w:val="0"/>
        <w:adjustRightInd w:val="0"/>
        <w:spacing w:line="360" w:lineRule="auto"/>
        <w:ind w:firstLine="709"/>
        <w:jc w:val="both"/>
        <w:rPr>
          <w:sz w:val="28"/>
          <w:szCs w:val="28"/>
        </w:rPr>
      </w:pPr>
      <w:r w:rsidRPr="00F22DE4">
        <w:rPr>
          <w:sz w:val="28"/>
          <w:szCs w:val="28"/>
        </w:rPr>
        <w:t>Уничтожение или повреждение чужого имущества может иметь Место вследствие приложения вино</w:t>
      </w:r>
      <w:r w:rsidR="001F562A" w:rsidRPr="00F22DE4">
        <w:rPr>
          <w:sz w:val="28"/>
          <w:szCs w:val="28"/>
        </w:rPr>
        <w:t>вным собственных или использова</w:t>
      </w:r>
      <w:r w:rsidRPr="00F22DE4">
        <w:rPr>
          <w:sz w:val="28"/>
          <w:szCs w:val="28"/>
        </w:rPr>
        <w:t>ния посторонних сил.</w:t>
      </w:r>
    </w:p>
    <w:p w:rsidR="000C2417" w:rsidRPr="00F22DE4" w:rsidRDefault="000C2417" w:rsidP="00F22DE4">
      <w:pPr>
        <w:widowControl w:val="0"/>
        <w:shd w:val="clear" w:color="auto" w:fill="FFFFFF"/>
        <w:suppressAutoHyphens/>
        <w:autoSpaceDE w:val="0"/>
        <w:autoSpaceDN w:val="0"/>
        <w:adjustRightInd w:val="0"/>
        <w:spacing w:line="360" w:lineRule="auto"/>
        <w:ind w:firstLine="709"/>
        <w:jc w:val="both"/>
        <w:rPr>
          <w:sz w:val="28"/>
          <w:szCs w:val="28"/>
        </w:rPr>
      </w:pPr>
      <w:r w:rsidRPr="00F22DE4">
        <w:rPr>
          <w:sz w:val="28"/>
          <w:szCs w:val="28"/>
        </w:rPr>
        <w:t>Обязательным объективным признаком состава преступления является причинение значительного ущерба. При определении значительного ущерба необходимо исходить не только из стоимости уничтоженного или поврежденного имущества, но также учитывать материальное положение физических лиц, финансовое положение юридических лиц, значимость имущества для потерпевшего и другие обстоятельства.</w:t>
      </w:r>
    </w:p>
    <w:p w:rsidR="000C2417" w:rsidRPr="00F22DE4" w:rsidRDefault="000C2417" w:rsidP="00F22DE4">
      <w:pPr>
        <w:widowControl w:val="0"/>
        <w:shd w:val="clear" w:color="auto" w:fill="FFFFFF"/>
        <w:suppressAutoHyphens/>
        <w:autoSpaceDE w:val="0"/>
        <w:autoSpaceDN w:val="0"/>
        <w:adjustRightInd w:val="0"/>
        <w:spacing w:line="360" w:lineRule="auto"/>
        <w:ind w:firstLine="709"/>
        <w:jc w:val="both"/>
        <w:rPr>
          <w:sz w:val="28"/>
          <w:szCs w:val="28"/>
        </w:rPr>
      </w:pPr>
      <w:r w:rsidRPr="00F22DE4">
        <w:rPr>
          <w:sz w:val="28"/>
          <w:szCs w:val="28"/>
        </w:rPr>
        <w:t>Для установления данного состава преступления необходимо выяснение причинной связи между деянием и наступившими вредными последствиями.</w:t>
      </w:r>
    </w:p>
    <w:p w:rsidR="000C2417" w:rsidRPr="00F22DE4" w:rsidRDefault="000C2417" w:rsidP="00F22DE4">
      <w:pPr>
        <w:widowControl w:val="0"/>
        <w:shd w:val="clear" w:color="auto" w:fill="FFFFFF"/>
        <w:suppressAutoHyphens/>
        <w:autoSpaceDE w:val="0"/>
        <w:autoSpaceDN w:val="0"/>
        <w:adjustRightInd w:val="0"/>
        <w:spacing w:line="360" w:lineRule="auto"/>
        <w:ind w:firstLine="709"/>
        <w:jc w:val="both"/>
        <w:rPr>
          <w:sz w:val="28"/>
          <w:szCs w:val="28"/>
        </w:rPr>
      </w:pPr>
      <w:r w:rsidRPr="00F22DE4">
        <w:rPr>
          <w:iCs/>
          <w:sz w:val="28"/>
          <w:szCs w:val="28"/>
        </w:rPr>
        <w:t xml:space="preserve">Субъект </w:t>
      </w:r>
      <w:r w:rsidRPr="00F22DE4">
        <w:rPr>
          <w:sz w:val="28"/>
          <w:szCs w:val="28"/>
        </w:rPr>
        <w:t>преступлени</w:t>
      </w:r>
      <w:r w:rsidR="009929F7" w:rsidRPr="00F22DE4">
        <w:rPr>
          <w:sz w:val="28"/>
          <w:szCs w:val="28"/>
        </w:rPr>
        <w:t>я, предусмотренного</w:t>
      </w:r>
      <w:r w:rsidRPr="00F22DE4">
        <w:rPr>
          <w:sz w:val="28"/>
          <w:szCs w:val="28"/>
        </w:rPr>
        <w:t>, — лицо, достигшее 16-летнего возраста.</w:t>
      </w:r>
    </w:p>
    <w:p w:rsidR="00C64250" w:rsidRPr="00F22DE4" w:rsidRDefault="000C2417" w:rsidP="00F22DE4">
      <w:pPr>
        <w:widowControl w:val="0"/>
        <w:shd w:val="clear" w:color="auto" w:fill="FFFFFF"/>
        <w:suppressAutoHyphens/>
        <w:autoSpaceDE w:val="0"/>
        <w:autoSpaceDN w:val="0"/>
        <w:adjustRightInd w:val="0"/>
        <w:spacing w:line="360" w:lineRule="auto"/>
        <w:ind w:firstLine="709"/>
        <w:jc w:val="both"/>
        <w:rPr>
          <w:sz w:val="28"/>
          <w:szCs w:val="28"/>
        </w:rPr>
      </w:pPr>
      <w:r w:rsidRPr="00F22DE4">
        <w:rPr>
          <w:iCs/>
          <w:sz w:val="28"/>
          <w:szCs w:val="28"/>
        </w:rPr>
        <w:t xml:space="preserve">Субъективная сторона </w:t>
      </w:r>
      <w:r w:rsidRPr="00F22DE4">
        <w:rPr>
          <w:sz w:val="28"/>
          <w:szCs w:val="28"/>
        </w:rPr>
        <w:t>преступления характеризуется прямым или косвенным умыслом. Виновный сознает, что уничтожает или повреждает чужое имущество, предвидит причинение значительного ущерба и желает либо сознательно допускает такого рода последствия. Мотивы уничтожения или по</w:t>
      </w:r>
      <w:r w:rsidR="00644A59" w:rsidRPr="00F22DE4">
        <w:rPr>
          <w:sz w:val="28"/>
          <w:szCs w:val="28"/>
        </w:rPr>
        <w:t>вреждения чужого имущества</w:t>
      </w:r>
      <w:r w:rsidRPr="00F22DE4">
        <w:rPr>
          <w:sz w:val="28"/>
          <w:szCs w:val="28"/>
        </w:rPr>
        <w:t xml:space="preserve">, а также цель на квалификацию не влияют. </w:t>
      </w:r>
    </w:p>
    <w:p w:rsidR="000C2417" w:rsidRPr="00F22DE4" w:rsidRDefault="00C64250" w:rsidP="00F22DE4">
      <w:pPr>
        <w:widowControl w:val="0"/>
        <w:shd w:val="clear" w:color="auto" w:fill="FFFFFF"/>
        <w:suppressAutoHyphens/>
        <w:autoSpaceDE w:val="0"/>
        <w:autoSpaceDN w:val="0"/>
        <w:adjustRightInd w:val="0"/>
        <w:spacing w:line="360" w:lineRule="auto"/>
        <w:ind w:firstLine="709"/>
        <w:jc w:val="both"/>
        <w:rPr>
          <w:sz w:val="28"/>
          <w:szCs w:val="28"/>
        </w:rPr>
      </w:pPr>
      <w:r w:rsidRPr="00F22DE4">
        <w:rPr>
          <w:sz w:val="28"/>
          <w:szCs w:val="28"/>
        </w:rPr>
        <w:t>К</w:t>
      </w:r>
      <w:r w:rsidR="000C2417" w:rsidRPr="00F22DE4">
        <w:rPr>
          <w:sz w:val="28"/>
          <w:szCs w:val="28"/>
        </w:rPr>
        <w:t xml:space="preserve"> квалифицированным видам преступления относится уничтожение или повреждение чужого имущества, совершенное путем поджога, взрыва или иным общеопасным способом либо повлекшее по неосторожности смерть человека или иные тяжкие последствия.</w:t>
      </w:r>
    </w:p>
    <w:p w:rsidR="000C2417" w:rsidRPr="00F22DE4" w:rsidRDefault="000C2417" w:rsidP="00F22DE4">
      <w:pPr>
        <w:widowControl w:val="0"/>
        <w:shd w:val="clear" w:color="auto" w:fill="FFFFFF"/>
        <w:suppressAutoHyphens/>
        <w:autoSpaceDE w:val="0"/>
        <w:autoSpaceDN w:val="0"/>
        <w:adjustRightInd w:val="0"/>
        <w:spacing w:line="360" w:lineRule="auto"/>
        <w:ind w:firstLine="709"/>
        <w:jc w:val="both"/>
        <w:rPr>
          <w:sz w:val="28"/>
          <w:szCs w:val="28"/>
        </w:rPr>
      </w:pPr>
      <w:r w:rsidRPr="00F22DE4">
        <w:rPr>
          <w:sz w:val="28"/>
          <w:szCs w:val="28"/>
        </w:rPr>
        <w:t>Под общеопасным способом уничтожения или повреждения имущества имеется в виду, например, затопление, обвал, использование стихийных разрушительных сил, не поддающихся управлению и создающих опасность для большого числа людей. Вместе с тем поджог имущества вдали от населенных пунктов, каких-либо строений, не создающий опасности для людей, не может быть признан общеопасным.</w:t>
      </w:r>
    </w:p>
    <w:p w:rsidR="000C2417" w:rsidRPr="00F22DE4" w:rsidRDefault="000C2417" w:rsidP="00F22DE4">
      <w:pPr>
        <w:widowControl w:val="0"/>
        <w:shd w:val="clear" w:color="auto" w:fill="FFFFFF"/>
        <w:suppressAutoHyphens/>
        <w:autoSpaceDE w:val="0"/>
        <w:autoSpaceDN w:val="0"/>
        <w:adjustRightInd w:val="0"/>
        <w:spacing w:line="360" w:lineRule="auto"/>
        <w:ind w:firstLine="709"/>
        <w:jc w:val="both"/>
        <w:rPr>
          <w:sz w:val="28"/>
          <w:szCs w:val="28"/>
        </w:rPr>
      </w:pPr>
      <w:r w:rsidRPr="00F22DE4">
        <w:rPr>
          <w:sz w:val="28"/>
          <w:szCs w:val="28"/>
        </w:rPr>
        <w:t>К иным тяжким последствиям относятся причинение вреда здоровью граждан, уничтожение особо ценного имущества, приостановление работы предприятия, учреждения или организации, невыполнение договорных обязательств, повлекшее причинение крупного имущественного ущерба, наступление общественного бедствия, лишившего людей крова, топлива, пищи, одежды.</w:t>
      </w:r>
    </w:p>
    <w:p w:rsidR="00C944AF" w:rsidRPr="00F22DE4" w:rsidRDefault="00C944AF" w:rsidP="00F22DE4">
      <w:pPr>
        <w:pStyle w:val="a8"/>
        <w:suppressAutoHyphens/>
        <w:spacing w:before="0" w:after="0" w:line="360" w:lineRule="auto"/>
        <w:ind w:firstLine="709"/>
        <w:jc w:val="both"/>
        <w:rPr>
          <w:rFonts w:ascii="Times New Roman" w:hAnsi="Times New Roman"/>
          <w:sz w:val="28"/>
          <w:szCs w:val="28"/>
        </w:rPr>
      </w:pPr>
    </w:p>
    <w:p w:rsidR="000C2417" w:rsidRPr="00F22DE4" w:rsidRDefault="000073C0" w:rsidP="00F22DE4">
      <w:pPr>
        <w:pStyle w:val="1"/>
        <w:suppressAutoHyphens/>
        <w:spacing w:before="0" w:after="0" w:line="360" w:lineRule="auto"/>
        <w:ind w:firstLine="709"/>
        <w:jc w:val="both"/>
        <w:rPr>
          <w:rFonts w:ascii="Times New Roman" w:hAnsi="Times New Roman"/>
          <w:sz w:val="28"/>
          <w:szCs w:val="28"/>
        </w:rPr>
      </w:pPr>
      <w:bookmarkStart w:id="13" w:name="_Toc227083997"/>
      <w:r w:rsidRPr="00F22DE4">
        <w:rPr>
          <w:rFonts w:ascii="Times New Roman" w:hAnsi="Times New Roman"/>
          <w:sz w:val="28"/>
          <w:szCs w:val="28"/>
        </w:rPr>
        <w:t>2.10.</w:t>
      </w:r>
      <w:r w:rsidR="000C2417" w:rsidRPr="00F22DE4">
        <w:rPr>
          <w:rFonts w:ascii="Times New Roman" w:hAnsi="Times New Roman"/>
          <w:sz w:val="28"/>
          <w:szCs w:val="28"/>
        </w:rPr>
        <w:t>Уничтожение или повреждение имущества</w:t>
      </w:r>
      <w:r w:rsidR="00FB211B" w:rsidRPr="00F22DE4">
        <w:rPr>
          <w:rFonts w:ascii="Times New Roman" w:hAnsi="Times New Roman"/>
          <w:sz w:val="28"/>
          <w:szCs w:val="28"/>
        </w:rPr>
        <w:t xml:space="preserve"> по неосторожности (</w:t>
      </w:r>
      <w:r w:rsidR="00C64250" w:rsidRPr="00F22DE4">
        <w:rPr>
          <w:rFonts w:ascii="Times New Roman" w:hAnsi="Times New Roman"/>
          <w:sz w:val="28"/>
          <w:szCs w:val="28"/>
        </w:rPr>
        <w:t>ст. 198 УК РМ,</w:t>
      </w:r>
      <w:r w:rsidR="002E77C9">
        <w:rPr>
          <w:rFonts w:ascii="Times New Roman" w:hAnsi="Times New Roman"/>
          <w:sz w:val="28"/>
          <w:szCs w:val="28"/>
        </w:rPr>
        <w:t xml:space="preserve"> </w:t>
      </w:r>
      <w:r w:rsidR="00C64250" w:rsidRPr="00F22DE4">
        <w:rPr>
          <w:rFonts w:ascii="Times New Roman" w:hAnsi="Times New Roman"/>
          <w:sz w:val="28"/>
          <w:szCs w:val="28"/>
        </w:rPr>
        <w:t>ст.</w:t>
      </w:r>
      <w:r w:rsidR="002E77C9">
        <w:rPr>
          <w:rFonts w:ascii="Times New Roman" w:hAnsi="Times New Roman"/>
          <w:sz w:val="28"/>
          <w:szCs w:val="28"/>
        </w:rPr>
        <w:t xml:space="preserve"> </w:t>
      </w:r>
      <w:r w:rsidR="00C64250" w:rsidRPr="00F22DE4">
        <w:rPr>
          <w:rFonts w:ascii="Times New Roman" w:hAnsi="Times New Roman"/>
          <w:sz w:val="28"/>
          <w:szCs w:val="28"/>
        </w:rPr>
        <w:t>219 УК РБ, ст. 196 УК У, ст. 188 УК РК, ст. 256 УК РТ</w:t>
      </w:r>
      <w:r w:rsidR="00FB211B" w:rsidRPr="00F22DE4">
        <w:rPr>
          <w:rFonts w:ascii="Times New Roman" w:hAnsi="Times New Roman"/>
          <w:sz w:val="28"/>
          <w:szCs w:val="28"/>
        </w:rPr>
        <w:t>)</w:t>
      </w:r>
      <w:bookmarkEnd w:id="13"/>
    </w:p>
    <w:p w:rsidR="0019782B" w:rsidRPr="00F22DE4" w:rsidRDefault="0019782B" w:rsidP="00F22DE4">
      <w:pPr>
        <w:widowControl w:val="0"/>
        <w:shd w:val="clear" w:color="auto" w:fill="FFFFFF"/>
        <w:suppressAutoHyphens/>
        <w:autoSpaceDE w:val="0"/>
        <w:autoSpaceDN w:val="0"/>
        <w:adjustRightInd w:val="0"/>
        <w:spacing w:line="360" w:lineRule="auto"/>
        <w:ind w:firstLine="709"/>
        <w:jc w:val="both"/>
        <w:rPr>
          <w:sz w:val="28"/>
          <w:szCs w:val="28"/>
        </w:rPr>
      </w:pPr>
    </w:p>
    <w:p w:rsidR="000C2417" w:rsidRPr="00F22DE4" w:rsidRDefault="000C2417" w:rsidP="00F22DE4">
      <w:pPr>
        <w:widowControl w:val="0"/>
        <w:shd w:val="clear" w:color="auto" w:fill="FFFFFF"/>
        <w:suppressAutoHyphens/>
        <w:autoSpaceDE w:val="0"/>
        <w:autoSpaceDN w:val="0"/>
        <w:adjustRightInd w:val="0"/>
        <w:spacing w:line="360" w:lineRule="auto"/>
        <w:ind w:firstLine="709"/>
        <w:jc w:val="both"/>
        <w:rPr>
          <w:sz w:val="28"/>
          <w:szCs w:val="28"/>
        </w:rPr>
      </w:pPr>
      <w:r w:rsidRPr="00F22DE4">
        <w:rPr>
          <w:sz w:val="28"/>
          <w:szCs w:val="28"/>
        </w:rPr>
        <w:t xml:space="preserve">Уголовная ответственность за уничтожение или повреждение чужого имущества по неосторожности ограничена случаями причинения имущественного ущерба в крупном размере. </w:t>
      </w:r>
    </w:p>
    <w:p w:rsidR="000C2417" w:rsidRPr="00F22DE4" w:rsidRDefault="000C2417" w:rsidP="00F22DE4">
      <w:pPr>
        <w:widowControl w:val="0"/>
        <w:shd w:val="clear" w:color="auto" w:fill="FFFFFF"/>
        <w:suppressAutoHyphens/>
        <w:autoSpaceDE w:val="0"/>
        <w:autoSpaceDN w:val="0"/>
        <w:adjustRightInd w:val="0"/>
        <w:spacing w:line="360" w:lineRule="auto"/>
        <w:ind w:firstLine="709"/>
        <w:jc w:val="both"/>
        <w:rPr>
          <w:sz w:val="28"/>
          <w:szCs w:val="28"/>
        </w:rPr>
      </w:pPr>
      <w:r w:rsidRPr="00F22DE4">
        <w:rPr>
          <w:sz w:val="28"/>
          <w:szCs w:val="28"/>
        </w:rPr>
        <w:t>Преступление признается оконченным с момента уничтожения или повреждения чужого имущества в крупном размере.</w:t>
      </w:r>
    </w:p>
    <w:p w:rsidR="000C2417" w:rsidRPr="00F22DE4" w:rsidRDefault="000C2417" w:rsidP="00F22DE4">
      <w:pPr>
        <w:widowControl w:val="0"/>
        <w:shd w:val="clear" w:color="auto" w:fill="FFFFFF"/>
        <w:suppressAutoHyphens/>
        <w:autoSpaceDE w:val="0"/>
        <w:autoSpaceDN w:val="0"/>
        <w:adjustRightInd w:val="0"/>
        <w:spacing w:line="360" w:lineRule="auto"/>
        <w:ind w:firstLine="709"/>
        <w:jc w:val="both"/>
        <w:rPr>
          <w:sz w:val="28"/>
          <w:szCs w:val="28"/>
        </w:rPr>
      </w:pPr>
      <w:r w:rsidRPr="00F22DE4">
        <w:rPr>
          <w:iCs/>
          <w:sz w:val="28"/>
          <w:szCs w:val="28"/>
        </w:rPr>
        <w:t xml:space="preserve">Субъектом </w:t>
      </w:r>
      <w:r w:rsidRPr="00F22DE4">
        <w:rPr>
          <w:sz w:val="28"/>
          <w:szCs w:val="28"/>
        </w:rPr>
        <w:t>преступления могут быть лица, достигшие 16-летнего возраста.</w:t>
      </w:r>
    </w:p>
    <w:p w:rsidR="000C2417" w:rsidRPr="00F22DE4" w:rsidRDefault="000C2417" w:rsidP="00F22DE4">
      <w:pPr>
        <w:widowControl w:val="0"/>
        <w:shd w:val="clear" w:color="auto" w:fill="FFFFFF"/>
        <w:suppressAutoHyphens/>
        <w:autoSpaceDE w:val="0"/>
        <w:autoSpaceDN w:val="0"/>
        <w:adjustRightInd w:val="0"/>
        <w:spacing w:line="360" w:lineRule="auto"/>
        <w:ind w:firstLine="709"/>
        <w:jc w:val="both"/>
        <w:rPr>
          <w:sz w:val="28"/>
          <w:szCs w:val="28"/>
        </w:rPr>
      </w:pPr>
      <w:r w:rsidRPr="00F22DE4">
        <w:rPr>
          <w:iCs/>
          <w:sz w:val="28"/>
          <w:szCs w:val="28"/>
        </w:rPr>
        <w:t xml:space="preserve">Субъективная сторона </w:t>
      </w:r>
      <w:r w:rsidRPr="00F22DE4">
        <w:rPr>
          <w:sz w:val="28"/>
          <w:szCs w:val="28"/>
        </w:rPr>
        <w:t>преступления выражается в неосторожной вине. При преступном легкомыслии виновный предвидит возможность уничтожения или повреждения чужого имущества в крупном размере, но без достаточных к тому оснований, самонадеянно рассчитывает на предотвращение этих последствий. При небрежности виновный не предвидит возможности наступления последствий, хотя при необходимой внимательности и предусмотрительности должен был и мог их предвидеть.</w:t>
      </w:r>
    </w:p>
    <w:p w:rsidR="00C944AF" w:rsidRPr="005846F2" w:rsidRDefault="00D76AF8" w:rsidP="005846F2">
      <w:pPr>
        <w:widowControl w:val="0"/>
        <w:shd w:val="clear" w:color="auto" w:fill="FFFFFF"/>
        <w:suppressAutoHyphens/>
        <w:autoSpaceDE w:val="0"/>
        <w:autoSpaceDN w:val="0"/>
        <w:adjustRightInd w:val="0"/>
        <w:spacing w:line="360" w:lineRule="auto"/>
        <w:ind w:firstLine="709"/>
        <w:jc w:val="both"/>
        <w:rPr>
          <w:b/>
          <w:sz w:val="28"/>
          <w:szCs w:val="28"/>
        </w:rPr>
      </w:pPr>
      <w:r w:rsidRPr="00F22DE4">
        <w:rPr>
          <w:sz w:val="28"/>
          <w:szCs w:val="28"/>
        </w:rPr>
        <w:t>.</w:t>
      </w:r>
      <w:r w:rsidR="0019782B" w:rsidRPr="00F22DE4">
        <w:rPr>
          <w:sz w:val="28"/>
          <w:szCs w:val="28"/>
        </w:rPr>
        <w:br w:type="page"/>
      </w:r>
      <w:bookmarkStart w:id="14" w:name="_Toc227083998"/>
      <w:r w:rsidR="00C944AF" w:rsidRPr="005846F2">
        <w:rPr>
          <w:b/>
          <w:sz w:val="28"/>
          <w:szCs w:val="28"/>
        </w:rPr>
        <w:t>Заключение</w:t>
      </w:r>
      <w:r w:rsidR="00D511A0" w:rsidRPr="005846F2">
        <w:rPr>
          <w:b/>
          <w:sz w:val="28"/>
          <w:szCs w:val="28"/>
        </w:rPr>
        <w:t>.</w:t>
      </w:r>
      <w:bookmarkEnd w:id="14"/>
    </w:p>
    <w:p w:rsidR="00D511A0" w:rsidRPr="00F22DE4" w:rsidRDefault="00D511A0" w:rsidP="00F22DE4">
      <w:pPr>
        <w:suppressAutoHyphens/>
        <w:spacing w:line="360" w:lineRule="auto"/>
        <w:ind w:firstLine="709"/>
        <w:jc w:val="both"/>
        <w:rPr>
          <w:b/>
          <w:sz w:val="28"/>
          <w:szCs w:val="28"/>
        </w:rPr>
      </w:pPr>
    </w:p>
    <w:p w:rsidR="00D511A0" w:rsidRPr="00F22DE4" w:rsidRDefault="00D511A0" w:rsidP="00F22DE4">
      <w:pPr>
        <w:widowControl w:val="0"/>
        <w:shd w:val="clear" w:color="auto" w:fill="FFFFFF"/>
        <w:suppressAutoHyphens/>
        <w:autoSpaceDE w:val="0"/>
        <w:autoSpaceDN w:val="0"/>
        <w:adjustRightInd w:val="0"/>
        <w:spacing w:line="360" w:lineRule="auto"/>
        <w:ind w:firstLine="709"/>
        <w:jc w:val="both"/>
        <w:rPr>
          <w:sz w:val="28"/>
          <w:szCs w:val="28"/>
        </w:rPr>
      </w:pPr>
      <w:r w:rsidRPr="00F22DE4">
        <w:rPr>
          <w:sz w:val="28"/>
          <w:szCs w:val="28"/>
        </w:rPr>
        <w:t xml:space="preserve">Преступления против собственности являются наиболее распространенным видом общественно опасных деяний. </w:t>
      </w:r>
    </w:p>
    <w:p w:rsidR="00D511A0" w:rsidRPr="00F22DE4" w:rsidRDefault="00D511A0" w:rsidP="00F22DE4">
      <w:pPr>
        <w:widowControl w:val="0"/>
        <w:shd w:val="clear" w:color="auto" w:fill="FFFFFF"/>
        <w:suppressAutoHyphens/>
        <w:autoSpaceDE w:val="0"/>
        <w:autoSpaceDN w:val="0"/>
        <w:adjustRightInd w:val="0"/>
        <w:spacing w:line="360" w:lineRule="auto"/>
        <w:ind w:firstLine="709"/>
        <w:jc w:val="both"/>
        <w:rPr>
          <w:sz w:val="28"/>
          <w:szCs w:val="28"/>
        </w:rPr>
      </w:pPr>
      <w:r w:rsidRPr="00F22DE4">
        <w:rPr>
          <w:sz w:val="28"/>
          <w:szCs w:val="28"/>
        </w:rPr>
        <w:t>Преступления против собственности с учетом сходства и различий в их объективных и субъективных признаках могут быть сгруппированы следующим образом:</w:t>
      </w:r>
    </w:p>
    <w:p w:rsidR="00D511A0" w:rsidRPr="00F22DE4" w:rsidRDefault="00D511A0" w:rsidP="00F22DE4">
      <w:pPr>
        <w:widowControl w:val="0"/>
        <w:shd w:val="clear" w:color="auto" w:fill="FFFFFF"/>
        <w:suppressAutoHyphens/>
        <w:autoSpaceDE w:val="0"/>
        <w:autoSpaceDN w:val="0"/>
        <w:adjustRightInd w:val="0"/>
        <w:spacing w:line="360" w:lineRule="auto"/>
        <w:ind w:firstLine="709"/>
        <w:jc w:val="both"/>
        <w:rPr>
          <w:sz w:val="28"/>
          <w:szCs w:val="28"/>
        </w:rPr>
      </w:pPr>
      <w:r w:rsidRPr="00F22DE4">
        <w:rPr>
          <w:sz w:val="28"/>
          <w:szCs w:val="28"/>
        </w:rPr>
        <w:t>1)</w:t>
      </w:r>
      <w:r w:rsidR="002E77C9">
        <w:rPr>
          <w:sz w:val="28"/>
          <w:szCs w:val="28"/>
        </w:rPr>
        <w:t xml:space="preserve"> </w:t>
      </w:r>
      <w:r w:rsidRPr="00F22DE4">
        <w:rPr>
          <w:sz w:val="28"/>
          <w:szCs w:val="28"/>
        </w:rPr>
        <w:t>хищение чужого имущества, совершенное путем кражи, присвоения или растраты, грабежа, разбоя; хищение предметов, имеющих особую ценность;</w:t>
      </w:r>
    </w:p>
    <w:p w:rsidR="00D511A0" w:rsidRPr="00F22DE4" w:rsidRDefault="00D511A0" w:rsidP="00F22DE4">
      <w:pPr>
        <w:widowControl w:val="0"/>
        <w:shd w:val="clear" w:color="auto" w:fill="FFFFFF"/>
        <w:suppressAutoHyphens/>
        <w:autoSpaceDE w:val="0"/>
        <w:autoSpaceDN w:val="0"/>
        <w:adjustRightInd w:val="0"/>
        <w:spacing w:line="360" w:lineRule="auto"/>
        <w:ind w:firstLine="709"/>
        <w:jc w:val="both"/>
        <w:rPr>
          <w:sz w:val="28"/>
          <w:szCs w:val="28"/>
        </w:rPr>
      </w:pPr>
      <w:r w:rsidRPr="00F22DE4">
        <w:rPr>
          <w:sz w:val="28"/>
          <w:szCs w:val="28"/>
        </w:rPr>
        <w:t>2)</w:t>
      </w:r>
      <w:r w:rsidR="002E77C9">
        <w:rPr>
          <w:sz w:val="28"/>
          <w:szCs w:val="28"/>
        </w:rPr>
        <w:t xml:space="preserve"> </w:t>
      </w:r>
      <w:r w:rsidRPr="00F22DE4">
        <w:rPr>
          <w:sz w:val="28"/>
          <w:szCs w:val="28"/>
        </w:rPr>
        <w:t>причинение имущественного или иного ущерба, не связанное с хищением. В эту группу включается вымогательство, причинение имущественного ущерба путем обмана или злоупотребления доверием, неправомерное завладение автомобилем или иным транспортным средством без цели хище</w:t>
      </w:r>
      <w:r w:rsidR="00644A59" w:rsidRPr="00F22DE4">
        <w:rPr>
          <w:sz w:val="28"/>
          <w:szCs w:val="28"/>
        </w:rPr>
        <w:t>ния</w:t>
      </w:r>
      <w:r w:rsidRPr="00F22DE4">
        <w:rPr>
          <w:sz w:val="28"/>
          <w:szCs w:val="28"/>
        </w:rPr>
        <w:t>;</w:t>
      </w:r>
    </w:p>
    <w:p w:rsidR="00C944AF" w:rsidRPr="00F22DE4" w:rsidRDefault="00D511A0" w:rsidP="00F22DE4">
      <w:pPr>
        <w:widowControl w:val="0"/>
        <w:shd w:val="clear" w:color="auto" w:fill="FFFFFF"/>
        <w:suppressAutoHyphens/>
        <w:autoSpaceDE w:val="0"/>
        <w:autoSpaceDN w:val="0"/>
        <w:adjustRightInd w:val="0"/>
        <w:spacing w:line="360" w:lineRule="auto"/>
        <w:ind w:firstLine="709"/>
        <w:jc w:val="both"/>
        <w:rPr>
          <w:sz w:val="28"/>
          <w:szCs w:val="28"/>
        </w:rPr>
      </w:pPr>
      <w:r w:rsidRPr="00F22DE4">
        <w:rPr>
          <w:sz w:val="28"/>
          <w:szCs w:val="28"/>
        </w:rPr>
        <w:t>3) умышленное уничтожение или повреждение имущества</w:t>
      </w:r>
      <w:r w:rsidR="002E77C9">
        <w:rPr>
          <w:sz w:val="28"/>
          <w:szCs w:val="28"/>
        </w:rPr>
        <w:t xml:space="preserve"> </w:t>
      </w:r>
      <w:r w:rsidRPr="00F22DE4">
        <w:rPr>
          <w:sz w:val="28"/>
          <w:szCs w:val="28"/>
        </w:rPr>
        <w:t>и уничтожение или повреждение имущества по неосторожности.</w:t>
      </w:r>
    </w:p>
    <w:p w:rsidR="002E77C9" w:rsidRDefault="00991AC0" w:rsidP="00F22DE4">
      <w:pPr>
        <w:suppressAutoHyphens/>
        <w:spacing w:line="360" w:lineRule="auto"/>
        <w:ind w:firstLine="709"/>
        <w:jc w:val="both"/>
        <w:rPr>
          <w:sz w:val="28"/>
          <w:szCs w:val="28"/>
        </w:rPr>
      </w:pPr>
      <w:r w:rsidRPr="00F22DE4">
        <w:rPr>
          <w:sz w:val="28"/>
          <w:szCs w:val="28"/>
        </w:rPr>
        <w:t>В связи с общим историческим прошлым уголовные кодексы стран Содружества Независимых Государств почти не отличаются друг от друга, это объясняется тем, что скорее всего за основу написания своих кодексов был взят уголовный кодекс СССР</w:t>
      </w:r>
      <w:r w:rsidR="00644A59" w:rsidRPr="00F22DE4">
        <w:rPr>
          <w:sz w:val="28"/>
          <w:szCs w:val="28"/>
        </w:rPr>
        <w:t>.</w:t>
      </w:r>
    </w:p>
    <w:p w:rsidR="00C944AF" w:rsidRPr="00F22DE4" w:rsidRDefault="002E77C9" w:rsidP="002E77C9">
      <w:pPr>
        <w:tabs>
          <w:tab w:val="left" w:pos="284"/>
        </w:tabs>
        <w:suppressAutoHyphens/>
        <w:spacing w:line="360" w:lineRule="auto"/>
        <w:rPr>
          <w:rStyle w:val="10"/>
          <w:rFonts w:ascii="Times New Roman" w:hAnsi="Times New Roman"/>
          <w:sz w:val="28"/>
          <w:szCs w:val="28"/>
        </w:rPr>
      </w:pPr>
      <w:r>
        <w:rPr>
          <w:sz w:val="28"/>
          <w:szCs w:val="28"/>
        </w:rPr>
        <w:br w:type="page"/>
        <w:t xml:space="preserve"> </w:t>
      </w:r>
      <w:bookmarkStart w:id="15" w:name="_Toc227083999"/>
      <w:r w:rsidR="00C944AF" w:rsidRPr="00F22DE4">
        <w:rPr>
          <w:rStyle w:val="10"/>
          <w:rFonts w:ascii="Times New Roman" w:hAnsi="Times New Roman"/>
          <w:sz w:val="28"/>
          <w:szCs w:val="28"/>
        </w:rPr>
        <w:t>Список использованной литературы:</w:t>
      </w:r>
      <w:bookmarkEnd w:id="15"/>
    </w:p>
    <w:p w:rsidR="00C944AF" w:rsidRPr="00F22DE4" w:rsidRDefault="00C944AF" w:rsidP="002E77C9">
      <w:pPr>
        <w:tabs>
          <w:tab w:val="left" w:pos="284"/>
        </w:tabs>
        <w:suppressAutoHyphens/>
        <w:spacing w:line="360" w:lineRule="auto"/>
        <w:rPr>
          <w:sz w:val="28"/>
          <w:szCs w:val="28"/>
        </w:rPr>
      </w:pPr>
    </w:p>
    <w:p w:rsidR="00C944AF" w:rsidRPr="00F22DE4" w:rsidRDefault="00D511A0" w:rsidP="002E77C9">
      <w:pPr>
        <w:numPr>
          <w:ilvl w:val="0"/>
          <w:numId w:val="2"/>
        </w:numPr>
        <w:tabs>
          <w:tab w:val="left" w:pos="284"/>
        </w:tabs>
        <w:suppressAutoHyphens/>
        <w:spacing w:line="360" w:lineRule="auto"/>
        <w:ind w:left="0" w:firstLine="0"/>
        <w:rPr>
          <w:sz w:val="28"/>
          <w:szCs w:val="28"/>
        </w:rPr>
      </w:pPr>
      <w:r w:rsidRPr="00F22DE4">
        <w:rPr>
          <w:sz w:val="28"/>
          <w:szCs w:val="28"/>
        </w:rPr>
        <w:t>Уголовный кодекс Украины.</w:t>
      </w:r>
    </w:p>
    <w:p w:rsidR="00D511A0" w:rsidRPr="00F22DE4" w:rsidRDefault="00D511A0" w:rsidP="002E77C9">
      <w:pPr>
        <w:numPr>
          <w:ilvl w:val="0"/>
          <w:numId w:val="2"/>
        </w:numPr>
        <w:tabs>
          <w:tab w:val="left" w:pos="284"/>
        </w:tabs>
        <w:suppressAutoHyphens/>
        <w:spacing w:line="360" w:lineRule="auto"/>
        <w:ind w:left="0" w:firstLine="0"/>
        <w:rPr>
          <w:sz w:val="28"/>
          <w:szCs w:val="28"/>
        </w:rPr>
      </w:pPr>
      <w:r w:rsidRPr="00F22DE4">
        <w:rPr>
          <w:sz w:val="28"/>
          <w:szCs w:val="28"/>
        </w:rPr>
        <w:t>Уголовный кодекс Республики Беларусь.</w:t>
      </w:r>
    </w:p>
    <w:p w:rsidR="00D511A0" w:rsidRPr="00F22DE4" w:rsidRDefault="00D511A0" w:rsidP="002E77C9">
      <w:pPr>
        <w:numPr>
          <w:ilvl w:val="0"/>
          <w:numId w:val="2"/>
        </w:numPr>
        <w:tabs>
          <w:tab w:val="left" w:pos="284"/>
        </w:tabs>
        <w:suppressAutoHyphens/>
        <w:spacing w:line="360" w:lineRule="auto"/>
        <w:ind w:left="0" w:firstLine="0"/>
        <w:rPr>
          <w:sz w:val="28"/>
          <w:szCs w:val="28"/>
        </w:rPr>
      </w:pPr>
      <w:r w:rsidRPr="00F22DE4">
        <w:rPr>
          <w:sz w:val="28"/>
          <w:szCs w:val="28"/>
        </w:rPr>
        <w:t>Уголовный кодекс Республики Казахстан.</w:t>
      </w:r>
    </w:p>
    <w:p w:rsidR="00D511A0" w:rsidRPr="00F22DE4" w:rsidRDefault="00D511A0" w:rsidP="002E77C9">
      <w:pPr>
        <w:numPr>
          <w:ilvl w:val="0"/>
          <w:numId w:val="2"/>
        </w:numPr>
        <w:tabs>
          <w:tab w:val="left" w:pos="284"/>
        </w:tabs>
        <w:suppressAutoHyphens/>
        <w:spacing w:line="360" w:lineRule="auto"/>
        <w:ind w:left="0" w:firstLine="0"/>
        <w:rPr>
          <w:sz w:val="28"/>
          <w:szCs w:val="28"/>
        </w:rPr>
      </w:pPr>
      <w:r w:rsidRPr="00F22DE4">
        <w:rPr>
          <w:sz w:val="28"/>
          <w:szCs w:val="28"/>
        </w:rPr>
        <w:t>Уголовный кодекс Республики Молдова.</w:t>
      </w:r>
    </w:p>
    <w:p w:rsidR="00D511A0" w:rsidRPr="00F22DE4" w:rsidRDefault="00D511A0" w:rsidP="002E77C9">
      <w:pPr>
        <w:numPr>
          <w:ilvl w:val="0"/>
          <w:numId w:val="2"/>
        </w:numPr>
        <w:tabs>
          <w:tab w:val="left" w:pos="284"/>
        </w:tabs>
        <w:suppressAutoHyphens/>
        <w:spacing w:line="360" w:lineRule="auto"/>
        <w:ind w:left="0" w:firstLine="0"/>
        <w:rPr>
          <w:sz w:val="28"/>
          <w:szCs w:val="28"/>
        </w:rPr>
      </w:pPr>
      <w:r w:rsidRPr="00F22DE4">
        <w:rPr>
          <w:sz w:val="28"/>
          <w:szCs w:val="28"/>
        </w:rPr>
        <w:t>Уголовный кодекс Республики Таджикистан.</w:t>
      </w:r>
    </w:p>
    <w:p w:rsidR="00D511A0" w:rsidRPr="00F22DE4" w:rsidRDefault="00D511A0" w:rsidP="002E77C9">
      <w:pPr>
        <w:tabs>
          <w:tab w:val="left" w:pos="284"/>
        </w:tabs>
        <w:suppressAutoHyphens/>
        <w:spacing w:line="360" w:lineRule="auto"/>
        <w:rPr>
          <w:sz w:val="28"/>
          <w:szCs w:val="28"/>
        </w:rPr>
      </w:pPr>
      <w:bookmarkStart w:id="16" w:name="_GoBack"/>
      <w:bookmarkEnd w:id="16"/>
    </w:p>
    <w:sectPr w:rsidR="00D511A0" w:rsidRPr="00F22DE4" w:rsidSect="00F22DE4">
      <w:headerReference w:type="even" r:id="rId7"/>
      <w:pgSz w:w="11906" w:h="16838" w:code="9"/>
      <w:pgMar w:top="1134" w:right="851" w:bottom="1134" w:left="1701" w:header="680" w:footer="680"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77569" w:rsidRDefault="00A77569">
      <w:r>
        <w:separator/>
      </w:r>
    </w:p>
  </w:endnote>
  <w:endnote w:type="continuationSeparator" w:id="0">
    <w:p w:rsidR="00A77569" w:rsidRDefault="00A775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77569" w:rsidRDefault="00A77569">
      <w:r>
        <w:separator/>
      </w:r>
    </w:p>
  </w:footnote>
  <w:footnote w:type="continuationSeparator" w:id="0">
    <w:p w:rsidR="00A77569" w:rsidRDefault="00A7756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73D4" w:rsidRDefault="00B373D4" w:rsidP="00F259B6">
    <w:pPr>
      <w:pStyle w:val="a3"/>
      <w:framePr w:wrap="around" w:vAnchor="text" w:hAnchor="margin" w:xAlign="center" w:y="1"/>
      <w:rPr>
        <w:rStyle w:val="a5"/>
      </w:rPr>
    </w:pPr>
  </w:p>
  <w:p w:rsidR="00B373D4" w:rsidRDefault="00B373D4">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B117492"/>
    <w:multiLevelType w:val="hybridMultilevel"/>
    <w:tmpl w:val="6BC4D99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6A521EBF"/>
    <w:multiLevelType w:val="hybridMultilevel"/>
    <w:tmpl w:val="966C5AEA"/>
    <w:lvl w:ilvl="0" w:tplc="C2FA8C72">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drawingGridHorizontalSpacing w:val="120"/>
  <w:displayHorizont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2709"/>
    <w:rsid w:val="000073C0"/>
    <w:rsid w:val="0008544A"/>
    <w:rsid w:val="000C2417"/>
    <w:rsid w:val="00142FCE"/>
    <w:rsid w:val="00157E8F"/>
    <w:rsid w:val="0019782B"/>
    <w:rsid w:val="001A2709"/>
    <w:rsid w:val="001F562A"/>
    <w:rsid w:val="002B261A"/>
    <w:rsid w:val="002E77C9"/>
    <w:rsid w:val="00330EF9"/>
    <w:rsid w:val="00384CA8"/>
    <w:rsid w:val="00483668"/>
    <w:rsid w:val="004B2BD9"/>
    <w:rsid w:val="004E3320"/>
    <w:rsid w:val="005024F4"/>
    <w:rsid w:val="005846F2"/>
    <w:rsid w:val="005F4FFA"/>
    <w:rsid w:val="00626890"/>
    <w:rsid w:val="00644A59"/>
    <w:rsid w:val="007622BB"/>
    <w:rsid w:val="00867463"/>
    <w:rsid w:val="0087158B"/>
    <w:rsid w:val="008D482D"/>
    <w:rsid w:val="00991AC0"/>
    <w:rsid w:val="009929F7"/>
    <w:rsid w:val="00A12B53"/>
    <w:rsid w:val="00A33E78"/>
    <w:rsid w:val="00A34A1F"/>
    <w:rsid w:val="00A362F1"/>
    <w:rsid w:val="00A72A99"/>
    <w:rsid w:val="00A77569"/>
    <w:rsid w:val="00B20836"/>
    <w:rsid w:val="00B373D4"/>
    <w:rsid w:val="00C230E0"/>
    <w:rsid w:val="00C64250"/>
    <w:rsid w:val="00C944AF"/>
    <w:rsid w:val="00CB0DA2"/>
    <w:rsid w:val="00D066C5"/>
    <w:rsid w:val="00D32CA6"/>
    <w:rsid w:val="00D511A0"/>
    <w:rsid w:val="00D76AF8"/>
    <w:rsid w:val="00E05FB1"/>
    <w:rsid w:val="00E64B46"/>
    <w:rsid w:val="00E92944"/>
    <w:rsid w:val="00EA0868"/>
    <w:rsid w:val="00F22DE4"/>
    <w:rsid w:val="00F259B6"/>
    <w:rsid w:val="00F93DCB"/>
    <w:rsid w:val="00FB21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59309DB-BB55-43F9-9DA0-3E7A1C800E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D511A0"/>
    <w:pPr>
      <w:keepNext/>
      <w:spacing w:before="240" w:after="60"/>
      <w:jc w:val="center"/>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D511A0"/>
    <w:rPr>
      <w:rFonts w:ascii="Cambria" w:hAnsi="Cambria" w:cs="Times New Roman"/>
      <w:b/>
      <w:bCs/>
      <w:kern w:val="32"/>
      <w:sz w:val="32"/>
      <w:szCs w:val="32"/>
    </w:rPr>
  </w:style>
  <w:style w:type="paragraph" w:styleId="a3">
    <w:name w:val="header"/>
    <w:basedOn w:val="a"/>
    <w:link w:val="a4"/>
    <w:uiPriority w:val="99"/>
    <w:rsid w:val="00A362F1"/>
    <w:pPr>
      <w:tabs>
        <w:tab w:val="center" w:pos="4677"/>
        <w:tab w:val="right" w:pos="9355"/>
      </w:tabs>
    </w:pPr>
  </w:style>
  <w:style w:type="character" w:customStyle="1" w:styleId="a4">
    <w:name w:val="Верхний колонтитул Знак"/>
    <w:link w:val="a3"/>
    <w:uiPriority w:val="99"/>
    <w:semiHidden/>
    <w:locked/>
    <w:rPr>
      <w:rFonts w:cs="Times New Roman"/>
      <w:sz w:val="24"/>
      <w:szCs w:val="24"/>
    </w:rPr>
  </w:style>
  <w:style w:type="character" w:styleId="a5">
    <w:name w:val="page number"/>
    <w:uiPriority w:val="99"/>
    <w:rsid w:val="00A362F1"/>
    <w:rPr>
      <w:rFonts w:cs="Times New Roman"/>
    </w:rPr>
  </w:style>
  <w:style w:type="paragraph" w:styleId="a6">
    <w:name w:val="footer"/>
    <w:basedOn w:val="a"/>
    <w:link w:val="a7"/>
    <w:uiPriority w:val="99"/>
    <w:rsid w:val="0019782B"/>
    <w:pPr>
      <w:tabs>
        <w:tab w:val="center" w:pos="4677"/>
        <w:tab w:val="right" w:pos="9355"/>
      </w:tabs>
    </w:pPr>
  </w:style>
  <w:style w:type="character" w:customStyle="1" w:styleId="a7">
    <w:name w:val="Нижний колонтитул Знак"/>
    <w:link w:val="a6"/>
    <w:uiPriority w:val="99"/>
    <w:locked/>
    <w:rsid w:val="0019782B"/>
    <w:rPr>
      <w:rFonts w:cs="Times New Roman"/>
      <w:sz w:val="24"/>
      <w:szCs w:val="24"/>
    </w:rPr>
  </w:style>
  <w:style w:type="paragraph" w:styleId="a8">
    <w:name w:val="Title"/>
    <w:basedOn w:val="a"/>
    <w:next w:val="a"/>
    <w:link w:val="a9"/>
    <w:uiPriority w:val="10"/>
    <w:qFormat/>
    <w:rsid w:val="00D511A0"/>
    <w:pPr>
      <w:spacing w:before="240" w:after="60"/>
      <w:jc w:val="center"/>
      <w:outlineLvl w:val="0"/>
    </w:pPr>
    <w:rPr>
      <w:rFonts w:ascii="Cambria" w:hAnsi="Cambria"/>
      <w:b/>
      <w:bCs/>
      <w:kern w:val="28"/>
      <w:sz w:val="32"/>
      <w:szCs w:val="32"/>
    </w:rPr>
  </w:style>
  <w:style w:type="character" w:customStyle="1" w:styleId="a9">
    <w:name w:val="Название Знак"/>
    <w:link w:val="a8"/>
    <w:uiPriority w:val="10"/>
    <w:locked/>
    <w:rsid w:val="00D511A0"/>
    <w:rPr>
      <w:rFonts w:ascii="Cambria" w:hAnsi="Cambria" w:cs="Times New Roman"/>
      <w:b/>
      <w:bCs/>
      <w:kern w:val="28"/>
      <w:sz w:val="32"/>
      <w:szCs w:val="32"/>
    </w:rPr>
  </w:style>
  <w:style w:type="paragraph" w:styleId="aa">
    <w:name w:val="TOC Heading"/>
    <w:basedOn w:val="1"/>
    <w:next w:val="a"/>
    <w:uiPriority w:val="39"/>
    <w:semiHidden/>
    <w:unhideWhenUsed/>
    <w:qFormat/>
    <w:rsid w:val="00D511A0"/>
    <w:pPr>
      <w:keepLines/>
      <w:spacing w:before="480" w:after="0" w:line="276" w:lineRule="auto"/>
      <w:jc w:val="left"/>
      <w:outlineLvl w:val="9"/>
    </w:pPr>
    <w:rPr>
      <w:color w:val="365F91"/>
      <w:kern w:val="0"/>
      <w:sz w:val="28"/>
      <w:szCs w:val="28"/>
      <w:lang w:eastAsia="en-US"/>
    </w:rPr>
  </w:style>
  <w:style w:type="paragraph" w:styleId="11">
    <w:name w:val="toc 1"/>
    <w:basedOn w:val="a"/>
    <w:next w:val="a"/>
    <w:autoRedefine/>
    <w:uiPriority w:val="39"/>
    <w:rsid w:val="00D511A0"/>
  </w:style>
  <w:style w:type="character" w:styleId="ab">
    <w:name w:val="Hyperlink"/>
    <w:uiPriority w:val="99"/>
    <w:unhideWhenUsed/>
    <w:rsid w:val="00D511A0"/>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6898</Words>
  <Characters>39322</Characters>
  <Application>Microsoft Office Word</Application>
  <DocSecurity>0</DocSecurity>
  <Lines>327</Lines>
  <Paragraphs>92</Paragraphs>
  <ScaleCrop>false</ScaleCrop>
  <HeadingPairs>
    <vt:vector size="2" baseType="variant">
      <vt:variant>
        <vt:lpstr>Название</vt:lpstr>
      </vt:variant>
      <vt:variant>
        <vt:i4>1</vt:i4>
      </vt:variant>
    </vt:vector>
  </HeadingPairs>
  <TitlesOfParts>
    <vt:vector size="1" baseType="lpstr">
      <vt:lpstr>ПРЕСТУПЛЕНИЯ ПРОТИВ СОБСТВЕННОСТИ</vt:lpstr>
    </vt:vector>
  </TitlesOfParts>
  <Company>ГОУ НПО ПУ № 58</Company>
  <LinksUpToDate>false</LinksUpToDate>
  <CharactersWithSpaces>46128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ПРЕСТУПЛЕНИЯ ПРОТИВ СОБСТВЕННОСТИ</dc:title>
  <dc:subject/>
  <dc:creator>сергей</dc:creator>
  <cp:keywords/>
  <dc:description/>
  <cp:lastModifiedBy>admin</cp:lastModifiedBy>
  <cp:revision>2</cp:revision>
  <dcterms:created xsi:type="dcterms:W3CDTF">2014-03-07T01:49:00Z</dcterms:created>
  <dcterms:modified xsi:type="dcterms:W3CDTF">2014-03-07T01:49:00Z</dcterms:modified>
</cp:coreProperties>
</file>