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24" w:rsidRDefault="00A10F24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483161" w:rsidRDefault="00940CB8" w:rsidP="00A62389">
      <w:pPr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  <w:r w:rsidRPr="00940CB8">
        <w:rPr>
          <w:caps/>
          <w:sz w:val="28"/>
          <w:szCs w:val="28"/>
          <w:lang w:val="uk-UA"/>
        </w:rPr>
        <w:t>і</w:t>
      </w:r>
      <w:r w:rsidRPr="00A62389">
        <w:rPr>
          <w:sz w:val="28"/>
          <w:szCs w:val="28"/>
          <w:lang w:val="uk-UA"/>
        </w:rPr>
        <w:t>нтегральні характеристики векторних полів</w:t>
      </w:r>
    </w:p>
    <w:p w:rsidR="00483161" w:rsidRPr="00A62389" w:rsidRDefault="00433BA8" w:rsidP="00E052F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62389">
        <w:rPr>
          <w:b/>
          <w:sz w:val="28"/>
          <w:szCs w:val="28"/>
          <w:lang w:val="uk-UA"/>
        </w:rPr>
        <w:br w:type="page"/>
      </w:r>
      <w:r w:rsidR="00483161" w:rsidRPr="00A62389">
        <w:rPr>
          <w:b/>
          <w:sz w:val="28"/>
          <w:szCs w:val="28"/>
          <w:lang w:val="uk-UA"/>
        </w:rPr>
        <w:t>1. Диференціальні операції другого порядку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Нехай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5pt" o:ole="">
            <v:imagedata r:id="rId7" o:title=""/>
          </v:shape>
          <o:OLEObject Type="Embed" ProgID="Equation.DSMT4" ShapeID="_x0000_i1025" DrawAspect="Content" ObjectID="_1459002945" r:id="rId8"/>
        </w:object>
      </w:r>
      <w:r w:rsidRPr="00A62389">
        <w:rPr>
          <w:sz w:val="28"/>
          <w:szCs w:val="28"/>
          <w:lang w:val="uk-UA"/>
        </w:rPr>
        <w:t xml:space="preserve"> задані скалярне поле </w:t>
      </w:r>
      <w:r w:rsidR="00020512" w:rsidRPr="00A62389">
        <w:rPr>
          <w:sz w:val="28"/>
          <w:szCs w:val="28"/>
          <w:lang w:val="uk-UA"/>
        </w:rPr>
        <w:object w:dxaOrig="740" w:dyaOrig="420">
          <v:shape id="_x0000_i1026" type="#_x0000_t75" style="width:36.75pt;height:21pt" o:ole="">
            <v:imagedata r:id="rId9" o:title=""/>
          </v:shape>
          <o:OLEObject Type="Embed" ProgID="Equation.DSMT4" ShapeID="_x0000_i1026" DrawAspect="Content" ObjectID="_1459002946" r:id="rId10"/>
        </w:object>
      </w:r>
      <w:r w:rsidRPr="00A62389">
        <w:rPr>
          <w:sz w:val="28"/>
          <w:szCs w:val="28"/>
          <w:lang w:val="uk-UA"/>
        </w:rPr>
        <w:t xml:space="preserve"> і векторне поле </w:t>
      </w:r>
      <w:r w:rsidR="00020512" w:rsidRPr="00A62389">
        <w:rPr>
          <w:sz w:val="28"/>
          <w:szCs w:val="28"/>
          <w:lang w:val="uk-UA"/>
        </w:rPr>
        <w:object w:dxaOrig="2020" w:dyaOrig="420">
          <v:shape id="_x0000_i1027" type="#_x0000_t75" style="width:101.25pt;height:21pt" o:ole="">
            <v:imagedata r:id="rId11" o:title=""/>
          </v:shape>
          <o:OLEObject Type="Embed" ProgID="Equation.DSMT4" ShapeID="_x0000_i1027" DrawAspect="Content" ObjectID="_1459002947" r:id="rId12"/>
        </w:object>
      </w:r>
      <w:r w:rsidRPr="00A62389">
        <w:rPr>
          <w:sz w:val="28"/>
          <w:szCs w:val="28"/>
          <w:lang w:val="uk-UA"/>
        </w:rPr>
        <w:t xml:space="preserve">, причому функції </w:t>
      </w:r>
      <w:r w:rsidR="00020512" w:rsidRPr="00A62389">
        <w:rPr>
          <w:sz w:val="28"/>
          <w:szCs w:val="28"/>
          <w:lang w:val="uk-UA"/>
        </w:rPr>
        <w:object w:dxaOrig="1200" w:dyaOrig="360">
          <v:shape id="_x0000_i1028" type="#_x0000_t75" style="width:60pt;height:18pt" o:ole="">
            <v:imagedata r:id="rId13" o:title=""/>
          </v:shape>
          <o:OLEObject Type="Embed" ProgID="Equation.DSMT4" ShapeID="_x0000_i1028" DrawAspect="Content" ObjectID="_1459002948" r:id="rId14"/>
        </w:object>
      </w:r>
      <w:r w:rsidRPr="00A62389">
        <w:rPr>
          <w:sz w:val="28"/>
          <w:szCs w:val="28"/>
          <w:lang w:val="uk-UA"/>
        </w:rPr>
        <w:t xml:space="preserve"> мають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029" type="#_x0000_t75" style="width:14.25pt;height:15pt" o:ole="">
            <v:imagedata r:id="rId15" o:title=""/>
          </v:shape>
          <o:OLEObject Type="Embed" ProgID="Equation.DSMT4" ShapeID="_x0000_i1029" DrawAspect="Content" ObjectID="_1459002949" r:id="rId16"/>
        </w:object>
      </w:r>
      <w:r w:rsidRPr="00A62389">
        <w:rPr>
          <w:sz w:val="28"/>
          <w:szCs w:val="28"/>
          <w:lang w:val="uk-UA"/>
        </w:rPr>
        <w:t xml:space="preserve"> неперервні частинні похідні другого порядку. Тоді </w:t>
      </w:r>
      <w:r w:rsidR="00020512" w:rsidRPr="00A62389">
        <w:rPr>
          <w:sz w:val="28"/>
          <w:szCs w:val="28"/>
          <w:lang w:val="uk-UA"/>
        </w:rPr>
        <w:object w:dxaOrig="1340" w:dyaOrig="420">
          <v:shape id="_x0000_i1030" type="#_x0000_t75" style="width:66.75pt;height:21pt" o:ole="">
            <v:imagedata r:id="rId17" o:title=""/>
          </v:shape>
          <o:OLEObject Type="Embed" ProgID="Equation.DSMT4" ShapeID="_x0000_i1030" DrawAspect="Content" ObjectID="_1459002950" r:id="rId18"/>
        </w:object>
      </w:r>
      <w:r w:rsidRPr="00A62389">
        <w:rPr>
          <w:sz w:val="28"/>
          <w:szCs w:val="28"/>
          <w:lang w:val="uk-UA"/>
        </w:rPr>
        <w:t xml:space="preserve"> і </w:t>
      </w:r>
      <w:r w:rsidR="00020512" w:rsidRPr="00A62389">
        <w:rPr>
          <w:sz w:val="28"/>
          <w:szCs w:val="28"/>
          <w:lang w:val="uk-UA"/>
        </w:rPr>
        <w:object w:dxaOrig="1120" w:dyaOrig="420">
          <v:shape id="_x0000_i1031" type="#_x0000_t75" style="width:56.25pt;height:21pt" o:ole="">
            <v:imagedata r:id="rId19" o:title=""/>
          </v:shape>
          <o:OLEObject Type="Embed" ProgID="Equation.DSMT4" ShapeID="_x0000_i1031" DrawAspect="Content" ObjectID="_1459002951" r:id="rId20"/>
        </w:object>
      </w:r>
      <w:r w:rsidRPr="00A62389">
        <w:rPr>
          <w:sz w:val="28"/>
          <w:szCs w:val="28"/>
          <w:lang w:val="uk-UA"/>
        </w:rPr>
        <w:t xml:space="preserve"> є диференційовними векторними полями, а </w:t>
      </w:r>
      <w:r w:rsidR="00020512" w:rsidRPr="00A62389">
        <w:rPr>
          <w:sz w:val="28"/>
          <w:szCs w:val="28"/>
          <w:lang w:val="uk-UA"/>
        </w:rPr>
        <w:object w:dxaOrig="1100" w:dyaOrig="420">
          <v:shape id="_x0000_i1032" type="#_x0000_t75" style="width:54.75pt;height:21pt" o:ole="">
            <v:imagedata r:id="rId21" o:title=""/>
          </v:shape>
          <o:OLEObject Type="Embed" ProgID="Equation.DSMT4" ShapeID="_x0000_i1032" DrawAspect="Content" ObjectID="_1459002952" r:id="rId22"/>
        </w:object>
      </w:r>
      <w:r w:rsidRPr="00A62389">
        <w:rPr>
          <w:sz w:val="28"/>
          <w:szCs w:val="28"/>
          <w:lang w:val="uk-UA"/>
        </w:rPr>
        <w:t xml:space="preserve"> – диференційовним скалярним полем.</w:t>
      </w:r>
    </w:p>
    <w:p w:rsidR="009559D2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До векторних полів </w:t>
      </w:r>
      <w:r w:rsidR="00020512" w:rsidRPr="00A62389">
        <w:rPr>
          <w:sz w:val="28"/>
          <w:szCs w:val="28"/>
          <w:lang w:val="uk-UA"/>
        </w:rPr>
        <w:object w:dxaOrig="1340" w:dyaOrig="420">
          <v:shape id="_x0000_i1033" type="#_x0000_t75" style="width:66.75pt;height:21pt" o:ole="">
            <v:imagedata r:id="rId23" o:title=""/>
          </v:shape>
          <o:OLEObject Type="Embed" ProgID="Equation.DSMT4" ShapeID="_x0000_i1033" DrawAspect="Content" ObjectID="_1459002953" r:id="rId24"/>
        </w:object>
      </w:r>
      <w:r w:rsidRPr="00A62389">
        <w:rPr>
          <w:sz w:val="28"/>
          <w:szCs w:val="28"/>
          <w:lang w:val="uk-UA"/>
        </w:rPr>
        <w:t xml:space="preserve"> і </w:t>
      </w:r>
      <w:r w:rsidR="00020512" w:rsidRPr="00A62389">
        <w:rPr>
          <w:sz w:val="28"/>
          <w:szCs w:val="28"/>
          <w:lang w:val="uk-UA"/>
        </w:rPr>
        <w:object w:dxaOrig="1120" w:dyaOrig="420">
          <v:shape id="_x0000_i1034" type="#_x0000_t75" style="width:56.25pt;height:21pt" o:ole="">
            <v:imagedata r:id="rId25" o:title=""/>
          </v:shape>
          <o:OLEObject Type="Embed" ProgID="Equation.DSMT4" ShapeID="_x0000_i1034" DrawAspect="Content" ObjectID="_1459002954" r:id="rId26"/>
        </w:object>
      </w:r>
      <w:r w:rsidRPr="00A62389">
        <w:rPr>
          <w:sz w:val="28"/>
          <w:szCs w:val="28"/>
          <w:lang w:val="uk-UA"/>
        </w:rPr>
        <w:t xml:space="preserve"> можна застосувати операції обчислення дивергенції і ротора, а до скалярного поля </w:t>
      </w:r>
      <w:r w:rsidR="00020512" w:rsidRPr="00A62389">
        <w:rPr>
          <w:sz w:val="28"/>
          <w:szCs w:val="28"/>
          <w:lang w:val="uk-UA"/>
        </w:rPr>
        <w:object w:dxaOrig="1140" w:dyaOrig="420">
          <v:shape id="_x0000_i1035" type="#_x0000_t75" style="width:57pt;height:21pt" o:ole="">
            <v:imagedata r:id="rId27" o:title=""/>
          </v:shape>
          <o:OLEObject Type="Embed" ProgID="Equation.DSMT4" ShapeID="_x0000_i1035" DrawAspect="Content" ObjectID="_1459002955" r:id="rId28"/>
        </w:object>
      </w:r>
      <w:r w:rsidRPr="00A62389">
        <w:rPr>
          <w:sz w:val="28"/>
          <w:szCs w:val="28"/>
          <w:lang w:val="uk-UA"/>
        </w:rPr>
        <w:t xml:space="preserve"> – операцію обчислення градієнта. Таким чином, отримуємо повторні операції: 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5800" w:dyaOrig="360">
          <v:shape id="_x0000_i1036" type="#_x0000_t75" style="width:290.25pt;height:18pt" o:ole="">
            <v:imagedata r:id="rId29" o:title=""/>
          </v:shape>
          <o:OLEObject Type="Embed" ProgID="Equation.DSMT4" ShapeID="_x0000_i1036" DrawAspect="Content" ObjectID="_1459002956" r:id="rId30"/>
        </w:object>
      </w:r>
      <w:r w:rsidR="00483161" w:rsidRPr="00A62389">
        <w:rPr>
          <w:sz w:val="28"/>
          <w:szCs w:val="28"/>
        </w:rPr>
        <w:t>.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Операцію </w:t>
      </w:r>
      <w:r w:rsidR="00020512" w:rsidRPr="00A62389">
        <w:rPr>
          <w:sz w:val="28"/>
          <w:szCs w:val="28"/>
          <w:lang w:val="uk-UA"/>
        </w:rPr>
        <w:object w:dxaOrig="1020" w:dyaOrig="360">
          <v:shape id="_x0000_i1037" type="#_x0000_t75" style="width:51pt;height:18pt" o:ole="">
            <v:imagedata r:id="rId31" o:title=""/>
          </v:shape>
          <o:OLEObject Type="Embed" ProgID="Equation.DSMT4" ShapeID="_x0000_i1037" DrawAspect="Content" ObjectID="_1459002957" r:id="rId32"/>
        </w:object>
      </w:r>
      <w:r w:rsidRPr="00A62389">
        <w:rPr>
          <w:sz w:val="28"/>
          <w:szCs w:val="28"/>
          <w:lang w:val="uk-UA"/>
        </w:rPr>
        <w:t xml:space="preserve"> називають оператором Лапласа і позначають також символом </w:t>
      </w:r>
      <w:r w:rsidR="00020512" w:rsidRPr="00A62389">
        <w:rPr>
          <w:sz w:val="28"/>
          <w:szCs w:val="28"/>
          <w:lang w:val="uk-UA"/>
        </w:rPr>
        <w:object w:dxaOrig="260" w:dyaOrig="279">
          <v:shape id="_x0000_i1038" type="#_x0000_t75" style="width:12.75pt;height:14.25pt" o:ole="">
            <v:imagedata r:id="rId33" o:title=""/>
          </v:shape>
          <o:OLEObject Type="Embed" ProgID="Equation.DSMT4" ShapeID="_x0000_i1038" DrawAspect="Content" ObjectID="_1459002958" r:id="rId34"/>
        </w:object>
      </w:r>
      <w:r w:rsidRPr="00A62389">
        <w:rPr>
          <w:sz w:val="28"/>
          <w:szCs w:val="28"/>
          <w:lang w:val="uk-UA"/>
        </w:rPr>
        <w:t>: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1740" w:dyaOrig="360">
          <v:shape id="_x0000_i1039" type="#_x0000_t75" style="width:87pt;height:18pt" o:ole="">
            <v:imagedata r:id="rId35" o:title=""/>
          </v:shape>
          <o:OLEObject Type="Embed" ProgID="Equation.DSMT4" ShapeID="_x0000_i1039" DrawAspect="Content" ObjectID="_1459002959" r:id="rId36"/>
        </w:object>
      </w:r>
      <w:r w:rsidR="00483161" w:rsidRPr="00A62389">
        <w:rPr>
          <w:sz w:val="28"/>
          <w:szCs w:val="28"/>
          <w:lang w:val="uk-UA"/>
        </w:rPr>
        <w:t>.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З допомогою оператора Гамільтона оператор Лапласа записується у вигляді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3860" w:dyaOrig="480">
          <v:shape id="_x0000_i1040" type="#_x0000_t75" style="width:192.75pt;height:24pt" o:ole="">
            <v:imagedata r:id="rId37" o:title=""/>
          </v:shape>
          <o:OLEObject Type="Embed" ProgID="Equation.DSMT4" ShapeID="_x0000_i1040" DrawAspect="Content" ObjectID="_1459002960" r:id="rId38"/>
        </w:object>
      </w:r>
      <w:r w:rsidR="00483161" w:rsidRPr="00A62389">
        <w:rPr>
          <w:sz w:val="28"/>
          <w:szCs w:val="28"/>
          <w:lang w:val="uk-UA"/>
        </w:rPr>
        <w:t>.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Враховуючи, що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5160" w:dyaOrig="900">
          <v:shape id="_x0000_i1041" type="#_x0000_t75" style="width:258pt;height:45pt" o:ole="">
            <v:imagedata r:id="rId39" o:title=""/>
          </v:shape>
          <o:OLEObject Type="Embed" ProgID="Equation.DSMT4" ShapeID="_x0000_i1041" DrawAspect="Content" ObjectID="_1459002961" r:id="rId40"/>
        </w:object>
      </w:r>
      <w:r w:rsidR="00483161" w:rsidRPr="00A62389">
        <w:rPr>
          <w:sz w:val="28"/>
          <w:szCs w:val="28"/>
          <w:lang w:val="uk-UA"/>
        </w:rPr>
        <w:t>,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дістаємо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3260" w:dyaOrig="840">
          <v:shape id="_x0000_i1042" type="#_x0000_t75" style="width:162.75pt;height:42pt" o:ole="">
            <v:imagedata r:id="rId41" o:title=""/>
          </v:shape>
          <o:OLEObject Type="Embed" ProgID="Equation.DSMT4" ShapeID="_x0000_i1042" DrawAspect="Content" ObjectID="_1459002962" r:id="rId42"/>
        </w:object>
      </w:r>
      <w:r w:rsidR="00483161" w:rsidRPr="00A62389">
        <w:rPr>
          <w:sz w:val="28"/>
          <w:szCs w:val="28"/>
          <w:lang w:val="uk-UA"/>
        </w:rPr>
        <w:t>.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Функція </w:t>
      </w:r>
      <w:r w:rsidR="00020512" w:rsidRPr="00A62389">
        <w:rPr>
          <w:sz w:val="28"/>
          <w:szCs w:val="28"/>
          <w:lang w:val="uk-UA"/>
        </w:rPr>
        <w:object w:dxaOrig="220" w:dyaOrig="240">
          <v:shape id="_x0000_i1043" type="#_x0000_t75" style="width:11.25pt;height:12pt" o:ole="">
            <v:imagedata r:id="rId43" o:title=""/>
          </v:shape>
          <o:OLEObject Type="Embed" ProgID="Equation.DSMT4" ShapeID="_x0000_i1043" DrawAspect="Content" ObjectID="_1459002963" r:id="rId44"/>
        </w:object>
      </w:r>
      <w:r w:rsidRPr="00A62389">
        <w:rPr>
          <w:sz w:val="28"/>
          <w:szCs w:val="28"/>
          <w:lang w:val="uk-UA"/>
        </w:rPr>
        <w:t xml:space="preserve">, яка задовольняє в деякій області рівняння Лапласа </w:t>
      </w:r>
      <w:r w:rsidR="00020512" w:rsidRPr="00A62389">
        <w:rPr>
          <w:sz w:val="28"/>
          <w:szCs w:val="28"/>
          <w:lang w:val="uk-UA"/>
        </w:rPr>
        <w:object w:dxaOrig="800" w:dyaOrig="300">
          <v:shape id="_x0000_i1044" type="#_x0000_t75" style="width:39.75pt;height:15pt" o:ole="">
            <v:imagedata r:id="rId45" o:title=""/>
          </v:shape>
          <o:OLEObject Type="Embed" ProgID="Equation.DSMT4" ShapeID="_x0000_i1044" DrawAspect="Content" ObjectID="_1459002964" r:id="rId46"/>
        </w:object>
      </w:r>
      <w:r w:rsidRPr="00A62389">
        <w:rPr>
          <w:sz w:val="28"/>
          <w:szCs w:val="28"/>
          <w:lang w:val="uk-UA"/>
        </w:rPr>
        <w:t xml:space="preserve">, називається гармонічною в цій області. Наприклад, лінійна функція </w:t>
      </w:r>
      <w:r w:rsidR="00020512" w:rsidRPr="00A62389">
        <w:rPr>
          <w:sz w:val="28"/>
          <w:szCs w:val="28"/>
          <w:lang w:val="uk-UA"/>
        </w:rPr>
        <w:object w:dxaOrig="1800" w:dyaOrig="360">
          <v:shape id="_x0000_i1045" type="#_x0000_t75" style="width:90pt;height:18pt" o:ole="">
            <v:imagedata r:id="rId47" o:title=""/>
          </v:shape>
          <o:OLEObject Type="Embed" ProgID="Equation.DSMT4" ShapeID="_x0000_i1045" DrawAspect="Content" ObjectID="_1459002965" r:id="rId48"/>
        </w:object>
      </w:r>
      <w:r w:rsidRPr="00A62389">
        <w:rPr>
          <w:sz w:val="28"/>
          <w:szCs w:val="28"/>
          <w:lang w:val="uk-UA"/>
        </w:rPr>
        <w:t xml:space="preserve"> є гармонічною в довільній області. Оператор Лапласа широко застосовується в рівняннях математичної фізики. Відзначимо, зокрема, що потенціал електричного поля точкового заряду або поля тяжіння точкової маси, який має вигляд </w:t>
      </w:r>
      <w:r w:rsidR="00020512" w:rsidRPr="00A62389">
        <w:rPr>
          <w:sz w:val="28"/>
          <w:szCs w:val="28"/>
          <w:lang w:val="uk-UA"/>
        </w:rPr>
        <w:object w:dxaOrig="4099" w:dyaOrig="700">
          <v:shape id="_x0000_i1046" type="#_x0000_t75" style="width:204.75pt;height:35.25pt" o:ole="">
            <v:imagedata r:id="rId49" o:title=""/>
          </v:shape>
          <o:OLEObject Type="Embed" ProgID="Equation.DSMT4" ShapeID="_x0000_i1046" DrawAspect="Content" ObjectID="_1459002966" r:id="rId50"/>
        </w:object>
      </w:r>
      <w:r w:rsidRPr="00A62389">
        <w:rPr>
          <w:sz w:val="28"/>
          <w:szCs w:val="28"/>
          <w:lang w:val="uk-UA"/>
        </w:rPr>
        <w:t xml:space="preserve">, при </w:t>
      </w:r>
      <w:r w:rsidR="00020512" w:rsidRPr="00A62389">
        <w:rPr>
          <w:sz w:val="28"/>
          <w:szCs w:val="28"/>
          <w:lang w:val="uk-UA"/>
        </w:rPr>
        <w:object w:dxaOrig="620" w:dyaOrig="300">
          <v:shape id="_x0000_i1047" type="#_x0000_t75" style="width:30.75pt;height:15pt" o:ole="">
            <v:imagedata r:id="rId51" o:title=""/>
          </v:shape>
          <o:OLEObject Type="Embed" ProgID="Equation.DSMT4" ShapeID="_x0000_i1047" DrawAspect="Content" ObjectID="_1459002967" r:id="rId52"/>
        </w:object>
      </w:r>
      <w:r w:rsidRPr="00A62389">
        <w:rPr>
          <w:sz w:val="28"/>
          <w:szCs w:val="28"/>
          <w:lang w:val="uk-UA"/>
        </w:rPr>
        <w:t xml:space="preserve"> задовольняє рівняння Лапласа: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2700" w:dyaOrig="460">
          <v:shape id="_x0000_i1048" type="#_x0000_t75" style="width:135pt;height:23.25pt" o:ole="">
            <v:imagedata r:id="rId53" o:title=""/>
          </v:shape>
          <o:OLEObject Type="Embed" ProgID="Equation.DSMT4" ShapeID="_x0000_i1048" DrawAspect="Content" ObjectID="_1459002968" r:id="rId54"/>
        </w:objec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(потенціальне векторне поле </w:t>
      </w:r>
      <w:r w:rsidR="00020512" w:rsidRPr="00A62389">
        <w:rPr>
          <w:sz w:val="28"/>
          <w:szCs w:val="28"/>
          <w:lang w:val="uk-UA"/>
        </w:rPr>
        <w:object w:dxaOrig="760" w:dyaOrig="360">
          <v:shape id="_x0000_i1049" type="#_x0000_t75" style="width:38.25pt;height:18pt" o:ole="">
            <v:imagedata r:id="rId55" o:title=""/>
          </v:shape>
          <o:OLEObject Type="Embed" ProgID="Equation.DSMT4" ShapeID="_x0000_i1049" DrawAspect="Content" ObjectID="_1459002969" r:id="rId56"/>
        </w:object>
      </w:r>
      <w:r w:rsidRPr="00A62389">
        <w:rPr>
          <w:sz w:val="28"/>
          <w:szCs w:val="28"/>
          <w:lang w:val="uk-UA"/>
        </w:rPr>
        <w:t xml:space="preserve"> є безвихровим) і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2720" w:dyaOrig="460">
          <v:shape id="_x0000_i1050" type="#_x0000_t75" style="width:135.75pt;height:23.25pt" o:ole="">
            <v:imagedata r:id="rId57" o:title=""/>
          </v:shape>
          <o:OLEObject Type="Embed" ProgID="Equation.DSMT4" ShapeID="_x0000_i1050" DrawAspect="Content" ObjectID="_1459002970" r:id="rId58"/>
        </w:objec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(векторне поле </w:t>
      </w:r>
      <w:r w:rsidR="00020512" w:rsidRPr="00A62389">
        <w:rPr>
          <w:sz w:val="28"/>
          <w:szCs w:val="28"/>
          <w:lang w:val="uk-UA"/>
        </w:rPr>
        <w:object w:dxaOrig="560" w:dyaOrig="300">
          <v:shape id="_x0000_i1051" type="#_x0000_t75" style="width:27.75pt;height:15pt" o:ole="">
            <v:imagedata r:id="rId59" o:title=""/>
          </v:shape>
          <o:OLEObject Type="Embed" ProgID="Equation.DSMT4" ShapeID="_x0000_i1051" DrawAspect="Content" ObjectID="_1459002971" r:id="rId60"/>
        </w:object>
      </w:r>
      <w:r w:rsidRPr="00A62389">
        <w:rPr>
          <w:sz w:val="28"/>
          <w:szCs w:val="28"/>
          <w:lang w:val="uk-UA"/>
        </w:rPr>
        <w:t xml:space="preserve"> є соленоїдальним).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1. Дві інші повторні операції </w:t>
      </w:r>
      <w:r w:rsidR="00020512" w:rsidRPr="00A62389">
        <w:rPr>
          <w:sz w:val="28"/>
          <w:szCs w:val="28"/>
          <w:lang w:val="uk-UA"/>
        </w:rPr>
        <w:object w:dxaOrig="880" w:dyaOrig="300">
          <v:shape id="_x0000_i1052" type="#_x0000_t75" style="width:44.25pt;height:15pt" o:ole="">
            <v:imagedata r:id="rId61" o:title=""/>
          </v:shape>
          <o:OLEObject Type="Embed" ProgID="Equation.DSMT4" ShapeID="_x0000_i1052" DrawAspect="Content" ObjectID="_1459002972" r:id="rId62"/>
        </w:object>
      </w:r>
      <w:r w:rsidRPr="00A62389">
        <w:rPr>
          <w:sz w:val="28"/>
          <w:szCs w:val="28"/>
          <w:lang w:val="uk-UA"/>
        </w:rPr>
        <w:t xml:space="preserve"> і </w:t>
      </w:r>
      <w:r w:rsidR="00020512" w:rsidRPr="00A62389">
        <w:rPr>
          <w:sz w:val="28"/>
          <w:szCs w:val="28"/>
          <w:lang w:val="uk-UA"/>
        </w:rPr>
        <w:object w:dxaOrig="1120" w:dyaOrig="360">
          <v:shape id="_x0000_i1053" type="#_x0000_t75" style="width:56.25pt;height:18pt" o:ole="">
            <v:imagedata r:id="rId63" o:title=""/>
          </v:shape>
          <o:OLEObject Type="Embed" ProgID="Equation.DSMT4" ShapeID="_x0000_i1053" DrawAspect="Content" ObjectID="_1459002973" r:id="rId64"/>
        </w:object>
      </w:r>
      <w:r w:rsidRPr="00A62389">
        <w:rPr>
          <w:sz w:val="28"/>
          <w:szCs w:val="28"/>
          <w:lang w:val="uk-UA"/>
        </w:rPr>
        <w:t xml:space="preserve"> пов’язані співвідношенням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2880" w:dyaOrig="360">
          <v:shape id="_x0000_i1054" type="#_x0000_t75" style="width:2in;height:18pt" o:ole="">
            <v:imagedata r:id="rId65" o:title=""/>
          </v:shape>
          <o:OLEObject Type="Embed" ProgID="Equation.DSMT4" ShapeID="_x0000_i1054" DrawAspect="Content" ObjectID="_1459002974" r:id="rId66"/>
        </w:object>
      </w:r>
      <w:r w:rsidR="00483161" w:rsidRPr="00A62389">
        <w:rPr>
          <w:sz w:val="28"/>
          <w:szCs w:val="28"/>
          <w:lang w:val="uk-UA"/>
        </w:rPr>
        <w:t>,</w:t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  <w:t>(1)</w:t>
      </w:r>
    </w:p>
    <w:p w:rsidR="00483161" w:rsidRPr="00A62389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83161" w:rsidRPr="00A62389">
        <w:rPr>
          <w:sz w:val="28"/>
          <w:szCs w:val="28"/>
          <w:lang w:val="uk-UA"/>
        </w:rPr>
        <w:t xml:space="preserve">де </w:t>
      </w:r>
      <w:r w:rsidR="00020512" w:rsidRPr="00A62389">
        <w:rPr>
          <w:sz w:val="28"/>
          <w:szCs w:val="28"/>
          <w:lang w:val="uk-UA"/>
        </w:rPr>
        <w:object w:dxaOrig="4840" w:dyaOrig="540">
          <v:shape id="_x0000_i1055" type="#_x0000_t75" style="width:242.25pt;height:27pt" o:ole="">
            <v:imagedata r:id="rId67" o:title=""/>
          </v:shape>
          <o:OLEObject Type="Embed" ProgID="Equation.DSMT4" ShapeID="_x0000_i1055" DrawAspect="Content" ObjectID="_1459002975" r:id="rId68"/>
        </w:object>
      </w:r>
      <w:r w:rsidR="00483161" w:rsidRPr="00A62389">
        <w:rPr>
          <w:sz w:val="28"/>
          <w:szCs w:val="28"/>
          <w:lang w:val="uk-UA"/>
        </w:rPr>
        <w:t xml:space="preserve">– вектор-функція, координатами якої є результати застосування оператора Лапласа до функцій </w:t>
      </w:r>
      <w:r w:rsidR="00020512" w:rsidRPr="00A62389">
        <w:rPr>
          <w:sz w:val="28"/>
          <w:szCs w:val="28"/>
          <w:lang w:val="uk-UA"/>
        </w:rPr>
        <w:object w:dxaOrig="920" w:dyaOrig="360">
          <v:shape id="_x0000_i1056" type="#_x0000_t75" style="width:45.75pt;height:18pt" o:ole="">
            <v:imagedata r:id="rId69" o:title=""/>
          </v:shape>
          <o:OLEObject Type="Embed" ProgID="Equation.DSMT4" ShapeID="_x0000_i1056" DrawAspect="Content" ObjectID="_1459002976" r:id="rId70"/>
        </w:object>
      </w:r>
      <w:r w:rsidR="00483161"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2. Розкладання векторного поля на суму потенціального і соленоїдального полів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Довільне неперервно диференційовне векторне поле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057" type="#_x0000_t75" style="width:38.25pt;height:21pt" o:ole="">
            <v:imagedata r:id="rId71" o:title=""/>
          </v:shape>
          <o:OLEObject Type="Embed" ProgID="Equation.DSMT4" ShapeID="_x0000_i1057" DrawAspect="Content" ObjectID="_1459002977" r:id="rId72"/>
        </w:object>
      </w:r>
      <w:r w:rsidRPr="00A62389">
        <w:rPr>
          <w:sz w:val="28"/>
          <w:szCs w:val="28"/>
          <w:lang w:val="uk-UA"/>
        </w:rPr>
        <w:t xml:space="preserve"> може бути зображено у вигляді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2840" w:dyaOrig="420">
          <v:shape id="_x0000_i1058" type="#_x0000_t75" style="width:141.75pt;height:21pt" o:ole="">
            <v:imagedata r:id="rId73" o:title=""/>
          </v:shape>
          <o:OLEObject Type="Embed" ProgID="Equation.DSMT4" ShapeID="_x0000_i1058" DrawAspect="Content" ObjectID="_1459002978" r:id="rId74"/>
        </w:object>
      </w:r>
      <w:r w:rsidR="00483161" w:rsidRPr="00A62389">
        <w:rPr>
          <w:sz w:val="28"/>
          <w:szCs w:val="28"/>
          <w:lang w:val="uk-UA"/>
        </w:rPr>
        <w:t>,</w:t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  <w:t>(2)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де </w:t>
      </w:r>
      <w:r w:rsidR="00020512" w:rsidRPr="00A62389">
        <w:rPr>
          <w:sz w:val="28"/>
          <w:szCs w:val="28"/>
          <w:lang w:val="uk-UA"/>
        </w:rPr>
        <w:object w:dxaOrig="820" w:dyaOrig="420">
          <v:shape id="_x0000_i1059" type="#_x0000_t75" style="width:41.25pt;height:21pt" o:ole="">
            <v:imagedata r:id="rId75" o:title=""/>
          </v:shape>
          <o:OLEObject Type="Embed" ProgID="Equation.DSMT4" ShapeID="_x0000_i1059" DrawAspect="Content" ObjectID="_1459002979" r:id="rId76"/>
        </w:object>
      </w:r>
      <w:r w:rsidRPr="00A62389">
        <w:rPr>
          <w:sz w:val="28"/>
          <w:szCs w:val="28"/>
          <w:lang w:val="uk-UA"/>
        </w:rPr>
        <w:t xml:space="preserve"> – потенціальне поле, </w:t>
      </w:r>
      <w:r w:rsidR="00020512" w:rsidRPr="00A62389">
        <w:rPr>
          <w:sz w:val="28"/>
          <w:szCs w:val="28"/>
          <w:lang w:val="uk-UA"/>
        </w:rPr>
        <w:object w:dxaOrig="859" w:dyaOrig="420">
          <v:shape id="_x0000_i1060" type="#_x0000_t75" style="width:42.75pt;height:21pt" o:ole="">
            <v:imagedata r:id="rId77" o:title=""/>
          </v:shape>
          <o:OLEObject Type="Embed" ProgID="Equation.DSMT4" ShapeID="_x0000_i1060" DrawAspect="Content" ObjectID="_1459002980" r:id="rId78"/>
        </w:object>
      </w:r>
      <w:r w:rsidRPr="00A62389">
        <w:rPr>
          <w:sz w:val="28"/>
          <w:szCs w:val="28"/>
          <w:lang w:val="uk-UA"/>
        </w:rPr>
        <w:t xml:space="preserve"> – соленоїдальне поле.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Дійсно, за означенням потенціальне векторне поле </w:t>
      </w:r>
      <w:r w:rsidR="00020512" w:rsidRPr="00A62389">
        <w:rPr>
          <w:sz w:val="28"/>
          <w:szCs w:val="28"/>
          <w:lang w:val="uk-UA"/>
        </w:rPr>
        <w:object w:dxaOrig="820" w:dyaOrig="420">
          <v:shape id="_x0000_i1061" type="#_x0000_t75" style="width:41.25pt;height:21pt" o:ole="">
            <v:imagedata r:id="rId79" o:title=""/>
          </v:shape>
          <o:OLEObject Type="Embed" ProgID="Equation.DSMT4" ShapeID="_x0000_i1061" DrawAspect="Content" ObjectID="_1459002981" r:id="rId80"/>
        </w:object>
      </w:r>
      <w:r w:rsidRPr="00A62389">
        <w:rPr>
          <w:sz w:val="28"/>
          <w:szCs w:val="28"/>
          <w:lang w:val="uk-UA"/>
        </w:rPr>
        <w:t xml:space="preserve"> є градієнтом деякого скалярного поля </w:t>
      </w:r>
      <w:r w:rsidR="00020512" w:rsidRPr="00A62389">
        <w:rPr>
          <w:sz w:val="28"/>
          <w:szCs w:val="28"/>
          <w:lang w:val="uk-UA"/>
        </w:rPr>
        <w:object w:dxaOrig="740" w:dyaOrig="420">
          <v:shape id="_x0000_i1062" type="#_x0000_t75" style="width:36.75pt;height:21pt" o:ole="">
            <v:imagedata r:id="rId81" o:title=""/>
          </v:shape>
          <o:OLEObject Type="Embed" ProgID="Equation.DSMT4" ShapeID="_x0000_i1062" DrawAspect="Content" ObjectID="_1459002982" r:id="rId82"/>
        </w:object>
      </w:r>
      <w:r w:rsidRPr="00A62389">
        <w:rPr>
          <w:sz w:val="28"/>
          <w:szCs w:val="28"/>
          <w:lang w:val="uk-UA"/>
        </w:rPr>
        <w:t xml:space="preserve">: </w:t>
      </w:r>
      <w:r w:rsidR="00020512" w:rsidRPr="00A62389">
        <w:rPr>
          <w:sz w:val="28"/>
          <w:szCs w:val="28"/>
          <w:lang w:val="uk-UA"/>
        </w:rPr>
        <w:object w:dxaOrig="2360" w:dyaOrig="420">
          <v:shape id="_x0000_i1063" type="#_x0000_t75" style="width:117.75pt;height:21pt" o:ole="">
            <v:imagedata r:id="rId83" o:title=""/>
          </v:shape>
          <o:OLEObject Type="Embed" ProgID="Equation.DSMT4" ShapeID="_x0000_i1063" DrawAspect="Content" ObjectID="_1459002983" r:id="rId84"/>
        </w:object>
      </w:r>
      <w:r w:rsidRPr="00A62389">
        <w:rPr>
          <w:sz w:val="28"/>
          <w:szCs w:val="28"/>
          <w:lang w:val="uk-UA"/>
        </w:rPr>
        <w:t xml:space="preserve">. Тому для вектора </w:t>
      </w:r>
      <w:r w:rsidR="00020512" w:rsidRPr="00A62389">
        <w:rPr>
          <w:sz w:val="28"/>
          <w:szCs w:val="28"/>
          <w:lang w:val="uk-UA"/>
        </w:rPr>
        <w:object w:dxaOrig="859" w:dyaOrig="420">
          <v:shape id="_x0000_i1064" type="#_x0000_t75" style="width:42.75pt;height:21pt" o:ole="">
            <v:imagedata r:id="rId85" o:title=""/>
          </v:shape>
          <o:OLEObject Type="Embed" ProgID="Equation.DSMT4" ShapeID="_x0000_i1064" DrawAspect="Content" ObjectID="_1459002984" r:id="rId86"/>
        </w:object>
      </w:r>
      <w:r w:rsidRPr="00A62389">
        <w:rPr>
          <w:sz w:val="28"/>
          <w:szCs w:val="28"/>
          <w:lang w:val="uk-UA"/>
        </w:rPr>
        <w:t xml:space="preserve"> із рівності (2) маємо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3340" w:dyaOrig="420">
          <v:shape id="_x0000_i1065" type="#_x0000_t75" style="width:167.25pt;height:21pt" o:ole="">
            <v:imagedata r:id="rId87" o:title=""/>
          </v:shape>
          <o:OLEObject Type="Embed" ProgID="Equation.DSMT4" ShapeID="_x0000_i1065" DrawAspect="Content" ObjectID="_1459002985" r:id="rId88"/>
        </w:object>
      </w:r>
      <w:r w:rsidR="00483161" w:rsidRPr="00A62389">
        <w:rPr>
          <w:sz w:val="28"/>
          <w:szCs w:val="28"/>
          <w:lang w:val="uk-UA"/>
        </w:rPr>
        <w:t>.</w:t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  <w:t>(3)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Щоб векторне поле </w:t>
      </w:r>
      <w:r w:rsidR="00020512" w:rsidRPr="00A62389">
        <w:rPr>
          <w:sz w:val="28"/>
          <w:szCs w:val="28"/>
          <w:lang w:val="uk-UA"/>
        </w:rPr>
        <w:object w:dxaOrig="859" w:dyaOrig="420">
          <v:shape id="_x0000_i1066" type="#_x0000_t75" style="width:42.75pt;height:21pt" o:ole="">
            <v:imagedata r:id="rId89" o:title=""/>
          </v:shape>
          <o:OLEObject Type="Embed" ProgID="Equation.DSMT4" ShapeID="_x0000_i1066" DrawAspect="Content" ObjectID="_1459002986" r:id="rId90"/>
        </w:object>
      </w:r>
      <w:r w:rsidRPr="00A62389">
        <w:rPr>
          <w:sz w:val="28"/>
          <w:szCs w:val="28"/>
          <w:lang w:val="uk-UA"/>
        </w:rPr>
        <w:t xml:space="preserve"> було соленоїдальним, воно має задовольняти умову </w:t>
      </w:r>
      <w:r w:rsidR="00020512" w:rsidRPr="00A62389">
        <w:rPr>
          <w:sz w:val="28"/>
          <w:szCs w:val="28"/>
          <w:lang w:val="uk-UA"/>
        </w:rPr>
        <w:object w:dxaOrig="1640" w:dyaOrig="420">
          <v:shape id="_x0000_i1067" type="#_x0000_t75" style="width:81.75pt;height:21pt" o:ole="">
            <v:imagedata r:id="rId91" o:title=""/>
          </v:shape>
          <o:OLEObject Type="Embed" ProgID="Equation.DSMT4" ShapeID="_x0000_i1067" DrawAspect="Content" ObjectID="_1459002987" r:id="rId92"/>
        </w:object>
      </w:r>
      <w:r w:rsidRPr="00A62389">
        <w:rPr>
          <w:sz w:val="28"/>
          <w:szCs w:val="28"/>
          <w:lang w:val="uk-UA"/>
        </w:rPr>
        <w:t>, звідси, враховуючи рівність (3), знаходимо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7320" w:dyaOrig="420">
          <v:shape id="_x0000_i1068" type="#_x0000_t75" style="width:366pt;height:21pt" o:ole="">
            <v:imagedata r:id="rId93" o:title=""/>
          </v:shape>
          <o:OLEObject Type="Embed" ProgID="Equation.DSMT4" ShapeID="_x0000_i1068" DrawAspect="Content" ObjectID="_1459002988" r:id="rId94"/>
        </w:object>
      </w:r>
      <w:r w:rsidR="00483161"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Таким чином, для скалярного потенціала поля </w:t>
      </w:r>
      <w:r w:rsidR="00020512" w:rsidRPr="00A62389">
        <w:rPr>
          <w:sz w:val="28"/>
          <w:szCs w:val="28"/>
          <w:lang w:val="uk-UA"/>
        </w:rPr>
        <w:object w:dxaOrig="820" w:dyaOrig="420">
          <v:shape id="_x0000_i1069" type="#_x0000_t75" style="width:41.25pt;height:21pt" o:ole="">
            <v:imagedata r:id="rId95" o:title=""/>
          </v:shape>
          <o:OLEObject Type="Embed" ProgID="Equation.DSMT4" ShapeID="_x0000_i1069" DrawAspect="Content" ObjectID="_1459002989" r:id="rId96"/>
        </w:object>
      </w:r>
      <w:r w:rsidRPr="00A62389">
        <w:rPr>
          <w:sz w:val="28"/>
          <w:szCs w:val="28"/>
          <w:lang w:val="uk-UA"/>
        </w:rPr>
        <w:t xml:space="preserve"> отримуємо рівняння</w:t>
      </w: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1200" w:dyaOrig="360">
          <v:shape id="_x0000_i1070" type="#_x0000_t75" style="width:60pt;height:18pt" o:ole="">
            <v:imagedata r:id="rId97" o:title=""/>
          </v:shape>
          <o:OLEObject Type="Embed" ProgID="Equation.DSMT4" ShapeID="_x0000_i1070" DrawAspect="Content" ObjectID="_1459002990" r:id="rId98"/>
        </w:object>
      </w:r>
      <w:r w:rsidR="00483161" w:rsidRPr="00A62389">
        <w:rPr>
          <w:sz w:val="28"/>
          <w:szCs w:val="28"/>
          <w:lang w:val="uk-UA"/>
        </w:rPr>
        <w:t>,</w:t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  <w:t>(4)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де </w:t>
      </w:r>
      <w:r w:rsidR="00020512" w:rsidRPr="00A62389">
        <w:rPr>
          <w:sz w:val="28"/>
          <w:szCs w:val="28"/>
          <w:lang w:val="uk-UA"/>
        </w:rPr>
        <w:object w:dxaOrig="600" w:dyaOrig="360">
          <v:shape id="_x0000_i1071" type="#_x0000_t75" style="width:30pt;height:18pt" o:ole="">
            <v:imagedata r:id="rId99" o:title=""/>
          </v:shape>
          <o:OLEObject Type="Embed" ProgID="Equation.DSMT4" ShapeID="_x0000_i1071" DrawAspect="Content" ObjectID="_1459002991" r:id="rId100"/>
        </w:object>
      </w:r>
      <w:r w:rsidRPr="00A62389">
        <w:rPr>
          <w:sz w:val="28"/>
          <w:szCs w:val="28"/>
          <w:lang w:val="uk-UA"/>
        </w:rPr>
        <w:t xml:space="preserve"> – відома функція даного поля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072" type="#_x0000_t75" style="width:38.25pt;height:21pt" o:ole="">
            <v:imagedata r:id="rId101" o:title=""/>
          </v:shape>
          <o:OLEObject Type="Embed" ProgID="Equation.DSMT4" ShapeID="_x0000_i1072" DrawAspect="Content" ObjectID="_1459002992" r:id="rId102"/>
        </w:object>
      </w:r>
      <w:r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Отже, якщо функція </w:t>
      </w:r>
      <w:r w:rsidR="00020512" w:rsidRPr="00A62389">
        <w:rPr>
          <w:sz w:val="28"/>
          <w:szCs w:val="28"/>
          <w:lang w:val="uk-UA"/>
        </w:rPr>
        <w:object w:dxaOrig="220" w:dyaOrig="240">
          <v:shape id="_x0000_i1073" type="#_x0000_t75" style="width:11.25pt;height:12pt" o:ole="">
            <v:imagedata r:id="rId103" o:title=""/>
          </v:shape>
          <o:OLEObject Type="Embed" ProgID="Equation.DSMT4" ShapeID="_x0000_i1073" DrawAspect="Content" ObjectID="_1459002993" r:id="rId104"/>
        </w:object>
      </w:r>
      <w:r w:rsidRPr="00A62389">
        <w:rPr>
          <w:sz w:val="28"/>
          <w:szCs w:val="28"/>
          <w:lang w:val="uk-UA"/>
        </w:rPr>
        <w:t xml:space="preserve"> є розв’язком рівняння (4), то, поклавши </w:t>
      </w:r>
      <w:r w:rsidR="00020512" w:rsidRPr="00A62389">
        <w:rPr>
          <w:sz w:val="28"/>
          <w:szCs w:val="28"/>
          <w:lang w:val="uk-UA"/>
        </w:rPr>
        <w:object w:dxaOrig="2360" w:dyaOrig="420">
          <v:shape id="_x0000_i1074" type="#_x0000_t75" style="width:117.75pt;height:21pt" o:ole="">
            <v:imagedata r:id="rId105" o:title=""/>
          </v:shape>
          <o:OLEObject Type="Embed" ProgID="Equation.DSMT4" ShapeID="_x0000_i1074" DrawAspect="Content" ObjectID="_1459002994" r:id="rId106"/>
        </w:object>
      </w:r>
      <w:r w:rsidRPr="00A62389">
        <w:rPr>
          <w:sz w:val="28"/>
          <w:szCs w:val="28"/>
          <w:lang w:val="uk-UA"/>
        </w:rPr>
        <w:t xml:space="preserve">, </w:t>
      </w:r>
      <w:r w:rsidR="00020512" w:rsidRPr="00A62389">
        <w:rPr>
          <w:sz w:val="28"/>
          <w:szCs w:val="28"/>
          <w:lang w:val="uk-UA"/>
        </w:rPr>
        <w:object w:dxaOrig="3340" w:dyaOrig="420">
          <v:shape id="_x0000_i1075" type="#_x0000_t75" style="width:167.25pt;height:21pt" o:ole="">
            <v:imagedata r:id="rId107" o:title=""/>
          </v:shape>
          <o:OLEObject Type="Embed" ProgID="Equation.DSMT4" ShapeID="_x0000_i1075" DrawAspect="Content" ObjectID="_1459002995" r:id="rId108"/>
        </w:object>
      </w:r>
      <w:r w:rsidRPr="00A62389">
        <w:rPr>
          <w:sz w:val="28"/>
          <w:szCs w:val="28"/>
          <w:lang w:val="uk-UA"/>
        </w:rPr>
        <w:t xml:space="preserve">, отримаємо зображення поля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076" type="#_x0000_t75" style="width:38.25pt;height:21pt" o:ole="">
            <v:imagedata r:id="rId109" o:title=""/>
          </v:shape>
          <o:OLEObject Type="Embed" ProgID="Equation.DSMT4" ShapeID="_x0000_i1076" DrawAspect="Content" ObjectID="_1459002996" r:id="rId110"/>
        </w:object>
      </w:r>
      <w:r w:rsidRPr="00A62389">
        <w:rPr>
          <w:sz w:val="28"/>
          <w:szCs w:val="28"/>
          <w:lang w:val="uk-UA"/>
        </w:rPr>
        <w:t xml:space="preserve"> у вигляді (2), де </w:t>
      </w:r>
      <w:r w:rsidR="00020512" w:rsidRPr="00A62389">
        <w:rPr>
          <w:sz w:val="28"/>
          <w:szCs w:val="28"/>
          <w:lang w:val="uk-UA"/>
        </w:rPr>
        <w:object w:dxaOrig="820" w:dyaOrig="420">
          <v:shape id="_x0000_i1077" type="#_x0000_t75" style="width:41.25pt;height:21pt" o:ole="">
            <v:imagedata r:id="rId111" o:title=""/>
          </v:shape>
          <o:OLEObject Type="Embed" ProgID="Equation.DSMT4" ShapeID="_x0000_i1077" DrawAspect="Content" ObjectID="_1459002997" r:id="rId112"/>
        </w:object>
      </w:r>
      <w:r w:rsidRPr="00A62389">
        <w:rPr>
          <w:sz w:val="28"/>
          <w:szCs w:val="28"/>
          <w:lang w:val="uk-UA"/>
        </w:rPr>
        <w:t xml:space="preserve"> – потенціальне поле, </w:t>
      </w:r>
      <w:r w:rsidR="00020512" w:rsidRPr="00A62389">
        <w:rPr>
          <w:sz w:val="28"/>
          <w:szCs w:val="28"/>
          <w:lang w:val="uk-UA"/>
        </w:rPr>
        <w:object w:dxaOrig="859" w:dyaOrig="420">
          <v:shape id="_x0000_i1078" type="#_x0000_t75" style="width:42.75pt;height:21pt" o:ole="">
            <v:imagedata r:id="rId113" o:title=""/>
          </v:shape>
          <o:OLEObject Type="Embed" ProgID="Equation.DSMT4" ShapeID="_x0000_i1078" DrawAspect="Content" ObjectID="_1459002998" r:id="rId114"/>
        </w:object>
      </w:r>
      <w:r w:rsidRPr="00A62389">
        <w:rPr>
          <w:sz w:val="28"/>
          <w:szCs w:val="28"/>
          <w:lang w:val="uk-UA"/>
        </w:rPr>
        <w:t xml:space="preserve"> – соленоїдальне поле.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Рівняння (2) – неоднорідне рівняння в частинних похідних другого порядку, яке називається рівнянням Пуассона: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4239" w:dyaOrig="840">
          <v:shape id="_x0000_i1079" type="#_x0000_t75" style="width:212.25pt;height:42pt" o:ole="">
            <v:imagedata r:id="rId115" o:title=""/>
          </v:shape>
          <o:OLEObject Type="Embed" ProgID="Equation.DSMT4" ShapeID="_x0000_i1079" DrawAspect="Content" ObjectID="_1459002999" r:id="rId116"/>
        </w:object>
      </w:r>
      <w:r w:rsidR="00483161"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Відзначимо, що це рівняння має (нескінченну) множину розв’язків, тому зображення поля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080" type="#_x0000_t75" style="width:38.25pt;height:21pt" o:ole="">
            <v:imagedata r:id="rId117" o:title=""/>
          </v:shape>
          <o:OLEObject Type="Embed" ProgID="Equation.DSMT4" ShapeID="_x0000_i1080" DrawAspect="Content" ObjectID="_1459003000" r:id="rId118"/>
        </w:object>
      </w:r>
      <w:r w:rsidRPr="00A62389">
        <w:rPr>
          <w:sz w:val="28"/>
          <w:szCs w:val="28"/>
          <w:lang w:val="uk-UA"/>
        </w:rPr>
        <w:t xml:space="preserve"> у вигляді (2) не є єдиним.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62389">
        <w:rPr>
          <w:b/>
          <w:sz w:val="28"/>
          <w:szCs w:val="28"/>
          <w:lang w:val="uk-UA"/>
        </w:rPr>
        <w:t>2. Потік векторного поля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Розглянемо векторне поле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081" type="#_x0000_t75" style="width:38.25pt;height:21pt" o:ole="">
            <v:imagedata r:id="rId119" o:title=""/>
          </v:shape>
          <o:OLEObject Type="Embed" ProgID="Equation.DSMT4" ShapeID="_x0000_i1081" DrawAspect="Content" ObjectID="_1459003001" r:id="rId120"/>
        </w:object>
      </w:r>
      <w:r w:rsidRPr="00A62389">
        <w:rPr>
          <w:sz w:val="28"/>
          <w:szCs w:val="28"/>
          <w:lang w:val="uk-UA"/>
        </w:rPr>
        <w:t xml:space="preserve">, визначене в просторовій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082" type="#_x0000_t75" style="width:14.25pt;height:15pt" o:ole="">
            <v:imagedata r:id="rId121" o:title=""/>
          </v:shape>
          <o:OLEObject Type="Embed" ProgID="Equation.DSMT4" ShapeID="_x0000_i1082" DrawAspect="Content" ObjectID="_1459003002" r:id="rId122"/>
        </w:object>
      </w:r>
      <w:r w:rsidRPr="00A62389">
        <w:rPr>
          <w:sz w:val="28"/>
          <w:szCs w:val="28"/>
          <w:lang w:val="uk-UA"/>
        </w:rPr>
        <w:t>, і деяку кусково</w:t>
      </w:r>
      <w:r w:rsidRPr="00A62389">
        <w:rPr>
          <w:sz w:val="28"/>
          <w:szCs w:val="28"/>
        </w:rPr>
        <w:t>-</w:t>
      </w:r>
      <w:r w:rsidRPr="00A62389">
        <w:rPr>
          <w:sz w:val="28"/>
          <w:szCs w:val="28"/>
          <w:lang w:val="uk-UA"/>
        </w:rPr>
        <w:t xml:space="preserve">гладку орієнтовну поверхню </w:t>
      </w:r>
      <w:r w:rsidR="00020512" w:rsidRPr="00A62389">
        <w:rPr>
          <w:sz w:val="28"/>
          <w:szCs w:val="28"/>
          <w:lang w:val="uk-UA"/>
        </w:rPr>
        <w:object w:dxaOrig="720" w:dyaOrig="300">
          <v:shape id="_x0000_i1083" type="#_x0000_t75" style="width:36pt;height:15pt" o:ole="">
            <v:imagedata r:id="rId123" o:title=""/>
          </v:shape>
          <o:OLEObject Type="Embed" ProgID="Equation.DSMT4" ShapeID="_x0000_i1083" DrawAspect="Content" ObjectID="_1459003003" r:id="rId124"/>
        </w:object>
      </w:r>
      <w:r w:rsidRPr="00A62389">
        <w:rPr>
          <w:sz w:val="28"/>
          <w:szCs w:val="28"/>
          <w:lang w:val="uk-UA"/>
        </w:rPr>
        <w:t xml:space="preserve">. Нехай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084" type="#_x0000_t75" style="width:38.25pt;height:21pt" o:ole="">
            <v:imagedata r:id="rId125" o:title=""/>
          </v:shape>
          <o:OLEObject Type="Embed" ProgID="Equation.DSMT4" ShapeID="_x0000_i1084" DrawAspect="Content" ObjectID="_1459003004" r:id="rId126"/>
        </w:object>
      </w:r>
      <w:r w:rsidRPr="00A62389">
        <w:rPr>
          <w:sz w:val="28"/>
          <w:szCs w:val="28"/>
          <w:lang w:val="uk-UA"/>
        </w:rPr>
        <w:t xml:space="preserve"> – поле одиничних нормалей на обраній стороні поверхні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085" type="#_x0000_t75" style="width:12.75pt;height:12pt" o:ole="">
            <v:imagedata r:id="rId127" o:title=""/>
          </v:shape>
          <o:OLEObject Type="Embed" ProgID="Equation.DSMT4" ShapeID="_x0000_i1085" DrawAspect="Content" ObjectID="_1459003005" r:id="rId128"/>
        </w:object>
      </w:r>
      <w:r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Як було відзначено в п. 4.2, поверхневий інтеграл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2260" w:dyaOrig="620">
          <v:shape id="_x0000_i1086" type="#_x0000_t75" style="width:113.25pt;height:30.75pt" o:ole="">
            <v:imagedata r:id="rId129" o:title=""/>
          </v:shape>
          <o:OLEObject Type="Embed" ProgID="Equation.DSMT4" ShapeID="_x0000_i1086" DrawAspect="Content" ObjectID="_1459003006" r:id="rId130"/>
        </w:object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  <w:t>(5)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називається потоком векторного поля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087" type="#_x0000_t75" style="width:38.25pt;height:21pt" o:ole="">
            <v:imagedata r:id="rId131" o:title=""/>
          </v:shape>
          <o:OLEObject Type="Embed" ProgID="Equation.DSMT4" ShapeID="_x0000_i1087" DrawAspect="Content" ObjectID="_1459003007" r:id="rId132"/>
        </w:object>
      </w:r>
      <w:r w:rsidRPr="00A62389">
        <w:rPr>
          <w:sz w:val="28"/>
          <w:szCs w:val="28"/>
          <w:lang w:val="uk-UA"/>
        </w:rPr>
        <w:t xml:space="preserve"> через поверхню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088" type="#_x0000_t75" style="width:12.75pt;height:12pt" o:ole="">
            <v:imagedata r:id="rId133" o:title=""/>
          </v:shape>
          <o:OLEObject Type="Embed" ProgID="Equation.DSMT4" ShapeID="_x0000_i1088" DrawAspect="Content" ObjectID="_1459003008" r:id="rId134"/>
        </w:object>
      </w:r>
      <w:r w:rsidRPr="00A62389">
        <w:rPr>
          <w:sz w:val="28"/>
          <w:szCs w:val="28"/>
          <w:lang w:val="uk-UA"/>
        </w:rPr>
        <w:t xml:space="preserve"> в сторону, яка визначається вектором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089" type="#_x0000_t75" style="width:11.25pt;height:15pt" o:ole="">
            <v:imagedata r:id="rId135" o:title=""/>
          </v:shape>
          <o:OLEObject Type="Embed" ProgID="Equation.DSMT4" ShapeID="_x0000_i1089" DrawAspect="Content" ObjectID="_1459003009" r:id="rId136"/>
        </w:object>
      </w:r>
      <w:r w:rsidRPr="00A62389">
        <w:rPr>
          <w:sz w:val="28"/>
          <w:szCs w:val="28"/>
          <w:lang w:val="uk-UA"/>
        </w:rPr>
        <w:t xml:space="preserve"> (кажуть також «потік через обрану сторону поверхні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090" type="#_x0000_t75" style="width:12.75pt;height:12pt" o:ole="">
            <v:imagedata r:id="rId137" o:title=""/>
          </v:shape>
          <o:OLEObject Type="Embed" ProgID="Equation.DSMT4" ShapeID="_x0000_i1090" DrawAspect="Content" ObjectID="_1459003010" r:id="rId138"/>
        </w:object>
      </w:r>
      <w:r w:rsidRPr="00A62389">
        <w:rPr>
          <w:sz w:val="28"/>
          <w:szCs w:val="28"/>
          <w:lang w:val="uk-UA"/>
        </w:rPr>
        <w:t>»).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Якщо взяти іншу сторону поверхні (змінити орієнтацію), то вектор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091" type="#_x0000_t75" style="width:11.25pt;height:15pt" o:ole="">
            <v:imagedata r:id="rId139" o:title=""/>
          </v:shape>
          <o:OLEObject Type="Embed" ProgID="Equation.DSMT4" ShapeID="_x0000_i1091" DrawAspect="Content" ObjectID="_1459003011" r:id="rId140"/>
        </w:object>
      </w:r>
      <w:r w:rsidRPr="00A62389">
        <w:rPr>
          <w:sz w:val="28"/>
          <w:szCs w:val="28"/>
          <w:lang w:val="uk-UA"/>
        </w:rPr>
        <w:t xml:space="preserve"> змінить напрям на протилежний; тому скалярний добуток </w:t>
      </w:r>
      <w:r w:rsidR="00020512" w:rsidRPr="00A62389">
        <w:rPr>
          <w:sz w:val="28"/>
          <w:szCs w:val="28"/>
          <w:lang w:val="uk-UA"/>
        </w:rPr>
        <w:object w:dxaOrig="580" w:dyaOrig="420">
          <v:shape id="_x0000_i1092" type="#_x0000_t75" style="width:29.25pt;height:21pt" o:ole="">
            <v:imagedata r:id="rId141" o:title=""/>
          </v:shape>
          <o:OLEObject Type="Embed" ProgID="Equation.DSMT4" ShapeID="_x0000_i1092" DrawAspect="Content" ObjectID="_1459003012" r:id="rId142"/>
        </w:object>
      </w:r>
      <w:r w:rsidRPr="00A62389">
        <w:rPr>
          <w:sz w:val="28"/>
          <w:szCs w:val="28"/>
          <w:lang w:val="uk-UA"/>
        </w:rPr>
        <w:t>, а отже, і потік (поверхневий інтеграл (5)) змінить знак.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Якщо </w:t>
      </w:r>
      <w:r w:rsidR="00020512" w:rsidRPr="00A62389">
        <w:rPr>
          <w:sz w:val="28"/>
          <w:szCs w:val="28"/>
          <w:lang w:val="uk-UA"/>
        </w:rPr>
        <w:object w:dxaOrig="639" w:dyaOrig="300">
          <v:shape id="_x0000_i1093" type="#_x0000_t75" style="width:32.25pt;height:15pt" o:ole="">
            <v:imagedata r:id="rId143" o:title=""/>
          </v:shape>
          <o:OLEObject Type="Embed" ProgID="Equation.DSMT4" ShapeID="_x0000_i1093" DrawAspect="Content" ObjectID="_1459003013" r:id="rId144"/>
        </w:object>
      </w:r>
      <w:r w:rsidRPr="00A62389">
        <w:rPr>
          <w:sz w:val="28"/>
          <w:szCs w:val="28"/>
          <w:lang w:val="uk-UA"/>
        </w:rPr>
        <w:t xml:space="preserve"> – швидкість рухомої рідини, то </w:t>
      </w:r>
      <w:r w:rsidR="00020512" w:rsidRPr="00A62389">
        <w:rPr>
          <w:sz w:val="28"/>
          <w:szCs w:val="28"/>
          <w:lang w:val="uk-UA"/>
        </w:rPr>
        <w:object w:dxaOrig="1160" w:dyaOrig="620">
          <v:shape id="_x0000_i1094" type="#_x0000_t75" style="width:57.75pt;height:30.75pt" o:ole="">
            <v:imagedata r:id="rId145" o:title=""/>
          </v:shape>
          <o:OLEObject Type="Embed" ProgID="Equation.DSMT4" ShapeID="_x0000_i1094" DrawAspect="Content" ObjectID="_1459003014" r:id="rId146"/>
        </w:object>
      </w:r>
      <w:r w:rsidRPr="00A62389">
        <w:rPr>
          <w:sz w:val="28"/>
          <w:szCs w:val="28"/>
          <w:lang w:val="uk-UA"/>
        </w:rPr>
        <w:t xml:space="preserve"> є кількістю (об’ємом) рідини, яка протікає через поверхню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095" type="#_x0000_t75" style="width:12.75pt;height:12pt" o:ole="">
            <v:imagedata r:id="rId147" o:title=""/>
          </v:shape>
          <o:OLEObject Type="Embed" ProgID="Equation.DSMT4" ShapeID="_x0000_i1095" DrawAspect="Content" ObjectID="_1459003015" r:id="rId148"/>
        </w:object>
      </w:r>
      <w:r w:rsidRPr="00A62389">
        <w:rPr>
          <w:sz w:val="28"/>
          <w:szCs w:val="28"/>
          <w:lang w:val="uk-UA"/>
        </w:rPr>
        <w:t xml:space="preserve"> у напрямі нормалі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096" type="#_x0000_t75" style="width:11.25pt;height:15pt" o:ole="">
            <v:imagedata r:id="rId149" o:title=""/>
          </v:shape>
          <o:OLEObject Type="Embed" ProgID="Equation.DSMT4" ShapeID="_x0000_i1096" DrawAspect="Content" ObjectID="_1459003016" r:id="rId150"/>
        </w:object>
      </w:r>
      <w:r w:rsidRPr="00A62389">
        <w:rPr>
          <w:sz w:val="28"/>
          <w:szCs w:val="28"/>
          <w:lang w:val="uk-UA"/>
        </w:rPr>
        <w:t xml:space="preserve"> за одиницю часу. Ця величина називається у фізиці (гідродинаміці) потоком рідини через поверхню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097" type="#_x0000_t75" style="width:12.75pt;height:12pt" o:ole="">
            <v:imagedata r:id="rId151" o:title=""/>
          </v:shape>
          <o:OLEObject Type="Embed" ProgID="Equation.DSMT4" ShapeID="_x0000_i1097" DrawAspect="Content" ObjectID="_1459003017" r:id="rId152"/>
        </w:object>
      </w:r>
      <w:r w:rsidRPr="00A62389">
        <w:rPr>
          <w:sz w:val="28"/>
          <w:szCs w:val="28"/>
          <w:lang w:val="uk-UA"/>
        </w:rPr>
        <w:t xml:space="preserve">. Тому і у випадку довільного векторного поля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098" type="#_x0000_t75" style="width:38.25pt;height:21pt" o:ole="">
            <v:imagedata r:id="rId153" o:title=""/>
          </v:shape>
          <o:OLEObject Type="Embed" ProgID="Equation.DSMT4" ShapeID="_x0000_i1098" DrawAspect="Content" ObjectID="_1459003018" r:id="rId154"/>
        </w:object>
      </w:r>
      <w:r w:rsidRPr="00A62389">
        <w:rPr>
          <w:sz w:val="28"/>
          <w:szCs w:val="28"/>
          <w:lang w:val="uk-UA"/>
        </w:rPr>
        <w:t xml:space="preserve"> інтеграл (5) називається потоком векторного поля через поверхню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099" type="#_x0000_t75" style="width:12.75pt;height:12pt" o:ole="">
            <v:imagedata r:id="rId155" o:title=""/>
          </v:shape>
          <o:OLEObject Type="Embed" ProgID="Equation.DSMT4" ShapeID="_x0000_i1099" DrawAspect="Content" ObjectID="_1459003019" r:id="rId156"/>
        </w:object>
      </w:r>
      <w:r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Розглянемо електричне поле </w:t>
      </w:r>
      <w:r w:rsidR="00020512" w:rsidRPr="00A62389">
        <w:rPr>
          <w:sz w:val="28"/>
          <w:szCs w:val="28"/>
          <w:lang w:val="uk-UA"/>
        </w:rPr>
        <w:object w:dxaOrig="260" w:dyaOrig="340">
          <v:shape id="_x0000_i1100" type="#_x0000_t75" style="width:12.75pt;height:17.25pt" o:ole="">
            <v:imagedata r:id="rId157" o:title=""/>
          </v:shape>
          <o:OLEObject Type="Embed" ProgID="Equation.DSMT4" ShapeID="_x0000_i1100" DrawAspect="Content" ObjectID="_1459003020" r:id="rId158"/>
        </w:object>
      </w:r>
      <w:r w:rsidRPr="00A62389">
        <w:rPr>
          <w:sz w:val="28"/>
          <w:szCs w:val="28"/>
          <w:lang w:val="uk-UA"/>
        </w:rPr>
        <w:t xml:space="preserve"> точкового заряду </w:t>
      </w:r>
      <w:r w:rsidR="00020512" w:rsidRPr="00A62389">
        <w:rPr>
          <w:sz w:val="28"/>
          <w:szCs w:val="28"/>
          <w:lang w:val="uk-UA"/>
        </w:rPr>
        <w:object w:dxaOrig="200" w:dyaOrig="240">
          <v:shape id="_x0000_i1101" type="#_x0000_t75" style="width:9.75pt;height:12pt" o:ole="">
            <v:imagedata r:id="rId159" o:title=""/>
          </v:shape>
          <o:OLEObject Type="Embed" ProgID="Equation.DSMT4" ShapeID="_x0000_i1101" DrawAspect="Content" ObjectID="_1459003021" r:id="rId160"/>
        </w:object>
      </w:r>
      <w:r w:rsidRPr="00A62389">
        <w:rPr>
          <w:sz w:val="28"/>
          <w:szCs w:val="28"/>
          <w:lang w:val="uk-UA"/>
        </w:rPr>
        <w:t xml:space="preserve">, який міститься в точці </w:t>
      </w:r>
      <w:r w:rsidR="00020512" w:rsidRPr="00A62389">
        <w:rPr>
          <w:sz w:val="28"/>
          <w:szCs w:val="28"/>
          <w:lang w:val="uk-UA"/>
        </w:rPr>
        <w:object w:dxaOrig="300" w:dyaOrig="300">
          <v:shape id="_x0000_i1102" type="#_x0000_t75" style="width:15pt;height:15pt" o:ole="">
            <v:imagedata r:id="rId161" o:title=""/>
          </v:shape>
          <o:OLEObject Type="Embed" ProgID="Equation.DSMT4" ShapeID="_x0000_i1102" DrawAspect="Content" ObjectID="_1459003022" r:id="rId162"/>
        </w:object>
      </w:r>
      <w:r w:rsidRPr="00A62389">
        <w:rPr>
          <w:sz w:val="28"/>
          <w:szCs w:val="28"/>
          <w:lang w:val="uk-UA"/>
        </w:rPr>
        <w:t xml:space="preserve">. Знайдемо потік векторного поля </w:t>
      </w:r>
      <w:r w:rsidR="00020512" w:rsidRPr="00A62389">
        <w:rPr>
          <w:sz w:val="28"/>
          <w:szCs w:val="28"/>
          <w:lang w:val="uk-UA"/>
        </w:rPr>
        <w:object w:dxaOrig="260" w:dyaOrig="340">
          <v:shape id="_x0000_i1103" type="#_x0000_t75" style="width:12.75pt;height:17.25pt" o:ole="">
            <v:imagedata r:id="rId163" o:title=""/>
          </v:shape>
          <o:OLEObject Type="Embed" ProgID="Equation.DSMT4" ShapeID="_x0000_i1103" DrawAspect="Content" ObjectID="_1459003023" r:id="rId164"/>
        </w:object>
      </w:r>
      <w:r w:rsidRPr="00A62389">
        <w:rPr>
          <w:sz w:val="28"/>
          <w:szCs w:val="28"/>
          <w:lang w:val="uk-UA"/>
        </w:rPr>
        <w:t xml:space="preserve"> через зовнішню сторону сфери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104" type="#_x0000_t75" style="width:12.75pt;height:12pt" o:ole="">
            <v:imagedata r:id="rId165" o:title=""/>
          </v:shape>
          <o:OLEObject Type="Embed" ProgID="Equation.DSMT4" ShapeID="_x0000_i1104" DrawAspect="Content" ObjectID="_1459003024" r:id="rId166"/>
        </w:object>
      </w:r>
      <w:r w:rsidRPr="00A62389">
        <w:rPr>
          <w:sz w:val="28"/>
          <w:szCs w:val="28"/>
          <w:lang w:val="uk-UA"/>
        </w:rPr>
        <w:t xml:space="preserve"> радіуса </w:t>
      </w:r>
      <w:r w:rsidR="00020512" w:rsidRPr="00A62389">
        <w:rPr>
          <w:sz w:val="28"/>
          <w:szCs w:val="28"/>
          <w:lang w:val="uk-UA"/>
        </w:rPr>
        <w:object w:dxaOrig="200" w:dyaOrig="220">
          <v:shape id="_x0000_i1105" type="#_x0000_t75" style="width:9.75pt;height:11.25pt" o:ole="">
            <v:imagedata r:id="rId167" o:title=""/>
          </v:shape>
          <o:OLEObject Type="Embed" ProgID="Equation.DSMT4" ShapeID="_x0000_i1105" DrawAspect="Content" ObjectID="_1459003025" r:id="rId168"/>
        </w:object>
      </w:r>
      <w:r w:rsidRPr="00A62389">
        <w:rPr>
          <w:sz w:val="28"/>
          <w:szCs w:val="28"/>
          <w:lang w:val="uk-UA"/>
        </w:rPr>
        <w:t xml:space="preserve"> з центром у точці </w:t>
      </w:r>
      <w:r w:rsidR="00020512" w:rsidRPr="00A62389">
        <w:rPr>
          <w:sz w:val="28"/>
          <w:szCs w:val="28"/>
          <w:lang w:val="uk-UA"/>
        </w:rPr>
        <w:object w:dxaOrig="300" w:dyaOrig="300">
          <v:shape id="_x0000_i1106" type="#_x0000_t75" style="width:15pt;height:15pt" o:ole="">
            <v:imagedata r:id="rId169" o:title=""/>
          </v:shape>
          <o:OLEObject Type="Embed" ProgID="Equation.DSMT4" ShapeID="_x0000_i1106" DrawAspect="Content" ObjectID="_1459003026" r:id="rId170"/>
        </w:object>
      </w:r>
      <w:r w:rsidRPr="00A62389">
        <w:rPr>
          <w:sz w:val="28"/>
          <w:szCs w:val="28"/>
          <w:lang w:val="uk-UA"/>
        </w:rPr>
        <w:t xml:space="preserve">. Нехай </w:t>
      </w:r>
      <w:r w:rsidR="00020512" w:rsidRPr="00A62389">
        <w:rPr>
          <w:sz w:val="28"/>
          <w:szCs w:val="28"/>
          <w:lang w:val="uk-UA"/>
        </w:rPr>
        <w:object w:dxaOrig="980" w:dyaOrig="380">
          <v:shape id="_x0000_i1107" type="#_x0000_t75" style="width:48.75pt;height:18.75pt" o:ole="">
            <v:imagedata r:id="rId171" o:title=""/>
          </v:shape>
          <o:OLEObject Type="Embed" ProgID="Equation.DSMT4" ShapeID="_x0000_i1107" DrawAspect="Content" ObjectID="_1459003027" r:id="rId172"/>
        </w:object>
      </w:r>
      <w:r w:rsidRPr="00A62389">
        <w:rPr>
          <w:sz w:val="28"/>
          <w:szCs w:val="28"/>
          <w:lang w:val="uk-UA"/>
        </w:rPr>
        <w:t xml:space="preserve"> (</w:t>
      </w:r>
      <w:r w:rsidR="00020512" w:rsidRPr="00A62389">
        <w:rPr>
          <w:sz w:val="28"/>
          <w:szCs w:val="28"/>
          <w:lang w:val="uk-UA"/>
        </w:rPr>
        <w:object w:dxaOrig="360" w:dyaOrig="279">
          <v:shape id="_x0000_i1108" type="#_x0000_t75" style="width:18pt;height:14.25pt" o:ole="">
            <v:imagedata r:id="rId173" o:title=""/>
          </v:shape>
          <o:OLEObject Type="Embed" ProgID="Equation.DSMT4" ShapeID="_x0000_i1108" DrawAspect="Content" ObjectID="_1459003028" r:id="rId174"/>
        </w:object>
      </w:r>
      <w:r w:rsidRPr="00A62389">
        <w:rPr>
          <w:sz w:val="28"/>
          <w:szCs w:val="28"/>
          <w:lang w:val="uk-UA"/>
        </w:rPr>
        <w:t xml:space="preserve"> – точка на сфері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109" type="#_x0000_t75" style="width:12.75pt;height:12pt" o:ole="">
            <v:imagedata r:id="rId175" o:title=""/>
          </v:shape>
          <o:OLEObject Type="Embed" ProgID="Equation.DSMT4" ShapeID="_x0000_i1109" DrawAspect="Content" ObjectID="_1459003029" r:id="rId176"/>
        </w:object>
      </w:r>
      <w:r w:rsidRPr="00A62389">
        <w:rPr>
          <w:sz w:val="28"/>
          <w:szCs w:val="28"/>
          <w:lang w:val="uk-UA"/>
        </w:rPr>
        <w:t xml:space="preserve">); тоді </w:t>
      </w:r>
      <w:r w:rsidR="00020512" w:rsidRPr="00A62389">
        <w:rPr>
          <w:sz w:val="28"/>
          <w:szCs w:val="28"/>
          <w:lang w:val="uk-UA"/>
        </w:rPr>
        <w:object w:dxaOrig="7400" w:dyaOrig="720">
          <v:shape id="_x0000_i1110" type="#_x0000_t75" style="width:369.75pt;height:36pt" o:ole="">
            <v:imagedata r:id="rId177" o:title=""/>
          </v:shape>
          <o:OLEObject Type="Embed" ProgID="Equation.DSMT4" ShapeID="_x0000_i1110" DrawAspect="Content" ObjectID="_1459003030" r:id="rId178"/>
        </w:object>
      </w:r>
      <w:r w:rsidRPr="00A62389">
        <w:rPr>
          <w:sz w:val="28"/>
          <w:szCs w:val="28"/>
          <w:lang w:val="uk-UA"/>
        </w:rPr>
        <w:t>. Тому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4860" w:dyaOrig="780">
          <v:shape id="_x0000_i1111" type="#_x0000_t75" style="width:243pt;height:39pt" o:ole="">
            <v:imagedata r:id="rId179" o:title=""/>
          </v:shape>
          <o:OLEObject Type="Embed" ProgID="Equation.DSMT4" ShapeID="_x0000_i1111" DrawAspect="Content" ObjectID="_1459003031" r:id="rId180"/>
        </w:object>
      </w:r>
      <w:r w:rsidR="00483161" w:rsidRPr="00A62389">
        <w:rPr>
          <w:sz w:val="28"/>
          <w:szCs w:val="28"/>
          <w:lang w:val="uk-UA"/>
        </w:rPr>
        <w:t>,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де </w:t>
      </w:r>
      <w:r w:rsidR="00020512" w:rsidRPr="00A62389">
        <w:rPr>
          <w:sz w:val="28"/>
          <w:szCs w:val="28"/>
          <w:lang w:val="uk-UA"/>
        </w:rPr>
        <w:object w:dxaOrig="220" w:dyaOrig="240">
          <v:shape id="_x0000_i1112" type="#_x0000_t75" style="width:11.25pt;height:12pt" o:ole="">
            <v:imagedata r:id="rId181" o:title=""/>
          </v:shape>
          <o:OLEObject Type="Embed" ProgID="Equation.DSMT4" ShapeID="_x0000_i1112" DrawAspect="Content" ObjectID="_1459003032" r:id="rId182"/>
        </w:object>
      </w:r>
      <w:r w:rsidRPr="00A62389">
        <w:rPr>
          <w:sz w:val="28"/>
          <w:szCs w:val="28"/>
          <w:lang w:val="uk-UA"/>
        </w:rPr>
        <w:t xml:space="preserve"> – діелектрична проникність середовища, </w:t>
      </w:r>
      <w:r w:rsidR="00020512" w:rsidRPr="00A62389">
        <w:rPr>
          <w:sz w:val="28"/>
          <w:szCs w:val="28"/>
          <w:lang w:val="uk-UA"/>
        </w:rPr>
        <w:object w:dxaOrig="980" w:dyaOrig="720">
          <v:shape id="_x0000_i1113" type="#_x0000_t75" style="width:48.75pt;height:36pt" o:ole="">
            <v:imagedata r:id="rId183" o:title=""/>
          </v:shape>
          <o:OLEObject Type="Embed" ProgID="Equation.DSMT4" ShapeID="_x0000_i1113" DrawAspect="Content" ObjectID="_1459003033" r:id="rId184"/>
        </w:object>
      </w:r>
      <w:r w:rsidRPr="00A62389">
        <w:rPr>
          <w:sz w:val="28"/>
          <w:szCs w:val="28"/>
          <w:lang w:val="uk-UA"/>
        </w:rPr>
        <w:t>.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Якщо в системі координат </w:t>
      </w:r>
      <w:r w:rsidR="00020512" w:rsidRPr="00A62389">
        <w:rPr>
          <w:sz w:val="28"/>
          <w:szCs w:val="28"/>
          <w:lang w:val="uk-UA"/>
        </w:rPr>
        <w:object w:dxaOrig="639" w:dyaOrig="360">
          <v:shape id="_x0000_i1114" type="#_x0000_t75" style="width:32.25pt;height:18pt" o:ole="">
            <v:imagedata r:id="rId185" o:title=""/>
          </v:shape>
          <o:OLEObject Type="Embed" ProgID="Equation.DSMT4" ShapeID="_x0000_i1114" DrawAspect="Content" ObjectID="_1459003034" r:id="rId186"/>
        </w:object>
      </w:r>
      <w:r w:rsidRPr="00A62389">
        <w:rPr>
          <w:sz w:val="28"/>
          <w:szCs w:val="28"/>
          <w:lang w:val="uk-UA"/>
        </w:rPr>
        <w:t xml:space="preserve"> </w:t>
      </w:r>
      <w:r w:rsidR="00020512" w:rsidRPr="00A62389">
        <w:rPr>
          <w:sz w:val="28"/>
          <w:szCs w:val="28"/>
          <w:lang w:val="uk-UA"/>
        </w:rPr>
        <w:object w:dxaOrig="1480" w:dyaOrig="420">
          <v:shape id="_x0000_i1115" type="#_x0000_t75" style="width:74.25pt;height:21pt" o:ole="">
            <v:imagedata r:id="rId187" o:title=""/>
          </v:shape>
          <o:OLEObject Type="Embed" ProgID="Equation.DSMT4" ShapeID="_x0000_i1115" DrawAspect="Content" ObjectID="_1459003035" r:id="rId188"/>
        </w:object>
      </w:r>
      <w:r w:rsidRPr="00A62389">
        <w:rPr>
          <w:sz w:val="28"/>
          <w:szCs w:val="28"/>
          <w:lang w:val="uk-UA"/>
        </w:rPr>
        <w:t xml:space="preserve">, а </w:t>
      </w:r>
      <w:r w:rsidR="00020512" w:rsidRPr="00A62389">
        <w:rPr>
          <w:sz w:val="28"/>
          <w:szCs w:val="28"/>
          <w:lang w:val="uk-UA"/>
        </w:rPr>
        <w:object w:dxaOrig="2640" w:dyaOrig="420">
          <v:shape id="_x0000_i1116" type="#_x0000_t75" style="width:132pt;height:21pt" o:ole="">
            <v:imagedata r:id="rId189" o:title=""/>
          </v:shape>
          <o:OLEObject Type="Embed" ProgID="Equation.DSMT4" ShapeID="_x0000_i1116" DrawAspect="Content" ObjectID="_1459003036" r:id="rId190"/>
        </w:object>
      </w:r>
      <w:r w:rsidRPr="00A62389">
        <w:rPr>
          <w:sz w:val="28"/>
          <w:szCs w:val="28"/>
          <w:lang w:val="uk-UA"/>
        </w:rPr>
        <w:t xml:space="preserve">, то вираз (5) для потоку векторного поля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117" type="#_x0000_t75" style="width:38.25pt;height:21pt" o:ole="">
            <v:imagedata r:id="rId191" o:title=""/>
          </v:shape>
          <o:OLEObject Type="Embed" ProgID="Equation.DSMT4" ShapeID="_x0000_i1117" DrawAspect="Content" ObjectID="_1459003037" r:id="rId192"/>
        </w:object>
      </w:r>
      <w:r w:rsidRPr="00A62389">
        <w:rPr>
          <w:sz w:val="28"/>
          <w:szCs w:val="28"/>
          <w:lang w:val="uk-UA"/>
        </w:rPr>
        <w:t xml:space="preserve"> можна записати у вигляді</w:t>
      </w:r>
    </w:p>
    <w:p w:rsidR="00483161" w:rsidRPr="00A62389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20512" w:rsidRPr="00A62389">
        <w:rPr>
          <w:sz w:val="28"/>
          <w:szCs w:val="28"/>
          <w:lang w:val="uk-UA"/>
        </w:rPr>
        <w:object w:dxaOrig="6940" w:dyaOrig="620">
          <v:shape id="_x0000_i1118" type="#_x0000_t75" style="width:347.25pt;height:30.75pt" o:ole="">
            <v:imagedata r:id="rId193" o:title=""/>
          </v:shape>
          <o:OLEObject Type="Embed" ProgID="Equation.DSMT4" ShapeID="_x0000_i1118" DrawAspect="Content" ObjectID="_1459003038" r:id="rId194"/>
        </w:object>
      </w:r>
      <w:r w:rsidR="00483161" w:rsidRPr="00A62389">
        <w:rPr>
          <w:sz w:val="28"/>
          <w:szCs w:val="28"/>
          <w:lang w:val="uk-UA"/>
        </w:rPr>
        <w:t>.</w:t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  <w:t>(6)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Кожен доданок у правій частині рівності (6) залежить від вибору системи координат, проте їх сума, тобто потік </w:t>
      </w:r>
      <w:r w:rsidR="00020512" w:rsidRPr="00A62389">
        <w:rPr>
          <w:sz w:val="28"/>
          <w:szCs w:val="28"/>
          <w:lang w:val="uk-UA"/>
        </w:rPr>
        <w:object w:dxaOrig="1180" w:dyaOrig="620">
          <v:shape id="_x0000_i1119" type="#_x0000_t75" style="width:59.25pt;height:30.75pt" o:ole="">
            <v:imagedata r:id="rId195" o:title=""/>
          </v:shape>
          <o:OLEObject Type="Embed" ProgID="Equation.DSMT4" ShapeID="_x0000_i1119" DrawAspect="Content" ObjectID="_1459003039" r:id="rId196"/>
        </w:object>
      </w:r>
      <w:r w:rsidRPr="00A62389">
        <w:rPr>
          <w:sz w:val="28"/>
          <w:szCs w:val="28"/>
          <w:lang w:val="uk-UA"/>
        </w:rPr>
        <w:t>, очевидно, не залежить від вибору системи координат.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62389">
        <w:rPr>
          <w:b/>
          <w:sz w:val="28"/>
          <w:szCs w:val="28"/>
          <w:lang w:val="uk-UA"/>
        </w:rPr>
        <w:t>3. Формула Остроградського-Гаусса в векторній формі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Нехай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20" type="#_x0000_t75" style="width:14.25pt;height:15pt" o:ole="">
            <v:imagedata r:id="rId197" o:title=""/>
          </v:shape>
          <o:OLEObject Type="Embed" ProgID="Equation.DSMT4" ShapeID="_x0000_i1120" DrawAspect="Content" ObjectID="_1459003040" r:id="rId198"/>
        </w:object>
      </w:r>
      <w:r w:rsidRPr="00A62389">
        <w:rPr>
          <w:sz w:val="28"/>
          <w:szCs w:val="28"/>
          <w:lang w:val="uk-UA"/>
        </w:rPr>
        <w:t xml:space="preserve"> визначено векторне поле </w:t>
      </w:r>
      <w:r w:rsidR="00020512" w:rsidRPr="00A62389">
        <w:rPr>
          <w:sz w:val="28"/>
          <w:szCs w:val="28"/>
          <w:lang w:val="uk-UA"/>
        </w:rPr>
        <w:object w:dxaOrig="1480" w:dyaOrig="420">
          <v:shape id="_x0000_i1121" type="#_x0000_t75" style="width:74.25pt;height:21pt" o:ole="">
            <v:imagedata r:id="rId199" o:title=""/>
          </v:shape>
          <o:OLEObject Type="Embed" ProgID="Equation.DSMT4" ShapeID="_x0000_i1121" DrawAspect="Content" ObjectID="_1459003041" r:id="rId200"/>
        </w:object>
      </w:r>
      <w:r w:rsidRPr="00A62389">
        <w:rPr>
          <w:sz w:val="28"/>
          <w:szCs w:val="28"/>
          <w:lang w:val="uk-UA"/>
        </w:rPr>
        <w:t xml:space="preserve">;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122" type="#_x0000_t75" style="width:12.75pt;height:12pt" o:ole="">
            <v:imagedata r:id="rId201" o:title=""/>
          </v:shape>
          <o:OLEObject Type="Embed" ProgID="Equation.DSMT4" ShapeID="_x0000_i1122" DrawAspect="Content" ObjectID="_1459003042" r:id="rId202"/>
        </w:object>
      </w:r>
      <w:r w:rsidRPr="00A62389">
        <w:rPr>
          <w:sz w:val="28"/>
          <w:szCs w:val="28"/>
          <w:lang w:val="uk-UA"/>
        </w:rPr>
        <w:t xml:space="preserve"> – замкнена поверхня, яка обмежує область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23" type="#_x0000_t75" style="width:14.25pt;height:15pt" o:ole="">
            <v:imagedata r:id="rId203" o:title=""/>
          </v:shape>
          <o:OLEObject Type="Embed" ProgID="Equation.DSMT4" ShapeID="_x0000_i1123" DrawAspect="Content" ObjectID="_1459003043" r:id="rId204"/>
        </w:object>
      </w:r>
      <w:r w:rsidRPr="00A62389">
        <w:rPr>
          <w:sz w:val="28"/>
          <w:szCs w:val="28"/>
          <w:lang w:val="uk-UA"/>
        </w:rPr>
        <w:t xml:space="preserve">; </w:t>
      </w:r>
      <w:r w:rsidR="00020512" w:rsidRPr="00A62389">
        <w:rPr>
          <w:sz w:val="28"/>
          <w:szCs w:val="28"/>
          <w:lang w:val="uk-UA"/>
        </w:rPr>
        <w:object w:dxaOrig="3159" w:dyaOrig="420">
          <v:shape id="_x0000_i1124" type="#_x0000_t75" style="width:158.25pt;height:21pt" o:ole="">
            <v:imagedata r:id="rId205" o:title=""/>
          </v:shape>
          <o:OLEObject Type="Embed" ProgID="Equation.DSMT4" ShapeID="_x0000_i1124" DrawAspect="Content" ObjectID="_1459003044" r:id="rId206"/>
        </w:object>
      </w:r>
      <w:r w:rsidRPr="00A62389">
        <w:rPr>
          <w:sz w:val="28"/>
          <w:szCs w:val="28"/>
          <w:lang w:val="uk-UA"/>
        </w:rPr>
        <w:t xml:space="preserve"> – одиничний вектор зовнішньої нормалі до поверхні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125" type="#_x0000_t75" style="width:12.75pt;height:12pt" o:ole="">
            <v:imagedata r:id="rId207" o:title=""/>
          </v:shape>
          <o:OLEObject Type="Embed" ProgID="Equation.DSMT4" ShapeID="_x0000_i1125" DrawAspect="Content" ObjectID="_1459003045" r:id="rId208"/>
        </w:object>
      </w:r>
      <w:r w:rsidRPr="00A62389">
        <w:rPr>
          <w:sz w:val="28"/>
          <w:szCs w:val="28"/>
          <w:lang w:val="uk-UA"/>
        </w:rPr>
        <w:t xml:space="preserve"> у точці </w:t>
      </w:r>
      <w:r w:rsidR="00020512" w:rsidRPr="00A62389">
        <w:rPr>
          <w:sz w:val="28"/>
          <w:szCs w:val="28"/>
          <w:lang w:val="uk-UA"/>
        </w:rPr>
        <w:object w:dxaOrig="360" w:dyaOrig="279">
          <v:shape id="_x0000_i1126" type="#_x0000_t75" style="width:18pt;height:14.25pt" o:ole="">
            <v:imagedata r:id="rId209" o:title=""/>
          </v:shape>
          <o:OLEObject Type="Embed" ProgID="Equation.DSMT4" ShapeID="_x0000_i1126" DrawAspect="Content" ObjectID="_1459003046" r:id="rId210"/>
        </w:object>
      </w:r>
      <w:r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Нехай, далі, </w:t>
      </w:r>
      <w:r w:rsidR="00020512" w:rsidRPr="00A62389">
        <w:rPr>
          <w:sz w:val="28"/>
          <w:szCs w:val="28"/>
          <w:lang w:val="uk-UA"/>
        </w:rPr>
        <w:object w:dxaOrig="3580" w:dyaOrig="420">
          <v:shape id="_x0000_i1127" type="#_x0000_t75" style="width:179.25pt;height:21pt" o:ole="">
            <v:imagedata r:id="rId211" o:title=""/>
          </v:shape>
          <o:OLEObject Type="Embed" ProgID="Equation.DSMT4" ShapeID="_x0000_i1127" DrawAspect="Content" ObjectID="_1459003047" r:id="rId212"/>
        </w:object>
      </w:r>
      <w:r w:rsidRPr="00A62389">
        <w:rPr>
          <w:sz w:val="28"/>
          <w:szCs w:val="28"/>
          <w:lang w:val="uk-UA"/>
        </w:rPr>
        <w:t xml:space="preserve"> та їхні частинні похідні </w:t>
      </w:r>
      <w:r w:rsidR="00020512" w:rsidRPr="00A62389">
        <w:rPr>
          <w:sz w:val="28"/>
          <w:szCs w:val="28"/>
          <w:lang w:val="uk-UA"/>
        </w:rPr>
        <w:object w:dxaOrig="1480" w:dyaOrig="760">
          <v:shape id="_x0000_i1128" type="#_x0000_t75" style="width:74.25pt;height:38.25pt" o:ole="">
            <v:imagedata r:id="rId213" o:title=""/>
          </v:shape>
          <o:OLEObject Type="Embed" ProgID="Equation.DSMT4" ShapeID="_x0000_i1128" DrawAspect="Content" ObjectID="_1459003048" r:id="rId214"/>
        </w:object>
      </w:r>
      <w:r w:rsidRPr="00A62389">
        <w:rPr>
          <w:sz w:val="28"/>
          <w:szCs w:val="28"/>
          <w:lang w:val="uk-UA"/>
        </w:rPr>
        <w:t xml:space="preserve"> неперервні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29" type="#_x0000_t75" style="width:14.25pt;height:15pt" o:ole="">
            <v:imagedata r:id="rId215" o:title=""/>
          </v:shape>
          <o:OLEObject Type="Embed" ProgID="Equation.DSMT4" ShapeID="_x0000_i1129" DrawAspect="Content" ObjectID="_1459003049" r:id="rId216"/>
        </w:object>
      </w:r>
      <w:r w:rsidRPr="00A62389">
        <w:rPr>
          <w:sz w:val="28"/>
          <w:szCs w:val="28"/>
          <w:lang w:val="uk-UA"/>
        </w:rPr>
        <w:t>. Тоді справедлива формула Остроградського-Гаусса: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7020" w:dyaOrig="820">
          <v:shape id="_x0000_i1130" type="#_x0000_t75" style="width:351pt;height:41.25pt" o:ole="">
            <v:imagedata r:id="rId217" o:title=""/>
          </v:shape>
          <o:OLEObject Type="Embed" ProgID="Equation.DSMT4" ShapeID="_x0000_i1130" DrawAspect="Content" ObjectID="_1459003050" r:id="rId218"/>
        </w:object>
      </w:r>
      <w:r w:rsidR="00483161" w:rsidRPr="00A62389">
        <w:rPr>
          <w:sz w:val="28"/>
          <w:szCs w:val="28"/>
          <w:lang w:val="uk-UA"/>
        </w:rPr>
        <w:t>.</w:t>
      </w:r>
      <w:r w:rsidR="00483161" w:rsidRPr="00A62389">
        <w:rPr>
          <w:sz w:val="28"/>
          <w:szCs w:val="28"/>
          <w:lang w:val="uk-UA"/>
        </w:rPr>
        <w:tab/>
        <w:t>(7)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Підінтегральна функція в потрійному інтегралі є </w:t>
      </w:r>
      <w:r w:rsidR="00020512" w:rsidRPr="00A62389">
        <w:rPr>
          <w:sz w:val="28"/>
          <w:szCs w:val="28"/>
          <w:lang w:val="uk-UA"/>
        </w:rPr>
        <w:object w:dxaOrig="560" w:dyaOrig="300">
          <v:shape id="_x0000_i1131" type="#_x0000_t75" style="width:27.75pt;height:15pt" o:ole="">
            <v:imagedata r:id="rId219" o:title=""/>
          </v:shape>
          <o:OLEObject Type="Embed" ProgID="Equation.DSMT4" ShapeID="_x0000_i1131" DrawAspect="Content" ObjectID="_1459003051" r:id="rId220"/>
        </w:object>
      </w:r>
      <w:r w:rsidRPr="00A62389">
        <w:rPr>
          <w:sz w:val="28"/>
          <w:szCs w:val="28"/>
          <w:lang w:val="uk-UA"/>
        </w:rPr>
        <w:t xml:space="preserve">, а поверхневий інтеграл – потік векторного поля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132" type="#_x0000_t75" style="width:11.25pt;height:15pt" o:ole="">
            <v:imagedata r:id="rId221" o:title=""/>
          </v:shape>
          <o:OLEObject Type="Embed" ProgID="Equation.DSMT4" ShapeID="_x0000_i1132" DrawAspect="Content" ObjectID="_1459003052" r:id="rId222"/>
        </w:object>
      </w:r>
      <w:r w:rsidRPr="00A62389">
        <w:rPr>
          <w:sz w:val="28"/>
          <w:szCs w:val="28"/>
          <w:lang w:val="uk-UA"/>
        </w:rPr>
        <w:t xml:space="preserve"> через поверхню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133" type="#_x0000_t75" style="width:12.75pt;height:12pt" o:ole="">
            <v:imagedata r:id="rId223" o:title=""/>
          </v:shape>
          <o:OLEObject Type="Embed" ProgID="Equation.DSMT4" ShapeID="_x0000_i1133" DrawAspect="Content" ObjectID="_1459003053" r:id="rId224"/>
        </w:object>
      </w:r>
      <w:r w:rsidRPr="00A62389">
        <w:rPr>
          <w:sz w:val="28"/>
          <w:szCs w:val="28"/>
          <w:lang w:val="uk-UA"/>
        </w:rPr>
        <w:t>. Тому формулу (7) можна записати у векторній формі: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2560" w:dyaOrig="620">
          <v:shape id="_x0000_i1134" type="#_x0000_t75" style="width:128.25pt;height:30.75pt" o:ole="">
            <v:imagedata r:id="rId225" o:title=""/>
          </v:shape>
          <o:OLEObject Type="Embed" ProgID="Equation.DSMT4" ShapeID="_x0000_i1134" DrawAspect="Content" ObjectID="_1459003054" r:id="rId226"/>
        </w:object>
      </w:r>
      <w:r w:rsidR="00483161" w:rsidRPr="00A62389">
        <w:rPr>
          <w:sz w:val="28"/>
          <w:szCs w:val="28"/>
          <w:lang w:val="uk-UA"/>
        </w:rPr>
        <w:t>.</w:t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  <w:t>(8)</w:t>
      </w:r>
    </w:p>
    <w:p w:rsidR="00483161" w:rsidRPr="00A62389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83161" w:rsidRPr="00A62389">
        <w:rPr>
          <w:sz w:val="28"/>
          <w:szCs w:val="28"/>
          <w:lang w:val="uk-UA"/>
        </w:rPr>
        <w:t xml:space="preserve">Фізичний зміст формули Остроградського-Гаусса: потік векторного поля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135" type="#_x0000_t75" style="width:11.25pt;height:15pt" o:ole="">
            <v:imagedata r:id="rId227" o:title=""/>
          </v:shape>
          <o:OLEObject Type="Embed" ProgID="Equation.DSMT4" ShapeID="_x0000_i1135" DrawAspect="Content" ObjectID="_1459003055" r:id="rId228"/>
        </w:object>
      </w:r>
      <w:r w:rsidR="00483161" w:rsidRPr="00A62389">
        <w:rPr>
          <w:sz w:val="28"/>
          <w:szCs w:val="28"/>
          <w:lang w:val="uk-UA"/>
        </w:rPr>
        <w:t xml:space="preserve"> через замкнену поверхню в сторону зовнішньої нормалі дорівнює потрійному інтегралу по області, обмеженій цією поверхнею, від дивергенції векторного поля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136" type="#_x0000_t75" style="width:11.25pt;height:15pt" o:ole="">
            <v:imagedata r:id="rId229" o:title=""/>
          </v:shape>
          <o:OLEObject Type="Embed" ProgID="Equation.DSMT4" ShapeID="_x0000_i1136" DrawAspect="Content" ObjectID="_1459003056" r:id="rId230"/>
        </w:object>
      </w:r>
      <w:r w:rsidR="00483161" w:rsidRPr="00A62389">
        <w:rPr>
          <w:sz w:val="28"/>
          <w:szCs w:val="28"/>
          <w:lang w:val="uk-UA"/>
        </w:rPr>
        <w:t xml:space="preserve">. Щоб потік був відмінним від нуля, всередині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37" type="#_x0000_t75" style="width:14.25pt;height:15pt" o:ole="">
            <v:imagedata r:id="rId231" o:title=""/>
          </v:shape>
          <o:OLEObject Type="Embed" ProgID="Equation.DSMT4" ShapeID="_x0000_i1137" DrawAspect="Content" ObjectID="_1459003057" r:id="rId232"/>
        </w:object>
      </w:r>
      <w:r w:rsidR="00483161" w:rsidRPr="00A62389">
        <w:rPr>
          <w:sz w:val="28"/>
          <w:szCs w:val="28"/>
          <w:lang w:val="uk-UA"/>
        </w:rPr>
        <w:t xml:space="preserve"> мають бути джерела (або стоки) поля. Із формули Остроградського-Гаусса випливає, що тоді </w:t>
      </w:r>
      <w:r w:rsidR="00020512" w:rsidRPr="00A62389">
        <w:rPr>
          <w:sz w:val="28"/>
          <w:szCs w:val="28"/>
          <w:lang w:val="uk-UA"/>
        </w:rPr>
        <w:object w:dxaOrig="560" w:dyaOrig="300">
          <v:shape id="_x0000_i1138" type="#_x0000_t75" style="width:27.75pt;height:15pt" o:ole="">
            <v:imagedata r:id="rId233" o:title=""/>
          </v:shape>
          <o:OLEObject Type="Embed" ProgID="Equation.DSMT4" ShapeID="_x0000_i1138" DrawAspect="Content" ObjectID="_1459003058" r:id="rId234"/>
        </w:object>
      </w:r>
      <w:r w:rsidR="00483161" w:rsidRPr="00A62389">
        <w:rPr>
          <w:sz w:val="28"/>
          <w:szCs w:val="28"/>
          <w:lang w:val="uk-UA"/>
        </w:rPr>
        <w:t xml:space="preserve"> є відмінною від нуля. Таким чином, </w:t>
      </w:r>
      <w:r w:rsidR="00020512" w:rsidRPr="00A62389">
        <w:rPr>
          <w:sz w:val="28"/>
          <w:szCs w:val="28"/>
          <w:lang w:val="uk-UA"/>
        </w:rPr>
        <w:object w:dxaOrig="560" w:dyaOrig="300">
          <v:shape id="_x0000_i1139" type="#_x0000_t75" style="width:27.75pt;height:15pt" o:ole="">
            <v:imagedata r:id="rId235" o:title=""/>
          </v:shape>
          <o:OLEObject Type="Embed" ProgID="Equation.DSMT4" ShapeID="_x0000_i1139" DrawAspect="Content" ObjectID="_1459003059" r:id="rId236"/>
        </w:object>
      </w:r>
      <w:r w:rsidR="00483161" w:rsidRPr="00A62389">
        <w:rPr>
          <w:sz w:val="28"/>
          <w:szCs w:val="28"/>
          <w:lang w:val="uk-UA"/>
        </w:rPr>
        <w:t xml:space="preserve"> характеризує джерела поля. Само векторне поле як би розходиться від джерел. Звідси і походить назва «розбіжність» або «дивергенція».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62389">
        <w:rPr>
          <w:b/>
          <w:sz w:val="28"/>
          <w:szCs w:val="28"/>
          <w:lang w:val="uk-UA"/>
        </w:rPr>
        <w:t>4. Властивості соленоїдального поля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Як відомо, векторне поле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140" type="#_x0000_t75" style="width:38.25pt;height:21pt" o:ole="">
            <v:imagedata r:id="rId237" o:title=""/>
          </v:shape>
          <o:OLEObject Type="Embed" ProgID="Equation.DSMT4" ShapeID="_x0000_i1140" DrawAspect="Content" ObjectID="_1459003060" r:id="rId238"/>
        </w:object>
      </w:r>
      <w:r w:rsidRPr="00A62389">
        <w:rPr>
          <w:sz w:val="28"/>
          <w:szCs w:val="28"/>
          <w:lang w:val="uk-UA"/>
        </w:rPr>
        <w:t xml:space="preserve">, яке задовольняє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41" type="#_x0000_t75" style="width:14.25pt;height:15pt" o:ole="">
            <v:imagedata r:id="rId239" o:title=""/>
          </v:shape>
          <o:OLEObject Type="Embed" ProgID="Equation.DSMT4" ShapeID="_x0000_i1141" DrawAspect="Content" ObjectID="_1459003061" r:id="rId240"/>
        </w:object>
      </w:r>
      <w:r w:rsidRPr="00A62389">
        <w:rPr>
          <w:sz w:val="28"/>
          <w:szCs w:val="28"/>
          <w:lang w:val="uk-UA"/>
        </w:rPr>
        <w:t xml:space="preserve"> умову </w:t>
      </w:r>
      <w:r w:rsidR="00020512" w:rsidRPr="00A62389">
        <w:rPr>
          <w:sz w:val="28"/>
          <w:szCs w:val="28"/>
          <w:lang w:val="uk-UA"/>
        </w:rPr>
        <w:object w:dxaOrig="980" w:dyaOrig="300">
          <v:shape id="_x0000_i1142" type="#_x0000_t75" style="width:48.75pt;height:15pt" o:ole="">
            <v:imagedata r:id="rId241" o:title=""/>
          </v:shape>
          <o:OLEObject Type="Embed" ProgID="Equation.DSMT4" ShapeID="_x0000_i1142" DrawAspect="Content" ObjectID="_1459003062" r:id="rId242"/>
        </w:object>
      </w:r>
      <w:r w:rsidRPr="00A62389">
        <w:rPr>
          <w:sz w:val="28"/>
          <w:szCs w:val="28"/>
          <w:lang w:val="uk-UA"/>
        </w:rPr>
        <w:t xml:space="preserve">, називається соленоїдальним в цій області. Нехай область </w:t>
      </w:r>
      <w:r w:rsidR="00020512" w:rsidRPr="00A62389">
        <w:rPr>
          <w:sz w:val="28"/>
          <w:szCs w:val="28"/>
          <w:lang w:val="uk-UA"/>
        </w:rPr>
        <w:object w:dxaOrig="260" w:dyaOrig="300">
          <v:shape id="_x0000_i1143" type="#_x0000_t75" style="width:12.75pt;height:15pt" o:ole="">
            <v:imagedata r:id="rId243" o:title=""/>
          </v:shape>
          <o:OLEObject Type="Embed" ProgID="Equation.DSMT4" ShapeID="_x0000_i1143" DrawAspect="Content" ObjectID="_1459003063" r:id="rId244"/>
        </w:object>
      </w:r>
      <w:r w:rsidRPr="00A62389">
        <w:rPr>
          <w:sz w:val="28"/>
          <w:szCs w:val="28"/>
          <w:lang w:val="uk-UA"/>
        </w:rPr>
        <w:t xml:space="preserve"> є об’ємно однозв’язною. Це означає, що, якщо кусково-гладка замкнена поверхня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144" type="#_x0000_t75" style="width:12.75pt;height:12pt" o:ole="">
            <v:imagedata r:id="rId245" o:title=""/>
          </v:shape>
          <o:OLEObject Type="Embed" ProgID="Equation.DSMT4" ShapeID="_x0000_i1144" DrawAspect="Content" ObjectID="_1459003064" r:id="rId246"/>
        </w:object>
      </w:r>
      <w:r w:rsidRPr="00A62389">
        <w:rPr>
          <w:sz w:val="28"/>
          <w:szCs w:val="28"/>
          <w:lang w:val="uk-UA"/>
        </w:rPr>
        <w:t xml:space="preserve"> лежить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45" type="#_x0000_t75" style="width:14.25pt;height:15pt" o:ole="">
            <v:imagedata r:id="rId247" o:title=""/>
          </v:shape>
          <o:OLEObject Type="Embed" ProgID="Equation.DSMT4" ShapeID="_x0000_i1145" DrawAspect="Content" ObjectID="_1459003065" r:id="rId248"/>
        </w:object>
      </w:r>
      <w:r w:rsidRPr="00A62389">
        <w:rPr>
          <w:sz w:val="28"/>
          <w:szCs w:val="28"/>
          <w:lang w:val="uk-UA"/>
        </w:rPr>
        <w:t xml:space="preserve">, то і область, яка обмежує поверхню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146" type="#_x0000_t75" style="width:12.75pt;height:12pt" o:ole="">
            <v:imagedata r:id="rId249" o:title=""/>
          </v:shape>
          <o:OLEObject Type="Embed" ProgID="Equation.DSMT4" ShapeID="_x0000_i1146" DrawAspect="Content" ObjectID="_1459003066" r:id="rId250"/>
        </w:object>
      </w:r>
      <w:r w:rsidRPr="00A62389">
        <w:rPr>
          <w:sz w:val="28"/>
          <w:szCs w:val="28"/>
          <w:lang w:val="uk-UA"/>
        </w:rPr>
        <w:t xml:space="preserve">, цілком належить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47" type="#_x0000_t75" style="width:14.25pt;height:15pt" o:ole="">
            <v:imagedata r:id="rId251" o:title=""/>
          </v:shape>
          <o:OLEObject Type="Embed" ProgID="Equation.DSMT4" ShapeID="_x0000_i1147" DrawAspect="Content" ObjectID="_1459003067" r:id="rId252"/>
        </w:object>
      </w:r>
      <w:r w:rsidRPr="00A62389">
        <w:rPr>
          <w:sz w:val="28"/>
          <w:szCs w:val="28"/>
          <w:lang w:val="uk-UA"/>
        </w:rPr>
        <w:t>. Прикладами об’ємно однозв’язних областей є куля, паралелепіпед, тор. Відзначимо, що тор не є поверхнево однозв’язною областю. Область, яка знаходиться між двома сферами, не є об’ємно однозв’язною (але є поверхнево однозв’язною).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Із формули Остроградського-Гаусса випливає, що соленоїдальне поле в взаємно однозв’язній області має таку властивість: потік соленоїдального поля через довільну замкнену поверхню, яка знаходиться в цій області, дорівнює нулю.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Відзначимо, що, якщо область не є об’ємно однозв’язною, то потік соленоїдального (в цій області) поля через замкнену поверхню, яка знаходиться в області, може бути відмінним від нуля. Так електричне поле </w:t>
      </w:r>
      <w:r w:rsidR="00020512" w:rsidRPr="00A62389">
        <w:rPr>
          <w:sz w:val="28"/>
          <w:szCs w:val="28"/>
          <w:lang w:val="uk-UA"/>
        </w:rPr>
        <w:object w:dxaOrig="800" w:dyaOrig="440">
          <v:shape id="_x0000_i1148" type="#_x0000_t75" style="width:39.75pt;height:21.75pt" o:ole="">
            <v:imagedata r:id="rId253" o:title=""/>
          </v:shape>
          <o:OLEObject Type="Embed" ProgID="Equation.DSMT4" ShapeID="_x0000_i1148" DrawAspect="Content" ObjectID="_1459003068" r:id="rId254"/>
        </w:object>
      </w:r>
      <w:r w:rsidRPr="00A62389">
        <w:rPr>
          <w:sz w:val="28"/>
          <w:szCs w:val="28"/>
          <w:lang w:val="uk-UA"/>
        </w:rPr>
        <w:t xml:space="preserve"> точкового заряду, який міститься в точці </w:t>
      </w:r>
      <w:r w:rsidR="00020512" w:rsidRPr="00A62389">
        <w:rPr>
          <w:sz w:val="28"/>
          <w:szCs w:val="28"/>
          <w:lang w:val="uk-UA"/>
        </w:rPr>
        <w:object w:dxaOrig="300" w:dyaOrig="300">
          <v:shape id="_x0000_i1149" type="#_x0000_t75" style="width:15pt;height:15pt" o:ole="">
            <v:imagedata r:id="rId255" o:title=""/>
          </v:shape>
          <o:OLEObject Type="Embed" ProgID="Equation.DSMT4" ShapeID="_x0000_i1149" DrawAspect="Content" ObjectID="_1459003069" r:id="rId256"/>
        </w:object>
      </w:r>
      <w:r w:rsidRPr="00A62389">
        <w:rPr>
          <w:sz w:val="28"/>
          <w:szCs w:val="28"/>
          <w:lang w:val="uk-UA"/>
        </w:rPr>
        <w:t>, є соленоїдальним в кулі з викинутим центром (</w:t>
      </w:r>
      <w:r w:rsidR="00020512" w:rsidRPr="00A62389">
        <w:rPr>
          <w:sz w:val="28"/>
          <w:szCs w:val="28"/>
          <w:lang w:val="uk-UA"/>
        </w:rPr>
        <w:object w:dxaOrig="1579" w:dyaOrig="440">
          <v:shape id="_x0000_i1150" type="#_x0000_t75" style="width:78.75pt;height:21.75pt" o:ole="">
            <v:imagedata r:id="rId257" o:title=""/>
          </v:shape>
          <o:OLEObject Type="Embed" ProgID="Equation.DSMT4" ShapeID="_x0000_i1150" DrawAspect="Content" ObjectID="_1459003070" r:id="rId258"/>
        </w:object>
      </w:r>
      <w:r w:rsidRPr="00A62389">
        <w:rPr>
          <w:sz w:val="28"/>
          <w:szCs w:val="28"/>
          <w:lang w:val="uk-UA"/>
        </w:rPr>
        <w:t xml:space="preserve"> при </w:t>
      </w:r>
      <w:r w:rsidR="00020512" w:rsidRPr="00A62389">
        <w:rPr>
          <w:sz w:val="28"/>
          <w:szCs w:val="28"/>
          <w:lang w:val="uk-UA"/>
        </w:rPr>
        <w:object w:dxaOrig="859" w:dyaOrig="300">
          <v:shape id="_x0000_i1151" type="#_x0000_t75" style="width:42.75pt;height:15pt" o:ole="">
            <v:imagedata r:id="rId259" o:title=""/>
          </v:shape>
          <o:OLEObject Type="Embed" ProgID="Equation.DSMT4" ShapeID="_x0000_i1151" DrawAspect="Content" ObjectID="_1459003071" r:id="rId260"/>
        </w:object>
      </w:r>
      <w:r w:rsidRPr="00A62389">
        <w:rPr>
          <w:sz w:val="28"/>
          <w:szCs w:val="28"/>
          <w:lang w:val="uk-UA"/>
        </w:rPr>
        <w:t>).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Слово «соленоїдальне» означає «трубасте». Для соленоїдального поля є справедливим закон збереження інтенсивності векторної трубки. З’ясуємо суть цього закону.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Нехай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152" type="#_x0000_t75" style="width:38.25pt;height:21pt" o:ole="">
            <v:imagedata r:id="rId261" o:title=""/>
          </v:shape>
          <o:OLEObject Type="Embed" ProgID="Equation.DSMT4" ShapeID="_x0000_i1152" DrawAspect="Content" ObjectID="_1459003072" r:id="rId262"/>
        </w:object>
      </w:r>
      <w:r w:rsidRPr="00A62389">
        <w:rPr>
          <w:sz w:val="28"/>
          <w:szCs w:val="28"/>
          <w:lang w:val="uk-UA"/>
        </w:rPr>
        <w:t xml:space="preserve"> – соленоїдальне поле. Розглянемо відрізок «векторної трубки», тобто область, обмежену двома перерізами </w:t>
      </w:r>
      <w:r w:rsidR="00020512" w:rsidRPr="00A62389">
        <w:rPr>
          <w:sz w:val="28"/>
          <w:szCs w:val="28"/>
          <w:lang w:val="uk-UA"/>
        </w:rPr>
        <w:object w:dxaOrig="320" w:dyaOrig="380">
          <v:shape id="_x0000_i1153" type="#_x0000_t75" style="width:15.75pt;height:18.75pt" o:ole="">
            <v:imagedata r:id="rId263" o:title=""/>
          </v:shape>
          <o:OLEObject Type="Embed" ProgID="Equation.DSMT4" ShapeID="_x0000_i1153" DrawAspect="Content" ObjectID="_1459003073" r:id="rId264"/>
        </w:object>
      </w:r>
      <w:r w:rsidRPr="00A62389">
        <w:rPr>
          <w:sz w:val="28"/>
          <w:szCs w:val="28"/>
          <w:lang w:val="uk-UA"/>
        </w:rPr>
        <w:t xml:space="preserve"> і </w:t>
      </w:r>
      <w:r w:rsidR="00020512" w:rsidRPr="00A62389">
        <w:rPr>
          <w:sz w:val="28"/>
          <w:szCs w:val="28"/>
          <w:lang w:val="uk-UA"/>
        </w:rPr>
        <w:object w:dxaOrig="360" w:dyaOrig="380">
          <v:shape id="_x0000_i1154" type="#_x0000_t75" style="width:18pt;height:18.75pt" o:ole="">
            <v:imagedata r:id="rId265" o:title=""/>
          </v:shape>
          <o:OLEObject Type="Embed" ProgID="Equation.DSMT4" ShapeID="_x0000_i1154" DrawAspect="Content" ObjectID="_1459003074" r:id="rId266"/>
        </w:object>
      </w:r>
      <w:r w:rsidRPr="00A62389">
        <w:rPr>
          <w:sz w:val="28"/>
          <w:szCs w:val="28"/>
          <w:lang w:val="uk-UA"/>
        </w:rPr>
        <w:t xml:space="preserve"> та боковою поверхнею </w:t>
      </w:r>
      <w:r w:rsidR="00020512" w:rsidRPr="00A62389">
        <w:rPr>
          <w:sz w:val="28"/>
          <w:szCs w:val="28"/>
          <w:lang w:val="uk-UA"/>
        </w:rPr>
        <w:object w:dxaOrig="340" w:dyaOrig="380">
          <v:shape id="_x0000_i1155" type="#_x0000_t75" style="width:17.25pt;height:18.75pt" o:ole="">
            <v:imagedata r:id="rId267" o:title=""/>
          </v:shape>
          <o:OLEObject Type="Embed" ProgID="Equation.DSMT4" ShapeID="_x0000_i1155" DrawAspect="Content" ObjectID="_1459003075" r:id="rId268"/>
        </w:object>
      </w:r>
      <w:r w:rsidRPr="00A62389">
        <w:rPr>
          <w:sz w:val="28"/>
          <w:szCs w:val="28"/>
          <w:lang w:val="uk-UA"/>
        </w:rPr>
        <w:t xml:space="preserve">, яка складається із векторних ліній (рис. 1). Застосуємо до такої області формулу Остроградського-Гаусса (8). </w:t>
      </w:r>
      <w:r w:rsidRPr="00A62389">
        <w:rPr>
          <w:sz w:val="28"/>
          <w:szCs w:val="28"/>
        </w:rPr>
        <w:t>О</w:t>
      </w:r>
      <w:r w:rsidRPr="00A62389">
        <w:rPr>
          <w:sz w:val="28"/>
          <w:szCs w:val="28"/>
          <w:lang w:val="uk-UA"/>
        </w:rPr>
        <w:t xml:space="preserve">скільки в соленоїдальному полі </w:t>
      </w:r>
      <w:r w:rsidR="00020512" w:rsidRPr="00A62389">
        <w:rPr>
          <w:sz w:val="28"/>
          <w:szCs w:val="28"/>
          <w:lang w:val="uk-UA"/>
        </w:rPr>
        <w:object w:dxaOrig="1020" w:dyaOrig="360">
          <v:shape id="_x0000_i1156" type="#_x0000_t75" style="width:51pt;height:18pt" o:ole="">
            <v:imagedata r:id="rId269" o:title=""/>
          </v:shape>
          <o:OLEObject Type="Embed" ProgID="Equation.DSMT4" ShapeID="_x0000_i1156" DrawAspect="Content" ObjectID="_1459003076" r:id="rId270"/>
        </w:object>
      </w:r>
      <w:r w:rsidRPr="00A62389">
        <w:rPr>
          <w:sz w:val="28"/>
          <w:szCs w:val="28"/>
          <w:lang w:val="uk-UA"/>
        </w:rPr>
        <w:t xml:space="preserve">, то потік векторного поля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157" type="#_x0000_t75" style="width:38.25pt;height:21pt" o:ole="">
            <v:imagedata r:id="rId271" o:title=""/>
          </v:shape>
          <o:OLEObject Type="Embed" ProgID="Equation.DSMT4" ShapeID="_x0000_i1157" DrawAspect="Content" ObjectID="_1459003077" r:id="rId272"/>
        </w:object>
      </w:r>
      <w:r w:rsidRPr="00A62389">
        <w:rPr>
          <w:sz w:val="28"/>
          <w:szCs w:val="28"/>
          <w:lang w:val="uk-UA"/>
        </w:rPr>
        <w:t xml:space="preserve"> через поверхню області дорівнює нулю: </w:t>
      </w:r>
      <w:r w:rsidR="00020512" w:rsidRPr="00A62389">
        <w:rPr>
          <w:sz w:val="28"/>
          <w:szCs w:val="28"/>
          <w:lang w:val="uk-UA"/>
        </w:rPr>
        <w:object w:dxaOrig="2320" w:dyaOrig="680">
          <v:shape id="_x0000_i1158" type="#_x0000_t75" style="width:116.25pt;height:33.75pt" o:ole="">
            <v:imagedata r:id="rId273" o:title=""/>
          </v:shape>
          <o:OLEObject Type="Embed" ProgID="Equation.DSMT4" ShapeID="_x0000_i1158" DrawAspect="Content" ObjectID="_1459003078" r:id="rId274"/>
        </w:object>
      </w:r>
      <w:r w:rsidRPr="00A62389">
        <w:rPr>
          <w:sz w:val="28"/>
          <w:szCs w:val="28"/>
          <w:lang w:val="uk-UA"/>
        </w:rPr>
        <w:t xml:space="preserve"> (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159" type="#_x0000_t75" style="width:11.25pt;height:15pt" o:ole="">
            <v:imagedata r:id="rId275" o:title=""/>
          </v:shape>
          <o:OLEObject Type="Embed" ProgID="Equation.DSMT4" ShapeID="_x0000_i1159" DrawAspect="Content" ObjectID="_1459003079" r:id="rId276"/>
        </w:object>
      </w:r>
      <w:r w:rsidRPr="00A62389">
        <w:rPr>
          <w:sz w:val="28"/>
          <w:szCs w:val="28"/>
          <w:lang w:val="uk-UA"/>
        </w:rPr>
        <w:t xml:space="preserve"> – одиничний вектор зовнішньої нормалі). На боковій поверхні </w:t>
      </w:r>
      <w:r w:rsidR="00020512" w:rsidRPr="00A62389">
        <w:rPr>
          <w:sz w:val="28"/>
          <w:szCs w:val="28"/>
          <w:lang w:val="uk-UA"/>
        </w:rPr>
        <w:object w:dxaOrig="340" w:dyaOrig="380">
          <v:shape id="_x0000_i1160" type="#_x0000_t75" style="width:17.25pt;height:18.75pt" o:ole="">
            <v:imagedata r:id="rId277" o:title=""/>
          </v:shape>
          <o:OLEObject Type="Embed" ProgID="Equation.DSMT4" ShapeID="_x0000_i1160" DrawAspect="Content" ObjectID="_1459003080" r:id="rId278"/>
        </w:object>
      </w:r>
      <w:r w:rsidRPr="00A62389">
        <w:rPr>
          <w:sz w:val="28"/>
          <w:szCs w:val="28"/>
          <w:lang w:val="uk-UA"/>
        </w:rPr>
        <w:t xml:space="preserve"> маємо </w:t>
      </w:r>
      <w:r w:rsidR="00020512" w:rsidRPr="00A62389">
        <w:rPr>
          <w:sz w:val="28"/>
          <w:szCs w:val="28"/>
          <w:lang w:val="uk-UA"/>
        </w:rPr>
        <w:object w:dxaOrig="680" w:dyaOrig="300">
          <v:shape id="_x0000_i1161" type="#_x0000_t75" style="width:33.75pt;height:15pt" o:ole="">
            <v:imagedata r:id="rId279" o:title=""/>
          </v:shape>
          <o:OLEObject Type="Embed" ProgID="Equation.DSMT4" ShapeID="_x0000_i1161" DrawAspect="Content" ObjectID="_1459003081" r:id="rId280"/>
        </w:object>
      </w:r>
      <w:r w:rsidRPr="00A62389">
        <w:rPr>
          <w:sz w:val="28"/>
          <w:szCs w:val="28"/>
          <w:lang w:val="uk-UA"/>
        </w:rPr>
        <w:t xml:space="preserve">, тому </w:t>
      </w:r>
      <w:r w:rsidR="00020512" w:rsidRPr="00A62389">
        <w:rPr>
          <w:sz w:val="28"/>
          <w:szCs w:val="28"/>
          <w:lang w:val="uk-UA"/>
        </w:rPr>
        <w:object w:dxaOrig="1620" w:dyaOrig="680">
          <v:shape id="_x0000_i1162" type="#_x0000_t75" style="width:81pt;height:33.75pt" o:ole="">
            <v:imagedata r:id="rId281" o:title=""/>
          </v:shape>
          <o:OLEObject Type="Embed" ProgID="Equation.DSMT4" ShapeID="_x0000_i1162" DrawAspect="Content" ObjectID="_1459003082" r:id="rId282"/>
        </w:object>
      </w:r>
      <w:r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Отже,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4780" w:dyaOrig="680">
          <v:shape id="_x0000_i1163" type="#_x0000_t75" style="width:239.25pt;height:33.75pt" o:ole="">
            <v:imagedata r:id="rId283" o:title=""/>
          </v:shape>
          <o:OLEObject Type="Embed" ProgID="Equation.DSMT4" ShapeID="_x0000_i1163" DrawAspect="Content" ObjectID="_1459003083" r:id="rId284"/>
        </w:object>
      </w:r>
      <w:r w:rsidR="00483161" w:rsidRPr="00A62389">
        <w:rPr>
          <w:sz w:val="28"/>
          <w:szCs w:val="28"/>
          <w:lang w:val="uk-UA"/>
        </w:rPr>
        <w:t>.</w:t>
      </w:r>
    </w:p>
    <w:p w:rsidR="009559D2" w:rsidRPr="00A62389" w:rsidRDefault="009559D2" w:rsidP="00E052FB">
      <w:pPr>
        <w:spacing w:line="360" w:lineRule="auto"/>
        <w:ind w:firstLine="709"/>
        <w:jc w:val="both"/>
        <w:rPr>
          <w:sz w:val="28"/>
          <w:szCs w:val="28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62389">
        <w:rPr>
          <w:sz w:val="28"/>
          <w:szCs w:val="28"/>
        </w:rPr>
        <w:object w:dxaOrig="3289" w:dyaOrig="1874">
          <v:shape id="_x0000_i1164" type="#_x0000_t75" style="width:164.25pt;height:93.75pt" o:ole="">
            <v:imagedata r:id="rId285" o:title=""/>
          </v:shape>
          <o:OLEObject Type="Embed" ProgID="Visio.Drawing.6" ShapeID="_x0000_i1164" DrawAspect="Content" ObjectID="_1459003084" r:id="rId286"/>
        </w:objec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Рисунок 1 – Відрізок «векторної трубки»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Змінимо на перерізі </w:t>
      </w:r>
      <w:r w:rsidR="00020512" w:rsidRPr="00A62389">
        <w:rPr>
          <w:sz w:val="28"/>
          <w:szCs w:val="28"/>
          <w:lang w:val="uk-UA"/>
        </w:rPr>
        <w:object w:dxaOrig="320" w:dyaOrig="380">
          <v:shape id="_x0000_i1165" type="#_x0000_t75" style="width:15.75pt;height:18.75pt" o:ole="">
            <v:imagedata r:id="rId287" o:title=""/>
          </v:shape>
          <o:OLEObject Type="Embed" ProgID="Equation.DSMT4" ShapeID="_x0000_i1165" DrawAspect="Content" ObjectID="_1459003085" r:id="rId288"/>
        </w:object>
      </w:r>
      <w:r w:rsidRPr="00A62389">
        <w:rPr>
          <w:sz w:val="28"/>
          <w:szCs w:val="28"/>
          <w:lang w:val="uk-UA"/>
        </w:rPr>
        <w:t xml:space="preserve"> напрям нормалі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166" type="#_x0000_t75" style="width:11.25pt;height:15pt" o:ole="">
            <v:imagedata r:id="rId289" o:title=""/>
          </v:shape>
          <o:OLEObject Type="Embed" ProgID="Equation.DSMT4" ShapeID="_x0000_i1166" DrawAspect="Content" ObjectID="_1459003086" r:id="rId290"/>
        </w:object>
      </w:r>
      <w:r w:rsidRPr="00A62389">
        <w:rPr>
          <w:sz w:val="28"/>
          <w:szCs w:val="28"/>
          <w:lang w:val="uk-UA"/>
        </w:rPr>
        <w:t xml:space="preserve"> на протилежний (</w:t>
      </w:r>
      <w:r w:rsidR="00020512" w:rsidRPr="00A62389">
        <w:rPr>
          <w:sz w:val="28"/>
          <w:szCs w:val="28"/>
          <w:lang w:val="uk-UA"/>
        </w:rPr>
        <w:object w:dxaOrig="279" w:dyaOrig="380">
          <v:shape id="_x0000_i1167" type="#_x0000_t75" style="width:14.25pt;height:18.75pt" o:ole="">
            <v:imagedata r:id="rId291" o:title=""/>
          </v:shape>
          <o:OLEObject Type="Embed" ProgID="Equation.DSMT4" ShapeID="_x0000_i1167" DrawAspect="Content" ObjectID="_1459003087" r:id="rId292"/>
        </w:object>
      </w:r>
      <w:r w:rsidRPr="00A62389">
        <w:rPr>
          <w:sz w:val="28"/>
          <w:szCs w:val="28"/>
          <w:lang w:val="uk-UA"/>
        </w:rPr>
        <w:t xml:space="preserve"> – внутрішня нормаль до </w:t>
      </w:r>
      <w:r w:rsidR="00020512" w:rsidRPr="00A62389">
        <w:rPr>
          <w:sz w:val="28"/>
          <w:szCs w:val="28"/>
          <w:lang w:val="uk-UA"/>
        </w:rPr>
        <w:object w:dxaOrig="320" w:dyaOrig="380">
          <v:shape id="_x0000_i1168" type="#_x0000_t75" style="width:15.75pt;height:18.75pt" o:ole="">
            <v:imagedata r:id="rId293" o:title=""/>
          </v:shape>
          <o:OLEObject Type="Embed" ProgID="Equation.DSMT4" ShapeID="_x0000_i1168" DrawAspect="Content" ObjectID="_1459003088" r:id="rId294"/>
        </w:object>
      </w:r>
      <w:r w:rsidRPr="00A62389">
        <w:rPr>
          <w:sz w:val="28"/>
          <w:szCs w:val="28"/>
          <w:lang w:val="uk-UA"/>
        </w:rPr>
        <w:t>). Тоді отримаємо</w:t>
      </w:r>
    </w:p>
    <w:p w:rsidR="00483161" w:rsidRPr="00A62389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20512" w:rsidRPr="00A62389">
        <w:rPr>
          <w:sz w:val="28"/>
          <w:szCs w:val="28"/>
          <w:lang w:val="uk-UA"/>
        </w:rPr>
        <w:object w:dxaOrig="2620" w:dyaOrig="680">
          <v:shape id="_x0000_i1169" type="#_x0000_t75" style="width:131.25pt;height:33.75pt" o:ole="">
            <v:imagedata r:id="rId295" o:title=""/>
          </v:shape>
          <o:OLEObject Type="Embed" ProgID="Equation.DSMT4" ShapeID="_x0000_i1169" DrawAspect="Content" ObjectID="_1459003089" r:id="rId296"/>
        </w:object>
      </w:r>
      <w:r w:rsidR="00483161" w:rsidRPr="00A62389">
        <w:rPr>
          <w:sz w:val="28"/>
          <w:szCs w:val="28"/>
          <w:lang w:val="uk-UA"/>
        </w:rPr>
        <w:t>,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де обидва потоки через перерізи </w:t>
      </w:r>
      <w:r w:rsidR="00020512" w:rsidRPr="00A62389">
        <w:rPr>
          <w:sz w:val="28"/>
          <w:szCs w:val="28"/>
          <w:lang w:val="uk-UA"/>
        </w:rPr>
        <w:object w:dxaOrig="320" w:dyaOrig="380">
          <v:shape id="_x0000_i1170" type="#_x0000_t75" style="width:15.75pt;height:18.75pt" o:ole="">
            <v:imagedata r:id="rId297" o:title=""/>
          </v:shape>
          <o:OLEObject Type="Embed" ProgID="Equation.DSMT4" ShapeID="_x0000_i1170" DrawAspect="Content" ObjectID="_1459003090" r:id="rId298"/>
        </w:object>
      </w:r>
      <w:r w:rsidRPr="00A62389">
        <w:rPr>
          <w:sz w:val="28"/>
          <w:szCs w:val="28"/>
          <w:lang w:val="uk-UA"/>
        </w:rPr>
        <w:t xml:space="preserve"> і </w:t>
      </w:r>
      <w:r w:rsidR="00020512" w:rsidRPr="00A62389">
        <w:rPr>
          <w:sz w:val="28"/>
          <w:szCs w:val="28"/>
          <w:lang w:val="uk-UA"/>
        </w:rPr>
        <w:object w:dxaOrig="360" w:dyaOrig="380">
          <v:shape id="_x0000_i1171" type="#_x0000_t75" style="width:18pt;height:18.75pt" o:ole="">
            <v:imagedata r:id="rId299" o:title=""/>
          </v:shape>
          <o:OLEObject Type="Embed" ProgID="Equation.DSMT4" ShapeID="_x0000_i1171" DrawAspect="Content" ObjectID="_1459003091" r:id="rId300"/>
        </w:object>
      </w:r>
      <w:r w:rsidRPr="00A62389">
        <w:rPr>
          <w:sz w:val="28"/>
          <w:szCs w:val="28"/>
          <w:lang w:val="uk-UA"/>
        </w:rPr>
        <w:t xml:space="preserve"> обчислюються в напрямі векторних ліній.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Таким чином, у соленоїдальному (трубчастому) векторному полі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172" type="#_x0000_t75" style="width:11.25pt;height:15pt" o:ole="">
            <v:imagedata r:id="rId301" o:title=""/>
          </v:shape>
          <o:OLEObject Type="Embed" ProgID="Equation.DSMT4" ShapeID="_x0000_i1172" DrawAspect="Content" ObjectID="_1459003092" r:id="rId302"/>
        </w:object>
      </w:r>
      <w:r w:rsidRPr="00A62389">
        <w:rPr>
          <w:sz w:val="28"/>
          <w:szCs w:val="28"/>
          <w:lang w:val="uk-UA"/>
        </w:rPr>
        <w:t xml:space="preserve"> потік через будь-який переріз векторної трубки набуває одного й того самого значення. Це і є закон збереження інтенсивності збереження векторної трубки.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62389">
        <w:rPr>
          <w:b/>
          <w:sz w:val="28"/>
          <w:szCs w:val="28"/>
          <w:lang w:val="uk-UA"/>
        </w:rPr>
        <w:t>5. Інваріантне означення дивергенції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Нехай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73" type="#_x0000_t75" style="width:14.25pt;height:15pt" o:ole="">
            <v:imagedata r:id="rId303" o:title=""/>
          </v:shape>
          <o:OLEObject Type="Embed" ProgID="Equation.DSMT4" ShapeID="_x0000_i1173" DrawAspect="Content" ObjectID="_1459003093" r:id="rId304"/>
        </w:object>
      </w:r>
      <w:r w:rsidRPr="00A62389">
        <w:rPr>
          <w:sz w:val="28"/>
          <w:szCs w:val="28"/>
          <w:lang w:val="uk-UA"/>
        </w:rPr>
        <w:t xml:space="preserve">, обмеженій поверхнею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174" type="#_x0000_t75" style="width:12.75pt;height:12pt" o:ole="">
            <v:imagedata r:id="rId305" o:title=""/>
          </v:shape>
          <o:OLEObject Type="Embed" ProgID="Equation.DSMT4" ShapeID="_x0000_i1174" DrawAspect="Content" ObjectID="_1459003094" r:id="rId306"/>
        </w:object>
      </w:r>
      <w:r w:rsidRPr="00A62389">
        <w:rPr>
          <w:sz w:val="28"/>
          <w:szCs w:val="28"/>
          <w:lang w:val="uk-UA"/>
        </w:rPr>
        <w:t xml:space="preserve">, визначено векторне поле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175" type="#_x0000_t75" style="width:38.25pt;height:21pt" o:ole="">
            <v:imagedata r:id="rId307" o:title=""/>
          </v:shape>
          <o:OLEObject Type="Embed" ProgID="Equation.DSMT4" ShapeID="_x0000_i1175" DrawAspect="Content" ObjectID="_1459003095" r:id="rId308"/>
        </w:object>
      </w:r>
      <w:r w:rsidRPr="00A62389">
        <w:rPr>
          <w:sz w:val="28"/>
          <w:szCs w:val="28"/>
          <w:lang w:val="uk-UA"/>
        </w:rPr>
        <w:t xml:space="preserve">. Запишемо формулу (8) для векторного поля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176" type="#_x0000_t75" style="width:11.25pt;height:15pt" o:ole="">
            <v:imagedata r:id="rId309" o:title=""/>
          </v:shape>
          <o:OLEObject Type="Embed" ProgID="Equation.DSMT4" ShapeID="_x0000_i1176" DrawAspect="Content" ObjectID="_1459003096" r:id="rId310"/>
        </w:object>
      </w:r>
      <w:r w:rsidRPr="00A62389">
        <w:rPr>
          <w:sz w:val="28"/>
          <w:szCs w:val="28"/>
          <w:lang w:val="uk-UA"/>
        </w:rPr>
        <w:t xml:space="preserve">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77" type="#_x0000_t75" style="width:14.25pt;height:15pt" o:ole="">
            <v:imagedata r:id="rId311" o:title=""/>
          </v:shape>
          <o:OLEObject Type="Embed" ProgID="Equation.DSMT4" ShapeID="_x0000_i1177" DrawAspect="Content" ObjectID="_1459003097" r:id="rId312"/>
        </w:object>
      </w:r>
      <w:r w:rsidRPr="00A62389">
        <w:rPr>
          <w:sz w:val="28"/>
          <w:szCs w:val="28"/>
          <w:lang w:val="uk-UA"/>
        </w:rPr>
        <w:t>. Застосовуючи до лівої частини цієї формули теорему про середнє, отримаємо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3440" w:dyaOrig="620">
          <v:shape id="_x0000_i1178" type="#_x0000_t75" style="width:171.75pt;height:30.75pt" o:ole="">
            <v:imagedata r:id="rId313" o:title=""/>
          </v:shape>
          <o:OLEObject Type="Embed" ProgID="Equation.DSMT4" ShapeID="_x0000_i1178" DrawAspect="Content" ObjectID="_1459003098" r:id="rId314"/>
        </w:objec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або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2700" w:dyaOrig="1040">
          <v:shape id="_x0000_i1179" type="#_x0000_t75" style="width:135pt;height:51.75pt" o:ole="">
            <v:imagedata r:id="rId315" o:title=""/>
          </v:shape>
          <o:OLEObject Type="Embed" ProgID="Equation.DSMT4" ShapeID="_x0000_i1179" DrawAspect="Content" ObjectID="_1459003099" r:id="rId316"/>
        </w:object>
      </w:r>
      <w:r w:rsidR="00483161" w:rsidRPr="00A62389">
        <w:rPr>
          <w:sz w:val="28"/>
          <w:szCs w:val="28"/>
          <w:lang w:val="uk-UA"/>
        </w:rPr>
        <w:t>,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де </w:t>
      </w:r>
      <w:r w:rsidR="00020512" w:rsidRPr="00A62389">
        <w:rPr>
          <w:sz w:val="28"/>
          <w:szCs w:val="28"/>
          <w:lang w:val="uk-UA"/>
        </w:rPr>
        <w:object w:dxaOrig="700" w:dyaOrig="420">
          <v:shape id="_x0000_i1180" type="#_x0000_t75" style="width:35.25pt;height:21pt" o:ole="">
            <v:imagedata r:id="rId317" o:title=""/>
          </v:shape>
          <o:OLEObject Type="Embed" ProgID="Equation.DSMT4" ShapeID="_x0000_i1180" DrawAspect="Content" ObjectID="_1459003100" r:id="rId318"/>
        </w:object>
      </w:r>
      <w:r w:rsidRPr="00A62389">
        <w:rPr>
          <w:sz w:val="28"/>
          <w:szCs w:val="28"/>
          <w:lang w:val="uk-UA"/>
        </w:rPr>
        <w:t xml:space="preserve"> – об’єм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81" type="#_x0000_t75" style="width:14.25pt;height:15pt" o:ole="">
            <v:imagedata r:id="rId319" o:title=""/>
          </v:shape>
          <o:OLEObject Type="Embed" ProgID="Equation.DSMT4" ShapeID="_x0000_i1181" DrawAspect="Content" ObjectID="_1459003101" r:id="rId320"/>
        </w:object>
      </w:r>
      <w:r w:rsidRPr="00A62389">
        <w:rPr>
          <w:sz w:val="28"/>
          <w:szCs w:val="28"/>
          <w:lang w:val="uk-UA"/>
        </w:rPr>
        <w:t xml:space="preserve">, а </w:t>
      </w:r>
      <w:r w:rsidR="00020512" w:rsidRPr="00A62389">
        <w:rPr>
          <w:sz w:val="28"/>
          <w:szCs w:val="28"/>
          <w:lang w:val="uk-UA"/>
        </w:rPr>
        <w:object w:dxaOrig="520" w:dyaOrig="279">
          <v:shape id="_x0000_i1182" type="#_x0000_t75" style="width:26.25pt;height:14.25pt" o:ole="">
            <v:imagedata r:id="rId321" o:title=""/>
          </v:shape>
          <o:OLEObject Type="Embed" ProgID="Equation.DSMT4" ShapeID="_x0000_i1182" DrawAspect="Content" ObjectID="_1459003102" r:id="rId322"/>
        </w:object>
      </w:r>
      <w:r w:rsidRPr="00A62389">
        <w:rPr>
          <w:sz w:val="28"/>
          <w:szCs w:val="28"/>
          <w:lang w:val="uk-UA"/>
        </w:rPr>
        <w:t xml:space="preserve"> – деяка точка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83" type="#_x0000_t75" style="width:14.25pt;height:15pt" o:ole="">
            <v:imagedata r:id="rId323" o:title=""/>
          </v:shape>
          <o:OLEObject Type="Embed" ProgID="Equation.DSMT4" ShapeID="_x0000_i1183" DrawAspect="Content" ObjectID="_1459003103" r:id="rId324"/>
        </w:object>
      </w:r>
      <w:r w:rsidRPr="00A62389">
        <w:rPr>
          <w:sz w:val="28"/>
          <w:szCs w:val="28"/>
          <w:lang w:val="uk-UA"/>
        </w:rPr>
        <w:t>.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Зафіксуємо точку </w:t>
      </w:r>
      <w:r w:rsidR="00020512" w:rsidRPr="00A62389">
        <w:rPr>
          <w:sz w:val="28"/>
          <w:szCs w:val="28"/>
          <w:lang w:val="uk-UA"/>
        </w:rPr>
        <w:object w:dxaOrig="820" w:dyaOrig="300">
          <v:shape id="_x0000_i1184" type="#_x0000_t75" style="width:41.25pt;height:15pt" o:ole="">
            <v:imagedata r:id="rId325" o:title=""/>
          </v:shape>
          <o:OLEObject Type="Embed" ProgID="Equation.DSMT4" ShapeID="_x0000_i1184" DrawAspect="Content" ObjectID="_1459003104" r:id="rId326"/>
        </w:object>
      </w:r>
      <w:r w:rsidRPr="00A62389">
        <w:rPr>
          <w:sz w:val="28"/>
          <w:szCs w:val="28"/>
          <w:lang w:val="uk-UA"/>
        </w:rPr>
        <w:t xml:space="preserve"> і стягуватимемо область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85" type="#_x0000_t75" style="width:14.25pt;height:15pt" o:ole="">
            <v:imagedata r:id="rId327" o:title=""/>
          </v:shape>
          <o:OLEObject Type="Embed" ProgID="Equation.DSMT4" ShapeID="_x0000_i1185" DrawAspect="Content" ObjectID="_1459003105" r:id="rId328"/>
        </w:object>
      </w:r>
      <w:r w:rsidRPr="00A62389">
        <w:rPr>
          <w:sz w:val="28"/>
          <w:szCs w:val="28"/>
          <w:lang w:val="uk-UA"/>
        </w:rPr>
        <w:t xml:space="preserve"> до точки </w:t>
      </w:r>
      <w:r w:rsidR="00020512" w:rsidRPr="00A62389">
        <w:rPr>
          <w:sz w:val="28"/>
          <w:szCs w:val="28"/>
          <w:lang w:val="uk-UA"/>
        </w:rPr>
        <w:object w:dxaOrig="360" w:dyaOrig="279">
          <v:shape id="_x0000_i1186" type="#_x0000_t75" style="width:18pt;height:14.25pt" o:ole="">
            <v:imagedata r:id="rId329" o:title=""/>
          </v:shape>
          <o:OLEObject Type="Embed" ProgID="Equation.DSMT4" ShapeID="_x0000_i1186" DrawAspect="Content" ObjectID="_1459003106" r:id="rId330"/>
        </w:object>
      </w:r>
      <w:r w:rsidRPr="00A62389">
        <w:rPr>
          <w:sz w:val="28"/>
          <w:szCs w:val="28"/>
          <w:lang w:val="uk-UA"/>
        </w:rPr>
        <w:t xml:space="preserve"> так, щоб </w:t>
      </w:r>
      <w:r w:rsidR="00020512" w:rsidRPr="00A62389">
        <w:rPr>
          <w:sz w:val="28"/>
          <w:szCs w:val="28"/>
          <w:lang w:val="uk-UA"/>
        </w:rPr>
        <w:object w:dxaOrig="360" w:dyaOrig="279">
          <v:shape id="_x0000_i1187" type="#_x0000_t75" style="width:18pt;height:14.25pt" o:ole="">
            <v:imagedata r:id="rId331" o:title=""/>
          </v:shape>
          <o:OLEObject Type="Embed" ProgID="Equation.DSMT4" ShapeID="_x0000_i1187" DrawAspect="Content" ObjectID="_1459003107" r:id="rId332"/>
        </w:object>
      </w:r>
      <w:r w:rsidRPr="00A62389">
        <w:rPr>
          <w:sz w:val="28"/>
          <w:szCs w:val="28"/>
          <w:lang w:val="uk-UA"/>
        </w:rPr>
        <w:t xml:space="preserve"> залишалася внутрішньою точкою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88" type="#_x0000_t75" style="width:14.25pt;height:15pt" o:ole="">
            <v:imagedata r:id="rId333" o:title=""/>
          </v:shape>
          <o:OLEObject Type="Embed" ProgID="Equation.DSMT4" ShapeID="_x0000_i1188" DrawAspect="Content" ObjectID="_1459003108" r:id="rId334"/>
        </w:object>
      </w:r>
      <w:r w:rsidRPr="00A62389">
        <w:rPr>
          <w:sz w:val="28"/>
          <w:szCs w:val="28"/>
          <w:lang w:val="uk-UA"/>
        </w:rPr>
        <w:t xml:space="preserve">. Тоді </w:t>
      </w:r>
      <w:r w:rsidR="00020512" w:rsidRPr="00A62389">
        <w:rPr>
          <w:sz w:val="28"/>
          <w:szCs w:val="28"/>
          <w:lang w:val="uk-UA"/>
        </w:rPr>
        <w:object w:dxaOrig="1219" w:dyaOrig="420">
          <v:shape id="_x0000_i1189" type="#_x0000_t75" style="width:60.75pt;height:21pt" o:ole="">
            <v:imagedata r:id="rId335" o:title=""/>
          </v:shape>
          <o:OLEObject Type="Embed" ProgID="Equation.DSMT4" ShapeID="_x0000_i1189" DrawAspect="Content" ObjectID="_1459003109" r:id="rId336"/>
        </w:object>
      </w:r>
      <w:r w:rsidRPr="00A62389">
        <w:rPr>
          <w:sz w:val="28"/>
          <w:szCs w:val="28"/>
          <w:lang w:val="uk-UA"/>
        </w:rPr>
        <w:t xml:space="preserve">, а </w:t>
      </w:r>
      <w:r w:rsidR="00020512" w:rsidRPr="00A62389">
        <w:rPr>
          <w:sz w:val="28"/>
          <w:szCs w:val="28"/>
          <w:lang w:val="uk-UA"/>
        </w:rPr>
        <w:object w:dxaOrig="520" w:dyaOrig="279">
          <v:shape id="_x0000_i1190" type="#_x0000_t75" style="width:26.25pt;height:14.25pt" o:ole="">
            <v:imagedata r:id="rId337" o:title=""/>
          </v:shape>
          <o:OLEObject Type="Embed" ProgID="Equation.DSMT4" ShapeID="_x0000_i1190" DrawAspect="Content" ObjectID="_1459003110" r:id="rId338"/>
        </w:object>
      </w:r>
      <w:r w:rsidR="00E052FB" w:rsidRPr="00A62389">
        <w:rPr>
          <w:sz w:val="28"/>
          <w:szCs w:val="28"/>
          <w:lang w:val="uk-UA"/>
        </w:rPr>
        <w:t xml:space="preserve"> </w:t>
      </w:r>
      <w:r w:rsidRPr="00A62389">
        <w:rPr>
          <w:sz w:val="28"/>
          <w:szCs w:val="28"/>
          <w:lang w:val="uk-UA"/>
        </w:rPr>
        <w:t xml:space="preserve">прямуватиме до </w:t>
      </w:r>
      <w:r w:rsidR="00020512" w:rsidRPr="00A62389">
        <w:rPr>
          <w:sz w:val="28"/>
          <w:szCs w:val="28"/>
          <w:lang w:val="uk-UA"/>
        </w:rPr>
        <w:object w:dxaOrig="360" w:dyaOrig="279">
          <v:shape id="_x0000_i1191" type="#_x0000_t75" style="width:18pt;height:14.25pt" o:ole="">
            <v:imagedata r:id="rId339" o:title=""/>
          </v:shape>
          <o:OLEObject Type="Embed" ProgID="Equation.DSMT4" ShapeID="_x0000_i1191" DrawAspect="Content" ObjectID="_1459003111" r:id="rId340"/>
        </w:object>
      </w:r>
      <w:r w:rsidRPr="00A62389">
        <w:rPr>
          <w:sz w:val="28"/>
          <w:szCs w:val="28"/>
          <w:lang w:val="uk-UA"/>
        </w:rPr>
        <w:t xml:space="preserve">. Внаслідок неперервності </w:t>
      </w:r>
      <w:r w:rsidR="00020512" w:rsidRPr="00A62389">
        <w:rPr>
          <w:sz w:val="28"/>
          <w:szCs w:val="28"/>
          <w:lang w:val="uk-UA"/>
        </w:rPr>
        <w:object w:dxaOrig="560" w:dyaOrig="300">
          <v:shape id="_x0000_i1192" type="#_x0000_t75" style="width:27.75pt;height:15pt" o:ole="">
            <v:imagedata r:id="rId341" o:title=""/>
          </v:shape>
          <o:OLEObject Type="Embed" ProgID="Equation.DSMT4" ShapeID="_x0000_i1192" DrawAspect="Content" ObjectID="_1459003112" r:id="rId342"/>
        </w:object>
      </w:r>
      <w:r w:rsidRPr="00A62389">
        <w:rPr>
          <w:sz w:val="28"/>
          <w:szCs w:val="28"/>
          <w:lang w:val="uk-UA"/>
        </w:rPr>
        <w:t xml:space="preserve"> значення </w:t>
      </w:r>
      <w:r w:rsidR="00020512" w:rsidRPr="00A62389">
        <w:rPr>
          <w:sz w:val="28"/>
          <w:szCs w:val="28"/>
          <w:lang w:val="uk-UA"/>
        </w:rPr>
        <w:object w:dxaOrig="1260" w:dyaOrig="420">
          <v:shape id="_x0000_i1193" type="#_x0000_t75" style="width:63pt;height:21pt" o:ole="">
            <v:imagedata r:id="rId343" o:title=""/>
          </v:shape>
          <o:OLEObject Type="Embed" ProgID="Equation.DSMT4" ShapeID="_x0000_i1193" DrawAspect="Content" ObjectID="_1459003113" r:id="rId344"/>
        </w:object>
      </w:r>
      <w:r w:rsidRPr="00A62389">
        <w:rPr>
          <w:sz w:val="28"/>
          <w:szCs w:val="28"/>
          <w:lang w:val="uk-UA"/>
        </w:rPr>
        <w:t xml:space="preserve"> прямуватиме до </w:t>
      </w:r>
      <w:r w:rsidR="00020512" w:rsidRPr="00A62389">
        <w:rPr>
          <w:sz w:val="28"/>
          <w:szCs w:val="28"/>
          <w:lang w:val="uk-UA"/>
        </w:rPr>
        <w:object w:dxaOrig="1100" w:dyaOrig="420">
          <v:shape id="_x0000_i1194" type="#_x0000_t75" style="width:54.75pt;height:21pt" o:ole="">
            <v:imagedata r:id="rId345" o:title=""/>
          </v:shape>
          <o:OLEObject Type="Embed" ProgID="Equation.DSMT4" ShapeID="_x0000_i1194" DrawAspect="Content" ObjectID="_1459003114" r:id="rId346"/>
        </w:object>
      </w:r>
      <w:r w:rsidRPr="00A62389">
        <w:rPr>
          <w:sz w:val="28"/>
          <w:szCs w:val="28"/>
          <w:lang w:val="uk-UA"/>
        </w:rPr>
        <w:t>. Таким чином, отримуємо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3300" w:dyaOrig="1200">
          <v:shape id="_x0000_i1195" type="#_x0000_t75" style="width:165pt;height:60pt" o:ole="">
            <v:imagedata r:id="rId347" o:title=""/>
          </v:shape>
          <o:OLEObject Type="Embed" ProgID="Equation.DSMT4" ShapeID="_x0000_i1195" DrawAspect="Content" ObjectID="_1459003115" r:id="rId348"/>
        </w:object>
      </w:r>
      <w:r w:rsidR="00483161" w:rsidRPr="00A62389">
        <w:rPr>
          <w:sz w:val="28"/>
          <w:szCs w:val="28"/>
          <w:lang w:val="uk-UA"/>
        </w:rPr>
        <w:t>.</w:t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  <w:t>(9)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У праву частину формули (9) входять величини, інваріантні відносно вибору системи координат (потік векторного поля через поверхню і об’єм області). Тому формула (9) дає інваріантне означення дивергенції векторного поля. Отже, дивергенція векторного поля залежить тільки від самого поля і не залежить від вибору системи координат.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62389">
        <w:rPr>
          <w:b/>
          <w:sz w:val="28"/>
          <w:szCs w:val="28"/>
          <w:lang w:val="uk-UA"/>
        </w:rPr>
        <w:t>6. Циркуляція векторного поля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Розглянемо векторне поле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196" type="#_x0000_t75" style="width:38.25pt;height:21pt" o:ole="">
            <v:imagedata r:id="rId349" o:title=""/>
          </v:shape>
          <o:OLEObject Type="Embed" ProgID="Equation.DSMT4" ShapeID="_x0000_i1196" DrawAspect="Content" ObjectID="_1459003116" r:id="rId350"/>
        </w:object>
      </w:r>
      <w:r w:rsidRPr="00A62389">
        <w:rPr>
          <w:sz w:val="28"/>
          <w:szCs w:val="28"/>
          <w:lang w:val="uk-UA"/>
        </w:rPr>
        <w:t xml:space="preserve">, визначене в просторовій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197" type="#_x0000_t75" style="width:14.25pt;height:15pt" o:ole="">
            <v:imagedata r:id="rId351" o:title=""/>
          </v:shape>
          <o:OLEObject Type="Embed" ProgID="Equation.DSMT4" ShapeID="_x0000_i1197" DrawAspect="Content" ObjectID="_1459003117" r:id="rId352"/>
        </w:object>
      </w:r>
      <w:r w:rsidRPr="00A62389">
        <w:rPr>
          <w:sz w:val="28"/>
          <w:szCs w:val="28"/>
          <w:lang w:val="uk-UA"/>
        </w:rPr>
        <w:t xml:space="preserve">, і деяку кусково-гладку криву </w:t>
      </w:r>
      <w:r w:rsidR="00020512" w:rsidRPr="00A62389">
        <w:rPr>
          <w:sz w:val="28"/>
          <w:szCs w:val="28"/>
          <w:lang w:val="uk-UA"/>
        </w:rPr>
        <w:object w:dxaOrig="700" w:dyaOrig="300">
          <v:shape id="_x0000_i1198" type="#_x0000_t75" style="width:35.25pt;height:15pt" o:ole="">
            <v:imagedata r:id="rId353" o:title=""/>
          </v:shape>
          <o:OLEObject Type="Embed" ProgID="Equation.DSMT4" ShapeID="_x0000_i1198" DrawAspect="Content" ObjectID="_1459003118" r:id="rId354"/>
        </w:object>
      </w:r>
      <w:r w:rsidRPr="00A62389">
        <w:rPr>
          <w:sz w:val="28"/>
          <w:szCs w:val="28"/>
          <w:lang w:val="uk-UA"/>
        </w:rPr>
        <w:t xml:space="preserve">, на якій вказано напрям обходу (вибір напряму обходу називають також орієнтацією кривої). Нехай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199" type="#_x0000_t75" style="width:38.25pt;height:21pt" o:ole="">
            <v:imagedata r:id="rId355" o:title=""/>
          </v:shape>
          <o:OLEObject Type="Embed" ProgID="Equation.DSMT4" ShapeID="_x0000_i1199" DrawAspect="Content" ObjectID="_1459003119" r:id="rId356"/>
        </w:object>
      </w:r>
      <w:r w:rsidRPr="00A62389">
        <w:rPr>
          <w:sz w:val="28"/>
          <w:szCs w:val="28"/>
          <w:lang w:val="uk-UA"/>
        </w:rPr>
        <w:t xml:space="preserve"> – одиничний дотичний вектор до кривої </w:t>
      </w:r>
      <w:r w:rsidR="00020512" w:rsidRPr="00A62389">
        <w:rPr>
          <w:sz w:val="28"/>
          <w:szCs w:val="28"/>
          <w:lang w:val="uk-UA"/>
        </w:rPr>
        <w:object w:dxaOrig="240" w:dyaOrig="279">
          <v:shape id="_x0000_i1200" type="#_x0000_t75" style="width:12pt;height:14.25pt" o:ole="">
            <v:imagedata r:id="rId357" o:title=""/>
          </v:shape>
          <o:OLEObject Type="Embed" ProgID="Equation.DSMT4" ShapeID="_x0000_i1200" DrawAspect="Content" ObjectID="_1459003120" r:id="rId358"/>
        </w:object>
      </w:r>
      <w:r w:rsidRPr="00A62389">
        <w:rPr>
          <w:sz w:val="28"/>
          <w:szCs w:val="28"/>
          <w:lang w:val="uk-UA"/>
        </w:rPr>
        <w:t xml:space="preserve"> у точці </w:t>
      </w:r>
      <w:r w:rsidR="00020512" w:rsidRPr="00A62389">
        <w:rPr>
          <w:sz w:val="28"/>
          <w:szCs w:val="28"/>
          <w:lang w:val="uk-UA"/>
        </w:rPr>
        <w:object w:dxaOrig="360" w:dyaOrig="279">
          <v:shape id="_x0000_i1201" type="#_x0000_t75" style="width:18pt;height:14.25pt" o:ole="">
            <v:imagedata r:id="rId359" o:title=""/>
          </v:shape>
          <o:OLEObject Type="Embed" ProgID="Equation.DSMT4" ShapeID="_x0000_i1201" DrawAspect="Content" ObjectID="_1459003121" r:id="rId360"/>
        </w:object>
      </w:r>
      <w:r w:rsidRPr="00A62389">
        <w:rPr>
          <w:sz w:val="28"/>
          <w:szCs w:val="28"/>
          <w:lang w:val="uk-UA"/>
        </w:rPr>
        <w:t>, напрямлений в сторону обходу кривої.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Криволінійний інтеграл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1920" w:dyaOrig="620">
          <v:shape id="_x0000_i1202" type="#_x0000_t75" style="width:96pt;height:30.75pt" o:ole="">
            <v:imagedata r:id="rId361" o:title=""/>
          </v:shape>
          <o:OLEObject Type="Embed" ProgID="Equation.DSMT4" ShapeID="_x0000_i1202" DrawAspect="Content" ObjectID="_1459003122" r:id="rId362"/>
        </w:object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  <w:t>(10)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називається циркуляцією векторного поля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203" type="#_x0000_t75" style="width:11.25pt;height:15pt" o:ole="">
            <v:imagedata r:id="rId363" o:title=""/>
          </v:shape>
          <o:OLEObject Type="Embed" ProgID="Equation.DSMT4" ShapeID="_x0000_i1203" DrawAspect="Content" ObjectID="_1459003123" r:id="rId364"/>
        </w:object>
      </w:r>
      <w:r w:rsidRPr="00A62389">
        <w:rPr>
          <w:sz w:val="28"/>
          <w:szCs w:val="28"/>
          <w:lang w:val="uk-UA"/>
        </w:rPr>
        <w:t xml:space="preserve"> вздовж кривої </w:t>
      </w:r>
      <w:r w:rsidR="00020512" w:rsidRPr="00A62389">
        <w:rPr>
          <w:sz w:val="28"/>
          <w:szCs w:val="28"/>
          <w:lang w:val="uk-UA"/>
        </w:rPr>
        <w:object w:dxaOrig="240" w:dyaOrig="279">
          <v:shape id="_x0000_i1204" type="#_x0000_t75" style="width:12pt;height:14.25pt" o:ole="">
            <v:imagedata r:id="rId365" o:title=""/>
          </v:shape>
          <o:OLEObject Type="Embed" ProgID="Equation.DSMT4" ShapeID="_x0000_i1204" DrawAspect="Content" ObjectID="_1459003124" r:id="rId366"/>
        </w:object>
      </w:r>
      <w:r w:rsidRPr="00A62389">
        <w:rPr>
          <w:sz w:val="28"/>
          <w:szCs w:val="28"/>
          <w:lang w:val="uk-UA"/>
        </w:rPr>
        <w:t xml:space="preserve"> у заданому напрямі.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Якщо взяти інший напрям обходу кривої (змінити орієнтацію), то вектор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205" type="#_x0000_t75" style="width:11.25pt;height:15pt" o:ole="">
            <v:imagedata r:id="rId367" o:title=""/>
          </v:shape>
          <o:OLEObject Type="Embed" ProgID="Equation.DSMT4" ShapeID="_x0000_i1205" DrawAspect="Content" ObjectID="_1459003125" r:id="rId368"/>
        </w:object>
      </w:r>
      <w:r w:rsidRPr="00A62389">
        <w:rPr>
          <w:sz w:val="28"/>
          <w:szCs w:val="28"/>
          <w:lang w:val="uk-UA"/>
        </w:rPr>
        <w:t xml:space="preserve"> змінить напрям на протилежний, тому скалярний добуток </w:t>
      </w:r>
      <w:r w:rsidR="00020512" w:rsidRPr="00A62389">
        <w:rPr>
          <w:sz w:val="28"/>
          <w:szCs w:val="28"/>
          <w:lang w:val="uk-UA"/>
        </w:rPr>
        <w:object w:dxaOrig="580" w:dyaOrig="420">
          <v:shape id="_x0000_i1206" type="#_x0000_t75" style="width:29.25pt;height:21pt" o:ole="">
            <v:imagedata r:id="rId369" o:title=""/>
          </v:shape>
          <o:OLEObject Type="Embed" ProgID="Equation.DSMT4" ShapeID="_x0000_i1206" DrawAspect="Content" ObjectID="_1459003126" r:id="rId370"/>
        </w:object>
      </w:r>
      <w:r w:rsidRPr="00A62389">
        <w:rPr>
          <w:sz w:val="28"/>
          <w:szCs w:val="28"/>
          <w:lang w:val="uk-UA"/>
        </w:rPr>
        <w:t>, а, отже, і циркуляція (криволінійний інтеграл (10)) змінить знак.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Якщо </w:t>
      </w:r>
      <w:r w:rsidR="00020512" w:rsidRPr="00A62389">
        <w:rPr>
          <w:sz w:val="28"/>
          <w:szCs w:val="28"/>
          <w:lang w:val="uk-UA"/>
        </w:rPr>
        <w:object w:dxaOrig="720" w:dyaOrig="360">
          <v:shape id="_x0000_i1207" type="#_x0000_t75" style="width:36pt;height:18pt" o:ole="">
            <v:imagedata r:id="rId371" o:title=""/>
          </v:shape>
          <o:OLEObject Type="Embed" ProgID="Equation.DSMT4" ShapeID="_x0000_i1207" DrawAspect="Content" ObjectID="_1459003127" r:id="rId372"/>
        </w:object>
      </w:r>
      <w:r w:rsidRPr="00A62389">
        <w:rPr>
          <w:sz w:val="28"/>
          <w:szCs w:val="28"/>
          <w:lang w:val="uk-UA"/>
        </w:rPr>
        <w:t xml:space="preserve"> – силове векторне поле, тобто </w:t>
      </w:r>
      <w:r w:rsidR="00020512" w:rsidRPr="00A62389">
        <w:rPr>
          <w:sz w:val="28"/>
          <w:szCs w:val="28"/>
          <w:lang w:val="uk-UA"/>
        </w:rPr>
        <w:object w:dxaOrig="279" w:dyaOrig="340">
          <v:shape id="_x0000_i1208" type="#_x0000_t75" style="width:14.25pt;height:17.25pt" o:ole="">
            <v:imagedata r:id="rId373" o:title=""/>
          </v:shape>
          <o:OLEObject Type="Embed" ProgID="Equation.DSMT4" ShapeID="_x0000_i1208" DrawAspect="Content" ObjectID="_1459003128" r:id="rId374"/>
        </w:object>
      </w:r>
      <w:r w:rsidRPr="00A62389">
        <w:rPr>
          <w:sz w:val="28"/>
          <w:szCs w:val="28"/>
          <w:lang w:val="uk-UA"/>
        </w:rPr>
        <w:t xml:space="preserve"> – вектор сили, то циркуляція </w:t>
      </w:r>
      <w:r w:rsidR="00020512" w:rsidRPr="00A62389">
        <w:rPr>
          <w:sz w:val="28"/>
          <w:szCs w:val="28"/>
          <w:lang w:val="uk-UA"/>
        </w:rPr>
        <w:object w:dxaOrig="1060" w:dyaOrig="680">
          <v:shape id="_x0000_i1209" type="#_x0000_t75" style="width:53.25pt;height:33.75pt" o:ole="">
            <v:imagedata r:id="rId375" o:title=""/>
          </v:shape>
          <o:OLEObject Type="Embed" ProgID="Equation.DSMT4" ShapeID="_x0000_i1209" DrawAspect="Content" ObjectID="_1459003129" r:id="rId376"/>
        </w:object>
      </w:r>
      <w:r w:rsidRPr="00A62389">
        <w:rPr>
          <w:sz w:val="28"/>
          <w:szCs w:val="28"/>
          <w:lang w:val="uk-UA"/>
        </w:rPr>
        <w:t xml:space="preserve"> визначає роботу силового векторного поля вздовж кривої </w:t>
      </w:r>
      <w:r w:rsidR="00020512" w:rsidRPr="00A62389">
        <w:rPr>
          <w:sz w:val="28"/>
          <w:szCs w:val="28"/>
          <w:lang w:val="uk-UA"/>
        </w:rPr>
        <w:object w:dxaOrig="240" w:dyaOrig="279">
          <v:shape id="_x0000_i1210" type="#_x0000_t75" style="width:12pt;height:14.25pt" o:ole="">
            <v:imagedata r:id="rId377" o:title=""/>
          </v:shape>
          <o:OLEObject Type="Embed" ProgID="Equation.DSMT4" ShapeID="_x0000_i1210" DrawAspect="Content" ObjectID="_1459003130" r:id="rId378"/>
        </w:object>
      </w:r>
      <w:r w:rsidRPr="00A62389">
        <w:rPr>
          <w:sz w:val="28"/>
          <w:szCs w:val="28"/>
          <w:lang w:val="uk-UA"/>
        </w:rPr>
        <w:t xml:space="preserve"> в заданому напрямі.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Якщо в прямокутній системі координат </w:t>
      </w:r>
      <w:r w:rsidR="00020512" w:rsidRPr="00A62389">
        <w:rPr>
          <w:sz w:val="28"/>
          <w:szCs w:val="28"/>
          <w:lang w:val="uk-UA"/>
        </w:rPr>
        <w:object w:dxaOrig="520" w:dyaOrig="360">
          <v:shape id="_x0000_i1211" type="#_x0000_t75" style="width:26.25pt;height:18pt" o:ole="">
            <v:imagedata r:id="rId379" o:title=""/>
          </v:shape>
          <o:OLEObject Type="Embed" ProgID="Equation.DSMT4" ShapeID="_x0000_i1211" DrawAspect="Content" ObjectID="_1459003131" r:id="rId380"/>
        </w:object>
      </w:r>
      <w:r w:rsidRPr="00A62389">
        <w:rPr>
          <w:sz w:val="28"/>
          <w:szCs w:val="28"/>
          <w:lang w:val="uk-UA"/>
        </w:rPr>
        <w:t xml:space="preserve"> </w:t>
      </w:r>
      <w:r w:rsidR="00020512" w:rsidRPr="00A62389">
        <w:rPr>
          <w:sz w:val="28"/>
          <w:szCs w:val="28"/>
          <w:lang w:val="uk-UA"/>
        </w:rPr>
        <w:object w:dxaOrig="1480" w:dyaOrig="420">
          <v:shape id="_x0000_i1212" type="#_x0000_t75" style="width:74.25pt;height:21pt" o:ole="">
            <v:imagedata r:id="rId381" o:title=""/>
          </v:shape>
          <o:OLEObject Type="Embed" ProgID="Equation.DSMT4" ShapeID="_x0000_i1212" DrawAspect="Content" ObjectID="_1459003132" r:id="rId382"/>
        </w:object>
      </w:r>
      <w:r w:rsidRPr="00A62389">
        <w:rPr>
          <w:sz w:val="28"/>
          <w:szCs w:val="28"/>
          <w:lang w:val="uk-UA"/>
        </w:rPr>
        <w:t xml:space="preserve">, а </w:t>
      </w:r>
      <w:r w:rsidR="00020512" w:rsidRPr="00A62389">
        <w:rPr>
          <w:sz w:val="28"/>
          <w:szCs w:val="28"/>
          <w:lang w:val="uk-UA"/>
        </w:rPr>
        <w:object w:dxaOrig="2620" w:dyaOrig="460">
          <v:shape id="_x0000_i1213" type="#_x0000_t75" style="width:131.25pt;height:23.25pt" o:ole="">
            <v:imagedata r:id="rId383" o:title=""/>
          </v:shape>
          <o:OLEObject Type="Embed" ProgID="Equation.DSMT4" ShapeID="_x0000_i1213" DrawAspect="Content" ObjectID="_1459003133" r:id="rId384"/>
        </w:object>
      </w:r>
      <w:r w:rsidRPr="00A62389">
        <w:rPr>
          <w:sz w:val="28"/>
          <w:szCs w:val="28"/>
          <w:lang w:val="uk-UA"/>
        </w:rPr>
        <w:t xml:space="preserve">, то вираз (10) для циркуляції векторного поля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214" type="#_x0000_t75" style="width:11.25pt;height:15pt" o:ole="">
            <v:imagedata r:id="rId385" o:title=""/>
          </v:shape>
          <o:OLEObject Type="Embed" ProgID="Equation.DSMT4" ShapeID="_x0000_i1214" DrawAspect="Content" ObjectID="_1459003134" r:id="rId386"/>
        </w:object>
      </w:r>
      <w:r w:rsidRPr="00A62389">
        <w:rPr>
          <w:sz w:val="28"/>
          <w:szCs w:val="28"/>
          <w:lang w:val="uk-UA"/>
        </w:rPr>
        <w:t xml:space="preserve"> можна записати в вигляді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5940" w:dyaOrig="620">
          <v:shape id="_x0000_i1215" type="#_x0000_t75" style="width:297pt;height:30.75pt" o:ole="">
            <v:imagedata r:id="rId387" o:title=""/>
          </v:shape>
          <o:OLEObject Type="Embed" ProgID="Equation.DSMT4" ShapeID="_x0000_i1215" DrawAspect="Content" ObjectID="_1459003135" r:id="rId388"/>
        </w:object>
      </w:r>
      <w:r w:rsidR="00483161" w:rsidRPr="00A62389">
        <w:rPr>
          <w:sz w:val="28"/>
          <w:szCs w:val="28"/>
          <w:lang w:val="uk-UA"/>
        </w:rPr>
        <w:t>.</w:t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  <w:t>(11)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Кожний доданок у правій частині (11) залежить від вибору системи координат, проте їхня сума, тобто циркуляція </w:t>
      </w:r>
      <w:r w:rsidR="00020512" w:rsidRPr="00A62389">
        <w:rPr>
          <w:sz w:val="28"/>
          <w:szCs w:val="28"/>
          <w:lang w:val="uk-UA"/>
        </w:rPr>
        <w:object w:dxaOrig="999" w:dyaOrig="620">
          <v:shape id="_x0000_i1216" type="#_x0000_t75" style="width:50.25pt;height:30.75pt" o:ole="">
            <v:imagedata r:id="rId389" o:title=""/>
          </v:shape>
          <o:OLEObject Type="Embed" ProgID="Equation.DSMT4" ShapeID="_x0000_i1216" DrawAspect="Content" ObjectID="_1459003136" r:id="rId390"/>
        </w:object>
      </w:r>
      <w:r w:rsidRPr="00A62389">
        <w:rPr>
          <w:sz w:val="28"/>
          <w:szCs w:val="28"/>
          <w:lang w:val="uk-UA"/>
        </w:rPr>
        <w:t>, очевидно, не залежить від вибору системи координат.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Якщо ввести вектор </w:t>
      </w:r>
      <w:r w:rsidR="00020512" w:rsidRPr="00A62389">
        <w:rPr>
          <w:sz w:val="28"/>
          <w:szCs w:val="28"/>
          <w:lang w:val="uk-UA"/>
        </w:rPr>
        <w:object w:dxaOrig="1840" w:dyaOrig="420">
          <v:shape id="_x0000_i1217" type="#_x0000_t75" style="width:92.25pt;height:21pt" o:ole="">
            <v:imagedata r:id="rId391" o:title=""/>
          </v:shape>
          <o:OLEObject Type="Embed" ProgID="Equation.DSMT4" ShapeID="_x0000_i1217" DrawAspect="Content" ObjectID="_1459003137" r:id="rId392"/>
        </w:object>
      </w:r>
      <w:r w:rsidRPr="00A62389">
        <w:rPr>
          <w:sz w:val="28"/>
          <w:szCs w:val="28"/>
          <w:lang w:val="uk-UA"/>
        </w:rPr>
        <w:t xml:space="preserve">, то циркуляцію можна записати у вигляді </w:t>
      </w:r>
      <w:r w:rsidR="00020512" w:rsidRPr="00A62389">
        <w:rPr>
          <w:sz w:val="28"/>
          <w:szCs w:val="28"/>
          <w:lang w:val="uk-UA"/>
        </w:rPr>
        <w:object w:dxaOrig="859" w:dyaOrig="620">
          <v:shape id="_x0000_i1218" type="#_x0000_t75" style="width:42.75pt;height:30.75pt" o:ole="">
            <v:imagedata r:id="rId393" o:title=""/>
          </v:shape>
          <o:OLEObject Type="Embed" ProgID="Equation.DSMT4" ShapeID="_x0000_i1218" DrawAspect="Content" ObjectID="_1459003138" r:id="rId394"/>
        </w:object>
      </w:r>
      <w:r w:rsidRPr="00A62389">
        <w:rPr>
          <w:sz w:val="28"/>
          <w:szCs w:val="28"/>
          <w:lang w:val="uk-UA"/>
        </w:rPr>
        <w:t xml:space="preserve"> (порівняйте з правою частиною рівності (11)).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62389">
        <w:rPr>
          <w:b/>
          <w:sz w:val="28"/>
          <w:szCs w:val="28"/>
          <w:lang w:val="uk-UA"/>
        </w:rPr>
        <w:t>7. Формула Стокса у векторній формі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Нехай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19" type="#_x0000_t75" style="width:14.25pt;height:15pt" o:ole="">
            <v:imagedata r:id="rId395" o:title=""/>
          </v:shape>
          <o:OLEObject Type="Embed" ProgID="Equation.DSMT4" ShapeID="_x0000_i1219" DrawAspect="Content" ObjectID="_1459003139" r:id="rId396"/>
        </w:object>
      </w:r>
      <w:r w:rsidRPr="00A62389">
        <w:rPr>
          <w:sz w:val="28"/>
          <w:szCs w:val="28"/>
          <w:lang w:val="uk-UA"/>
        </w:rPr>
        <w:t xml:space="preserve"> визначено векторне поле </w:t>
      </w:r>
      <w:r w:rsidR="00020512" w:rsidRPr="00A62389">
        <w:rPr>
          <w:sz w:val="28"/>
          <w:szCs w:val="28"/>
          <w:lang w:val="uk-UA"/>
        </w:rPr>
        <w:object w:dxaOrig="1480" w:dyaOrig="420">
          <v:shape id="_x0000_i1220" type="#_x0000_t75" style="width:74.25pt;height:21pt" o:ole="">
            <v:imagedata r:id="rId397" o:title=""/>
          </v:shape>
          <o:OLEObject Type="Embed" ProgID="Equation.DSMT4" ShapeID="_x0000_i1220" DrawAspect="Content" ObjectID="_1459003140" r:id="rId398"/>
        </w:object>
      </w:r>
      <w:r w:rsidRPr="00A62389">
        <w:rPr>
          <w:sz w:val="28"/>
          <w:szCs w:val="28"/>
          <w:lang w:val="uk-UA"/>
        </w:rPr>
        <w:t xml:space="preserve">; </w:t>
      </w:r>
      <w:r w:rsidR="00020512" w:rsidRPr="00A62389">
        <w:rPr>
          <w:sz w:val="28"/>
          <w:szCs w:val="28"/>
          <w:lang w:val="uk-UA"/>
        </w:rPr>
        <w:object w:dxaOrig="240" w:dyaOrig="279">
          <v:shape id="_x0000_i1221" type="#_x0000_t75" style="width:12pt;height:14.25pt" o:ole="">
            <v:imagedata r:id="rId399" o:title=""/>
          </v:shape>
          <o:OLEObject Type="Embed" ProgID="Equation.DSMT4" ShapeID="_x0000_i1221" DrawAspect="Content" ObjectID="_1459003141" r:id="rId400"/>
        </w:object>
      </w:r>
      <w:r w:rsidRPr="00A62389">
        <w:rPr>
          <w:sz w:val="28"/>
          <w:szCs w:val="28"/>
          <w:lang w:val="uk-UA"/>
        </w:rPr>
        <w:t xml:space="preserve"> – замкнений контур, який лежить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22" type="#_x0000_t75" style="width:14.25pt;height:15pt" o:ole="">
            <v:imagedata r:id="rId401" o:title=""/>
          </v:shape>
          <o:OLEObject Type="Embed" ProgID="Equation.DSMT4" ShapeID="_x0000_i1222" DrawAspect="Content" ObjectID="_1459003142" r:id="rId402"/>
        </w:object>
      </w:r>
      <w:r w:rsidRPr="00A62389">
        <w:rPr>
          <w:sz w:val="28"/>
          <w:szCs w:val="28"/>
          <w:lang w:val="uk-UA"/>
        </w:rPr>
        <w:t xml:space="preserve">;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223" type="#_x0000_t75" style="width:12.75pt;height:12pt" o:ole="">
            <v:imagedata r:id="rId403" o:title=""/>
          </v:shape>
          <o:OLEObject Type="Embed" ProgID="Equation.DSMT4" ShapeID="_x0000_i1223" DrawAspect="Content" ObjectID="_1459003143" r:id="rId404"/>
        </w:object>
      </w:r>
      <w:r w:rsidRPr="00A62389">
        <w:rPr>
          <w:sz w:val="28"/>
          <w:szCs w:val="28"/>
          <w:lang w:val="uk-UA"/>
        </w:rPr>
        <w:t xml:space="preserve"> – довільна поверхня, межею якої є контур </w:t>
      </w:r>
      <w:r w:rsidR="00020512" w:rsidRPr="00A62389">
        <w:rPr>
          <w:sz w:val="28"/>
          <w:szCs w:val="28"/>
          <w:lang w:val="uk-UA"/>
        </w:rPr>
        <w:object w:dxaOrig="240" w:dyaOrig="279">
          <v:shape id="_x0000_i1224" type="#_x0000_t75" style="width:12pt;height:14.25pt" o:ole="">
            <v:imagedata r:id="rId405" o:title=""/>
          </v:shape>
          <o:OLEObject Type="Embed" ProgID="Equation.DSMT4" ShapeID="_x0000_i1224" DrawAspect="Content" ObjectID="_1459003144" r:id="rId406"/>
        </w:object>
      </w:r>
      <w:r w:rsidRPr="00A62389">
        <w:rPr>
          <w:sz w:val="28"/>
          <w:szCs w:val="28"/>
          <w:lang w:val="uk-UA"/>
        </w:rPr>
        <w:t xml:space="preserve">; </w:t>
      </w:r>
      <w:r w:rsidR="00020512" w:rsidRPr="00A62389">
        <w:rPr>
          <w:sz w:val="28"/>
          <w:szCs w:val="28"/>
          <w:lang w:val="uk-UA"/>
        </w:rPr>
        <w:object w:dxaOrig="780" w:dyaOrig="300">
          <v:shape id="_x0000_i1225" type="#_x0000_t75" style="width:39pt;height:15pt" o:ole="">
            <v:imagedata r:id="rId407" o:title=""/>
          </v:shape>
          <o:OLEObject Type="Embed" ProgID="Equation.DSMT4" ShapeID="_x0000_i1225" DrawAspect="Content" ObjectID="_1459003145" r:id="rId408"/>
        </w:object>
      </w:r>
      <w:r w:rsidRPr="00A62389">
        <w:rPr>
          <w:sz w:val="28"/>
          <w:szCs w:val="28"/>
          <w:lang w:val="uk-UA"/>
        </w:rPr>
        <w:t xml:space="preserve"> («поверхня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226" type="#_x0000_t75" style="width:12.75pt;height:12pt" o:ole="">
            <v:imagedata r:id="rId409" o:title=""/>
          </v:shape>
          <o:OLEObject Type="Embed" ProgID="Equation.DSMT4" ShapeID="_x0000_i1226" DrawAspect="Content" ObjectID="_1459003146" r:id="rId410"/>
        </w:object>
      </w:r>
      <w:r w:rsidRPr="00A62389">
        <w:rPr>
          <w:sz w:val="28"/>
          <w:szCs w:val="28"/>
          <w:lang w:val="uk-UA"/>
        </w:rPr>
        <w:t xml:space="preserve"> натягнута на контур </w:t>
      </w:r>
      <w:r w:rsidR="00020512" w:rsidRPr="00A62389">
        <w:rPr>
          <w:sz w:val="28"/>
          <w:szCs w:val="28"/>
          <w:lang w:val="uk-UA"/>
        </w:rPr>
        <w:object w:dxaOrig="240" w:dyaOrig="279">
          <v:shape id="_x0000_i1227" type="#_x0000_t75" style="width:12pt;height:14.25pt" o:ole="">
            <v:imagedata r:id="rId411" o:title=""/>
          </v:shape>
          <o:OLEObject Type="Embed" ProgID="Equation.DSMT4" ShapeID="_x0000_i1227" DrawAspect="Content" ObjectID="_1459003147" r:id="rId412"/>
        </w:object>
      </w:r>
      <w:r w:rsidRPr="00A62389">
        <w:rPr>
          <w:sz w:val="28"/>
          <w:szCs w:val="28"/>
          <w:lang w:val="uk-UA"/>
        </w:rPr>
        <w:t xml:space="preserve">»); </w:t>
      </w:r>
      <w:r w:rsidR="00020512" w:rsidRPr="00A62389">
        <w:rPr>
          <w:sz w:val="28"/>
          <w:szCs w:val="28"/>
          <w:lang w:val="uk-UA"/>
        </w:rPr>
        <w:object w:dxaOrig="3159" w:dyaOrig="420">
          <v:shape id="_x0000_i1228" type="#_x0000_t75" style="width:158.25pt;height:21pt" o:ole="">
            <v:imagedata r:id="rId413" o:title=""/>
          </v:shape>
          <o:OLEObject Type="Embed" ProgID="Equation.DSMT4" ShapeID="_x0000_i1228" DrawAspect="Content" ObjectID="_1459003148" r:id="rId414"/>
        </w:object>
      </w:r>
      <w:r w:rsidRPr="00A62389">
        <w:rPr>
          <w:sz w:val="28"/>
          <w:szCs w:val="28"/>
          <w:lang w:val="uk-UA"/>
        </w:rPr>
        <w:t xml:space="preserve"> – одиничний вектор нормалі на обраній стороні поверхні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229" type="#_x0000_t75" style="width:12.75pt;height:12pt" o:ole="">
            <v:imagedata r:id="rId415" o:title=""/>
          </v:shape>
          <o:OLEObject Type="Embed" ProgID="Equation.DSMT4" ShapeID="_x0000_i1229" DrawAspect="Content" ObjectID="_1459003149" r:id="rId416"/>
        </w:object>
      </w:r>
      <w:r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Нехай функції </w:t>
      </w:r>
      <w:r w:rsidR="00020512" w:rsidRPr="00A62389">
        <w:rPr>
          <w:sz w:val="28"/>
          <w:szCs w:val="28"/>
          <w:lang w:val="uk-UA"/>
        </w:rPr>
        <w:object w:dxaOrig="3580" w:dyaOrig="420">
          <v:shape id="_x0000_i1230" type="#_x0000_t75" style="width:179.25pt;height:21pt" o:ole="">
            <v:imagedata r:id="rId417" o:title=""/>
          </v:shape>
          <o:OLEObject Type="Embed" ProgID="Equation.DSMT4" ShapeID="_x0000_i1230" DrawAspect="Content" ObjectID="_1459003150" r:id="rId418"/>
        </w:object>
      </w:r>
      <w:r w:rsidRPr="00A62389">
        <w:rPr>
          <w:sz w:val="28"/>
          <w:szCs w:val="28"/>
          <w:lang w:val="uk-UA"/>
        </w:rPr>
        <w:t xml:space="preserve"> та їхні частинні похідні першого порядку</w:t>
      </w:r>
      <w:r w:rsidR="00E052FB" w:rsidRPr="00A62389">
        <w:rPr>
          <w:sz w:val="28"/>
          <w:szCs w:val="28"/>
          <w:lang w:val="uk-UA"/>
        </w:rPr>
        <w:t xml:space="preserve"> </w:t>
      </w:r>
      <w:r w:rsidRPr="00A62389">
        <w:rPr>
          <w:sz w:val="28"/>
          <w:szCs w:val="28"/>
          <w:lang w:val="uk-UA"/>
        </w:rPr>
        <w:t xml:space="preserve">неперервні на поверхні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231" type="#_x0000_t75" style="width:12.75pt;height:12pt" o:ole="">
            <v:imagedata r:id="rId419" o:title=""/>
          </v:shape>
          <o:OLEObject Type="Embed" ProgID="Equation.DSMT4" ShapeID="_x0000_i1231" DrawAspect="Content" ObjectID="_1459003151" r:id="rId420"/>
        </w:object>
      </w:r>
      <w:r w:rsidRPr="00A62389">
        <w:rPr>
          <w:sz w:val="28"/>
          <w:szCs w:val="28"/>
          <w:lang w:val="uk-UA"/>
        </w:rPr>
        <w:t>. Тоді справедлива формула Стокса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9380" w:dyaOrig="859">
          <v:shape id="_x0000_i1232" type="#_x0000_t75" style="width:333pt;height:30.75pt" o:ole="">
            <v:imagedata r:id="rId421" o:title=""/>
          </v:shape>
          <o:OLEObject Type="Embed" ProgID="Equation.DSMT4" ShapeID="_x0000_i1232" DrawAspect="Content" ObjectID="_1459003152" r:id="rId422"/>
        </w:object>
      </w:r>
      <w:r w:rsidR="00483161" w:rsidRPr="00A62389">
        <w:rPr>
          <w:sz w:val="28"/>
          <w:szCs w:val="28"/>
          <w:lang w:val="uk-UA"/>
        </w:rPr>
        <w:t>,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де орієнтація контуру </w:t>
      </w:r>
      <w:r w:rsidR="00020512" w:rsidRPr="00A62389">
        <w:rPr>
          <w:sz w:val="28"/>
          <w:szCs w:val="28"/>
          <w:lang w:val="uk-UA"/>
        </w:rPr>
        <w:object w:dxaOrig="240" w:dyaOrig="279">
          <v:shape id="_x0000_i1233" type="#_x0000_t75" style="width:12pt;height:14.25pt" o:ole="">
            <v:imagedata r:id="rId423" o:title=""/>
          </v:shape>
          <o:OLEObject Type="Embed" ProgID="Equation.DSMT4" ShapeID="_x0000_i1233" DrawAspect="Content" ObjectID="_1459003153" r:id="rId424"/>
        </w:object>
      </w:r>
      <w:r w:rsidRPr="00A62389">
        <w:rPr>
          <w:sz w:val="28"/>
          <w:szCs w:val="28"/>
          <w:lang w:val="uk-UA"/>
        </w:rPr>
        <w:t xml:space="preserve"> узгоджена з орієнтацією поверхні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234" type="#_x0000_t75" style="width:12.75pt;height:12pt" o:ole="">
            <v:imagedata r:id="rId425" o:title=""/>
          </v:shape>
          <o:OLEObject Type="Embed" ProgID="Equation.DSMT4" ShapeID="_x0000_i1234" DrawAspect="Content" ObjectID="_1459003154" r:id="rId426"/>
        </w:object>
      </w:r>
      <w:r w:rsidRPr="00A62389">
        <w:rPr>
          <w:sz w:val="28"/>
          <w:szCs w:val="28"/>
          <w:lang w:val="uk-UA"/>
        </w:rPr>
        <w:t xml:space="preserve">. Ліва частина формули Стокса є циркуляцією векторного поля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235" type="#_x0000_t75" style="width:11.25pt;height:15pt" o:ole="">
            <v:imagedata r:id="rId427" o:title=""/>
          </v:shape>
          <o:OLEObject Type="Embed" ProgID="Equation.DSMT4" ShapeID="_x0000_i1235" DrawAspect="Content" ObjectID="_1459003155" r:id="rId428"/>
        </w:object>
      </w:r>
      <w:r w:rsidRPr="00A62389">
        <w:rPr>
          <w:sz w:val="28"/>
          <w:szCs w:val="28"/>
          <w:lang w:val="uk-UA"/>
        </w:rPr>
        <w:t xml:space="preserve"> вздовж контура </w:t>
      </w:r>
      <w:r w:rsidR="00020512" w:rsidRPr="00A62389">
        <w:rPr>
          <w:sz w:val="28"/>
          <w:szCs w:val="28"/>
          <w:lang w:val="uk-UA"/>
        </w:rPr>
        <w:object w:dxaOrig="240" w:dyaOrig="279">
          <v:shape id="_x0000_i1236" type="#_x0000_t75" style="width:12pt;height:14.25pt" o:ole="">
            <v:imagedata r:id="rId429" o:title=""/>
          </v:shape>
          <o:OLEObject Type="Embed" ProgID="Equation.DSMT4" ShapeID="_x0000_i1236" DrawAspect="Content" ObjectID="_1459003156" r:id="rId430"/>
        </w:object>
      </w:r>
      <w:r w:rsidRPr="00A62389">
        <w:rPr>
          <w:sz w:val="28"/>
          <w:szCs w:val="28"/>
          <w:lang w:val="uk-UA"/>
        </w:rPr>
        <w:t xml:space="preserve">, а права частина визначає потік через поверхню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237" type="#_x0000_t75" style="width:12.75pt;height:12pt" o:ole="">
            <v:imagedata r:id="rId431" o:title=""/>
          </v:shape>
          <o:OLEObject Type="Embed" ProgID="Equation.DSMT4" ShapeID="_x0000_i1237" DrawAspect="Content" ObjectID="_1459003157" r:id="rId432"/>
        </w:object>
      </w:r>
      <w:r w:rsidRPr="00A62389">
        <w:rPr>
          <w:sz w:val="28"/>
          <w:szCs w:val="28"/>
          <w:lang w:val="uk-UA"/>
        </w:rPr>
        <w:t xml:space="preserve"> векторного поля з координатами </w:t>
      </w:r>
      <w:r w:rsidR="00020512" w:rsidRPr="00A62389">
        <w:rPr>
          <w:sz w:val="28"/>
          <w:szCs w:val="28"/>
          <w:lang w:val="uk-UA"/>
        </w:rPr>
        <w:object w:dxaOrig="3360" w:dyaOrig="760">
          <v:shape id="_x0000_i1238" type="#_x0000_t75" style="width:168pt;height:38.25pt" o:ole="">
            <v:imagedata r:id="rId433" o:title=""/>
          </v:shape>
          <o:OLEObject Type="Embed" ProgID="Equation.DSMT4" ShapeID="_x0000_i1238" DrawAspect="Content" ObjectID="_1459003158" r:id="rId434"/>
        </w:object>
      </w:r>
      <w:r w:rsidRPr="00A62389">
        <w:rPr>
          <w:sz w:val="28"/>
          <w:szCs w:val="28"/>
          <w:lang w:val="uk-UA"/>
        </w:rPr>
        <w:t xml:space="preserve">, тобто потік </w:t>
      </w:r>
      <w:r w:rsidR="00020512" w:rsidRPr="00A62389">
        <w:rPr>
          <w:sz w:val="28"/>
          <w:szCs w:val="28"/>
          <w:lang w:val="uk-UA"/>
        </w:rPr>
        <w:object w:dxaOrig="600" w:dyaOrig="360">
          <v:shape id="_x0000_i1239" type="#_x0000_t75" style="width:30pt;height:18pt" o:ole="">
            <v:imagedata r:id="rId435" o:title=""/>
          </v:shape>
          <o:OLEObject Type="Embed" ProgID="Equation.DSMT4" ShapeID="_x0000_i1239" DrawAspect="Content" ObjectID="_1459003159" r:id="rId436"/>
        </w:object>
      </w:r>
      <w:r w:rsidRPr="00A62389">
        <w:rPr>
          <w:sz w:val="28"/>
          <w:szCs w:val="28"/>
          <w:lang w:val="uk-UA"/>
        </w:rPr>
        <w:t xml:space="preserve"> через поверхню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240" type="#_x0000_t75" style="width:12.75pt;height:12pt" o:ole="">
            <v:imagedata r:id="rId437" o:title=""/>
          </v:shape>
          <o:OLEObject Type="Embed" ProgID="Equation.DSMT4" ShapeID="_x0000_i1240" DrawAspect="Content" ObjectID="_1459003160" r:id="rId438"/>
        </w:object>
      </w:r>
      <w:r w:rsidRPr="00A62389">
        <w:rPr>
          <w:sz w:val="28"/>
          <w:szCs w:val="28"/>
          <w:lang w:val="uk-UA"/>
        </w:rPr>
        <w:t>. Тому формулу Стокса можна записати у векторній формі: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2940" w:dyaOrig="620">
          <v:shape id="_x0000_i1241" type="#_x0000_t75" style="width:147pt;height:30.75pt" o:ole="">
            <v:imagedata r:id="rId439" o:title=""/>
          </v:shape>
          <o:OLEObject Type="Embed" ProgID="Equation.DSMT4" ShapeID="_x0000_i1241" DrawAspect="Content" ObjectID="_1459003161" r:id="rId440"/>
        </w:object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  <w:t>(12)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або 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2799" w:dyaOrig="620">
          <v:shape id="_x0000_i1242" type="#_x0000_t75" style="width:140.25pt;height:30.75pt" o:ole="">
            <v:imagedata r:id="rId441" o:title=""/>
          </v:shape>
          <o:OLEObject Type="Embed" ProgID="Equation.DSMT4" ShapeID="_x0000_i1242" DrawAspect="Content" ObjectID="_1459003162" r:id="rId442"/>
        </w:object>
      </w:r>
      <w:r w:rsidR="00483161" w:rsidRPr="00A62389">
        <w:rPr>
          <w:sz w:val="28"/>
          <w:szCs w:val="28"/>
          <w:lang w:val="uk-UA"/>
        </w:rPr>
        <w:t>.</w:t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</w:r>
      <w:r w:rsidR="00483161" w:rsidRPr="00A62389">
        <w:rPr>
          <w:sz w:val="28"/>
          <w:szCs w:val="28"/>
          <w:lang w:val="uk-UA"/>
        </w:rPr>
        <w:tab/>
        <w:t>(13)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Фізичний зміст формули Стокса: циркуляція векторного поля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243" type="#_x0000_t75" style="width:11.25pt;height:15pt" o:ole="">
            <v:imagedata r:id="rId443" o:title=""/>
          </v:shape>
          <o:OLEObject Type="Embed" ProgID="Equation.DSMT4" ShapeID="_x0000_i1243" DrawAspect="Content" ObjectID="_1459003163" r:id="rId444"/>
        </w:object>
      </w:r>
      <w:r w:rsidRPr="00A62389">
        <w:rPr>
          <w:sz w:val="28"/>
          <w:szCs w:val="28"/>
          <w:lang w:val="uk-UA"/>
        </w:rPr>
        <w:t xml:space="preserve"> вздовж замкненого контуру дорівнює потоку ротора векторного поля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244" type="#_x0000_t75" style="width:11.25pt;height:15pt" o:ole="">
            <v:imagedata r:id="rId445" o:title=""/>
          </v:shape>
          <o:OLEObject Type="Embed" ProgID="Equation.DSMT4" ShapeID="_x0000_i1244" DrawAspect="Content" ObjectID="_1459003164" r:id="rId446"/>
        </w:object>
      </w:r>
      <w:r w:rsidRPr="00A62389">
        <w:rPr>
          <w:sz w:val="28"/>
          <w:szCs w:val="28"/>
          <w:lang w:val="uk-UA"/>
        </w:rPr>
        <w:t xml:space="preserve"> через поверхню, натягнуту на цей контур.</w:t>
      </w:r>
    </w:p>
    <w:p w:rsidR="00483161" w:rsidRPr="00A62389" w:rsidRDefault="009559D2" w:rsidP="00E052F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483161" w:rsidRPr="00A62389">
        <w:rPr>
          <w:b/>
          <w:sz w:val="28"/>
          <w:szCs w:val="28"/>
          <w:lang w:val="uk-UA"/>
        </w:rPr>
        <w:t>8. Властивості потенціального поля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Як відомо, векторне поле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245" type="#_x0000_t75" style="width:38.25pt;height:21pt" o:ole="">
            <v:imagedata r:id="rId447" o:title=""/>
          </v:shape>
          <o:OLEObject Type="Embed" ProgID="Equation.DSMT4" ShapeID="_x0000_i1245" DrawAspect="Content" ObjectID="_1459003165" r:id="rId448"/>
        </w:object>
      </w:r>
      <w:r w:rsidRPr="00A62389">
        <w:rPr>
          <w:sz w:val="28"/>
          <w:szCs w:val="28"/>
          <w:lang w:val="uk-UA"/>
        </w:rPr>
        <w:t xml:space="preserve">, яке задовольняє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46" type="#_x0000_t75" style="width:14.25pt;height:15pt" o:ole="">
            <v:imagedata r:id="rId449" o:title=""/>
          </v:shape>
          <o:OLEObject Type="Embed" ProgID="Equation.DSMT4" ShapeID="_x0000_i1246" DrawAspect="Content" ObjectID="_1459003166" r:id="rId450"/>
        </w:object>
      </w:r>
      <w:r w:rsidRPr="00A62389">
        <w:rPr>
          <w:sz w:val="28"/>
          <w:szCs w:val="28"/>
          <w:lang w:val="uk-UA"/>
        </w:rPr>
        <w:t xml:space="preserve"> умову </w:t>
      </w:r>
      <w:r w:rsidR="00020512" w:rsidRPr="00A62389">
        <w:rPr>
          <w:sz w:val="28"/>
          <w:szCs w:val="28"/>
          <w:lang w:val="uk-UA"/>
        </w:rPr>
        <w:object w:dxaOrig="1200" w:dyaOrig="360">
          <v:shape id="_x0000_i1247" type="#_x0000_t75" style="width:60pt;height:18pt" o:ole="">
            <v:imagedata r:id="rId451" o:title=""/>
          </v:shape>
          <o:OLEObject Type="Embed" ProgID="Equation.DSMT4" ShapeID="_x0000_i1247" DrawAspect="Content" ObjectID="_1459003167" r:id="rId452"/>
        </w:object>
      </w:r>
      <w:r w:rsidRPr="00A62389">
        <w:rPr>
          <w:sz w:val="28"/>
          <w:szCs w:val="28"/>
          <w:lang w:val="uk-UA"/>
        </w:rPr>
        <w:t>, називається потенціальним у цій області (</w:t>
      </w:r>
      <w:r w:rsidR="00020512" w:rsidRPr="00A62389">
        <w:rPr>
          <w:sz w:val="28"/>
          <w:szCs w:val="28"/>
          <w:lang w:val="uk-UA"/>
        </w:rPr>
        <w:object w:dxaOrig="220" w:dyaOrig="240">
          <v:shape id="_x0000_i1248" type="#_x0000_t75" style="width:11.25pt;height:12pt" o:ole="">
            <v:imagedata r:id="rId453" o:title=""/>
          </v:shape>
          <o:OLEObject Type="Embed" ProgID="Equation.DSMT4" ShapeID="_x0000_i1248" DrawAspect="Content" ObjectID="_1459003168" r:id="rId454"/>
        </w:object>
      </w:r>
      <w:r w:rsidRPr="00A62389">
        <w:rPr>
          <w:sz w:val="28"/>
          <w:szCs w:val="28"/>
          <w:lang w:val="uk-UA"/>
        </w:rPr>
        <w:t xml:space="preserve"> – скалярний потенціал поля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249" type="#_x0000_t75" style="width:38.25pt;height:21pt" o:ole="">
            <v:imagedata r:id="rId455" o:title=""/>
          </v:shape>
          <o:OLEObject Type="Embed" ProgID="Equation.DSMT4" ShapeID="_x0000_i1249" DrawAspect="Content" ObjectID="_1459003169" r:id="rId456"/>
        </w:object>
      </w:r>
      <w:r w:rsidRPr="00A62389">
        <w:rPr>
          <w:sz w:val="28"/>
          <w:szCs w:val="28"/>
          <w:lang w:val="uk-UA"/>
        </w:rPr>
        <w:t xml:space="preserve">). Якщо поле </w:t>
      </w:r>
      <w:r w:rsidR="00020512" w:rsidRPr="00A62389">
        <w:rPr>
          <w:sz w:val="28"/>
          <w:szCs w:val="28"/>
          <w:lang w:val="uk-UA"/>
        </w:rPr>
        <w:object w:dxaOrig="2020" w:dyaOrig="420">
          <v:shape id="_x0000_i1250" type="#_x0000_t75" style="width:101.25pt;height:21pt" o:ole="">
            <v:imagedata r:id="rId457" o:title=""/>
          </v:shape>
          <o:OLEObject Type="Embed" ProgID="Equation.DSMT4" ShapeID="_x0000_i1250" DrawAspect="Content" ObjectID="_1459003170" r:id="rId458"/>
        </w:object>
      </w:r>
      <w:r w:rsidRPr="00A62389">
        <w:rPr>
          <w:sz w:val="28"/>
          <w:szCs w:val="28"/>
          <w:lang w:val="uk-UA"/>
        </w:rPr>
        <w:t xml:space="preserve"> потенціальне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51" type="#_x0000_t75" style="width:14.25pt;height:15pt" o:ole="">
            <v:imagedata r:id="rId459" o:title=""/>
          </v:shape>
          <o:OLEObject Type="Embed" ProgID="Equation.DSMT4" ShapeID="_x0000_i1251" DrawAspect="Content" ObjectID="_1459003171" r:id="rId460"/>
        </w:object>
      </w:r>
      <w:r w:rsidRPr="00A62389">
        <w:rPr>
          <w:sz w:val="28"/>
          <w:szCs w:val="28"/>
          <w:lang w:val="uk-UA"/>
        </w:rPr>
        <w:t xml:space="preserve">, то </w:t>
      </w:r>
      <w:r w:rsidR="00020512" w:rsidRPr="00A62389">
        <w:rPr>
          <w:sz w:val="28"/>
          <w:szCs w:val="28"/>
          <w:lang w:val="uk-UA"/>
        </w:rPr>
        <w:object w:dxaOrig="2960" w:dyaOrig="760">
          <v:shape id="_x0000_i1252" type="#_x0000_t75" style="width:147.75pt;height:38.25pt" o:ole="">
            <v:imagedata r:id="rId461" o:title=""/>
          </v:shape>
          <o:OLEObject Type="Embed" ProgID="Equation.DSMT4" ShapeID="_x0000_i1252" DrawAspect="Content" ObjectID="_1459003172" r:id="rId462"/>
        </w:object>
      </w:r>
      <w:r w:rsidRPr="00A62389">
        <w:rPr>
          <w:sz w:val="28"/>
          <w:szCs w:val="28"/>
          <w:lang w:val="uk-UA"/>
        </w:rPr>
        <w:t xml:space="preserve"> і вираз </w:t>
      </w:r>
      <w:r w:rsidR="00020512" w:rsidRPr="00A62389">
        <w:rPr>
          <w:sz w:val="28"/>
          <w:szCs w:val="28"/>
          <w:lang w:val="uk-UA"/>
        </w:rPr>
        <w:object w:dxaOrig="4620" w:dyaOrig="760">
          <v:shape id="_x0000_i1253" type="#_x0000_t75" style="width:231pt;height:38.25pt" o:ole="">
            <v:imagedata r:id="rId463" o:title=""/>
          </v:shape>
          <o:OLEObject Type="Embed" ProgID="Equation.DSMT4" ShapeID="_x0000_i1253" DrawAspect="Content" ObjectID="_1459003173" r:id="rId464"/>
        </w:object>
      </w:r>
      <w:r w:rsidRPr="00A62389">
        <w:rPr>
          <w:sz w:val="28"/>
          <w:szCs w:val="28"/>
          <w:lang w:val="uk-UA"/>
        </w:rPr>
        <w:t xml:space="preserve"> є повним диференціалом функції </w:t>
      </w:r>
      <w:r w:rsidR="00020512" w:rsidRPr="00A62389">
        <w:rPr>
          <w:sz w:val="28"/>
          <w:szCs w:val="28"/>
          <w:lang w:val="uk-UA"/>
        </w:rPr>
        <w:object w:dxaOrig="220" w:dyaOrig="240">
          <v:shape id="_x0000_i1254" type="#_x0000_t75" style="width:11.25pt;height:12pt" o:ole="">
            <v:imagedata r:id="rId465" o:title=""/>
          </v:shape>
          <o:OLEObject Type="Embed" ProgID="Equation.DSMT4" ShapeID="_x0000_i1254" DrawAspect="Content" ObjectID="_1459003174" r:id="rId466"/>
        </w:object>
      </w:r>
      <w:r w:rsidRPr="00A62389">
        <w:rPr>
          <w:sz w:val="28"/>
          <w:szCs w:val="28"/>
          <w:lang w:val="uk-UA"/>
        </w:rPr>
        <w:t xml:space="preserve">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55" type="#_x0000_t75" style="width:14.25pt;height:15pt" o:ole="">
            <v:imagedata r:id="rId467" o:title=""/>
          </v:shape>
          <o:OLEObject Type="Embed" ProgID="Equation.DSMT4" ShapeID="_x0000_i1255" DrawAspect="Content" ObjectID="_1459003175" r:id="rId468"/>
        </w:object>
      </w:r>
      <w:r w:rsidRPr="00A62389">
        <w:rPr>
          <w:sz w:val="28"/>
          <w:szCs w:val="28"/>
          <w:lang w:val="uk-UA"/>
        </w:rPr>
        <w:t>. Це означає, що виконана умова незалежності криволінійного інтеграла від шляху інтегрування в просторі.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Таким чином, потенціальне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56" type="#_x0000_t75" style="width:14.25pt;height:15pt" o:ole="">
            <v:imagedata r:id="rId469" o:title=""/>
          </v:shape>
          <o:OLEObject Type="Embed" ProgID="Equation.DSMT4" ShapeID="_x0000_i1256" DrawAspect="Content" ObjectID="_1459003176" r:id="rId470"/>
        </w:object>
      </w:r>
      <w:r w:rsidRPr="00A62389">
        <w:rPr>
          <w:sz w:val="28"/>
          <w:szCs w:val="28"/>
          <w:lang w:val="uk-UA"/>
        </w:rPr>
        <w:t xml:space="preserve"> поле має такі властивості.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1. Циркуляція потенціального поля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257" type="#_x0000_t75" style="width:38.25pt;height:21pt" o:ole="">
            <v:imagedata r:id="rId471" o:title=""/>
          </v:shape>
          <o:OLEObject Type="Embed" ProgID="Equation.DSMT4" ShapeID="_x0000_i1257" DrawAspect="Content" ObjectID="_1459003177" r:id="rId472"/>
        </w:object>
      </w:r>
      <w:r w:rsidRPr="00A62389">
        <w:rPr>
          <w:sz w:val="28"/>
          <w:szCs w:val="28"/>
          <w:lang w:val="uk-UA"/>
        </w:rPr>
        <w:t xml:space="preserve"> вздовж довільного замкненого контуру </w:t>
      </w:r>
      <w:r w:rsidR="00020512" w:rsidRPr="00A62389">
        <w:rPr>
          <w:sz w:val="28"/>
          <w:szCs w:val="28"/>
          <w:lang w:val="uk-UA"/>
        </w:rPr>
        <w:object w:dxaOrig="760" w:dyaOrig="300">
          <v:shape id="_x0000_i1258" type="#_x0000_t75" style="width:38.25pt;height:15pt" o:ole="">
            <v:imagedata r:id="rId473" o:title=""/>
          </v:shape>
          <o:OLEObject Type="Embed" ProgID="Equation.DSMT4" ShapeID="_x0000_i1258" DrawAspect="Content" ObjectID="_1459003178" r:id="rId474"/>
        </w:object>
      </w:r>
      <w:r w:rsidRPr="00A62389">
        <w:rPr>
          <w:sz w:val="28"/>
          <w:szCs w:val="28"/>
          <w:lang w:val="uk-UA"/>
        </w:rPr>
        <w:t xml:space="preserve"> дорівнює нулю: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3620" w:dyaOrig="620">
          <v:shape id="_x0000_i1259" type="#_x0000_t75" style="width:180.75pt;height:30.75pt" o:ole="">
            <v:imagedata r:id="rId475" o:title=""/>
          </v:shape>
          <o:OLEObject Type="Embed" ProgID="Equation.DSMT4" ShapeID="_x0000_i1259" DrawAspect="Content" ObjectID="_1459003179" r:id="rId476"/>
        </w:object>
      </w:r>
      <w:r w:rsidR="00483161" w:rsidRPr="00A62389">
        <w:rPr>
          <w:sz w:val="28"/>
          <w:szCs w:val="28"/>
          <w:lang w:val="uk-UA"/>
        </w:rPr>
        <w:t>.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2. Для довільних точок </w:t>
      </w:r>
      <w:r w:rsidR="00020512" w:rsidRPr="00A62389">
        <w:rPr>
          <w:sz w:val="28"/>
          <w:szCs w:val="28"/>
          <w:lang w:val="uk-UA"/>
        </w:rPr>
        <w:object w:dxaOrig="260" w:dyaOrig="279">
          <v:shape id="_x0000_i1260" type="#_x0000_t75" style="width:12.75pt;height:14.25pt" o:ole="">
            <v:imagedata r:id="rId477" o:title=""/>
          </v:shape>
          <o:OLEObject Type="Embed" ProgID="Equation.DSMT4" ShapeID="_x0000_i1260" DrawAspect="Content" ObjectID="_1459003180" r:id="rId478"/>
        </w:object>
      </w:r>
      <w:r w:rsidRPr="00A62389">
        <w:rPr>
          <w:sz w:val="28"/>
          <w:szCs w:val="28"/>
          <w:lang w:val="uk-UA"/>
        </w:rPr>
        <w:t xml:space="preserve"> і </w:t>
      </w:r>
      <w:r w:rsidR="00020512" w:rsidRPr="00A62389">
        <w:rPr>
          <w:sz w:val="28"/>
          <w:szCs w:val="28"/>
          <w:lang w:val="uk-UA"/>
        </w:rPr>
        <w:object w:dxaOrig="260" w:dyaOrig="279">
          <v:shape id="_x0000_i1261" type="#_x0000_t75" style="width:12.75pt;height:14.25pt" o:ole="">
            <v:imagedata r:id="rId479" o:title=""/>
          </v:shape>
          <o:OLEObject Type="Embed" ProgID="Equation.DSMT4" ShapeID="_x0000_i1261" DrawAspect="Content" ObjectID="_1459003181" r:id="rId480"/>
        </w:object>
      </w:r>
      <w:r w:rsidRPr="00A62389">
        <w:rPr>
          <w:sz w:val="28"/>
          <w:szCs w:val="28"/>
          <w:lang w:val="uk-UA"/>
        </w:rPr>
        <w:t xml:space="preserve">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62" type="#_x0000_t75" style="width:14.25pt;height:15pt" o:ole="">
            <v:imagedata r:id="rId481" o:title=""/>
          </v:shape>
          <o:OLEObject Type="Embed" ProgID="Equation.DSMT4" ShapeID="_x0000_i1262" DrawAspect="Content" ObjectID="_1459003182" r:id="rId482"/>
        </w:object>
      </w:r>
      <w:r w:rsidRPr="00A62389">
        <w:rPr>
          <w:sz w:val="28"/>
          <w:szCs w:val="28"/>
          <w:lang w:val="uk-UA"/>
        </w:rPr>
        <w:t xml:space="preserve"> циркуляція потенціального поля </w:t>
      </w:r>
      <w:r w:rsidR="00020512" w:rsidRPr="00A62389">
        <w:rPr>
          <w:sz w:val="28"/>
          <w:szCs w:val="28"/>
          <w:lang w:val="uk-UA"/>
        </w:rPr>
        <w:object w:dxaOrig="1240" w:dyaOrig="360">
          <v:shape id="_x0000_i1263" type="#_x0000_t75" style="width:62.25pt;height:18pt" o:ole="">
            <v:imagedata r:id="rId483" o:title=""/>
          </v:shape>
          <o:OLEObject Type="Embed" ProgID="Equation.DSMT4" ShapeID="_x0000_i1263" DrawAspect="Content" ObjectID="_1459003183" r:id="rId484"/>
        </w:object>
      </w:r>
      <w:r w:rsidRPr="00A62389">
        <w:rPr>
          <w:sz w:val="28"/>
          <w:szCs w:val="28"/>
          <w:lang w:val="uk-UA"/>
        </w:rPr>
        <w:t xml:space="preserve"> вздовж кривої </w:t>
      </w:r>
      <w:r w:rsidR="00020512" w:rsidRPr="00A62389">
        <w:rPr>
          <w:sz w:val="28"/>
          <w:szCs w:val="28"/>
          <w:lang w:val="uk-UA"/>
        </w:rPr>
        <w:object w:dxaOrig="440" w:dyaOrig="279">
          <v:shape id="_x0000_i1264" type="#_x0000_t75" style="width:21.75pt;height:14.25pt" o:ole="">
            <v:imagedata r:id="rId485" o:title=""/>
          </v:shape>
          <o:OLEObject Type="Embed" ProgID="Equation.DSMT4" ShapeID="_x0000_i1264" DrawAspect="Content" ObjectID="_1459003184" r:id="rId486"/>
        </w:object>
      </w:r>
      <w:r w:rsidRPr="00A62389">
        <w:rPr>
          <w:sz w:val="28"/>
          <w:szCs w:val="28"/>
          <w:lang w:val="uk-UA"/>
        </w:rPr>
        <w:t xml:space="preserve"> не залежить від вибору кривої </w:t>
      </w:r>
      <w:r w:rsidR="00020512" w:rsidRPr="00A62389">
        <w:rPr>
          <w:sz w:val="28"/>
          <w:szCs w:val="28"/>
          <w:lang w:val="uk-UA"/>
        </w:rPr>
        <w:object w:dxaOrig="960" w:dyaOrig="300">
          <v:shape id="_x0000_i1265" type="#_x0000_t75" style="width:48pt;height:15pt" o:ole="">
            <v:imagedata r:id="rId487" o:title=""/>
          </v:shape>
          <o:OLEObject Type="Embed" ProgID="Equation.DSMT4" ShapeID="_x0000_i1265" DrawAspect="Content" ObjectID="_1459003185" r:id="rId488"/>
        </w:object>
      </w:r>
      <w:r w:rsidRPr="00A62389">
        <w:rPr>
          <w:sz w:val="28"/>
          <w:szCs w:val="28"/>
          <w:lang w:val="uk-UA"/>
        </w:rPr>
        <w:t xml:space="preserve"> і дорівнює різниці значень потенціала </w:t>
      </w:r>
      <w:r w:rsidR="00020512" w:rsidRPr="00A62389">
        <w:rPr>
          <w:sz w:val="28"/>
          <w:szCs w:val="28"/>
          <w:lang w:val="uk-UA"/>
        </w:rPr>
        <w:object w:dxaOrig="220" w:dyaOrig="240">
          <v:shape id="_x0000_i1266" type="#_x0000_t75" style="width:11.25pt;height:12pt" o:ole="">
            <v:imagedata r:id="rId489" o:title=""/>
          </v:shape>
          <o:OLEObject Type="Embed" ProgID="Equation.DSMT4" ShapeID="_x0000_i1266" DrawAspect="Content" ObjectID="_1459003186" r:id="rId490"/>
        </w:object>
      </w:r>
      <w:r w:rsidRPr="00A62389">
        <w:rPr>
          <w:sz w:val="28"/>
          <w:szCs w:val="28"/>
          <w:lang w:val="uk-UA"/>
        </w:rPr>
        <w:t xml:space="preserve"> в точках </w:t>
      </w:r>
      <w:r w:rsidR="00020512" w:rsidRPr="00A62389">
        <w:rPr>
          <w:sz w:val="28"/>
          <w:szCs w:val="28"/>
          <w:lang w:val="uk-UA"/>
        </w:rPr>
        <w:object w:dxaOrig="260" w:dyaOrig="279">
          <v:shape id="_x0000_i1267" type="#_x0000_t75" style="width:12.75pt;height:14.25pt" o:ole="">
            <v:imagedata r:id="rId491" o:title=""/>
          </v:shape>
          <o:OLEObject Type="Embed" ProgID="Equation.DSMT4" ShapeID="_x0000_i1267" DrawAspect="Content" ObjectID="_1459003187" r:id="rId492"/>
        </w:object>
      </w:r>
      <w:r w:rsidRPr="00A62389">
        <w:rPr>
          <w:sz w:val="28"/>
          <w:szCs w:val="28"/>
          <w:lang w:val="uk-UA"/>
        </w:rPr>
        <w:t xml:space="preserve"> і </w:t>
      </w:r>
      <w:r w:rsidR="00020512" w:rsidRPr="00A62389">
        <w:rPr>
          <w:sz w:val="28"/>
          <w:szCs w:val="28"/>
          <w:lang w:val="uk-UA"/>
        </w:rPr>
        <w:object w:dxaOrig="260" w:dyaOrig="279">
          <v:shape id="_x0000_i1268" type="#_x0000_t75" style="width:12.75pt;height:14.25pt" o:ole="">
            <v:imagedata r:id="rId493" o:title=""/>
          </v:shape>
          <o:OLEObject Type="Embed" ProgID="Equation.DSMT4" ShapeID="_x0000_i1268" DrawAspect="Content" ObjectID="_1459003188" r:id="rId494"/>
        </w:object>
      </w:r>
      <w:r w:rsidRPr="00A62389">
        <w:rPr>
          <w:sz w:val="28"/>
          <w:szCs w:val="28"/>
          <w:lang w:val="uk-UA"/>
        </w:rPr>
        <w:t>: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2680" w:dyaOrig="620">
          <v:shape id="_x0000_i1269" type="#_x0000_t75" style="width:134.25pt;height:30.75pt" o:ole="">
            <v:imagedata r:id="rId495" o:title=""/>
          </v:shape>
          <o:OLEObject Type="Embed" ProgID="Equation.DSMT4" ShapeID="_x0000_i1269" DrawAspect="Content" ObjectID="_1459003189" r:id="rId496"/>
        </w:object>
      </w:r>
      <w:r w:rsidR="00483161" w:rsidRPr="00A62389">
        <w:rPr>
          <w:sz w:val="28"/>
          <w:szCs w:val="28"/>
          <w:lang w:val="uk-UA"/>
        </w:rPr>
        <w:t>.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У випадку силового потенціального поля ця властивість означає, що робота такого поля вздовж кривої </w:t>
      </w:r>
      <w:r w:rsidR="00020512" w:rsidRPr="00A62389">
        <w:rPr>
          <w:sz w:val="28"/>
          <w:szCs w:val="28"/>
          <w:lang w:val="uk-UA"/>
        </w:rPr>
        <w:object w:dxaOrig="440" w:dyaOrig="279">
          <v:shape id="_x0000_i1270" type="#_x0000_t75" style="width:21.75pt;height:14.25pt" o:ole="">
            <v:imagedata r:id="rId497" o:title=""/>
          </v:shape>
          <o:OLEObject Type="Embed" ProgID="Equation.DSMT4" ShapeID="_x0000_i1270" DrawAspect="Content" ObjectID="_1459003190" r:id="rId498"/>
        </w:object>
      </w:r>
      <w:r w:rsidRPr="00A62389">
        <w:rPr>
          <w:sz w:val="28"/>
          <w:szCs w:val="28"/>
          <w:lang w:val="uk-UA"/>
        </w:rPr>
        <w:t xml:space="preserve"> не залежить від вибору кривої, а залежить тільки від початкової і кінцевої точок </w:t>
      </w:r>
      <w:r w:rsidR="00020512" w:rsidRPr="00A62389">
        <w:rPr>
          <w:sz w:val="28"/>
          <w:szCs w:val="28"/>
          <w:lang w:val="uk-UA"/>
        </w:rPr>
        <w:object w:dxaOrig="260" w:dyaOrig="279">
          <v:shape id="_x0000_i1271" type="#_x0000_t75" style="width:12.75pt;height:14.25pt" o:ole="">
            <v:imagedata r:id="rId499" o:title=""/>
          </v:shape>
          <o:OLEObject Type="Embed" ProgID="Equation.DSMT4" ShapeID="_x0000_i1271" DrawAspect="Content" ObjectID="_1459003191" r:id="rId500"/>
        </w:object>
      </w:r>
      <w:r w:rsidRPr="00A62389">
        <w:rPr>
          <w:sz w:val="28"/>
          <w:szCs w:val="28"/>
          <w:lang w:val="uk-UA"/>
        </w:rPr>
        <w:t xml:space="preserve"> і </w:t>
      </w:r>
      <w:r w:rsidR="00020512" w:rsidRPr="00A62389">
        <w:rPr>
          <w:sz w:val="28"/>
          <w:szCs w:val="28"/>
          <w:lang w:val="uk-UA"/>
        </w:rPr>
        <w:object w:dxaOrig="260" w:dyaOrig="279">
          <v:shape id="_x0000_i1272" type="#_x0000_t75" style="width:12.75pt;height:14.25pt" o:ole="">
            <v:imagedata r:id="rId501" o:title=""/>
          </v:shape>
          <o:OLEObject Type="Embed" ProgID="Equation.DSMT4" ShapeID="_x0000_i1272" DrawAspect="Content" ObjectID="_1459003192" r:id="rId502"/>
        </w:object>
      </w:r>
      <w:r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3. Потенціальне поле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273" type="#_x0000_t75" style="width:38.25pt;height:21pt" o:ole="">
            <v:imagedata r:id="rId503" o:title=""/>
          </v:shape>
          <o:OLEObject Type="Embed" ProgID="Equation.DSMT4" ShapeID="_x0000_i1273" DrawAspect="Content" ObjectID="_1459003193" r:id="rId504"/>
        </w:object>
      </w:r>
      <w:r w:rsidRPr="00A62389">
        <w:rPr>
          <w:sz w:val="28"/>
          <w:szCs w:val="28"/>
          <w:lang w:val="uk-UA"/>
        </w:rPr>
        <w:t xml:space="preserve"> є безвихровим, тобто </w:t>
      </w:r>
      <w:r w:rsidR="00020512" w:rsidRPr="00A62389">
        <w:rPr>
          <w:sz w:val="28"/>
          <w:szCs w:val="28"/>
          <w:lang w:val="uk-UA"/>
        </w:rPr>
        <w:object w:dxaOrig="2360" w:dyaOrig="440">
          <v:shape id="_x0000_i1274" type="#_x0000_t75" style="width:117.75pt;height:21.75pt" o:ole="">
            <v:imagedata r:id="rId505" o:title=""/>
          </v:shape>
          <o:OLEObject Type="Embed" ProgID="Equation.DSMT4" ShapeID="_x0000_i1274" DrawAspect="Content" ObjectID="_1459003194" r:id="rId506"/>
        </w:object>
      </w:r>
      <w:r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Нехай тепер дано векторне поле </w:t>
      </w:r>
      <w:r w:rsidR="00020512" w:rsidRPr="00A62389">
        <w:rPr>
          <w:sz w:val="28"/>
          <w:szCs w:val="28"/>
          <w:lang w:val="uk-UA"/>
        </w:rPr>
        <w:object w:dxaOrig="2020" w:dyaOrig="420">
          <v:shape id="_x0000_i1275" type="#_x0000_t75" style="width:101.25pt;height:21pt" o:ole="">
            <v:imagedata r:id="rId507" o:title=""/>
          </v:shape>
          <o:OLEObject Type="Embed" ProgID="Equation.DSMT4" ShapeID="_x0000_i1275" DrawAspect="Content" ObjectID="_1459003195" r:id="rId508"/>
        </w:object>
      </w:r>
      <w:r w:rsidRPr="00A62389">
        <w:rPr>
          <w:sz w:val="28"/>
          <w:szCs w:val="28"/>
          <w:lang w:val="uk-UA"/>
        </w:rPr>
        <w:t xml:space="preserve">, яке задовольняє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76" type="#_x0000_t75" style="width:14.25pt;height:15pt" o:ole="">
            <v:imagedata r:id="rId509" o:title=""/>
          </v:shape>
          <o:OLEObject Type="Embed" ProgID="Equation.DSMT4" ShapeID="_x0000_i1276" DrawAspect="Content" ObjectID="_1459003196" r:id="rId510"/>
        </w:object>
      </w:r>
      <w:r w:rsidRPr="00A62389">
        <w:rPr>
          <w:sz w:val="28"/>
          <w:szCs w:val="28"/>
          <w:lang w:val="uk-UA"/>
        </w:rPr>
        <w:t xml:space="preserve"> умову </w:t>
      </w:r>
      <w:r w:rsidR="00020512" w:rsidRPr="00A62389">
        <w:rPr>
          <w:sz w:val="28"/>
          <w:szCs w:val="28"/>
          <w:lang w:val="uk-UA"/>
        </w:rPr>
        <w:object w:dxaOrig="999" w:dyaOrig="440">
          <v:shape id="_x0000_i1277" type="#_x0000_t75" style="width:50.25pt;height:21.75pt" o:ole="">
            <v:imagedata r:id="rId511" o:title=""/>
          </v:shape>
          <o:OLEObject Type="Embed" ProgID="Equation.DSMT4" ShapeID="_x0000_i1277" DrawAspect="Content" ObjectID="_1459003197" r:id="rId512"/>
        </w:object>
      </w:r>
      <w:r w:rsidRPr="00A62389">
        <w:rPr>
          <w:sz w:val="28"/>
          <w:szCs w:val="28"/>
          <w:lang w:val="uk-UA"/>
        </w:rPr>
        <w:t xml:space="preserve">. Чи випливає звідси, що поле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278" type="#_x0000_t75" style="width:38.25pt;height:21pt" o:ole="">
            <v:imagedata r:id="rId513" o:title=""/>
          </v:shape>
          <o:OLEObject Type="Embed" ProgID="Equation.DSMT4" ShapeID="_x0000_i1278" DrawAspect="Content" ObjectID="_1459003198" r:id="rId514"/>
        </w:object>
      </w:r>
      <w:r w:rsidRPr="00A62389">
        <w:rPr>
          <w:sz w:val="28"/>
          <w:szCs w:val="28"/>
          <w:lang w:val="uk-UA"/>
        </w:rPr>
        <w:t xml:space="preserve"> є потенціальним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79" type="#_x0000_t75" style="width:14.25pt;height:15pt" o:ole="">
            <v:imagedata r:id="rId515" o:title=""/>
          </v:shape>
          <o:OLEObject Type="Embed" ProgID="Equation.DSMT4" ShapeID="_x0000_i1279" DrawAspect="Content" ObjectID="_1459003199" r:id="rId516"/>
        </w:object>
      </w:r>
      <w:r w:rsidRPr="00A62389">
        <w:rPr>
          <w:sz w:val="28"/>
          <w:szCs w:val="28"/>
          <w:lang w:val="uk-UA"/>
        </w:rPr>
        <w:t xml:space="preserve">? Відповідь на це запитання залежить від форми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80" type="#_x0000_t75" style="width:14.25pt;height:15pt" o:ole="">
            <v:imagedata r:id="rId517" o:title=""/>
          </v:shape>
          <o:OLEObject Type="Embed" ProgID="Equation.DSMT4" ShapeID="_x0000_i1280" DrawAspect="Content" ObjectID="_1459003200" r:id="rId518"/>
        </w:object>
      </w:r>
      <w:r w:rsidRPr="00A62389">
        <w:rPr>
          <w:sz w:val="28"/>
          <w:szCs w:val="28"/>
          <w:lang w:val="uk-UA"/>
        </w:rPr>
        <w:t xml:space="preserve">. Якщо область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81" type="#_x0000_t75" style="width:14.25pt;height:15pt" o:ole="">
            <v:imagedata r:id="rId519" o:title=""/>
          </v:shape>
          <o:OLEObject Type="Embed" ProgID="Equation.DSMT4" ShapeID="_x0000_i1281" DrawAspect="Content" ObjectID="_1459003201" r:id="rId520"/>
        </w:object>
      </w:r>
      <w:r w:rsidRPr="00A62389">
        <w:rPr>
          <w:sz w:val="28"/>
          <w:szCs w:val="28"/>
          <w:lang w:val="uk-UA"/>
        </w:rPr>
        <w:t xml:space="preserve"> є поверхнево однозв’язною, то із умови </w:t>
      </w:r>
      <w:r w:rsidR="00020512" w:rsidRPr="00A62389">
        <w:rPr>
          <w:sz w:val="28"/>
          <w:szCs w:val="28"/>
          <w:lang w:val="uk-UA"/>
        </w:rPr>
        <w:object w:dxaOrig="960" w:dyaOrig="380">
          <v:shape id="_x0000_i1282" type="#_x0000_t75" style="width:48pt;height:18.75pt" o:ole="">
            <v:imagedata r:id="rId521" o:title=""/>
          </v:shape>
          <o:OLEObject Type="Embed" ProgID="Equation.DSMT4" ShapeID="_x0000_i1282" DrawAspect="Content" ObjectID="_1459003202" r:id="rId522"/>
        </w:object>
      </w:r>
      <w:r w:rsidRPr="00A62389">
        <w:rPr>
          <w:sz w:val="28"/>
          <w:szCs w:val="28"/>
          <w:lang w:val="uk-UA"/>
        </w:rPr>
        <w:t xml:space="preserve"> випливає, що існує функція </w:t>
      </w:r>
      <w:r w:rsidR="00020512" w:rsidRPr="00A62389">
        <w:rPr>
          <w:sz w:val="28"/>
          <w:szCs w:val="28"/>
          <w:lang w:val="uk-UA"/>
        </w:rPr>
        <w:object w:dxaOrig="1080" w:dyaOrig="420">
          <v:shape id="_x0000_i1283" type="#_x0000_t75" style="width:54pt;height:21pt" o:ole="">
            <v:imagedata r:id="rId523" o:title=""/>
          </v:shape>
          <o:OLEObject Type="Embed" ProgID="Equation.DSMT4" ShapeID="_x0000_i1283" DrawAspect="Content" ObjectID="_1459003203" r:id="rId524"/>
        </w:object>
      </w:r>
      <w:r w:rsidRPr="00A62389">
        <w:rPr>
          <w:sz w:val="28"/>
          <w:szCs w:val="28"/>
          <w:lang w:val="uk-UA"/>
        </w:rPr>
        <w:t xml:space="preserve"> така, що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2960" w:dyaOrig="760">
          <v:shape id="_x0000_i1284" type="#_x0000_t75" style="width:147.75pt;height:38.25pt" o:ole="">
            <v:imagedata r:id="rId525" o:title=""/>
          </v:shape>
          <o:OLEObject Type="Embed" ProgID="Equation.DSMT4" ShapeID="_x0000_i1284" DrawAspect="Content" ObjectID="_1459003204" r:id="rId526"/>
        </w:object>
      </w:r>
      <w:r w:rsidR="00483161" w:rsidRPr="00A62389">
        <w:rPr>
          <w:sz w:val="28"/>
          <w:szCs w:val="28"/>
          <w:lang w:val="uk-UA"/>
        </w:rPr>
        <w:t>.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Отже, </w:t>
      </w:r>
      <w:r w:rsidR="00020512" w:rsidRPr="00A62389">
        <w:rPr>
          <w:sz w:val="28"/>
          <w:szCs w:val="28"/>
          <w:lang w:val="uk-UA"/>
        </w:rPr>
        <w:object w:dxaOrig="3519" w:dyaOrig="760">
          <v:shape id="_x0000_i1285" type="#_x0000_t75" style="width:176.25pt;height:38.25pt" o:ole="">
            <v:imagedata r:id="rId527" o:title=""/>
          </v:shape>
          <o:OLEObject Type="Embed" ProgID="Equation.DSMT4" ShapeID="_x0000_i1285" DrawAspect="Content" ObjectID="_1459003205" r:id="rId528"/>
        </w:object>
      </w:r>
      <w:r w:rsidRPr="00A62389">
        <w:rPr>
          <w:sz w:val="28"/>
          <w:szCs w:val="28"/>
          <w:lang w:val="uk-UA"/>
        </w:rPr>
        <w:t xml:space="preserve">, тобто поле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286" type="#_x0000_t75" style="width:11.25pt;height:15pt" o:ole="">
            <v:imagedata r:id="rId529" o:title=""/>
          </v:shape>
          <o:OLEObject Type="Embed" ProgID="Equation.DSMT4" ShapeID="_x0000_i1286" DrawAspect="Content" ObjectID="_1459003206" r:id="rId530"/>
        </w:object>
      </w:r>
      <w:r w:rsidRPr="00A62389">
        <w:rPr>
          <w:sz w:val="28"/>
          <w:szCs w:val="28"/>
          <w:lang w:val="uk-UA"/>
        </w:rPr>
        <w:t xml:space="preserve"> є потенціальним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87" type="#_x0000_t75" style="width:14.25pt;height:15pt" o:ole="">
            <v:imagedata r:id="rId531" o:title=""/>
          </v:shape>
          <o:OLEObject Type="Embed" ProgID="Equation.DSMT4" ShapeID="_x0000_i1287" DrawAspect="Content" ObjectID="_1459003207" r:id="rId532"/>
        </w:object>
      </w:r>
      <w:r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Таким чином, умова </w:t>
      </w:r>
      <w:r w:rsidR="00020512" w:rsidRPr="00A62389">
        <w:rPr>
          <w:sz w:val="28"/>
          <w:szCs w:val="28"/>
          <w:lang w:val="uk-UA"/>
        </w:rPr>
        <w:object w:dxaOrig="960" w:dyaOrig="380">
          <v:shape id="_x0000_i1288" type="#_x0000_t75" style="width:48pt;height:18.75pt" o:ole="">
            <v:imagedata r:id="rId533" o:title=""/>
          </v:shape>
          <o:OLEObject Type="Embed" ProgID="Equation.DSMT4" ShapeID="_x0000_i1288" DrawAspect="Content" ObjectID="_1459003208" r:id="rId534"/>
        </w:object>
      </w:r>
      <w:r w:rsidRPr="00A62389">
        <w:rPr>
          <w:sz w:val="28"/>
          <w:szCs w:val="28"/>
          <w:lang w:val="uk-UA"/>
        </w:rPr>
        <w:t xml:space="preserve"> є необхідною і достатньою умовою потенціальності поля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289" type="#_x0000_t75" style="width:38.25pt;height:21pt" o:ole="">
            <v:imagedata r:id="rId535" o:title=""/>
          </v:shape>
          <o:OLEObject Type="Embed" ProgID="Equation.DSMT4" ShapeID="_x0000_i1289" DrawAspect="Content" ObjectID="_1459003209" r:id="rId536"/>
        </w:object>
      </w:r>
      <w:r w:rsidRPr="00A62389">
        <w:rPr>
          <w:sz w:val="28"/>
          <w:szCs w:val="28"/>
          <w:lang w:val="uk-UA"/>
        </w:rPr>
        <w:t xml:space="preserve"> у поверхнево однозв’язній області.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Потенціал </w:t>
      </w:r>
      <w:r w:rsidR="00020512" w:rsidRPr="00A62389">
        <w:rPr>
          <w:sz w:val="28"/>
          <w:szCs w:val="28"/>
          <w:lang w:val="uk-UA"/>
        </w:rPr>
        <w:object w:dxaOrig="1080" w:dyaOrig="420">
          <v:shape id="_x0000_i1290" type="#_x0000_t75" style="width:54pt;height:21pt" o:ole="">
            <v:imagedata r:id="rId537" o:title=""/>
          </v:shape>
          <o:OLEObject Type="Embed" ProgID="Equation.DSMT4" ShapeID="_x0000_i1290" DrawAspect="Content" ObjectID="_1459003210" r:id="rId538"/>
        </w:object>
      </w:r>
      <w:r w:rsidRPr="00A62389">
        <w:rPr>
          <w:sz w:val="28"/>
          <w:szCs w:val="28"/>
          <w:lang w:val="uk-UA"/>
        </w:rPr>
        <w:t xml:space="preserve"> потенціального поля </w:t>
      </w:r>
      <w:r w:rsidR="00020512" w:rsidRPr="00A62389">
        <w:rPr>
          <w:sz w:val="28"/>
          <w:szCs w:val="28"/>
          <w:lang w:val="uk-UA"/>
        </w:rPr>
        <w:object w:dxaOrig="2020" w:dyaOrig="420">
          <v:shape id="_x0000_i1291" type="#_x0000_t75" style="width:101.25pt;height:21pt" o:ole="">
            <v:imagedata r:id="rId539" o:title=""/>
          </v:shape>
          <o:OLEObject Type="Embed" ProgID="Equation.DSMT4" ShapeID="_x0000_i1291" DrawAspect="Content" ObjectID="_1459003211" r:id="rId540"/>
        </w:object>
      </w:r>
      <w:r w:rsidRPr="00A62389">
        <w:rPr>
          <w:sz w:val="28"/>
          <w:szCs w:val="28"/>
          <w:lang w:val="uk-UA"/>
        </w:rPr>
        <w:t xml:space="preserve"> у поверхнево однозв’язній області можна обчислити за формулою: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62389">
        <w:rPr>
          <w:sz w:val="28"/>
          <w:szCs w:val="28"/>
          <w:lang w:val="uk-UA"/>
        </w:rPr>
        <w:object w:dxaOrig="4360" w:dyaOrig="940">
          <v:shape id="_x0000_i1292" type="#_x0000_t75" style="width:218.25pt;height:47.25pt" o:ole="">
            <v:imagedata r:id="rId541" o:title=""/>
          </v:shape>
          <o:OLEObject Type="Embed" ProgID="Equation.DSMT4" ShapeID="_x0000_i1292" DrawAspect="Content" ObjectID="_1459003212" r:id="rId542"/>
        </w:object>
      </w: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en-US"/>
        </w:rPr>
        <w:object w:dxaOrig="5920" w:dyaOrig="900">
          <v:shape id="_x0000_i1293" type="#_x0000_t75" style="width:296.25pt;height:45pt" o:ole="">
            <v:imagedata r:id="rId543" o:title=""/>
          </v:shape>
          <o:OLEObject Type="Embed" ProgID="Equation.DSMT4" ShapeID="_x0000_i1293" DrawAspect="Content" ObjectID="_1459003213" r:id="rId544"/>
        </w:object>
      </w:r>
      <w:r w:rsidR="00483161" w:rsidRPr="00A62389">
        <w:rPr>
          <w:sz w:val="28"/>
          <w:szCs w:val="28"/>
        </w:rPr>
        <w:t>.</w:t>
      </w:r>
      <w:r w:rsidR="00483161" w:rsidRPr="00A62389">
        <w:rPr>
          <w:sz w:val="28"/>
          <w:szCs w:val="28"/>
        </w:rPr>
        <w:tab/>
      </w:r>
      <w:r w:rsidR="00483161" w:rsidRPr="00A62389">
        <w:rPr>
          <w:sz w:val="28"/>
          <w:szCs w:val="28"/>
          <w:lang w:val="uk-UA"/>
        </w:rPr>
        <w:tab/>
        <w:t>(14)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Якщо область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94" type="#_x0000_t75" style="width:14.25pt;height:15pt" o:ole="">
            <v:imagedata r:id="rId545" o:title=""/>
          </v:shape>
          <o:OLEObject Type="Embed" ProgID="Equation.DSMT4" ShapeID="_x0000_i1294" DrawAspect="Content" ObjectID="_1459003214" r:id="rId546"/>
        </w:object>
      </w:r>
      <w:r w:rsidRPr="00A62389">
        <w:rPr>
          <w:sz w:val="28"/>
          <w:szCs w:val="28"/>
          <w:lang w:val="uk-UA"/>
        </w:rPr>
        <w:t xml:space="preserve"> не є поверхнево однозв’язною, то умова </w:t>
      </w:r>
      <w:r w:rsidR="00020512" w:rsidRPr="00A62389">
        <w:rPr>
          <w:sz w:val="28"/>
          <w:szCs w:val="28"/>
          <w:lang w:val="uk-UA"/>
        </w:rPr>
        <w:object w:dxaOrig="960" w:dyaOrig="380">
          <v:shape id="_x0000_i1295" type="#_x0000_t75" style="width:48pt;height:18.75pt" o:ole="">
            <v:imagedata r:id="rId547" o:title=""/>
          </v:shape>
          <o:OLEObject Type="Embed" ProgID="Equation.DSMT4" ShapeID="_x0000_i1295" DrawAspect="Content" ObjectID="_1459003215" r:id="rId548"/>
        </w:object>
      </w:r>
      <w:r w:rsidRPr="00A62389">
        <w:rPr>
          <w:sz w:val="28"/>
          <w:szCs w:val="28"/>
          <w:lang w:val="uk-UA"/>
        </w:rPr>
        <w:t xml:space="preserve"> не є достатньою для потенціальності поля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296" type="#_x0000_t75" style="width:38.25pt;height:21pt" o:ole="">
            <v:imagedata r:id="rId549" o:title=""/>
          </v:shape>
          <o:OLEObject Type="Embed" ProgID="Equation.DSMT4" ShapeID="_x0000_i1296" DrawAspect="Content" ObjectID="_1459003216" r:id="rId550"/>
        </w:object>
      </w:r>
      <w:r w:rsidRPr="00A62389">
        <w:rPr>
          <w:sz w:val="28"/>
          <w:szCs w:val="28"/>
          <w:lang w:val="uk-UA"/>
        </w:rPr>
        <w:t xml:space="preserve">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97" type="#_x0000_t75" style="width:14.25pt;height:15pt" o:ole="">
            <v:imagedata r:id="rId551" o:title=""/>
          </v:shape>
          <o:OLEObject Type="Embed" ProgID="Equation.DSMT4" ShapeID="_x0000_i1297" DrawAspect="Content" ObjectID="_1459003217" r:id="rId552"/>
        </w:object>
      </w:r>
      <w:r w:rsidRPr="00A62389">
        <w:rPr>
          <w:sz w:val="28"/>
          <w:szCs w:val="28"/>
          <w:lang w:val="uk-UA"/>
        </w:rPr>
        <w:t>.</w:t>
      </w:r>
    </w:p>
    <w:p w:rsidR="00483161" w:rsidRPr="00A62389" w:rsidRDefault="009559D2" w:rsidP="00E052F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483161" w:rsidRPr="00A62389">
        <w:rPr>
          <w:b/>
          <w:sz w:val="28"/>
          <w:szCs w:val="28"/>
          <w:lang w:val="uk-UA"/>
        </w:rPr>
        <w:t>9. Інваріантне означення ротора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Нехай в області </w:t>
      </w:r>
      <w:r w:rsidR="00020512" w:rsidRPr="00A62389">
        <w:rPr>
          <w:sz w:val="28"/>
          <w:szCs w:val="28"/>
          <w:lang w:val="uk-UA"/>
        </w:rPr>
        <w:object w:dxaOrig="279" w:dyaOrig="300">
          <v:shape id="_x0000_i1298" type="#_x0000_t75" style="width:14.25pt;height:15pt" o:ole="">
            <v:imagedata r:id="rId553" o:title=""/>
          </v:shape>
          <o:OLEObject Type="Embed" ProgID="Equation.DSMT4" ShapeID="_x0000_i1298" DrawAspect="Content" ObjectID="_1459003218" r:id="rId554"/>
        </w:object>
      </w:r>
      <w:r w:rsidRPr="00A62389">
        <w:rPr>
          <w:sz w:val="28"/>
          <w:szCs w:val="28"/>
          <w:lang w:val="uk-UA"/>
        </w:rPr>
        <w:t xml:space="preserve"> визначено векторне поле </w:t>
      </w:r>
      <w:r w:rsidR="00020512" w:rsidRPr="00A62389">
        <w:rPr>
          <w:sz w:val="28"/>
          <w:szCs w:val="28"/>
          <w:lang w:val="uk-UA"/>
        </w:rPr>
        <w:object w:dxaOrig="760" w:dyaOrig="420">
          <v:shape id="_x0000_i1299" type="#_x0000_t75" style="width:38.25pt;height:21pt" o:ole="">
            <v:imagedata r:id="rId555" o:title=""/>
          </v:shape>
          <o:OLEObject Type="Embed" ProgID="Equation.DSMT4" ShapeID="_x0000_i1299" DrawAspect="Content" ObjectID="_1459003219" r:id="rId556"/>
        </w:object>
      </w:r>
      <w:r w:rsidRPr="00A62389">
        <w:rPr>
          <w:sz w:val="28"/>
          <w:szCs w:val="28"/>
          <w:lang w:val="uk-UA"/>
        </w:rPr>
        <w:t xml:space="preserve">. Зафіксуємо точку </w:t>
      </w:r>
      <w:r w:rsidR="00020512" w:rsidRPr="00A62389">
        <w:rPr>
          <w:sz w:val="28"/>
          <w:szCs w:val="28"/>
          <w:lang w:val="uk-UA"/>
        </w:rPr>
        <w:object w:dxaOrig="820" w:dyaOrig="300">
          <v:shape id="_x0000_i1300" type="#_x0000_t75" style="width:41.25pt;height:15pt" o:ole="">
            <v:imagedata r:id="rId557" o:title=""/>
          </v:shape>
          <o:OLEObject Type="Embed" ProgID="Equation.DSMT4" ShapeID="_x0000_i1300" DrawAspect="Content" ObjectID="_1459003220" r:id="rId558"/>
        </w:object>
      </w:r>
      <w:r w:rsidRPr="00A62389">
        <w:rPr>
          <w:sz w:val="28"/>
          <w:szCs w:val="28"/>
          <w:lang w:val="uk-UA"/>
        </w:rPr>
        <w:t xml:space="preserve"> і деяку площину, яка проходить через цю точку. Нехай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301" type="#_x0000_t75" style="width:11.25pt;height:15pt" o:ole="">
            <v:imagedata r:id="rId559" o:title=""/>
          </v:shape>
          <o:OLEObject Type="Embed" ProgID="Equation.DSMT4" ShapeID="_x0000_i1301" DrawAspect="Content" ObjectID="_1459003221" r:id="rId560"/>
        </w:object>
      </w:r>
      <w:r w:rsidRPr="00A62389">
        <w:rPr>
          <w:sz w:val="28"/>
          <w:szCs w:val="28"/>
          <w:lang w:val="uk-UA"/>
        </w:rPr>
        <w:t xml:space="preserve"> – одиничний вектор нормалі до площини, </w:t>
      </w:r>
      <w:r w:rsidR="00020512" w:rsidRPr="00A62389">
        <w:rPr>
          <w:sz w:val="28"/>
          <w:szCs w:val="28"/>
          <w:lang w:val="uk-UA"/>
        </w:rPr>
        <w:object w:dxaOrig="240" w:dyaOrig="279">
          <v:shape id="_x0000_i1302" type="#_x0000_t75" style="width:12pt;height:14.25pt" o:ole="">
            <v:imagedata r:id="rId561" o:title=""/>
          </v:shape>
          <o:OLEObject Type="Embed" ProgID="Equation.DSMT4" ShapeID="_x0000_i1302" DrawAspect="Content" ObjectID="_1459003222" r:id="rId562"/>
        </w:object>
      </w:r>
      <w:r w:rsidRPr="00A62389">
        <w:rPr>
          <w:sz w:val="28"/>
          <w:szCs w:val="28"/>
          <w:lang w:val="uk-UA"/>
        </w:rPr>
        <w:t xml:space="preserve"> – замкнений контур, який лежить в площині і обмежує область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303" type="#_x0000_t75" style="width:12.75pt;height:12pt" o:ole="">
            <v:imagedata r:id="rId563" o:title=""/>
          </v:shape>
          <o:OLEObject Type="Embed" ProgID="Equation.DSMT4" ShapeID="_x0000_i1303" DrawAspect="Content" ObjectID="_1459003223" r:id="rId564"/>
        </w:object>
      </w:r>
      <w:r w:rsidRPr="00A62389">
        <w:rPr>
          <w:sz w:val="28"/>
          <w:szCs w:val="28"/>
          <w:lang w:val="uk-UA"/>
        </w:rPr>
        <w:t xml:space="preserve"> таку, що </w:t>
      </w:r>
      <w:r w:rsidR="00020512" w:rsidRPr="00A62389">
        <w:rPr>
          <w:sz w:val="28"/>
          <w:szCs w:val="28"/>
          <w:lang w:val="uk-UA"/>
        </w:rPr>
        <w:object w:dxaOrig="360" w:dyaOrig="279">
          <v:shape id="_x0000_i1304" type="#_x0000_t75" style="width:18pt;height:14.25pt" o:ole="">
            <v:imagedata r:id="rId565" o:title=""/>
          </v:shape>
          <o:OLEObject Type="Embed" ProgID="Equation.DSMT4" ShapeID="_x0000_i1304" DrawAspect="Content" ObjectID="_1459003224" r:id="rId566"/>
        </w:object>
      </w:r>
      <w:r w:rsidRPr="00A62389">
        <w:rPr>
          <w:sz w:val="28"/>
          <w:szCs w:val="28"/>
          <w:lang w:val="uk-UA"/>
        </w:rPr>
        <w:t xml:space="preserve"> – внутрішня точка області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305" type="#_x0000_t75" style="width:12.75pt;height:12pt" o:ole="">
            <v:imagedata r:id="rId567" o:title=""/>
          </v:shape>
          <o:OLEObject Type="Embed" ProgID="Equation.DSMT4" ShapeID="_x0000_i1305" DrawAspect="Content" ObjectID="_1459003225" r:id="rId568"/>
        </w:object>
      </w:r>
      <w:r w:rsidRPr="00A62389">
        <w:rPr>
          <w:sz w:val="28"/>
          <w:szCs w:val="28"/>
          <w:lang w:val="uk-UA"/>
        </w:rPr>
        <w:t xml:space="preserve">. Запишемо формулу (12) для векторного поля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306" type="#_x0000_t75" style="width:11.25pt;height:15pt" o:ole="">
            <v:imagedata r:id="rId569" o:title=""/>
          </v:shape>
          <o:OLEObject Type="Embed" ProgID="Equation.DSMT4" ShapeID="_x0000_i1306" DrawAspect="Content" ObjectID="_1459003226" r:id="rId570"/>
        </w:object>
      </w:r>
      <w:r w:rsidRPr="00A62389">
        <w:rPr>
          <w:sz w:val="28"/>
          <w:szCs w:val="28"/>
          <w:lang w:val="uk-UA"/>
        </w:rPr>
        <w:t xml:space="preserve"> в області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307" type="#_x0000_t75" style="width:12.75pt;height:12pt" o:ole="">
            <v:imagedata r:id="rId571" o:title=""/>
          </v:shape>
          <o:OLEObject Type="Embed" ProgID="Equation.DSMT4" ShapeID="_x0000_i1307" DrawAspect="Content" ObjectID="_1459003227" r:id="rId572"/>
        </w:object>
      </w:r>
      <w:r w:rsidRPr="00A62389">
        <w:rPr>
          <w:sz w:val="28"/>
          <w:szCs w:val="28"/>
          <w:lang w:val="uk-UA"/>
        </w:rPr>
        <w:t>. Застосовуючи до правої частини цієї формули теорему про середнє, отримуємо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3379" w:dyaOrig="620">
          <v:shape id="_x0000_i1308" type="#_x0000_t75" style="width:168.75pt;height:30.75pt" o:ole="">
            <v:imagedata r:id="rId573" o:title=""/>
          </v:shape>
          <o:OLEObject Type="Embed" ProgID="Equation.DSMT4" ShapeID="_x0000_i1308" DrawAspect="Content" ObjectID="_1459003228" r:id="rId574"/>
        </w:object>
      </w:r>
      <w:r w:rsidR="00483161" w:rsidRPr="00A62389">
        <w:rPr>
          <w:sz w:val="28"/>
          <w:szCs w:val="28"/>
          <w:lang w:val="uk-UA"/>
        </w:rPr>
        <w:t>,</w:t>
      </w:r>
    </w:p>
    <w:p w:rsidR="009559D2" w:rsidRPr="003E0D2B" w:rsidRDefault="003E0D2B" w:rsidP="00E052FB">
      <w:pPr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r w:rsidRPr="003E0D2B">
        <w:rPr>
          <w:color w:val="FFFFFF"/>
          <w:sz w:val="28"/>
          <w:szCs w:val="28"/>
          <w:lang w:val="uk-UA"/>
        </w:rPr>
        <w:t>диференціальне векторне поле формула соленоїдальне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>звідки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2659" w:dyaOrig="1040">
          <v:shape id="_x0000_i1309" type="#_x0000_t75" style="width:132.75pt;height:51.75pt" o:ole="">
            <v:imagedata r:id="rId575" o:title=""/>
          </v:shape>
          <o:OLEObject Type="Embed" ProgID="Equation.DSMT4" ShapeID="_x0000_i1309" DrawAspect="Content" ObjectID="_1459003229" r:id="rId576"/>
        </w:object>
      </w:r>
      <w:r w:rsidR="00483161" w:rsidRPr="00A62389">
        <w:rPr>
          <w:sz w:val="28"/>
          <w:szCs w:val="28"/>
          <w:lang w:val="uk-UA"/>
        </w:rPr>
        <w:t>,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де </w:t>
      </w:r>
      <w:r w:rsidR="00020512" w:rsidRPr="00A62389">
        <w:rPr>
          <w:sz w:val="28"/>
          <w:szCs w:val="28"/>
          <w:lang w:val="uk-UA"/>
        </w:rPr>
        <w:object w:dxaOrig="680" w:dyaOrig="420">
          <v:shape id="_x0000_i1310" type="#_x0000_t75" style="width:33.75pt;height:21pt" o:ole="">
            <v:imagedata r:id="rId577" o:title=""/>
          </v:shape>
          <o:OLEObject Type="Embed" ProgID="Equation.DSMT4" ShapeID="_x0000_i1310" DrawAspect="Content" ObjectID="_1459003230" r:id="rId578"/>
        </w:object>
      </w:r>
      <w:r w:rsidRPr="00A62389">
        <w:rPr>
          <w:sz w:val="28"/>
          <w:szCs w:val="28"/>
          <w:lang w:val="uk-UA"/>
        </w:rPr>
        <w:t xml:space="preserve"> – площа області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311" type="#_x0000_t75" style="width:12.75pt;height:12pt" o:ole="">
            <v:imagedata r:id="rId579" o:title=""/>
          </v:shape>
          <o:OLEObject Type="Embed" ProgID="Equation.DSMT4" ShapeID="_x0000_i1311" DrawAspect="Content" ObjectID="_1459003231" r:id="rId580"/>
        </w:object>
      </w:r>
      <w:r w:rsidRPr="00A62389">
        <w:rPr>
          <w:sz w:val="28"/>
          <w:szCs w:val="28"/>
          <w:lang w:val="uk-UA"/>
        </w:rPr>
        <w:t xml:space="preserve">, </w:t>
      </w:r>
      <w:r w:rsidR="00020512" w:rsidRPr="00A62389">
        <w:rPr>
          <w:sz w:val="28"/>
          <w:szCs w:val="28"/>
          <w:lang w:val="uk-UA"/>
        </w:rPr>
        <w:object w:dxaOrig="520" w:dyaOrig="279">
          <v:shape id="_x0000_i1312" type="#_x0000_t75" style="width:26.25pt;height:14.25pt" o:ole="">
            <v:imagedata r:id="rId581" o:title=""/>
          </v:shape>
          <o:OLEObject Type="Embed" ProgID="Equation.DSMT4" ShapeID="_x0000_i1312" DrawAspect="Content" ObjectID="_1459003232" r:id="rId582"/>
        </w:object>
      </w:r>
      <w:r w:rsidRPr="00A62389">
        <w:rPr>
          <w:sz w:val="28"/>
          <w:szCs w:val="28"/>
          <w:lang w:val="uk-UA"/>
        </w:rPr>
        <w:t xml:space="preserve"> – деяка точка області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313" type="#_x0000_t75" style="width:12.75pt;height:12pt" o:ole="">
            <v:imagedata r:id="rId583" o:title=""/>
          </v:shape>
          <o:OLEObject Type="Embed" ProgID="Equation.DSMT4" ShapeID="_x0000_i1313" DrawAspect="Content" ObjectID="_1459003233" r:id="rId584"/>
        </w:object>
      </w:r>
      <w:r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Стягуватимемо область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314" type="#_x0000_t75" style="width:12.75pt;height:12pt" o:ole="">
            <v:imagedata r:id="rId585" o:title=""/>
          </v:shape>
          <o:OLEObject Type="Embed" ProgID="Equation.DSMT4" ShapeID="_x0000_i1314" DrawAspect="Content" ObjectID="_1459003234" r:id="rId586"/>
        </w:object>
      </w:r>
      <w:r w:rsidRPr="00A62389">
        <w:rPr>
          <w:sz w:val="28"/>
          <w:szCs w:val="28"/>
          <w:lang w:val="uk-UA"/>
        </w:rPr>
        <w:t xml:space="preserve"> до точки </w:t>
      </w:r>
      <w:r w:rsidR="00020512" w:rsidRPr="00A62389">
        <w:rPr>
          <w:sz w:val="28"/>
          <w:szCs w:val="28"/>
          <w:lang w:val="uk-UA"/>
        </w:rPr>
        <w:object w:dxaOrig="360" w:dyaOrig="279">
          <v:shape id="_x0000_i1315" type="#_x0000_t75" style="width:18pt;height:14.25pt" o:ole="">
            <v:imagedata r:id="rId587" o:title=""/>
          </v:shape>
          <o:OLEObject Type="Embed" ProgID="Equation.DSMT4" ShapeID="_x0000_i1315" DrawAspect="Content" ObjectID="_1459003235" r:id="rId588"/>
        </w:object>
      </w:r>
      <w:r w:rsidRPr="00A62389">
        <w:rPr>
          <w:sz w:val="28"/>
          <w:szCs w:val="28"/>
          <w:lang w:val="uk-UA"/>
        </w:rPr>
        <w:t xml:space="preserve"> так, щоб </w:t>
      </w:r>
      <w:r w:rsidR="00020512" w:rsidRPr="00A62389">
        <w:rPr>
          <w:sz w:val="28"/>
          <w:szCs w:val="28"/>
          <w:lang w:val="uk-UA"/>
        </w:rPr>
        <w:object w:dxaOrig="360" w:dyaOrig="279">
          <v:shape id="_x0000_i1316" type="#_x0000_t75" style="width:18pt;height:14.25pt" o:ole="">
            <v:imagedata r:id="rId589" o:title=""/>
          </v:shape>
          <o:OLEObject Type="Embed" ProgID="Equation.DSMT4" ShapeID="_x0000_i1316" DrawAspect="Content" ObjectID="_1459003236" r:id="rId590"/>
        </w:object>
      </w:r>
      <w:r w:rsidRPr="00A62389">
        <w:rPr>
          <w:sz w:val="28"/>
          <w:szCs w:val="28"/>
          <w:lang w:val="uk-UA"/>
        </w:rPr>
        <w:t xml:space="preserve"> залишалася внутрішньою точкою області </w:t>
      </w:r>
      <w:r w:rsidR="00020512" w:rsidRPr="00A62389">
        <w:rPr>
          <w:sz w:val="28"/>
          <w:szCs w:val="28"/>
          <w:lang w:val="uk-UA"/>
        </w:rPr>
        <w:object w:dxaOrig="260" w:dyaOrig="240">
          <v:shape id="_x0000_i1317" type="#_x0000_t75" style="width:12.75pt;height:12pt" o:ole="">
            <v:imagedata r:id="rId591" o:title=""/>
          </v:shape>
          <o:OLEObject Type="Embed" ProgID="Equation.DSMT4" ShapeID="_x0000_i1317" DrawAspect="Content" ObjectID="_1459003237" r:id="rId592"/>
        </w:object>
      </w:r>
      <w:r w:rsidRPr="00A62389">
        <w:rPr>
          <w:sz w:val="28"/>
          <w:szCs w:val="28"/>
          <w:lang w:val="uk-UA"/>
        </w:rPr>
        <w:t xml:space="preserve">. Тоді </w:t>
      </w:r>
      <w:r w:rsidR="00020512" w:rsidRPr="00A62389">
        <w:rPr>
          <w:sz w:val="28"/>
          <w:szCs w:val="28"/>
          <w:lang w:val="uk-UA"/>
        </w:rPr>
        <w:object w:dxaOrig="1200" w:dyaOrig="420">
          <v:shape id="_x0000_i1318" type="#_x0000_t75" style="width:60pt;height:21pt" o:ole="">
            <v:imagedata r:id="rId593" o:title=""/>
          </v:shape>
          <o:OLEObject Type="Embed" ProgID="Equation.DSMT4" ShapeID="_x0000_i1318" DrawAspect="Content" ObjectID="_1459003238" r:id="rId594"/>
        </w:object>
      </w:r>
      <w:r w:rsidRPr="00A62389">
        <w:rPr>
          <w:sz w:val="28"/>
          <w:szCs w:val="28"/>
          <w:lang w:val="uk-UA"/>
        </w:rPr>
        <w:t xml:space="preserve">, а </w:t>
      </w:r>
      <w:r w:rsidR="00020512" w:rsidRPr="00A62389">
        <w:rPr>
          <w:sz w:val="28"/>
          <w:szCs w:val="28"/>
          <w:lang w:val="uk-UA"/>
        </w:rPr>
        <w:object w:dxaOrig="520" w:dyaOrig="279">
          <v:shape id="_x0000_i1319" type="#_x0000_t75" style="width:26.25pt;height:14.25pt" o:ole="">
            <v:imagedata r:id="rId595" o:title=""/>
          </v:shape>
          <o:OLEObject Type="Embed" ProgID="Equation.DSMT4" ShapeID="_x0000_i1319" DrawAspect="Content" ObjectID="_1459003239" r:id="rId596"/>
        </w:object>
      </w:r>
      <w:r w:rsidRPr="00A62389">
        <w:rPr>
          <w:sz w:val="28"/>
          <w:szCs w:val="28"/>
          <w:lang w:val="uk-UA"/>
        </w:rPr>
        <w:t xml:space="preserve"> прямуватимемо до </w:t>
      </w:r>
      <w:r w:rsidR="00020512" w:rsidRPr="00A62389">
        <w:rPr>
          <w:sz w:val="28"/>
          <w:szCs w:val="28"/>
          <w:lang w:val="uk-UA"/>
        </w:rPr>
        <w:object w:dxaOrig="360" w:dyaOrig="279">
          <v:shape id="_x0000_i1320" type="#_x0000_t75" style="width:18pt;height:14.25pt" o:ole="">
            <v:imagedata r:id="rId597" o:title=""/>
          </v:shape>
          <o:OLEObject Type="Embed" ProgID="Equation.DSMT4" ShapeID="_x0000_i1320" DrawAspect="Content" ObjectID="_1459003240" r:id="rId598"/>
        </w:object>
      </w:r>
      <w:r w:rsidRPr="00A62389">
        <w:rPr>
          <w:sz w:val="28"/>
          <w:szCs w:val="28"/>
          <w:lang w:val="uk-UA"/>
        </w:rPr>
        <w:t xml:space="preserve">. Внаслідок неперервності </w:t>
      </w:r>
      <w:r w:rsidR="00020512" w:rsidRPr="00A62389">
        <w:rPr>
          <w:sz w:val="28"/>
          <w:szCs w:val="28"/>
          <w:lang w:val="uk-UA"/>
        </w:rPr>
        <w:object w:dxaOrig="560" w:dyaOrig="300">
          <v:shape id="_x0000_i1321" type="#_x0000_t75" style="width:27.75pt;height:15pt" o:ole="">
            <v:imagedata r:id="rId599" o:title=""/>
          </v:shape>
          <o:OLEObject Type="Embed" ProgID="Equation.DSMT4" ShapeID="_x0000_i1321" DrawAspect="Content" ObjectID="_1459003241" r:id="rId600"/>
        </w:object>
      </w:r>
      <w:r w:rsidRPr="00A62389">
        <w:rPr>
          <w:sz w:val="28"/>
          <w:szCs w:val="28"/>
          <w:lang w:val="uk-UA"/>
        </w:rPr>
        <w:t xml:space="preserve"> значення </w:t>
      </w:r>
      <w:r w:rsidR="00020512" w:rsidRPr="00A62389">
        <w:rPr>
          <w:sz w:val="28"/>
          <w:szCs w:val="28"/>
          <w:lang w:val="uk-UA"/>
        </w:rPr>
        <w:object w:dxaOrig="1380" w:dyaOrig="440">
          <v:shape id="_x0000_i1322" type="#_x0000_t75" style="width:69pt;height:21.75pt" o:ole="">
            <v:imagedata r:id="rId601" o:title=""/>
          </v:shape>
          <o:OLEObject Type="Embed" ProgID="Equation.DSMT4" ShapeID="_x0000_i1322" DrawAspect="Content" ObjectID="_1459003242" r:id="rId602"/>
        </w:object>
      </w:r>
      <w:r w:rsidRPr="00A62389">
        <w:rPr>
          <w:sz w:val="28"/>
          <w:szCs w:val="28"/>
          <w:lang w:val="uk-UA"/>
        </w:rPr>
        <w:t xml:space="preserve"> прямуватимемо до </w:t>
      </w:r>
      <w:r w:rsidR="00020512" w:rsidRPr="00A62389">
        <w:rPr>
          <w:sz w:val="28"/>
          <w:szCs w:val="28"/>
          <w:lang w:val="uk-UA"/>
        </w:rPr>
        <w:object w:dxaOrig="1280" w:dyaOrig="440">
          <v:shape id="_x0000_i1323" type="#_x0000_t75" style="width:63.75pt;height:21.75pt" o:ole="">
            <v:imagedata r:id="rId603" o:title=""/>
          </v:shape>
          <o:OLEObject Type="Embed" ProgID="Equation.DSMT4" ShapeID="_x0000_i1323" DrawAspect="Content" ObjectID="_1459003243" r:id="rId604"/>
        </w:object>
      </w:r>
      <w:r w:rsidRPr="00A62389">
        <w:rPr>
          <w:sz w:val="28"/>
          <w:szCs w:val="28"/>
          <w:lang w:val="uk-UA"/>
        </w:rPr>
        <w:t>. Таким чином, отримуємо</w:t>
      </w:r>
    </w:p>
    <w:p w:rsidR="009559D2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3161" w:rsidRPr="00A62389" w:rsidRDefault="0002051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object w:dxaOrig="3340" w:dyaOrig="1200">
          <v:shape id="_x0000_i1324" type="#_x0000_t75" style="width:167.25pt;height:60pt" o:ole="">
            <v:imagedata r:id="rId605" o:title=""/>
          </v:shape>
          <o:OLEObject Type="Embed" ProgID="Equation.DSMT4" ShapeID="_x0000_i1324" DrawAspect="Content" ObjectID="_1459003244" r:id="rId606"/>
        </w:object>
      </w:r>
      <w:r w:rsidR="00483161" w:rsidRPr="00A62389">
        <w:rPr>
          <w:sz w:val="28"/>
          <w:szCs w:val="28"/>
          <w:lang w:val="uk-UA"/>
        </w:rPr>
        <w:t>.</w:t>
      </w:r>
    </w:p>
    <w:p w:rsidR="00483161" w:rsidRPr="00A62389" w:rsidRDefault="009559D2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83161" w:rsidRPr="00A62389">
        <w:rPr>
          <w:sz w:val="28"/>
          <w:szCs w:val="28"/>
          <w:lang w:val="uk-UA"/>
        </w:rPr>
        <w:t xml:space="preserve">У праву частину формули входять величини, інваріантні відносно вибору системи координат (циркуляція векторного поля вздовж замкненого контура і площа плоскої області). Тому дана формула дає інваріантне означення проекції </w:t>
      </w:r>
      <w:r w:rsidR="00020512" w:rsidRPr="00A62389">
        <w:rPr>
          <w:sz w:val="28"/>
          <w:szCs w:val="28"/>
          <w:lang w:val="uk-UA"/>
        </w:rPr>
        <w:object w:dxaOrig="600" w:dyaOrig="360">
          <v:shape id="_x0000_i1325" type="#_x0000_t75" style="width:30pt;height:18pt" o:ole="">
            <v:imagedata r:id="rId607" o:title=""/>
          </v:shape>
          <o:OLEObject Type="Embed" ProgID="Equation.DSMT4" ShapeID="_x0000_i1325" DrawAspect="Content" ObjectID="_1459003245" r:id="rId608"/>
        </w:object>
      </w:r>
      <w:r w:rsidR="00483161" w:rsidRPr="00A62389">
        <w:rPr>
          <w:sz w:val="28"/>
          <w:szCs w:val="28"/>
          <w:lang w:val="uk-UA"/>
        </w:rPr>
        <w:t xml:space="preserve"> в точці </w:t>
      </w:r>
      <w:r w:rsidR="00020512" w:rsidRPr="00A62389">
        <w:rPr>
          <w:sz w:val="28"/>
          <w:szCs w:val="28"/>
          <w:lang w:val="uk-UA"/>
        </w:rPr>
        <w:object w:dxaOrig="360" w:dyaOrig="279">
          <v:shape id="_x0000_i1326" type="#_x0000_t75" style="width:18pt;height:14.25pt" o:ole="">
            <v:imagedata r:id="rId609" o:title=""/>
          </v:shape>
          <o:OLEObject Type="Embed" ProgID="Equation.DSMT4" ShapeID="_x0000_i1326" DrawAspect="Content" ObjectID="_1459003246" r:id="rId610"/>
        </w:object>
      </w:r>
      <w:r w:rsidR="00483161" w:rsidRPr="00A62389">
        <w:rPr>
          <w:sz w:val="28"/>
          <w:szCs w:val="28"/>
          <w:lang w:val="uk-UA"/>
        </w:rPr>
        <w:t xml:space="preserve"> на напрям, який виражається заданим вектором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327" type="#_x0000_t75" style="width:11.25pt;height:15pt" o:ole="">
            <v:imagedata r:id="rId611" o:title=""/>
          </v:shape>
          <o:OLEObject Type="Embed" ProgID="Equation.DSMT4" ShapeID="_x0000_i1327" DrawAspect="Content" ObjectID="_1459003247" r:id="rId612"/>
        </w:object>
      </w:r>
      <w:r w:rsidR="00483161" w:rsidRPr="00A62389">
        <w:rPr>
          <w:sz w:val="28"/>
          <w:szCs w:val="28"/>
          <w:lang w:val="uk-UA"/>
        </w:rPr>
        <w:t>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Отже, проекція ротора векторного поля на довільний напрям, а отже, і сам </w:t>
      </w:r>
      <w:r w:rsidR="00020512" w:rsidRPr="00A62389">
        <w:rPr>
          <w:sz w:val="28"/>
          <w:szCs w:val="28"/>
          <w:lang w:val="uk-UA"/>
        </w:rPr>
        <w:object w:dxaOrig="600" w:dyaOrig="360">
          <v:shape id="_x0000_i1328" type="#_x0000_t75" style="width:30pt;height:18pt" o:ole="">
            <v:imagedata r:id="rId613" o:title=""/>
          </v:shape>
          <o:OLEObject Type="Embed" ProgID="Equation.DSMT4" ShapeID="_x0000_i1328" DrawAspect="Content" ObjectID="_1459003248" r:id="rId614"/>
        </w:object>
      </w:r>
      <w:r w:rsidRPr="00A62389">
        <w:rPr>
          <w:sz w:val="28"/>
          <w:szCs w:val="28"/>
          <w:lang w:val="uk-UA"/>
        </w:rPr>
        <w:t xml:space="preserve"> залежить тільки від векторного поля </w:t>
      </w:r>
      <w:r w:rsidR="00020512" w:rsidRPr="00A62389">
        <w:rPr>
          <w:sz w:val="28"/>
          <w:szCs w:val="28"/>
          <w:lang w:val="uk-UA"/>
        </w:rPr>
        <w:object w:dxaOrig="220" w:dyaOrig="300">
          <v:shape id="_x0000_i1329" type="#_x0000_t75" style="width:11.25pt;height:15pt" o:ole="">
            <v:imagedata r:id="rId615" o:title=""/>
          </v:shape>
          <o:OLEObject Type="Embed" ProgID="Equation.DSMT4" ShapeID="_x0000_i1329" DrawAspect="Content" ObjectID="_1459003249" r:id="rId616"/>
        </w:object>
      </w:r>
      <w:r w:rsidRPr="00A62389">
        <w:rPr>
          <w:sz w:val="28"/>
          <w:szCs w:val="28"/>
          <w:lang w:val="uk-UA"/>
        </w:rPr>
        <w:t xml:space="preserve"> і не залежить від вибору системи координат.</w:t>
      </w:r>
    </w:p>
    <w:p w:rsidR="00483161" w:rsidRPr="00A62389" w:rsidRDefault="00483161" w:rsidP="00E052F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62389">
        <w:rPr>
          <w:sz w:val="28"/>
          <w:szCs w:val="28"/>
          <w:lang w:val="uk-UA"/>
        </w:rPr>
        <w:t xml:space="preserve">Для означення вектора </w:t>
      </w:r>
      <w:r w:rsidR="00020512" w:rsidRPr="00A62389">
        <w:rPr>
          <w:sz w:val="28"/>
          <w:szCs w:val="28"/>
          <w:lang w:val="uk-UA"/>
        </w:rPr>
        <w:object w:dxaOrig="600" w:dyaOrig="360">
          <v:shape id="_x0000_i1330" type="#_x0000_t75" style="width:30pt;height:18pt" o:ole="">
            <v:imagedata r:id="rId617" o:title=""/>
          </v:shape>
          <o:OLEObject Type="Embed" ProgID="Equation.DSMT4" ShapeID="_x0000_i1330" DrawAspect="Content" ObjectID="_1459003250" r:id="rId618"/>
        </w:object>
      </w:r>
      <w:r w:rsidRPr="00A62389">
        <w:rPr>
          <w:sz w:val="28"/>
          <w:szCs w:val="28"/>
          <w:lang w:val="uk-UA"/>
        </w:rPr>
        <w:t xml:space="preserve"> вищезазначеним способом достатньо розглянути в заданій точці </w:t>
      </w:r>
      <w:r w:rsidR="00020512" w:rsidRPr="00A62389">
        <w:rPr>
          <w:sz w:val="28"/>
          <w:szCs w:val="28"/>
          <w:lang w:val="uk-UA"/>
        </w:rPr>
        <w:object w:dxaOrig="360" w:dyaOrig="279">
          <v:shape id="_x0000_i1331" type="#_x0000_t75" style="width:18pt;height:14.25pt" o:ole="">
            <v:imagedata r:id="rId619" o:title=""/>
          </v:shape>
          <o:OLEObject Type="Embed" ProgID="Equation.DSMT4" ShapeID="_x0000_i1331" DrawAspect="Content" ObjectID="_1459003251" r:id="rId620"/>
        </w:object>
      </w:r>
      <w:r w:rsidRPr="00A62389">
        <w:rPr>
          <w:sz w:val="28"/>
          <w:szCs w:val="28"/>
          <w:lang w:val="uk-UA"/>
        </w:rPr>
        <w:t xml:space="preserve"> проекції </w:t>
      </w:r>
      <w:r w:rsidR="00020512" w:rsidRPr="00A62389">
        <w:rPr>
          <w:sz w:val="28"/>
          <w:szCs w:val="28"/>
          <w:lang w:val="uk-UA"/>
        </w:rPr>
        <w:object w:dxaOrig="600" w:dyaOrig="360">
          <v:shape id="_x0000_i1332" type="#_x0000_t75" style="width:30pt;height:18pt" o:ole="">
            <v:imagedata r:id="rId621" o:title=""/>
          </v:shape>
          <o:OLEObject Type="Embed" ProgID="Equation.DSMT4" ShapeID="_x0000_i1332" DrawAspect="Content" ObjectID="_1459003252" r:id="rId622"/>
        </w:object>
      </w:r>
      <w:r w:rsidRPr="00A62389">
        <w:rPr>
          <w:sz w:val="28"/>
          <w:szCs w:val="28"/>
          <w:lang w:val="uk-UA"/>
        </w:rPr>
        <w:t xml:space="preserve"> на три довільних некомпланарних напрями. Такими трьома проекціями </w:t>
      </w:r>
      <w:r w:rsidR="00020512" w:rsidRPr="00A62389">
        <w:rPr>
          <w:sz w:val="28"/>
          <w:szCs w:val="28"/>
          <w:lang w:val="uk-UA"/>
        </w:rPr>
        <w:object w:dxaOrig="600" w:dyaOrig="360">
          <v:shape id="_x0000_i1333" type="#_x0000_t75" style="width:30pt;height:18pt" o:ole="">
            <v:imagedata r:id="rId623" o:title=""/>
          </v:shape>
          <o:OLEObject Type="Embed" ProgID="Equation.DSMT4" ShapeID="_x0000_i1333" DrawAspect="Content" ObjectID="_1459003253" r:id="rId624"/>
        </w:object>
      </w:r>
      <w:r w:rsidRPr="00A62389">
        <w:rPr>
          <w:sz w:val="28"/>
          <w:szCs w:val="28"/>
          <w:lang w:val="uk-UA"/>
        </w:rPr>
        <w:t xml:space="preserve"> визначається однозначно.</w:t>
      </w:r>
    </w:p>
    <w:p w:rsidR="009559D2" w:rsidRPr="009559D2" w:rsidRDefault="009559D2" w:rsidP="009559D2">
      <w:pPr>
        <w:pStyle w:val="a5"/>
        <w:jc w:val="center"/>
        <w:rPr>
          <w:color w:val="FFFFFF"/>
        </w:rPr>
      </w:pPr>
      <w:r w:rsidRPr="009559D2">
        <w:rPr>
          <w:bCs/>
          <w:color w:val="FFFFFF"/>
          <w:sz w:val="28"/>
          <w:szCs w:val="28"/>
        </w:rPr>
        <w:t xml:space="preserve">Размещено на </w:t>
      </w:r>
      <w:hyperlink r:id="rId625" w:history="1"/>
      <w:bookmarkStart w:id="0" w:name="_GoBack"/>
      <w:bookmarkEnd w:id="0"/>
    </w:p>
    <w:sectPr w:rsidR="009559D2" w:rsidRPr="009559D2" w:rsidSect="00A62389">
      <w:headerReference w:type="even" r:id="rId626"/>
      <w:headerReference w:type="default" r:id="rId627"/>
      <w:type w:val="nextColumn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D99" w:rsidRDefault="00760D99">
      <w:r>
        <w:separator/>
      </w:r>
    </w:p>
  </w:endnote>
  <w:endnote w:type="continuationSeparator" w:id="0">
    <w:p w:rsidR="00760D99" w:rsidRDefault="0076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D99" w:rsidRDefault="00760D99">
      <w:r>
        <w:separator/>
      </w:r>
    </w:p>
  </w:footnote>
  <w:footnote w:type="continuationSeparator" w:id="0">
    <w:p w:rsidR="00760D99" w:rsidRDefault="00760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D99" w:rsidRPr="00EB7E0E" w:rsidRDefault="00760D99" w:rsidP="009559D2">
    <w:pPr>
      <w:pStyle w:val="a5"/>
      <w:jc w:val="center"/>
    </w:pPr>
    <w:r w:rsidRPr="00EB7E0E">
      <w:rPr>
        <w:bCs/>
        <w:sz w:val="28"/>
        <w:szCs w:val="28"/>
      </w:rPr>
      <w:t xml:space="preserve">Размещено на </w:t>
    </w:r>
    <w:hyperlink r:id="rId1" w:history="1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D99" w:rsidRPr="00EB7E0E" w:rsidRDefault="00760D99" w:rsidP="009559D2">
    <w:pPr>
      <w:pStyle w:val="a5"/>
      <w:jc w:val="center"/>
    </w:pPr>
    <w:r w:rsidRPr="00EB7E0E">
      <w:rPr>
        <w:bCs/>
        <w:sz w:val="28"/>
        <w:szCs w:val="28"/>
      </w:rPr>
      <w:t xml:space="preserve">Размещено на </w:t>
    </w:r>
    <w:hyperlink r:id="rId1" w:history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D7BCE"/>
    <w:multiLevelType w:val="singleLevel"/>
    <w:tmpl w:val="714AB986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1">
    <w:nsid w:val="057335A6"/>
    <w:multiLevelType w:val="hybridMultilevel"/>
    <w:tmpl w:val="2D3A694C"/>
    <w:lvl w:ilvl="0" w:tplc="F68059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17880342"/>
    <w:multiLevelType w:val="hybridMultilevel"/>
    <w:tmpl w:val="BAD048F4"/>
    <w:lvl w:ilvl="0" w:tplc="426ED0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1B775797"/>
    <w:multiLevelType w:val="singleLevel"/>
    <w:tmpl w:val="079079DA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1DB44635"/>
    <w:multiLevelType w:val="singleLevel"/>
    <w:tmpl w:val="714AB986"/>
    <w:lvl w:ilvl="0">
      <w:start w:val="1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5">
    <w:nsid w:val="21421A3B"/>
    <w:multiLevelType w:val="hybridMultilevel"/>
    <w:tmpl w:val="3BC8C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254110"/>
    <w:multiLevelType w:val="hybridMultilevel"/>
    <w:tmpl w:val="A14AFC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4E69C2"/>
    <w:multiLevelType w:val="hybridMultilevel"/>
    <w:tmpl w:val="88628AA2"/>
    <w:lvl w:ilvl="0" w:tplc="BF6C1C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2A7F7EE8"/>
    <w:multiLevelType w:val="hybridMultilevel"/>
    <w:tmpl w:val="9BAE0774"/>
    <w:lvl w:ilvl="0" w:tplc="3BEA10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2D1A7152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2E2C0371"/>
    <w:multiLevelType w:val="singleLevel"/>
    <w:tmpl w:val="714AB98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1">
    <w:nsid w:val="3C1D5C34"/>
    <w:multiLevelType w:val="hybridMultilevel"/>
    <w:tmpl w:val="43FC670A"/>
    <w:lvl w:ilvl="0" w:tplc="0770A8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>
    <w:nsid w:val="4B5A6F89"/>
    <w:multiLevelType w:val="singleLevel"/>
    <w:tmpl w:val="714AB986"/>
    <w:lvl w:ilvl="0">
      <w:start w:val="9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3">
    <w:nsid w:val="4F2F043B"/>
    <w:multiLevelType w:val="hybridMultilevel"/>
    <w:tmpl w:val="197ADBAE"/>
    <w:lvl w:ilvl="0" w:tplc="ABFC938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5162750D"/>
    <w:multiLevelType w:val="singleLevel"/>
    <w:tmpl w:val="AB1842EA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5">
    <w:nsid w:val="53E00FA7"/>
    <w:multiLevelType w:val="singleLevel"/>
    <w:tmpl w:val="714AB986"/>
    <w:lvl w:ilvl="0">
      <w:start w:val="8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6">
    <w:nsid w:val="55530A2F"/>
    <w:multiLevelType w:val="singleLevel"/>
    <w:tmpl w:val="714AB986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7">
    <w:nsid w:val="60961496"/>
    <w:multiLevelType w:val="multilevel"/>
    <w:tmpl w:val="CCE406D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6BA60621"/>
    <w:multiLevelType w:val="hybridMultilevel"/>
    <w:tmpl w:val="755E2F60"/>
    <w:lvl w:ilvl="0" w:tplc="0658D36C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6D256A34"/>
    <w:multiLevelType w:val="hybridMultilevel"/>
    <w:tmpl w:val="218AF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E963467"/>
    <w:multiLevelType w:val="hybridMultilevel"/>
    <w:tmpl w:val="0B168DAC"/>
    <w:lvl w:ilvl="0" w:tplc="714AB986">
      <w:start w:val="9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9D56F5"/>
    <w:multiLevelType w:val="hybridMultilevel"/>
    <w:tmpl w:val="3F6469DE"/>
    <w:lvl w:ilvl="0" w:tplc="17626E6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7C84205A"/>
    <w:multiLevelType w:val="hybridMultilevel"/>
    <w:tmpl w:val="65E46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4"/>
    <w:lvlOverride w:ilvl="0">
      <w:lvl w:ilvl="0">
        <w:start w:val="6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2"/>
  </w:num>
  <w:num w:numId="4">
    <w:abstractNumId w:val="9"/>
  </w:num>
  <w:num w:numId="5">
    <w:abstractNumId w:val="17"/>
  </w:num>
  <w:num w:numId="6">
    <w:abstractNumId w:val="6"/>
  </w:num>
  <w:num w:numId="7">
    <w:abstractNumId w:val="20"/>
  </w:num>
  <w:num w:numId="8">
    <w:abstractNumId w:val="0"/>
  </w:num>
  <w:num w:numId="9">
    <w:abstractNumId w:val="16"/>
  </w:num>
  <w:num w:numId="10">
    <w:abstractNumId w:val="15"/>
  </w:num>
  <w:num w:numId="11">
    <w:abstractNumId w:val="4"/>
  </w:num>
  <w:num w:numId="12">
    <w:abstractNumId w:val="3"/>
  </w:num>
  <w:num w:numId="13">
    <w:abstractNumId w:val="18"/>
  </w:num>
  <w:num w:numId="14">
    <w:abstractNumId w:val="13"/>
  </w:num>
  <w:num w:numId="15">
    <w:abstractNumId w:val="2"/>
  </w:num>
  <w:num w:numId="16">
    <w:abstractNumId w:val="5"/>
  </w:num>
  <w:num w:numId="17">
    <w:abstractNumId w:val="10"/>
  </w:num>
  <w:num w:numId="18">
    <w:abstractNumId w:val="11"/>
  </w:num>
  <w:num w:numId="19">
    <w:abstractNumId w:val="7"/>
  </w:num>
  <w:num w:numId="20">
    <w:abstractNumId w:val="21"/>
  </w:num>
  <w:num w:numId="21">
    <w:abstractNumId w:val="19"/>
  </w:num>
  <w:num w:numId="22">
    <w:abstractNumId w:val="1"/>
  </w:num>
  <w:num w:numId="23">
    <w:abstractNumId w:val="22"/>
  </w:num>
  <w:num w:numId="24">
    <w:abstractNumId w:val="8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3161"/>
    <w:rsid w:val="00020512"/>
    <w:rsid w:val="000736B7"/>
    <w:rsid w:val="003E0D2B"/>
    <w:rsid w:val="003F1995"/>
    <w:rsid w:val="00433BA8"/>
    <w:rsid w:val="00483161"/>
    <w:rsid w:val="00760D99"/>
    <w:rsid w:val="00792EB3"/>
    <w:rsid w:val="00852A02"/>
    <w:rsid w:val="008E7FFA"/>
    <w:rsid w:val="00940CB8"/>
    <w:rsid w:val="009559D2"/>
    <w:rsid w:val="00984CC5"/>
    <w:rsid w:val="00A10F24"/>
    <w:rsid w:val="00A62389"/>
    <w:rsid w:val="00B44FFF"/>
    <w:rsid w:val="00E052FB"/>
    <w:rsid w:val="00E07ABD"/>
    <w:rsid w:val="00EB7E0E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5"/>
    <o:shapelayout v:ext="edit">
      <o:idmap v:ext="edit" data="1"/>
    </o:shapelayout>
  </w:shapeDefaults>
  <w:decimalSymbol w:val=","/>
  <w:listSeparator w:val=";"/>
  <w15:chartTrackingRefBased/>
  <w15:docId w15:val="{D72E8AE6-7060-4CBA-8026-91ED636B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161"/>
    <w:rPr>
      <w:sz w:val="24"/>
      <w:szCs w:val="24"/>
    </w:rPr>
  </w:style>
  <w:style w:type="paragraph" w:styleId="1">
    <w:name w:val="heading 1"/>
    <w:basedOn w:val="a"/>
    <w:next w:val="a"/>
    <w:qFormat/>
    <w:rsid w:val="00483161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83161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83161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83161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83161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83161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83161"/>
    <w:pPr>
      <w:numPr>
        <w:ilvl w:val="6"/>
        <w:numId w:val="4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483161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83161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8316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styleId="a4">
    <w:name w:val="page number"/>
    <w:basedOn w:val="a0"/>
    <w:rsid w:val="00483161"/>
    <w:rPr>
      <w:rFonts w:cs="Times New Roman"/>
    </w:rPr>
  </w:style>
  <w:style w:type="paragraph" w:styleId="a5">
    <w:name w:val="header"/>
    <w:basedOn w:val="a"/>
    <w:link w:val="a6"/>
    <w:rsid w:val="0048316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MTConvertedEquation">
    <w:name w:val="MTConvertedEquation"/>
    <w:basedOn w:val="a0"/>
    <w:rsid w:val="00483161"/>
    <w:rPr>
      <w:rFonts w:cs="Times New Roman"/>
      <w:sz w:val="28"/>
      <w:szCs w:val="28"/>
      <w:lang w:val="uk-UA" w:eastAsia="x-none"/>
    </w:rPr>
  </w:style>
  <w:style w:type="table" w:styleId="a7">
    <w:name w:val="Table Grid"/>
    <w:basedOn w:val="a1"/>
    <w:rsid w:val="00483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semiHidden/>
    <w:locked/>
    <w:rsid w:val="009559D2"/>
    <w:rPr>
      <w:rFonts w:cs="Times New Roman"/>
      <w:lang w:val="ru-RU" w:eastAsia="ru-RU" w:bidi="ar-SA"/>
    </w:rPr>
  </w:style>
  <w:style w:type="character" w:styleId="a8">
    <w:name w:val="Hyperlink"/>
    <w:basedOn w:val="a0"/>
    <w:rsid w:val="009559D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7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oleObject" Target="embeddings/oleObject159.bin"/><Relationship Id="rId366" Type="http://schemas.openxmlformats.org/officeDocument/2006/relationships/oleObject" Target="embeddings/oleObject180.bin"/><Relationship Id="rId531" Type="http://schemas.openxmlformats.org/officeDocument/2006/relationships/image" Target="media/image263.wmf"/><Relationship Id="rId573" Type="http://schemas.openxmlformats.org/officeDocument/2006/relationships/image" Target="media/image284.wmf"/><Relationship Id="rId629" Type="http://schemas.openxmlformats.org/officeDocument/2006/relationships/theme" Target="theme/theme1.xml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4.wmf"/><Relationship Id="rId268" Type="http://schemas.openxmlformats.org/officeDocument/2006/relationships/oleObject" Target="embeddings/oleObject131.bin"/><Relationship Id="rId475" Type="http://schemas.openxmlformats.org/officeDocument/2006/relationships/image" Target="media/image235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377" Type="http://schemas.openxmlformats.org/officeDocument/2006/relationships/image" Target="media/image186.wmf"/><Relationship Id="rId500" Type="http://schemas.openxmlformats.org/officeDocument/2006/relationships/oleObject" Target="embeddings/oleObject247.bin"/><Relationship Id="rId542" Type="http://schemas.openxmlformats.org/officeDocument/2006/relationships/oleObject" Target="embeddings/oleObject268.bin"/><Relationship Id="rId584" Type="http://schemas.openxmlformats.org/officeDocument/2006/relationships/oleObject" Target="embeddings/oleObject289.bin"/><Relationship Id="rId5" Type="http://schemas.openxmlformats.org/officeDocument/2006/relationships/footnotes" Target="footnote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37.wmf"/><Relationship Id="rId444" Type="http://schemas.openxmlformats.org/officeDocument/2006/relationships/oleObject" Target="embeddings/oleObject219.bin"/><Relationship Id="rId486" Type="http://schemas.openxmlformats.org/officeDocument/2006/relationships/oleObject" Target="embeddings/oleObject240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46" Type="http://schemas.openxmlformats.org/officeDocument/2006/relationships/oleObject" Target="embeddings/oleObject170.bin"/><Relationship Id="rId388" Type="http://schemas.openxmlformats.org/officeDocument/2006/relationships/oleObject" Target="embeddings/oleObject191.bin"/><Relationship Id="rId511" Type="http://schemas.openxmlformats.org/officeDocument/2006/relationships/image" Target="media/image253.wmf"/><Relationship Id="rId553" Type="http://schemas.openxmlformats.org/officeDocument/2006/relationships/image" Target="media/image274.wmf"/><Relationship Id="rId609" Type="http://schemas.openxmlformats.org/officeDocument/2006/relationships/image" Target="media/image302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4.wmf"/><Relationship Id="rId595" Type="http://schemas.openxmlformats.org/officeDocument/2006/relationships/image" Target="media/image295.wmf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5.wmf"/><Relationship Id="rId497" Type="http://schemas.openxmlformats.org/officeDocument/2006/relationships/image" Target="media/image246.wmf"/><Relationship Id="rId620" Type="http://schemas.openxmlformats.org/officeDocument/2006/relationships/oleObject" Target="embeddings/oleObject307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357" Type="http://schemas.openxmlformats.org/officeDocument/2006/relationships/image" Target="media/image176.wmf"/><Relationship Id="rId522" Type="http://schemas.openxmlformats.org/officeDocument/2006/relationships/oleObject" Target="embeddings/oleObject258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399" Type="http://schemas.openxmlformats.org/officeDocument/2006/relationships/image" Target="media/image197.wmf"/><Relationship Id="rId564" Type="http://schemas.openxmlformats.org/officeDocument/2006/relationships/oleObject" Target="embeddings/oleObject279.bin"/><Relationship Id="rId259" Type="http://schemas.openxmlformats.org/officeDocument/2006/relationships/image" Target="media/image127.wmf"/><Relationship Id="rId424" Type="http://schemas.openxmlformats.org/officeDocument/2006/relationships/oleObject" Target="embeddings/oleObject209.bin"/><Relationship Id="rId466" Type="http://schemas.openxmlformats.org/officeDocument/2006/relationships/oleObject" Target="embeddings/oleObject230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2.bin"/><Relationship Id="rId326" Type="http://schemas.openxmlformats.org/officeDocument/2006/relationships/oleObject" Target="embeddings/oleObject160.bin"/><Relationship Id="rId533" Type="http://schemas.openxmlformats.org/officeDocument/2006/relationships/image" Target="media/image264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575" Type="http://schemas.openxmlformats.org/officeDocument/2006/relationships/image" Target="media/image285.wmf"/><Relationship Id="rId172" Type="http://schemas.openxmlformats.org/officeDocument/2006/relationships/oleObject" Target="embeddings/oleObject83.bin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5.wmf"/><Relationship Id="rId477" Type="http://schemas.openxmlformats.org/officeDocument/2006/relationships/image" Target="media/image236.wmf"/><Relationship Id="rId600" Type="http://schemas.openxmlformats.org/officeDocument/2006/relationships/oleObject" Target="embeddings/oleObject297.bin"/><Relationship Id="rId281" Type="http://schemas.openxmlformats.org/officeDocument/2006/relationships/image" Target="media/image138.wmf"/><Relationship Id="rId337" Type="http://schemas.openxmlformats.org/officeDocument/2006/relationships/image" Target="media/image166.wmf"/><Relationship Id="rId502" Type="http://schemas.openxmlformats.org/officeDocument/2006/relationships/oleObject" Target="embeddings/oleObject248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544" Type="http://schemas.openxmlformats.org/officeDocument/2006/relationships/oleObject" Target="embeddings/oleObject269.bin"/><Relationship Id="rId586" Type="http://schemas.openxmlformats.org/officeDocument/2006/relationships/oleObject" Target="embeddings/oleObject290.bin"/><Relationship Id="rId7" Type="http://schemas.openxmlformats.org/officeDocument/2006/relationships/image" Target="media/image1.wmf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446" Type="http://schemas.openxmlformats.org/officeDocument/2006/relationships/oleObject" Target="embeddings/oleObject220.bin"/><Relationship Id="rId611" Type="http://schemas.openxmlformats.org/officeDocument/2006/relationships/image" Target="media/image303.wmf"/><Relationship Id="rId250" Type="http://schemas.openxmlformats.org/officeDocument/2006/relationships/oleObject" Target="embeddings/oleObject122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488" Type="http://schemas.openxmlformats.org/officeDocument/2006/relationships/oleObject" Target="embeddings/oleObject241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513" Type="http://schemas.openxmlformats.org/officeDocument/2006/relationships/image" Target="media/image254.wmf"/><Relationship Id="rId555" Type="http://schemas.openxmlformats.org/officeDocument/2006/relationships/image" Target="media/image275.wmf"/><Relationship Id="rId597" Type="http://schemas.openxmlformats.org/officeDocument/2006/relationships/image" Target="media/image296.wmf"/><Relationship Id="rId152" Type="http://schemas.openxmlformats.org/officeDocument/2006/relationships/oleObject" Target="embeddings/oleObject7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5.wmf"/><Relationship Id="rId457" Type="http://schemas.openxmlformats.org/officeDocument/2006/relationships/image" Target="media/image226.wmf"/><Relationship Id="rId622" Type="http://schemas.openxmlformats.org/officeDocument/2006/relationships/oleObject" Target="embeddings/oleObject308.bin"/><Relationship Id="rId261" Type="http://schemas.openxmlformats.org/officeDocument/2006/relationships/image" Target="media/image128.wmf"/><Relationship Id="rId499" Type="http://schemas.openxmlformats.org/officeDocument/2006/relationships/image" Target="media/image247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image" Target="media/image156.wmf"/><Relationship Id="rId359" Type="http://schemas.openxmlformats.org/officeDocument/2006/relationships/image" Target="media/image177.wmf"/><Relationship Id="rId524" Type="http://schemas.openxmlformats.org/officeDocument/2006/relationships/oleObject" Target="embeddings/oleObject259.bin"/><Relationship Id="rId566" Type="http://schemas.openxmlformats.org/officeDocument/2006/relationships/oleObject" Target="embeddings/oleObject280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image" Target="media/image79.wmf"/><Relationship Id="rId219" Type="http://schemas.openxmlformats.org/officeDocument/2006/relationships/image" Target="media/image107.wmf"/><Relationship Id="rId370" Type="http://schemas.openxmlformats.org/officeDocument/2006/relationships/oleObject" Target="embeddings/oleObject182.bin"/><Relationship Id="rId426" Type="http://schemas.openxmlformats.org/officeDocument/2006/relationships/oleObject" Target="embeddings/oleObject210.bin"/><Relationship Id="rId230" Type="http://schemas.openxmlformats.org/officeDocument/2006/relationships/oleObject" Target="embeddings/oleObject112.bin"/><Relationship Id="rId468" Type="http://schemas.openxmlformats.org/officeDocument/2006/relationships/oleObject" Target="embeddings/oleObject231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5.wmf"/><Relationship Id="rId577" Type="http://schemas.openxmlformats.org/officeDocument/2006/relationships/image" Target="media/image286.wmf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381" Type="http://schemas.openxmlformats.org/officeDocument/2006/relationships/image" Target="media/image188.wmf"/><Relationship Id="rId602" Type="http://schemas.openxmlformats.org/officeDocument/2006/relationships/oleObject" Target="embeddings/oleObject298.bin"/><Relationship Id="rId241" Type="http://schemas.openxmlformats.org/officeDocument/2006/relationships/image" Target="media/image118.wmf"/><Relationship Id="rId437" Type="http://schemas.openxmlformats.org/officeDocument/2006/relationships/image" Target="media/image216.wmf"/><Relationship Id="rId479" Type="http://schemas.openxmlformats.org/officeDocument/2006/relationships/image" Target="media/image237.wmf"/><Relationship Id="rId36" Type="http://schemas.openxmlformats.org/officeDocument/2006/relationships/oleObject" Target="embeddings/oleObject15.bin"/><Relationship Id="rId283" Type="http://schemas.openxmlformats.org/officeDocument/2006/relationships/image" Target="media/image139.wmf"/><Relationship Id="rId339" Type="http://schemas.openxmlformats.org/officeDocument/2006/relationships/image" Target="media/image167.wmf"/><Relationship Id="rId490" Type="http://schemas.openxmlformats.org/officeDocument/2006/relationships/oleObject" Target="embeddings/oleObject242.bin"/><Relationship Id="rId504" Type="http://schemas.openxmlformats.org/officeDocument/2006/relationships/oleObject" Target="embeddings/oleObject249.bin"/><Relationship Id="rId546" Type="http://schemas.openxmlformats.org/officeDocument/2006/relationships/oleObject" Target="embeddings/oleObject270.bin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image" Target="media/image69.wmf"/><Relationship Id="rId185" Type="http://schemas.openxmlformats.org/officeDocument/2006/relationships/image" Target="media/image90.wmf"/><Relationship Id="rId350" Type="http://schemas.openxmlformats.org/officeDocument/2006/relationships/oleObject" Target="embeddings/oleObject172.bin"/><Relationship Id="rId406" Type="http://schemas.openxmlformats.org/officeDocument/2006/relationships/oleObject" Target="embeddings/oleObject200.bin"/><Relationship Id="rId588" Type="http://schemas.openxmlformats.org/officeDocument/2006/relationships/oleObject" Target="embeddings/oleObject291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oleObject" Target="embeddings/oleObject193.bin"/><Relationship Id="rId448" Type="http://schemas.openxmlformats.org/officeDocument/2006/relationships/oleObject" Target="embeddings/oleObject221.bin"/><Relationship Id="rId613" Type="http://schemas.openxmlformats.org/officeDocument/2006/relationships/image" Target="media/image304.wmf"/><Relationship Id="rId252" Type="http://schemas.openxmlformats.org/officeDocument/2006/relationships/oleObject" Target="embeddings/oleObject123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5.wmf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54" Type="http://schemas.openxmlformats.org/officeDocument/2006/relationships/oleObject" Target="embeddings/oleObject74.bin"/><Relationship Id="rId361" Type="http://schemas.openxmlformats.org/officeDocument/2006/relationships/image" Target="media/image178.wmf"/><Relationship Id="rId557" Type="http://schemas.openxmlformats.org/officeDocument/2006/relationships/image" Target="media/image276.wmf"/><Relationship Id="rId599" Type="http://schemas.openxmlformats.org/officeDocument/2006/relationships/image" Target="media/image297.wmf"/><Relationship Id="rId196" Type="http://schemas.openxmlformats.org/officeDocument/2006/relationships/oleObject" Target="embeddings/oleObject95.bin"/><Relationship Id="rId417" Type="http://schemas.openxmlformats.org/officeDocument/2006/relationships/image" Target="media/image206.wmf"/><Relationship Id="rId459" Type="http://schemas.openxmlformats.org/officeDocument/2006/relationships/image" Target="media/image227.wmf"/><Relationship Id="rId624" Type="http://schemas.openxmlformats.org/officeDocument/2006/relationships/oleObject" Target="embeddings/oleObject309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63" Type="http://schemas.openxmlformats.org/officeDocument/2006/relationships/image" Target="media/image129.wmf"/><Relationship Id="rId319" Type="http://schemas.openxmlformats.org/officeDocument/2006/relationships/image" Target="media/image157.wmf"/><Relationship Id="rId470" Type="http://schemas.openxmlformats.org/officeDocument/2006/relationships/oleObject" Target="embeddings/oleObject232.bin"/><Relationship Id="rId526" Type="http://schemas.openxmlformats.org/officeDocument/2006/relationships/oleObject" Target="embeddings/oleObject260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2.bin"/><Relationship Id="rId568" Type="http://schemas.openxmlformats.org/officeDocument/2006/relationships/oleObject" Target="embeddings/oleObject281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83.bin"/><Relationship Id="rId428" Type="http://schemas.openxmlformats.org/officeDocument/2006/relationships/oleObject" Target="embeddings/oleObject211.bin"/><Relationship Id="rId232" Type="http://schemas.openxmlformats.org/officeDocument/2006/relationships/oleObject" Target="embeddings/oleObject113.bin"/><Relationship Id="rId274" Type="http://schemas.openxmlformats.org/officeDocument/2006/relationships/oleObject" Target="embeddings/oleObject134.bin"/><Relationship Id="rId481" Type="http://schemas.openxmlformats.org/officeDocument/2006/relationships/image" Target="media/image238.wmf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537" Type="http://schemas.openxmlformats.org/officeDocument/2006/relationships/image" Target="media/image266.wmf"/><Relationship Id="rId579" Type="http://schemas.openxmlformats.org/officeDocument/2006/relationships/image" Target="media/image287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41" Type="http://schemas.openxmlformats.org/officeDocument/2006/relationships/image" Target="media/image168.wmf"/><Relationship Id="rId383" Type="http://schemas.openxmlformats.org/officeDocument/2006/relationships/image" Target="media/image189.wmf"/><Relationship Id="rId439" Type="http://schemas.openxmlformats.org/officeDocument/2006/relationships/image" Target="media/image217.wmf"/><Relationship Id="rId590" Type="http://schemas.openxmlformats.org/officeDocument/2006/relationships/oleObject" Target="embeddings/oleObject292.bin"/><Relationship Id="rId604" Type="http://schemas.openxmlformats.org/officeDocument/2006/relationships/oleObject" Target="embeddings/oleObject299.bin"/><Relationship Id="rId201" Type="http://schemas.openxmlformats.org/officeDocument/2006/relationships/image" Target="media/image98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9.wmf"/><Relationship Id="rId264" Type="http://schemas.openxmlformats.org/officeDocument/2006/relationships/oleObject" Target="embeddings/oleObject129.bin"/><Relationship Id="rId285" Type="http://schemas.openxmlformats.org/officeDocument/2006/relationships/image" Target="media/image140.emf"/><Relationship Id="rId450" Type="http://schemas.openxmlformats.org/officeDocument/2006/relationships/oleObject" Target="embeddings/oleObject222.bin"/><Relationship Id="rId471" Type="http://schemas.openxmlformats.org/officeDocument/2006/relationships/image" Target="media/image233.wmf"/><Relationship Id="rId506" Type="http://schemas.openxmlformats.org/officeDocument/2006/relationships/oleObject" Target="embeddings/oleObject250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52.bin"/><Relationship Id="rId492" Type="http://schemas.openxmlformats.org/officeDocument/2006/relationships/oleObject" Target="embeddings/oleObject243.bin"/><Relationship Id="rId527" Type="http://schemas.openxmlformats.org/officeDocument/2006/relationships/image" Target="media/image261.wmf"/><Relationship Id="rId548" Type="http://schemas.openxmlformats.org/officeDocument/2006/relationships/oleObject" Target="embeddings/oleObject271.bin"/><Relationship Id="rId569" Type="http://schemas.openxmlformats.org/officeDocument/2006/relationships/image" Target="media/image282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331" Type="http://schemas.openxmlformats.org/officeDocument/2006/relationships/image" Target="media/image163.wmf"/><Relationship Id="rId352" Type="http://schemas.openxmlformats.org/officeDocument/2006/relationships/oleObject" Target="embeddings/oleObject173.bin"/><Relationship Id="rId373" Type="http://schemas.openxmlformats.org/officeDocument/2006/relationships/image" Target="media/image184.wmf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429" Type="http://schemas.openxmlformats.org/officeDocument/2006/relationships/image" Target="media/image212.wmf"/><Relationship Id="rId580" Type="http://schemas.openxmlformats.org/officeDocument/2006/relationships/oleObject" Target="embeddings/oleObject287.bin"/><Relationship Id="rId615" Type="http://schemas.openxmlformats.org/officeDocument/2006/relationships/image" Target="media/image305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4.bin"/><Relationship Id="rId440" Type="http://schemas.openxmlformats.org/officeDocument/2006/relationships/oleObject" Target="embeddings/oleObject217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75" Type="http://schemas.openxmlformats.org/officeDocument/2006/relationships/image" Target="media/image135.wmf"/><Relationship Id="rId296" Type="http://schemas.openxmlformats.org/officeDocument/2006/relationships/oleObject" Target="embeddings/oleObject145.bin"/><Relationship Id="rId300" Type="http://schemas.openxmlformats.org/officeDocument/2006/relationships/oleObject" Target="embeddings/oleObject147.bin"/><Relationship Id="rId461" Type="http://schemas.openxmlformats.org/officeDocument/2006/relationships/image" Target="media/image228.wmf"/><Relationship Id="rId482" Type="http://schemas.openxmlformats.org/officeDocument/2006/relationships/oleObject" Target="embeddings/oleObject238.bin"/><Relationship Id="rId517" Type="http://schemas.openxmlformats.org/officeDocument/2006/relationships/image" Target="media/image256.wmf"/><Relationship Id="rId538" Type="http://schemas.openxmlformats.org/officeDocument/2006/relationships/oleObject" Target="embeddings/oleObject266.bin"/><Relationship Id="rId559" Type="http://schemas.openxmlformats.org/officeDocument/2006/relationships/image" Target="media/image277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342" Type="http://schemas.openxmlformats.org/officeDocument/2006/relationships/oleObject" Target="embeddings/oleObject168.bin"/><Relationship Id="rId363" Type="http://schemas.openxmlformats.org/officeDocument/2006/relationships/image" Target="media/image179.wmf"/><Relationship Id="rId384" Type="http://schemas.openxmlformats.org/officeDocument/2006/relationships/oleObject" Target="embeddings/oleObject189.bin"/><Relationship Id="rId419" Type="http://schemas.openxmlformats.org/officeDocument/2006/relationships/image" Target="media/image207.wmf"/><Relationship Id="rId570" Type="http://schemas.openxmlformats.org/officeDocument/2006/relationships/oleObject" Target="embeddings/oleObject282.bin"/><Relationship Id="rId591" Type="http://schemas.openxmlformats.org/officeDocument/2006/relationships/image" Target="media/image293.wmf"/><Relationship Id="rId605" Type="http://schemas.openxmlformats.org/officeDocument/2006/relationships/image" Target="media/image300.wmf"/><Relationship Id="rId626" Type="http://schemas.openxmlformats.org/officeDocument/2006/relationships/header" Target="header1.xml"/><Relationship Id="rId202" Type="http://schemas.openxmlformats.org/officeDocument/2006/relationships/oleObject" Target="embeddings/oleObject98.bin"/><Relationship Id="rId223" Type="http://schemas.openxmlformats.org/officeDocument/2006/relationships/image" Target="media/image109.wmf"/><Relationship Id="rId244" Type="http://schemas.openxmlformats.org/officeDocument/2006/relationships/oleObject" Target="embeddings/oleObject119.bin"/><Relationship Id="rId430" Type="http://schemas.openxmlformats.org/officeDocument/2006/relationships/oleObject" Target="embeddings/oleObject212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30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3.wmf"/><Relationship Id="rId472" Type="http://schemas.openxmlformats.org/officeDocument/2006/relationships/oleObject" Target="embeddings/oleObject233.bin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28" Type="http://schemas.openxmlformats.org/officeDocument/2006/relationships/oleObject" Target="embeddings/oleObject261.bin"/><Relationship Id="rId549" Type="http://schemas.openxmlformats.org/officeDocument/2006/relationships/image" Target="media/image272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32" Type="http://schemas.openxmlformats.org/officeDocument/2006/relationships/oleObject" Target="embeddings/oleObject163.bin"/><Relationship Id="rId353" Type="http://schemas.openxmlformats.org/officeDocument/2006/relationships/image" Target="media/image174.wmf"/><Relationship Id="rId374" Type="http://schemas.openxmlformats.org/officeDocument/2006/relationships/oleObject" Target="embeddings/oleObject184.bin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560" Type="http://schemas.openxmlformats.org/officeDocument/2006/relationships/oleObject" Target="embeddings/oleObject277.bin"/><Relationship Id="rId581" Type="http://schemas.openxmlformats.org/officeDocument/2006/relationships/image" Target="media/image288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4.bin"/><Relationship Id="rId420" Type="http://schemas.openxmlformats.org/officeDocument/2006/relationships/oleObject" Target="embeddings/oleObject207.bin"/><Relationship Id="rId616" Type="http://schemas.openxmlformats.org/officeDocument/2006/relationships/oleObject" Target="embeddings/oleObject305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5.wmf"/><Relationship Id="rId276" Type="http://schemas.openxmlformats.org/officeDocument/2006/relationships/oleObject" Target="embeddings/oleObject135.bin"/><Relationship Id="rId297" Type="http://schemas.openxmlformats.org/officeDocument/2006/relationships/image" Target="media/image146.wmf"/><Relationship Id="rId441" Type="http://schemas.openxmlformats.org/officeDocument/2006/relationships/image" Target="media/image218.wmf"/><Relationship Id="rId462" Type="http://schemas.openxmlformats.org/officeDocument/2006/relationships/oleObject" Target="embeddings/oleObject228.bin"/><Relationship Id="rId483" Type="http://schemas.openxmlformats.org/officeDocument/2006/relationships/image" Target="media/image239.wmf"/><Relationship Id="rId518" Type="http://schemas.openxmlformats.org/officeDocument/2006/relationships/oleObject" Target="embeddings/oleObject256.bin"/><Relationship Id="rId539" Type="http://schemas.openxmlformats.org/officeDocument/2006/relationships/image" Target="media/image267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322" Type="http://schemas.openxmlformats.org/officeDocument/2006/relationships/oleObject" Target="embeddings/oleObject158.bin"/><Relationship Id="rId343" Type="http://schemas.openxmlformats.org/officeDocument/2006/relationships/image" Target="media/image169.wmf"/><Relationship Id="rId364" Type="http://schemas.openxmlformats.org/officeDocument/2006/relationships/oleObject" Target="embeddings/oleObject179.bin"/><Relationship Id="rId550" Type="http://schemas.openxmlformats.org/officeDocument/2006/relationships/oleObject" Target="embeddings/oleObject272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385" Type="http://schemas.openxmlformats.org/officeDocument/2006/relationships/image" Target="media/image190.wmf"/><Relationship Id="rId571" Type="http://schemas.openxmlformats.org/officeDocument/2006/relationships/image" Target="media/image283.wmf"/><Relationship Id="rId592" Type="http://schemas.openxmlformats.org/officeDocument/2006/relationships/oleObject" Target="embeddings/oleObject293.bin"/><Relationship Id="rId606" Type="http://schemas.openxmlformats.org/officeDocument/2006/relationships/oleObject" Target="embeddings/oleObject300.bin"/><Relationship Id="rId627" Type="http://schemas.openxmlformats.org/officeDocument/2006/relationships/header" Target="header2.xml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5" Type="http://schemas.openxmlformats.org/officeDocument/2006/relationships/image" Target="media/image120.wmf"/><Relationship Id="rId266" Type="http://schemas.openxmlformats.org/officeDocument/2006/relationships/oleObject" Target="embeddings/oleObject130.bin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2.bin"/><Relationship Id="rId431" Type="http://schemas.openxmlformats.org/officeDocument/2006/relationships/image" Target="media/image213.wmf"/><Relationship Id="rId452" Type="http://schemas.openxmlformats.org/officeDocument/2006/relationships/oleObject" Target="embeddings/oleObject223.bin"/><Relationship Id="rId473" Type="http://schemas.openxmlformats.org/officeDocument/2006/relationships/image" Target="media/image234.wmf"/><Relationship Id="rId494" Type="http://schemas.openxmlformats.org/officeDocument/2006/relationships/oleObject" Target="embeddings/oleObject244.bin"/><Relationship Id="rId508" Type="http://schemas.openxmlformats.org/officeDocument/2006/relationships/oleObject" Target="embeddings/oleObject251.bin"/><Relationship Id="rId529" Type="http://schemas.openxmlformats.org/officeDocument/2006/relationships/image" Target="media/image262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oleObject" Target="embeddings/oleObject153.bin"/><Relationship Id="rId333" Type="http://schemas.openxmlformats.org/officeDocument/2006/relationships/image" Target="media/image164.wmf"/><Relationship Id="rId354" Type="http://schemas.openxmlformats.org/officeDocument/2006/relationships/oleObject" Target="embeddings/oleObject174.bin"/><Relationship Id="rId540" Type="http://schemas.openxmlformats.org/officeDocument/2006/relationships/oleObject" Target="embeddings/oleObject267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75" Type="http://schemas.openxmlformats.org/officeDocument/2006/relationships/image" Target="media/image185.wmf"/><Relationship Id="rId396" Type="http://schemas.openxmlformats.org/officeDocument/2006/relationships/oleObject" Target="embeddings/oleObject195.bin"/><Relationship Id="rId561" Type="http://schemas.openxmlformats.org/officeDocument/2006/relationships/image" Target="media/image278.wmf"/><Relationship Id="rId582" Type="http://schemas.openxmlformats.org/officeDocument/2006/relationships/oleObject" Target="embeddings/oleObject288.bin"/><Relationship Id="rId617" Type="http://schemas.openxmlformats.org/officeDocument/2006/relationships/image" Target="media/image306.wmf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36.wmf"/><Relationship Id="rId298" Type="http://schemas.openxmlformats.org/officeDocument/2006/relationships/oleObject" Target="embeddings/oleObject146.bin"/><Relationship Id="rId400" Type="http://schemas.openxmlformats.org/officeDocument/2006/relationships/oleObject" Target="embeddings/oleObject197.bin"/><Relationship Id="rId421" Type="http://schemas.openxmlformats.org/officeDocument/2006/relationships/image" Target="media/image208.wmf"/><Relationship Id="rId442" Type="http://schemas.openxmlformats.org/officeDocument/2006/relationships/oleObject" Target="embeddings/oleObject218.bin"/><Relationship Id="rId463" Type="http://schemas.openxmlformats.org/officeDocument/2006/relationships/image" Target="media/image229.wmf"/><Relationship Id="rId484" Type="http://schemas.openxmlformats.org/officeDocument/2006/relationships/oleObject" Target="embeddings/oleObject239.bin"/><Relationship Id="rId519" Type="http://schemas.openxmlformats.org/officeDocument/2006/relationships/image" Target="media/image257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48.bin"/><Relationship Id="rId323" Type="http://schemas.openxmlformats.org/officeDocument/2006/relationships/image" Target="media/image159.wmf"/><Relationship Id="rId344" Type="http://schemas.openxmlformats.org/officeDocument/2006/relationships/oleObject" Target="embeddings/oleObject169.bin"/><Relationship Id="rId530" Type="http://schemas.openxmlformats.org/officeDocument/2006/relationships/oleObject" Target="embeddings/oleObject26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image" Target="media/image180.wmf"/><Relationship Id="rId386" Type="http://schemas.openxmlformats.org/officeDocument/2006/relationships/oleObject" Target="embeddings/oleObject190.bin"/><Relationship Id="rId551" Type="http://schemas.openxmlformats.org/officeDocument/2006/relationships/image" Target="media/image273.wmf"/><Relationship Id="rId572" Type="http://schemas.openxmlformats.org/officeDocument/2006/relationships/oleObject" Target="embeddings/oleObject283.bin"/><Relationship Id="rId593" Type="http://schemas.openxmlformats.org/officeDocument/2006/relationships/image" Target="media/image294.wmf"/><Relationship Id="rId607" Type="http://schemas.openxmlformats.org/officeDocument/2006/relationships/image" Target="media/image301.wmf"/><Relationship Id="rId628" Type="http://schemas.openxmlformats.org/officeDocument/2006/relationships/fontTable" Target="fontTable.xml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31.wmf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3.wmf"/><Relationship Id="rId432" Type="http://schemas.openxmlformats.org/officeDocument/2006/relationships/oleObject" Target="embeddings/oleObject213.bin"/><Relationship Id="rId453" Type="http://schemas.openxmlformats.org/officeDocument/2006/relationships/image" Target="media/image224.wmf"/><Relationship Id="rId474" Type="http://schemas.openxmlformats.org/officeDocument/2006/relationships/oleObject" Target="embeddings/oleObject234.bin"/><Relationship Id="rId509" Type="http://schemas.openxmlformats.org/officeDocument/2006/relationships/image" Target="media/image252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image" Target="media/image154.wmf"/><Relationship Id="rId495" Type="http://schemas.openxmlformats.org/officeDocument/2006/relationships/image" Target="media/image245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5.wmf"/><Relationship Id="rId376" Type="http://schemas.openxmlformats.org/officeDocument/2006/relationships/oleObject" Target="embeddings/oleObject185.bin"/><Relationship Id="rId397" Type="http://schemas.openxmlformats.org/officeDocument/2006/relationships/image" Target="media/image196.wmf"/><Relationship Id="rId520" Type="http://schemas.openxmlformats.org/officeDocument/2006/relationships/oleObject" Target="embeddings/oleObject257.bin"/><Relationship Id="rId541" Type="http://schemas.openxmlformats.org/officeDocument/2006/relationships/image" Target="media/image268.wmf"/><Relationship Id="rId562" Type="http://schemas.openxmlformats.org/officeDocument/2006/relationships/oleObject" Target="embeddings/oleObject278.bin"/><Relationship Id="rId583" Type="http://schemas.openxmlformats.org/officeDocument/2006/relationships/image" Target="media/image289.wmf"/><Relationship Id="rId618" Type="http://schemas.openxmlformats.org/officeDocument/2006/relationships/oleObject" Target="embeddings/oleObject306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8.wmf"/><Relationship Id="rId422" Type="http://schemas.openxmlformats.org/officeDocument/2006/relationships/oleObject" Target="embeddings/oleObject208.bin"/><Relationship Id="rId443" Type="http://schemas.openxmlformats.org/officeDocument/2006/relationships/image" Target="media/image219.wmf"/><Relationship Id="rId464" Type="http://schemas.openxmlformats.org/officeDocument/2006/relationships/oleObject" Target="embeddings/oleObject229.bin"/><Relationship Id="rId303" Type="http://schemas.openxmlformats.org/officeDocument/2006/relationships/image" Target="media/image149.wmf"/><Relationship Id="rId485" Type="http://schemas.openxmlformats.org/officeDocument/2006/relationships/image" Target="media/image240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oleObject" Target="embeddings/oleObject252.bin"/><Relationship Id="rId552" Type="http://schemas.openxmlformats.org/officeDocument/2006/relationships/oleObject" Target="embeddings/oleObject273.bin"/><Relationship Id="rId594" Type="http://schemas.openxmlformats.org/officeDocument/2006/relationships/oleObject" Target="embeddings/oleObject294.bin"/><Relationship Id="rId608" Type="http://schemas.openxmlformats.org/officeDocument/2006/relationships/oleObject" Target="embeddings/oleObject301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3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4.bin"/><Relationship Id="rId496" Type="http://schemas.openxmlformats.org/officeDocument/2006/relationships/oleObject" Target="embeddings/oleObject245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image" Target="media/image258.wmf"/><Relationship Id="rId563" Type="http://schemas.openxmlformats.org/officeDocument/2006/relationships/image" Target="media/image279.wmf"/><Relationship Id="rId619" Type="http://schemas.openxmlformats.org/officeDocument/2006/relationships/image" Target="media/image307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9.wmf"/><Relationship Id="rId258" Type="http://schemas.openxmlformats.org/officeDocument/2006/relationships/oleObject" Target="embeddings/oleObject126.bin"/><Relationship Id="rId465" Type="http://schemas.openxmlformats.org/officeDocument/2006/relationships/image" Target="media/image230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3.bin"/><Relationship Id="rId574" Type="http://schemas.openxmlformats.org/officeDocument/2006/relationships/oleObject" Target="embeddings/oleObject284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4.bin"/><Relationship Id="rId476" Type="http://schemas.openxmlformats.org/officeDocument/2006/relationships/oleObject" Target="embeddings/oleObject235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8.wmf"/><Relationship Id="rId543" Type="http://schemas.openxmlformats.org/officeDocument/2006/relationships/image" Target="media/image269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9.wmf"/><Relationship Id="rId585" Type="http://schemas.openxmlformats.org/officeDocument/2006/relationships/image" Target="media/image290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610" Type="http://schemas.openxmlformats.org/officeDocument/2006/relationships/oleObject" Target="embeddings/oleObject302.bin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3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image" Target="media/image192.wmf"/><Relationship Id="rId554" Type="http://schemas.openxmlformats.org/officeDocument/2006/relationships/oleObject" Target="embeddings/oleObject274.bin"/><Relationship Id="rId596" Type="http://schemas.openxmlformats.org/officeDocument/2006/relationships/oleObject" Target="embeddings/oleObject295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4.bin"/><Relationship Id="rId456" Type="http://schemas.openxmlformats.org/officeDocument/2006/relationships/oleObject" Target="embeddings/oleObject225.bin"/><Relationship Id="rId498" Type="http://schemas.openxmlformats.org/officeDocument/2006/relationships/oleObject" Target="embeddings/oleObject246.bin"/><Relationship Id="rId621" Type="http://schemas.openxmlformats.org/officeDocument/2006/relationships/image" Target="media/image308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9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565" Type="http://schemas.openxmlformats.org/officeDocument/2006/relationships/image" Target="media/image280.wmf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271" Type="http://schemas.openxmlformats.org/officeDocument/2006/relationships/image" Target="media/image133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4.bin"/><Relationship Id="rId576" Type="http://schemas.openxmlformats.org/officeDocument/2006/relationships/oleObject" Target="embeddings/oleObject285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5.bin"/><Relationship Id="rId601" Type="http://schemas.openxmlformats.org/officeDocument/2006/relationships/image" Target="media/image298.wmf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6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9.wmf"/><Relationship Id="rId545" Type="http://schemas.openxmlformats.org/officeDocument/2006/relationships/image" Target="media/image270.wmf"/><Relationship Id="rId587" Type="http://schemas.openxmlformats.org/officeDocument/2006/relationships/image" Target="media/image291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612" Type="http://schemas.openxmlformats.org/officeDocument/2006/relationships/oleObject" Target="embeddings/oleObject303.bin"/><Relationship Id="rId251" Type="http://schemas.openxmlformats.org/officeDocument/2006/relationships/image" Target="media/image123.wmf"/><Relationship Id="rId489" Type="http://schemas.openxmlformats.org/officeDocument/2006/relationships/image" Target="media/image242.wmf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4.bin"/><Relationship Id="rId556" Type="http://schemas.openxmlformats.org/officeDocument/2006/relationships/oleObject" Target="embeddings/oleObject275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5.bin"/><Relationship Id="rId598" Type="http://schemas.openxmlformats.org/officeDocument/2006/relationships/oleObject" Target="embeddings/oleObject296.bin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26.bin"/><Relationship Id="rId623" Type="http://schemas.openxmlformats.org/officeDocument/2006/relationships/image" Target="media/image309.wmf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60.wmf"/><Relationship Id="rId567" Type="http://schemas.openxmlformats.org/officeDocument/2006/relationships/image" Target="media/image281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3.wmf"/><Relationship Id="rId427" Type="http://schemas.openxmlformats.org/officeDocument/2006/relationships/image" Target="media/image211.wmf"/><Relationship Id="rId469" Type="http://schemas.openxmlformats.org/officeDocument/2006/relationships/image" Target="media/image232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7.bin"/><Relationship Id="rId536" Type="http://schemas.openxmlformats.org/officeDocument/2006/relationships/oleObject" Target="embeddings/oleObject265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578" Type="http://schemas.openxmlformats.org/officeDocument/2006/relationships/oleObject" Target="embeddings/oleObject286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38" Type="http://schemas.openxmlformats.org/officeDocument/2006/relationships/oleObject" Target="embeddings/oleObject216.bin"/><Relationship Id="rId603" Type="http://schemas.openxmlformats.org/officeDocument/2006/relationships/image" Target="media/image299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image" Target="media/image271.wmf"/><Relationship Id="rId589" Type="http://schemas.openxmlformats.org/officeDocument/2006/relationships/image" Target="media/image292.wmf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49" Type="http://schemas.openxmlformats.org/officeDocument/2006/relationships/image" Target="media/image222.wmf"/><Relationship Id="rId614" Type="http://schemas.openxmlformats.org/officeDocument/2006/relationships/oleObject" Target="embeddings/oleObject304.bin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7.bin"/><Relationship Id="rId516" Type="http://schemas.openxmlformats.org/officeDocument/2006/relationships/oleObject" Target="embeddings/oleObject255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7.bin"/><Relationship Id="rId558" Type="http://schemas.openxmlformats.org/officeDocument/2006/relationships/oleObject" Target="embeddings/oleObject276.bin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78.bin"/><Relationship Id="rId418" Type="http://schemas.openxmlformats.org/officeDocument/2006/relationships/oleObject" Target="embeddings/oleObject206.bin"/><Relationship Id="rId625" Type="http://schemas.openxmlformats.org/officeDocument/2006/relationships/hyperlink" Target="http://www.allbes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lbes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lbe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3095</Words>
  <Characters>17643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Інтегральні характеристики векторних полів</vt:lpstr>
    </vt:vector>
  </TitlesOfParts>
  <Company>Организация</Company>
  <LinksUpToDate>false</LinksUpToDate>
  <CharactersWithSpaces>20697</CharactersWithSpaces>
  <SharedDoc>false</SharedDoc>
  <HLinks>
    <vt:vector size="18" baseType="variant">
      <vt:variant>
        <vt:i4>6946934</vt:i4>
      </vt:variant>
      <vt:variant>
        <vt:i4>927</vt:i4>
      </vt:variant>
      <vt:variant>
        <vt:i4>0</vt:i4>
      </vt:variant>
      <vt:variant>
        <vt:i4>5</vt:i4>
      </vt:variant>
      <vt:variant>
        <vt:lpwstr>http://www.allbest.ru/</vt:lpwstr>
      </vt:variant>
      <vt:variant>
        <vt:lpwstr/>
      </vt:variant>
      <vt:variant>
        <vt:i4>6946934</vt:i4>
      </vt:variant>
      <vt:variant>
        <vt:i4>3</vt:i4>
      </vt:variant>
      <vt:variant>
        <vt:i4>0</vt:i4>
      </vt:variant>
      <vt:variant>
        <vt:i4>5</vt:i4>
      </vt:variant>
      <vt:variant>
        <vt:lpwstr>http://www.allbest.ru/</vt:lpwstr>
      </vt:variant>
      <vt:variant>
        <vt:lpwstr/>
      </vt:variant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http://www.allbest.ru/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Інтегральні характеристики векторних полів</dc:title>
  <dc:subject/>
  <dc:creator>Customer</dc:creator>
  <cp:keywords/>
  <dc:description/>
  <cp:lastModifiedBy>admin</cp:lastModifiedBy>
  <cp:revision>2</cp:revision>
  <dcterms:created xsi:type="dcterms:W3CDTF">2014-04-14T14:39:00Z</dcterms:created>
  <dcterms:modified xsi:type="dcterms:W3CDTF">2014-04-14T14:39:00Z</dcterms:modified>
</cp:coreProperties>
</file>