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DDB" w:rsidRDefault="00E05DDB" w:rsidP="00B80FD2">
      <w:pPr>
        <w:spacing w:line="360" w:lineRule="auto"/>
        <w:jc w:val="center"/>
        <w:rPr>
          <w:sz w:val="28"/>
          <w:szCs w:val="28"/>
        </w:rPr>
      </w:pPr>
    </w:p>
    <w:p w:rsidR="0080173E" w:rsidRDefault="0080173E" w:rsidP="00B80FD2">
      <w:pPr>
        <w:spacing w:line="360" w:lineRule="auto"/>
        <w:jc w:val="center"/>
        <w:rPr>
          <w:sz w:val="28"/>
          <w:szCs w:val="28"/>
          <w:lang w:val="en-US"/>
        </w:rPr>
      </w:pPr>
      <w:r w:rsidRPr="00B80FD2">
        <w:rPr>
          <w:sz w:val="28"/>
          <w:szCs w:val="28"/>
        </w:rPr>
        <w:t>СОДЕРЖАНИЕ</w:t>
      </w:r>
    </w:p>
    <w:p w:rsidR="00B80FD2" w:rsidRPr="00B80FD2" w:rsidRDefault="00B80FD2" w:rsidP="00B80FD2">
      <w:pPr>
        <w:spacing w:line="360" w:lineRule="auto"/>
        <w:jc w:val="center"/>
        <w:rPr>
          <w:sz w:val="28"/>
          <w:szCs w:val="28"/>
          <w:lang w:val="en-US"/>
        </w:rPr>
      </w:pPr>
    </w:p>
    <w:p w:rsidR="00B80FD2" w:rsidRPr="00B80FD2" w:rsidRDefault="0080173E" w:rsidP="00B80FD2">
      <w:pPr>
        <w:spacing w:line="360" w:lineRule="auto"/>
        <w:jc w:val="both"/>
        <w:rPr>
          <w:sz w:val="28"/>
          <w:szCs w:val="28"/>
          <w:lang w:val="en-US"/>
        </w:rPr>
      </w:pPr>
      <w:r w:rsidRPr="00B80FD2">
        <w:rPr>
          <w:sz w:val="28"/>
          <w:szCs w:val="28"/>
        </w:rPr>
        <w:fldChar w:fldCharType="begin"/>
      </w:r>
      <w:r w:rsidRPr="00B80FD2">
        <w:rPr>
          <w:sz w:val="28"/>
          <w:szCs w:val="28"/>
        </w:rPr>
        <w:instrText xml:space="preserve"> TOC \o "1-3" \h \z \u </w:instrText>
      </w:r>
      <w:r w:rsidRPr="00B80FD2">
        <w:rPr>
          <w:sz w:val="28"/>
          <w:szCs w:val="28"/>
        </w:rPr>
        <w:fldChar w:fldCharType="separate"/>
      </w:r>
      <w:hyperlink w:anchor="_Toc220776401" w:history="1">
        <w:r w:rsidRPr="00B80FD2">
          <w:rPr>
            <w:rStyle w:val="a6"/>
            <w:sz w:val="28"/>
            <w:szCs w:val="28"/>
          </w:rPr>
          <w:t>ВВЕДЕНИЕ</w:t>
        </w:r>
      </w:hyperlink>
      <w:r w:rsidR="0026745E">
        <w:rPr>
          <w:sz w:val="28"/>
          <w:szCs w:val="28"/>
        </w:rPr>
        <w:t>………………………………………………………………………3</w:t>
      </w:r>
    </w:p>
    <w:p w:rsidR="0080173E" w:rsidRPr="00B80FD2" w:rsidRDefault="006F223A" w:rsidP="00B80FD2">
      <w:pPr>
        <w:spacing w:line="360" w:lineRule="auto"/>
        <w:jc w:val="both"/>
        <w:rPr>
          <w:sz w:val="28"/>
          <w:szCs w:val="28"/>
        </w:rPr>
      </w:pPr>
      <w:hyperlink w:anchor="_Toc220776402" w:history="1">
        <w:r w:rsidR="0080173E" w:rsidRPr="00B80FD2">
          <w:rPr>
            <w:rStyle w:val="a6"/>
            <w:sz w:val="28"/>
            <w:szCs w:val="28"/>
          </w:rPr>
          <w:t>1. Определение вероятности</w:t>
        </w:r>
      </w:hyperlink>
      <w:r w:rsidR="0026745E">
        <w:rPr>
          <w:sz w:val="28"/>
          <w:szCs w:val="28"/>
        </w:rPr>
        <w:t>…………………………………………………….4</w:t>
      </w:r>
    </w:p>
    <w:p w:rsidR="0080173E" w:rsidRPr="00B80FD2" w:rsidRDefault="006F223A" w:rsidP="00B80FD2">
      <w:pPr>
        <w:spacing w:line="360" w:lineRule="auto"/>
        <w:jc w:val="both"/>
        <w:rPr>
          <w:sz w:val="28"/>
          <w:szCs w:val="28"/>
        </w:rPr>
      </w:pPr>
      <w:hyperlink w:anchor="_Toc220776403" w:history="1">
        <w:r w:rsidR="00B80FD2">
          <w:rPr>
            <w:rStyle w:val="a6"/>
            <w:sz w:val="28"/>
            <w:szCs w:val="28"/>
          </w:rPr>
          <w:t>1.1</w:t>
        </w:r>
        <w:r w:rsidR="0080173E" w:rsidRPr="00B80FD2">
          <w:rPr>
            <w:rStyle w:val="a6"/>
            <w:sz w:val="28"/>
            <w:szCs w:val="28"/>
          </w:rPr>
          <w:t xml:space="preserve"> Классическое определение</w:t>
        </w:r>
      </w:hyperlink>
      <w:r w:rsidR="0026745E">
        <w:rPr>
          <w:sz w:val="28"/>
          <w:szCs w:val="28"/>
        </w:rPr>
        <w:t>………………………………………………….5</w:t>
      </w:r>
    </w:p>
    <w:p w:rsidR="0080173E" w:rsidRPr="00B80FD2" w:rsidRDefault="006F223A" w:rsidP="00B80FD2">
      <w:pPr>
        <w:spacing w:line="360" w:lineRule="auto"/>
        <w:jc w:val="both"/>
        <w:rPr>
          <w:sz w:val="28"/>
          <w:szCs w:val="28"/>
        </w:rPr>
      </w:pPr>
      <w:hyperlink w:anchor="_Toc220776404" w:history="1">
        <w:r w:rsidR="00B80FD2">
          <w:rPr>
            <w:rStyle w:val="a6"/>
            <w:sz w:val="28"/>
            <w:szCs w:val="28"/>
          </w:rPr>
          <w:t>1.2</w:t>
        </w:r>
        <w:r w:rsidR="0080173E" w:rsidRPr="00B80FD2">
          <w:rPr>
            <w:rStyle w:val="a6"/>
            <w:sz w:val="28"/>
            <w:szCs w:val="28"/>
          </w:rPr>
          <w:t xml:space="preserve"> Геометрическое определение</w:t>
        </w:r>
      </w:hyperlink>
      <w:r w:rsidR="0026745E">
        <w:rPr>
          <w:sz w:val="28"/>
          <w:szCs w:val="28"/>
        </w:rPr>
        <w:t>……………………………………………….7</w:t>
      </w:r>
    </w:p>
    <w:p w:rsidR="0080173E" w:rsidRPr="00B80FD2" w:rsidRDefault="006F223A" w:rsidP="00B80FD2">
      <w:pPr>
        <w:spacing w:line="360" w:lineRule="auto"/>
        <w:jc w:val="both"/>
        <w:rPr>
          <w:sz w:val="28"/>
          <w:szCs w:val="28"/>
          <w:lang w:val="en-US"/>
        </w:rPr>
      </w:pPr>
      <w:hyperlink w:anchor="_Toc220776405" w:history="1">
        <w:r w:rsidR="0080173E" w:rsidRPr="00B80FD2">
          <w:rPr>
            <w:rStyle w:val="a6"/>
            <w:sz w:val="28"/>
            <w:szCs w:val="28"/>
          </w:rPr>
          <w:t>2. Теорема сложения вероятностей</w:t>
        </w:r>
      </w:hyperlink>
      <w:r w:rsidR="0026745E">
        <w:rPr>
          <w:sz w:val="28"/>
          <w:szCs w:val="28"/>
        </w:rPr>
        <w:t>…………………………………………….9</w:t>
      </w:r>
    </w:p>
    <w:p w:rsidR="0080173E" w:rsidRDefault="006F223A" w:rsidP="00B80FD2">
      <w:pPr>
        <w:spacing w:line="360" w:lineRule="auto"/>
        <w:jc w:val="both"/>
        <w:rPr>
          <w:sz w:val="28"/>
          <w:szCs w:val="28"/>
        </w:rPr>
      </w:pPr>
      <w:hyperlink w:anchor="_Toc220776406" w:history="1">
        <w:r w:rsidR="0080173E" w:rsidRPr="00B80FD2">
          <w:rPr>
            <w:rStyle w:val="a6"/>
            <w:sz w:val="28"/>
            <w:szCs w:val="28"/>
          </w:rPr>
          <w:t>3. Теорема умножения вероятностей</w:t>
        </w:r>
      </w:hyperlink>
      <w:r w:rsidR="0026745E">
        <w:rPr>
          <w:sz w:val="28"/>
          <w:szCs w:val="28"/>
        </w:rPr>
        <w:t>………………………………………….12</w:t>
      </w:r>
    </w:p>
    <w:p w:rsidR="0026745E" w:rsidRDefault="0026745E" w:rsidP="00B80FD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26745E">
        <w:t xml:space="preserve"> </w:t>
      </w:r>
      <w:r w:rsidRPr="0026745E">
        <w:rPr>
          <w:sz w:val="28"/>
          <w:szCs w:val="28"/>
        </w:rPr>
        <w:t>Случайные события</w:t>
      </w:r>
      <w:r>
        <w:rPr>
          <w:sz w:val="28"/>
          <w:szCs w:val="28"/>
        </w:rPr>
        <w:t>………………………………………………………….15</w:t>
      </w:r>
    </w:p>
    <w:p w:rsidR="0026745E" w:rsidRPr="0026745E" w:rsidRDefault="0026745E" w:rsidP="0026745E">
      <w:pPr>
        <w:spacing w:line="360" w:lineRule="auto"/>
        <w:jc w:val="both"/>
        <w:rPr>
          <w:sz w:val="28"/>
          <w:szCs w:val="28"/>
        </w:rPr>
      </w:pPr>
      <w:r w:rsidRPr="0026745E">
        <w:rPr>
          <w:sz w:val="28"/>
          <w:szCs w:val="28"/>
        </w:rPr>
        <w:t>4.1 Случайные события и величины, их основные характеристики</w:t>
      </w:r>
      <w:r w:rsidRPr="0026745E">
        <w:rPr>
          <w:webHidden/>
          <w:sz w:val="28"/>
          <w:szCs w:val="28"/>
        </w:rPr>
        <w:tab/>
      </w:r>
      <w:r>
        <w:rPr>
          <w:sz w:val="28"/>
          <w:szCs w:val="28"/>
        </w:rPr>
        <w:t>……….15</w:t>
      </w:r>
    </w:p>
    <w:p w:rsidR="0026745E" w:rsidRPr="0026745E" w:rsidRDefault="0026745E" w:rsidP="0026745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4. Взаимодействие случайных событий ……………………………………….17</w:t>
      </w:r>
    </w:p>
    <w:p w:rsidR="0026745E" w:rsidRPr="00FD18D2" w:rsidRDefault="006F223A" w:rsidP="0026745E">
      <w:pPr>
        <w:spacing w:line="360" w:lineRule="auto"/>
        <w:jc w:val="both"/>
        <w:rPr>
          <w:b/>
          <w:bCs/>
          <w:caps/>
          <w:noProof/>
        </w:rPr>
      </w:pPr>
      <w:hyperlink w:anchor="_Toc166980759" w:history="1">
        <w:r w:rsidR="0026745E">
          <w:rPr>
            <w:sz w:val="28"/>
            <w:szCs w:val="28"/>
          </w:rPr>
          <w:t>4.3</w:t>
        </w:r>
        <w:r w:rsidR="0026745E" w:rsidRPr="0026745E">
          <w:rPr>
            <w:sz w:val="28"/>
            <w:szCs w:val="28"/>
          </w:rPr>
          <w:t xml:space="preserve"> Схемы случайных событий и законы распределения случайных величин</w:t>
        </w:r>
      </w:hyperlink>
      <w:r w:rsidR="0026745E">
        <w:rPr>
          <w:sz w:val="28"/>
          <w:szCs w:val="28"/>
        </w:rPr>
        <w:t>……………………………………………………………………………….23</w:t>
      </w:r>
    </w:p>
    <w:p w:rsidR="0026745E" w:rsidRPr="00B80FD2" w:rsidRDefault="0026745E" w:rsidP="00B80FD2">
      <w:pPr>
        <w:spacing w:line="360" w:lineRule="auto"/>
        <w:jc w:val="both"/>
        <w:rPr>
          <w:sz w:val="28"/>
          <w:szCs w:val="28"/>
        </w:rPr>
      </w:pPr>
    </w:p>
    <w:p w:rsidR="0080173E" w:rsidRPr="00B80FD2" w:rsidRDefault="006F223A" w:rsidP="00B80FD2">
      <w:pPr>
        <w:spacing w:line="360" w:lineRule="auto"/>
        <w:jc w:val="both"/>
        <w:rPr>
          <w:sz w:val="28"/>
          <w:szCs w:val="28"/>
        </w:rPr>
      </w:pPr>
      <w:hyperlink w:anchor="_Toc220776407" w:history="1">
        <w:r w:rsidR="0080173E" w:rsidRPr="00B80FD2">
          <w:rPr>
            <w:rStyle w:val="a6"/>
            <w:sz w:val="28"/>
            <w:szCs w:val="28"/>
          </w:rPr>
          <w:t>ЗАКЛЮЧЕНИЕ</w:t>
        </w:r>
      </w:hyperlink>
      <w:r w:rsidR="0026745E">
        <w:rPr>
          <w:sz w:val="28"/>
          <w:szCs w:val="28"/>
        </w:rPr>
        <w:t>………………………………………………………………….27</w:t>
      </w:r>
    </w:p>
    <w:p w:rsidR="0080173E" w:rsidRDefault="006F223A" w:rsidP="00B80FD2">
      <w:pPr>
        <w:spacing w:line="360" w:lineRule="auto"/>
        <w:jc w:val="both"/>
        <w:rPr>
          <w:sz w:val="28"/>
          <w:szCs w:val="28"/>
          <w:lang w:val="en-US"/>
        </w:rPr>
      </w:pPr>
      <w:hyperlink w:anchor="_Toc220776408" w:history="1">
        <w:r w:rsidR="0080173E" w:rsidRPr="00B80FD2">
          <w:rPr>
            <w:rStyle w:val="a6"/>
            <w:sz w:val="28"/>
            <w:szCs w:val="28"/>
          </w:rPr>
          <w:t>СПИСОК ИСПОЛЬЗОВАННОЙ ЛИТЕРАТУРЫ</w:t>
        </w:r>
      </w:hyperlink>
      <w:r w:rsidR="0026745E">
        <w:rPr>
          <w:sz w:val="28"/>
          <w:szCs w:val="28"/>
        </w:rPr>
        <w:t>…………………………….28</w:t>
      </w:r>
    </w:p>
    <w:p w:rsidR="00B80FD2" w:rsidRPr="00B80FD2" w:rsidRDefault="00B80FD2" w:rsidP="00B80FD2">
      <w:pPr>
        <w:spacing w:line="360" w:lineRule="auto"/>
        <w:jc w:val="both"/>
        <w:rPr>
          <w:sz w:val="28"/>
          <w:szCs w:val="28"/>
          <w:lang w:val="en-US"/>
        </w:rPr>
      </w:pPr>
    </w:p>
    <w:p w:rsidR="00B80FD2" w:rsidRPr="00B80FD2" w:rsidRDefault="0080173E" w:rsidP="00B80FD2">
      <w:pPr>
        <w:spacing w:line="360" w:lineRule="auto"/>
        <w:jc w:val="both"/>
        <w:rPr>
          <w:sz w:val="28"/>
          <w:szCs w:val="28"/>
          <w:lang w:val="en-US"/>
        </w:rPr>
      </w:pPr>
      <w:r w:rsidRPr="00B80FD2">
        <w:rPr>
          <w:sz w:val="28"/>
          <w:szCs w:val="28"/>
        </w:rPr>
        <w:fldChar w:fldCharType="end"/>
      </w:r>
      <w:bookmarkStart w:id="0" w:name="_Toc220776401"/>
    </w:p>
    <w:p w:rsidR="00D8078C" w:rsidRPr="004F3148" w:rsidRDefault="00B80FD2" w:rsidP="00B80FD2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8078C" w:rsidRPr="00B80FD2">
        <w:rPr>
          <w:sz w:val="28"/>
          <w:szCs w:val="28"/>
        </w:rPr>
        <w:t>ВВЕДЕНИЕ</w:t>
      </w:r>
      <w:bookmarkEnd w:id="0"/>
    </w:p>
    <w:p w:rsidR="00B80FD2" w:rsidRPr="004F3148" w:rsidRDefault="00B80FD2" w:rsidP="00B80FD2">
      <w:pPr>
        <w:spacing w:line="360" w:lineRule="auto"/>
        <w:jc w:val="center"/>
        <w:rPr>
          <w:sz w:val="28"/>
          <w:szCs w:val="28"/>
        </w:rPr>
      </w:pPr>
    </w:p>
    <w:p w:rsidR="00D8078C" w:rsidRPr="00B80FD2" w:rsidRDefault="00D8078C" w:rsidP="00B80FD2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B80FD2">
        <w:rPr>
          <w:sz w:val="28"/>
          <w:szCs w:val="28"/>
        </w:rPr>
        <w:t xml:space="preserve">В настоящее время трудно представить исследование и прогнозирование экономических процессов без использования методов, опирающихся на теорию вероятностей. При принятии решений в области бизнеса, финансов, менеджмента основой корректности и, в конечном счете, успеха является правильный учет и анализ больших объемов статистической информации, а также грамотная оценка вероятностей происхождения тех или иных событий. Теоретической основой существующих специальных приемов и методов решения задач экономики являются теория вероятностей и математическая статистика. </w:t>
      </w:r>
    </w:p>
    <w:p w:rsidR="00D8078C" w:rsidRPr="00B80FD2" w:rsidRDefault="00D8078C" w:rsidP="00B80FD2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B80FD2">
        <w:rPr>
          <w:sz w:val="28"/>
          <w:szCs w:val="28"/>
        </w:rPr>
        <w:t>Сочетание слов «</w:t>
      </w:r>
      <w:r w:rsidRPr="00B80FD2">
        <w:rPr>
          <w:rFonts w:eastAsia="TimesNewRoman,Italic"/>
          <w:sz w:val="28"/>
          <w:szCs w:val="28"/>
        </w:rPr>
        <w:t xml:space="preserve">теория вероятностей» </w:t>
      </w:r>
      <w:r w:rsidRPr="00B80FD2">
        <w:rPr>
          <w:sz w:val="28"/>
          <w:szCs w:val="28"/>
        </w:rPr>
        <w:t>для неискушенного человека производит несколько странное впечатление. В самом деле, слово «</w:t>
      </w:r>
      <w:r w:rsidRPr="00B80FD2">
        <w:rPr>
          <w:rFonts w:eastAsia="TimesNewRoman,Italic"/>
          <w:sz w:val="28"/>
          <w:szCs w:val="28"/>
        </w:rPr>
        <w:t xml:space="preserve">теория» </w:t>
      </w:r>
      <w:r w:rsidRPr="00B80FD2">
        <w:rPr>
          <w:sz w:val="28"/>
          <w:szCs w:val="28"/>
        </w:rPr>
        <w:t>связывается с наукой, а наука изучает закономерные явления; слово «</w:t>
      </w:r>
      <w:r w:rsidRPr="00B80FD2">
        <w:rPr>
          <w:rFonts w:eastAsia="TimesNewRoman,Italic"/>
          <w:sz w:val="28"/>
          <w:szCs w:val="28"/>
        </w:rPr>
        <w:t xml:space="preserve">вероятность» </w:t>
      </w:r>
      <w:r w:rsidRPr="00B80FD2">
        <w:rPr>
          <w:sz w:val="28"/>
          <w:szCs w:val="28"/>
        </w:rPr>
        <w:t xml:space="preserve">в обычном языке связывается с чем-то неопределенным, случайным, незакономерным. Поэтому люди, знающие о существовании теории вероятностей только понаслышке, говорят о ней часто иронически. Однако теория вероятностей – это большой, интенсивно развивающийся раздел математики, изучающий случайные явления. </w:t>
      </w:r>
    </w:p>
    <w:p w:rsidR="00D8078C" w:rsidRPr="00B80FD2" w:rsidRDefault="00D8078C" w:rsidP="00B80FD2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B80FD2">
        <w:rPr>
          <w:sz w:val="28"/>
          <w:szCs w:val="28"/>
        </w:rPr>
        <w:t>В данной работе мы обратим внимание прежде всего на подходы к определению категории «вероятность». Второй интересующий нас момент – теоремы сложения и умножения вероятностей.</w:t>
      </w:r>
    </w:p>
    <w:p w:rsidR="00D8078C" w:rsidRPr="00B80FD2" w:rsidRDefault="00D8078C" w:rsidP="00B80FD2">
      <w:pPr>
        <w:spacing w:line="360" w:lineRule="auto"/>
        <w:jc w:val="both"/>
        <w:rPr>
          <w:sz w:val="28"/>
          <w:szCs w:val="28"/>
        </w:rPr>
      </w:pPr>
    </w:p>
    <w:p w:rsidR="00AB6C8D" w:rsidRPr="00B80FD2" w:rsidRDefault="00B80FD2" w:rsidP="00B80FD2">
      <w:pPr>
        <w:spacing w:line="360" w:lineRule="auto"/>
        <w:jc w:val="center"/>
        <w:rPr>
          <w:sz w:val="28"/>
          <w:szCs w:val="28"/>
        </w:rPr>
      </w:pPr>
      <w:bookmarkStart w:id="1" w:name="_Toc220776402"/>
      <w:r>
        <w:rPr>
          <w:sz w:val="28"/>
          <w:szCs w:val="28"/>
        </w:rPr>
        <w:br w:type="page"/>
      </w:r>
      <w:r w:rsidR="00AB6C8D" w:rsidRPr="00B80FD2">
        <w:rPr>
          <w:sz w:val="28"/>
          <w:szCs w:val="28"/>
        </w:rPr>
        <w:t>1. Определение вероятности</w:t>
      </w:r>
      <w:bookmarkEnd w:id="1"/>
    </w:p>
    <w:p w:rsidR="00B80FD2" w:rsidRPr="004F3148" w:rsidRDefault="00B80FD2" w:rsidP="00B80FD2">
      <w:pPr>
        <w:spacing w:line="360" w:lineRule="auto"/>
        <w:jc w:val="both"/>
        <w:rPr>
          <w:sz w:val="28"/>
          <w:szCs w:val="28"/>
        </w:rPr>
      </w:pPr>
    </w:p>
    <w:p w:rsidR="001A5399" w:rsidRPr="00B80FD2" w:rsidRDefault="001A5399" w:rsidP="00B80FD2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B80FD2">
        <w:rPr>
          <w:sz w:val="28"/>
          <w:szCs w:val="28"/>
        </w:rPr>
        <w:t>Рассматривая различные случайные события при выпо</w:t>
      </w:r>
      <w:r w:rsidR="004F3148">
        <w:rPr>
          <w:sz w:val="28"/>
          <w:szCs w:val="28"/>
        </w:rPr>
        <w:t>лнении одних и тех же условий G</w:t>
      </w:r>
      <w:r w:rsidRPr="00B80FD2">
        <w:rPr>
          <w:sz w:val="28"/>
          <w:szCs w:val="28"/>
        </w:rPr>
        <w:t>, нетрудно убедиться в том, что каждое из них обладает какой-то степенью возможности: одни большей, другие</w:t>
      </w:r>
      <w:r w:rsidR="00A417AE" w:rsidRPr="00B80FD2">
        <w:rPr>
          <w:sz w:val="28"/>
          <w:szCs w:val="28"/>
        </w:rPr>
        <w:t xml:space="preserve"> – </w:t>
      </w:r>
      <w:r w:rsidRPr="00B80FD2">
        <w:rPr>
          <w:sz w:val="28"/>
          <w:szCs w:val="28"/>
        </w:rPr>
        <w:t xml:space="preserve">меньшей. Так, </w:t>
      </w:r>
      <w:r w:rsidR="00AB6C8D" w:rsidRPr="00B80FD2">
        <w:rPr>
          <w:sz w:val="28"/>
          <w:szCs w:val="28"/>
        </w:rPr>
        <w:t>например,</w:t>
      </w:r>
      <w:r w:rsidRPr="00B80FD2">
        <w:rPr>
          <w:sz w:val="28"/>
          <w:szCs w:val="28"/>
        </w:rPr>
        <w:t xml:space="preserve"> события A= {появление дамы пик} и C = {появление карты бубновой масти} различаются возможностью происхождения в одних и тех же условиях. А события A = {появление герба} и B = {появление цифры} одинаково возможны при одном подбрасывании «правильной» монеты, т. е. монеты правильной формы и сделанной из однородного материала.</w:t>
      </w:r>
    </w:p>
    <w:p w:rsidR="001A5399" w:rsidRPr="00DD1FE3" w:rsidRDefault="001A5399" w:rsidP="00B80FD2">
      <w:pPr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B80FD2">
        <w:rPr>
          <w:sz w:val="28"/>
          <w:szCs w:val="28"/>
        </w:rPr>
        <w:t xml:space="preserve">Для того чтобы количественно сравнивать между собой события по степени их возможности, очевидно необходимо с каждым событием связать определенное число, которое тем больше, чем более возможно событие. Такое число назовем вероятностью события. Таким образом, вероятность события есть численная мера степени объективной возможности происхождения этого события в некоторых условиях. Будем говорить, что при выполнении комплекса условий G событие А </w:t>
      </w:r>
      <w:r w:rsidR="00DD1FE3">
        <w:rPr>
          <w:sz w:val="28"/>
          <w:szCs w:val="28"/>
        </w:rPr>
        <w:t>происходит с вероятностью P(A).</w:t>
      </w:r>
    </w:p>
    <w:p w:rsidR="001A5399" w:rsidRPr="00DD1FE3" w:rsidRDefault="001A5399" w:rsidP="00B80FD2">
      <w:pPr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B80FD2">
        <w:rPr>
          <w:sz w:val="28"/>
          <w:szCs w:val="28"/>
        </w:rPr>
        <w:t>Сравнивая между собой различные события по степени их возможности, мы должны установить какую-либо единицу измерения. В качестве такой единицы измерения естественно принять вероятность достоверного события, т. е. такого, которое в результате опыта непременно должно произойти. Если приписать достоверному событию вероятность, равную единице, то все другие события – возможные, но не достоверные – будут характеризоваться вероятностями, меньшими единицы, соста</w:t>
      </w:r>
      <w:r w:rsidR="00DD1FE3">
        <w:rPr>
          <w:sz w:val="28"/>
          <w:szCs w:val="28"/>
        </w:rPr>
        <w:t>вляющими какую-то долю единицы.</w:t>
      </w:r>
    </w:p>
    <w:p w:rsidR="001A5399" w:rsidRPr="00B80FD2" w:rsidRDefault="001A5399" w:rsidP="00B80FD2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B80FD2">
        <w:rPr>
          <w:sz w:val="28"/>
          <w:szCs w:val="28"/>
        </w:rPr>
        <w:t>Противоположностью по отношению к достоверному событию является невозможное событие, т. е. такое, которое в данном опыте не может произойти.</w:t>
      </w:r>
    </w:p>
    <w:p w:rsidR="001A5399" w:rsidRPr="00B80FD2" w:rsidRDefault="001A5399" w:rsidP="00B80FD2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B80FD2">
        <w:rPr>
          <w:sz w:val="28"/>
          <w:szCs w:val="28"/>
        </w:rPr>
        <w:t>Естественно приписать невозможному событию вероятность, равную нулю. Таким образом,</w:t>
      </w:r>
      <w:r w:rsidR="005C790F" w:rsidRPr="00B80FD2">
        <w:rPr>
          <w:sz w:val="28"/>
          <w:szCs w:val="28"/>
        </w:rPr>
        <w:t xml:space="preserve"> </w:t>
      </w:r>
      <w:r w:rsidR="007C6291" w:rsidRPr="00B80FD2">
        <w:rPr>
          <w:sz w:val="28"/>
          <w:szCs w:val="28"/>
        </w:rPr>
        <w:object w:dxaOrig="98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15.75pt" o:ole="">
            <v:imagedata r:id="rId7" o:title=""/>
          </v:shape>
          <o:OLEObject Type="Embed" ProgID="Equation.3" ShapeID="_x0000_i1025" DrawAspect="Content" ObjectID="_1473699165" r:id="rId8"/>
        </w:object>
      </w:r>
      <w:r w:rsidR="00DE3283" w:rsidRPr="00B80FD2">
        <w:rPr>
          <w:sz w:val="28"/>
          <w:szCs w:val="28"/>
        </w:rPr>
        <w:t xml:space="preserve">P(Ø)= 0, </w:t>
      </w:r>
      <w:r w:rsidRPr="00B80FD2">
        <w:rPr>
          <w:sz w:val="28"/>
          <w:szCs w:val="28"/>
        </w:rPr>
        <w:t xml:space="preserve">0 </w:t>
      </w:r>
      <w:r w:rsidRPr="00B80FD2">
        <w:rPr>
          <w:rFonts w:eastAsia="SymbolMT"/>
          <w:sz w:val="28"/>
          <w:szCs w:val="28"/>
        </w:rPr>
        <w:t xml:space="preserve">&lt; </w:t>
      </w:r>
      <w:r w:rsidRPr="00B80FD2">
        <w:rPr>
          <w:sz w:val="28"/>
          <w:szCs w:val="28"/>
        </w:rPr>
        <w:t xml:space="preserve">P(A) </w:t>
      </w:r>
      <w:r w:rsidRPr="00B80FD2">
        <w:rPr>
          <w:rFonts w:eastAsia="SymbolMT"/>
          <w:sz w:val="28"/>
          <w:szCs w:val="28"/>
        </w:rPr>
        <w:t>&lt;</w:t>
      </w:r>
      <w:r w:rsidRPr="00B80FD2">
        <w:rPr>
          <w:sz w:val="28"/>
          <w:szCs w:val="28"/>
        </w:rPr>
        <w:t>1.</w:t>
      </w:r>
    </w:p>
    <w:p w:rsidR="00DE3283" w:rsidRPr="004F3148" w:rsidRDefault="001A5399" w:rsidP="00B80FD2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B80FD2">
        <w:rPr>
          <w:sz w:val="28"/>
          <w:szCs w:val="28"/>
        </w:rPr>
        <w:t>Для определения вероятности события существуют различные подходы.</w:t>
      </w:r>
    </w:p>
    <w:p w:rsidR="00B80FD2" w:rsidRPr="004F3148" w:rsidRDefault="00B80FD2" w:rsidP="004F3148">
      <w:pPr>
        <w:suppressAutoHyphens/>
        <w:spacing w:line="360" w:lineRule="auto"/>
        <w:jc w:val="center"/>
        <w:rPr>
          <w:sz w:val="28"/>
          <w:szCs w:val="28"/>
        </w:rPr>
      </w:pPr>
    </w:p>
    <w:p w:rsidR="00AB6C8D" w:rsidRPr="00B80FD2" w:rsidRDefault="00B80FD2" w:rsidP="004F3148">
      <w:pPr>
        <w:spacing w:line="360" w:lineRule="auto"/>
        <w:jc w:val="center"/>
        <w:rPr>
          <w:sz w:val="28"/>
          <w:szCs w:val="28"/>
        </w:rPr>
      </w:pPr>
      <w:bookmarkStart w:id="2" w:name="_Toc220776403"/>
      <w:r>
        <w:rPr>
          <w:sz w:val="28"/>
          <w:szCs w:val="28"/>
        </w:rPr>
        <w:t>1.1</w:t>
      </w:r>
      <w:r w:rsidR="00AB6C8D" w:rsidRPr="00B80FD2">
        <w:rPr>
          <w:sz w:val="28"/>
          <w:szCs w:val="28"/>
        </w:rPr>
        <w:t xml:space="preserve"> Классическое определение</w:t>
      </w:r>
      <w:bookmarkEnd w:id="2"/>
    </w:p>
    <w:p w:rsidR="00B80FD2" w:rsidRPr="00B80FD2" w:rsidRDefault="00B80FD2" w:rsidP="004F3148">
      <w:pPr>
        <w:spacing w:line="360" w:lineRule="auto"/>
        <w:jc w:val="center"/>
        <w:rPr>
          <w:sz w:val="28"/>
          <w:szCs w:val="28"/>
        </w:rPr>
      </w:pPr>
    </w:p>
    <w:p w:rsidR="00AB6C8D" w:rsidRPr="00B80FD2" w:rsidRDefault="001A5399" w:rsidP="00B80FD2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B80FD2">
        <w:rPr>
          <w:sz w:val="28"/>
          <w:szCs w:val="28"/>
        </w:rPr>
        <w:t>Классическое определение вероятности сводит понятие вероятности к понятию</w:t>
      </w:r>
      <w:r w:rsidR="00AB6C8D" w:rsidRPr="00B80FD2">
        <w:rPr>
          <w:sz w:val="28"/>
          <w:szCs w:val="28"/>
        </w:rPr>
        <w:t xml:space="preserve"> </w:t>
      </w:r>
      <w:r w:rsidRPr="00B80FD2">
        <w:rPr>
          <w:sz w:val="28"/>
          <w:szCs w:val="28"/>
        </w:rPr>
        <w:t>равновероятности или равновозможности событий, которое считается</w:t>
      </w:r>
      <w:r w:rsidR="00AB6C8D" w:rsidRPr="00B80FD2">
        <w:rPr>
          <w:sz w:val="28"/>
          <w:szCs w:val="28"/>
        </w:rPr>
        <w:t xml:space="preserve"> </w:t>
      </w:r>
      <w:r w:rsidRPr="00B80FD2">
        <w:rPr>
          <w:sz w:val="28"/>
          <w:szCs w:val="28"/>
        </w:rPr>
        <w:t>основным</w:t>
      </w:r>
      <w:r w:rsidR="00AB6C8D" w:rsidRPr="00B80FD2">
        <w:rPr>
          <w:sz w:val="28"/>
          <w:szCs w:val="28"/>
        </w:rPr>
        <w:t xml:space="preserve"> </w:t>
      </w:r>
      <w:r w:rsidRPr="00B80FD2">
        <w:rPr>
          <w:sz w:val="28"/>
          <w:szCs w:val="28"/>
        </w:rPr>
        <w:t>и не подлежит формальному определению. Под равновозможными понимаются</w:t>
      </w:r>
      <w:r w:rsidR="00AB6C8D" w:rsidRPr="00B80FD2">
        <w:rPr>
          <w:sz w:val="28"/>
          <w:szCs w:val="28"/>
        </w:rPr>
        <w:t xml:space="preserve"> </w:t>
      </w:r>
      <w:r w:rsidRPr="00B80FD2">
        <w:rPr>
          <w:sz w:val="28"/>
          <w:szCs w:val="28"/>
        </w:rPr>
        <w:t>события, которые в силу тех или других причин (например, симметрии) не</w:t>
      </w:r>
      <w:r w:rsidR="00AB6C8D" w:rsidRPr="00B80FD2">
        <w:rPr>
          <w:sz w:val="28"/>
          <w:szCs w:val="28"/>
        </w:rPr>
        <w:t xml:space="preserve"> </w:t>
      </w:r>
      <w:r w:rsidRPr="00B80FD2">
        <w:rPr>
          <w:sz w:val="28"/>
          <w:szCs w:val="28"/>
        </w:rPr>
        <w:t>имеют объективного преимущества одно перед другим.</w:t>
      </w:r>
    </w:p>
    <w:p w:rsidR="001A5399" w:rsidRDefault="001A5399" w:rsidP="00B80FD2">
      <w:pPr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B80FD2">
        <w:rPr>
          <w:sz w:val="28"/>
          <w:szCs w:val="28"/>
        </w:rPr>
        <w:t>Если событие А подразделяется на m частных случаев, входящих в полную</w:t>
      </w:r>
      <w:r w:rsidR="00AB6C8D" w:rsidRPr="00B80FD2">
        <w:rPr>
          <w:sz w:val="28"/>
          <w:szCs w:val="28"/>
        </w:rPr>
        <w:t xml:space="preserve"> </w:t>
      </w:r>
      <w:r w:rsidRPr="00B80FD2">
        <w:rPr>
          <w:sz w:val="28"/>
          <w:szCs w:val="28"/>
        </w:rPr>
        <w:t>группу, состоящую из n равновозможных, попарно несовместных событий, то</w:t>
      </w:r>
      <w:r w:rsidR="00AB6C8D" w:rsidRPr="00B80FD2">
        <w:rPr>
          <w:sz w:val="28"/>
          <w:szCs w:val="28"/>
        </w:rPr>
        <w:t xml:space="preserve"> </w:t>
      </w:r>
      <w:r w:rsidRPr="00B80FD2">
        <w:rPr>
          <w:sz w:val="28"/>
          <w:szCs w:val="28"/>
        </w:rPr>
        <w:t>вероятность события А определяется как</w:t>
      </w:r>
    </w:p>
    <w:p w:rsidR="004F3148" w:rsidRPr="004F3148" w:rsidRDefault="004F3148" w:rsidP="00B80FD2">
      <w:pPr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1A5399" w:rsidRDefault="007C6291" w:rsidP="00B80FD2">
      <w:pPr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B80FD2">
        <w:rPr>
          <w:sz w:val="28"/>
          <w:szCs w:val="28"/>
        </w:rPr>
        <w:object w:dxaOrig="1120" w:dyaOrig="620">
          <v:shape id="_x0000_i1026" type="#_x0000_t75" style="width:56.25pt;height:30.75pt" o:ole="">
            <v:imagedata r:id="rId9" o:title=""/>
          </v:shape>
          <o:OLEObject Type="Embed" ProgID="Equation.3" ShapeID="_x0000_i1026" DrawAspect="Content" ObjectID="_1473699166" r:id="rId10"/>
        </w:object>
      </w:r>
      <w:r w:rsidR="00B80FD2" w:rsidRPr="00B80FD2">
        <w:rPr>
          <w:sz w:val="28"/>
          <w:szCs w:val="28"/>
        </w:rPr>
        <w:t xml:space="preserve"> </w:t>
      </w:r>
      <w:r w:rsidR="001A5399" w:rsidRPr="00B80FD2">
        <w:rPr>
          <w:sz w:val="28"/>
          <w:szCs w:val="28"/>
        </w:rPr>
        <w:t>(1.1)</w:t>
      </w:r>
    </w:p>
    <w:p w:rsidR="004F3148" w:rsidRPr="004F3148" w:rsidRDefault="004F3148" w:rsidP="00B80FD2">
      <w:pPr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4F3148" w:rsidRDefault="001A5399" w:rsidP="00B80FD2">
      <w:pPr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B80FD2">
        <w:rPr>
          <w:sz w:val="28"/>
          <w:szCs w:val="28"/>
        </w:rPr>
        <w:t>Справедливость классического определения вероятности, т. е.</w:t>
      </w:r>
      <w:r w:rsidR="00BE4ACB" w:rsidRPr="00B80FD2">
        <w:rPr>
          <w:sz w:val="28"/>
          <w:szCs w:val="28"/>
        </w:rPr>
        <w:t xml:space="preserve"> </w:t>
      </w:r>
      <w:r w:rsidRPr="00B80FD2">
        <w:rPr>
          <w:sz w:val="28"/>
          <w:szCs w:val="28"/>
        </w:rPr>
        <w:t>справедливость формулы (1.1) можно обосновать следующим образом.</w:t>
      </w:r>
      <w:r w:rsidR="00BE4ACB" w:rsidRPr="00B80FD2">
        <w:rPr>
          <w:sz w:val="28"/>
          <w:szCs w:val="28"/>
        </w:rPr>
        <w:t xml:space="preserve"> </w:t>
      </w:r>
      <w:r w:rsidRPr="00B80FD2">
        <w:rPr>
          <w:sz w:val="28"/>
          <w:szCs w:val="28"/>
        </w:rPr>
        <w:t>Если под вероятностью события А понимать число</w:t>
      </w:r>
    </w:p>
    <w:p w:rsidR="004F3148" w:rsidRPr="004F3148" w:rsidRDefault="004F3148" w:rsidP="00B80FD2">
      <w:pPr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4F3148" w:rsidRDefault="007C6291" w:rsidP="00B80FD2">
      <w:pPr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B80FD2">
        <w:rPr>
          <w:sz w:val="28"/>
          <w:szCs w:val="28"/>
        </w:rPr>
        <w:object w:dxaOrig="1660" w:dyaOrig="540">
          <v:shape id="_x0000_i1027" type="#_x0000_t75" style="width:83.25pt;height:27pt" o:ole="">
            <v:imagedata r:id="rId11" o:title=""/>
          </v:shape>
          <o:OLEObject Type="Embed" ProgID="Equation.3" ShapeID="_x0000_i1027" DrawAspect="Content" ObjectID="_1473699167" r:id="rId12"/>
        </w:object>
      </w:r>
      <w:r w:rsidR="001A5399" w:rsidRPr="00B80FD2">
        <w:rPr>
          <w:sz w:val="28"/>
          <w:szCs w:val="28"/>
        </w:rPr>
        <w:t xml:space="preserve"> </w:t>
      </w:r>
    </w:p>
    <w:p w:rsidR="004F3148" w:rsidRDefault="004F3148" w:rsidP="00B80FD2">
      <w:pPr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4F3148" w:rsidRDefault="00BE4ACB" w:rsidP="00B80FD2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B80FD2">
        <w:rPr>
          <w:sz w:val="28"/>
          <w:szCs w:val="28"/>
        </w:rPr>
        <w:t xml:space="preserve">где </w:t>
      </w:r>
      <w:r w:rsidR="001A5399" w:rsidRPr="00B80FD2">
        <w:rPr>
          <w:sz w:val="28"/>
          <w:szCs w:val="28"/>
        </w:rPr>
        <w:t>p(ω)</w:t>
      </w:r>
      <w:r w:rsidRPr="00B80FD2">
        <w:rPr>
          <w:sz w:val="28"/>
          <w:szCs w:val="28"/>
        </w:rPr>
        <w:t xml:space="preserve"> – </w:t>
      </w:r>
      <w:r w:rsidR="001A5399" w:rsidRPr="00B80FD2">
        <w:rPr>
          <w:sz w:val="28"/>
          <w:szCs w:val="28"/>
        </w:rPr>
        <w:t>вероятности элементарных событий, определенные таким образом, что</w:t>
      </w:r>
      <w:r w:rsidRPr="00B80FD2">
        <w:rPr>
          <w:sz w:val="28"/>
          <w:szCs w:val="28"/>
        </w:rPr>
        <w:t xml:space="preserve"> </w:t>
      </w:r>
    </w:p>
    <w:p w:rsidR="004F3148" w:rsidRDefault="004F3148" w:rsidP="004F3148">
      <w:pPr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7C6291" w:rsidRPr="00B80FD2">
        <w:rPr>
          <w:sz w:val="28"/>
          <w:szCs w:val="28"/>
        </w:rPr>
        <w:object w:dxaOrig="1240" w:dyaOrig="540">
          <v:shape id="_x0000_i1028" type="#_x0000_t75" style="width:62.25pt;height:27pt" o:ole="">
            <v:imagedata r:id="rId13" o:title=""/>
          </v:shape>
          <o:OLEObject Type="Embed" ProgID="Equation.3" ShapeID="_x0000_i1028" DrawAspect="Content" ObjectID="_1473699168" r:id="rId14"/>
        </w:object>
      </w:r>
    </w:p>
    <w:p w:rsidR="004F3148" w:rsidRDefault="004F3148" w:rsidP="004F3148">
      <w:pPr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1A5399" w:rsidRDefault="001A5399" w:rsidP="004F3148">
      <w:pPr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B80FD2">
        <w:rPr>
          <w:sz w:val="28"/>
          <w:szCs w:val="28"/>
        </w:rPr>
        <w:t>то для пространства элементарных событий Ω , состоящего из n</w:t>
      </w:r>
      <w:r w:rsidR="00687CB6" w:rsidRPr="00B80FD2">
        <w:rPr>
          <w:sz w:val="28"/>
          <w:szCs w:val="28"/>
        </w:rPr>
        <w:t xml:space="preserve"> </w:t>
      </w:r>
      <w:r w:rsidRPr="00B80FD2">
        <w:rPr>
          <w:sz w:val="28"/>
          <w:szCs w:val="28"/>
        </w:rPr>
        <w:t>равновозможных исходов,</w:t>
      </w:r>
      <w:r w:rsidR="00687CB6" w:rsidRPr="00B80FD2">
        <w:rPr>
          <w:sz w:val="28"/>
          <w:szCs w:val="28"/>
        </w:rPr>
        <w:t xml:space="preserve"> </w:t>
      </w:r>
      <w:r w:rsidR="007C6291" w:rsidRPr="00B80FD2">
        <w:rPr>
          <w:sz w:val="28"/>
          <w:szCs w:val="28"/>
        </w:rPr>
        <w:object w:dxaOrig="980" w:dyaOrig="620">
          <v:shape id="_x0000_i1029" type="#_x0000_t75" style="width:48.75pt;height:30.75pt" o:ole="">
            <v:imagedata r:id="rId15" o:title=""/>
          </v:shape>
          <o:OLEObject Type="Embed" ProgID="Equation.3" ShapeID="_x0000_i1029" DrawAspect="Content" ObjectID="_1473699169" r:id="rId16"/>
        </w:object>
      </w:r>
      <w:r w:rsidR="00687CB6" w:rsidRPr="00B80FD2">
        <w:rPr>
          <w:sz w:val="28"/>
          <w:szCs w:val="28"/>
        </w:rPr>
        <w:t xml:space="preserve"> для всех</w:t>
      </w:r>
      <w:r w:rsidR="007C6291" w:rsidRPr="00B80FD2">
        <w:rPr>
          <w:sz w:val="28"/>
          <w:szCs w:val="28"/>
        </w:rPr>
        <w:object w:dxaOrig="660" w:dyaOrig="279">
          <v:shape id="_x0000_i1030" type="#_x0000_t75" style="width:33pt;height:14.25pt" o:ole="">
            <v:imagedata r:id="rId17" o:title=""/>
          </v:shape>
          <o:OLEObject Type="Embed" ProgID="Equation.3" ShapeID="_x0000_i1030" DrawAspect="Content" ObjectID="_1473699170" r:id="rId18"/>
        </w:object>
      </w:r>
      <w:r w:rsidR="00687CB6" w:rsidRPr="00B80FD2">
        <w:rPr>
          <w:sz w:val="28"/>
          <w:szCs w:val="28"/>
        </w:rPr>
        <w:t>.</w:t>
      </w:r>
      <w:r w:rsidRPr="00B80FD2">
        <w:rPr>
          <w:sz w:val="28"/>
          <w:szCs w:val="28"/>
        </w:rPr>
        <w:t xml:space="preserve"> Тогда вероятность</w:t>
      </w:r>
      <w:r w:rsidR="00687CB6" w:rsidRPr="00B80FD2">
        <w:rPr>
          <w:sz w:val="28"/>
          <w:szCs w:val="28"/>
        </w:rPr>
        <w:t xml:space="preserve"> </w:t>
      </w:r>
      <w:r w:rsidRPr="00B80FD2">
        <w:rPr>
          <w:sz w:val="28"/>
          <w:szCs w:val="28"/>
        </w:rPr>
        <w:t xml:space="preserve">события А = </w:t>
      </w:r>
      <w:r w:rsidRPr="00B80FD2">
        <w:rPr>
          <w:rFonts w:eastAsia="SymbolMT"/>
          <w:sz w:val="28"/>
          <w:szCs w:val="28"/>
        </w:rPr>
        <w:t>{</w:t>
      </w:r>
      <w:r w:rsidR="007C6291" w:rsidRPr="00B80FD2">
        <w:rPr>
          <w:rFonts w:eastAsia="SymbolMT"/>
          <w:sz w:val="28"/>
          <w:szCs w:val="28"/>
        </w:rPr>
        <w:object w:dxaOrig="1400" w:dyaOrig="360">
          <v:shape id="_x0000_i1031" type="#_x0000_t75" style="width:69.75pt;height:18pt" o:ole="">
            <v:imagedata r:id="rId19" o:title=""/>
          </v:shape>
          <o:OLEObject Type="Embed" ProgID="Equation.3" ShapeID="_x0000_i1031" DrawAspect="Content" ObjectID="_1473699171" r:id="rId20"/>
        </w:object>
      </w:r>
      <w:r w:rsidRPr="00B80FD2">
        <w:rPr>
          <w:rFonts w:eastAsia="SymbolMT"/>
          <w:sz w:val="28"/>
          <w:szCs w:val="28"/>
        </w:rPr>
        <w:t>}</w:t>
      </w:r>
      <w:r w:rsidR="00687CB6" w:rsidRPr="00B80FD2">
        <w:rPr>
          <w:rFonts w:eastAsia="SymbolMT"/>
          <w:sz w:val="28"/>
          <w:szCs w:val="28"/>
        </w:rPr>
        <w:t>, сост</w:t>
      </w:r>
      <w:r w:rsidRPr="00B80FD2">
        <w:rPr>
          <w:sz w:val="28"/>
          <w:szCs w:val="28"/>
        </w:rPr>
        <w:t>оящего из m элементов, будет равна</w:t>
      </w:r>
      <w:r w:rsidR="00687CB6" w:rsidRPr="00B80FD2">
        <w:rPr>
          <w:sz w:val="28"/>
          <w:szCs w:val="28"/>
        </w:rPr>
        <w:t xml:space="preserve"> </w:t>
      </w:r>
      <w:r w:rsidRPr="00B80FD2">
        <w:rPr>
          <w:sz w:val="28"/>
          <w:szCs w:val="28"/>
        </w:rPr>
        <w:t>отношению числа элементарных событий</w:t>
      </w:r>
      <w:r w:rsidR="00687CB6" w:rsidRPr="00B80FD2">
        <w:rPr>
          <w:sz w:val="28"/>
          <w:szCs w:val="28"/>
        </w:rPr>
        <w:t xml:space="preserve"> </w:t>
      </w:r>
      <w:r w:rsidR="007C6291" w:rsidRPr="00B80FD2">
        <w:rPr>
          <w:rFonts w:eastAsia="SymbolMT"/>
          <w:sz w:val="28"/>
          <w:szCs w:val="28"/>
        </w:rPr>
        <w:object w:dxaOrig="279" w:dyaOrig="360">
          <v:shape id="_x0000_i1032" type="#_x0000_t75" style="width:14.25pt;height:18pt" o:ole="">
            <v:imagedata r:id="rId21" o:title=""/>
          </v:shape>
          <o:OLEObject Type="Embed" ProgID="Equation.3" ShapeID="_x0000_i1032" DrawAspect="Content" ObjectID="_1473699172" r:id="rId22"/>
        </w:object>
      </w:r>
      <w:r w:rsidRPr="00B80FD2">
        <w:rPr>
          <w:sz w:val="28"/>
          <w:szCs w:val="28"/>
        </w:rPr>
        <w:t>, входящих в А, к общему числу</w:t>
      </w:r>
      <w:r w:rsidR="00687CB6" w:rsidRPr="00B80FD2">
        <w:rPr>
          <w:sz w:val="28"/>
          <w:szCs w:val="28"/>
        </w:rPr>
        <w:t xml:space="preserve"> </w:t>
      </w:r>
      <w:r w:rsidRPr="00B80FD2">
        <w:rPr>
          <w:sz w:val="28"/>
          <w:szCs w:val="28"/>
        </w:rPr>
        <w:t>элементарных событий в Ω:</w:t>
      </w:r>
    </w:p>
    <w:p w:rsidR="004F3148" w:rsidRPr="004F3148" w:rsidRDefault="004F3148" w:rsidP="004F3148">
      <w:pPr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87CB6" w:rsidRDefault="007C6291" w:rsidP="00B80FD2">
      <w:pPr>
        <w:suppressAutoHyphens/>
        <w:spacing w:line="360" w:lineRule="auto"/>
        <w:ind w:firstLine="720"/>
        <w:jc w:val="both"/>
        <w:rPr>
          <w:rFonts w:eastAsia="SymbolMT"/>
          <w:sz w:val="28"/>
          <w:szCs w:val="28"/>
          <w:lang w:val="en-US"/>
        </w:rPr>
      </w:pPr>
      <w:r w:rsidRPr="00B80FD2">
        <w:rPr>
          <w:rFonts w:eastAsia="SymbolMT"/>
          <w:sz w:val="28"/>
          <w:szCs w:val="28"/>
        </w:rPr>
        <w:object w:dxaOrig="1640" w:dyaOrig="760">
          <v:shape id="_x0000_i1033" type="#_x0000_t75" style="width:81.75pt;height:38.25pt" o:ole="">
            <v:imagedata r:id="rId23" o:title=""/>
          </v:shape>
          <o:OLEObject Type="Embed" ProgID="Equation.3" ShapeID="_x0000_i1033" DrawAspect="Content" ObjectID="_1473699173" r:id="rId24"/>
        </w:object>
      </w:r>
    </w:p>
    <w:p w:rsidR="004F3148" w:rsidRPr="004F3148" w:rsidRDefault="004F3148" w:rsidP="00B80FD2">
      <w:pPr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1A5399" w:rsidRPr="00B80FD2" w:rsidRDefault="001A5399" w:rsidP="00B80FD2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B80FD2">
        <w:rPr>
          <w:sz w:val="28"/>
          <w:szCs w:val="28"/>
        </w:rPr>
        <w:t>Здесь число элементов любого конечного множества M будем обозначать</w:t>
      </w:r>
      <w:r w:rsidR="005B7A0D" w:rsidRPr="00B80FD2">
        <w:rPr>
          <w:sz w:val="28"/>
          <w:szCs w:val="28"/>
        </w:rPr>
        <w:t xml:space="preserve"> </w:t>
      </w:r>
      <w:r w:rsidR="007C6291" w:rsidRPr="00B80FD2">
        <w:rPr>
          <w:rFonts w:eastAsia="SymbolMT"/>
          <w:sz w:val="28"/>
          <w:szCs w:val="28"/>
        </w:rPr>
        <w:object w:dxaOrig="380" w:dyaOrig="400">
          <v:shape id="_x0000_i1034" type="#_x0000_t75" style="width:18.75pt;height:20.25pt" o:ole="">
            <v:imagedata r:id="rId25" o:title=""/>
          </v:shape>
          <o:OLEObject Type="Embed" ProgID="Equation.3" ShapeID="_x0000_i1034" DrawAspect="Content" ObjectID="_1473699174" r:id="rId26"/>
        </w:object>
      </w:r>
      <w:r w:rsidRPr="00B80FD2">
        <w:rPr>
          <w:sz w:val="28"/>
          <w:szCs w:val="28"/>
        </w:rPr>
        <w:t>.</w:t>
      </w:r>
    </w:p>
    <w:p w:rsidR="005B7A0D" w:rsidRPr="00B80FD2" w:rsidRDefault="001A5399" w:rsidP="00B80FD2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B80FD2">
        <w:rPr>
          <w:sz w:val="28"/>
          <w:szCs w:val="28"/>
        </w:rPr>
        <w:t>По-иному можно сказать, что вероятность события А, определяемая по</w:t>
      </w:r>
      <w:r w:rsidR="005B7A0D" w:rsidRPr="00B80FD2">
        <w:rPr>
          <w:sz w:val="28"/>
          <w:szCs w:val="28"/>
        </w:rPr>
        <w:t xml:space="preserve"> </w:t>
      </w:r>
      <w:r w:rsidRPr="00B80FD2">
        <w:rPr>
          <w:sz w:val="28"/>
          <w:szCs w:val="28"/>
        </w:rPr>
        <w:t>формуле (1.1), равна отношению числа возможных исходов испытания,</w:t>
      </w:r>
      <w:r w:rsidR="005B7A0D" w:rsidRPr="00B80FD2">
        <w:rPr>
          <w:sz w:val="28"/>
          <w:szCs w:val="28"/>
        </w:rPr>
        <w:t xml:space="preserve"> </w:t>
      </w:r>
      <w:r w:rsidRPr="00B80FD2">
        <w:rPr>
          <w:sz w:val="28"/>
          <w:szCs w:val="28"/>
        </w:rPr>
        <w:t>благоприятных наступлению события А, к числу всех возможных исходов</w:t>
      </w:r>
      <w:r w:rsidR="005B7A0D" w:rsidRPr="00B80FD2">
        <w:rPr>
          <w:sz w:val="28"/>
          <w:szCs w:val="28"/>
        </w:rPr>
        <w:t xml:space="preserve"> </w:t>
      </w:r>
      <w:r w:rsidRPr="00B80FD2">
        <w:rPr>
          <w:sz w:val="28"/>
          <w:szCs w:val="28"/>
        </w:rPr>
        <w:t>испытания при условии, что все эти исходы равновозможны или равновероятны.</w:t>
      </w:r>
    </w:p>
    <w:p w:rsidR="005B7A0D" w:rsidRPr="00B80FD2" w:rsidRDefault="001A5399" w:rsidP="00B80FD2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B80FD2">
        <w:rPr>
          <w:sz w:val="28"/>
          <w:szCs w:val="28"/>
        </w:rPr>
        <w:t>Приведем примеры классического определения вероятностей.</w:t>
      </w:r>
    </w:p>
    <w:p w:rsidR="005B7A0D" w:rsidRPr="00B80FD2" w:rsidRDefault="001A5399" w:rsidP="00B80FD2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B80FD2">
        <w:rPr>
          <w:sz w:val="28"/>
          <w:szCs w:val="28"/>
        </w:rPr>
        <w:t>Пример 1. Правильная монета подбрасывается один раз. Найти</w:t>
      </w:r>
      <w:r w:rsidR="005B7A0D" w:rsidRPr="00B80FD2">
        <w:rPr>
          <w:sz w:val="28"/>
          <w:szCs w:val="28"/>
        </w:rPr>
        <w:t xml:space="preserve"> </w:t>
      </w:r>
      <w:r w:rsidRPr="00B80FD2">
        <w:rPr>
          <w:sz w:val="28"/>
          <w:szCs w:val="28"/>
        </w:rPr>
        <w:t>вероятности событий: А = {появление герба}, В = {появление цифры}.</w:t>
      </w:r>
      <w:r w:rsidR="005B7A0D" w:rsidRPr="00B80FD2">
        <w:rPr>
          <w:sz w:val="28"/>
          <w:szCs w:val="28"/>
        </w:rPr>
        <w:t xml:space="preserve"> </w:t>
      </w:r>
    </w:p>
    <w:p w:rsidR="004F3148" w:rsidRDefault="001A5399" w:rsidP="00B80FD2">
      <w:pPr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B80FD2">
        <w:rPr>
          <w:sz w:val="28"/>
          <w:szCs w:val="28"/>
        </w:rPr>
        <w:t xml:space="preserve">Решение. В этом простейшем примере Ω </w:t>
      </w:r>
      <w:r w:rsidRPr="00B80FD2">
        <w:rPr>
          <w:rFonts w:eastAsia="SymbolMT"/>
          <w:sz w:val="28"/>
          <w:szCs w:val="28"/>
        </w:rPr>
        <w:t xml:space="preserve">= </w:t>
      </w:r>
      <w:r w:rsidR="005B7A0D" w:rsidRPr="00B80FD2">
        <w:rPr>
          <w:rFonts w:eastAsia="SymbolMT"/>
          <w:sz w:val="28"/>
          <w:szCs w:val="28"/>
        </w:rPr>
        <w:t>{</w:t>
      </w:r>
      <w:r w:rsidRPr="00B80FD2">
        <w:rPr>
          <w:sz w:val="28"/>
          <w:szCs w:val="28"/>
        </w:rPr>
        <w:t>ω1 ,ω2</w:t>
      </w:r>
      <w:r w:rsidR="005B7A0D" w:rsidRPr="00B80FD2">
        <w:rPr>
          <w:rFonts w:eastAsia="SymbolMT"/>
          <w:sz w:val="28"/>
          <w:szCs w:val="28"/>
        </w:rPr>
        <w:t>}</w:t>
      </w:r>
      <w:r w:rsidRPr="00B80FD2">
        <w:rPr>
          <w:sz w:val="28"/>
          <w:szCs w:val="28"/>
        </w:rPr>
        <w:t xml:space="preserve"> , А=</w:t>
      </w:r>
      <w:r w:rsidR="005B7A0D" w:rsidRPr="00B80FD2">
        <w:rPr>
          <w:rFonts w:eastAsia="SymbolMT"/>
          <w:sz w:val="28"/>
          <w:szCs w:val="28"/>
        </w:rPr>
        <w:t>{</w:t>
      </w:r>
      <w:r w:rsidRPr="00B80FD2">
        <w:rPr>
          <w:rFonts w:eastAsia="SymbolMT"/>
          <w:sz w:val="28"/>
          <w:szCs w:val="28"/>
        </w:rPr>
        <w:t>ω</w:t>
      </w:r>
      <w:r w:rsidRPr="00B80FD2">
        <w:rPr>
          <w:sz w:val="28"/>
          <w:szCs w:val="28"/>
        </w:rPr>
        <w:t>1</w:t>
      </w:r>
      <w:r w:rsidR="005B7A0D" w:rsidRPr="00B80FD2">
        <w:rPr>
          <w:rFonts w:eastAsia="SymbolMT"/>
          <w:sz w:val="28"/>
          <w:szCs w:val="28"/>
        </w:rPr>
        <w:t>}</w:t>
      </w:r>
      <w:r w:rsidRPr="00B80FD2">
        <w:rPr>
          <w:sz w:val="28"/>
          <w:szCs w:val="28"/>
        </w:rPr>
        <w:t xml:space="preserve"> ; В=</w:t>
      </w:r>
      <w:r w:rsidRPr="00B80FD2">
        <w:rPr>
          <w:rFonts w:eastAsia="SymbolMT"/>
          <w:sz w:val="28"/>
          <w:szCs w:val="28"/>
        </w:rPr>
        <w:t>{ω</w:t>
      </w:r>
      <w:r w:rsidRPr="00B80FD2">
        <w:rPr>
          <w:sz w:val="28"/>
          <w:szCs w:val="28"/>
        </w:rPr>
        <w:t>2</w:t>
      </w:r>
      <w:r w:rsidR="005B7A0D" w:rsidRPr="00B80FD2">
        <w:rPr>
          <w:rFonts w:eastAsia="SymbolMT"/>
          <w:sz w:val="28"/>
          <w:szCs w:val="28"/>
        </w:rPr>
        <w:t>}</w:t>
      </w:r>
      <w:r w:rsidRPr="00B80FD2">
        <w:rPr>
          <w:sz w:val="28"/>
          <w:szCs w:val="28"/>
        </w:rPr>
        <w:t xml:space="preserve"> , где</w:t>
      </w:r>
      <w:r w:rsidR="005B7A0D" w:rsidRPr="00B80FD2">
        <w:rPr>
          <w:sz w:val="28"/>
          <w:szCs w:val="28"/>
        </w:rPr>
        <w:t xml:space="preserve"> </w:t>
      </w:r>
      <w:r w:rsidRPr="00B80FD2">
        <w:rPr>
          <w:rFonts w:eastAsia="SymbolMT"/>
          <w:sz w:val="28"/>
          <w:szCs w:val="28"/>
        </w:rPr>
        <w:t>ω</w:t>
      </w:r>
      <w:r w:rsidRPr="00B80FD2">
        <w:rPr>
          <w:sz w:val="28"/>
          <w:szCs w:val="28"/>
        </w:rPr>
        <w:t xml:space="preserve">1 </w:t>
      </w:r>
      <w:r w:rsidRPr="00B80FD2">
        <w:rPr>
          <w:rFonts w:eastAsia="SymbolMT"/>
          <w:sz w:val="28"/>
          <w:szCs w:val="28"/>
        </w:rPr>
        <w:t>= {</w:t>
      </w:r>
      <w:r w:rsidRPr="00B80FD2">
        <w:rPr>
          <w:sz w:val="28"/>
          <w:szCs w:val="28"/>
        </w:rPr>
        <w:t>г</w:t>
      </w:r>
      <w:r w:rsidRPr="00B80FD2">
        <w:rPr>
          <w:rFonts w:eastAsia="SymbolMT"/>
          <w:sz w:val="28"/>
          <w:szCs w:val="28"/>
        </w:rPr>
        <w:t>}</w:t>
      </w:r>
      <w:r w:rsidRPr="00B80FD2">
        <w:rPr>
          <w:sz w:val="28"/>
          <w:szCs w:val="28"/>
        </w:rPr>
        <w:t xml:space="preserve">; </w:t>
      </w:r>
      <w:r w:rsidRPr="00B80FD2">
        <w:rPr>
          <w:rFonts w:eastAsia="SymbolMT"/>
          <w:sz w:val="28"/>
          <w:szCs w:val="28"/>
        </w:rPr>
        <w:t>ω</w:t>
      </w:r>
      <w:r w:rsidRPr="00B80FD2">
        <w:rPr>
          <w:sz w:val="28"/>
          <w:szCs w:val="28"/>
        </w:rPr>
        <w:t xml:space="preserve">2 </w:t>
      </w:r>
      <w:r w:rsidRPr="00B80FD2">
        <w:rPr>
          <w:rFonts w:eastAsia="SymbolMT"/>
          <w:sz w:val="28"/>
          <w:szCs w:val="28"/>
        </w:rPr>
        <w:t>= {</w:t>
      </w:r>
      <w:r w:rsidRPr="00B80FD2">
        <w:rPr>
          <w:sz w:val="28"/>
          <w:szCs w:val="28"/>
        </w:rPr>
        <w:t>ц</w:t>
      </w:r>
      <w:r w:rsidRPr="00B80FD2">
        <w:rPr>
          <w:rFonts w:eastAsia="SymbolMT"/>
          <w:sz w:val="28"/>
          <w:szCs w:val="28"/>
        </w:rPr>
        <w:t>}</w:t>
      </w:r>
      <w:r w:rsidRPr="00B80FD2">
        <w:rPr>
          <w:sz w:val="28"/>
          <w:szCs w:val="28"/>
        </w:rPr>
        <w:t>. Тогда по формуле (1.1)</w:t>
      </w:r>
      <w:r w:rsidR="005B7A0D" w:rsidRPr="00B80FD2">
        <w:rPr>
          <w:sz w:val="28"/>
          <w:szCs w:val="28"/>
        </w:rPr>
        <w:t xml:space="preserve"> </w:t>
      </w:r>
    </w:p>
    <w:p w:rsidR="004F3148" w:rsidRPr="004F3148" w:rsidRDefault="004F3148" w:rsidP="00B80FD2">
      <w:pPr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5B7A0D" w:rsidRDefault="007C6291" w:rsidP="00B80FD2">
      <w:pPr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B80FD2">
        <w:rPr>
          <w:sz w:val="28"/>
          <w:szCs w:val="28"/>
        </w:rPr>
        <w:object w:dxaOrig="1719" w:dyaOrig="620">
          <v:shape id="_x0000_i1035" type="#_x0000_t75" style="width:86.25pt;height:30.75pt" o:ole="">
            <v:imagedata r:id="rId27" o:title=""/>
          </v:shape>
          <o:OLEObject Type="Embed" ProgID="Equation.3" ShapeID="_x0000_i1035" DrawAspect="Content" ObjectID="_1473699175" r:id="rId28"/>
        </w:object>
      </w:r>
      <w:r w:rsidR="005B7A0D" w:rsidRPr="00B80FD2">
        <w:rPr>
          <w:sz w:val="28"/>
          <w:szCs w:val="28"/>
        </w:rPr>
        <w:t>.</w:t>
      </w:r>
    </w:p>
    <w:p w:rsidR="00126AD4" w:rsidRPr="00126AD4" w:rsidRDefault="00126AD4" w:rsidP="00B80FD2">
      <w:pPr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1A5399" w:rsidRPr="00B80FD2" w:rsidRDefault="004F3148" w:rsidP="00B80FD2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5B7A0D" w:rsidRPr="00B80FD2">
        <w:rPr>
          <w:sz w:val="28"/>
          <w:szCs w:val="28"/>
        </w:rPr>
        <w:t>Пример 2</w:t>
      </w:r>
      <w:r w:rsidR="001A5399" w:rsidRPr="00B80FD2">
        <w:rPr>
          <w:sz w:val="28"/>
          <w:szCs w:val="28"/>
        </w:rPr>
        <w:t>. Стандартная игральная кость брошена один раз. Каковы</w:t>
      </w:r>
      <w:r w:rsidR="005B7A0D" w:rsidRPr="00B80FD2">
        <w:rPr>
          <w:sz w:val="28"/>
          <w:szCs w:val="28"/>
        </w:rPr>
        <w:t xml:space="preserve"> </w:t>
      </w:r>
      <w:r w:rsidR="001A5399" w:rsidRPr="00B80FD2">
        <w:rPr>
          <w:sz w:val="28"/>
          <w:szCs w:val="28"/>
        </w:rPr>
        <w:t>вероятности событий: А = {выпадения четного числа очков}, В = {выпадения</w:t>
      </w:r>
      <w:r w:rsidR="005B7A0D" w:rsidRPr="00B80FD2">
        <w:rPr>
          <w:sz w:val="28"/>
          <w:szCs w:val="28"/>
        </w:rPr>
        <w:t xml:space="preserve"> </w:t>
      </w:r>
      <w:r w:rsidR="001A5399" w:rsidRPr="00B80FD2">
        <w:rPr>
          <w:sz w:val="28"/>
          <w:szCs w:val="28"/>
        </w:rPr>
        <w:t>числа очков, кратного трем}, С = {выпадение дробного числа очков}, D =</w:t>
      </w:r>
      <w:r w:rsidR="005B7A0D" w:rsidRPr="00B80FD2">
        <w:rPr>
          <w:sz w:val="28"/>
          <w:szCs w:val="28"/>
        </w:rPr>
        <w:t xml:space="preserve"> </w:t>
      </w:r>
      <w:r w:rsidR="001A5399" w:rsidRPr="00B80FD2">
        <w:rPr>
          <w:sz w:val="28"/>
          <w:szCs w:val="28"/>
        </w:rPr>
        <w:t>{выпадение любого числа очков}.</w:t>
      </w:r>
    </w:p>
    <w:p w:rsidR="001A5399" w:rsidRPr="00B80FD2" w:rsidRDefault="001A5399" w:rsidP="00B80FD2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B80FD2">
        <w:rPr>
          <w:sz w:val="28"/>
          <w:szCs w:val="28"/>
        </w:rPr>
        <w:t xml:space="preserve">Решение. Пространство элементарных событий Ω </w:t>
      </w:r>
      <w:r w:rsidRPr="00B80FD2">
        <w:rPr>
          <w:rFonts w:eastAsia="SymbolMT"/>
          <w:sz w:val="28"/>
          <w:szCs w:val="28"/>
        </w:rPr>
        <w:t xml:space="preserve">= </w:t>
      </w:r>
      <w:r w:rsidR="005B7A0D" w:rsidRPr="00B80FD2">
        <w:rPr>
          <w:rFonts w:eastAsia="SymbolMT"/>
          <w:sz w:val="28"/>
          <w:szCs w:val="28"/>
        </w:rPr>
        <w:t>{</w:t>
      </w:r>
      <w:r w:rsidRPr="00B80FD2">
        <w:rPr>
          <w:rFonts w:eastAsia="SymbolMT"/>
          <w:sz w:val="28"/>
          <w:szCs w:val="28"/>
        </w:rPr>
        <w:t>ω</w:t>
      </w:r>
      <w:r w:rsidRPr="00B80FD2">
        <w:rPr>
          <w:sz w:val="28"/>
          <w:szCs w:val="28"/>
        </w:rPr>
        <w:t>1 ,</w:t>
      </w:r>
      <w:r w:rsidRPr="00B80FD2">
        <w:rPr>
          <w:rFonts w:eastAsia="SymbolMT"/>
          <w:sz w:val="28"/>
          <w:szCs w:val="28"/>
        </w:rPr>
        <w:t>ω</w:t>
      </w:r>
      <w:r w:rsidRPr="00B80FD2">
        <w:rPr>
          <w:sz w:val="28"/>
          <w:szCs w:val="28"/>
        </w:rPr>
        <w:t>2 ,...,</w:t>
      </w:r>
      <w:r w:rsidRPr="00B80FD2">
        <w:rPr>
          <w:rFonts w:eastAsia="SymbolMT"/>
          <w:sz w:val="28"/>
          <w:szCs w:val="28"/>
        </w:rPr>
        <w:t>ω</w:t>
      </w:r>
      <w:r w:rsidRPr="00B80FD2">
        <w:rPr>
          <w:sz w:val="28"/>
          <w:szCs w:val="28"/>
        </w:rPr>
        <w:t>6</w:t>
      </w:r>
      <w:r w:rsidR="005B7A0D" w:rsidRPr="00B80FD2">
        <w:rPr>
          <w:rFonts w:eastAsia="SymbolMT"/>
          <w:sz w:val="28"/>
          <w:szCs w:val="28"/>
        </w:rPr>
        <w:t>}</w:t>
      </w:r>
      <w:r w:rsidRPr="00B80FD2">
        <w:rPr>
          <w:sz w:val="28"/>
          <w:szCs w:val="28"/>
        </w:rPr>
        <w:t xml:space="preserve"> , где ωi</w:t>
      </w:r>
      <w:r w:rsidR="005B7A0D" w:rsidRPr="00B80FD2">
        <w:rPr>
          <w:sz w:val="28"/>
          <w:szCs w:val="28"/>
        </w:rPr>
        <w:t xml:space="preserve"> </w:t>
      </w:r>
      <w:r w:rsidRPr="00B80FD2">
        <w:rPr>
          <w:sz w:val="28"/>
          <w:szCs w:val="28"/>
        </w:rPr>
        <w:t xml:space="preserve">= {выпадение i очков, i = 1, 2,…,6}, </w:t>
      </w:r>
      <w:r w:rsidR="007C6291" w:rsidRPr="00B80FD2">
        <w:rPr>
          <w:rFonts w:eastAsia="SymbolMT"/>
          <w:sz w:val="28"/>
          <w:szCs w:val="28"/>
        </w:rPr>
        <w:object w:dxaOrig="320" w:dyaOrig="400">
          <v:shape id="_x0000_i1036" type="#_x0000_t75" style="width:15.75pt;height:20.25pt" o:ole="">
            <v:imagedata r:id="rId29" o:title=""/>
          </v:shape>
          <o:OLEObject Type="Embed" ProgID="Equation.3" ShapeID="_x0000_i1036" DrawAspect="Content" ObjectID="_1473699176" r:id="rId30"/>
        </w:object>
      </w:r>
      <w:r w:rsidRPr="00B80FD2">
        <w:rPr>
          <w:rFonts w:eastAsia="SymbolMT"/>
          <w:sz w:val="28"/>
          <w:szCs w:val="28"/>
        </w:rPr>
        <w:t xml:space="preserve">= </w:t>
      </w:r>
      <w:r w:rsidRPr="00B80FD2">
        <w:rPr>
          <w:sz w:val="28"/>
          <w:szCs w:val="28"/>
        </w:rPr>
        <w:t xml:space="preserve">n </w:t>
      </w:r>
      <w:r w:rsidRPr="00B80FD2">
        <w:rPr>
          <w:rFonts w:eastAsia="SymbolMT"/>
          <w:sz w:val="28"/>
          <w:szCs w:val="28"/>
        </w:rPr>
        <w:t xml:space="preserve">= </w:t>
      </w:r>
      <w:r w:rsidRPr="00B80FD2">
        <w:rPr>
          <w:sz w:val="28"/>
          <w:szCs w:val="28"/>
        </w:rPr>
        <w:t xml:space="preserve">6. Здесь А = </w:t>
      </w:r>
      <w:r w:rsidR="005B7A0D" w:rsidRPr="00B80FD2">
        <w:rPr>
          <w:rFonts w:eastAsia="SymbolMT"/>
          <w:sz w:val="28"/>
          <w:szCs w:val="28"/>
        </w:rPr>
        <w:t>{</w:t>
      </w:r>
      <w:r w:rsidRPr="00B80FD2">
        <w:rPr>
          <w:rFonts w:eastAsia="SymbolMT"/>
          <w:sz w:val="28"/>
          <w:szCs w:val="28"/>
        </w:rPr>
        <w:t>ω</w:t>
      </w:r>
      <w:r w:rsidRPr="00B80FD2">
        <w:rPr>
          <w:sz w:val="28"/>
          <w:szCs w:val="28"/>
        </w:rPr>
        <w:t>2 ,</w:t>
      </w:r>
      <w:r w:rsidRPr="00B80FD2">
        <w:rPr>
          <w:rFonts w:eastAsia="SymbolMT"/>
          <w:sz w:val="28"/>
          <w:szCs w:val="28"/>
        </w:rPr>
        <w:t>ω</w:t>
      </w:r>
      <w:r w:rsidRPr="00B80FD2">
        <w:rPr>
          <w:sz w:val="28"/>
          <w:szCs w:val="28"/>
        </w:rPr>
        <w:t>4 ,</w:t>
      </w:r>
      <w:r w:rsidRPr="00B80FD2">
        <w:rPr>
          <w:rFonts w:eastAsia="SymbolMT"/>
          <w:sz w:val="28"/>
          <w:szCs w:val="28"/>
        </w:rPr>
        <w:t>ω</w:t>
      </w:r>
      <w:r w:rsidRPr="00B80FD2">
        <w:rPr>
          <w:sz w:val="28"/>
          <w:szCs w:val="28"/>
        </w:rPr>
        <w:t>6</w:t>
      </w:r>
      <w:r w:rsidR="005B7A0D" w:rsidRPr="00B80FD2">
        <w:rPr>
          <w:rFonts w:eastAsia="SymbolMT"/>
          <w:sz w:val="28"/>
          <w:szCs w:val="28"/>
        </w:rPr>
        <w:t>}</w:t>
      </w:r>
      <w:r w:rsidRPr="00B80FD2">
        <w:rPr>
          <w:sz w:val="28"/>
          <w:szCs w:val="28"/>
        </w:rPr>
        <w:t xml:space="preserve">, </w:t>
      </w:r>
      <w:r w:rsidR="007C6291" w:rsidRPr="00B80FD2">
        <w:rPr>
          <w:rFonts w:eastAsia="SymbolMT"/>
          <w:sz w:val="28"/>
          <w:szCs w:val="28"/>
        </w:rPr>
        <w:object w:dxaOrig="300" w:dyaOrig="400">
          <v:shape id="_x0000_i1037" type="#_x0000_t75" style="width:15pt;height:20.25pt" o:ole="">
            <v:imagedata r:id="rId31" o:title=""/>
          </v:shape>
          <o:OLEObject Type="Embed" ProgID="Equation.3" ShapeID="_x0000_i1037" DrawAspect="Content" ObjectID="_1473699177" r:id="rId32"/>
        </w:object>
      </w:r>
      <w:r w:rsidRPr="00B80FD2">
        <w:rPr>
          <w:sz w:val="28"/>
          <w:szCs w:val="28"/>
        </w:rPr>
        <w:t>=</w:t>
      </w:r>
      <w:r w:rsidR="005B7A0D" w:rsidRPr="00B80FD2">
        <w:rPr>
          <w:sz w:val="28"/>
          <w:szCs w:val="28"/>
        </w:rPr>
        <w:t xml:space="preserve"> </w:t>
      </w:r>
      <w:r w:rsidRPr="00B80FD2">
        <w:rPr>
          <w:sz w:val="28"/>
          <w:szCs w:val="28"/>
        </w:rPr>
        <w:t>3; В</w:t>
      </w:r>
      <w:r w:rsidR="005B7A0D" w:rsidRPr="00B80FD2">
        <w:rPr>
          <w:sz w:val="28"/>
          <w:szCs w:val="28"/>
        </w:rPr>
        <w:t xml:space="preserve"> </w:t>
      </w:r>
      <w:r w:rsidRPr="00B80FD2">
        <w:rPr>
          <w:sz w:val="28"/>
          <w:szCs w:val="28"/>
        </w:rPr>
        <w:t>=</w:t>
      </w:r>
      <w:r w:rsidR="005B7A0D" w:rsidRPr="00B80FD2">
        <w:rPr>
          <w:sz w:val="28"/>
          <w:szCs w:val="28"/>
        </w:rPr>
        <w:t xml:space="preserve"> </w:t>
      </w:r>
      <w:r w:rsidR="005B7A0D" w:rsidRPr="00B80FD2">
        <w:rPr>
          <w:rFonts w:eastAsia="SymbolMT"/>
          <w:sz w:val="28"/>
          <w:szCs w:val="28"/>
        </w:rPr>
        <w:t>{</w:t>
      </w:r>
      <w:r w:rsidRPr="00B80FD2">
        <w:rPr>
          <w:sz w:val="28"/>
          <w:szCs w:val="28"/>
        </w:rPr>
        <w:t>ω3 ,ω6</w:t>
      </w:r>
      <w:r w:rsidR="005B7A0D" w:rsidRPr="00B80FD2">
        <w:rPr>
          <w:rFonts w:eastAsia="SymbolMT"/>
          <w:sz w:val="28"/>
          <w:szCs w:val="28"/>
        </w:rPr>
        <w:t>}</w:t>
      </w:r>
      <w:r w:rsidRPr="00B80FD2">
        <w:rPr>
          <w:sz w:val="28"/>
          <w:szCs w:val="28"/>
        </w:rPr>
        <w:t xml:space="preserve"> , </w:t>
      </w:r>
      <w:r w:rsidR="007C6291" w:rsidRPr="00B80FD2">
        <w:rPr>
          <w:rFonts w:eastAsia="SymbolMT"/>
          <w:sz w:val="28"/>
          <w:szCs w:val="28"/>
        </w:rPr>
        <w:object w:dxaOrig="300" w:dyaOrig="400">
          <v:shape id="_x0000_i1038" type="#_x0000_t75" style="width:15pt;height:20.25pt" o:ole="">
            <v:imagedata r:id="rId33" o:title=""/>
          </v:shape>
          <o:OLEObject Type="Embed" ProgID="Equation.3" ShapeID="_x0000_i1038" DrawAspect="Content" ObjectID="_1473699178" r:id="rId34"/>
        </w:object>
      </w:r>
      <w:r w:rsidRPr="00B80FD2">
        <w:rPr>
          <w:sz w:val="28"/>
          <w:szCs w:val="28"/>
        </w:rPr>
        <w:t xml:space="preserve"> </w:t>
      </w:r>
      <w:r w:rsidRPr="00B80FD2">
        <w:rPr>
          <w:rFonts w:eastAsia="SymbolMT"/>
          <w:sz w:val="28"/>
          <w:szCs w:val="28"/>
        </w:rPr>
        <w:t xml:space="preserve">= </w:t>
      </w:r>
      <w:r w:rsidRPr="00B80FD2">
        <w:rPr>
          <w:sz w:val="28"/>
          <w:szCs w:val="28"/>
        </w:rPr>
        <w:t xml:space="preserve">2; С = </w:t>
      </w:r>
      <w:r w:rsidR="009E3A56" w:rsidRPr="00B80FD2">
        <w:rPr>
          <w:sz w:val="28"/>
          <w:szCs w:val="28"/>
        </w:rPr>
        <w:t>Ø</w:t>
      </w:r>
      <w:r w:rsidRPr="00B80FD2">
        <w:rPr>
          <w:rFonts w:eastAsia="SymbolMT"/>
          <w:sz w:val="28"/>
          <w:szCs w:val="28"/>
        </w:rPr>
        <w:t xml:space="preserve"> </w:t>
      </w:r>
      <w:r w:rsidRPr="00B80FD2">
        <w:rPr>
          <w:sz w:val="28"/>
          <w:szCs w:val="28"/>
        </w:rPr>
        <w:t xml:space="preserve">, </w:t>
      </w:r>
      <w:r w:rsidR="007C6291" w:rsidRPr="00B80FD2">
        <w:rPr>
          <w:rFonts w:eastAsia="SymbolMT"/>
          <w:sz w:val="28"/>
          <w:szCs w:val="28"/>
        </w:rPr>
        <w:object w:dxaOrig="320" w:dyaOrig="400">
          <v:shape id="_x0000_i1039" type="#_x0000_t75" style="width:15.75pt;height:20.25pt" o:ole="">
            <v:imagedata r:id="rId35" o:title=""/>
          </v:shape>
          <o:OLEObject Type="Embed" ProgID="Equation.3" ShapeID="_x0000_i1039" DrawAspect="Content" ObjectID="_1473699179" r:id="rId36"/>
        </w:object>
      </w:r>
      <w:r w:rsidRPr="00B80FD2">
        <w:rPr>
          <w:sz w:val="28"/>
          <w:szCs w:val="28"/>
        </w:rPr>
        <w:t xml:space="preserve"> </w:t>
      </w:r>
      <w:r w:rsidRPr="00B80FD2">
        <w:rPr>
          <w:rFonts w:eastAsia="SymbolMT"/>
          <w:sz w:val="28"/>
          <w:szCs w:val="28"/>
        </w:rPr>
        <w:t xml:space="preserve">= </w:t>
      </w:r>
      <w:r w:rsidRPr="00B80FD2">
        <w:rPr>
          <w:sz w:val="28"/>
          <w:szCs w:val="28"/>
        </w:rPr>
        <w:t xml:space="preserve">0 ; D = </w:t>
      </w:r>
      <w:r w:rsidR="009E3A56" w:rsidRPr="00B80FD2">
        <w:rPr>
          <w:rFonts w:eastAsia="SymbolMT"/>
          <w:sz w:val="28"/>
          <w:szCs w:val="28"/>
        </w:rPr>
        <w:t>{</w:t>
      </w:r>
      <w:r w:rsidRPr="00B80FD2">
        <w:rPr>
          <w:sz w:val="28"/>
          <w:szCs w:val="28"/>
        </w:rPr>
        <w:t>ω1 ,ω2 ,...,ω6</w:t>
      </w:r>
      <w:r w:rsidR="009E3A56" w:rsidRPr="00B80FD2">
        <w:rPr>
          <w:rFonts w:eastAsia="SymbolMT"/>
          <w:sz w:val="28"/>
          <w:szCs w:val="28"/>
        </w:rPr>
        <w:t>}</w:t>
      </w:r>
      <w:r w:rsidRPr="00B80FD2">
        <w:rPr>
          <w:sz w:val="28"/>
          <w:szCs w:val="28"/>
        </w:rPr>
        <w:t xml:space="preserve">, </w:t>
      </w:r>
      <w:r w:rsidR="007C6291" w:rsidRPr="00B80FD2">
        <w:rPr>
          <w:rFonts w:eastAsia="SymbolMT"/>
          <w:sz w:val="28"/>
          <w:szCs w:val="28"/>
        </w:rPr>
        <w:object w:dxaOrig="320" w:dyaOrig="400">
          <v:shape id="_x0000_i1040" type="#_x0000_t75" style="width:15.75pt;height:20.25pt" o:ole="">
            <v:imagedata r:id="rId37" o:title=""/>
          </v:shape>
          <o:OLEObject Type="Embed" ProgID="Equation.3" ShapeID="_x0000_i1040" DrawAspect="Content" ObjectID="_1473699180" r:id="rId38"/>
        </w:object>
      </w:r>
      <w:r w:rsidRPr="00B80FD2">
        <w:rPr>
          <w:sz w:val="28"/>
          <w:szCs w:val="28"/>
        </w:rPr>
        <w:t xml:space="preserve"> </w:t>
      </w:r>
      <w:r w:rsidRPr="00B80FD2">
        <w:rPr>
          <w:rFonts w:eastAsia="SymbolMT"/>
          <w:sz w:val="28"/>
          <w:szCs w:val="28"/>
        </w:rPr>
        <w:t xml:space="preserve">= </w:t>
      </w:r>
      <w:r w:rsidRPr="00B80FD2">
        <w:rPr>
          <w:sz w:val="28"/>
          <w:szCs w:val="28"/>
        </w:rPr>
        <w:t>6 .</w:t>
      </w:r>
    </w:p>
    <w:p w:rsidR="009E3A56" w:rsidRDefault="001A5399" w:rsidP="00B80FD2">
      <w:pPr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B80FD2">
        <w:rPr>
          <w:sz w:val="28"/>
          <w:szCs w:val="28"/>
        </w:rPr>
        <w:t>По классическому определению (1.1) получаем:</w:t>
      </w:r>
    </w:p>
    <w:p w:rsidR="004F3148" w:rsidRPr="004F3148" w:rsidRDefault="004F3148" w:rsidP="00B80FD2">
      <w:pPr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9E3A56" w:rsidRDefault="007C6291" w:rsidP="00B80FD2">
      <w:pPr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B80FD2">
        <w:rPr>
          <w:sz w:val="28"/>
          <w:szCs w:val="28"/>
        </w:rPr>
        <w:object w:dxaOrig="5660" w:dyaOrig="620">
          <v:shape id="_x0000_i1041" type="#_x0000_t75" style="width:282.75pt;height:30.75pt" o:ole="">
            <v:imagedata r:id="rId39" o:title=""/>
          </v:shape>
          <o:OLEObject Type="Embed" ProgID="Equation.3" ShapeID="_x0000_i1041" DrawAspect="Content" ObjectID="_1473699181" r:id="rId40"/>
        </w:object>
      </w:r>
    </w:p>
    <w:p w:rsidR="004F3148" w:rsidRPr="004F3148" w:rsidRDefault="004F3148" w:rsidP="00B80FD2">
      <w:pPr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B80FD2" w:rsidRDefault="001A5399" w:rsidP="00B80FD2">
      <w:pPr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B80FD2">
        <w:rPr>
          <w:sz w:val="28"/>
          <w:szCs w:val="28"/>
        </w:rPr>
        <w:t>Классическое определение вероятности нельзя применить к опыту с</w:t>
      </w:r>
      <w:r w:rsidR="009E3A56" w:rsidRPr="00B80FD2">
        <w:rPr>
          <w:sz w:val="28"/>
          <w:szCs w:val="28"/>
        </w:rPr>
        <w:t xml:space="preserve"> </w:t>
      </w:r>
      <w:r w:rsidRPr="00B80FD2">
        <w:rPr>
          <w:sz w:val="28"/>
          <w:szCs w:val="28"/>
        </w:rPr>
        <w:t>бесконечным числом «равновероятных» исходов. В этом случае целесообразно</w:t>
      </w:r>
      <w:r w:rsidR="009E3A56" w:rsidRPr="00B80FD2">
        <w:rPr>
          <w:sz w:val="28"/>
          <w:szCs w:val="28"/>
        </w:rPr>
        <w:t xml:space="preserve"> </w:t>
      </w:r>
      <w:r w:rsidRPr="00B80FD2">
        <w:rPr>
          <w:sz w:val="28"/>
          <w:szCs w:val="28"/>
        </w:rPr>
        <w:t>переходить на геометрический язык и пользоваться геометрическим подходом к</w:t>
      </w:r>
      <w:r w:rsidR="00777F98" w:rsidRPr="00B80FD2">
        <w:rPr>
          <w:sz w:val="28"/>
          <w:szCs w:val="28"/>
        </w:rPr>
        <w:t xml:space="preserve"> </w:t>
      </w:r>
      <w:r w:rsidRPr="00B80FD2">
        <w:rPr>
          <w:sz w:val="28"/>
          <w:szCs w:val="28"/>
        </w:rPr>
        <w:t>определению вероятности или геометрическими вероятностями.</w:t>
      </w:r>
    </w:p>
    <w:p w:rsidR="004F3148" w:rsidRPr="004F3148" w:rsidRDefault="004F3148" w:rsidP="004F3148">
      <w:pPr>
        <w:suppressAutoHyphens/>
        <w:spacing w:line="360" w:lineRule="auto"/>
        <w:jc w:val="center"/>
        <w:rPr>
          <w:sz w:val="28"/>
          <w:szCs w:val="28"/>
          <w:lang w:val="en-US"/>
        </w:rPr>
      </w:pPr>
    </w:p>
    <w:p w:rsidR="00777F98" w:rsidRPr="004F3148" w:rsidRDefault="00B80FD2" w:rsidP="00B80FD2">
      <w:pPr>
        <w:suppressAutoHyphens/>
        <w:spacing w:line="360" w:lineRule="auto"/>
        <w:jc w:val="center"/>
        <w:rPr>
          <w:sz w:val="28"/>
          <w:szCs w:val="28"/>
        </w:rPr>
      </w:pPr>
      <w:bookmarkStart w:id="3" w:name="_Toc220776404"/>
      <w:r>
        <w:rPr>
          <w:sz w:val="28"/>
          <w:szCs w:val="28"/>
        </w:rPr>
        <w:t>1.2</w:t>
      </w:r>
      <w:r w:rsidR="00777F98" w:rsidRPr="00B80FD2">
        <w:rPr>
          <w:sz w:val="28"/>
          <w:szCs w:val="28"/>
        </w:rPr>
        <w:t xml:space="preserve"> Геометрическое опре</w:t>
      </w:r>
      <w:r w:rsidR="00837684" w:rsidRPr="00B80FD2">
        <w:rPr>
          <w:sz w:val="28"/>
          <w:szCs w:val="28"/>
        </w:rPr>
        <w:t>д</w:t>
      </w:r>
      <w:r w:rsidR="00777F98" w:rsidRPr="00B80FD2">
        <w:rPr>
          <w:sz w:val="28"/>
          <w:szCs w:val="28"/>
        </w:rPr>
        <w:t>еление</w:t>
      </w:r>
      <w:bookmarkEnd w:id="3"/>
    </w:p>
    <w:p w:rsidR="00B80FD2" w:rsidRPr="004F3148" w:rsidRDefault="00B80FD2" w:rsidP="00B80FD2">
      <w:pPr>
        <w:suppressAutoHyphens/>
        <w:spacing w:line="360" w:lineRule="auto"/>
        <w:jc w:val="center"/>
        <w:rPr>
          <w:sz w:val="28"/>
          <w:szCs w:val="28"/>
        </w:rPr>
      </w:pPr>
    </w:p>
    <w:p w:rsidR="00777F98" w:rsidRPr="00B80FD2" w:rsidRDefault="001A5399" w:rsidP="00B80FD2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B80FD2">
        <w:rPr>
          <w:sz w:val="28"/>
          <w:szCs w:val="28"/>
        </w:rPr>
        <w:t>Геометрическое определение вероятности может быть использовано в том</w:t>
      </w:r>
      <w:r w:rsidR="00777F98" w:rsidRPr="00B80FD2">
        <w:rPr>
          <w:sz w:val="28"/>
          <w:szCs w:val="28"/>
        </w:rPr>
        <w:t xml:space="preserve"> </w:t>
      </w:r>
      <w:r w:rsidRPr="00B80FD2">
        <w:rPr>
          <w:sz w:val="28"/>
          <w:szCs w:val="28"/>
        </w:rPr>
        <w:t>случае, когда вероятность попадания случайной точки в любую часть области</w:t>
      </w:r>
      <w:r w:rsidR="00777F98" w:rsidRPr="00B80FD2">
        <w:rPr>
          <w:sz w:val="28"/>
          <w:szCs w:val="28"/>
        </w:rPr>
        <w:t xml:space="preserve"> </w:t>
      </w:r>
      <w:r w:rsidRPr="00B80FD2">
        <w:rPr>
          <w:sz w:val="28"/>
          <w:szCs w:val="28"/>
        </w:rPr>
        <w:t>пропорциональна мере этой области (длине, площади, объему и т. д.) и не</w:t>
      </w:r>
      <w:r w:rsidR="00777F98" w:rsidRPr="00B80FD2">
        <w:rPr>
          <w:sz w:val="28"/>
          <w:szCs w:val="28"/>
        </w:rPr>
        <w:t xml:space="preserve"> </w:t>
      </w:r>
      <w:r w:rsidRPr="00B80FD2">
        <w:rPr>
          <w:sz w:val="28"/>
          <w:szCs w:val="28"/>
        </w:rPr>
        <w:t>зависит от ее расположения и формы.</w:t>
      </w:r>
      <w:r w:rsidR="00777F98" w:rsidRPr="00B80FD2">
        <w:rPr>
          <w:sz w:val="28"/>
          <w:szCs w:val="28"/>
        </w:rPr>
        <w:t xml:space="preserve"> </w:t>
      </w:r>
    </w:p>
    <w:p w:rsidR="00777F98" w:rsidRDefault="001A5399" w:rsidP="00B80FD2">
      <w:pPr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B80FD2">
        <w:rPr>
          <w:sz w:val="28"/>
          <w:szCs w:val="28"/>
        </w:rPr>
        <w:t>Если пространство Ω непрерывное и состоит из равновозможных</w:t>
      </w:r>
      <w:r w:rsidR="00777F98" w:rsidRPr="00B80FD2">
        <w:rPr>
          <w:sz w:val="28"/>
          <w:szCs w:val="28"/>
        </w:rPr>
        <w:t xml:space="preserve"> </w:t>
      </w:r>
      <w:r w:rsidRPr="00B80FD2">
        <w:rPr>
          <w:sz w:val="28"/>
          <w:szCs w:val="28"/>
        </w:rPr>
        <w:t xml:space="preserve">элементарных исходов, то для любого события </w:t>
      </w:r>
      <w:r w:rsidR="007C6291" w:rsidRPr="00B80FD2">
        <w:rPr>
          <w:sz w:val="28"/>
          <w:szCs w:val="28"/>
        </w:rPr>
        <w:object w:dxaOrig="720" w:dyaOrig="300">
          <v:shape id="_x0000_i1042" type="#_x0000_t75" style="width:36pt;height:15pt" o:ole="">
            <v:imagedata r:id="rId41" o:title=""/>
          </v:shape>
          <o:OLEObject Type="Embed" ProgID="Equation.3" ShapeID="_x0000_i1042" DrawAspect="Content" ObjectID="_1473699182" r:id="rId42"/>
        </w:object>
      </w:r>
    </w:p>
    <w:p w:rsidR="004F3148" w:rsidRPr="004F3148" w:rsidRDefault="004F3148" w:rsidP="00B80FD2">
      <w:pPr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4F3148" w:rsidRDefault="007C6291" w:rsidP="00B80FD2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B80FD2">
        <w:rPr>
          <w:sz w:val="28"/>
          <w:szCs w:val="28"/>
        </w:rPr>
        <w:object w:dxaOrig="1500" w:dyaOrig="620">
          <v:shape id="_x0000_i1043" type="#_x0000_t75" style="width:75pt;height:30.75pt" o:ole="">
            <v:imagedata r:id="rId43" o:title=""/>
          </v:shape>
          <o:OLEObject Type="Embed" ProgID="Equation.3" ShapeID="_x0000_i1043" DrawAspect="Content" ObjectID="_1473699183" r:id="rId44"/>
        </w:object>
      </w:r>
      <w:r w:rsidR="00B80FD2" w:rsidRPr="00B80FD2">
        <w:rPr>
          <w:sz w:val="28"/>
          <w:szCs w:val="28"/>
        </w:rPr>
        <w:t xml:space="preserve"> </w:t>
      </w:r>
      <w:r w:rsidR="001A5399" w:rsidRPr="00B80FD2">
        <w:rPr>
          <w:sz w:val="28"/>
          <w:szCs w:val="28"/>
        </w:rPr>
        <w:t>(1.2)</w:t>
      </w:r>
    </w:p>
    <w:p w:rsidR="00777F98" w:rsidRPr="00B80FD2" w:rsidRDefault="004F3148" w:rsidP="004F314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A5399" w:rsidRPr="00B80FD2">
        <w:rPr>
          <w:sz w:val="28"/>
          <w:szCs w:val="28"/>
        </w:rPr>
        <w:t>где под mes (от английского measure), обозначена любая геометрическая</w:t>
      </w:r>
      <w:r w:rsidR="00777F98" w:rsidRPr="00B80FD2">
        <w:rPr>
          <w:sz w:val="28"/>
          <w:szCs w:val="28"/>
        </w:rPr>
        <w:t xml:space="preserve"> </w:t>
      </w:r>
      <w:r w:rsidR="001A5399" w:rsidRPr="00B80FD2">
        <w:rPr>
          <w:sz w:val="28"/>
          <w:szCs w:val="28"/>
        </w:rPr>
        <w:t>мера этого пространства (длина, площадь, объем и т. д.).</w:t>
      </w:r>
    </w:p>
    <w:p w:rsidR="00777F98" w:rsidRPr="00B80FD2" w:rsidRDefault="001A5399" w:rsidP="00B80FD2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B80FD2">
        <w:rPr>
          <w:sz w:val="28"/>
          <w:szCs w:val="28"/>
        </w:rPr>
        <w:t>Геометрическая вероятность (1.2), так же как и классическая (1.1), равна</w:t>
      </w:r>
      <w:r w:rsidR="00777F98" w:rsidRPr="00B80FD2">
        <w:rPr>
          <w:sz w:val="28"/>
          <w:szCs w:val="28"/>
        </w:rPr>
        <w:t xml:space="preserve"> </w:t>
      </w:r>
      <w:r w:rsidRPr="00B80FD2">
        <w:rPr>
          <w:sz w:val="28"/>
          <w:szCs w:val="28"/>
        </w:rPr>
        <w:t>отношению геометрической меры области, благоприятной наступлению события</w:t>
      </w:r>
      <w:r w:rsidR="00777F98" w:rsidRPr="00B80FD2">
        <w:rPr>
          <w:sz w:val="28"/>
          <w:szCs w:val="28"/>
        </w:rPr>
        <w:t xml:space="preserve"> </w:t>
      </w:r>
      <w:r w:rsidRPr="00B80FD2">
        <w:rPr>
          <w:sz w:val="28"/>
          <w:szCs w:val="28"/>
        </w:rPr>
        <w:t>А, к мере всей области Ω.</w:t>
      </w:r>
      <w:r w:rsidR="00777F98" w:rsidRPr="00B80FD2">
        <w:rPr>
          <w:sz w:val="28"/>
          <w:szCs w:val="28"/>
        </w:rPr>
        <w:t xml:space="preserve"> </w:t>
      </w:r>
    </w:p>
    <w:p w:rsidR="00777F98" w:rsidRPr="00B80FD2" w:rsidRDefault="001A5399" w:rsidP="00B80FD2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B80FD2">
        <w:rPr>
          <w:sz w:val="28"/>
          <w:szCs w:val="28"/>
        </w:rPr>
        <w:t xml:space="preserve">Пример </w:t>
      </w:r>
      <w:r w:rsidR="00777F98" w:rsidRPr="00B80FD2">
        <w:rPr>
          <w:sz w:val="28"/>
          <w:szCs w:val="28"/>
        </w:rPr>
        <w:t>3</w:t>
      </w:r>
      <w:r w:rsidRPr="00B80FD2">
        <w:rPr>
          <w:sz w:val="28"/>
          <w:szCs w:val="28"/>
        </w:rPr>
        <w:t>. В точке С, положение которой на телефонной линии связи KL</w:t>
      </w:r>
      <w:r w:rsidR="00777F98" w:rsidRPr="00B80FD2">
        <w:rPr>
          <w:sz w:val="28"/>
          <w:szCs w:val="28"/>
        </w:rPr>
        <w:t xml:space="preserve"> </w:t>
      </w:r>
      <w:r w:rsidRPr="00B80FD2">
        <w:rPr>
          <w:sz w:val="28"/>
          <w:szCs w:val="28"/>
        </w:rPr>
        <w:t>длины z равновозможно, произошел разрыв. Определить вероятность того, что</w:t>
      </w:r>
      <w:r w:rsidR="00777F98" w:rsidRPr="00B80FD2">
        <w:rPr>
          <w:sz w:val="28"/>
          <w:szCs w:val="28"/>
        </w:rPr>
        <w:t xml:space="preserve"> </w:t>
      </w:r>
      <w:r w:rsidRPr="00B80FD2">
        <w:rPr>
          <w:sz w:val="28"/>
          <w:szCs w:val="28"/>
        </w:rPr>
        <w:t>точка С удалена от точки К на расстояние, не меньшее l (событие А).</w:t>
      </w:r>
    </w:p>
    <w:p w:rsidR="001A5399" w:rsidRDefault="001A5399" w:rsidP="00B80FD2">
      <w:pPr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B80FD2">
        <w:rPr>
          <w:sz w:val="28"/>
          <w:szCs w:val="28"/>
        </w:rPr>
        <w:t>Решение. Представим линию связи в виде отрезка KL, длина которого</w:t>
      </w:r>
      <w:r w:rsidR="00777F98" w:rsidRPr="00B80FD2">
        <w:rPr>
          <w:sz w:val="28"/>
          <w:szCs w:val="28"/>
        </w:rPr>
        <w:t xml:space="preserve"> </w:t>
      </w:r>
      <w:r w:rsidRPr="00B80FD2">
        <w:rPr>
          <w:sz w:val="28"/>
          <w:szCs w:val="28"/>
        </w:rPr>
        <w:t xml:space="preserve">равна z. Тогда </w:t>
      </w:r>
      <w:r w:rsidR="007C6291" w:rsidRPr="00B80FD2">
        <w:rPr>
          <w:sz w:val="28"/>
          <w:szCs w:val="28"/>
        </w:rPr>
        <w:object w:dxaOrig="480" w:dyaOrig="400">
          <v:shape id="_x0000_i1044" type="#_x0000_t75" style="width:24pt;height:20.25pt" o:ole="">
            <v:imagedata r:id="rId45" o:title=""/>
          </v:shape>
          <o:OLEObject Type="Embed" ProgID="Equation.3" ShapeID="_x0000_i1044" DrawAspect="Content" ObjectID="_1473699184" r:id="rId46"/>
        </w:object>
      </w:r>
      <w:r w:rsidRPr="00B80FD2">
        <w:rPr>
          <w:rFonts w:eastAsia="SymbolMT"/>
          <w:sz w:val="28"/>
          <w:szCs w:val="28"/>
        </w:rPr>
        <w:t xml:space="preserve">= </w:t>
      </w:r>
      <w:r w:rsidRPr="00B80FD2">
        <w:rPr>
          <w:sz w:val="28"/>
          <w:szCs w:val="28"/>
        </w:rPr>
        <w:t xml:space="preserve">l, </w:t>
      </w:r>
      <w:r w:rsidR="007C6291" w:rsidRPr="00B80FD2">
        <w:rPr>
          <w:sz w:val="28"/>
          <w:szCs w:val="28"/>
        </w:rPr>
        <w:object w:dxaOrig="440" w:dyaOrig="400">
          <v:shape id="_x0000_i1045" type="#_x0000_t75" style="width:21.75pt;height:20.25pt" o:ole="">
            <v:imagedata r:id="rId47" o:title=""/>
          </v:shape>
          <o:OLEObject Type="Embed" ProgID="Equation.3" ShapeID="_x0000_i1045" DrawAspect="Content" ObjectID="_1473699185" r:id="rId48"/>
        </w:object>
      </w:r>
      <w:r w:rsidRPr="00B80FD2">
        <w:rPr>
          <w:sz w:val="28"/>
          <w:szCs w:val="28"/>
        </w:rPr>
        <w:t xml:space="preserve"> </w:t>
      </w:r>
      <w:r w:rsidRPr="00B80FD2">
        <w:rPr>
          <w:rFonts w:eastAsia="SymbolMT"/>
          <w:sz w:val="28"/>
          <w:szCs w:val="28"/>
        </w:rPr>
        <w:t xml:space="preserve">= </w:t>
      </w:r>
      <w:r w:rsidRPr="00B80FD2">
        <w:rPr>
          <w:sz w:val="28"/>
          <w:szCs w:val="28"/>
        </w:rPr>
        <w:t xml:space="preserve">z </w:t>
      </w:r>
      <w:r w:rsidRPr="00B80FD2">
        <w:rPr>
          <w:rFonts w:eastAsia="SymbolMT"/>
          <w:sz w:val="28"/>
          <w:szCs w:val="28"/>
        </w:rPr>
        <w:t xml:space="preserve">− </w:t>
      </w:r>
      <w:r w:rsidRPr="00B80FD2">
        <w:rPr>
          <w:sz w:val="28"/>
          <w:szCs w:val="28"/>
        </w:rPr>
        <w:t>l.</w:t>
      </w:r>
    </w:p>
    <w:p w:rsidR="004F3148" w:rsidRPr="004F3148" w:rsidRDefault="004F3148" w:rsidP="00B80FD2">
      <w:pPr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777F98" w:rsidRDefault="006F223A" w:rsidP="00B80FD2">
      <w:pPr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46" type="#_x0000_t75" style="width:219.75pt;height:34.5pt">
            <v:imagedata r:id="rId49" o:title=""/>
          </v:shape>
        </w:pict>
      </w:r>
    </w:p>
    <w:p w:rsidR="004F3148" w:rsidRPr="004F3148" w:rsidRDefault="004F3148" w:rsidP="00B80FD2">
      <w:pPr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1A5399" w:rsidRDefault="001A5399" w:rsidP="00B80FD2">
      <w:pPr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B80FD2">
        <w:rPr>
          <w:sz w:val="28"/>
          <w:szCs w:val="28"/>
        </w:rPr>
        <w:t>Обрыв равновозможен на любой единице длины отрезка CL. Тогда по</w:t>
      </w:r>
      <w:r w:rsidR="00042048" w:rsidRPr="00B80FD2">
        <w:rPr>
          <w:sz w:val="28"/>
          <w:szCs w:val="28"/>
        </w:rPr>
        <w:t xml:space="preserve"> </w:t>
      </w:r>
      <w:r w:rsidRPr="00B80FD2">
        <w:rPr>
          <w:sz w:val="28"/>
          <w:szCs w:val="28"/>
        </w:rPr>
        <w:t>геометрическому определению искомая вероятность определится как отношение</w:t>
      </w:r>
      <w:r w:rsidR="00042048" w:rsidRPr="00B80FD2">
        <w:rPr>
          <w:sz w:val="28"/>
          <w:szCs w:val="28"/>
        </w:rPr>
        <w:t xml:space="preserve"> </w:t>
      </w:r>
      <w:r w:rsidRPr="00B80FD2">
        <w:rPr>
          <w:sz w:val="28"/>
          <w:szCs w:val="28"/>
        </w:rPr>
        <w:t>длин области, благоприятной наступлению события, к длине всей области, т.е.</w:t>
      </w:r>
      <w:r w:rsidR="00042048" w:rsidRPr="00B80FD2">
        <w:rPr>
          <w:sz w:val="28"/>
          <w:szCs w:val="28"/>
        </w:rPr>
        <w:t xml:space="preserve"> </w:t>
      </w:r>
      <w:r w:rsidRPr="00B80FD2">
        <w:rPr>
          <w:sz w:val="28"/>
          <w:szCs w:val="28"/>
        </w:rPr>
        <w:t>отрезка KL.</w:t>
      </w:r>
    </w:p>
    <w:p w:rsidR="004F3148" w:rsidRPr="004F3148" w:rsidRDefault="004F3148" w:rsidP="00B80FD2">
      <w:pPr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042048" w:rsidRDefault="007C6291" w:rsidP="00B80FD2">
      <w:pPr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B80FD2">
        <w:rPr>
          <w:sz w:val="28"/>
          <w:szCs w:val="28"/>
        </w:rPr>
        <w:object w:dxaOrig="2720" w:dyaOrig="760">
          <v:shape id="_x0000_i1047" type="#_x0000_t75" style="width:135.75pt;height:38.25pt" o:ole="">
            <v:imagedata r:id="rId50" o:title=""/>
          </v:shape>
          <o:OLEObject Type="Embed" ProgID="Equation.3" ShapeID="_x0000_i1047" DrawAspect="Content" ObjectID="_1473699186" r:id="rId51"/>
        </w:object>
      </w:r>
    </w:p>
    <w:p w:rsidR="004F3148" w:rsidRDefault="004F3148" w:rsidP="00B80FD2">
      <w:pPr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1A5399" w:rsidRDefault="004F3148" w:rsidP="004F3148">
      <w:pPr>
        <w:suppressAutoHyphens/>
        <w:spacing w:line="360" w:lineRule="auto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br w:type="page"/>
      </w:r>
      <w:bookmarkStart w:id="4" w:name="_Toc220776405"/>
      <w:r w:rsidR="00042048" w:rsidRPr="00B80FD2">
        <w:rPr>
          <w:sz w:val="28"/>
          <w:szCs w:val="28"/>
        </w:rPr>
        <w:t xml:space="preserve">2. </w:t>
      </w:r>
      <w:r w:rsidR="001A5399" w:rsidRPr="00B80FD2">
        <w:rPr>
          <w:sz w:val="28"/>
          <w:szCs w:val="28"/>
        </w:rPr>
        <w:t>Теорема сложения вероятностей</w:t>
      </w:r>
      <w:bookmarkEnd w:id="4"/>
    </w:p>
    <w:p w:rsidR="004F3148" w:rsidRPr="004F3148" w:rsidRDefault="004F3148" w:rsidP="004F3148">
      <w:pPr>
        <w:suppressAutoHyphens/>
        <w:spacing w:line="360" w:lineRule="auto"/>
        <w:jc w:val="center"/>
        <w:rPr>
          <w:sz w:val="28"/>
          <w:szCs w:val="28"/>
          <w:lang w:val="en-US"/>
        </w:rPr>
      </w:pPr>
    </w:p>
    <w:p w:rsidR="00EC67BE" w:rsidRPr="00B80FD2" w:rsidRDefault="001A5399" w:rsidP="00B80FD2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B80FD2">
        <w:rPr>
          <w:sz w:val="28"/>
          <w:szCs w:val="28"/>
        </w:rPr>
        <w:t>В любых сколь угодно сложных расчетах по теории вероятностей в той или</w:t>
      </w:r>
      <w:r w:rsidR="00042048" w:rsidRPr="00B80FD2">
        <w:rPr>
          <w:sz w:val="28"/>
          <w:szCs w:val="28"/>
        </w:rPr>
        <w:t xml:space="preserve"> </w:t>
      </w:r>
      <w:r w:rsidRPr="00B80FD2">
        <w:rPr>
          <w:sz w:val="28"/>
          <w:szCs w:val="28"/>
        </w:rPr>
        <w:t>иной форме используют две теоремы: теорему сложения и теорему умножения</w:t>
      </w:r>
      <w:r w:rsidR="00EC67BE" w:rsidRPr="00B80FD2">
        <w:rPr>
          <w:sz w:val="28"/>
          <w:szCs w:val="28"/>
        </w:rPr>
        <w:t xml:space="preserve"> </w:t>
      </w:r>
      <w:r w:rsidRPr="00B80FD2">
        <w:rPr>
          <w:sz w:val="28"/>
          <w:szCs w:val="28"/>
        </w:rPr>
        <w:t>вероятностей.</w:t>
      </w:r>
    </w:p>
    <w:p w:rsidR="00EC67BE" w:rsidRPr="00B80FD2" w:rsidRDefault="001A5399" w:rsidP="00B80FD2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B80FD2">
        <w:rPr>
          <w:sz w:val="28"/>
          <w:szCs w:val="28"/>
        </w:rPr>
        <w:t>Теорема 1. Вероятность суммы конечного числа попарно несовместных</w:t>
      </w:r>
      <w:r w:rsidR="00EC67BE" w:rsidRPr="00B80FD2">
        <w:rPr>
          <w:sz w:val="28"/>
          <w:szCs w:val="28"/>
        </w:rPr>
        <w:t xml:space="preserve"> </w:t>
      </w:r>
      <w:r w:rsidRPr="00B80FD2">
        <w:rPr>
          <w:sz w:val="28"/>
          <w:szCs w:val="28"/>
        </w:rPr>
        <w:t>событий равна сумме их вероятностей.</w:t>
      </w:r>
    </w:p>
    <w:p w:rsidR="001A5399" w:rsidRDefault="001A5399" w:rsidP="00B80FD2">
      <w:pPr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B80FD2">
        <w:rPr>
          <w:sz w:val="28"/>
          <w:szCs w:val="28"/>
        </w:rPr>
        <w:t>Доказательство. Докажем теорему для двух событий, т.е. покажем, что если</w:t>
      </w:r>
      <w:r w:rsidR="00EC67BE" w:rsidRPr="00B80FD2">
        <w:rPr>
          <w:sz w:val="28"/>
          <w:szCs w:val="28"/>
        </w:rPr>
        <w:t xml:space="preserve"> </w:t>
      </w:r>
      <w:r w:rsidRPr="00B80FD2">
        <w:rPr>
          <w:sz w:val="28"/>
          <w:szCs w:val="28"/>
        </w:rPr>
        <w:t>С=А+В и АВ=</w:t>
      </w:r>
      <w:r w:rsidR="00214F2B" w:rsidRPr="00B80FD2">
        <w:rPr>
          <w:sz w:val="28"/>
          <w:szCs w:val="28"/>
        </w:rPr>
        <w:t>Ø</w:t>
      </w:r>
      <w:r w:rsidRPr="00B80FD2">
        <w:rPr>
          <w:rFonts w:eastAsia="SymbolMT"/>
          <w:sz w:val="28"/>
          <w:szCs w:val="28"/>
        </w:rPr>
        <w:t xml:space="preserve"> </w:t>
      </w:r>
      <w:r w:rsidRPr="00B80FD2">
        <w:rPr>
          <w:sz w:val="28"/>
          <w:szCs w:val="28"/>
        </w:rPr>
        <w:t>, то</w:t>
      </w:r>
    </w:p>
    <w:p w:rsidR="004F3148" w:rsidRPr="004F3148" w:rsidRDefault="004F3148" w:rsidP="00B80FD2">
      <w:pPr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1A5399" w:rsidRDefault="001A5399" w:rsidP="00B80FD2">
      <w:pPr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B80FD2">
        <w:rPr>
          <w:sz w:val="28"/>
          <w:szCs w:val="28"/>
        </w:rPr>
        <w:t>Р(С)=Р(А+В)=Р(А)+Р(В)</w:t>
      </w:r>
      <w:r w:rsidR="00401909" w:rsidRPr="00B80FD2">
        <w:rPr>
          <w:sz w:val="28"/>
          <w:szCs w:val="28"/>
        </w:rPr>
        <w:t>,</w:t>
      </w:r>
      <w:r w:rsidR="00B80FD2" w:rsidRPr="00B80FD2">
        <w:rPr>
          <w:sz w:val="28"/>
          <w:szCs w:val="28"/>
        </w:rPr>
        <w:t xml:space="preserve"> </w:t>
      </w:r>
      <w:r w:rsidRPr="00B80FD2">
        <w:rPr>
          <w:sz w:val="28"/>
          <w:szCs w:val="28"/>
        </w:rPr>
        <w:t>(1.3)</w:t>
      </w:r>
    </w:p>
    <w:p w:rsidR="004F3148" w:rsidRPr="004F3148" w:rsidRDefault="004F3148" w:rsidP="00B80FD2">
      <w:pPr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18572C" w:rsidRDefault="001A5399" w:rsidP="00B80FD2">
      <w:pPr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B80FD2">
        <w:rPr>
          <w:sz w:val="28"/>
          <w:szCs w:val="28"/>
        </w:rPr>
        <w:t>Для простоты рассуждений будем опираться на классическое определение</w:t>
      </w:r>
      <w:r w:rsidR="0018572C" w:rsidRPr="00B80FD2">
        <w:rPr>
          <w:sz w:val="28"/>
          <w:szCs w:val="28"/>
        </w:rPr>
        <w:t xml:space="preserve"> </w:t>
      </w:r>
      <w:r w:rsidRPr="00B80FD2">
        <w:rPr>
          <w:sz w:val="28"/>
          <w:szCs w:val="28"/>
        </w:rPr>
        <w:t>вероятности. Пусть множество элементарных исходов испытания или опыта Ω</w:t>
      </w:r>
      <w:r w:rsidR="0018572C" w:rsidRPr="00B80FD2">
        <w:rPr>
          <w:sz w:val="28"/>
          <w:szCs w:val="28"/>
        </w:rPr>
        <w:t xml:space="preserve"> </w:t>
      </w:r>
      <w:r w:rsidRPr="00B80FD2">
        <w:rPr>
          <w:sz w:val="28"/>
          <w:szCs w:val="28"/>
        </w:rPr>
        <w:t xml:space="preserve">дискретно и состоит из n равновозможных исходов, т. е. </w:t>
      </w:r>
      <w:r w:rsidR="007C6291" w:rsidRPr="00B80FD2">
        <w:rPr>
          <w:sz w:val="28"/>
          <w:szCs w:val="28"/>
        </w:rPr>
        <w:object w:dxaOrig="320" w:dyaOrig="400">
          <v:shape id="_x0000_i1048" type="#_x0000_t75" style="width:15.75pt;height:20.25pt" o:ole="">
            <v:imagedata r:id="rId52" o:title=""/>
          </v:shape>
          <o:OLEObject Type="Embed" ProgID="Equation.3" ShapeID="_x0000_i1048" DrawAspect="Content" ObjectID="_1473699187" r:id="rId53"/>
        </w:object>
      </w:r>
      <w:r w:rsidRPr="00B80FD2">
        <w:rPr>
          <w:sz w:val="28"/>
          <w:szCs w:val="28"/>
        </w:rPr>
        <w:t xml:space="preserve"> </w:t>
      </w:r>
      <w:r w:rsidRPr="00B80FD2">
        <w:rPr>
          <w:rFonts w:eastAsia="SymbolMT"/>
          <w:sz w:val="28"/>
          <w:szCs w:val="28"/>
        </w:rPr>
        <w:t xml:space="preserve">= </w:t>
      </w:r>
      <w:r w:rsidRPr="00B80FD2">
        <w:rPr>
          <w:sz w:val="28"/>
          <w:szCs w:val="28"/>
        </w:rPr>
        <w:t>n; пусть</w:t>
      </w:r>
      <w:r w:rsidR="0018572C" w:rsidRPr="00B80FD2">
        <w:rPr>
          <w:sz w:val="28"/>
          <w:szCs w:val="28"/>
        </w:rPr>
        <w:t xml:space="preserve"> </w:t>
      </w:r>
      <w:r w:rsidRPr="00B80FD2">
        <w:rPr>
          <w:sz w:val="28"/>
          <w:szCs w:val="28"/>
        </w:rPr>
        <w:t>событию А благоприятствуют m</w:t>
      </w:r>
      <w:r w:rsidRPr="00B80FD2">
        <w:rPr>
          <w:rFonts w:eastAsia="SymbolMT"/>
          <w:sz w:val="28"/>
          <w:szCs w:val="28"/>
        </w:rPr>
        <w:t xml:space="preserve">′ </w:t>
      </w:r>
      <w:r w:rsidRPr="00B80FD2">
        <w:rPr>
          <w:sz w:val="28"/>
          <w:szCs w:val="28"/>
        </w:rPr>
        <w:t xml:space="preserve">исходов, </w:t>
      </w:r>
      <w:r w:rsidR="007C6291" w:rsidRPr="00B80FD2">
        <w:rPr>
          <w:sz w:val="28"/>
          <w:szCs w:val="28"/>
        </w:rPr>
        <w:object w:dxaOrig="300" w:dyaOrig="400">
          <v:shape id="_x0000_i1049" type="#_x0000_t75" style="width:15pt;height:20.25pt" o:ole="">
            <v:imagedata r:id="rId54" o:title=""/>
          </v:shape>
          <o:OLEObject Type="Embed" ProgID="Equation.3" ShapeID="_x0000_i1049" DrawAspect="Content" ObjectID="_1473699188" r:id="rId55"/>
        </w:object>
      </w:r>
      <w:r w:rsidRPr="00B80FD2">
        <w:rPr>
          <w:sz w:val="28"/>
          <w:szCs w:val="28"/>
        </w:rPr>
        <w:t xml:space="preserve"> </w:t>
      </w:r>
      <w:r w:rsidRPr="00B80FD2">
        <w:rPr>
          <w:rFonts w:eastAsia="SymbolMT"/>
          <w:sz w:val="28"/>
          <w:szCs w:val="28"/>
        </w:rPr>
        <w:t xml:space="preserve">= </w:t>
      </w:r>
      <w:r w:rsidRPr="00B80FD2">
        <w:rPr>
          <w:sz w:val="28"/>
          <w:szCs w:val="28"/>
        </w:rPr>
        <w:t>m</w:t>
      </w:r>
      <w:r w:rsidRPr="00B80FD2">
        <w:rPr>
          <w:rFonts w:eastAsia="SymbolMT"/>
          <w:sz w:val="28"/>
          <w:szCs w:val="28"/>
        </w:rPr>
        <w:t>′</w:t>
      </w:r>
      <w:r w:rsidRPr="00B80FD2">
        <w:rPr>
          <w:sz w:val="28"/>
          <w:szCs w:val="28"/>
        </w:rPr>
        <w:t xml:space="preserve">; событию В </w:t>
      </w:r>
      <w:r w:rsidR="0018572C" w:rsidRPr="00B80FD2">
        <w:rPr>
          <w:sz w:val="28"/>
          <w:szCs w:val="28"/>
        </w:rPr>
        <w:t>–</w:t>
      </w:r>
      <w:r w:rsidRPr="00B80FD2">
        <w:rPr>
          <w:sz w:val="28"/>
          <w:szCs w:val="28"/>
        </w:rPr>
        <w:t xml:space="preserve"> m</w:t>
      </w:r>
      <w:r w:rsidRPr="00B80FD2">
        <w:rPr>
          <w:rFonts w:eastAsia="SymbolMT"/>
          <w:sz w:val="28"/>
          <w:szCs w:val="28"/>
        </w:rPr>
        <w:t xml:space="preserve">′′ </w:t>
      </w:r>
      <w:r w:rsidRPr="00B80FD2">
        <w:rPr>
          <w:sz w:val="28"/>
          <w:szCs w:val="28"/>
        </w:rPr>
        <w:t>исходов,</w:t>
      </w:r>
      <w:r w:rsidR="0018572C" w:rsidRPr="00B80FD2">
        <w:rPr>
          <w:sz w:val="28"/>
          <w:szCs w:val="28"/>
        </w:rPr>
        <w:t xml:space="preserve"> </w:t>
      </w:r>
      <w:r w:rsidR="007C6291" w:rsidRPr="00B80FD2">
        <w:rPr>
          <w:sz w:val="28"/>
          <w:szCs w:val="28"/>
        </w:rPr>
        <w:object w:dxaOrig="300" w:dyaOrig="400">
          <v:shape id="_x0000_i1050" type="#_x0000_t75" style="width:15pt;height:20.25pt" o:ole="">
            <v:imagedata r:id="rId56" o:title=""/>
          </v:shape>
          <o:OLEObject Type="Embed" ProgID="Equation.3" ShapeID="_x0000_i1050" DrawAspect="Content" ObjectID="_1473699189" r:id="rId57"/>
        </w:object>
      </w:r>
      <w:r w:rsidRPr="00B80FD2">
        <w:rPr>
          <w:sz w:val="28"/>
          <w:szCs w:val="28"/>
        </w:rPr>
        <w:t xml:space="preserve"> </w:t>
      </w:r>
      <w:r w:rsidRPr="00B80FD2">
        <w:rPr>
          <w:rFonts w:eastAsia="SymbolMT"/>
          <w:sz w:val="28"/>
          <w:szCs w:val="28"/>
        </w:rPr>
        <w:t xml:space="preserve">= </w:t>
      </w:r>
      <w:r w:rsidRPr="00B80FD2">
        <w:rPr>
          <w:sz w:val="28"/>
          <w:szCs w:val="28"/>
        </w:rPr>
        <w:t>m</w:t>
      </w:r>
      <w:r w:rsidRPr="00B80FD2">
        <w:rPr>
          <w:rFonts w:eastAsia="SymbolMT"/>
          <w:sz w:val="28"/>
          <w:szCs w:val="28"/>
        </w:rPr>
        <w:t xml:space="preserve">′′ </w:t>
      </w:r>
      <w:r w:rsidRPr="00B80FD2">
        <w:rPr>
          <w:sz w:val="28"/>
          <w:szCs w:val="28"/>
        </w:rPr>
        <w:t>. Так как А и В несовместны, то среди исходов, благоприятствующих</w:t>
      </w:r>
      <w:r w:rsidR="0018572C" w:rsidRPr="00B80FD2">
        <w:rPr>
          <w:sz w:val="28"/>
          <w:szCs w:val="28"/>
        </w:rPr>
        <w:t xml:space="preserve"> </w:t>
      </w:r>
      <w:r w:rsidRPr="00B80FD2">
        <w:rPr>
          <w:sz w:val="28"/>
          <w:szCs w:val="28"/>
        </w:rPr>
        <w:t>наступлению этих событий, нет совпадающих. Поэтому событию С=А+В будет</w:t>
      </w:r>
      <w:r w:rsidR="0018572C" w:rsidRPr="00B80FD2">
        <w:rPr>
          <w:sz w:val="28"/>
          <w:szCs w:val="28"/>
        </w:rPr>
        <w:t xml:space="preserve"> </w:t>
      </w:r>
      <w:r w:rsidRPr="00B80FD2">
        <w:rPr>
          <w:sz w:val="28"/>
          <w:szCs w:val="28"/>
        </w:rPr>
        <w:t>благоприятствовать m</w:t>
      </w:r>
      <w:r w:rsidRPr="00B80FD2">
        <w:rPr>
          <w:rFonts w:eastAsia="SymbolMT"/>
          <w:sz w:val="28"/>
          <w:szCs w:val="28"/>
        </w:rPr>
        <w:t xml:space="preserve">′ + </w:t>
      </w:r>
      <w:r w:rsidRPr="00B80FD2">
        <w:rPr>
          <w:sz w:val="28"/>
          <w:szCs w:val="28"/>
        </w:rPr>
        <w:t>m</w:t>
      </w:r>
      <w:r w:rsidRPr="00B80FD2">
        <w:rPr>
          <w:rFonts w:eastAsia="SymbolMT"/>
          <w:sz w:val="28"/>
          <w:szCs w:val="28"/>
        </w:rPr>
        <w:t xml:space="preserve">′′ </w:t>
      </w:r>
      <w:r w:rsidRPr="00B80FD2">
        <w:rPr>
          <w:sz w:val="28"/>
          <w:szCs w:val="28"/>
        </w:rPr>
        <w:t>исходов,</w:t>
      </w:r>
      <w:r w:rsidR="0018572C" w:rsidRPr="00B80FD2">
        <w:rPr>
          <w:sz w:val="28"/>
          <w:szCs w:val="28"/>
        </w:rPr>
        <w:t xml:space="preserve"> </w:t>
      </w:r>
      <w:r w:rsidR="007C6291" w:rsidRPr="00B80FD2">
        <w:rPr>
          <w:sz w:val="28"/>
          <w:szCs w:val="28"/>
        </w:rPr>
        <w:object w:dxaOrig="320" w:dyaOrig="400">
          <v:shape id="_x0000_i1051" type="#_x0000_t75" style="width:15.75pt;height:20.25pt" o:ole="">
            <v:imagedata r:id="rId58" o:title=""/>
          </v:shape>
          <o:OLEObject Type="Embed" ProgID="Equation.3" ShapeID="_x0000_i1051" DrawAspect="Content" ObjectID="_1473699190" r:id="rId59"/>
        </w:object>
      </w:r>
      <w:r w:rsidRPr="00B80FD2">
        <w:rPr>
          <w:sz w:val="28"/>
          <w:szCs w:val="28"/>
        </w:rPr>
        <w:t xml:space="preserve"> </w:t>
      </w:r>
      <w:r w:rsidRPr="00B80FD2">
        <w:rPr>
          <w:rFonts w:eastAsia="SymbolMT"/>
          <w:sz w:val="28"/>
          <w:szCs w:val="28"/>
        </w:rPr>
        <w:t xml:space="preserve">= </w:t>
      </w:r>
      <w:r w:rsidRPr="00B80FD2">
        <w:rPr>
          <w:sz w:val="28"/>
          <w:szCs w:val="28"/>
        </w:rPr>
        <w:t>m</w:t>
      </w:r>
      <w:r w:rsidRPr="00B80FD2">
        <w:rPr>
          <w:rFonts w:eastAsia="SymbolMT"/>
          <w:sz w:val="28"/>
          <w:szCs w:val="28"/>
        </w:rPr>
        <w:t xml:space="preserve">′ + </w:t>
      </w:r>
      <w:r w:rsidRPr="00B80FD2">
        <w:rPr>
          <w:sz w:val="28"/>
          <w:szCs w:val="28"/>
        </w:rPr>
        <w:t>m</w:t>
      </w:r>
      <w:r w:rsidRPr="00B80FD2">
        <w:rPr>
          <w:rFonts w:eastAsia="SymbolMT"/>
          <w:sz w:val="28"/>
          <w:szCs w:val="28"/>
        </w:rPr>
        <w:t>′′</w:t>
      </w:r>
      <w:r w:rsidRPr="00B80FD2">
        <w:rPr>
          <w:sz w:val="28"/>
          <w:szCs w:val="28"/>
        </w:rPr>
        <w:t>. Тогда по классическому определению</w:t>
      </w:r>
    </w:p>
    <w:p w:rsidR="004F3148" w:rsidRPr="004F3148" w:rsidRDefault="004F3148" w:rsidP="00B80FD2">
      <w:pPr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18572C" w:rsidRDefault="007C6291" w:rsidP="00B80FD2">
      <w:pPr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B80FD2">
        <w:rPr>
          <w:sz w:val="28"/>
          <w:szCs w:val="28"/>
        </w:rPr>
        <w:object w:dxaOrig="3340" w:dyaOrig="760">
          <v:shape id="_x0000_i1052" type="#_x0000_t75" style="width:167.25pt;height:38.25pt" o:ole="">
            <v:imagedata r:id="rId60" o:title=""/>
          </v:shape>
          <o:OLEObject Type="Embed" ProgID="Equation.3" ShapeID="_x0000_i1052" DrawAspect="Content" ObjectID="_1473699191" r:id="rId61"/>
        </w:object>
      </w:r>
    </w:p>
    <w:p w:rsidR="004F3148" w:rsidRPr="004F3148" w:rsidRDefault="004F3148" w:rsidP="00B80FD2">
      <w:pPr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1A5399" w:rsidRDefault="001A5399" w:rsidP="00B80FD2">
      <w:pPr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B80FD2">
        <w:rPr>
          <w:sz w:val="28"/>
          <w:szCs w:val="28"/>
        </w:rPr>
        <w:t>Последнее выражение можно также представить в виде</w:t>
      </w:r>
    </w:p>
    <w:p w:rsidR="004F3148" w:rsidRPr="004F3148" w:rsidRDefault="004F3148" w:rsidP="00B80FD2">
      <w:pPr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401909" w:rsidRDefault="007C6291" w:rsidP="00B80FD2">
      <w:pPr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B80FD2">
        <w:rPr>
          <w:sz w:val="28"/>
          <w:szCs w:val="28"/>
        </w:rPr>
        <w:object w:dxaOrig="5360" w:dyaOrig="760">
          <v:shape id="_x0000_i1053" type="#_x0000_t75" style="width:267.75pt;height:38.25pt" o:ole="">
            <v:imagedata r:id="rId62" o:title=""/>
          </v:shape>
          <o:OLEObject Type="Embed" ProgID="Equation.3" ShapeID="_x0000_i1053" DrawAspect="Content" ObjectID="_1473699192" r:id="rId63"/>
        </w:object>
      </w:r>
    </w:p>
    <w:p w:rsidR="001A5399" w:rsidRPr="00B80FD2" w:rsidRDefault="004F3148" w:rsidP="004F314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1A5399" w:rsidRPr="00B80FD2">
        <w:rPr>
          <w:sz w:val="28"/>
          <w:szCs w:val="28"/>
        </w:rPr>
        <w:t>Таким образом, соотношение (1.3) доказано.</w:t>
      </w:r>
    </w:p>
    <w:p w:rsidR="00834DB9" w:rsidRDefault="001A5399" w:rsidP="00B80FD2">
      <w:pPr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B80FD2">
        <w:rPr>
          <w:sz w:val="28"/>
          <w:szCs w:val="28"/>
        </w:rPr>
        <w:t>Методом математической индукции можно показать справедливость</w:t>
      </w:r>
      <w:r w:rsidR="00834DB9" w:rsidRPr="00B80FD2">
        <w:rPr>
          <w:sz w:val="28"/>
          <w:szCs w:val="28"/>
        </w:rPr>
        <w:t xml:space="preserve"> </w:t>
      </w:r>
      <w:r w:rsidRPr="00B80FD2">
        <w:rPr>
          <w:sz w:val="28"/>
          <w:szCs w:val="28"/>
        </w:rPr>
        <w:t>теоремы для любого конечного числа попарно несовместных событий:</w:t>
      </w:r>
    </w:p>
    <w:p w:rsidR="004F3148" w:rsidRPr="004F3148" w:rsidRDefault="004F3148" w:rsidP="00B80FD2">
      <w:pPr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834DB9" w:rsidRPr="00B80FD2" w:rsidRDefault="007C6291" w:rsidP="00B80FD2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B80FD2">
        <w:rPr>
          <w:sz w:val="28"/>
          <w:szCs w:val="28"/>
        </w:rPr>
        <w:object w:dxaOrig="4900" w:dyaOrig="360">
          <v:shape id="_x0000_i1054" type="#_x0000_t75" style="width:245.25pt;height:18pt" o:ole="">
            <v:imagedata r:id="rId64" o:title=""/>
          </v:shape>
          <o:OLEObject Type="Embed" ProgID="Equation.3" ShapeID="_x0000_i1054" DrawAspect="Content" ObjectID="_1473699193" r:id="rId65"/>
        </w:object>
      </w:r>
    </w:p>
    <w:p w:rsidR="00CB7E60" w:rsidRDefault="00CB7E60" w:rsidP="00B80FD2">
      <w:pPr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B80FD2">
        <w:rPr>
          <w:sz w:val="28"/>
          <w:szCs w:val="28"/>
        </w:rPr>
        <w:t xml:space="preserve">если </w:t>
      </w:r>
      <w:r w:rsidR="007C6291" w:rsidRPr="00B80FD2">
        <w:rPr>
          <w:sz w:val="28"/>
          <w:szCs w:val="28"/>
        </w:rPr>
        <w:object w:dxaOrig="740" w:dyaOrig="380">
          <v:shape id="_x0000_i1055" type="#_x0000_t75" style="width:36.75pt;height:18.75pt" o:ole="">
            <v:imagedata r:id="rId66" o:title=""/>
          </v:shape>
          <o:OLEObject Type="Embed" ProgID="Equation.3" ShapeID="_x0000_i1055" DrawAspect="Content" ObjectID="_1473699194" r:id="rId67"/>
        </w:object>
      </w:r>
      <w:r w:rsidRPr="00B80FD2">
        <w:rPr>
          <w:sz w:val="28"/>
          <w:szCs w:val="28"/>
        </w:rPr>
        <w:t xml:space="preserve">Ø, </w:t>
      </w:r>
      <w:r w:rsidR="007C6291" w:rsidRPr="00B80FD2">
        <w:rPr>
          <w:sz w:val="28"/>
          <w:szCs w:val="28"/>
        </w:rPr>
        <w:object w:dxaOrig="1860" w:dyaOrig="320">
          <v:shape id="_x0000_i1056" type="#_x0000_t75" style="width:93pt;height:15.75pt" o:ole="">
            <v:imagedata r:id="rId68" o:title=""/>
          </v:shape>
          <o:OLEObject Type="Embed" ProgID="Equation.3" ShapeID="_x0000_i1056" DrawAspect="Content" ObjectID="_1473699195" r:id="rId69"/>
        </w:object>
      </w:r>
    </w:p>
    <w:p w:rsidR="004F3148" w:rsidRPr="004F3148" w:rsidRDefault="004F3148" w:rsidP="00B80FD2">
      <w:pPr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1A5399" w:rsidRPr="00B80FD2" w:rsidRDefault="001A5399" w:rsidP="00B80FD2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B80FD2">
        <w:rPr>
          <w:sz w:val="28"/>
          <w:szCs w:val="28"/>
        </w:rPr>
        <w:t xml:space="preserve">Пример </w:t>
      </w:r>
      <w:r w:rsidR="00CB7E60" w:rsidRPr="00B80FD2">
        <w:rPr>
          <w:sz w:val="28"/>
          <w:szCs w:val="28"/>
        </w:rPr>
        <w:t>4</w:t>
      </w:r>
      <w:r w:rsidRPr="00B80FD2">
        <w:rPr>
          <w:sz w:val="28"/>
          <w:szCs w:val="28"/>
        </w:rPr>
        <w:t>. Мишень состоит из концентрических окружностей.</w:t>
      </w:r>
      <w:r w:rsidR="00CB7E60" w:rsidRPr="00B80FD2">
        <w:rPr>
          <w:sz w:val="28"/>
          <w:szCs w:val="28"/>
        </w:rPr>
        <w:t xml:space="preserve"> </w:t>
      </w:r>
      <w:r w:rsidRPr="00B80FD2">
        <w:rPr>
          <w:sz w:val="28"/>
          <w:szCs w:val="28"/>
        </w:rPr>
        <w:t>Вероятность попадания в первый, центральный круг</w:t>
      </w:r>
      <w:r w:rsidR="00A417AE" w:rsidRPr="00B80FD2">
        <w:rPr>
          <w:sz w:val="28"/>
          <w:szCs w:val="28"/>
        </w:rPr>
        <w:t xml:space="preserve"> – </w:t>
      </w:r>
      <w:r w:rsidRPr="00B80FD2">
        <w:rPr>
          <w:sz w:val="28"/>
          <w:szCs w:val="28"/>
        </w:rPr>
        <w:t>0,05, во второй (средний)</w:t>
      </w:r>
      <w:r w:rsidR="00A417AE" w:rsidRPr="00B80FD2">
        <w:rPr>
          <w:sz w:val="28"/>
          <w:szCs w:val="28"/>
        </w:rPr>
        <w:t xml:space="preserve"> – </w:t>
      </w:r>
      <w:r w:rsidRPr="00B80FD2">
        <w:rPr>
          <w:sz w:val="28"/>
          <w:szCs w:val="28"/>
        </w:rPr>
        <w:t>0,20 и наружное кольцо</w:t>
      </w:r>
      <w:r w:rsidR="00A417AE" w:rsidRPr="00B80FD2">
        <w:rPr>
          <w:sz w:val="28"/>
          <w:szCs w:val="28"/>
        </w:rPr>
        <w:t xml:space="preserve"> – </w:t>
      </w:r>
      <w:r w:rsidRPr="00B80FD2">
        <w:rPr>
          <w:sz w:val="28"/>
          <w:szCs w:val="28"/>
        </w:rPr>
        <w:t>0,50. Какова вероятность попадания в мишень при</w:t>
      </w:r>
      <w:r w:rsidR="00CB7E60" w:rsidRPr="00B80FD2">
        <w:rPr>
          <w:sz w:val="28"/>
          <w:szCs w:val="28"/>
        </w:rPr>
        <w:t xml:space="preserve"> </w:t>
      </w:r>
      <w:r w:rsidRPr="00B80FD2">
        <w:rPr>
          <w:sz w:val="28"/>
          <w:szCs w:val="28"/>
        </w:rPr>
        <w:t>одном выстреле?</w:t>
      </w:r>
    </w:p>
    <w:p w:rsidR="00CB7E60" w:rsidRDefault="001A5399" w:rsidP="00B80FD2">
      <w:pPr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B80FD2">
        <w:rPr>
          <w:sz w:val="28"/>
          <w:szCs w:val="28"/>
        </w:rPr>
        <w:t>Решение. Искомое событие A произойдет, если произойдет хотя бы одно из</w:t>
      </w:r>
      <w:r w:rsidR="00CB7E60" w:rsidRPr="00B80FD2">
        <w:rPr>
          <w:sz w:val="28"/>
          <w:szCs w:val="28"/>
        </w:rPr>
        <w:t xml:space="preserve"> </w:t>
      </w:r>
      <w:r w:rsidRPr="00B80FD2">
        <w:rPr>
          <w:sz w:val="28"/>
          <w:szCs w:val="28"/>
        </w:rPr>
        <w:t>событий: A1={попадание в первый, центральный круг}, A2 ={попадание в</w:t>
      </w:r>
      <w:r w:rsidR="00CB7E60" w:rsidRPr="00B80FD2">
        <w:rPr>
          <w:sz w:val="28"/>
          <w:szCs w:val="28"/>
        </w:rPr>
        <w:t xml:space="preserve"> </w:t>
      </w:r>
      <w:r w:rsidRPr="00B80FD2">
        <w:rPr>
          <w:sz w:val="28"/>
          <w:szCs w:val="28"/>
        </w:rPr>
        <w:t>среднее кольцо}, A3 = {попадание в наружное кольцо} , т. е. событие A</w:t>
      </w:r>
      <w:r w:rsidR="00CB7E60" w:rsidRPr="00B80FD2">
        <w:rPr>
          <w:sz w:val="28"/>
          <w:szCs w:val="28"/>
        </w:rPr>
        <w:t xml:space="preserve"> </w:t>
      </w:r>
      <w:r w:rsidRPr="00B80FD2">
        <w:rPr>
          <w:sz w:val="28"/>
          <w:szCs w:val="28"/>
        </w:rPr>
        <w:t>представимо в виде суммы событий A1 ,A2 ,A3 , причем слагаемые события в</w:t>
      </w:r>
      <w:r w:rsidR="00CB7E60" w:rsidRPr="00B80FD2">
        <w:rPr>
          <w:sz w:val="28"/>
          <w:szCs w:val="28"/>
        </w:rPr>
        <w:t xml:space="preserve"> </w:t>
      </w:r>
      <w:r w:rsidRPr="00B80FD2">
        <w:rPr>
          <w:sz w:val="28"/>
          <w:szCs w:val="28"/>
        </w:rPr>
        <w:t>этой сумме попарно несовместны и вероятности их наступления заданы. Тогда</w:t>
      </w:r>
      <w:r w:rsidR="00CB7E60" w:rsidRPr="00B80FD2">
        <w:rPr>
          <w:sz w:val="28"/>
          <w:szCs w:val="28"/>
        </w:rPr>
        <w:t xml:space="preserve"> </w:t>
      </w:r>
      <w:r w:rsidRPr="00B80FD2">
        <w:rPr>
          <w:sz w:val="28"/>
          <w:szCs w:val="28"/>
        </w:rPr>
        <w:t>по теореме сложения получим</w:t>
      </w:r>
    </w:p>
    <w:p w:rsidR="004F3148" w:rsidRPr="004F3148" w:rsidRDefault="004F3148" w:rsidP="00B80FD2">
      <w:pPr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CB7E60" w:rsidRDefault="001A5399" w:rsidP="00B80FD2">
      <w:pPr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B80FD2">
        <w:rPr>
          <w:sz w:val="28"/>
          <w:szCs w:val="28"/>
        </w:rPr>
        <w:t xml:space="preserve">P(A) </w:t>
      </w:r>
      <w:r w:rsidRPr="00B80FD2">
        <w:rPr>
          <w:rFonts w:eastAsia="SymbolMT"/>
          <w:sz w:val="28"/>
          <w:szCs w:val="28"/>
        </w:rPr>
        <w:t xml:space="preserve">= </w:t>
      </w:r>
      <w:r w:rsidRPr="00B80FD2">
        <w:rPr>
          <w:sz w:val="28"/>
          <w:szCs w:val="28"/>
        </w:rPr>
        <w:t xml:space="preserve">P(A1 </w:t>
      </w:r>
      <w:r w:rsidRPr="00B80FD2">
        <w:rPr>
          <w:rFonts w:eastAsia="SymbolMT"/>
          <w:sz w:val="28"/>
          <w:szCs w:val="28"/>
        </w:rPr>
        <w:t xml:space="preserve">+ </w:t>
      </w:r>
      <w:r w:rsidRPr="00B80FD2">
        <w:rPr>
          <w:sz w:val="28"/>
          <w:szCs w:val="28"/>
        </w:rPr>
        <w:t xml:space="preserve">A2 </w:t>
      </w:r>
      <w:r w:rsidRPr="00B80FD2">
        <w:rPr>
          <w:rFonts w:eastAsia="SymbolMT"/>
          <w:sz w:val="28"/>
          <w:szCs w:val="28"/>
        </w:rPr>
        <w:t xml:space="preserve">+ </w:t>
      </w:r>
      <w:r w:rsidRPr="00B80FD2">
        <w:rPr>
          <w:sz w:val="28"/>
          <w:szCs w:val="28"/>
        </w:rPr>
        <w:t xml:space="preserve">A3) </w:t>
      </w:r>
      <w:r w:rsidRPr="00B80FD2">
        <w:rPr>
          <w:rFonts w:eastAsia="SymbolMT"/>
          <w:sz w:val="28"/>
          <w:szCs w:val="28"/>
        </w:rPr>
        <w:t xml:space="preserve">= </w:t>
      </w:r>
      <w:r w:rsidRPr="00B80FD2">
        <w:rPr>
          <w:sz w:val="28"/>
          <w:szCs w:val="28"/>
        </w:rPr>
        <w:t>P(A1)</w:t>
      </w:r>
      <w:r w:rsidRPr="00B80FD2">
        <w:rPr>
          <w:rFonts w:eastAsia="SymbolMT"/>
          <w:sz w:val="28"/>
          <w:szCs w:val="28"/>
        </w:rPr>
        <w:t xml:space="preserve">+ </w:t>
      </w:r>
      <w:r w:rsidRPr="00B80FD2">
        <w:rPr>
          <w:sz w:val="28"/>
          <w:szCs w:val="28"/>
        </w:rPr>
        <w:t>P(A2)</w:t>
      </w:r>
      <w:r w:rsidRPr="00B80FD2">
        <w:rPr>
          <w:rFonts w:eastAsia="SymbolMT"/>
          <w:sz w:val="28"/>
          <w:szCs w:val="28"/>
        </w:rPr>
        <w:t xml:space="preserve">+ </w:t>
      </w:r>
      <w:r w:rsidRPr="00B80FD2">
        <w:rPr>
          <w:sz w:val="28"/>
          <w:szCs w:val="28"/>
        </w:rPr>
        <w:t xml:space="preserve">P(A3) </w:t>
      </w:r>
      <w:r w:rsidRPr="00B80FD2">
        <w:rPr>
          <w:rFonts w:eastAsia="SymbolMT"/>
          <w:sz w:val="28"/>
          <w:szCs w:val="28"/>
        </w:rPr>
        <w:t xml:space="preserve">= </w:t>
      </w:r>
      <w:r w:rsidRPr="00B80FD2">
        <w:rPr>
          <w:sz w:val="28"/>
          <w:szCs w:val="28"/>
        </w:rPr>
        <w:t>0</w:t>
      </w:r>
      <w:r w:rsidR="00CB7E60" w:rsidRPr="00B80FD2">
        <w:rPr>
          <w:sz w:val="28"/>
          <w:szCs w:val="28"/>
        </w:rPr>
        <w:t>,</w:t>
      </w:r>
      <w:r w:rsidRPr="00B80FD2">
        <w:rPr>
          <w:sz w:val="28"/>
          <w:szCs w:val="28"/>
        </w:rPr>
        <w:t>05</w:t>
      </w:r>
      <w:r w:rsidRPr="00B80FD2">
        <w:rPr>
          <w:rFonts w:eastAsia="SymbolMT"/>
          <w:sz w:val="28"/>
          <w:szCs w:val="28"/>
        </w:rPr>
        <w:t xml:space="preserve">+ </w:t>
      </w:r>
      <w:r w:rsidRPr="00B80FD2">
        <w:rPr>
          <w:sz w:val="28"/>
          <w:szCs w:val="28"/>
        </w:rPr>
        <w:t>0</w:t>
      </w:r>
      <w:r w:rsidR="00CB7E60" w:rsidRPr="00B80FD2">
        <w:rPr>
          <w:sz w:val="28"/>
          <w:szCs w:val="28"/>
        </w:rPr>
        <w:t>,</w:t>
      </w:r>
      <w:r w:rsidRPr="00B80FD2">
        <w:rPr>
          <w:sz w:val="28"/>
          <w:szCs w:val="28"/>
        </w:rPr>
        <w:t>20</w:t>
      </w:r>
      <w:r w:rsidRPr="00B80FD2">
        <w:rPr>
          <w:rFonts w:eastAsia="SymbolMT"/>
          <w:sz w:val="28"/>
          <w:szCs w:val="28"/>
        </w:rPr>
        <w:t xml:space="preserve">+ </w:t>
      </w:r>
      <w:r w:rsidRPr="00B80FD2">
        <w:rPr>
          <w:sz w:val="28"/>
          <w:szCs w:val="28"/>
        </w:rPr>
        <w:t>0</w:t>
      </w:r>
      <w:r w:rsidR="00CB7E60" w:rsidRPr="00B80FD2">
        <w:rPr>
          <w:sz w:val="28"/>
          <w:szCs w:val="28"/>
        </w:rPr>
        <w:t>,</w:t>
      </w:r>
      <w:r w:rsidRPr="00B80FD2">
        <w:rPr>
          <w:sz w:val="28"/>
          <w:szCs w:val="28"/>
        </w:rPr>
        <w:t xml:space="preserve">50 </w:t>
      </w:r>
      <w:r w:rsidRPr="00B80FD2">
        <w:rPr>
          <w:rFonts w:eastAsia="SymbolMT"/>
          <w:sz w:val="28"/>
          <w:szCs w:val="28"/>
        </w:rPr>
        <w:t xml:space="preserve">= </w:t>
      </w:r>
      <w:r w:rsidRPr="00B80FD2">
        <w:rPr>
          <w:sz w:val="28"/>
          <w:szCs w:val="28"/>
        </w:rPr>
        <w:t>0</w:t>
      </w:r>
      <w:r w:rsidR="00CB7E60" w:rsidRPr="00B80FD2">
        <w:rPr>
          <w:sz w:val="28"/>
          <w:szCs w:val="28"/>
        </w:rPr>
        <w:t>,</w:t>
      </w:r>
      <w:r w:rsidRPr="00B80FD2">
        <w:rPr>
          <w:sz w:val="28"/>
          <w:szCs w:val="28"/>
        </w:rPr>
        <w:t>75.</w:t>
      </w:r>
    </w:p>
    <w:p w:rsidR="004F3148" w:rsidRPr="004F3148" w:rsidRDefault="004F3148" w:rsidP="00B80FD2">
      <w:pPr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CB7E60" w:rsidRPr="00B80FD2" w:rsidRDefault="001A5399" w:rsidP="00B80FD2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B80FD2">
        <w:rPr>
          <w:sz w:val="28"/>
          <w:szCs w:val="28"/>
        </w:rPr>
        <w:t>Из теоремы сложения следует практически важное следствие или свойство</w:t>
      </w:r>
      <w:r w:rsidR="00CB7E60" w:rsidRPr="00B80FD2">
        <w:rPr>
          <w:sz w:val="28"/>
          <w:szCs w:val="28"/>
        </w:rPr>
        <w:t xml:space="preserve"> </w:t>
      </w:r>
      <w:r w:rsidRPr="00B80FD2">
        <w:rPr>
          <w:sz w:val="28"/>
          <w:szCs w:val="28"/>
        </w:rPr>
        <w:t>вероятностей противоположных событий.</w:t>
      </w:r>
    </w:p>
    <w:p w:rsidR="001A5399" w:rsidRDefault="001A5399" w:rsidP="00B80FD2">
      <w:pPr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B80FD2">
        <w:rPr>
          <w:sz w:val="28"/>
          <w:szCs w:val="28"/>
        </w:rPr>
        <w:t>Следствие. Вероятности двух взаимно противоположных событий</w:t>
      </w:r>
      <w:r w:rsidR="00CE464A" w:rsidRPr="00B80FD2">
        <w:rPr>
          <w:sz w:val="28"/>
          <w:szCs w:val="28"/>
        </w:rPr>
        <w:t xml:space="preserve"> </w:t>
      </w:r>
      <w:r w:rsidRPr="00B80FD2">
        <w:rPr>
          <w:sz w:val="28"/>
          <w:szCs w:val="28"/>
        </w:rPr>
        <w:t>дополняют друг друга до единицы:</w:t>
      </w:r>
      <w:r w:rsidR="00CE464A" w:rsidRPr="00B80FD2">
        <w:rPr>
          <w:sz w:val="28"/>
          <w:szCs w:val="28"/>
        </w:rPr>
        <w:t xml:space="preserve"> </w:t>
      </w:r>
      <w:r w:rsidR="007C6291" w:rsidRPr="00B80FD2">
        <w:rPr>
          <w:sz w:val="28"/>
          <w:szCs w:val="28"/>
        </w:rPr>
        <w:object w:dxaOrig="1620" w:dyaOrig="380">
          <v:shape id="_x0000_i1057" type="#_x0000_t75" style="width:81pt;height:18.75pt" o:ole="">
            <v:imagedata r:id="rId70" o:title=""/>
          </v:shape>
          <o:OLEObject Type="Embed" ProgID="Equation.3" ShapeID="_x0000_i1057" DrawAspect="Content" ObjectID="_1473699196" r:id="rId71"/>
        </w:object>
      </w:r>
      <w:r w:rsidRPr="00B80FD2">
        <w:rPr>
          <w:sz w:val="28"/>
          <w:szCs w:val="28"/>
        </w:rPr>
        <w:t>, или вероятность события</w:t>
      </w:r>
      <w:r w:rsidR="00CE464A" w:rsidRPr="00B80FD2">
        <w:rPr>
          <w:sz w:val="28"/>
          <w:szCs w:val="28"/>
        </w:rPr>
        <w:t xml:space="preserve"> </w:t>
      </w:r>
      <w:r w:rsidR="007C6291" w:rsidRPr="00B80FD2">
        <w:rPr>
          <w:sz w:val="28"/>
          <w:szCs w:val="28"/>
        </w:rPr>
        <w:object w:dxaOrig="240" w:dyaOrig="320">
          <v:shape id="_x0000_i1058" type="#_x0000_t75" style="width:12pt;height:15.75pt" o:ole="">
            <v:imagedata r:id="rId72" o:title=""/>
          </v:shape>
          <o:OLEObject Type="Embed" ProgID="Equation.3" ShapeID="_x0000_i1058" DrawAspect="Content" ObjectID="_1473699197" r:id="rId73"/>
        </w:object>
      </w:r>
      <w:r w:rsidRPr="00B80FD2">
        <w:rPr>
          <w:sz w:val="28"/>
          <w:szCs w:val="28"/>
        </w:rPr>
        <w:t>, противоположного событию A, равна</w:t>
      </w:r>
    </w:p>
    <w:p w:rsidR="004F3148" w:rsidRPr="004F3148" w:rsidRDefault="004F3148" w:rsidP="00B80FD2">
      <w:pPr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4F3148" w:rsidRDefault="007C6291" w:rsidP="00B80FD2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B80FD2">
        <w:rPr>
          <w:sz w:val="28"/>
          <w:szCs w:val="28"/>
        </w:rPr>
        <w:object w:dxaOrig="1620" w:dyaOrig="380">
          <v:shape id="_x0000_i1059" type="#_x0000_t75" style="width:81pt;height:18.75pt" o:ole="">
            <v:imagedata r:id="rId74" o:title=""/>
          </v:shape>
          <o:OLEObject Type="Embed" ProgID="Equation.3" ShapeID="_x0000_i1059" DrawAspect="Content" ObjectID="_1473699198" r:id="rId75"/>
        </w:object>
      </w:r>
      <w:r w:rsidR="00CE464A" w:rsidRPr="00B80FD2">
        <w:rPr>
          <w:sz w:val="28"/>
          <w:szCs w:val="28"/>
        </w:rPr>
        <w:t>,</w:t>
      </w:r>
      <w:r w:rsidR="00B80FD2" w:rsidRPr="00B80FD2">
        <w:rPr>
          <w:sz w:val="28"/>
          <w:szCs w:val="28"/>
        </w:rPr>
        <w:t xml:space="preserve"> </w:t>
      </w:r>
      <w:r w:rsidR="001A5399" w:rsidRPr="00B80FD2">
        <w:rPr>
          <w:sz w:val="28"/>
          <w:szCs w:val="28"/>
        </w:rPr>
        <w:t>(1.4)</w:t>
      </w:r>
    </w:p>
    <w:p w:rsidR="001126FF" w:rsidRPr="00B80FD2" w:rsidRDefault="004F3148" w:rsidP="004F314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A5399" w:rsidRPr="00B80FD2">
        <w:rPr>
          <w:sz w:val="28"/>
          <w:szCs w:val="28"/>
        </w:rPr>
        <w:t xml:space="preserve">Действительно, так как A </w:t>
      </w:r>
      <w:r w:rsidR="001A5399" w:rsidRPr="00B80FD2">
        <w:rPr>
          <w:rFonts w:eastAsia="SymbolMT"/>
          <w:sz w:val="28"/>
          <w:szCs w:val="28"/>
        </w:rPr>
        <w:t xml:space="preserve">+ </w:t>
      </w:r>
      <w:r w:rsidR="007C6291" w:rsidRPr="00B80FD2">
        <w:rPr>
          <w:sz w:val="28"/>
          <w:szCs w:val="28"/>
        </w:rPr>
        <w:object w:dxaOrig="240" w:dyaOrig="320">
          <v:shape id="_x0000_i1060" type="#_x0000_t75" style="width:12pt;height:15.75pt" o:ole="">
            <v:imagedata r:id="rId72" o:title=""/>
          </v:shape>
          <o:OLEObject Type="Embed" ProgID="Equation.3" ShapeID="_x0000_i1060" DrawAspect="Content" ObjectID="_1473699199" r:id="rId76"/>
        </w:object>
      </w:r>
      <w:r w:rsidR="001A5399" w:rsidRPr="00B80FD2">
        <w:rPr>
          <w:sz w:val="28"/>
          <w:szCs w:val="28"/>
        </w:rPr>
        <w:t xml:space="preserve"> </w:t>
      </w:r>
      <w:r w:rsidR="001A5399" w:rsidRPr="00B80FD2">
        <w:rPr>
          <w:rFonts w:eastAsia="SymbolMT"/>
          <w:sz w:val="28"/>
          <w:szCs w:val="28"/>
        </w:rPr>
        <w:t xml:space="preserve">= </w:t>
      </w:r>
      <w:r w:rsidR="001A5399" w:rsidRPr="00B80FD2">
        <w:rPr>
          <w:sz w:val="28"/>
          <w:szCs w:val="28"/>
        </w:rPr>
        <w:t>Ω и A</w:t>
      </w:r>
      <w:r w:rsidR="007C6291" w:rsidRPr="00B80FD2">
        <w:rPr>
          <w:sz w:val="28"/>
          <w:szCs w:val="28"/>
        </w:rPr>
        <w:object w:dxaOrig="240" w:dyaOrig="320">
          <v:shape id="_x0000_i1061" type="#_x0000_t75" style="width:12pt;height:15.75pt" o:ole="">
            <v:imagedata r:id="rId72" o:title=""/>
          </v:shape>
          <o:OLEObject Type="Embed" ProgID="Equation.3" ShapeID="_x0000_i1061" DrawAspect="Content" ObjectID="_1473699200" r:id="rId77"/>
        </w:object>
      </w:r>
      <w:r w:rsidR="001A5399" w:rsidRPr="00B80FD2">
        <w:rPr>
          <w:sz w:val="28"/>
          <w:szCs w:val="28"/>
        </w:rPr>
        <w:t xml:space="preserve"> </w:t>
      </w:r>
      <w:r w:rsidR="001A5399" w:rsidRPr="00B80FD2">
        <w:rPr>
          <w:rFonts w:eastAsia="SymbolMT"/>
          <w:sz w:val="28"/>
          <w:szCs w:val="28"/>
        </w:rPr>
        <w:t xml:space="preserve">= </w:t>
      </w:r>
      <w:r w:rsidR="001126FF" w:rsidRPr="00B80FD2">
        <w:rPr>
          <w:rFonts w:eastAsia="SymbolMT"/>
          <w:sz w:val="28"/>
          <w:szCs w:val="28"/>
        </w:rPr>
        <w:t>Ø</w:t>
      </w:r>
      <w:r w:rsidR="001A5399" w:rsidRPr="00B80FD2">
        <w:rPr>
          <w:sz w:val="28"/>
          <w:szCs w:val="28"/>
        </w:rPr>
        <w:t>, то по формуле (1.3)</w:t>
      </w:r>
      <w:r w:rsidR="001126FF" w:rsidRPr="00B80FD2">
        <w:rPr>
          <w:sz w:val="28"/>
          <w:szCs w:val="28"/>
        </w:rPr>
        <w:t xml:space="preserve"> </w:t>
      </w:r>
      <w:r w:rsidR="001A5399" w:rsidRPr="00B80FD2">
        <w:rPr>
          <w:sz w:val="28"/>
          <w:szCs w:val="28"/>
        </w:rPr>
        <w:t xml:space="preserve">P(A </w:t>
      </w:r>
      <w:r w:rsidR="001A5399" w:rsidRPr="00B80FD2">
        <w:rPr>
          <w:rFonts w:eastAsia="SymbolMT"/>
          <w:sz w:val="28"/>
          <w:szCs w:val="28"/>
        </w:rPr>
        <w:t xml:space="preserve">+ </w:t>
      </w:r>
      <w:r w:rsidR="007C6291" w:rsidRPr="00B80FD2">
        <w:rPr>
          <w:sz w:val="28"/>
          <w:szCs w:val="28"/>
        </w:rPr>
        <w:object w:dxaOrig="240" w:dyaOrig="320">
          <v:shape id="_x0000_i1062" type="#_x0000_t75" style="width:12pt;height:15.75pt" o:ole="">
            <v:imagedata r:id="rId72" o:title=""/>
          </v:shape>
          <o:OLEObject Type="Embed" ProgID="Equation.3" ShapeID="_x0000_i1062" DrawAspect="Content" ObjectID="_1473699201" r:id="rId78"/>
        </w:object>
      </w:r>
      <w:r w:rsidR="001A5399" w:rsidRPr="00B80FD2">
        <w:rPr>
          <w:sz w:val="28"/>
          <w:szCs w:val="28"/>
        </w:rPr>
        <w:t xml:space="preserve">) </w:t>
      </w:r>
      <w:r w:rsidR="001A5399" w:rsidRPr="00B80FD2">
        <w:rPr>
          <w:rFonts w:eastAsia="SymbolMT"/>
          <w:sz w:val="28"/>
          <w:szCs w:val="28"/>
        </w:rPr>
        <w:t xml:space="preserve">= </w:t>
      </w:r>
      <w:r w:rsidR="001A5399" w:rsidRPr="00B80FD2">
        <w:rPr>
          <w:sz w:val="28"/>
          <w:szCs w:val="28"/>
        </w:rPr>
        <w:t xml:space="preserve">P(A) </w:t>
      </w:r>
      <w:r w:rsidR="001A5399" w:rsidRPr="00B80FD2">
        <w:rPr>
          <w:rFonts w:eastAsia="SymbolMT"/>
          <w:sz w:val="28"/>
          <w:szCs w:val="28"/>
        </w:rPr>
        <w:t xml:space="preserve">+ </w:t>
      </w:r>
      <w:r w:rsidR="001A5399" w:rsidRPr="00B80FD2">
        <w:rPr>
          <w:sz w:val="28"/>
          <w:szCs w:val="28"/>
        </w:rPr>
        <w:t>P(</w:t>
      </w:r>
      <w:r w:rsidR="007C6291" w:rsidRPr="00B80FD2">
        <w:rPr>
          <w:sz w:val="28"/>
          <w:szCs w:val="28"/>
        </w:rPr>
        <w:object w:dxaOrig="240" w:dyaOrig="320">
          <v:shape id="_x0000_i1063" type="#_x0000_t75" style="width:12pt;height:15.75pt" o:ole="">
            <v:imagedata r:id="rId72" o:title=""/>
          </v:shape>
          <o:OLEObject Type="Embed" ProgID="Equation.3" ShapeID="_x0000_i1063" DrawAspect="Content" ObjectID="_1473699202" r:id="rId79"/>
        </w:object>
      </w:r>
      <w:r w:rsidR="001A5399" w:rsidRPr="00B80FD2">
        <w:rPr>
          <w:sz w:val="28"/>
          <w:szCs w:val="28"/>
        </w:rPr>
        <w:t xml:space="preserve">) </w:t>
      </w:r>
      <w:r w:rsidR="001A5399" w:rsidRPr="00B80FD2">
        <w:rPr>
          <w:rFonts w:eastAsia="SymbolMT"/>
          <w:sz w:val="28"/>
          <w:szCs w:val="28"/>
        </w:rPr>
        <w:t xml:space="preserve">= </w:t>
      </w:r>
      <w:r w:rsidR="001A5399" w:rsidRPr="00B80FD2">
        <w:rPr>
          <w:sz w:val="28"/>
          <w:szCs w:val="28"/>
        </w:rPr>
        <w:t xml:space="preserve">P(Ω ) </w:t>
      </w:r>
      <w:r w:rsidR="001A5399" w:rsidRPr="00B80FD2">
        <w:rPr>
          <w:rFonts w:eastAsia="SymbolMT"/>
          <w:sz w:val="28"/>
          <w:szCs w:val="28"/>
        </w:rPr>
        <w:t>=</w:t>
      </w:r>
      <w:r w:rsidR="001A5399" w:rsidRPr="00B80FD2">
        <w:rPr>
          <w:sz w:val="28"/>
          <w:szCs w:val="28"/>
        </w:rPr>
        <w:t>1. Отсюда</w:t>
      </w:r>
      <w:r w:rsidR="001126FF" w:rsidRPr="00B80FD2">
        <w:rPr>
          <w:sz w:val="28"/>
          <w:szCs w:val="28"/>
        </w:rPr>
        <w:t xml:space="preserve"> P(</w:t>
      </w:r>
      <w:r w:rsidR="007C6291" w:rsidRPr="00B80FD2">
        <w:rPr>
          <w:sz w:val="28"/>
          <w:szCs w:val="28"/>
        </w:rPr>
        <w:object w:dxaOrig="240" w:dyaOrig="320">
          <v:shape id="_x0000_i1064" type="#_x0000_t75" style="width:12pt;height:15.75pt" o:ole="">
            <v:imagedata r:id="rId72" o:title=""/>
          </v:shape>
          <o:OLEObject Type="Embed" ProgID="Equation.3" ShapeID="_x0000_i1064" DrawAspect="Content" ObjectID="_1473699203" r:id="rId80"/>
        </w:object>
      </w:r>
      <w:r w:rsidR="001A5399" w:rsidRPr="00B80FD2">
        <w:rPr>
          <w:sz w:val="28"/>
          <w:szCs w:val="28"/>
        </w:rPr>
        <w:t xml:space="preserve">) </w:t>
      </w:r>
      <w:r w:rsidR="001A5399" w:rsidRPr="00B80FD2">
        <w:rPr>
          <w:rFonts w:eastAsia="SymbolMT"/>
          <w:sz w:val="28"/>
          <w:szCs w:val="28"/>
        </w:rPr>
        <w:t>=</w:t>
      </w:r>
      <w:r w:rsidR="001A5399" w:rsidRPr="00B80FD2">
        <w:rPr>
          <w:sz w:val="28"/>
          <w:szCs w:val="28"/>
        </w:rPr>
        <w:t xml:space="preserve">1 </w:t>
      </w:r>
      <w:r w:rsidR="001A5399" w:rsidRPr="00B80FD2">
        <w:rPr>
          <w:rFonts w:eastAsia="SymbolMT"/>
          <w:sz w:val="28"/>
          <w:szCs w:val="28"/>
        </w:rPr>
        <w:t xml:space="preserve">− </w:t>
      </w:r>
      <w:r w:rsidR="001A5399" w:rsidRPr="00B80FD2">
        <w:rPr>
          <w:sz w:val="28"/>
          <w:szCs w:val="28"/>
        </w:rPr>
        <w:t>P(A).</w:t>
      </w:r>
    </w:p>
    <w:p w:rsidR="001126FF" w:rsidRDefault="001A5399" w:rsidP="00B80FD2">
      <w:pPr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B80FD2">
        <w:rPr>
          <w:sz w:val="28"/>
          <w:szCs w:val="28"/>
        </w:rPr>
        <w:t>Теорема 2. (обобщенная теорема сложения). Если событие С представимо в</w:t>
      </w:r>
      <w:r w:rsidR="001126FF" w:rsidRPr="00B80FD2">
        <w:rPr>
          <w:sz w:val="28"/>
          <w:szCs w:val="28"/>
        </w:rPr>
        <w:t xml:space="preserve"> </w:t>
      </w:r>
      <w:r w:rsidRPr="00B80FD2">
        <w:rPr>
          <w:sz w:val="28"/>
          <w:szCs w:val="28"/>
        </w:rPr>
        <w:t>виде суммы двух событий А и В, где A и В</w:t>
      </w:r>
      <w:r w:rsidR="004930B7" w:rsidRPr="00B80FD2">
        <w:rPr>
          <w:sz w:val="28"/>
          <w:szCs w:val="28"/>
        </w:rPr>
        <w:t xml:space="preserve"> – </w:t>
      </w:r>
      <w:r w:rsidRPr="00B80FD2">
        <w:rPr>
          <w:sz w:val="28"/>
          <w:szCs w:val="28"/>
        </w:rPr>
        <w:t>любые события из одного поля, то</w:t>
      </w:r>
    </w:p>
    <w:p w:rsidR="004F3148" w:rsidRPr="004F3148" w:rsidRDefault="004F3148" w:rsidP="00B80FD2">
      <w:pPr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1A5399" w:rsidRPr="004F3148" w:rsidRDefault="001126FF" w:rsidP="00B80FD2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B80FD2">
        <w:rPr>
          <w:sz w:val="28"/>
          <w:szCs w:val="28"/>
        </w:rPr>
        <w:t>Р(С)=Р(А+В)=Р(А) + Р(В)</w:t>
      </w:r>
      <w:r w:rsidR="00A417AE" w:rsidRPr="00B80FD2">
        <w:rPr>
          <w:sz w:val="28"/>
          <w:szCs w:val="28"/>
        </w:rPr>
        <w:t xml:space="preserve"> – </w:t>
      </w:r>
      <w:r w:rsidRPr="00B80FD2">
        <w:rPr>
          <w:sz w:val="28"/>
          <w:szCs w:val="28"/>
        </w:rPr>
        <w:t>Р(АВ),</w:t>
      </w:r>
      <w:r w:rsidR="00B80FD2" w:rsidRPr="00B80FD2">
        <w:rPr>
          <w:sz w:val="28"/>
          <w:szCs w:val="28"/>
        </w:rPr>
        <w:t xml:space="preserve"> </w:t>
      </w:r>
      <w:r w:rsidR="001A5399" w:rsidRPr="00B80FD2">
        <w:rPr>
          <w:sz w:val="28"/>
          <w:szCs w:val="28"/>
        </w:rPr>
        <w:t>(1.5)</w:t>
      </w:r>
    </w:p>
    <w:p w:rsidR="004E0994" w:rsidRPr="004F3148" w:rsidRDefault="004E0994" w:rsidP="00B80FD2">
      <w:pPr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1A5399" w:rsidRPr="00B80FD2" w:rsidRDefault="004E0994" w:rsidP="004E0994">
      <w:pPr>
        <w:suppressAutoHyphens/>
        <w:spacing w:line="360" w:lineRule="auto"/>
        <w:jc w:val="center"/>
        <w:rPr>
          <w:sz w:val="28"/>
          <w:szCs w:val="28"/>
        </w:rPr>
      </w:pPr>
      <w:r w:rsidRPr="004F3148">
        <w:rPr>
          <w:sz w:val="28"/>
          <w:szCs w:val="28"/>
        </w:rPr>
        <w:br w:type="page"/>
      </w:r>
      <w:bookmarkStart w:id="5" w:name="_Toc220776406"/>
      <w:r w:rsidR="001126FF" w:rsidRPr="00B80FD2">
        <w:rPr>
          <w:sz w:val="28"/>
          <w:szCs w:val="28"/>
        </w:rPr>
        <w:t xml:space="preserve">3. </w:t>
      </w:r>
      <w:r w:rsidR="001A5399" w:rsidRPr="00B80FD2">
        <w:rPr>
          <w:sz w:val="28"/>
          <w:szCs w:val="28"/>
        </w:rPr>
        <w:t>Теорема умножения вероятностей</w:t>
      </w:r>
      <w:bookmarkEnd w:id="5"/>
    </w:p>
    <w:p w:rsidR="004E0994" w:rsidRPr="004F3148" w:rsidRDefault="004E0994" w:rsidP="00B80FD2">
      <w:pPr>
        <w:spacing w:line="360" w:lineRule="auto"/>
        <w:jc w:val="both"/>
        <w:rPr>
          <w:sz w:val="28"/>
          <w:szCs w:val="28"/>
        </w:rPr>
      </w:pPr>
    </w:p>
    <w:p w:rsidR="001A5399" w:rsidRPr="00B80FD2" w:rsidRDefault="001A5399" w:rsidP="004E0994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B80FD2">
        <w:rPr>
          <w:sz w:val="28"/>
          <w:szCs w:val="28"/>
        </w:rPr>
        <w:t>В основе определения вероятности события лежит некоторый комплекс</w:t>
      </w:r>
      <w:r w:rsidR="001126FF" w:rsidRPr="00B80FD2">
        <w:rPr>
          <w:sz w:val="28"/>
          <w:szCs w:val="28"/>
        </w:rPr>
        <w:t xml:space="preserve"> </w:t>
      </w:r>
      <w:r w:rsidRPr="00B80FD2">
        <w:rPr>
          <w:sz w:val="28"/>
          <w:szCs w:val="28"/>
        </w:rPr>
        <w:t>условий G, который остается неизменным при всех вариантах условий</w:t>
      </w:r>
      <w:r w:rsidR="001126FF" w:rsidRPr="00B80FD2">
        <w:rPr>
          <w:sz w:val="28"/>
          <w:szCs w:val="28"/>
        </w:rPr>
        <w:t xml:space="preserve"> </w:t>
      </w:r>
      <w:r w:rsidRPr="00B80FD2">
        <w:rPr>
          <w:sz w:val="28"/>
          <w:szCs w:val="28"/>
        </w:rPr>
        <w:t>испытаний. Но, кроме этого, для того, чтобы установить характер соотношений</w:t>
      </w:r>
      <w:r w:rsidR="001126FF" w:rsidRPr="00B80FD2">
        <w:rPr>
          <w:sz w:val="28"/>
          <w:szCs w:val="28"/>
        </w:rPr>
        <w:t xml:space="preserve"> </w:t>
      </w:r>
      <w:r w:rsidRPr="00B80FD2">
        <w:rPr>
          <w:sz w:val="28"/>
          <w:szCs w:val="28"/>
        </w:rPr>
        <w:t>между событиями А и В, приходится наблюдать происхождение или</w:t>
      </w:r>
      <w:r w:rsidR="001126FF" w:rsidRPr="00B80FD2">
        <w:rPr>
          <w:sz w:val="28"/>
          <w:szCs w:val="28"/>
        </w:rPr>
        <w:t xml:space="preserve"> </w:t>
      </w:r>
      <w:r w:rsidRPr="00B80FD2">
        <w:rPr>
          <w:sz w:val="28"/>
          <w:szCs w:val="28"/>
        </w:rPr>
        <w:t>непроисхождение события А то без всяких дополнительных условий, то при</w:t>
      </w:r>
      <w:r w:rsidR="001126FF" w:rsidRPr="00B80FD2">
        <w:rPr>
          <w:sz w:val="28"/>
          <w:szCs w:val="28"/>
        </w:rPr>
        <w:t xml:space="preserve"> </w:t>
      </w:r>
      <w:r w:rsidRPr="00B80FD2">
        <w:rPr>
          <w:sz w:val="28"/>
          <w:szCs w:val="28"/>
        </w:rPr>
        <w:t>условии, что уже произошло событие В. Если вероятность события А</w:t>
      </w:r>
      <w:r w:rsidR="001126FF" w:rsidRPr="00B80FD2">
        <w:rPr>
          <w:sz w:val="28"/>
          <w:szCs w:val="28"/>
        </w:rPr>
        <w:t xml:space="preserve"> </w:t>
      </w:r>
      <w:r w:rsidRPr="00B80FD2">
        <w:rPr>
          <w:sz w:val="28"/>
          <w:szCs w:val="28"/>
        </w:rPr>
        <w:t>подсчитывается без каких-либо дополнительных условий или ограничений, то ее</w:t>
      </w:r>
      <w:r w:rsidR="001126FF" w:rsidRPr="00B80FD2">
        <w:rPr>
          <w:sz w:val="28"/>
          <w:szCs w:val="28"/>
        </w:rPr>
        <w:t xml:space="preserve"> </w:t>
      </w:r>
      <w:r w:rsidRPr="00B80FD2">
        <w:rPr>
          <w:sz w:val="28"/>
          <w:szCs w:val="28"/>
        </w:rPr>
        <w:t>называют безусловной вероятностью данного события и записывают Р(А).</w:t>
      </w:r>
      <w:r w:rsidR="001126FF" w:rsidRPr="00B80FD2">
        <w:rPr>
          <w:sz w:val="28"/>
          <w:szCs w:val="28"/>
        </w:rPr>
        <w:t xml:space="preserve"> </w:t>
      </w:r>
      <w:r w:rsidRPr="00B80FD2">
        <w:rPr>
          <w:sz w:val="28"/>
          <w:szCs w:val="28"/>
        </w:rPr>
        <w:t>Вероятность события А, найденная при условии, что произошло некоторое</w:t>
      </w:r>
      <w:r w:rsidR="001126FF" w:rsidRPr="00B80FD2">
        <w:rPr>
          <w:sz w:val="28"/>
          <w:szCs w:val="28"/>
        </w:rPr>
        <w:t xml:space="preserve"> </w:t>
      </w:r>
      <w:r w:rsidRPr="00B80FD2">
        <w:rPr>
          <w:sz w:val="28"/>
          <w:szCs w:val="28"/>
        </w:rPr>
        <w:t xml:space="preserve">другое событие В, называется условной и обозначается Р(А/В) либо </w:t>
      </w:r>
      <w:r w:rsidR="007C6291" w:rsidRPr="00B80FD2">
        <w:rPr>
          <w:sz w:val="28"/>
          <w:szCs w:val="28"/>
        </w:rPr>
        <w:object w:dxaOrig="660" w:dyaOrig="340">
          <v:shape id="_x0000_i1065" type="#_x0000_t75" style="width:33pt;height:17.25pt" o:ole="">
            <v:imagedata r:id="rId81" o:title=""/>
          </v:shape>
          <o:OLEObject Type="Embed" ProgID="Equation.3" ShapeID="_x0000_i1065" DrawAspect="Content" ObjectID="_1473699204" r:id="rId82"/>
        </w:object>
      </w:r>
      <w:r w:rsidRPr="00B80FD2">
        <w:rPr>
          <w:sz w:val="28"/>
          <w:szCs w:val="28"/>
        </w:rPr>
        <w:t>.</w:t>
      </w:r>
    </w:p>
    <w:p w:rsidR="001A5399" w:rsidRPr="00B80FD2" w:rsidRDefault="001A5399" w:rsidP="004E0994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B80FD2">
        <w:rPr>
          <w:sz w:val="28"/>
          <w:szCs w:val="28"/>
        </w:rPr>
        <w:t>Условные вероятности обладают всеми свойствами безусловных вероятностей и</w:t>
      </w:r>
      <w:r w:rsidR="001126FF" w:rsidRPr="00B80FD2">
        <w:rPr>
          <w:sz w:val="28"/>
          <w:szCs w:val="28"/>
        </w:rPr>
        <w:t xml:space="preserve"> </w:t>
      </w:r>
      <w:r w:rsidRPr="00B80FD2">
        <w:rPr>
          <w:sz w:val="28"/>
          <w:szCs w:val="28"/>
        </w:rPr>
        <w:t>находятся по тем же формулам.</w:t>
      </w:r>
    </w:p>
    <w:p w:rsidR="00A417AE" w:rsidRDefault="001A5399" w:rsidP="004E0994">
      <w:pPr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B80FD2">
        <w:rPr>
          <w:sz w:val="28"/>
          <w:szCs w:val="28"/>
        </w:rPr>
        <w:t>Теорема умножения вероятностей. Вероятность произведения двух</w:t>
      </w:r>
      <w:r w:rsidR="00A417AE" w:rsidRPr="00B80FD2">
        <w:rPr>
          <w:sz w:val="28"/>
          <w:szCs w:val="28"/>
        </w:rPr>
        <w:t xml:space="preserve"> </w:t>
      </w:r>
      <w:r w:rsidRPr="00B80FD2">
        <w:rPr>
          <w:sz w:val="28"/>
          <w:szCs w:val="28"/>
        </w:rPr>
        <w:t>событий А и В равна произведению безусловной вероятности одного из этих</w:t>
      </w:r>
      <w:r w:rsidR="00A417AE" w:rsidRPr="00B80FD2">
        <w:rPr>
          <w:sz w:val="28"/>
          <w:szCs w:val="28"/>
        </w:rPr>
        <w:t xml:space="preserve"> </w:t>
      </w:r>
      <w:r w:rsidRPr="00B80FD2">
        <w:rPr>
          <w:sz w:val="28"/>
          <w:szCs w:val="28"/>
        </w:rPr>
        <w:t>событий на условную вероятность другого, при условии, что первое произошло:</w:t>
      </w:r>
    </w:p>
    <w:p w:rsidR="004F3148" w:rsidRPr="004F3148" w:rsidRDefault="004F3148" w:rsidP="004E0994">
      <w:pPr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A417AE" w:rsidRDefault="001A5399" w:rsidP="004E0994">
      <w:pPr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B80FD2">
        <w:rPr>
          <w:sz w:val="28"/>
          <w:szCs w:val="28"/>
        </w:rPr>
        <w:t>Р(АВ)=Р(А)Р(В/А)=Р(В)Р(А/В)</w:t>
      </w:r>
      <w:r w:rsidR="00B80FD2" w:rsidRPr="00B80FD2">
        <w:rPr>
          <w:sz w:val="28"/>
          <w:szCs w:val="28"/>
        </w:rPr>
        <w:t xml:space="preserve"> </w:t>
      </w:r>
      <w:r w:rsidRPr="00B80FD2">
        <w:rPr>
          <w:sz w:val="28"/>
          <w:szCs w:val="28"/>
        </w:rPr>
        <w:t>(1.7)</w:t>
      </w:r>
    </w:p>
    <w:p w:rsidR="004F3148" w:rsidRPr="004F3148" w:rsidRDefault="004F3148" w:rsidP="004E0994">
      <w:pPr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A417AE" w:rsidRPr="00B80FD2" w:rsidRDefault="001A5399" w:rsidP="004E0994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B80FD2">
        <w:rPr>
          <w:sz w:val="28"/>
          <w:szCs w:val="28"/>
        </w:rPr>
        <w:t>Доказательство.</w:t>
      </w:r>
    </w:p>
    <w:p w:rsidR="00A417AE" w:rsidRPr="00B80FD2" w:rsidRDefault="001A5399" w:rsidP="004E0994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B80FD2">
        <w:rPr>
          <w:sz w:val="28"/>
          <w:szCs w:val="28"/>
        </w:rPr>
        <w:t>Для простоты будем также опираться на классическое определение</w:t>
      </w:r>
      <w:r w:rsidR="00A417AE" w:rsidRPr="00B80FD2">
        <w:rPr>
          <w:sz w:val="28"/>
          <w:szCs w:val="28"/>
        </w:rPr>
        <w:t xml:space="preserve"> </w:t>
      </w:r>
      <w:r w:rsidRPr="00B80FD2">
        <w:rPr>
          <w:sz w:val="28"/>
          <w:szCs w:val="28"/>
        </w:rPr>
        <w:t>вероятности. Пусть множество Ω конечно и состоит из n равновозможных,</w:t>
      </w:r>
      <w:r w:rsidR="00A417AE" w:rsidRPr="00B80FD2">
        <w:rPr>
          <w:sz w:val="28"/>
          <w:szCs w:val="28"/>
        </w:rPr>
        <w:t xml:space="preserve"> </w:t>
      </w:r>
      <w:r w:rsidRPr="00B80FD2">
        <w:rPr>
          <w:sz w:val="28"/>
          <w:szCs w:val="28"/>
        </w:rPr>
        <w:t xml:space="preserve">попарно несовместных исходов испытания или опыта, </w:t>
      </w:r>
      <w:r w:rsidR="007C6291" w:rsidRPr="00B80FD2">
        <w:rPr>
          <w:sz w:val="28"/>
          <w:szCs w:val="28"/>
        </w:rPr>
        <w:object w:dxaOrig="320" w:dyaOrig="400">
          <v:shape id="_x0000_i1066" type="#_x0000_t75" style="width:15.75pt;height:20.25pt" o:ole="">
            <v:imagedata r:id="rId83" o:title=""/>
          </v:shape>
          <o:OLEObject Type="Embed" ProgID="Equation.3" ShapeID="_x0000_i1066" DrawAspect="Content" ObjectID="_1473699205" r:id="rId84"/>
        </w:object>
      </w:r>
      <w:r w:rsidRPr="00B80FD2">
        <w:rPr>
          <w:sz w:val="28"/>
          <w:szCs w:val="28"/>
        </w:rPr>
        <w:t xml:space="preserve"> </w:t>
      </w:r>
      <w:r w:rsidRPr="00B80FD2">
        <w:rPr>
          <w:rFonts w:eastAsia="SymbolMT"/>
          <w:sz w:val="28"/>
          <w:szCs w:val="28"/>
        </w:rPr>
        <w:t xml:space="preserve">= </w:t>
      </w:r>
      <w:r w:rsidRPr="00B80FD2">
        <w:rPr>
          <w:sz w:val="28"/>
          <w:szCs w:val="28"/>
        </w:rPr>
        <w:t>n; событие А</w:t>
      </w:r>
      <w:r w:rsidR="00A417AE" w:rsidRPr="00B80FD2">
        <w:rPr>
          <w:sz w:val="28"/>
          <w:szCs w:val="28"/>
        </w:rPr>
        <w:t xml:space="preserve"> </w:t>
      </w:r>
      <w:r w:rsidRPr="00B80FD2">
        <w:rPr>
          <w:sz w:val="28"/>
          <w:szCs w:val="28"/>
        </w:rPr>
        <w:t xml:space="preserve">состоит из m исходов, </w:t>
      </w:r>
      <w:r w:rsidR="007C6291" w:rsidRPr="00B80FD2">
        <w:rPr>
          <w:sz w:val="28"/>
          <w:szCs w:val="28"/>
        </w:rPr>
        <w:object w:dxaOrig="300" w:dyaOrig="400">
          <v:shape id="_x0000_i1067" type="#_x0000_t75" style="width:15pt;height:20.25pt" o:ole="">
            <v:imagedata r:id="rId85" o:title=""/>
          </v:shape>
          <o:OLEObject Type="Embed" ProgID="Equation.3" ShapeID="_x0000_i1067" DrawAspect="Content" ObjectID="_1473699206" r:id="rId86"/>
        </w:object>
      </w:r>
      <w:r w:rsidRPr="00B80FD2">
        <w:rPr>
          <w:sz w:val="28"/>
          <w:szCs w:val="28"/>
        </w:rPr>
        <w:t xml:space="preserve"> </w:t>
      </w:r>
      <w:r w:rsidRPr="00B80FD2">
        <w:rPr>
          <w:rFonts w:eastAsia="SymbolMT"/>
          <w:sz w:val="28"/>
          <w:szCs w:val="28"/>
        </w:rPr>
        <w:t xml:space="preserve">= </w:t>
      </w:r>
      <w:r w:rsidRPr="00B80FD2">
        <w:rPr>
          <w:sz w:val="28"/>
          <w:szCs w:val="28"/>
        </w:rPr>
        <w:t xml:space="preserve">m; m </w:t>
      </w:r>
      <w:r w:rsidRPr="00B80FD2">
        <w:rPr>
          <w:rFonts w:eastAsia="SymbolMT"/>
          <w:sz w:val="28"/>
          <w:szCs w:val="28"/>
        </w:rPr>
        <w:t xml:space="preserve">≤ </w:t>
      </w:r>
      <w:r w:rsidRPr="00B80FD2">
        <w:rPr>
          <w:sz w:val="28"/>
          <w:szCs w:val="28"/>
        </w:rPr>
        <w:t xml:space="preserve">n; событие В </w:t>
      </w:r>
      <w:r w:rsidR="00A417AE" w:rsidRPr="00B80FD2">
        <w:rPr>
          <w:sz w:val="28"/>
          <w:szCs w:val="28"/>
        </w:rPr>
        <w:t xml:space="preserve">– </w:t>
      </w:r>
      <w:r w:rsidRPr="00B80FD2">
        <w:rPr>
          <w:sz w:val="28"/>
          <w:szCs w:val="28"/>
        </w:rPr>
        <w:t>из k исходов,</w:t>
      </w:r>
      <w:r w:rsidR="00A417AE" w:rsidRPr="00B80FD2">
        <w:rPr>
          <w:sz w:val="28"/>
          <w:szCs w:val="28"/>
        </w:rPr>
        <w:t xml:space="preserve"> </w:t>
      </w:r>
      <w:r w:rsidR="007C6291" w:rsidRPr="00B80FD2">
        <w:rPr>
          <w:sz w:val="28"/>
          <w:szCs w:val="28"/>
        </w:rPr>
        <w:object w:dxaOrig="300" w:dyaOrig="400">
          <v:shape id="_x0000_i1068" type="#_x0000_t75" style="width:15pt;height:20.25pt" o:ole="">
            <v:imagedata r:id="rId87" o:title=""/>
          </v:shape>
          <o:OLEObject Type="Embed" ProgID="Equation.3" ShapeID="_x0000_i1068" DrawAspect="Content" ObjectID="_1473699207" r:id="rId88"/>
        </w:object>
      </w:r>
      <w:r w:rsidRPr="00B80FD2">
        <w:rPr>
          <w:sz w:val="28"/>
          <w:szCs w:val="28"/>
        </w:rPr>
        <w:t xml:space="preserve"> </w:t>
      </w:r>
      <w:r w:rsidRPr="00B80FD2">
        <w:rPr>
          <w:rFonts w:eastAsia="SymbolMT"/>
          <w:sz w:val="28"/>
          <w:szCs w:val="28"/>
        </w:rPr>
        <w:t xml:space="preserve">= </w:t>
      </w:r>
      <w:r w:rsidRPr="00B80FD2">
        <w:rPr>
          <w:sz w:val="28"/>
          <w:szCs w:val="28"/>
        </w:rPr>
        <w:t xml:space="preserve">k, k </w:t>
      </w:r>
      <w:r w:rsidRPr="00B80FD2">
        <w:rPr>
          <w:rFonts w:eastAsia="SymbolMT"/>
          <w:sz w:val="28"/>
          <w:szCs w:val="28"/>
        </w:rPr>
        <w:t xml:space="preserve">≤ </w:t>
      </w:r>
      <w:r w:rsidRPr="00B80FD2">
        <w:rPr>
          <w:sz w:val="28"/>
          <w:szCs w:val="28"/>
        </w:rPr>
        <w:t xml:space="preserve">n; событие АВ </w:t>
      </w:r>
      <w:r w:rsidR="00A417AE" w:rsidRPr="00B80FD2">
        <w:rPr>
          <w:sz w:val="28"/>
          <w:szCs w:val="28"/>
        </w:rPr>
        <w:t xml:space="preserve">– </w:t>
      </w:r>
      <w:r w:rsidRPr="00B80FD2">
        <w:rPr>
          <w:sz w:val="28"/>
          <w:szCs w:val="28"/>
        </w:rPr>
        <w:t>из</w:t>
      </w:r>
      <w:r w:rsidR="00A417AE" w:rsidRPr="00B80FD2">
        <w:rPr>
          <w:sz w:val="28"/>
          <w:szCs w:val="28"/>
        </w:rPr>
        <w:t xml:space="preserve"> </w:t>
      </w:r>
      <w:r w:rsidRPr="00B80FD2">
        <w:rPr>
          <w:sz w:val="28"/>
          <w:szCs w:val="28"/>
        </w:rPr>
        <w:t xml:space="preserve">r исходов, </w:t>
      </w:r>
      <w:r w:rsidR="007C6291" w:rsidRPr="00B80FD2">
        <w:rPr>
          <w:sz w:val="28"/>
          <w:szCs w:val="28"/>
        </w:rPr>
        <w:object w:dxaOrig="460" w:dyaOrig="400">
          <v:shape id="_x0000_i1069" type="#_x0000_t75" style="width:23.25pt;height:20.25pt" o:ole="">
            <v:imagedata r:id="rId89" o:title=""/>
          </v:shape>
          <o:OLEObject Type="Embed" ProgID="Equation.3" ShapeID="_x0000_i1069" DrawAspect="Content" ObjectID="_1473699208" r:id="rId90"/>
        </w:object>
      </w:r>
      <w:r w:rsidRPr="00B80FD2">
        <w:rPr>
          <w:rFonts w:eastAsia="SymbolMT"/>
          <w:sz w:val="28"/>
          <w:szCs w:val="28"/>
        </w:rPr>
        <w:t xml:space="preserve">= </w:t>
      </w:r>
      <w:r w:rsidRPr="00B80FD2">
        <w:rPr>
          <w:sz w:val="28"/>
          <w:szCs w:val="28"/>
        </w:rPr>
        <w:t xml:space="preserve">r, r </w:t>
      </w:r>
      <w:r w:rsidRPr="00B80FD2">
        <w:rPr>
          <w:rFonts w:eastAsia="SymbolMT"/>
          <w:sz w:val="28"/>
          <w:szCs w:val="28"/>
        </w:rPr>
        <w:t xml:space="preserve">≤ </w:t>
      </w:r>
      <w:r w:rsidRPr="00B80FD2">
        <w:rPr>
          <w:sz w:val="28"/>
          <w:szCs w:val="28"/>
        </w:rPr>
        <w:t xml:space="preserve">n, r </w:t>
      </w:r>
      <w:r w:rsidRPr="00B80FD2">
        <w:rPr>
          <w:rFonts w:eastAsia="SymbolMT"/>
          <w:sz w:val="28"/>
          <w:szCs w:val="28"/>
        </w:rPr>
        <w:t xml:space="preserve">≤ </w:t>
      </w:r>
      <w:r w:rsidRPr="00B80FD2">
        <w:rPr>
          <w:sz w:val="28"/>
          <w:szCs w:val="28"/>
        </w:rPr>
        <w:t xml:space="preserve">k, r </w:t>
      </w:r>
      <w:r w:rsidRPr="00B80FD2">
        <w:rPr>
          <w:rFonts w:eastAsia="SymbolMT"/>
          <w:sz w:val="28"/>
          <w:szCs w:val="28"/>
        </w:rPr>
        <w:t xml:space="preserve">≤ </w:t>
      </w:r>
      <w:r w:rsidRPr="00B80FD2">
        <w:rPr>
          <w:sz w:val="28"/>
          <w:szCs w:val="28"/>
        </w:rPr>
        <w:t>m, т. е.</w:t>
      </w:r>
      <w:r w:rsidR="00A417AE" w:rsidRPr="00B80FD2">
        <w:rPr>
          <w:sz w:val="28"/>
          <w:szCs w:val="28"/>
        </w:rPr>
        <w:t xml:space="preserve"> </w:t>
      </w:r>
      <w:r w:rsidRPr="00B80FD2">
        <w:rPr>
          <w:sz w:val="28"/>
          <w:szCs w:val="28"/>
        </w:rPr>
        <w:t>событиям А, В и АВ будут благоприятствовать m, k и r равновозможных</w:t>
      </w:r>
      <w:r w:rsidR="00A417AE" w:rsidRPr="00B80FD2">
        <w:rPr>
          <w:sz w:val="28"/>
          <w:szCs w:val="28"/>
        </w:rPr>
        <w:t xml:space="preserve"> </w:t>
      </w:r>
      <w:r w:rsidRPr="00B80FD2">
        <w:rPr>
          <w:sz w:val="28"/>
          <w:szCs w:val="28"/>
        </w:rPr>
        <w:t>исходов соответственно. Найдем условную вероятность события А при условии,</w:t>
      </w:r>
      <w:r w:rsidR="00A417AE" w:rsidRPr="00B80FD2">
        <w:rPr>
          <w:sz w:val="28"/>
          <w:szCs w:val="28"/>
        </w:rPr>
        <w:t xml:space="preserve"> </w:t>
      </w:r>
      <w:r w:rsidRPr="00B80FD2">
        <w:rPr>
          <w:sz w:val="28"/>
          <w:szCs w:val="28"/>
        </w:rPr>
        <w:t>что событие В произошло: Р(А/В)=r/k.</w:t>
      </w:r>
    </w:p>
    <w:p w:rsidR="001A5399" w:rsidRDefault="001A5399" w:rsidP="004E0994">
      <w:pPr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B80FD2">
        <w:rPr>
          <w:sz w:val="28"/>
          <w:szCs w:val="28"/>
        </w:rPr>
        <w:t>Поделим числитель и знаменатель этой дроби на n.</w:t>
      </w:r>
    </w:p>
    <w:p w:rsidR="004F3148" w:rsidRPr="004F3148" w:rsidRDefault="004F3148" w:rsidP="004E0994">
      <w:pPr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A417AE" w:rsidRDefault="007C6291" w:rsidP="004E0994">
      <w:pPr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B80FD2">
        <w:rPr>
          <w:sz w:val="28"/>
          <w:szCs w:val="28"/>
        </w:rPr>
        <w:object w:dxaOrig="3620" w:dyaOrig="760">
          <v:shape id="_x0000_i1070" type="#_x0000_t75" style="width:180.75pt;height:38.25pt" o:ole="">
            <v:imagedata r:id="rId91" o:title=""/>
          </v:shape>
          <o:OLEObject Type="Embed" ProgID="Equation.3" ShapeID="_x0000_i1070" DrawAspect="Content" ObjectID="_1473699209" r:id="rId92"/>
        </w:object>
      </w:r>
    </w:p>
    <w:p w:rsidR="004F3148" w:rsidRPr="004F3148" w:rsidRDefault="004F3148" w:rsidP="004E0994">
      <w:pPr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8D04AC" w:rsidRPr="00B80FD2" w:rsidRDefault="001A5399" w:rsidP="004E0994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B80FD2">
        <w:rPr>
          <w:sz w:val="28"/>
          <w:szCs w:val="28"/>
        </w:rPr>
        <w:t>Отсюда Р(АВ)=Р(В)Р(А/В).</w:t>
      </w:r>
    </w:p>
    <w:p w:rsidR="008D04AC" w:rsidRDefault="001A5399" w:rsidP="004E0994">
      <w:pPr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B80FD2">
        <w:rPr>
          <w:sz w:val="28"/>
          <w:szCs w:val="28"/>
        </w:rPr>
        <w:t>В наших рассуждениях мы могли поменять события А и В. Меняя ролями А</w:t>
      </w:r>
      <w:r w:rsidR="008D04AC" w:rsidRPr="00B80FD2">
        <w:rPr>
          <w:sz w:val="28"/>
          <w:szCs w:val="28"/>
        </w:rPr>
        <w:t xml:space="preserve"> </w:t>
      </w:r>
      <w:r w:rsidRPr="00B80FD2">
        <w:rPr>
          <w:sz w:val="28"/>
          <w:szCs w:val="28"/>
        </w:rPr>
        <w:t>и В, получим Р(АВ)=Р(А)Р(В/А). Таким образом, равенство (1.7) доказано.</w:t>
      </w:r>
      <w:r w:rsidR="008D04AC" w:rsidRPr="00B80FD2">
        <w:rPr>
          <w:sz w:val="28"/>
          <w:szCs w:val="28"/>
        </w:rPr>
        <w:t xml:space="preserve"> </w:t>
      </w:r>
      <w:r w:rsidRPr="00B80FD2">
        <w:rPr>
          <w:sz w:val="28"/>
          <w:szCs w:val="28"/>
        </w:rPr>
        <w:t>Теорема умножения распространяется и на большее, чем два число</w:t>
      </w:r>
      <w:r w:rsidR="008D04AC" w:rsidRPr="00B80FD2">
        <w:rPr>
          <w:sz w:val="28"/>
          <w:szCs w:val="28"/>
        </w:rPr>
        <w:t xml:space="preserve"> </w:t>
      </w:r>
      <w:r w:rsidRPr="00B80FD2">
        <w:rPr>
          <w:sz w:val="28"/>
          <w:szCs w:val="28"/>
        </w:rPr>
        <w:t>сомножителей</w:t>
      </w:r>
    </w:p>
    <w:p w:rsidR="004F3148" w:rsidRPr="004F3148" w:rsidRDefault="004F3148" w:rsidP="004E0994">
      <w:pPr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1A5399" w:rsidRDefault="007C6291" w:rsidP="004E0994">
      <w:pPr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B80FD2">
        <w:rPr>
          <w:sz w:val="28"/>
          <w:szCs w:val="28"/>
        </w:rPr>
        <w:object w:dxaOrig="5200" w:dyaOrig="360">
          <v:shape id="_x0000_i1071" type="#_x0000_t75" style="width:260.25pt;height:18pt" o:ole="">
            <v:imagedata r:id="rId93" o:title=""/>
          </v:shape>
          <o:OLEObject Type="Embed" ProgID="Equation.3" ShapeID="_x0000_i1071" DrawAspect="Content" ObjectID="_1473699210" r:id="rId94"/>
        </w:object>
      </w:r>
      <w:r w:rsidR="00B80FD2" w:rsidRPr="00B80FD2">
        <w:rPr>
          <w:sz w:val="28"/>
          <w:szCs w:val="28"/>
        </w:rPr>
        <w:t xml:space="preserve"> </w:t>
      </w:r>
      <w:r w:rsidR="001A5399" w:rsidRPr="00B80FD2">
        <w:rPr>
          <w:sz w:val="28"/>
          <w:szCs w:val="28"/>
        </w:rPr>
        <w:t>(1.8)</w:t>
      </w:r>
    </w:p>
    <w:p w:rsidR="004F3148" w:rsidRPr="004F3148" w:rsidRDefault="004F3148" w:rsidP="004E0994">
      <w:pPr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1A5399" w:rsidRPr="00B80FD2" w:rsidRDefault="001A5399" w:rsidP="004E0994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B80FD2">
        <w:rPr>
          <w:sz w:val="28"/>
          <w:szCs w:val="28"/>
        </w:rPr>
        <w:t xml:space="preserve">Пример </w:t>
      </w:r>
      <w:r w:rsidR="00F86520" w:rsidRPr="00B80FD2">
        <w:rPr>
          <w:sz w:val="28"/>
          <w:szCs w:val="28"/>
        </w:rPr>
        <w:t>5</w:t>
      </w:r>
      <w:r w:rsidRPr="00B80FD2">
        <w:rPr>
          <w:sz w:val="28"/>
          <w:szCs w:val="28"/>
        </w:rPr>
        <w:t>. На станции отправления имеется 8 заказов на отправку товара:</w:t>
      </w:r>
      <w:r w:rsidR="00F86520" w:rsidRPr="00B80FD2">
        <w:rPr>
          <w:sz w:val="28"/>
          <w:szCs w:val="28"/>
        </w:rPr>
        <w:t xml:space="preserve"> </w:t>
      </w:r>
      <w:r w:rsidRPr="00B80FD2">
        <w:rPr>
          <w:sz w:val="28"/>
          <w:szCs w:val="28"/>
        </w:rPr>
        <w:t>пять</w:t>
      </w:r>
      <w:r w:rsidR="00A417AE" w:rsidRPr="00B80FD2">
        <w:rPr>
          <w:sz w:val="28"/>
          <w:szCs w:val="28"/>
        </w:rPr>
        <w:t xml:space="preserve"> – </w:t>
      </w:r>
      <w:r w:rsidR="00F86520" w:rsidRPr="00B80FD2">
        <w:rPr>
          <w:sz w:val="28"/>
          <w:szCs w:val="28"/>
        </w:rPr>
        <w:t xml:space="preserve">внутри страны, а три – </w:t>
      </w:r>
      <w:r w:rsidRPr="00B80FD2">
        <w:rPr>
          <w:sz w:val="28"/>
          <w:szCs w:val="28"/>
        </w:rPr>
        <w:t>на экспорт. Какова вероятность того, что два</w:t>
      </w:r>
      <w:r w:rsidR="00F86520" w:rsidRPr="00B80FD2">
        <w:rPr>
          <w:sz w:val="28"/>
          <w:szCs w:val="28"/>
        </w:rPr>
        <w:t xml:space="preserve"> </w:t>
      </w:r>
      <w:r w:rsidRPr="00B80FD2">
        <w:rPr>
          <w:sz w:val="28"/>
          <w:szCs w:val="28"/>
        </w:rPr>
        <w:t>выбранных наугад заказа окажутся предназначенными для потребления внутри</w:t>
      </w:r>
      <w:r w:rsidR="00F86520" w:rsidRPr="00B80FD2">
        <w:rPr>
          <w:sz w:val="28"/>
          <w:szCs w:val="28"/>
        </w:rPr>
        <w:t xml:space="preserve"> </w:t>
      </w:r>
      <w:r w:rsidRPr="00B80FD2">
        <w:rPr>
          <w:sz w:val="28"/>
          <w:szCs w:val="28"/>
        </w:rPr>
        <w:t>страны?</w:t>
      </w:r>
    </w:p>
    <w:p w:rsidR="001A5399" w:rsidRPr="00B80FD2" w:rsidRDefault="001A5399" w:rsidP="004E0994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B80FD2">
        <w:rPr>
          <w:sz w:val="28"/>
          <w:szCs w:val="28"/>
        </w:rPr>
        <w:t>Решение. Используем для решения задачи формулу умножения вероятностей</w:t>
      </w:r>
      <w:r w:rsidR="004930B7" w:rsidRPr="00B80FD2">
        <w:rPr>
          <w:sz w:val="28"/>
          <w:szCs w:val="28"/>
        </w:rPr>
        <w:t xml:space="preserve"> </w:t>
      </w:r>
      <w:r w:rsidRPr="00B80FD2">
        <w:rPr>
          <w:sz w:val="28"/>
          <w:szCs w:val="28"/>
        </w:rPr>
        <w:t>(1.7) и непосредственный подсчет по классическому определению, т. е. решим ее</w:t>
      </w:r>
      <w:r w:rsidR="004930B7" w:rsidRPr="00B80FD2">
        <w:rPr>
          <w:sz w:val="28"/>
          <w:szCs w:val="28"/>
        </w:rPr>
        <w:t xml:space="preserve"> </w:t>
      </w:r>
      <w:r w:rsidRPr="00B80FD2">
        <w:rPr>
          <w:sz w:val="28"/>
          <w:szCs w:val="28"/>
        </w:rPr>
        <w:t>двумя способами.</w:t>
      </w:r>
    </w:p>
    <w:p w:rsidR="004930B7" w:rsidRDefault="001A5399" w:rsidP="004E0994">
      <w:pPr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B80FD2">
        <w:rPr>
          <w:sz w:val="28"/>
          <w:szCs w:val="28"/>
        </w:rPr>
        <w:t>1-й способ: событие А</w:t>
      </w:r>
      <w:r w:rsidR="00D45470" w:rsidRPr="00B80FD2">
        <w:rPr>
          <w:sz w:val="28"/>
          <w:szCs w:val="28"/>
        </w:rPr>
        <w:t xml:space="preserve"> </w:t>
      </w:r>
      <w:r w:rsidRPr="00B80FD2">
        <w:rPr>
          <w:sz w:val="28"/>
          <w:szCs w:val="28"/>
        </w:rPr>
        <w:t>=</w:t>
      </w:r>
      <w:r w:rsidR="00D45470" w:rsidRPr="00B80FD2">
        <w:rPr>
          <w:sz w:val="28"/>
          <w:szCs w:val="28"/>
        </w:rPr>
        <w:t xml:space="preserve"> </w:t>
      </w:r>
      <w:r w:rsidRPr="00B80FD2">
        <w:rPr>
          <w:sz w:val="28"/>
          <w:szCs w:val="28"/>
        </w:rPr>
        <w:t>{первый взятый наугад заказ</w:t>
      </w:r>
      <w:r w:rsidR="004930B7" w:rsidRPr="00B80FD2">
        <w:rPr>
          <w:sz w:val="28"/>
          <w:szCs w:val="28"/>
        </w:rPr>
        <w:t xml:space="preserve"> – </w:t>
      </w:r>
      <w:r w:rsidRPr="00B80FD2">
        <w:rPr>
          <w:sz w:val="28"/>
          <w:szCs w:val="28"/>
        </w:rPr>
        <w:t>внутри страны},</w:t>
      </w:r>
      <w:r w:rsidR="004930B7" w:rsidRPr="00B80FD2">
        <w:rPr>
          <w:sz w:val="28"/>
          <w:szCs w:val="28"/>
        </w:rPr>
        <w:t xml:space="preserve"> </w:t>
      </w:r>
      <w:r w:rsidRPr="00B80FD2">
        <w:rPr>
          <w:sz w:val="28"/>
          <w:szCs w:val="28"/>
        </w:rPr>
        <w:t>В</w:t>
      </w:r>
      <w:r w:rsidR="004930B7" w:rsidRPr="00B80FD2">
        <w:rPr>
          <w:sz w:val="28"/>
          <w:szCs w:val="28"/>
        </w:rPr>
        <w:t xml:space="preserve"> </w:t>
      </w:r>
      <w:r w:rsidRPr="00B80FD2">
        <w:rPr>
          <w:sz w:val="28"/>
          <w:szCs w:val="28"/>
        </w:rPr>
        <w:t>=</w:t>
      </w:r>
      <w:r w:rsidR="004930B7" w:rsidRPr="00B80FD2">
        <w:rPr>
          <w:sz w:val="28"/>
          <w:szCs w:val="28"/>
        </w:rPr>
        <w:t xml:space="preserve"> </w:t>
      </w:r>
      <w:r w:rsidRPr="00B80FD2">
        <w:rPr>
          <w:sz w:val="28"/>
          <w:szCs w:val="28"/>
        </w:rPr>
        <w:t>{второй, тоже взятый наугад заказ</w:t>
      </w:r>
      <w:r w:rsidR="004930B7" w:rsidRPr="00B80FD2">
        <w:rPr>
          <w:sz w:val="28"/>
          <w:szCs w:val="28"/>
        </w:rPr>
        <w:t xml:space="preserve"> – </w:t>
      </w:r>
      <w:r w:rsidRPr="00B80FD2">
        <w:rPr>
          <w:sz w:val="28"/>
          <w:szCs w:val="28"/>
        </w:rPr>
        <w:t>внутри страны}. Нам необходимо найти</w:t>
      </w:r>
      <w:r w:rsidR="004930B7" w:rsidRPr="00B80FD2">
        <w:rPr>
          <w:sz w:val="28"/>
          <w:szCs w:val="28"/>
        </w:rPr>
        <w:t xml:space="preserve"> </w:t>
      </w:r>
      <w:r w:rsidRPr="00B80FD2">
        <w:rPr>
          <w:sz w:val="28"/>
          <w:szCs w:val="28"/>
        </w:rPr>
        <w:t>вероятность Р(АВ), поэтому по формуле (1.7)</w:t>
      </w:r>
    </w:p>
    <w:p w:rsidR="004F3148" w:rsidRPr="004F3148" w:rsidRDefault="004F3148" w:rsidP="004E0994">
      <w:pPr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4930B7" w:rsidRDefault="001A5399" w:rsidP="004E0994">
      <w:pPr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B80FD2">
        <w:rPr>
          <w:sz w:val="28"/>
          <w:szCs w:val="28"/>
        </w:rPr>
        <w:t>Р(АВ)=Р(А)Р(В/А)=(5/8)(4/7)=5/14.</w:t>
      </w:r>
    </w:p>
    <w:p w:rsidR="004F3148" w:rsidRDefault="004F3148" w:rsidP="004E0994">
      <w:pPr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br w:type="page"/>
      </w:r>
      <w:r w:rsidR="001A5399" w:rsidRPr="00B80FD2">
        <w:rPr>
          <w:sz w:val="28"/>
          <w:szCs w:val="28"/>
        </w:rPr>
        <w:t>2-й способ: событие А ={два выбранных наугад заказа</w:t>
      </w:r>
      <w:r w:rsidR="004930B7" w:rsidRPr="00B80FD2">
        <w:rPr>
          <w:sz w:val="28"/>
          <w:szCs w:val="28"/>
        </w:rPr>
        <w:t xml:space="preserve"> – внутри страны}. </w:t>
      </w:r>
      <w:r w:rsidR="001A5399" w:rsidRPr="00B80FD2">
        <w:rPr>
          <w:sz w:val="28"/>
          <w:szCs w:val="28"/>
        </w:rPr>
        <w:t>По</w:t>
      </w:r>
      <w:r w:rsidR="004930B7" w:rsidRPr="00B80FD2">
        <w:rPr>
          <w:sz w:val="28"/>
          <w:szCs w:val="28"/>
        </w:rPr>
        <w:t xml:space="preserve"> </w:t>
      </w:r>
      <w:r w:rsidR="001A5399" w:rsidRPr="00B80FD2">
        <w:rPr>
          <w:sz w:val="28"/>
          <w:szCs w:val="28"/>
        </w:rPr>
        <w:t>классическому определению</w:t>
      </w:r>
      <w:r w:rsidR="004930B7" w:rsidRPr="00B80FD2">
        <w:rPr>
          <w:sz w:val="28"/>
          <w:szCs w:val="28"/>
        </w:rPr>
        <w:t xml:space="preserve"> </w:t>
      </w:r>
    </w:p>
    <w:p w:rsidR="004F3148" w:rsidRPr="004F3148" w:rsidRDefault="004F3148" w:rsidP="00126AD4">
      <w:pPr>
        <w:suppressAutoHyphens/>
        <w:spacing w:line="360" w:lineRule="auto"/>
        <w:jc w:val="both"/>
        <w:rPr>
          <w:sz w:val="28"/>
          <w:szCs w:val="28"/>
          <w:lang w:val="en-US"/>
        </w:rPr>
      </w:pPr>
    </w:p>
    <w:p w:rsidR="001A5399" w:rsidRPr="00B80FD2" w:rsidRDefault="007C6291" w:rsidP="004E0994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B80FD2">
        <w:rPr>
          <w:sz w:val="28"/>
          <w:szCs w:val="28"/>
        </w:rPr>
        <w:object w:dxaOrig="1840" w:dyaOrig="720">
          <v:shape id="_x0000_i1072" type="#_x0000_t75" style="width:92.25pt;height:36pt" o:ole="">
            <v:imagedata r:id="rId95" o:title=""/>
          </v:shape>
          <o:OLEObject Type="Embed" ProgID="Equation.3" ShapeID="_x0000_i1072" DrawAspect="Content" ObjectID="_1473699211" r:id="rId96"/>
        </w:object>
      </w:r>
      <w:r w:rsidR="001A5399" w:rsidRPr="00B80FD2">
        <w:rPr>
          <w:sz w:val="28"/>
          <w:szCs w:val="28"/>
        </w:rPr>
        <w:t>.</w:t>
      </w:r>
    </w:p>
    <w:p w:rsidR="001A5399" w:rsidRPr="00B80FD2" w:rsidRDefault="001A5399" w:rsidP="00B80FD2">
      <w:pPr>
        <w:spacing w:line="360" w:lineRule="auto"/>
        <w:jc w:val="both"/>
        <w:rPr>
          <w:sz w:val="28"/>
          <w:szCs w:val="28"/>
        </w:rPr>
      </w:pPr>
    </w:p>
    <w:p w:rsidR="0026745E" w:rsidRDefault="004E0994" w:rsidP="0026745E">
      <w:pPr>
        <w:spacing w:line="360" w:lineRule="auto"/>
        <w:jc w:val="center"/>
        <w:rPr>
          <w:sz w:val="28"/>
          <w:szCs w:val="28"/>
        </w:rPr>
      </w:pPr>
      <w:bookmarkStart w:id="6" w:name="_Toc220776407"/>
      <w:r>
        <w:rPr>
          <w:sz w:val="28"/>
          <w:szCs w:val="28"/>
        </w:rPr>
        <w:br w:type="page"/>
      </w:r>
      <w:r w:rsidR="0026745E">
        <w:rPr>
          <w:sz w:val="28"/>
          <w:szCs w:val="28"/>
        </w:rPr>
        <w:t>4.</w:t>
      </w:r>
      <w:r w:rsidR="0026745E" w:rsidRPr="0026745E">
        <w:t xml:space="preserve"> </w:t>
      </w:r>
      <w:r w:rsidR="0026745E" w:rsidRPr="0026745E">
        <w:rPr>
          <w:sz w:val="28"/>
          <w:szCs w:val="28"/>
        </w:rPr>
        <w:t>Случайные события</w:t>
      </w:r>
    </w:p>
    <w:p w:rsidR="0026745E" w:rsidRDefault="0026745E" w:rsidP="0026745E">
      <w:pPr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26745E" w:rsidRPr="0026745E" w:rsidRDefault="0026745E" w:rsidP="0026745E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 </w:t>
      </w:r>
      <w:r w:rsidRPr="0026745E">
        <w:rPr>
          <w:sz w:val="28"/>
          <w:szCs w:val="28"/>
        </w:rPr>
        <w:t>Случайные события и величины, их основные характеристики</w:t>
      </w:r>
    </w:p>
    <w:p w:rsidR="0026745E" w:rsidRPr="0026745E" w:rsidRDefault="0026745E" w:rsidP="0026745E">
      <w:pPr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26745E" w:rsidRPr="0026745E" w:rsidRDefault="0026745E" w:rsidP="0026745E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6745E">
        <w:rPr>
          <w:sz w:val="28"/>
          <w:szCs w:val="28"/>
        </w:rPr>
        <w:t xml:space="preserve">При анализе больших систем наполнителем каналов связи между элементами, подсистемами и системы в целом могут быть: </w:t>
      </w:r>
    </w:p>
    <w:p w:rsidR="0026745E" w:rsidRPr="0026745E" w:rsidRDefault="0026745E" w:rsidP="0026745E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6745E">
        <w:rPr>
          <w:sz w:val="28"/>
          <w:szCs w:val="28"/>
        </w:rPr>
        <w:t xml:space="preserve">продукция, т. е. реальные, физически ощутимые предметы с заранее заданным способом их количественного и качественного описания; </w:t>
      </w:r>
    </w:p>
    <w:p w:rsidR="0026745E" w:rsidRPr="0026745E" w:rsidRDefault="0026745E" w:rsidP="0026745E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6745E">
        <w:rPr>
          <w:sz w:val="28"/>
          <w:szCs w:val="28"/>
        </w:rPr>
        <w:t xml:space="preserve">деньги, с единственным способом описания - суммой; </w:t>
      </w:r>
    </w:p>
    <w:p w:rsidR="0026745E" w:rsidRPr="0026745E" w:rsidRDefault="0026745E" w:rsidP="0026745E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6745E">
        <w:rPr>
          <w:sz w:val="28"/>
          <w:szCs w:val="28"/>
        </w:rPr>
        <w:t xml:space="preserve">информация, в виде сообщений о событиях в системе и значениях описывающих ее поведение величин. </w:t>
      </w:r>
    </w:p>
    <w:p w:rsidR="0026745E" w:rsidRPr="0026745E" w:rsidRDefault="0026745E" w:rsidP="0026745E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6745E">
        <w:rPr>
          <w:sz w:val="28"/>
          <w:szCs w:val="28"/>
        </w:rPr>
        <w:t xml:space="preserve">Начнем с того, что обратим внимание на тесную (системную!) связь показателей продукции и денег с информацией об этих показателях. Если рассматривать некоторую физическую величину, скажем - количество проданных за день образцов продукции, то сведения об этой величине после продажи могут быть получены без проблем и достаточно точно или достоверно. Но, уже должно быть ясно, что при системном анализе нас куда больше интересует будущее - а сколько этой продукции будет продано за день? Этот вопрос совсем не праздный - наша цель управлять, а по образному выражению "управлять - значит предвидеть". </w:t>
      </w:r>
    </w:p>
    <w:p w:rsidR="0026745E" w:rsidRPr="0026745E" w:rsidRDefault="0026745E" w:rsidP="0026745E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6745E">
        <w:rPr>
          <w:sz w:val="28"/>
          <w:szCs w:val="28"/>
        </w:rPr>
        <w:t xml:space="preserve">Итак, без предварительной информации, знаний о количественных показателях в системе нам не обойтись. Величины, которые могут принимать различные значения в зависимости от внешних по отношению к ним условий, принято называть случайными (стохастичными по природе). </w:t>
      </w:r>
    </w:p>
    <w:p w:rsidR="0026745E" w:rsidRPr="0026745E" w:rsidRDefault="0026745E" w:rsidP="0026745E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6745E">
        <w:rPr>
          <w:sz w:val="28"/>
          <w:szCs w:val="28"/>
        </w:rPr>
        <w:t xml:space="preserve">Для случайных величин (далее - СВ) приходится использовать особые, статистические методы их описания. В зависимости от типа самой СВ - дискретная или непрерывная это делается по разному. </w:t>
      </w:r>
    </w:p>
    <w:p w:rsidR="0026745E" w:rsidRPr="0026745E" w:rsidRDefault="0026745E" w:rsidP="0026745E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6745E">
        <w:rPr>
          <w:sz w:val="28"/>
          <w:szCs w:val="28"/>
        </w:rPr>
        <w:t xml:space="preserve">Дискретное описание заключается в том, что указываются все возможные значения данной величины (например - 7 цветов обычного спектра) и для каждой из них указывается вероятность или частота наблюдений именного этого значения при бесконечно большом числе всех наблюдений. </w:t>
      </w:r>
    </w:p>
    <w:p w:rsidR="0026745E" w:rsidRPr="0026745E" w:rsidRDefault="0026745E" w:rsidP="0026745E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6745E">
        <w:rPr>
          <w:sz w:val="28"/>
          <w:szCs w:val="28"/>
        </w:rPr>
        <w:t xml:space="preserve">Можно доказать (и это давно сделано), что при увеличении числа наблюдений в определенных условиях за значениями некоторой дискретной величины частота повторений данного значения будет все больше приближаться к некоторому фиксированному значению - которое и есть вероятность этого значения. </w:t>
      </w:r>
    </w:p>
    <w:p w:rsidR="0026745E" w:rsidRPr="0026745E" w:rsidRDefault="0026745E" w:rsidP="0026745E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6745E">
        <w:rPr>
          <w:sz w:val="28"/>
          <w:szCs w:val="28"/>
        </w:rPr>
        <w:t xml:space="preserve">К понятию вероятности значения дискретной СВ можно подойти и иным путем - через случайные события. Это наиболее простое понятие в теории вероятностей и математической статистике - событие с вероятностью 0.5 или 50% в 50 случаях из 100 может произойти или не произойти, если же его вероятность более 0.5 - оно чаще происходит, чем не происходит. События с вероятностью 1 называют достоверными, а с вероятностью 0 - невозможными. </w:t>
      </w:r>
    </w:p>
    <w:p w:rsidR="0026745E" w:rsidRPr="0026745E" w:rsidRDefault="0026745E" w:rsidP="0026745E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6745E">
        <w:rPr>
          <w:sz w:val="28"/>
          <w:szCs w:val="28"/>
        </w:rPr>
        <w:t xml:space="preserve">Отсюда простое правило: для случайного события X вероятности P(X) (событие происходит) и P(X) (событие не происходит), в сумме для простого события дают 1. </w:t>
      </w:r>
    </w:p>
    <w:p w:rsidR="0026745E" w:rsidRPr="0026745E" w:rsidRDefault="0026745E" w:rsidP="0026745E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6745E">
        <w:rPr>
          <w:sz w:val="28"/>
          <w:szCs w:val="28"/>
        </w:rPr>
        <w:t xml:space="preserve">Если мы наблюдаем за сложным событием - например, выпадением чисел 1..6 на верхней грани игральной кости, то можно считать, что такое событие имеет множество исходов и для каждого из них вероятность составляет 1/6 при симметрии кости. </w:t>
      </w:r>
    </w:p>
    <w:p w:rsidR="0026745E" w:rsidRPr="0026745E" w:rsidRDefault="0026745E" w:rsidP="0026745E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6745E">
        <w:rPr>
          <w:sz w:val="28"/>
          <w:szCs w:val="28"/>
        </w:rPr>
        <w:t xml:space="preserve">Если же кость несимметрична, то вероятности отдельных чисел будут разными, но сумма их равна 1. </w:t>
      </w:r>
    </w:p>
    <w:p w:rsidR="0026745E" w:rsidRPr="0026745E" w:rsidRDefault="0026745E" w:rsidP="0026745E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6745E">
        <w:rPr>
          <w:sz w:val="28"/>
          <w:szCs w:val="28"/>
        </w:rPr>
        <w:t xml:space="preserve">Стоит только рассматривать итог бросания кости как дискретную случайную величину и мы придем к понятию распределения вероятностей такой величины. </w:t>
      </w:r>
    </w:p>
    <w:p w:rsidR="0026745E" w:rsidRPr="0026745E" w:rsidRDefault="0026745E" w:rsidP="0026745E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6745E">
        <w:rPr>
          <w:sz w:val="28"/>
          <w:szCs w:val="28"/>
        </w:rPr>
        <w:t xml:space="preserve">Пусть в результате достаточно большого числа наблюдений за игрой с помощью одной и той же кости мы получили следующие данные: </w:t>
      </w:r>
    </w:p>
    <w:p w:rsidR="0026745E" w:rsidRPr="0026745E" w:rsidRDefault="0026745E" w:rsidP="0026745E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6745E">
        <w:rPr>
          <w:sz w:val="28"/>
          <w:szCs w:val="28"/>
        </w:rPr>
        <w:t xml:space="preserve">Таблица 1 </w:t>
      </w:r>
    </w:p>
    <w:tbl>
      <w:tblPr>
        <w:tblW w:w="98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885"/>
        <w:gridCol w:w="1058"/>
        <w:gridCol w:w="825"/>
        <w:gridCol w:w="1058"/>
        <w:gridCol w:w="1058"/>
        <w:gridCol w:w="1058"/>
        <w:gridCol w:w="825"/>
        <w:gridCol w:w="1080"/>
      </w:tblGrid>
      <w:tr w:rsidR="0026745E" w:rsidRPr="0026745E" w:rsidTr="0026745E">
        <w:tc>
          <w:tcPr>
            <w:tcW w:w="2886" w:type="dxa"/>
          </w:tcPr>
          <w:p w:rsidR="0026745E" w:rsidRPr="0026745E" w:rsidRDefault="0026745E" w:rsidP="0026745E">
            <w:pPr>
              <w:suppressAutoHyphens/>
              <w:spacing w:line="360" w:lineRule="auto"/>
              <w:ind w:firstLine="720"/>
              <w:jc w:val="both"/>
              <w:rPr>
                <w:sz w:val="28"/>
                <w:szCs w:val="28"/>
              </w:rPr>
            </w:pPr>
            <w:r w:rsidRPr="0026745E">
              <w:rPr>
                <w:sz w:val="28"/>
                <w:szCs w:val="28"/>
              </w:rPr>
              <w:t>Грани</w:t>
            </w:r>
          </w:p>
        </w:tc>
        <w:tc>
          <w:tcPr>
            <w:tcW w:w="0" w:type="auto"/>
          </w:tcPr>
          <w:p w:rsidR="0026745E" w:rsidRPr="0026745E" w:rsidRDefault="0026745E" w:rsidP="0026745E">
            <w:pPr>
              <w:suppressAutoHyphens/>
              <w:spacing w:line="360" w:lineRule="auto"/>
              <w:ind w:firstLine="720"/>
              <w:jc w:val="both"/>
              <w:rPr>
                <w:sz w:val="28"/>
                <w:szCs w:val="28"/>
              </w:rPr>
            </w:pPr>
            <w:r w:rsidRPr="0026745E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26745E" w:rsidRPr="0026745E" w:rsidRDefault="0026745E" w:rsidP="0026745E">
            <w:pPr>
              <w:suppressAutoHyphens/>
              <w:spacing w:line="360" w:lineRule="auto"/>
              <w:ind w:firstLine="720"/>
              <w:jc w:val="both"/>
              <w:rPr>
                <w:sz w:val="28"/>
                <w:szCs w:val="28"/>
              </w:rPr>
            </w:pPr>
            <w:r w:rsidRPr="0026745E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26745E" w:rsidRPr="0026745E" w:rsidRDefault="0026745E" w:rsidP="0026745E">
            <w:pPr>
              <w:suppressAutoHyphens/>
              <w:spacing w:line="360" w:lineRule="auto"/>
              <w:ind w:firstLine="720"/>
              <w:jc w:val="both"/>
              <w:rPr>
                <w:sz w:val="28"/>
                <w:szCs w:val="28"/>
              </w:rPr>
            </w:pPr>
            <w:r w:rsidRPr="0026745E"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26745E" w:rsidRPr="0026745E" w:rsidRDefault="0026745E" w:rsidP="0026745E">
            <w:pPr>
              <w:suppressAutoHyphens/>
              <w:spacing w:line="360" w:lineRule="auto"/>
              <w:ind w:firstLine="720"/>
              <w:jc w:val="both"/>
              <w:rPr>
                <w:sz w:val="28"/>
                <w:szCs w:val="28"/>
              </w:rPr>
            </w:pPr>
            <w:r w:rsidRPr="0026745E">
              <w:rPr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26745E" w:rsidRPr="0026745E" w:rsidRDefault="0026745E" w:rsidP="0026745E">
            <w:pPr>
              <w:suppressAutoHyphens/>
              <w:spacing w:line="360" w:lineRule="auto"/>
              <w:ind w:firstLine="720"/>
              <w:jc w:val="both"/>
              <w:rPr>
                <w:sz w:val="28"/>
                <w:szCs w:val="28"/>
              </w:rPr>
            </w:pPr>
            <w:r w:rsidRPr="0026745E">
              <w:rPr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26745E" w:rsidRPr="0026745E" w:rsidRDefault="0026745E" w:rsidP="0026745E">
            <w:pPr>
              <w:suppressAutoHyphens/>
              <w:spacing w:line="360" w:lineRule="auto"/>
              <w:ind w:firstLine="720"/>
              <w:jc w:val="both"/>
              <w:rPr>
                <w:sz w:val="28"/>
                <w:szCs w:val="28"/>
              </w:rPr>
            </w:pPr>
            <w:r w:rsidRPr="0026745E">
              <w:rPr>
                <w:sz w:val="28"/>
                <w:szCs w:val="28"/>
              </w:rPr>
              <w:t>6</w:t>
            </w:r>
          </w:p>
        </w:tc>
        <w:tc>
          <w:tcPr>
            <w:tcW w:w="1080" w:type="dxa"/>
          </w:tcPr>
          <w:p w:rsidR="0026745E" w:rsidRPr="0026745E" w:rsidRDefault="0026745E" w:rsidP="0026745E">
            <w:pPr>
              <w:suppressAutoHyphens/>
              <w:spacing w:line="360" w:lineRule="auto"/>
              <w:ind w:firstLine="720"/>
              <w:jc w:val="both"/>
              <w:rPr>
                <w:sz w:val="28"/>
                <w:szCs w:val="28"/>
              </w:rPr>
            </w:pPr>
            <w:r w:rsidRPr="0026745E">
              <w:rPr>
                <w:sz w:val="28"/>
                <w:szCs w:val="28"/>
              </w:rPr>
              <w:t>Итого</w:t>
            </w:r>
          </w:p>
        </w:tc>
      </w:tr>
      <w:tr w:rsidR="0026745E" w:rsidRPr="0026745E" w:rsidTr="0026745E">
        <w:tc>
          <w:tcPr>
            <w:tcW w:w="2886" w:type="dxa"/>
          </w:tcPr>
          <w:p w:rsidR="0026745E" w:rsidRPr="0026745E" w:rsidRDefault="0026745E" w:rsidP="0026745E">
            <w:pPr>
              <w:suppressAutoHyphens/>
              <w:spacing w:line="360" w:lineRule="auto"/>
              <w:ind w:firstLine="720"/>
              <w:jc w:val="both"/>
              <w:rPr>
                <w:sz w:val="28"/>
                <w:szCs w:val="28"/>
              </w:rPr>
            </w:pPr>
            <w:r w:rsidRPr="0026745E">
              <w:rPr>
                <w:sz w:val="28"/>
                <w:szCs w:val="28"/>
              </w:rPr>
              <w:t>Наблюдения</w:t>
            </w:r>
          </w:p>
        </w:tc>
        <w:tc>
          <w:tcPr>
            <w:tcW w:w="0" w:type="auto"/>
          </w:tcPr>
          <w:p w:rsidR="0026745E" w:rsidRPr="0026745E" w:rsidRDefault="0026745E" w:rsidP="0026745E">
            <w:pPr>
              <w:suppressAutoHyphens/>
              <w:spacing w:line="360" w:lineRule="auto"/>
              <w:ind w:firstLine="720"/>
              <w:jc w:val="both"/>
              <w:rPr>
                <w:sz w:val="28"/>
                <w:szCs w:val="28"/>
              </w:rPr>
            </w:pPr>
            <w:r w:rsidRPr="0026745E">
              <w:rPr>
                <w:sz w:val="28"/>
                <w:szCs w:val="28"/>
              </w:rPr>
              <w:t>140</w:t>
            </w:r>
          </w:p>
        </w:tc>
        <w:tc>
          <w:tcPr>
            <w:tcW w:w="0" w:type="auto"/>
          </w:tcPr>
          <w:p w:rsidR="0026745E" w:rsidRPr="0026745E" w:rsidRDefault="0026745E" w:rsidP="0026745E">
            <w:pPr>
              <w:suppressAutoHyphens/>
              <w:spacing w:line="360" w:lineRule="auto"/>
              <w:ind w:firstLine="720"/>
              <w:jc w:val="both"/>
              <w:rPr>
                <w:sz w:val="28"/>
                <w:szCs w:val="28"/>
              </w:rPr>
            </w:pPr>
            <w:r w:rsidRPr="0026745E">
              <w:rPr>
                <w:sz w:val="28"/>
                <w:szCs w:val="28"/>
              </w:rPr>
              <w:t>80</w:t>
            </w:r>
          </w:p>
        </w:tc>
        <w:tc>
          <w:tcPr>
            <w:tcW w:w="0" w:type="auto"/>
          </w:tcPr>
          <w:p w:rsidR="0026745E" w:rsidRPr="0026745E" w:rsidRDefault="0026745E" w:rsidP="0026745E">
            <w:pPr>
              <w:suppressAutoHyphens/>
              <w:spacing w:line="360" w:lineRule="auto"/>
              <w:ind w:firstLine="720"/>
              <w:jc w:val="both"/>
              <w:rPr>
                <w:sz w:val="28"/>
                <w:szCs w:val="28"/>
              </w:rPr>
            </w:pPr>
            <w:r w:rsidRPr="0026745E">
              <w:rPr>
                <w:sz w:val="28"/>
                <w:szCs w:val="28"/>
              </w:rPr>
              <w:t>200</w:t>
            </w:r>
          </w:p>
        </w:tc>
        <w:tc>
          <w:tcPr>
            <w:tcW w:w="0" w:type="auto"/>
          </w:tcPr>
          <w:p w:rsidR="0026745E" w:rsidRPr="0026745E" w:rsidRDefault="0026745E" w:rsidP="0026745E">
            <w:pPr>
              <w:suppressAutoHyphens/>
              <w:spacing w:line="360" w:lineRule="auto"/>
              <w:ind w:firstLine="720"/>
              <w:jc w:val="both"/>
              <w:rPr>
                <w:sz w:val="28"/>
                <w:szCs w:val="28"/>
              </w:rPr>
            </w:pPr>
            <w:r w:rsidRPr="0026745E">
              <w:rPr>
                <w:sz w:val="28"/>
                <w:szCs w:val="28"/>
              </w:rPr>
              <w:t>400</w:t>
            </w:r>
          </w:p>
        </w:tc>
        <w:tc>
          <w:tcPr>
            <w:tcW w:w="0" w:type="auto"/>
          </w:tcPr>
          <w:p w:rsidR="0026745E" w:rsidRPr="0026745E" w:rsidRDefault="0026745E" w:rsidP="0026745E">
            <w:pPr>
              <w:suppressAutoHyphens/>
              <w:spacing w:line="360" w:lineRule="auto"/>
              <w:ind w:firstLine="720"/>
              <w:jc w:val="both"/>
              <w:rPr>
                <w:sz w:val="28"/>
                <w:szCs w:val="28"/>
              </w:rPr>
            </w:pPr>
            <w:r w:rsidRPr="0026745E">
              <w:rPr>
                <w:sz w:val="28"/>
                <w:szCs w:val="28"/>
              </w:rPr>
              <w:t>100</w:t>
            </w:r>
          </w:p>
        </w:tc>
        <w:tc>
          <w:tcPr>
            <w:tcW w:w="0" w:type="auto"/>
          </w:tcPr>
          <w:p w:rsidR="0026745E" w:rsidRPr="0026745E" w:rsidRDefault="0026745E" w:rsidP="0026745E">
            <w:pPr>
              <w:suppressAutoHyphens/>
              <w:spacing w:line="360" w:lineRule="auto"/>
              <w:ind w:firstLine="720"/>
              <w:jc w:val="both"/>
              <w:rPr>
                <w:sz w:val="28"/>
                <w:szCs w:val="28"/>
              </w:rPr>
            </w:pPr>
            <w:r w:rsidRPr="0026745E">
              <w:rPr>
                <w:sz w:val="28"/>
                <w:szCs w:val="28"/>
              </w:rPr>
              <w:t>80</w:t>
            </w:r>
          </w:p>
        </w:tc>
        <w:tc>
          <w:tcPr>
            <w:tcW w:w="1080" w:type="dxa"/>
          </w:tcPr>
          <w:p w:rsidR="0026745E" w:rsidRPr="0026745E" w:rsidRDefault="0026745E" w:rsidP="0026745E">
            <w:pPr>
              <w:suppressAutoHyphens/>
              <w:spacing w:line="360" w:lineRule="auto"/>
              <w:ind w:firstLine="720"/>
              <w:jc w:val="both"/>
              <w:rPr>
                <w:sz w:val="28"/>
                <w:szCs w:val="28"/>
              </w:rPr>
            </w:pPr>
            <w:r w:rsidRPr="0026745E">
              <w:rPr>
                <w:sz w:val="28"/>
                <w:szCs w:val="28"/>
              </w:rPr>
              <w:t>1000</w:t>
            </w:r>
          </w:p>
        </w:tc>
      </w:tr>
    </w:tbl>
    <w:p w:rsidR="0026745E" w:rsidRPr="0026745E" w:rsidRDefault="0026745E" w:rsidP="0026745E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6745E">
        <w:rPr>
          <w:sz w:val="28"/>
          <w:szCs w:val="28"/>
        </w:rPr>
        <w:t>Подобную таблицу наблюдений за СВ часто называют выборочным распределением, а соответствующую ей картинку (диаграмму) - гистограммой.</w:t>
      </w:r>
    </w:p>
    <w:p w:rsidR="0026745E" w:rsidRPr="0026745E" w:rsidRDefault="0026745E" w:rsidP="0026745E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6745E">
        <w:rPr>
          <w:sz w:val="28"/>
          <w:szCs w:val="28"/>
        </w:rPr>
        <w:t xml:space="preserve"> </w:t>
      </w:r>
    </w:p>
    <w:p w:rsidR="0026745E" w:rsidRPr="0026745E" w:rsidRDefault="006F223A" w:rsidP="0026745E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3" type="#_x0000_t75" alt="График" style="width:255pt;height:168.75pt">
            <v:imagedata r:id="rId97" o:title=""/>
          </v:shape>
        </w:pict>
      </w:r>
    </w:p>
    <w:p w:rsidR="0026745E" w:rsidRPr="0026745E" w:rsidRDefault="0026745E" w:rsidP="0026745E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6745E">
        <w:rPr>
          <w:sz w:val="28"/>
          <w:szCs w:val="28"/>
        </w:rPr>
        <w:t xml:space="preserve">Рис. 1. </w:t>
      </w:r>
    </w:p>
    <w:p w:rsidR="0026745E" w:rsidRPr="0026745E" w:rsidRDefault="0026745E" w:rsidP="0026745E">
      <w:pPr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26745E" w:rsidRPr="0026745E" w:rsidRDefault="0026745E" w:rsidP="0026745E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6745E">
        <w:rPr>
          <w:sz w:val="28"/>
          <w:szCs w:val="28"/>
        </w:rPr>
        <w:t xml:space="preserve">Какую же информацию несет такая табличка или соответствующая ей гистограмма? </w:t>
      </w:r>
    </w:p>
    <w:p w:rsidR="0026745E" w:rsidRPr="0026745E" w:rsidRDefault="0026745E" w:rsidP="0026745E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6745E">
        <w:rPr>
          <w:sz w:val="28"/>
          <w:szCs w:val="28"/>
        </w:rPr>
        <w:t xml:space="preserve">Прежде всего, всю - так как иногда и таких данных о значениях случайной величины нет и их приходится либо добывать (эксперимент, моделирование), либо считать исходы такого сложного события равновероятными. </w:t>
      </w:r>
    </w:p>
    <w:p w:rsidR="0026745E" w:rsidRPr="0026745E" w:rsidRDefault="0026745E" w:rsidP="0026745E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6745E">
        <w:rPr>
          <w:sz w:val="28"/>
          <w:szCs w:val="28"/>
        </w:rPr>
        <w:t xml:space="preserve">С другой стороны - очень мало, особенно в цифровом, численном описании СВ. Как, например, ответить на вопрос: - а сколько в среднем мы выигрываем за одно бросание кости, если выигрыш соответствует выпавшему числу на грани? </w:t>
      </w:r>
    </w:p>
    <w:p w:rsidR="0026745E" w:rsidRPr="0026745E" w:rsidRDefault="0026745E" w:rsidP="0026745E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6745E">
        <w:rPr>
          <w:sz w:val="28"/>
          <w:szCs w:val="28"/>
        </w:rPr>
        <w:t xml:space="preserve">Нетрудно сосчитать: </w:t>
      </w:r>
    </w:p>
    <w:p w:rsidR="0026745E" w:rsidRPr="0026745E" w:rsidRDefault="0026745E" w:rsidP="0026745E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6745E">
        <w:rPr>
          <w:sz w:val="28"/>
          <w:szCs w:val="28"/>
        </w:rPr>
        <w:t xml:space="preserve">1·0.140+2·0.080+3·0.200+4·0.400+5·0.100+6·0.080= 3.48 </w:t>
      </w:r>
    </w:p>
    <w:p w:rsidR="0026745E" w:rsidRPr="0026745E" w:rsidRDefault="0026745E" w:rsidP="0026745E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6745E">
        <w:rPr>
          <w:sz w:val="28"/>
          <w:szCs w:val="28"/>
        </w:rPr>
        <w:t xml:space="preserve">То, что мы вычислили, называется средним значением случайной величины, если нас интересует прошлое. </w:t>
      </w:r>
    </w:p>
    <w:p w:rsidR="0026745E" w:rsidRPr="0026745E" w:rsidRDefault="0026745E" w:rsidP="0026745E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6745E">
        <w:rPr>
          <w:sz w:val="28"/>
          <w:szCs w:val="28"/>
        </w:rPr>
        <w:t xml:space="preserve">Если же мы поставим вопрос иначе - оценить по этим данным наш будущий выигрыш, то ответ 3.48 принято называть математическим ожиданием случайной величины, которое в общем случае определяется как </w:t>
      </w:r>
    </w:p>
    <w:p w:rsidR="0026745E" w:rsidRPr="0026745E" w:rsidRDefault="006F223A" w:rsidP="0026745E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4" type="#_x0000_t75" alt="Формула  2-1" style="width:91.5pt;height:18.75pt">
            <v:imagedata r:id="rId98" o:title=""/>
          </v:shape>
        </w:pict>
      </w:r>
      <w:r w:rsidR="0026745E" w:rsidRPr="0026745E">
        <w:rPr>
          <w:sz w:val="28"/>
          <w:szCs w:val="28"/>
        </w:rPr>
        <w:t xml:space="preserve">                           { 1} </w:t>
      </w:r>
    </w:p>
    <w:p w:rsidR="0026745E" w:rsidRPr="0026745E" w:rsidRDefault="0026745E" w:rsidP="0026745E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6745E">
        <w:rPr>
          <w:sz w:val="28"/>
          <w:szCs w:val="28"/>
        </w:rPr>
        <w:t xml:space="preserve">где P(Xi) - вероятность того, что X примет свое i-е очередное значение. </w:t>
      </w:r>
    </w:p>
    <w:p w:rsidR="0026745E" w:rsidRPr="0026745E" w:rsidRDefault="0026745E" w:rsidP="0026745E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6745E">
        <w:rPr>
          <w:sz w:val="28"/>
          <w:szCs w:val="28"/>
        </w:rPr>
        <w:t xml:space="preserve">Таким образом, математическое ожидание случайной величины (как дискретной, так и непрерывной) - это то, к чему стремится ее среднее значение при достаточно большом числе наблюдений. </w:t>
      </w:r>
    </w:p>
    <w:p w:rsidR="0026745E" w:rsidRPr="0026745E" w:rsidRDefault="0026745E" w:rsidP="0026745E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6745E">
        <w:rPr>
          <w:sz w:val="28"/>
          <w:szCs w:val="28"/>
        </w:rPr>
        <w:t xml:space="preserve">Обращаясь к нашему примеру, можно заметить, что кость несимметрична, в противном случае вероятности составляли бы по 1/6 каждая, а среднее и математическое ожидание составило бы 3.5. </w:t>
      </w:r>
    </w:p>
    <w:p w:rsidR="0026745E" w:rsidRPr="0026745E" w:rsidRDefault="0026745E" w:rsidP="0026745E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6745E">
        <w:rPr>
          <w:sz w:val="28"/>
          <w:szCs w:val="28"/>
        </w:rPr>
        <w:t xml:space="preserve">Поэтому уместен следующий вопрос - а какова степень асимметрии кости - как ее оценить по итогам наблюдений? </w:t>
      </w:r>
    </w:p>
    <w:p w:rsidR="0026745E" w:rsidRPr="0026745E" w:rsidRDefault="0026745E" w:rsidP="0026745E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6745E">
        <w:rPr>
          <w:sz w:val="28"/>
          <w:szCs w:val="28"/>
        </w:rPr>
        <w:t xml:space="preserve">Для этой цели используется специальная величина - мера рассеяния - так же как мы "усредняли" допустимые значения СВ, можно усреднить ее отклонения от среднего. Но так как разности (Xi - Mx) всегда будут компенсировать друг друга, то приходится усреднять не отклонения от среднего, а квадраты этих отклонений. Величину </w:t>
      </w:r>
    </w:p>
    <w:p w:rsidR="0026745E" w:rsidRPr="0026745E" w:rsidRDefault="006F223A" w:rsidP="0026745E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5" type="#_x0000_t75" alt="Формула  2-2" style="width:162pt;height:27pt">
            <v:imagedata r:id="rId99" o:title=""/>
          </v:shape>
        </w:pict>
      </w:r>
      <w:r w:rsidR="0026745E" w:rsidRPr="0026745E">
        <w:rPr>
          <w:sz w:val="28"/>
          <w:szCs w:val="28"/>
        </w:rPr>
        <w:t xml:space="preserve">                  { 2} </w:t>
      </w:r>
    </w:p>
    <w:p w:rsidR="0026745E" w:rsidRPr="0026745E" w:rsidRDefault="0026745E" w:rsidP="0026745E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6745E">
        <w:rPr>
          <w:sz w:val="28"/>
          <w:szCs w:val="28"/>
        </w:rPr>
        <w:t xml:space="preserve">принято называть дисперсией случайной величины X. </w:t>
      </w:r>
    </w:p>
    <w:p w:rsidR="0026745E" w:rsidRPr="0026745E" w:rsidRDefault="0026745E" w:rsidP="0026745E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6745E">
        <w:rPr>
          <w:sz w:val="28"/>
          <w:szCs w:val="28"/>
        </w:rPr>
        <w:t xml:space="preserve">Вычисление дисперсии намного упрощается, если воспользоваться выражением </w:t>
      </w:r>
    </w:p>
    <w:p w:rsidR="0026745E" w:rsidRPr="0026745E" w:rsidRDefault="006F223A" w:rsidP="0026745E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6" type="#_x0000_t75" alt="Формула  2-3" style="width:186pt;height:27pt">
            <v:imagedata r:id="rId100" o:title=""/>
          </v:shape>
        </w:pict>
      </w:r>
      <w:r w:rsidR="0026745E" w:rsidRPr="0026745E">
        <w:rPr>
          <w:sz w:val="28"/>
          <w:szCs w:val="28"/>
        </w:rPr>
        <w:t xml:space="preserve">            { 3} </w:t>
      </w:r>
    </w:p>
    <w:p w:rsidR="0026745E" w:rsidRPr="0026745E" w:rsidRDefault="0026745E" w:rsidP="0026745E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6745E">
        <w:rPr>
          <w:sz w:val="28"/>
          <w:szCs w:val="28"/>
        </w:rPr>
        <w:t xml:space="preserve">т. е. вычислять дисперсию случайной величины через усредненную разность квадратов ее значений и квадрат ее среднего значения. </w:t>
      </w:r>
    </w:p>
    <w:p w:rsidR="0026745E" w:rsidRPr="0026745E" w:rsidRDefault="0026745E" w:rsidP="0026745E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6745E">
        <w:rPr>
          <w:sz w:val="28"/>
          <w:szCs w:val="28"/>
        </w:rPr>
        <w:t xml:space="preserve">Выполним такое вычисление для случайной величины с распределением рис. 1. </w:t>
      </w:r>
    </w:p>
    <w:p w:rsidR="0026745E" w:rsidRPr="0026745E" w:rsidRDefault="0026745E" w:rsidP="0026745E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6745E">
        <w:rPr>
          <w:sz w:val="28"/>
          <w:szCs w:val="28"/>
        </w:rPr>
        <w:t xml:space="preserve">Таблица 2 </w:t>
      </w:r>
    </w:p>
    <w:tbl>
      <w:tblPr>
        <w:tblW w:w="10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540"/>
        <w:gridCol w:w="1298"/>
        <w:gridCol w:w="1298"/>
        <w:gridCol w:w="1298"/>
        <w:gridCol w:w="1298"/>
        <w:gridCol w:w="1298"/>
        <w:gridCol w:w="1056"/>
        <w:gridCol w:w="1035"/>
      </w:tblGrid>
      <w:tr w:rsidR="0026745E" w:rsidRPr="0026745E" w:rsidTr="0026745E">
        <w:tc>
          <w:tcPr>
            <w:tcW w:w="1402" w:type="dxa"/>
          </w:tcPr>
          <w:p w:rsidR="0026745E" w:rsidRPr="0026745E" w:rsidRDefault="0026745E" w:rsidP="0026745E">
            <w:pPr>
              <w:suppressAutoHyphens/>
              <w:spacing w:line="360" w:lineRule="auto"/>
              <w:ind w:firstLine="720"/>
              <w:jc w:val="both"/>
              <w:rPr>
                <w:sz w:val="28"/>
                <w:szCs w:val="28"/>
              </w:rPr>
            </w:pPr>
            <w:r w:rsidRPr="0026745E">
              <w:rPr>
                <w:sz w:val="28"/>
                <w:szCs w:val="28"/>
              </w:rPr>
              <w:t>Грани(X)</w:t>
            </w:r>
          </w:p>
        </w:tc>
        <w:tc>
          <w:tcPr>
            <w:tcW w:w="0" w:type="auto"/>
          </w:tcPr>
          <w:p w:rsidR="0026745E" w:rsidRPr="0026745E" w:rsidRDefault="0026745E" w:rsidP="0026745E">
            <w:pPr>
              <w:suppressAutoHyphens/>
              <w:spacing w:line="360" w:lineRule="auto"/>
              <w:ind w:firstLine="720"/>
              <w:jc w:val="both"/>
              <w:rPr>
                <w:sz w:val="28"/>
                <w:szCs w:val="28"/>
              </w:rPr>
            </w:pPr>
            <w:r w:rsidRPr="0026745E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26745E" w:rsidRPr="0026745E" w:rsidRDefault="0026745E" w:rsidP="0026745E">
            <w:pPr>
              <w:suppressAutoHyphens/>
              <w:spacing w:line="360" w:lineRule="auto"/>
              <w:ind w:firstLine="720"/>
              <w:jc w:val="both"/>
              <w:rPr>
                <w:sz w:val="28"/>
                <w:szCs w:val="28"/>
              </w:rPr>
            </w:pPr>
            <w:r w:rsidRPr="0026745E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26745E" w:rsidRPr="0026745E" w:rsidRDefault="0026745E" w:rsidP="0026745E">
            <w:pPr>
              <w:suppressAutoHyphens/>
              <w:spacing w:line="360" w:lineRule="auto"/>
              <w:ind w:firstLine="720"/>
              <w:jc w:val="both"/>
              <w:rPr>
                <w:sz w:val="28"/>
                <w:szCs w:val="28"/>
              </w:rPr>
            </w:pPr>
            <w:r w:rsidRPr="0026745E"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26745E" w:rsidRPr="0026745E" w:rsidRDefault="0026745E" w:rsidP="0026745E">
            <w:pPr>
              <w:suppressAutoHyphens/>
              <w:spacing w:line="360" w:lineRule="auto"/>
              <w:ind w:firstLine="720"/>
              <w:jc w:val="both"/>
              <w:rPr>
                <w:sz w:val="28"/>
                <w:szCs w:val="28"/>
              </w:rPr>
            </w:pPr>
            <w:r w:rsidRPr="0026745E">
              <w:rPr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26745E" w:rsidRPr="0026745E" w:rsidRDefault="0026745E" w:rsidP="0026745E">
            <w:pPr>
              <w:suppressAutoHyphens/>
              <w:spacing w:line="360" w:lineRule="auto"/>
              <w:ind w:firstLine="720"/>
              <w:jc w:val="both"/>
              <w:rPr>
                <w:sz w:val="28"/>
                <w:szCs w:val="28"/>
              </w:rPr>
            </w:pPr>
            <w:r w:rsidRPr="0026745E">
              <w:rPr>
                <w:sz w:val="28"/>
                <w:szCs w:val="28"/>
              </w:rPr>
              <w:t>5</w:t>
            </w:r>
          </w:p>
        </w:tc>
        <w:tc>
          <w:tcPr>
            <w:tcW w:w="1056" w:type="dxa"/>
          </w:tcPr>
          <w:p w:rsidR="0026745E" w:rsidRPr="0026745E" w:rsidRDefault="0026745E" w:rsidP="0026745E">
            <w:pPr>
              <w:suppressAutoHyphens/>
              <w:spacing w:line="360" w:lineRule="auto"/>
              <w:ind w:firstLine="720"/>
              <w:jc w:val="both"/>
              <w:rPr>
                <w:sz w:val="28"/>
                <w:szCs w:val="28"/>
              </w:rPr>
            </w:pPr>
            <w:r w:rsidRPr="0026745E">
              <w:rPr>
                <w:sz w:val="28"/>
                <w:szCs w:val="28"/>
              </w:rPr>
              <w:t>6</w:t>
            </w:r>
          </w:p>
        </w:tc>
        <w:tc>
          <w:tcPr>
            <w:tcW w:w="1035" w:type="dxa"/>
          </w:tcPr>
          <w:p w:rsidR="0026745E" w:rsidRPr="0026745E" w:rsidRDefault="0026745E" w:rsidP="0026745E">
            <w:pPr>
              <w:suppressAutoHyphens/>
              <w:spacing w:line="360" w:lineRule="auto"/>
              <w:ind w:firstLine="720"/>
              <w:jc w:val="both"/>
              <w:rPr>
                <w:sz w:val="28"/>
                <w:szCs w:val="28"/>
              </w:rPr>
            </w:pPr>
            <w:r w:rsidRPr="0026745E">
              <w:rPr>
                <w:sz w:val="28"/>
                <w:szCs w:val="28"/>
              </w:rPr>
              <w:t>Итого</w:t>
            </w:r>
          </w:p>
        </w:tc>
      </w:tr>
      <w:tr w:rsidR="0026745E" w:rsidRPr="0026745E" w:rsidTr="0026745E">
        <w:tc>
          <w:tcPr>
            <w:tcW w:w="1402" w:type="dxa"/>
          </w:tcPr>
          <w:p w:rsidR="0026745E" w:rsidRPr="0026745E" w:rsidRDefault="0026745E" w:rsidP="0026745E">
            <w:pPr>
              <w:suppressAutoHyphens/>
              <w:spacing w:line="360" w:lineRule="auto"/>
              <w:ind w:firstLine="720"/>
              <w:jc w:val="both"/>
              <w:rPr>
                <w:sz w:val="28"/>
                <w:szCs w:val="28"/>
              </w:rPr>
            </w:pPr>
            <w:r w:rsidRPr="0026745E">
              <w:rPr>
                <w:sz w:val="28"/>
                <w:szCs w:val="28"/>
              </w:rPr>
              <w:t>X2</w:t>
            </w:r>
          </w:p>
        </w:tc>
        <w:tc>
          <w:tcPr>
            <w:tcW w:w="0" w:type="auto"/>
          </w:tcPr>
          <w:p w:rsidR="0026745E" w:rsidRPr="0026745E" w:rsidRDefault="0026745E" w:rsidP="0026745E">
            <w:pPr>
              <w:suppressAutoHyphens/>
              <w:spacing w:line="360" w:lineRule="auto"/>
              <w:ind w:firstLine="720"/>
              <w:jc w:val="both"/>
              <w:rPr>
                <w:sz w:val="28"/>
                <w:szCs w:val="28"/>
              </w:rPr>
            </w:pPr>
            <w:r w:rsidRPr="0026745E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26745E" w:rsidRPr="0026745E" w:rsidRDefault="0026745E" w:rsidP="0026745E">
            <w:pPr>
              <w:suppressAutoHyphens/>
              <w:spacing w:line="360" w:lineRule="auto"/>
              <w:ind w:firstLine="720"/>
              <w:jc w:val="both"/>
              <w:rPr>
                <w:sz w:val="28"/>
                <w:szCs w:val="28"/>
              </w:rPr>
            </w:pPr>
            <w:r w:rsidRPr="0026745E">
              <w:rPr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26745E" w:rsidRPr="0026745E" w:rsidRDefault="0026745E" w:rsidP="0026745E">
            <w:pPr>
              <w:suppressAutoHyphens/>
              <w:spacing w:line="360" w:lineRule="auto"/>
              <w:ind w:firstLine="720"/>
              <w:jc w:val="both"/>
              <w:rPr>
                <w:sz w:val="28"/>
                <w:szCs w:val="28"/>
              </w:rPr>
            </w:pPr>
            <w:r w:rsidRPr="0026745E">
              <w:rPr>
                <w:sz w:val="28"/>
                <w:szCs w:val="28"/>
              </w:rPr>
              <w:t>9</w:t>
            </w:r>
          </w:p>
        </w:tc>
        <w:tc>
          <w:tcPr>
            <w:tcW w:w="0" w:type="auto"/>
          </w:tcPr>
          <w:p w:rsidR="0026745E" w:rsidRPr="0026745E" w:rsidRDefault="0026745E" w:rsidP="0026745E">
            <w:pPr>
              <w:suppressAutoHyphens/>
              <w:spacing w:line="360" w:lineRule="auto"/>
              <w:ind w:firstLine="720"/>
              <w:jc w:val="both"/>
              <w:rPr>
                <w:sz w:val="28"/>
                <w:szCs w:val="28"/>
              </w:rPr>
            </w:pPr>
            <w:r w:rsidRPr="0026745E">
              <w:rPr>
                <w:sz w:val="28"/>
                <w:szCs w:val="28"/>
              </w:rPr>
              <w:t>16</w:t>
            </w:r>
          </w:p>
        </w:tc>
        <w:tc>
          <w:tcPr>
            <w:tcW w:w="0" w:type="auto"/>
          </w:tcPr>
          <w:p w:rsidR="0026745E" w:rsidRPr="0026745E" w:rsidRDefault="0026745E" w:rsidP="0026745E">
            <w:pPr>
              <w:suppressAutoHyphens/>
              <w:spacing w:line="360" w:lineRule="auto"/>
              <w:ind w:firstLine="720"/>
              <w:jc w:val="both"/>
              <w:rPr>
                <w:sz w:val="28"/>
                <w:szCs w:val="28"/>
              </w:rPr>
            </w:pPr>
            <w:r w:rsidRPr="0026745E">
              <w:rPr>
                <w:sz w:val="28"/>
                <w:szCs w:val="28"/>
              </w:rPr>
              <w:t>25</w:t>
            </w:r>
          </w:p>
        </w:tc>
        <w:tc>
          <w:tcPr>
            <w:tcW w:w="1056" w:type="dxa"/>
          </w:tcPr>
          <w:p w:rsidR="0026745E" w:rsidRPr="0026745E" w:rsidRDefault="0026745E" w:rsidP="0026745E">
            <w:pPr>
              <w:suppressAutoHyphens/>
              <w:spacing w:line="360" w:lineRule="auto"/>
              <w:ind w:firstLine="720"/>
              <w:jc w:val="both"/>
              <w:rPr>
                <w:sz w:val="28"/>
                <w:szCs w:val="28"/>
              </w:rPr>
            </w:pPr>
            <w:r w:rsidRPr="0026745E">
              <w:rPr>
                <w:sz w:val="28"/>
                <w:szCs w:val="28"/>
              </w:rPr>
              <w:t>36</w:t>
            </w:r>
          </w:p>
        </w:tc>
        <w:tc>
          <w:tcPr>
            <w:tcW w:w="1035" w:type="dxa"/>
          </w:tcPr>
          <w:p w:rsidR="0026745E" w:rsidRPr="0026745E" w:rsidRDefault="0026745E" w:rsidP="0026745E">
            <w:pPr>
              <w:suppressAutoHyphens/>
              <w:spacing w:line="360" w:lineRule="auto"/>
              <w:ind w:firstLine="720"/>
              <w:jc w:val="both"/>
              <w:rPr>
                <w:sz w:val="28"/>
                <w:szCs w:val="28"/>
              </w:rPr>
            </w:pPr>
          </w:p>
        </w:tc>
      </w:tr>
      <w:tr w:rsidR="0026745E" w:rsidRPr="0026745E" w:rsidTr="0026745E">
        <w:tc>
          <w:tcPr>
            <w:tcW w:w="1402" w:type="dxa"/>
          </w:tcPr>
          <w:p w:rsidR="0026745E" w:rsidRPr="0026745E" w:rsidRDefault="0026745E" w:rsidP="0026745E">
            <w:pPr>
              <w:suppressAutoHyphens/>
              <w:spacing w:line="360" w:lineRule="auto"/>
              <w:ind w:firstLine="720"/>
              <w:jc w:val="both"/>
              <w:rPr>
                <w:sz w:val="28"/>
                <w:szCs w:val="28"/>
              </w:rPr>
            </w:pPr>
            <w:r w:rsidRPr="0026745E">
              <w:rPr>
                <w:sz w:val="28"/>
                <w:szCs w:val="28"/>
              </w:rPr>
              <w:t>Pi</w:t>
            </w:r>
          </w:p>
        </w:tc>
        <w:tc>
          <w:tcPr>
            <w:tcW w:w="0" w:type="auto"/>
          </w:tcPr>
          <w:p w:rsidR="0026745E" w:rsidRPr="0026745E" w:rsidRDefault="0026745E" w:rsidP="0026745E">
            <w:pPr>
              <w:suppressAutoHyphens/>
              <w:spacing w:line="360" w:lineRule="auto"/>
              <w:ind w:firstLine="720"/>
              <w:jc w:val="both"/>
              <w:rPr>
                <w:sz w:val="28"/>
                <w:szCs w:val="28"/>
              </w:rPr>
            </w:pPr>
            <w:r w:rsidRPr="0026745E">
              <w:rPr>
                <w:sz w:val="28"/>
                <w:szCs w:val="28"/>
              </w:rPr>
              <w:t>0.140</w:t>
            </w:r>
          </w:p>
        </w:tc>
        <w:tc>
          <w:tcPr>
            <w:tcW w:w="0" w:type="auto"/>
          </w:tcPr>
          <w:p w:rsidR="0026745E" w:rsidRPr="0026745E" w:rsidRDefault="0026745E" w:rsidP="0026745E">
            <w:pPr>
              <w:suppressAutoHyphens/>
              <w:spacing w:line="360" w:lineRule="auto"/>
              <w:ind w:firstLine="720"/>
              <w:jc w:val="both"/>
              <w:rPr>
                <w:sz w:val="28"/>
                <w:szCs w:val="28"/>
              </w:rPr>
            </w:pPr>
            <w:r w:rsidRPr="0026745E">
              <w:rPr>
                <w:sz w:val="28"/>
                <w:szCs w:val="28"/>
              </w:rPr>
              <w:t>0.080</w:t>
            </w:r>
          </w:p>
        </w:tc>
        <w:tc>
          <w:tcPr>
            <w:tcW w:w="0" w:type="auto"/>
          </w:tcPr>
          <w:p w:rsidR="0026745E" w:rsidRPr="0026745E" w:rsidRDefault="0026745E" w:rsidP="0026745E">
            <w:pPr>
              <w:suppressAutoHyphens/>
              <w:spacing w:line="360" w:lineRule="auto"/>
              <w:ind w:firstLine="720"/>
              <w:jc w:val="both"/>
              <w:rPr>
                <w:sz w:val="28"/>
                <w:szCs w:val="28"/>
              </w:rPr>
            </w:pPr>
            <w:r w:rsidRPr="0026745E">
              <w:rPr>
                <w:sz w:val="28"/>
                <w:szCs w:val="28"/>
              </w:rPr>
              <w:t>0.200</w:t>
            </w:r>
          </w:p>
        </w:tc>
        <w:tc>
          <w:tcPr>
            <w:tcW w:w="0" w:type="auto"/>
          </w:tcPr>
          <w:p w:rsidR="0026745E" w:rsidRPr="0026745E" w:rsidRDefault="0026745E" w:rsidP="0026745E">
            <w:pPr>
              <w:suppressAutoHyphens/>
              <w:spacing w:line="360" w:lineRule="auto"/>
              <w:ind w:firstLine="720"/>
              <w:jc w:val="both"/>
              <w:rPr>
                <w:sz w:val="28"/>
                <w:szCs w:val="28"/>
              </w:rPr>
            </w:pPr>
            <w:r w:rsidRPr="0026745E">
              <w:rPr>
                <w:sz w:val="28"/>
                <w:szCs w:val="28"/>
              </w:rPr>
              <w:t>0.400</w:t>
            </w:r>
          </w:p>
        </w:tc>
        <w:tc>
          <w:tcPr>
            <w:tcW w:w="0" w:type="auto"/>
          </w:tcPr>
          <w:p w:rsidR="0026745E" w:rsidRPr="0026745E" w:rsidRDefault="0026745E" w:rsidP="0026745E">
            <w:pPr>
              <w:suppressAutoHyphens/>
              <w:spacing w:line="360" w:lineRule="auto"/>
              <w:ind w:firstLine="720"/>
              <w:jc w:val="both"/>
              <w:rPr>
                <w:sz w:val="28"/>
                <w:szCs w:val="28"/>
              </w:rPr>
            </w:pPr>
            <w:r w:rsidRPr="0026745E">
              <w:rPr>
                <w:sz w:val="28"/>
                <w:szCs w:val="28"/>
              </w:rPr>
              <w:t>0.100</w:t>
            </w:r>
          </w:p>
        </w:tc>
        <w:tc>
          <w:tcPr>
            <w:tcW w:w="1056" w:type="dxa"/>
          </w:tcPr>
          <w:p w:rsidR="0026745E" w:rsidRPr="0026745E" w:rsidRDefault="0026745E" w:rsidP="0026745E">
            <w:pPr>
              <w:suppressAutoHyphens/>
              <w:spacing w:line="360" w:lineRule="auto"/>
              <w:ind w:firstLine="720"/>
              <w:jc w:val="both"/>
              <w:rPr>
                <w:sz w:val="28"/>
                <w:szCs w:val="28"/>
              </w:rPr>
            </w:pPr>
            <w:r w:rsidRPr="0026745E">
              <w:rPr>
                <w:sz w:val="28"/>
                <w:szCs w:val="28"/>
              </w:rPr>
              <w:t>0.080</w:t>
            </w:r>
          </w:p>
        </w:tc>
        <w:tc>
          <w:tcPr>
            <w:tcW w:w="1035" w:type="dxa"/>
          </w:tcPr>
          <w:p w:rsidR="0026745E" w:rsidRPr="0026745E" w:rsidRDefault="0026745E" w:rsidP="0026745E">
            <w:pPr>
              <w:suppressAutoHyphens/>
              <w:spacing w:line="360" w:lineRule="auto"/>
              <w:ind w:firstLine="720"/>
              <w:jc w:val="both"/>
              <w:rPr>
                <w:sz w:val="28"/>
                <w:szCs w:val="28"/>
              </w:rPr>
            </w:pPr>
            <w:r w:rsidRPr="0026745E">
              <w:rPr>
                <w:sz w:val="28"/>
                <w:szCs w:val="28"/>
              </w:rPr>
              <w:t>1.00</w:t>
            </w:r>
          </w:p>
        </w:tc>
      </w:tr>
      <w:tr w:rsidR="0026745E" w:rsidRPr="0026745E" w:rsidTr="0026745E">
        <w:tc>
          <w:tcPr>
            <w:tcW w:w="1402" w:type="dxa"/>
          </w:tcPr>
          <w:p w:rsidR="0026745E" w:rsidRPr="0026745E" w:rsidRDefault="0026745E" w:rsidP="0026745E">
            <w:pPr>
              <w:suppressAutoHyphens/>
              <w:spacing w:line="360" w:lineRule="auto"/>
              <w:ind w:firstLine="720"/>
              <w:jc w:val="both"/>
              <w:rPr>
                <w:sz w:val="28"/>
                <w:szCs w:val="28"/>
              </w:rPr>
            </w:pPr>
            <w:r w:rsidRPr="0026745E">
              <w:rPr>
                <w:sz w:val="28"/>
                <w:szCs w:val="28"/>
              </w:rPr>
              <w:t>Pi·X2·1000</w:t>
            </w:r>
          </w:p>
        </w:tc>
        <w:tc>
          <w:tcPr>
            <w:tcW w:w="0" w:type="auto"/>
          </w:tcPr>
          <w:p w:rsidR="0026745E" w:rsidRPr="0026745E" w:rsidRDefault="0026745E" w:rsidP="0026745E">
            <w:pPr>
              <w:suppressAutoHyphens/>
              <w:spacing w:line="360" w:lineRule="auto"/>
              <w:ind w:firstLine="720"/>
              <w:jc w:val="both"/>
              <w:rPr>
                <w:sz w:val="28"/>
                <w:szCs w:val="28"/>
              </w:rPr>
            </w:pPr>
            <w:r w:rsidRPr="0026745E">
              <w:rPr>
                <w:sz w:val="28"/>
                <w:szCs w:val="28"/>
              </w:rPr>
              <w:t>140</w:t>
            </w:r>
          </w:p>
        </w:tc>
        <w:tc>
          <w:tcPr>
            <w:tcW w:w="0" w:type="auto"/>
          </w:tcPr>
          <w:p w:rsidR="0026745E" w:rsidRPr="0026745E" w:rsidRDefault="0026745E" w:rsidP="0026745E">
            <w:pPr>
              <w:suppressAutoHyphens/>
              <w:spacing w:line="360" w:lineRule="auto"/>
              <w:ind w:firstLine="720"/>
              <w:jc w:val="both"/>
              <w:rPr>
                <w:sz w:val="28"/>
                <w:szCs w:val="28"/>
              </w:rPr>
            </w:pPr>
            <w:r w:rsidRPr="0026745E">
              <w:rPr>
                <w:sz w:val="28"/>
                <w:szCs w:val="28"/>
              </w:rPr>
              <w:t>320</w:t>
            </w:r>
          </w:p>
        </w:tc>
        <w:tc>
          <w:tcPr>
            <w:tcW w:w="0" w:type="auto"/>
          </w:tcPr>
          <w:p w:rsidR="0026745E" w:rsidRPr="0026745E" w:rsidRDefault="0026745E" w:rsidP="0026745E">
            <w:pPr>
              <w:suppressAutoHyphens/>
              <w:spacing w:line="360" w:lineRule="auto"/>
              <w:ind w:firstLine="720"/>
              <w:jc w:val="both"/>
              <w:rPr>
                <w:sz w:val="28"/>
                <w:szCs w:val="28"/>
              </w:rPr>
            </w:pPr>
            <w:r w:rsidRPr="0026745E">
              <w:rPr>
                <w:sz w:val="28"/>
                <w:szCs w:val="28"/>
              </w:rPr>
              <w:t>1800</w:t>
            </w:r>
          </w:p>
        </w:tc>
        <w:tc>
          <w:tcPr>
            <w:tcW w:w="0" w:type="auto"/>
          </w:tcPr>
          <w:p w:rsidR="0026745E" w:rsidRPr="0026745E" w:rsidRDefault="0026745E" w:rsidP="0026745E">
            <w:pPr>
              <w:suppressAutoHyphens/>
              <w:spacing w:line="360" w:lineRule="auto"/>
              <w:ind w:firstLine="720"/>
              <w:jc w:val="both"/>
              <w:rPr>
                <w:sz w:val="28"/>
                <w:szCs w:val="28"/>
              </w:rPr>
            </w:pPr>
            <w:r w:rsidRPr="0026745E">
              <w:rPr>
                <w:sz w:val="28"/>
                <w:szCs w:val="28"/>
              </w:rPr>
              <w:t>6400</w:t>
            </w:r>
          </w:p>
        </w:tc>
        <w:tc>
          <w:tcPr>
            <w:tcW w:w="0" w:type="auto"/>
          </w:tcPr>
          <w:p w:rsidR="0026745E" w:rsidRPr="0026745E" w:rsidRDefault="0026745E" w:rsidP="0026745E">
            <w:pPr>
              <w:suppressAutoHyphens/>
              <w:spacing w:line="360" w:lineRule="auto"/>
              <w:ind w:firstLine="720"/>
              <w:jc w:val="both"/>
              <w:rPr>
                <w:sz w:val="28"/>
                <w:szCs w:val="28"/>
              </w:rPr>
            </w:pPr>
            <w:r w:rsidRPr="0026745E">
              <w:rPr>
                <w:sz w:val="28"/>
                <w:szCs w:val="28"/>
              </w:rPr>
              <w:t>2500</w:t>
            </w:r>
          </w:p>
        </w:tc>
        <w:tc>
          <w:tcPr>
            <w:tcW w:w="1056" w:type="dxa"/>
          </w:tcPr>
          <w:p w:rsidR="0026745E" w:rsidRPr="0026745E" w:rsidRDefault="0026745E" w:rsidP="0026745E">
            <w:pPr>
              <w:suppressAutoHyphens/>
              <w:spacing w:line="360" w:lineRule="auto"/>
              <w:ind w:firstLine="720"/>
              <w:jc w:val="both"/>
              <w:rPr>
                <w:sz w:val="28"/>
                <w:szCs w:val="28"/>
              </w:rPr>
            </w:pPr>
            <w:r w:rsidRPr="0026745E">
              <w:rPr>
                <w:sz w:val="28"/>
                <w:szCs w:val="28"/>
              </w:rPr>
              <w:t>2880</w:t>
            </w:r>
          </w:p>
        </w:tc>
        <w:tc>
          <w:tcPr>
            <w:tcW w:w="1035" w:type="dxa"/>
          </w:tcPr>
          <w:p w:rsidR="0026745E" w:rsidRPr="0026745E" w:rsidRDefault="0026745E" w:rsidP="0026745E">
            <w:pPr>
              <w:suppressAutoHyphens/>
              <w:spacing w:line="360" w:lineRule="auto"/>
              <w:ind w:firstLine="720"/>
              <w:jc w:val="both"/>
              <w:rPr>
                <w:sz w:val="28"/>
                <w:szCs w:val="28"/>
              </w:rPr>
            </w:pPr>
            <w:r w:rsidRPr="0026745E">
              <w:rPr>
                <w:sz w:val="28"/>
                <w:szCs w:val="28"/>
              </w:rPr>
              <w:t>14040</w:t>
            </w:r>
          </w:p>
        </w:tc>
      </w:tr>
    </w:tbl>
    <w:p w:rsidR="0026745E" w:rsidRPr="0026745E" w:rsidRDefault="0026745E" w:rsidP="0026745E">
      <w:pPr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26745E" w:rsidRPr="0026745E" w:rsidRDefault="0026745E" w:rsidP="0026745E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6745E">
        <w:rPr>
          <w:sz w:val="28"/>
          <w:szCs w:val="28"/>
        </w:rPr>
        <w:t xml:space="preserve">Таким образом, дисперсия составит 14.04 - (3.48)2 = 1.930. </w:t>
      </w:r>
    </w:p>
    <w:p w:rsidR="0026745E" w:rsidRPr="0026745E" w:rsidRDefault="0026745E" w:rsidP="0026745E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6745E">
        <w:rPr>
          <w:sz w:val="28"/>
          <w:szCs w:val="28"/>
        </w:rPr>
        <w:t xml:space="preserve">Заметим, что размерность дисперсии не совпадает с размерностью самой СВ и это не позволяет оценить величину разброса. Поэтому чаще всего вместо дисперсии используется квадратный корень из ее значения - т. н. среднеквадратичное отклонение или отклонение от среднего значения: </w:t>
      </w:r>
    </w:p>
    <w:p w:rsidR="0026745E" w:rsidRPr="0026745E" w:rsidRDefault="006F223A" w:rsidP="0026745E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7" type="#_x0000_t75" alt="Формула  2-4" style="width:61.5pt;height:23.25pt">
            <v:imagedata r:id="rId101" o:title=""/>
          </v:shape>
        </w:pict>
      </w:r>
      <w:r w:rsidR="0026745E" w:rsidRPr="0026745E">
        <w:rPr>
          <w:sz w:val="28"/>
          <w:szCs w:val="28"/>
        </w:rPr>
        <w:t xml:space="preserve">                      { 4} </w:t>
      </w:r>
    </w:p>
    <w:p w:rsidR="0026745E" w:rsidRPr="0026745E" w:rsidRDefault="0026745E" w:rsidP="0026745E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6745E">
        <w:rPr>
          <w:sz w:val="28"/>
          <w:szCs w:val="28"/>
        </w:rPr>
        <w:t xml:space="preserve">составляющее в нашем случае </w:t>
      </w:r>
      <w:r w:rsidR="006F223A">
        <w:rPr>
          <w:sz w:val="28"/>
          <w:szCs w:val="28"/>
        </w:rPr>
        <w:pict>
          <v:shape id="_x0000_i1078" type="#_x0000_t75" alt="Формула" style="width:1in;height:18.75pt">
            <v:imagedata r:id="rId102" o:title=""/>
          </v:shape>
        </w:pict>
      </w:r>
      <w:r w:rsidRPr="0026745E">
        <w:rPr>
          <w:sz w:val="28"/>
          <w:szCs w:val="28"/>
        </w:rPr>
        <w:t xml:space="preserve">. Много это или мало? </w:t>
      </w:r>
    </w:p>
    <w:p w:rsidR="0026745E" w:rsidRPr="0026745E" w:rsidRDefault="0026745E" w:rsidP="0026745E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6745E">
        <w:rPr>
          <w:sz w:val="28"/>
          <w:szCs w:val="28"/>
        </w:rPr>
        <w:t xml:space="preserve">Сообразим, что в случае наблюдения только одного из возможных значений (разброса нет) среднее было бы равно именно этому значению, а дисперсия составила бы 0. И наоборот - если бы все значения наблюдались одинаково часто (были бы равновероятными), то среднее значение составило бы (1+2+3+4+5+6) / 6 = 3.500; усредненный квадрат отклонения - (1 + 4 + 9 + 16 + 25 + 36) / 6 =15.167; а дисперсия 15.167-12.25 = 2.917. </w:t>
      </w:r>
    </w:p>
    <w:p w:rsidR="0026745E" w:rsidRPr="0026745E" w:rsidRDefault="0026745E" w:rsidP="0026745E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6745E">
        <w:rPr>
          <w:sz w:val="28"/>
          <w:szCs w:val="28"/>
        </w:rPr>
        <w:t xml:space="preserve">Таким образом, наибольшее рассеяние значений СВ имеет место при ее равновероятном или равномерном распределении. </w:t>
      </w:r>
    </w:p>
    <w:p w:rsidR="0026745E" w:rsidRPr="0026745E" w:rsidRDefault="0026745E" w:rsidP="0026745E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6745E">
        <w:rPr>
          <w:sz w:val="28"/>
          <w:szCs w:val="28"/>
        </w:rPr>
        <w:t xml:space="preserve">Отметим, что значения Mx и SX являются размерными и их абсолютные значения мало что говорят. Поэтому часто для грубой оценки "случайности" данной СВ используют т. н. коэффициент вариации или отношение корня квадратного из дисперсии к величине математического ожидания: </w:t>
      </w:r>
    </w:p>
    <w:p w:rsidR="0026745E" w:rsidRPr="0026745E" w:rsidRDefault="0026745E" w:rsidP="0026745E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6745E">
        <w:rPr>
          <w:sz w:val="28"/>
          <w:szCs w:val="28"/>
        </w:rPr>
        <w:t xml:space="preserve">Vx = SX/MX                             { 5} </w:t>
      </w:r>
    </w:p>
    <w:p w:rsidR="0026745E" w:rsidRPr="0026745E" w:rsidRDefault="0026745E" w:rsidP="0026745E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6745E">
        <w:rPr>
          <w:sz w:val="28"/>
          <w:szCs w:val="28"/>
        </w:rPr>
        <w:t xml:space="preserve">В нашем примере эта величина составит 1.389/3.48=0.399. </w:t>
      </w:r>
    </w:p>
    <w:p w:rsidR="0026745E" w:rsidRPr="0026745E" w:rsidRDefault="0026745E" w:rsidP="0026745E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6745E">
        <w:rPr>
          <w:sz w:val="28"/>
          <w:szCs w:val="28"/>
        </w:rPr>
        <w:t xml:space="preserve">Итак,  неслучайная, детерминированная величина имеет математическое ожидание равное ей самой, нулевую дисперсию и нулевой коэффициент вариации, в то время как равномерно распределенная СВ имеет максимальную дисперсию и максимальный коэффициент вариации. </w:t>
      </w:r>
    </w:p>
    <w:p w:rsidR="0026745E" w:rsidRPr="0026745E" w:rsidRDefault="0026745E" w:rsidP="0026745E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6745E">
        <w:rPr>
          <w:sz w:val="28"/>
          <w:szCs w:val="28"/>
        </w:rPr>
        <w:t xml:space="preserve">В ряде ситуаций приходится иметь дело с непрерывно распределенными СВ - весами, расстояниями и т. п. Для них идея оценки среднего значения (математического ожидания) и меры рассеяния (дисперсии) остается той же, что и для дискретных СВ. Приходится только вместо соответствующих сумм вычислять интегралы. Второе отличие - для непрерывной СВ вопрос о том какова вероятность принятия нею конкретного значения обычно не имеет смысла - как проверить, что вес товара составляет точно 242 кг - не больше и не меньше? </w:t>
      </w:r>
    </w:p>
    <w:p w:rsidR="0026745E" w:rsidRPr="0026745E" w:rsidRDefault="0026745E" w:rsidP="0026745E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6745E">
        <w:rPr>
          <w:sz w:val="28"/>
          <w:szCs w:val="28"/>
        </w:rPr>
        <w:t xml:space="preserve">Для всех СВ - дискретных и непрерывно распределенных, имеет очень большой смысл вопрос о диапазоне значений. В самом деле, иногда знание вероятности того события, что случайная величина не превзойдет заданный рубеж, является единственным способом использовать имеющуюся информацию для системного анализа и системного подхода к управлению. Правило определения вероятности попадания в диапазон очень просто - надо просуммировать вероятности отдельных дискретных значений диапазона или проинтегрировать кривую распределения на этом диапазоне. </w:t>
      </w:r>
    </w:p>
    <w:p w:rsidR="0026745E" w:rsidRPr="0026745E" w:rsidRDefault="0026745E" w:rsidP="0026745E">
      <w:pPr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26745E" w:rsidRPr="0026745E" w:rsidRDefault="0026745E" w:rsidP="0026745E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bookmarkStart w:id="7" w:name="_Toc166980758"/>
      <w:r>
        <w:rPr>
          <w:sz w:val="28"/>
          <w:szCs w:val="28"/>
        </w:rPr>
        <w:t>4.</w:t>
      </w:r>
      <w:r w:rsidRPr="0026745E">
        <w:rPr>
          <w:sz w:val="28"/>
          <w:szCs w:val="28"/>
        </w:rPr>
        <w:t>2 Взаимосвязи случайных событий</w:t>
      </w:r>
      <w:bookmarkEnd w:id="7"/>
    </w:p>
    <w:p w:rsidR="0026745E" w:rsidRPr="0026745E" w:rsidRDefault="0026745E" w:rsidP="0026745E">
      <w:pPr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26745E" w:rsidRPr="0026745E" w:rsidRDefault="0026745E" w:rsidP="0026745E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6745E">
        <w:rPr>
          <w:sz w:val="28"/>
          <w:szCs w:val="28"/>
        </w:rPr>
        <w:t xml:space="preserve">Вернемся теперь к вопросу о случайных событиях. Здесь методически удобнее рассматривать вначале простые события (может произойти или не произойти). Вероятность события X будем обозначать P(X) и иметь ввиду, что вероятность того, что событие не произойдет, составляет </w:t>
      </w:r>
    </w:p>
    <w:p w:rsidR="0026745E" w:rsidRPr="0026745E" w:rsidRDefault="006F223A" w:rsidP="0026745E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9" type="#_x0000_t75" alt="Формула 2-6" style="width:75.75pt;height:17.25pt">
            <v:imagedata r:id="rId103" o:title=""/>
          </v:shape>
        </w:pict>
      </w:r>
      <w:r w:rsidR="0026745E" w:rsidRPr="0026745E">
        <w:rPr>
          <w:sz w:val="28"/>
          <w:szCs w:val="28"/>
        </w:rPr>
        <w:t xml:space="preserve">                         { 6} </w:t>
      </w:r>
    </w:p>
    <w:p w:rsidR="0026745E" w:rsidRPr="0026745E" w:rsidRDefault="0026745E" w:rsidP="0026745E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6745E">
        <w:rPr>
          <w:sz w:val="28"/>
          <w:szCs w:val="28"/>
        </w:rPr>
        <w:t xml:space="preserve">Самое важное при рассмотрении нескольких случайных событий (тем более в сложных системах с развитыми связями между элементами и подсистемами) - это понимание способа определения вероятности одновременного наступления нескольких событий или, короче, - совмещения событий. </w:t>
      </w:r>
    </w:p>
    <w:p w:rsidR="0026745E" w:rsidRPr="0026745E" w:rsidRDefault="0026745E" w:rsidP="0026745E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6745E">
        <w:rPr>
          <w:sz w:val="28"/>
          <w:szCs w:val="28"/>
        </w:rPr>
        <w:t xml:space="preserve">Рассмотрим простейший пример двух событий X и Y, вероятности которых составляют P(X) и P(Y). Здесь важен лишь один вопрос - это события независимые или, наоборот взаимозависимые и тогда какова мера связи между ними? </w:t>
      </w:r>
    </w:p>
    <w:p w:rsidR="0026745E" w:rsidRPr="0026745E" w:rsidRDefault="0026745E" w:rsidP="0026745E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6745E">
        <w:rPr>
          <w:sz w:val="28"/>
          <w:szCs w:val="28"/>
        </w:rPr>
        <w:t xml:space="preserve">Оценим вначале вероятность одновременного наступления двух независимых событий. Элементарные рассуждения приведут нас к выводу: если события независимы, то при 80%-й вероятности X и 20%-й вероятности Y одновременное их наступление имеет вероятность всего лишь 0.8·0.2 = 0.16 или 16%. </w:t>
      </w:r>
    </w:p>
    <w:p w:rsidR="0026745E" w:rsidRPr="0026745E" w:rsidRDefault="0026745E" w:rsidP="0026745E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6745E">
        <w:rPr>
          <w:sz w:val="28"/>
          <w:szCs w:val="28"/>
        </w:rPr>
        <w:t xml:space="preserve">Итак - вероятность наступления двух независимых событий определяется произведением их вероятностей: </w:t>
      </w:r>
    </w:p>
    <w:p w:rsidR="0026745E" w:rsidRPr="0026745E" w:rsidRDefault="006F223A" w:rsidP="0026745E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0" type="#_x0000_t75" alt="Формула 2-7" style="width:101.25pt;height:15pt">
            <v:imagedata r:id="rId104" o:title=""/>
          </v:shape>
        </w:pict>
      </w:r>
      <w:r w:rsidR="0026745E" w:rsidRPr="0026745E">
        <w:rPr>
          <w:sz w:val="28"/>
          <w:szCs w:val="28"/>
        </w:rPr>
        <w:t xml:space="preserve">                          {7} </w:t>
      </w:r>
    </w:p>
    <w:p w:rsidR="0026745E" w:rsidRPr="0026745E" w:rsidRDefault="0026745E" w:rsidP="0026745E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6745E">
        <w:rPr>
          <w:sz w:val="28"/>
          <w:szCs w:val="28"/>
        </w:rPr>
        <w:t xml:space="preserve">Перейдем теперь к событиям зависимым. Будем называть вероятность события X при условии, что событие Y уже произошло условной вероятностью P(X/Y), считая при этом P(X) безусловной или полной вероятностью. Столь же простые рассуждения приводят к так называемой формуле Байеса </w:t>
      </w:r>
    </w:p>
    <w:p w:rsidR="0026745E" w:rsidRPr="0026745E" w:rsidRDefault="006F223A" w:rsidP="0026745E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1" type="#_x0000_t75" alt="Формула 2-8" style="width:138pt;height:15pt">
            <v:imagedata r:id="rId105" o:title=""/>
          </v:shape>
        </w:pict>
      </w:r>
      <w:r w:rsidR="0026745E" w:rsidRPr="0026745E">
        <w:rPr>
          <w:sz w:val="28"/>
          <w:szCs w:val="28"/>
        </w:rPr>
        <w:t xml:space="preserve">               {8} </w:t>
      </w:r>
    </w:p>
    <w:p w:rsidR="0026745E" w:rsidRPr="0026745E" w:rsidRDefault="0026745E" w:rsidP="0026745E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6745E">
        <w:rPr>
          <w:sz w:val="28"/>
          <w:szCs w:val="28"/>
        </w:rPr>
        <w:t xml:space="preserve">где слева и справа записано одно и то же - вероятности одновременного наступления двух "зависимых" или коррелированных событий. </w:t>
      </w:r>
    </w:p>
    <w:p w:rsidR="0026745E" w:rsidRPr="0026745E" w:rsidRDefault="0026745E" w:rsidP="0026745E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6745E">
        <w:rPr>
          <w:sz w:val="28"/>
          <w:szCs w:val="28"/>
        </w:rPr>
        <w:t xml:space="preserve">Дополним эту формулу общим выражением безусловной вероятности события X: </w:t>
      </w:r>
    </w:p>
    <w:p w:rsidR="0026745E" w:rsidRPr="0026745E" w:rsidRDefault="006F223A" w:rsidP="0026745E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2" type="#_x0000_t75" alt="Формула 2-9" style="width:172.5pt;height:17.25pt">
            <v:imagedata r:id="rId106" o:title=""/>
          </v:shape>
        </w:pict>
      </w:r>
      <w:r w:rsidR="0026745E" w:rsidRPr="0026745E">
        <w:rPr>
          <w:sz w:val="28"/>
          <w:szCs w:val="28"/>
        </w:rPr>
        <w:t xml:space="preserve">      {9} </w:t>
      </w:r>
    </w:p>
    <w:p w:rsidR="0026745E" w:rsidRPr="0026745E" w:rsidRDefault="0026745E" w:rsidP="0026745E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6745E">
        <w:rPr>
          <w:sz w:val="28"/>
          <w:szCs w:val="28"/>
        </w:rPr>
        <w:t xml:space="preserve">означающей, что данное событие X может произойти либо после того как событие Y произошло, либо после того, как оно не произошло </w:t>
      </w:r>
      <w:r w:rsidR="006F223A">
        <w:rPr>
          <w:sz w:val="28"/>
          <w:szCs w:val="28"/>
        </w:rPr>
        <w:pict>
          <v:shape id="_x0000_i1083" type="#_x0000_t75" alt="Формула" style="width:21.75pt;height:17.25pt">
            <v:imagedata r:id="rId107" o:title=""/>
          </v:shape>
        </w:pict>
      </w:r>
      <w:r w:rsidRPr="0026745E">
        <w:rPr>
          <w:sz w:val="28"/>
          <w:szCs w:val="28"/>
        </w:rPr>
        <w:t xml:space="preserve">- третьего не дано! </w:t>
      </w:r>
    </w:p>
    <w:p w:rsidR="0026745E" w:rsidRPr="0026745E" w:rsidRDefault="0026745E" w:rsidP="0026745E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6745E">
        <w:rPr>
          <w:sz w:val="28"/>
          <w:szCs w:val="28"/>
        </w:rPr>
        <w:t xml:space="preserve">Формулы Байеса или т. н. байесовский подход к оценке вероятностных связей для простых событий и дискретно распределенных СВ играют решающую роль в теории принятия решений в условиях неопределенности последствий этих решений или в условиях противодействия со стороны природы, или других больших систем (конкуренции). В этих условиях ключевой является стратегия управления, основанная на прогнозе т. н. апостериорной (послеопытной) вероятности события </w:t>
      </w:r>
    </w:p>
    <w:p w:rsidR="0026745E" w:rsidRPr="0026745E" w:rsidRDefault="0026745E" w:rsidP="0026745E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6745E">
        <w:rPr>
          <w:sz w:val="28"/>
          <w:szCs w:val="28"/>
        </w:rPr>
        <w:t xml:space="preserve">  </w:t>
      </w:r>
    </w:p>
    <w:p w:rsidR="0026745E" w:rsidRPr="0026745E" w:rsidRDefault="006F223A" w:rsidP="0026745E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4" type="#_x0000_t75" alt="Формула 2-10" style="width:177pt;height:47.25pt">
            <v:imagedata r:id="rId108" o:title=""/>
          </v:shape>
        </w:pict>
      </w:r>
      <w:r w:rsidR="0026745E" w:rsidRPr="0026745E">
        <w:rPr>
          <w:sz w:val="28"/>
          <w:szCs w:val="28"/>
        </w:rPr>
        <w:t xml:space="preserve">                     {10} </w:t>
      </w:r>
    </w:p>
    <w:p w:rsidR="0026745E" w:rsidRPr="0026745E" w:rsidRDefault="0026745E" w:rsidP="0026745E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6745E">
        <w:rPr>
          <w:sz w:val="28"/>
          <w:szCs w:val="28"/>
        </w:rPr>
        <w:t xml:space="preserve">Прежде всего, еще раз отметим взаимную связь событий X и Y - если одно не зависит от другого, то данная формула обращается в тривиальное тождество. Кстати, это обстоятельство используется при решении задач оценки тесноты связей - корреляционном анализе. Если же взаимосвязь событий имеет место, то формула Байеса позволяет вести управление путем оценки вероятности достижения некоторой цели на основе наблюдений над процессом функционирования системы - путем перерасчета вариантов стратегий с учетом изменившихся представлений, т. е. новых значений вероятностей. </w:t>
      </w:r>
    </w:p>
    <w:p w:rsidR="0026745E" w:rsidRPr="0026745E" w:rsidRDefault="0026745E" w:rsidP="0026745E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6745E">
        <w:rPr>
          <w:sz w:val="28"/>
          <w:szCs w:val="28"/>
        </w:rPr>
        <w:t xml:space="preserve">Дело в том, что любая стратегия управления будет строиться на базе определенных представлений о вероятности событий в системе - и на первых шагах эти вероятности будут взяты "из головы" или в лучшем случае из опыта управления другими системами. Но по мере "жизни" системы нельзя упускать из виду возможность "коррекции" управления - использования всего накапливаемого опыта. </w:t>
      </w:r>
    </w:p>
    <w:p w:rsidR="0026745E" w:rsidRPr="0026745E" w:rsidRDefault="0026745E" w:rsidP="0026745E">
      <w:pPr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26745E" w:rsidRPr="0026745E" w:rsidRDefault="0026745E" w:rsidP="0026745E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bookmarkStart w:id="8" w:name="_Toc166980759"/>
      <w:r>
        <w:rPr>
          <w:sz w:val="28"/>
          <w:szCs w:val="28"/>
        </w:rPr>
        <w:t>4.</w:t>
      </w:r>
      <w:r w:rsidRPr="0026745E">
        <w:rPr>
          <w:sz w:val="28"/>
          <w:szCs w:val="28"/>
        </w:rPr>
        <w:t>3 Схемы случайных событий и законы распределения случайных величин</w:t>
      </w:r>
      <w:bookmarkEnd w:id="8"/>
    </w:p>
    <w:p w:rsidR="0026745E" w:rsidRPr="0026745E" w:rsidRDefault="0026745E" w:rsidP="0026745E">
      <w:pPr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26745E" w:rsidRPr="0026745E" w:rsidRDefault="0026745E" w:rsidP="0026745E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6745E">
        <w:rPr>
          <w:sz w:val="28"/>
          <w:szCs w:val="28"/>
        </w:rPr>
        <w:t xml:space="preserve">Большую роль в теории и практике системного анализа играют некоторые стандартные распределения непрерывных и дискретных СВ. </w:t>
      </w:r>
    </w:p>
    <w:p w:rsidR="0026745E" w:rsidRPr="0026745E" w:rsidRDefault="0026745E" w:rsidP="0026745E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6745E">
        <w:rPr>
          <w:sz w:val="28"/>
          <w:szCs w:val="28"/>
        </w:rPr>
        <w:t xml:space="preserve">Эти распределения иногда называют "теоретическими", поскольку для них разработаны методы расчета всех показателей распределения, зафиксированы связи между ними, построены алгоритмы расчета и т. п. </w:t>
      </w:r>
    </w:p>
    <w:p w:rsidR="0026745E" w:rsidRPr="0026745E" w:rsidRDefault="0026745E" w:rsidP="0026745E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6745E">
        <w:rPr>
          <w:sz w:val="28"/>
          <w:szCs w:val="28"/>
        </w:rPr>
        <w:t xml:space="preserve">Таких, классических законов распределений достаточно много, хотя "штат" их за последние 30..50 лет практически не пополнился. Необходимость знакомства с этими распределениями для специалистов вашего профиля объясняется тем, что все они соответствуют некоторым "теоретическим" схемам случайных (большей частью - элементарных) событий. </w:t>
      </w:r>
    </w:p>
    <w:p w:rsidR="0026745E" w:rsidRPr="0026745E" w:rsidRDefault="0026745E" w:rsidP="0026745E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6745E">
        <w:rPr>
          <w:sz w:val="28"/>
          <w:szCs w:val="28"/>
        </w:rPr>
        <w:t xml:space="preserve">Как уже отмечалось, наличие больших массивов взаимосвязанных событий и обилие случайных величин в системах экономики приводит к трудностям априорной оценки законов распределений этих событий или величин. Пусть, к примеру, мы каким-то образом установили математическое ожидание спроса некоторого товара. Но этого мало - надо хотя бы оценить степень колебания этого спроса, ответить на вопрос - а какова вероятность того, что он будет лежать в таких-то пределах? Вот если бы установить факт принадлежности данной случайной величины к такому классическому распределению как т. н. нормальное, то тогда задача оценки диапазона, доверия к нему (доверительных интервалов) была бы решена безо всяких проблем. </w:t>
      </w:r>
    </w:p>
    <w:p w:rsidR="0026745E" w:rsidRPr="0026745E" w:rsidRDefault="0026745E" w:rsidP="0026745E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6745E">
        <w:rPr>
          <w:sz w:val="28"/>
          <w:szCs w:val="28"/>
        </w:rPr>
        <w:t xml:space="preserve">Доказано, например, что с вероятностью более 95% случайная величина X с нормальным законом распределения лежит в диапазоне - математическое ожидание Mx плюс/минус три среднеквадратичных отклонения SX. </w:t>
      </w:r>
    </w:p>
    <w:p w:rsidR="0026745E" w:rsidRPr="0026745E" w:rsidRDefault="0026745E" w:rsidP="0026745E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6745E">
        <w:rPr>
          <w:sz w:val="28"/>
          <w:szCs w:val="28"/>
        </w:rPr>
        <w:t xml:space="preserve">Так вот - все дело в том к какой из схем случайных событий классического образца ближе всего схема функционирования элементов вашей большой системы. Простой пример - надо оценить показатели оплаты за услуги предоставления времени на междугородние переговоры - например, найти вероятность того, что за 1 минуту осуществляется ровно N переговоров, если заранее известно среднее число поступающих в минуту заказов. Оказывается, что схема таких случайных событий прекрасно укладывается в т. н. распределение Пуассона для дискретных случайных величин. Этому распределению подчинены почти все дискретные величины, связанные с так называемыми "редкими" событиями. </w:t>
      </w:r>
    </w:p>
    <w:p w:rsidR="0026745E" w:rsidRPr="0026745E" w:rsidRDefault="0026745E" w:rsidP="0026745E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6745E">
        <w:rPr>
          <w:sz w:val="28"/>
          <w:szCs w:val="28"/>
        </w:rPr>
        <w:t xml:space="preserve">Далеко не всегда математическая оболочка классического закона распределения достаточно проста. Напротив - чаще всего это сложный математический аппарат со своими, специфическими приемами. Но дело не в этом, тем более при "повальной" компьютеризации всех областей деятельности человека. Разумеется, нет необходимости знать в деталях свойства всех или хоть какой-то части классических распределений - достаточно иметь в виду саму возможность воспользоваться ими. </w:t>
      </w:r>
    </w:p>
    <w:p w:rsidR="0026745E" w:rsidRPr="0026745E" w:rsidRDefault="0026745E" w:rsidP="0026745E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6745E">
        <w:rPr>
          <w:sz w:val="28"/>
          <w:szCs w:val="28"/>
        </w:rPr>
        <w:t xml:space="preserve">Таким образом, при системном подходе к решению той или иной задачи управления (в том числе и экономического) надо очень взвешено отнестись к выбору элементов системы или отдельных системных операций. Не всегда "укрупнение показателей" обеспечит логическую стройность структуры системы - надо понимать, что заметить близость схемы событий в данной системе к схеме классической чаще всего удается на самом "элементарном" уровне системного анализа. </w:t>
      </w:r>
    </w:p>
    <w:p w:rsidR="0026745E" w:rsidRPr="0026745E" w:rsidRDefault="0026745E" w:rsidP="0026745E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6745E">
        <w:rPr>
          <w:sz w:val="28"/>
          <w:szCs w:val="28"/>
        </w:rPr>
        <w:t xml:space="preserve">Завершая вопрос о распределении случайных величин обратим внимание на еще одно важное обстоятельство: даже если нам достаточно одного единственного показателя - математического ожидания данной случайной величины, то и в этом случае возникает вопрос о надежности данных об этом показателя. </w:t>
      </w:r>
    </w:p>
    <w:p w:rsidR="0026745E" w:rsidRPr="0026745E" w:rsidRDefault="0026745E" w:rsidP="0026745E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6745E">
        <w:rPr>
          <w:sz w:val="28"/>
          <w:szCs w:val="28"/>
        </w:rPr>
        <w:t xml:space="preserve">В самом деле, пусть нам дано т. н. выборочное распределение случайной величины X (например - ежедневной выручки в $) в виде 100 наблюдений за этой величиной. Пусть мы рассчитали среднее Mx и оно составило $125 при колебаниях от $50 до $200. Попутно мы нашли SX, равное $5. Теперь уместен вопрос: а насколько правдоподобным будет утверждение о том, что в последующие дни выручка составит точно $125? Или будет лежать в интервале $120..$130? Или окажется более некоторой суммы - например, $90? </w:t>
      </w:r>
    </w:p>
    <w:p w:rsidR="0026745E" w:rsidRPr="0026745E" w:rsidRDefault="0026745E" w:rsidP="0026745E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6745E">
        <w:rPr>
          <w:sz w:val="28"/>
          <w:szCs w:val="28"/>
        </w:rPr>
        <w:t xml:space="preserve">Вопросы такого типа чрезвычайно остры - если это всего лишь элемент некоторой экономической системы (один из многих), то выводы на финише системного анализа, их достоверность, конечно же, зависят от ответов на такие вопросы. </w:t>
      </w:r>
    </w:p>
    <w:p w:rsidR="0026745E" w:rsidRPr="0026745E" w:rsidRDefault="0026745E" w:rsidP="0026745E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6745E">
        <w:rPr>
          <w:sz w:val="28"/>
          <w:szCs w:val="28"/>
        </w:rPr>
        <w:t xml:space="preserve">Что же говорит теория, отвечая на эти вопросы? С одной стороны очень много, но в некоторых случаях - почти ничего. Так, если у вас есть уверенность в том, что "теоретическое" распределение данной случайной величины относится к некоторому классическому (т. е. полностью описанному в теории) типу, то можно получить достаточно много полезного. </w:t>
      </w:r>
    </w:p>
    <w:p w:rsidR="0026745E" w:rsidRPr="0026745E" w:rsidRDefault="0026745E" w:rsidP="0026745E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6745E">
        <w:rPr>
          <w:sz w:val="28"/>
          <w:szCs w:val="28"/>
        </w:rPr>
        <w:t xml:space="preserve">С помощью теории можно найти доверительные интервалы для данной случайной величины. Если, например, уже доказано (точнее - принята гипотеза) о нормальном распределении, то зная среднеквадратичное отклонение можно с уверенностью в 5% считать, что окажется вне диапазона (Mx - 3·Sx)......(Mx+3·Sx) или в нашем примере выручка с вероятностью 0.05 будет &lt;$90 или &gt;$140. Надо смириться со своеобразностью теоретического вывода - утверждается не тот факт, что выручка составит от 90 до 140 (с вероятностью 95%), а только то, что сказано выше. </w:t>
      </w:r>
    </w:p>
    <w:p w:rsidR="0026745E" w:rsidRPr="0026745E" w:rsidRDefault="0026745E" w:rsidP="0026745E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6745E">
        <w:rPr>
          <w:sz w:val="28"/>
          <w:szCs w:val="28"/>
        </w:rPr>
        <w:t xml:space="preserve">Если у нас нет теоретических оснований принять какое либо классическое распределение в качестве подходящего для нашей СВ, то и здесь теория окажет нам услугу - позволит проверить гипотезу о таком распределении на основании имеющихся у нас данных. Правда - исчерпывающего ответа "Да" или "Нет" ждать нечего. Можно лишь получить вероятность ошибиться, отбросив верную гипотезу (ошибка 1 рода) или вероятность ошибиться приняв ложную (ошибка 2 рода). </w:t>
      </w:r>
    </w:p>
    <w:p w:rsidR="0026745E" w:rsidRPr="0026745E" w:rsidRDefault="0026745E" w:rsidP="0026745E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6745E">
        <w:rPr>
          <w:sz w:val="28"/>
          <w:szCs w:val="28"/>
        </w:rPr>
        <w:t xml:space="preserve">Даже такие "обтекаемые" теоретические выводы в сильной степени зависят от объема выборки (количества наблюдений), а также от "чистоты эксперимента" - условий его проведения. </w:t>
      </w:r>
    </w:p>
    <w:p w:rsidR="0026745E" w:rsidRDefault="0026745E" w:rsidP="004E0994">
      <w:pPr>
        <w:spacing w:line="360" w:lineRule="auto"/>
        <w:jc w:val="center"/>
        <w:rPr>
          <w:sz w:val="28"/>
          <w:szCs w:val="28"/>
        </w:rPr>
      </w:pPr>
    </w:p>
    <w:p w:rsidR="0026745E" w:rsidRDefault="0026745E" w:rsidP="004E0994">
      <w:pPr>
        <w:spacing w:line="360" w:lineRule="auto"/>
        <w:jc w:val="center"/>
        <w:rPr>
          <w:sz w:val="28"/>
          <w:szCs w:val="28"/>
        </w:rPr>
      </w:pPr>
    </w:p>
    <w:p w:rsidR="0026745E" w:rsidRDefault="0026745E" w:rsidP="004E0994">
      <w:pPr>
        <w:spacing w:line="360" w:lineRule="auto"/>
        <w:jc w:val="center"/>
        <w:rPr>
          <w:sz w:val="28"/>
          <w:szCs w:val="28"/>
        </w:rPr>
      </w:pPr>
    </w:p>
    <w:p w:rsidR="0026745E" w:rsidRDefault="0026745E" w:rsidP="004E0994">
      <w:pPr>
        <w:spacing w:line="360" w:lineRule="auto"/>
        <w:jc w:val="center"/>
        <w:rPr>
          <w:sz w:val="28"/>
          <w:szCs w:val="28"/>
        </w:rPr>
      </w:pPr>
    </w:p>
    <w:p w:rsidR="0026745E" w:rsidRDefault="0026745E" w:rsidP="004E0994">
      <w:pPr>
        <w:spacing w:line="360" w:lineRule="auto"/>
        <w:jc w:val="center"/>
        <w:rPr>
          <w:sz w:val="28"/>
          <w:szCs w:val="28"/>
        </w:rPr>
      </w:pPr>
    </w:p>
    <w:p w:rsidR="0026745E" w:rsidRDefault="0026745E" w:rsidP="004E0994">
      <w:pPr>
        <w:spacing w:line="360" w:lineRule="auto"/>
        <w:jc w:val="center"/>
        <w:rPr>
          <w:sz w:val="28"/>
          <w:szCs w:val="28"/>
        </w:rPr>
      </w:pPr>
    </w:p>
    <w:p w:rsidR="0026745E" w:rsidRDefault="0026745E" w:rsidP="004E0994">
      <w:pPr>
        <w:spacing w:line="360" w:lineRule="auto"/>
        <w:jc w:val="center"/>
        <w:rPr>
          <w:sz w:val="28"/>
          <w:szCs w:val="28"/>
        </w:rPr>
      </w:pPr>
    </w:p>
    <w:p w:rsidR="0026745E" w:rsidRDefault="0026745E" w:rsidP="004E0994">
      <w:pPr>
        <w:spacing w:line="360" w:lineRule="auto"/>
        <w:jc w:val="center"/>
        <w:rPr>
          <w:sz w:val="28"/>
          <w:szCs w:val="28"/>
        </w:rPr>
      </w:pPr>
    </w:p>
    <w:p w:rsidR="0026745E" w:rsidRDefault="0026745E" w:rsidP="004E0994">
      <w:pPr>
        <w:spacing w:line="360" w:lineRule="auto"/>
        <w:jc w:val="center"/>
        <w:rPr>
          <w:sz w:val="28"/>
          <w:szCs w:val="28"/>
        </w:rPr>
      </w:pPr>
    </w:p>
    <w:p w:rsidR="0026745E" w:rsidRDefault="0026745E" w:rsidP="004E0994">
      <w:pPr>
        <w:spacing w:line="360" w:lineRule="auto"/>
        <w:jc w:val="center"/>
        <w:rPr>
          <w:sz w:val="28"/>
          <w:szCs w:val="28"/>
        </w:rPr>
      </w:pPr>
    </w:p>
    <w:p w:rsidR="0026745E" w:rsidRDefault="0026745E" w:rsidP="004E0994">
      <w:pPr>
        <w:spacing w:line="360" w:lineRule="auto"/>
        <w:jc w:val="center"/>
        <w:rPr>
          <w:sz w:val="28"/>
          <w:szCs w:val="28"/>
        </w:rPr>
      </w:pPr>
    </w:p>
    <w:p w:rsidR="0026745E" w:rsidRDefault="0026745E" w:rsidP="004E0994">
      <w:pPr>
        <w:spacing w:line="360" w:lineRule="auto"/>
        <w:jc w:val="center"/>
        <w:rPr>
          <w:sz w:val="28"/>
          <w:szCs w:val="28"/>
        </w:rPr>
      </w:pPr>
    </w:p>
    <w:p w:rsidR="0026745E" w:rsidRDefault="0026745E" w:rsidP="004E0994">
      <w:pPr>
        <w:spacing w:line="360" w:lineRule="auto"/>
        <w:jc w:val="center"/>
        <w:rPr>
          <w:sz w:val="28"/>
          <w:szCs w:val="28"/>
        </w:rPr>
      </w:pPr>
    </w:p>
    <w:p w:rsidR="0026745E" w:rsidRDefault="0026745E" w:rsidP="004E0994">
      <w:pPr>
        <w:spacing w:line="360" w:lineRule="auto"/>
        <w:jc w:val="center"/>
        <w:rPr>
          <w:sz w:val="28"/>
          <w:szCs w:val="28"/>
        </w:rPr>
      </w:pPr>
    </w:p>
    <w:p w:rsidR="0026745E" w:rsidRDefault="0026745E" w:rsidP="004E0994">
      <w:pPr>
        <w:spacing w:line="360" w:lineRule="auto"/>
        <w:jc w:val="center"/>
        <w:rPr>
          <w:sz w:val="28"/>
          <w:szCs w:val="28"/>
        </w:rPr>
      </w:pPr>
    </w:p>
    <w:p w:rsidR="0026745E" w:rsidRDefault="0026745E" w:rsidP="004E0994">
      <w:pPr>
        <w:spacing w:line="360" w:lineRule="auto"/>
        <w:jc w:val="center"/>
        <w:rPr>
          <w:sz w:val="28"/>
          <w:szCs w:val="28"/>
        </w:rPr>
      </w:pPr>
    </w:p>
    <w:p w:rsidR="0026745E" w:rsidRDefault="0026745E" w:rsidP="004E0994">
      <w:pPr>
        <w:spacing w:line="360" w:lineRule="auto"/>
        <w:jc w:val="center"/>
        <w:rPr>
          <w:sz w:val="28"/>
          <w:szCs w:val="28"/>
        </w:rPr>
      </w:pPr>
    </w:p>
    <w:p w:rsidR="0026745E" w:rsidRDefault="0026745E" w:rsidP="004E0994">
      <w:pPr>
        <w:spacing w:line="360" w:lineRule="auto"/>
        <w:jc w:val="center"/>
        <w:rPr>
          <w:sz w:val="28"/>
          <w:szCs w:val="28"/>
        </w:rPr>
      </w:pPr>
    </w:p>
    <w:p w:rsidR="0026745E" w:rsidRDefault="0026745E" w:rsidP="004E0994">
      <w:pPr>
        <w:spacing w:line="360" w:lineRule="auto"/>
        <w:jc w:val="center"/>
        <w:rPr>
          <w:sz w:val="28"/>
          <w:szCs w:val="28"/>
        </w:rPr>
      </w:pPr>
    </w:p>
    <w:p w:rsidR="0026745E" w:rsidRDefault="0026745E" w:rsidP="004E0994">
      <w:pPr>
        <w:spacing w:line="360" w:lineRule="auto"/>
        <w:jc w:val="center"/>
        <w:rPr>
          <w:sz w:val="28"/>
          <w:szCs w:val="28"/>
        </w:rPr>
      </w:pPr>
    </w:p>
    <w:p w:rsidR="0026745E" w:rsidRDefault="0026745E" w:rsidP="004E0994">
      <w:pPr>
        <w:spacing w:line="360" w:lineRule="auto"/>
        <w:jc w:val="center"/>
        <w:rPr>
          <w:sz w:val="28"/>
          <w:szCs w:val="28"/>
        </w:rPr>
      </w:pPr>
    </w:p>
    <w:p w:rsidR="0026745E" w:rsidRDefault="0026745E" w:rsidP="004E0994">
      <w:pPr>
        <w:spacing w:line="360" w:lineRule="auto"/>
        <w:jc w:val="center"/>
        <w:rPr>
          <w:sz w:val="28"/>
          <w:szCs w:val="28"/>
        </w:rPr>
      </w:pPr>
    </w:p>
    <w:p w:rsidR="0026745E" w:rsidRDefault="0026745E" w:rsidP="004E0994">
      <w:pPr>
        <w:spacing w:line="360" w:lineRule="auto"/>
        <w:jc w:val="center"/>
        <w:rPr>
          <w:sz w:val="28"/>
          <w:szCs w:val="28"/>
        </w:rPr>
      </w:pPr>
    </w:p>
    <w:p w:rsidR="0026745E" w:rsidRDefault="0026745E" w:rsidP="004E0994">
      <w:pPr>
        <w:spacing w:line="360" w:lineRule="auto"/>
        <w:jc w:val="center"/>
        <w:rPr>
          <w:sz w:val="28"/>
          <w:szCs w:val="28"/>
        </w:rPr>
      </w:pPr>
    </w:p>
    <w:p w:rsidR="0026745E" w:rsidRDefault="0026745E" w:rsidP="004E0994">
      <w:pPr>
        <w:spacing w:line="360" w:lineRule="auto"/>
        <w:jc w:val="center"/>
        <w:rPr>
          <w:sz w:val="28"/>
          <w:szCs w:val="28"/>
        </w:rPr>
      </w:pPr>
    </w:p>
    <w:p w:rsidR="00D45470" w:rsidRPr="004F3148" w:rsidRDefault="00911F25" w:rsidP="004E0994">
      <w:pPr>
        <w:spacing w:line="360" w:lineRule="auto"/>
        <w:jc w:val="center"/>
        <w:rPr>
          <w:sz w:val="28"/>
          <w:szCs w:val="28"/>
        </w:rPr>
      </w:pPr>
      <w:r w:rsidRPr="00B80FD2">
        <w:rPr>
          <w:sz w:val="28"/>
          <w:szCs w:val="28"/>
        </w:rPr>
        <w:t>ЗАКЛЮЧЕНИЕ</w:t>
      </w:r>
      <w:bookmarkEnd w:id="6"/>
    </w:p>
    <w:p w:rsidR="004E0994" w:rsidRPr="004F3148" w:rsidRDefault="004E0994" w:rsidP="00B80FD2">
      <w:pPr>
        <w:spacing w:line="360" w:lineRule="auto"/>
        <w:jc w:val="both"/>
        <w:rPr>
          <w:sz w:val="28"/>
          <w:szCs w:val="28"/>
        </w:rPr>
      </w:pPr>
    </w:p>
    <w:p w:rsidR="00911F25" w:rsidRPr="00B80FD2" w:rsidRDefault="004C3791" w:rsidP="004E0994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B80FD2">
        <w:rPr>
          <w:sz w:val="28"/>
          <w:szCs w:val="28"/>
        </w:rPr>
        <w:t>Т</w:t>
      </w:r>
      <w:r w:rsidR="00911F25" w:rsidRPr="00B80FD2">
        <w:rPr>
          <w:sz w:val="28"/>
          <w:szCs w:val="28"/>
        </w:rPr>
        <w:t>еория вероятностей – это математическая наука, изучающая математические модели массовых случайных явлений. В теории вероятностей используются результаты и методы многих областей математики (комбинаторики, математического анализа, алгебры, логики и т. п.). Однако теория вероятностей обладает некоторым своеобразием, поскольку она очень тесно связана с различными приложениями, причем приложения эти не столь привычны, как, например, приложения алгебры или дифференциальных уравнений. Задачи теории вероятностей также необычны и часто имеют нематематическую постановку. Это в первую очередь объясняется тем, что зарождение теории вероятностей связано с комбинаторными задачами азартных игр. Азартные игры трудно считать серьезным занятием. Но именно они привели к задачам, которые не укладывались в рамки существовавших математических соотношений и стимулировали тем самым поиск новых понятий, подходов и идей.</w:t>
      </w:r>
    </w:p>
    <w:p w:rsidR="00911F25" w:rsidRPr="00B80FD2" w:rsidRDefault="00911F25" w:rsidP="004E0994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B80FD2">
        <w:rPr>
          <w:sz w:val="28"/>
          <w:szCs w:val="28"/>
        </w:rPr>
        <w:t>Подобно другим математическим наукам, теория вероятностей развивалась из потребностей практики и представляла собой прикладную дисциплину. В связи с этим ее понятия и выводы имели характерные черты тех областей знаний, в которых они были получены. Лишь постепенно выкристаллизовалось то общее, что присуще вероятностным схемам, независимо от области их приложения и что позволило превратить теорию вероятностей в надежный, точный и эффективный метод познания.</w:t>
      </w:r>
    </w:p>
    <w:p w:rsidR="00911F25" w:rsidRPr="00B80FD2" w:rsidRDefault="00911F25" w:rsidP="00B80FD2">
      <w:pPr>
        <w:spacing w:line="360" w:lineRule="auto"/>
        <w:jc w:val="both"/>
        <w:rPr>
          <w:sz w:val="28"/>
          <w:szCs w:val="28"/>
        </w:rPr>
      </w:pPr>
    </w:p>
    <w:p w:rsidR="00C6570D" w:rsidRDefault="004E0994" w:rsidP="004E0994">
      <w:pPr>
        <w:spacing w:line="360" w:lineRule="auto"/>
        <w:jc w:val="center"/>
        <w:rPr>
          <w:sz w:val="28"/>
          <w:szCs w:val="28"/>
          <w:lang w:val="en-US"/>
        </w:rPr>
      </w:pPr>
      <w:bookmarkStart w:id="9" w:name="_Toc220776408"/>
      <w:r>
        <w:rPr>
          <w:sz w:val="28"/>
          <w:szCs w:val="28"/>
        </w:rPr>
        <w:br w:type="page"/>
      </w:r>
      <w:r w:rsidR="00C6570D" w:rsidRPr="00B80FD2">
        <w:rPr>
          <w:sz w:val="28"/>
          <w:szCs w:val="28"/>
        </w:rPr>
        <w:t>СПИСОК ИСПОЛЬЗОВАННОЙ ЛИТЕРАТУРЫ</w:t>
      </w:r>
      <w:bookmarkEnd w:id="9"/>
    </w:p>
    <w:p w:rsidR="004E0994" w:rsidRPr="004E0994" w:rsidRDefault="004E0994" w:rsidP="00B80FD2">
      <w:pPr>
        <w:spacing w:line="360" w:lineRule="auto"/>
        <w:jc w:val="both"/>
        <w:rPr>
          <w:sz w:val="28"/>
          <w:szCs w:val="28"/>
          <w:lang w:val="en-US"/>
        </w:rPr>
      </w:pPr>
    </w:p>
    <w:p w:rsidR="00331A5C" w:rsidRPr="00B80FD2" w:rsidRDefault="00331A5C" w:rsidP="004E0994">
      <w:pPr>
        <w:numPr>
          <w:ilvl w:val="0"/>
          <w:numId w:val="2"/>
        </w:numPr>
        <w:tabs>
          <w:tab w:val="clear" w:pos="720"/>
          <w:tab w:val="num" w:pos="0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B80FD2">
        <w:rPr>
          <w:sz w:val="28"/>
          <w:szCs w:val="28"/>
        </w:rPr>
        <w:t>Айвазян С.А., Мхитарян В.С. Прикладная статистика и основы эконометрики. – М.: ЮНИТИ, 1998.</w:t>
      </w:r>
    </w:p>
    <w:p w:rsidR="00331A5C" w:rsidRPr="00B80FD2" w:rsidRDefault="00331A5C" w:rsidP="004E0994">
      <w:pPr>
        <w:numPr>
          <w:ilvl w:val="0"/>
          <w:numId w:val="2"/>
        </w:numPr>
        <w:tabs>
          <w:tab w:val="clear" w:pos="720"/>
          <w:tab w:val="num" w:pos="0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B80FD2">
        <w:rPr>
          <w:sz w:val="28"/>
          <w:szCs w:val="28"/>
        </w:rPr>
        <w:t>Гмурман В.Е. Теория вероятностей и математическая статистика. – М.: Высшая школа, 1972, 1977.</w:t>
      </w:r>
    </w:p>
    <w:p w:rsidR="00331A5C" w:rsidRPr="00B80FD2" w:rsidRDefault="00331A5C" w:rsidP="004E0994">
      <w:pPr>
        <w:numPr>
          <w:ilvl w:val="0"/>
          <w:numId w:val="2"/>
        </w:numPr>
        <w:tabs>
          <w:tab w:val="clear" w:pos="720"/>
          <w:tab w:val="num" w:pos="0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B80FD2">
        <w:rPr>
          <w:sz w:val="28"/>
          <w:szCs w:val="28"/>
        </w:rPr>
        <w:t>Ежова Л.Н. Теория вероятностей и математическая статистика: Основы математики для экономистов. Вып. 9: Учеб. Пособие. – Иркутск: Изд-во ИГЭА, 2000.</w:t>
      </w:r>
    </w:p>
    <w:p w:rsidR="00331A5C" w:rsidRPr="00B80FD2" w:rsidRDefault="00331A5C" w:rsidP="004E0994">
      <w:pPr>
        <w:numPr>
          <w:ilvl w:val="0"/>
          <w:numId w:val="2"/>
        </w:numPr>
        <w:tabs>
          <w:tab w:val="clear" w:pos="720"/>
          <w:tab w:val="num" w:pos="0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B80FD2">
        <w:rPr>
          <w:sz w:val="28"/>
          <w:szCs w:val="28"/>
        </w:rPr>
        <w:t>Колемаев В.А., Староверов О.В., Турундаевский В.Б. Теория вероятностей и математическая статистика. – М.: Высшая школа, 1991.</w:t>
      </w:r>
    </w:p>
    <w:p w:rsidR="00C6570D" w:rsidRDefault="00331A5C" w:rsidP="004E0994">
      <w:pPr>
        <w:numPr>
          <w:ilvl w:val="0"/>
          <w:numId w:val="2"/>
        </w:numPr>
        <w:tabs>
          <w:tab w:val="clear" w:pos="720"/>
          <w:tab w:val="num" w:pos="0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B80FD2">
        <w:rPr>
          <w:sz w:val="28"/>
          <w:szCs w:val="28"/>
        </w:rPr>
        <w:t>Теория вероятностей: Учебное пособие / Ежова Л.Н., Абдуллин Р.З., Калашникова Л.С., Никулина С.И., Леонова О.В.. – Иркутск: изд-во ИГЭА. – 1996.</w:t>
      </w:r>
    </w:p>
    <w:p w:rsidR="0026745E" w:rsidRPr="0026745E" w:rsidRDefault="0026745E" w:rsidP="0026745E">
      <w:pPr>
        <w:numPr>
          <w:ilvl w:val="0"/>
          <w:numId w:val="2"/>
        </w:numPr>
        <w:tabs>
          <w:tab w:val="clear" w:pos="720"/>
          <w:tab w:val="num" w:pos="0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26745E">
        <w:rPr>
          <w:sz w:val="28"/>
          <w:szCs w:val="28"/>
        </w:rPr>
        <w:t>Анализ и диагностика финансово-хозяйственной деятельности предприятия. Табурчак П.П., Викуленко А.Е., Овчинникова Л.А. и др.: Учеб. пособие для вузов / Под ред. П.П. Табурчака, В.М. Туина и М.С Сапрыкина. - Ростов н/Д: Феникс, 2002.</w:t>
      </w:r>
    </w:p>
    <w:p w:rsidR="0026745E" w:rsidRPr="0026745E" w:rsidRDefault="0026745E" w:rsidP="0026745E">
      <w:pPr>
        <w:numPr>
          <w:ilvl w:val="0"/>
          <w:numId w:val="2"/>
        </w:numPr>
        <w:tabs>
          <w:tab w:val="clear" w:pos="720"/>
          <w:tab w:val="num" w:pos="0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26745E">
        <w:rPr>
          <w:sz w:val="28"/>
          <w:szCs w:val="28"/>
        </w:rPr>
        <w:t>Баканов М.И., Шеремет А.Д. Теория экономического анализа: Учебник. - 4- изд., доп. и перераб. - М.: Финансы и статистика, 2001.</w:t>
      </w:r>
    </w:p>
    <w:p w:rsidR="0026745E" w:rsidRPr="0026745E" w:rsidRDefault="0026745E" w:rsidP="0026745E">
      <w:pPr>
        <w:numPr>
          <w:ilvl w:val="0"/>
          <w:numId w:val="2"/>
        </w:numPr>
        <w:tabs>
          <w:tab w:val="clear" w:pos="720"/>
          <w:tab w:val="num" w:pos="0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26745E">
        <w:rPr>
          <w:sz w:val="28"/>
          <w:szCs w:val="28"/>
        </w:rPr>
        <w:t>Бамина О.Э., Спирин А.А. Общая теория статистики. Изд-во Финансы и статистика, 2005. ―  440 с.</w:t>
      </w:r>
    </w:p>
    <w:p w:rsidR="0026745E" w:rsidRPr="0026745E" w:rsidRDefault="0026745E" w:rsidP="0026745E">
      <w:pPr>
        <w:numPr>
          <w:ilvl w:val="0"/>
          <w:numId w:val="2"/>
        </w:numPr>
        <w:tabs>
          <w:tab w:val="clear" w:pos="720"/>
          <w:tab w:val="num" w:pos="0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26745E">
        <w:rPr>
          <w:sz w:val="28"/>
          <w:szCs w:val="28"/>
        </w:rPr>
        <w:t>Бочаров.В.Б. Финансовый анализ. - СПб: Питер, 2004. - 240  с.</w:t>
      </w:r>
    </w:p>
    <w:p w:rsidR="0026745E" w:rsidRPr="0026745E" w:rsidRDefault="0026745E" w:rsidP="0026745E">
      <w:pPr>
        <w:numPr>
          <w:ilvl w:val="0"/>
          <w:numId w:val="2"/>
        </w:numPr>
        <w:tabs>
          <w:tab w:val="clear" w:pos="720"/>
          <w:tab w:val="num" w:pos="0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26745E">
        <w:rPr>
          <w:sz w:val="28"/>
          <w:szCs w:val="28"/>
        </w:rPr>
        <w:t>Гинсбург А.И. Экономический анализ. - Спб.: Питер, 2003. - 480 с.</w:t>
      </w:r>
    </w:p>
    <w:p w:rsidR="0026745E" w:rsidRPr="0026745E" w:rsidRDefault="0026745E" w:rsidP="0026745E">
      <w:pPr>
        <w:numPr>
          <w:ilvl w:val="0"/>
          <w:numId w:val="2"/>
        </w:numPr>
        <w:tabs>
          <w:tab w:val="clear" w:pos="720"/>
          <w:tab w:val="num" w:pos="0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26745E">
        <w:rPr>
          <w:sz w:val="28"/>
          <w:szCs w:val="28"/>
        </w:rPr>
        <w:t>Ефимова М.Р., Румянцев В.Н., Петрова Е.В. Общая теория статистики. Учебник. ― М.: Инфра-М, 2005, с. 94.</w:t>
      </w:r>
    </w:p>
    <w:p w:rsidR="0026745E" w:rsidRPr="0026745E" w:rsidRDefault="0026745E" w:rsidP="0026745E">
      <w:pPr>
        <w:numPr>
          <w:ilvl w:val="0"/>
          <w:numId w:val="2"/>
        </w:numPr>
        <w:tabs>
          <w:tab w:val="clear" w:pos="720"/>
          <w:tab w:val="num" w:pos="0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26745E">
        <w:rPr>
          <w:sz w:val="28"/>
          <w:szCs w:val="28"/>
        </w:rPr>
        <w:t>Завьялова З.М. Теория экономического анализа. Курс лекций. - М.: Финансы и статистика, 2002.</w:t>
      </w:r>
    </w:p>
    <w:p w:rsidR="0026745E" w:rsidRPr="004E0994" w:rsidRDefault="0026745E" w:rsidP="0026745E">
      <w:pPr>
        <w:suppressAutoHyphens/>
        <w:spacing w:line="360" w:lineRule="auto"/>
        <w:jc w:val="both"/>
        <w:rPr>
          <w:sz w:val="28"/>
          <w:szCs w:val="28"/>
        </w:rPr>
      </w:pPr>
      <w:bookmarkStart w:id="10" w:name="_GoBack"/>
      <w:bookmarkEnd w:id="10"/>
    </w:p>
    <w:sectPr w:rsidR="0026745E" w:rsidRPr="004E0994" w:rsidSect="004F3148">
      <w:footerReference w:type="default" r:id="rId109"/>
      <w:pgSz w:w="11907" w:h="16840" w:code="9"/>
      <w:pgMar w:top="1134" w:right="851" w:bottom="1134" w:left="1701" w:header="720" w:footer="720" w:gutter="0"/>
      <w:pgNumType w:start="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09CB" w:rsidRDefault="001009CB">
      <w:r>
        <w:separator/>
      </w:r>
    </w:p>
  </w:endnote>
  <w:endnote w:type="continuationSeparator" w:id="0">
    <w:p w:rsidR="001009CB" w:rsidRDefault="00100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,Italic">
    <w:altName w:val="Adobe Fangsong Std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0FD2" w:rsidRDefault="00B80FD2" w:rsidP="00512EAB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05DDB">
      <w:rPr>
        <w:rStyle w:val="a5"/>
        <w:noProof/>
      </w:rPr>
      <w:t>2</w:t>
    </w:r>
    <w:r>
      <w:rPr>
        <w:rStyle w:val="a5"/>
      </w:rPr>
      <w:fldChar w:fldCharType="end"/>
    </w:r>
  </w:p>
  <w:p w:rsidR="00B80FD2" w:rsidRDefault="00B80FD2" w:rsidP="0080173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09CB" w:rsidRDefault="001009CB">
      <w:r>
        <w:separator/>
      </w:r>
    </w:p>
  </w:footnote>
  <w:footnote w:type="continuationSeparator" w:id="0">
    <w:p w:rsidR="001009CB" w:rsidRDefault="001009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1A2797"/>
    <w:multiLevelType w:val="multilevel"/>
    <w:tmpl w:val="E3805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F63DC0"/>
    <w:multiLevelType w:val="hybridMultilevel"/>
    <w:tmpl w:val="50EE17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6BE06E1"/>
    <w:multiLevelType w:val="hybridMultilevel"/>
    <w:tmpl w:val="374CAD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D867E09"/>
    <w:multiLevelType w:val="hybridMultilevel"/>
    <w:tmpl w:val="D15C7472"/>
    <w:lvl w:ilvl="0" w:tplc="0419000F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170"/>
  <w:autoHyphenation/>
  <w:hyphenationZone w:val="357"/>
  <w:doNotHyphenateCaps/>
  <w:characterSpacingControl w:val="doNotCompress"/>
  <w:doNotValidateAgainstSchema/>
  <w:doNotDemarcateInvalidXml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5399"/>
    <w:rsid w:val="00042048"/>
    <w:rsid w:val="001009CB"/>
    <w:rsid w:val="001126FF"/>
    <w:rsid w:val="00126AD4"/>
    <w:rsid w:val="00151072"/>
    <w:rsid w:val="0018572C"/>
    <w:rsid w:val="001A5399"/>
    <w:rsid w:val="00214F2B"/>
    <w:rsid w:val="00233FEA"/>
    <w:rsid w:val="0024161C"/>
    <w:rsid w:val="0026745E"/>
    <w:rsid w:val="00331A5C"/>
    <w:rsid w:val="003D2C9C"/>
    <w:rsid w:val="00401909"/>
    <w:rsid w:val="00480930"/>
    <w:rsid w:val="004930B7"/>
    <w:rsid w:val="004A0076"/>
    <w:rsid w:val="004C3791"/>
    <w:rsid w:val="004E0994"/>
    <w:rsid w:val="004F3148"/>
    <w:rsid w:val="00512EAB"/>
    <w:rsid w:val="005B7A0D"/>
    <w:rsid w:val="005C790F"/>
    <w:rsid w:val="00675407"/>
    <w:rsid w:val="00687CB6"/>
    <w:rsid w:val="006F223A"/>
    <w:rsid w:val="00763645"/>
    <w:rsid w:val="00777F98"/>
    <w:rsid w:val="007821D0"/>
    <w:rsid w:val="007C6291"/>
    <w:rsid w:val="0080173E"/>
    <w:rsid w:val="00834DB9"/>
    <w:rsid w:val="00837684"/>
    <w:rsid w:val="008D04AC"/>
    <w:rsid w:val="00911F25"/>
    <w:rsid w:val="009C46F8"/>
    <w:rsid w:val="009E3A56"/>
    <w:rsid w:val="00A417AE"/>
    <w:rsid w:val="00AB6C8D"/>
    <w:rsid w:val="00B80FD2"/>
    <w:rsid w:val="00BA4697"/>
    <w:rsid w:val="00BE4ACB"/>
    <w:rsid w:val="00C03448"/>
    <w:rsid w:val="00C555C3"/>
    <w:rsid w:val="00C6570D"/>
    <w:rsid w:val="00CB7E60"/>
    <w:rsid w:val="00CD10CC"/>
    <w:rsid w:val="00CE464A"/>
    <w:rsid w:val="00D24876"/>
    <w:rsid w:val="00D45470"/>
    <w:rsid w:val="00D8078C"/>
    <w:rsid w:val="00DD1FE3"/>
    <w:rsid w:val="00DE3283"/>
    <w:rsid w:val="00E05DDB"/>
    <w:rsid w:val="00EC67BE"/>
    <w:rsid w:val="00EE7984"/>
    <w:rsid w:val="00F64833"/>
    <w:rsid w:val="00F86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47AF1CC0-E32E-47E7-A6E3-9D31FFCDF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B6C8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B6C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footer"/>
    <w:basedOn w:val="a"/>
    <w:link w:val="a4"/>
    <w:uiPriority w:val="99"/>
    <w:rsid w:val="0080173E"/>
    <w:pPr>
      <w:tabs>
        <w:tab w:val="center" w:pos="4677"/>
        <w:tab w:val="right" w:pos="9355"/>
      </w:tabs>
    </w:pPr>
  </w:style>
  <w:style w:type="character" w:customStyle="1" w:styleId="a4">
    <w:name w:val="Нижній колонтитул Знак"/>
    <w:basedOn w:val="a0"/>
    <w:link w:val="a3"/>
    <w:uiPriority w:val="99"/>
    <w:semiHidden/>
    <w:rPr>
      <w:sz w:val="24"/>
      <w:szCs w:val="24"/>
    </w:rPr>
  </w:style>
  <w:style w:type="character" w:styleId="a5">
    <w:name w:val="page number"/>
    <w:basedOn w:val="a0"/>
    <w:uiPriority w:val="99"/>
    <w:rsid w:val="0080173E"/>
    <w:rPr>
      <w:rFonts w:cs="Times New Roman"/>
    </w:rPr>
  </w:style>
  <w:style w:type="paragraph" w:styleId="11">
    <w:name w:val="toc 1"/>
    <w:basedOn w:val="a"/>
    <w:next w:val="a"/>
    <w:autoRedefine/>
    <w:uiPriority w:val="99"/>
    <w:semiHidden/>
    <w:rsid w:val="0080173E"/>
  </w:style>
  <w:style w:type="paragraph" w:styleId="21">
    <w:name w:val="toc 2"/>
    <w:basedOn w:val="a"/>
    <w:next w:val="a"/>
    <w:autoRedefine/>
    <w:uiPriority w:val="99"/>
    <w:semiHidden/>
    <w:rsid w:val="0080173E"/>
    <w:pPr>
      <w:ind w:left="240"/>
    </w:pPr>
  </w:style>
  <w:style w:type="character" w:styleId="a6">
    <w:name w:val="Hyperlink"/>
    <w:basedOn w:val="a0"/>
    <w:uiPriority w:val="99"/>
    <w:rsid w:val="0080173E"/>
    <w:rPr>
      <w:rFonts w:cs="Times New Roman"/>
      <w:color w:val="0000FF"/>
      <w:u w:val="single"/>
    </w:rPr>
  </w:style>
  <w:style w:type="table" w:styleId="a7">
    <w:name w:val="Table Grid"/>
    <w:basedOn w:val="a1"/>
    <w:uiPriority w:val="59"/>
    <w:rsid w:val="0026745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63" Type="http://schemas.openxmlformats.org/officeDocument/2006/relationships/oleObject" Target="embeddings/oleObject28.bin"/><Relationship Id="rId68" Type="http://schemas.openxmlformats.org/officeDocument/2006/relationships/image" Target="media/image32.wmf"/><Relationship Id="rId84" Type="http://schemas.openxmlformats.org/officeDocument/2006/relationships/oleObject" Target="embeddings/oleObject41.bin"/><Relationship Id="rId89" Type="http://schemas.openxmlformats.org/officeDocument/2006/relationships/image" Target="media/image40.wmf"/><Relationship Id="rId16" Type="http://schemas.openxmlformats.org/officeDocument/2006/relationships/oleObject" Target="embeddings/oleObject5.bin"/><Relationship Id="rId107" Type="http://schemas.openxmlformats.org/officeDocument/2006/relationships/image" Target="media/image54.png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53" Type="http://schemas.openxmlformats.org/officeDocument/2006/relationships/oleObject" Target="embeddings/oleObject23.bin"/><Relationship Id="rId58" Type="http://schemas.openxmlformats.org/officeDocument/2006/relationships/image" Target="media/image27.wmf"/><Relationship Id="rId74" Type="http://schemas.openxmlformats.org/officeDocument/2006/relationships/image" Target="media/image35.wmf"/><Relationship Id="rId79" Type="http://schemas.openxmlformats.org/officeDocument/2006/relationships/oleObject" Target="embeddings/oleObject38.bin"/><Relationship Id="rId102" Type="http://schemas.openxmlformats.org/officeDocument/2006/relationships/image" Target="media/image49.png"/><Relationship Id="rId5" Type="http://schemas.openxmlformats.org/officeDocument/2006/relationships/footnotes" Target="footnotes.xml"/><Relationship Id="rId90" Type="http://schemas.openxmlformats.org/officeDocument/2006/relationships/oleObject" Target="embeddings/oleObject44.bin"/><Relationship Id="rId95" Type="http://schemas.openxmlformats.org/officeDocument/2006/relationships/image" Target="media/image43.wmf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64" Type="http://schemas.openxmlformats.org/officeDocument/2006/relationships/image" Target="media/image30.wmf"/><Relationship Id="rId69" Type="http://schemas.openxmlformats.org/officeDocument/2006/relationships/oleObject" Target="embeddings/oleObject31.bin"/><Relationship Id="rId80" Type="http://schemas.openxmlformats.org/officeDocument/2006/relationships/oleObject" Target="embeddings/oleObject39.bin"/><Relationship Id="rId85" Type="http://schemas.openxmlformats.org/officeDocument/2006/relationships/image" Target="media/image38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59" Type="http://schemas.openxmlformats.org/officeDocument/2006/relationships/oleObject" Target="embeddings/oleObject26.bin"/><Relationship Id="rId103" Type="http://schemas.openxmlformats.org/officeDocument/2006/relationships/image" Target="media/image50.png"/><Relationship Id="rId108" Type="http://schemas.openxmlformats.org/officeDocument/2006/relationships/image" Target="media/image55.png"/><Relationship Id="rId54" Type="http://schemas.openxmlformats.org/officeDocument/2006/relationships/image" Target="media/image25.wmf"/><Relationship Id="rId70" Type="http://schemas.openxmlformats.org/officeDocument/2006/relationships/image" Target="media/image33.wmf"/><Relationship Id="rId75" Type="http://schemas.openxmlformats.org/officeDocument/2006/relationships/oleObject" Target="embeddings/oleObject34.bin"/><Relationship Id="rId91" Type="http://schemas.openxmlformats.org/officeDocument/2006/relationships/image" Target="media/image41.wmf"/><Relationship Id="rId96" Type="http://schemas.openxmlformats.org/officeDocument/2006/relationships/oleObject" Target="embeddings/oleObject47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emf"/><Relationship Id="rId57" Type="http://schemas.openxmlformats.org/officeDocument/2006/relationships/oleObject" Target="embeddings/oleObject25.bin"/><Relationship Id="rId106" Type="http://schemas.openxmlformats.org/officeDocument/2006/relationships/image" Target="media/image53.png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oleObject" Target="embeddings/oleObject29.bin"/><Relationship Id="rId73" Type="http://schemas.openxmlformats.org/officeDocument/2006/relationships/oleObject" Target="embeddings/oleObject33.bin"/><Relationship Id="rId78" Type="http://schemas.openxmlformats.org/officeDocument/2006/relationships/oleObject" Target="embeddings/oleObject37.bin"/><Relationship Id="rId81" Type="http://schemas.openxmlformats.org/officeDocument/2006/relationships/image" Target="media/image36.wmf"/><Relationship Id="rId86" Type="http://schemas.openxmlformats.org/officeDocument/2006/relationships/oleObject" Target="embeddings/oleObject42.bin"/><Relationship Id="rId94" Type="http://schemas.openxmlformats.org/officeDocument/2006/relationships/oleObject" Target="embeddings/oleObject46.bin"/><Relationship Id="rId99" Type="http://schemas.openxmlformats.org/officeDocument/2006/relationships/image" Target="media/image46.png"/><Relationship Id="rId101" Type="http://schemas.openxmlformats.org/officeDocument/2006/relationships/image" Target="media/image48.png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109" Type="http://schemas.openxmlformats.org/officeDocument/2006/relationships/footer" Target="footer1.xml"/><Relationship Id="rId34" Type="http://schemas.openxmlformats.org/officeDocument/2006/relationships/oleObject" Target="embeddings/oleObject14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4.bin"/><Relationship Id="rId76" Type="http://schemas.openxmlformats.org/officeDocument/2006/relationships/oleObject" Target="embeddings/oleObject35.bin"/><Relationship Id="rId97" Type="http://schemas.openxmlformats.org/officeDocument/2006/relationships/image" Target="media/image44.png"/><Relationship Id="rId104" Type="http://schemas.openxmlformats.org/officeDocument/2006/relationships/image" Target="media/image51.png"/><Relationship Id="rId7" Type="http://schemas.openxmlformats.org/officeDocument/2006/relationships/image" Target="media/image1.wmf"/><Relationship Id="rId71" Type="http://schemas.openxmlformats.org/officeDocument/2006/relationships/oleObject" Target="embeddings/oleObject32.bin"/><Relationship Id="rId92" Type="http://schemas.openxmlformats.org/officeDocument/2006/relationships/oleObject" Target="embeddings/oleObject45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66" Type="http://schemas.openxmlformats.org/officeDocument/2006/relationships/image" Target="media/image31.wmf"/><Relationship Id="rId87" Type="http://schemas.openxmlformats.org/officeDocument/2006/relationships/image" Target="media/image39.wmf"/><Relationship Id="rId110" Type="http://schemas.openxmlformats.org/officeDocument/2006/relationships/fontTable" Target="fontTable.xml"/><Relationship Id="rId61" Type="http://schemas.openxmlformats.org/officeDocument/2006/relationships/oleObject" Target="embeddings/oleObject27.bin"/><Relationship Id="rId82" Type="http://schemas.openxmlformats.org/officeDocument/2006/relationships/oleObject" Target="embeddings/oleObject40.bin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56" Type="http://schemas.openxmlformats.org/officeDocument/2006/relationships/image" Target="media/image26.wmf"/><Relationship Id="rId77" Type="http://schemas.openxmlformats.org/officeDocument/2006/relationships/oleObject" Target="embeddings/oleObject36.bin"/><Relationship Id="rId100" Type="http://schemas.openxmlformats.org/officeDocument/2006/relationships/image" Target="media/image47.png"/><Relationship Id="rId105" Type="http://schemas.openxmlformats.org/officeDocument/2006/relationships/image" Target="media/image52.png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2.bin"/><Relationship Id="rId72" Type="http://schemas.openxmlformats.org/officeDocument/2006/relationships/image" Target="media/image34.wmf"/><Relationship Id="rId93" Type="http://schemas.openxmlformats.org/officeDocument/2006/relationships/image" Target="media/image42.wmf"/><Relationship Id="rId98" Type="http://schemas.openxmlformats.org/officeDocument/2006/relationships/image" Target="media/image45.png"/><Relationship Id="rId3" Type="http://schemas.openxmlformats.org/officeDocument/2006/relationships/settings" Target="settings.xml"/><Relationship Id="rId25" Type="http://schemas.openxmlformats.org/officeDocument/2006/relationships/image" Target="media/image10.wmf"/><Relationship Id="rId46" Type="http://schemas.openxmlformats.org/officeDocument/2006/relationships/oleObject" Target="embeddings/oleObject20.bin"/><Relationship Id="rId67" Type="http://schemas.openxmlformats.org/officeDocument/2006/relationships/oleObject" Target="embeddings/oleObject30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image" Target="media/image29.wmf"/><Relationship Id="rId83" Type="http://schemas.openxmlformats.org/officeDocument/2006/relationships/image" Target="media/image37.wmf"/><Relationship Id="rId88" Type="http://schemas.openxmlformats.org/officeDocument/2006/relationships/oleObject" Target="embeddings/oleObject43.bin"/><Relationship Id="rId11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5111</Words>
  <Characters>29139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Рассматривая различные случайные события при выполнении одних и тех же условий G , нетрудно убедиться в том, что каждое из них обладает какой-то степенью возможности: одни большей, другие - меньшей</vt:lpstr>
    </vt:vector>
  </TitlesOfParts>
  <Company>505.ru</Company>
  <LinksUpToDate>false</LinksUpToDate>
  <CharactersWithSpaces>34182</CharactersWithSpaces>
  <SharedDoc>false</SharedDoc>
  <HLinks>
    <vt:vector size="54" baseType="variant">
      <vt:variant>
        <vt:i4>1310769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_Toc220776408</vt:lpwstr>
      </vt:variant>
      <vt:variant>
        <vt:i4>1310769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_Toc220776407</vt:lpwstr>
      </vt:variant>
      <vt:variant>
        <vt:i4>1900600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_Toc166980759</vt:lpwstr>
      </vt:variant>
      <vt:variant>
        <vt:i4>1310769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_Toc220776406</vt:lpwstr>
      </vt:variant>
      <vt:variant>
        <vt:i4>1310769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_Toc220776405</vt:lpwstr>
      </vt:variant>
      <vt:variant>
        <vt:i4>1310769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_Toc220776404</vt:lpwstr>
      </vt:variant>
      <vt:variant>
        <vt:i4>1310769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_Toc220776403</vt:lpwstr>
      </vt:variant>
      <vt:variant>
        <vt:i4>1310769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_Toc220776402</vt:lpwstr>
      </vt:variant>
      <vt:variant>
        <vt:i4>1310769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_Toc220776401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Рассматривая различные случайные события при выполнении одних и тех же условий G , нетрудно убедиться в том, что каждое из них обладает какой-то степенью возможности: одни большей, другие - меньшей</dc:title>
  <dc:subject/>
  <dc:creator>1</dc:creator>
  <cp:keywords/>
  <cp:lastModifiedBy>Irina</cp:lastModifiedBy>
  <cp:revision>2</cp:revision>
  <dcterms:created xsi:type="dcterms:W3CDTF">2014-10-01T17:05:00Z</dcterms:created>
  <dcterms:modified xsi:type="dcterms:W3CDTF">2014-10-01T17:05:00Z</dcterms:modified>
</cp:coreProperties>
</file>