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DE7" w:rsidRDefault="00A52DE7" w:rsidP="00464D34">
      <w:pPr>
        <w:jc w:val="both"/>
        <w:rPr>
          <w:rFonts w:ascii="Times New Roman" w:hAnsi="Times New Roman"/>
          <w:sz w:val="28"/>
          <w:szCs w:val="28"/>
        </w:rPr>
      </w:pP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Введение.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Переход  к  рыночной экономике неотъемлем от процессов планирования,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регулирования, управления и прогнозирования  производственных и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технологических  процессов.  В этой связи актуальны разработка и применение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экономико-математических методов и моделей для решения возникающих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производственно-хозяйственных задач, определения и выбора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вариантов экономического развития на перспективу, обеспечения оптимального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распределения ресурсов для выполнения отдельных комплексов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работ и т.п. Определение оптимального варианта текущего и перспективного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развития часто связано с решением динамических задач оптимизации,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имеющих большую размерность и множество разнообразных условий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и ограничений (например, цело-численности  переменных, сочетающейся с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требованием их не убывания во времени), что обусловливает сложность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решения из-за существенно многоэкстремального характера. Рассмотрим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основные экономико-математические методы оптимизации.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br w:type="page"/>
      </w:r>
    </w:p>
    <w:p w:rsidR="004A1420" w:rsidRPr="00B018AE" w:rsidRDefault="004A1420" w:rsidP="00464D34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018AE">
        <w:rPr>
          <w:rFonts w:ascii="Times New Roman" w:hAnsi="Times New Roman"/>
          <w:b/>
          <w:sz w:val="28"/>
          <w:szCs w:val="28"/>
        </w:rPr>
        <w:t>1.</w:t>
      </w:r>
      <w:r w:rsidRPr="00B018AE">
        <w:rPr>
          <w:rFonts w:ascii="Times New Roman" w:hAnsi="Times New Roman"/>
          <w:b/>
          <w:bCs/>
          <w:sz w:val="28"/>
          <w:szCs w:val="28"/>
        </w:rPr>
        <w:t xml:space="preserve"> Разновидности экономико-математических моделей</w:t>
      </w:r>
    </w:p>
    <w:p w:rsidR="004A1420" w:rsidRPr="00B018AE" w:rsidRDefault="004A1420" w:rsidP="00464D34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018AE">
        <w:rPr>
          <w:rFonts w:ascii="Times New Roman" w:hAnsi="Times New Roman"/>
          <w:b/>
          <w:bCs/>
          <w:sz w:val="28"/>
          <w:szCs w:val="28"/>
        </w:rPr>
        <w:t>и методов.</w:t>
      </w:r>
    </w:p>
    <w:p w:rsidR="004A1420" w:rsidRPr="00464D34" w:rsidRDefault="004A1420" w:rsidP="00B018AE">
      <w:pPr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Все множество наук сегодня широко включает в себя как </w:t>
      </w:r>
      <w:r w:rsidRPr="00464D34">
        <w:rPr>
          <w:rFonts w:ascii="Times New Roman" w:hAnsi="Times New Roman"/>
          <w:iCs/>
          <w:sz w:val="28"/>
          <w:szCs w:val="28"/>
        </w:rPr>
        <w:t>необходимые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инструментальные средства математические модели и методы,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позволяющие осуществлять более высокий уровень формализации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 абстрактного описания наиболее важных, существенных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связей технико-экономических переменных систем и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объектов, оценивать форму и параметры зависимостей их переменных;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получать новые знания об объектах; определять наилучшие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решения в той или иной ситуации; формулировать выводы,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адекватные изучаемому объекту; компактно излагать основные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теоретические положения.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Любое технико-экономическое исследование всегда предполагает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объединение теории (математической модели) с практикой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(экспериментом и статистическими данными). В качестве примера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экономических моделей можно назвать модели: экономического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роста, равновесия на товарных и финансовых рынках, ценообразования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 конкурентного равновесия, социального и экономического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оптимума, потребительского выбора и др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Формализация основных особенностей функционирования техно</w:t>
      </w:r>
      <w:r>
        <w:rPr>
          <w:rFonts w:ascii="Times New Roman" w:hAnsi="Times New Roman"/>
          <w:sz w:val="28"/>
          <w:szCs w:val="28"/>
        </w:rPr>
        <w:t>-</w:t>
      </w:r>
      <w:r w:rsidRPr="00464D34">
        <w:rPr>
          <w:rFonts w:ascii="Times New Roman" w:hAnsi="Times New Roman"/>
          <w:sz w:val="28"/>
          <w:szCs w:val="28"/>
        </w:rPr>
        <w:t>социо-экономических объектов позволяет оценивать качество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 эффективность принимаемых решений по степени использования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 оптимизации ресурсов, прогнозировать их возможные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негативные последствия, использовать полученные оценки в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управлении.</w:t>
      </w:r>
    </w:p>
    <w:p w:rsidR="004A1420" w:rsidRPr="00464D34" w:rsidRDefault="004A1420" w:rsidP="00B018A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 xml:space="preserve">Математическая модель объекта — </w:t>
      </w:r>
      <w:r w:rsidRPr="00464D34">
        <w:rPr>
          <w:rFonts w:ascii="Times New Roman" w:hAnsi="Times New Roman"/>
          <w:sz w:val="28"/>
          <w:szCs w:val="28"/>
        </w:rPr>
        <w:t>это его гомоморфное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отображение в виде совокупности уравнений, неравенств, логических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отношений, </w:t>
      </w:r>
      <w:r>
        <w:rPr>
          <w:rFonts w:ascii="Times New Roman" w:hAnsi="Times New Roman"/>
          <w:sz w:val="28"/>
          <w:szCs w:val="28"/>
        </w:rPr>
        <w:t>гр</w:t>
      </w:r>
      <w:r w:rsidRPr="00464D34">
        <w:rPr>
          <w:rFonts w:ascii="Times New Roman" w:hAnsi="Times New Roman"/>
          <w:sz w:val="28"/>
          <w:szCs w:val="28"/>
        </w:rPr>
        <w:t>афиков, условный образ объекта, созданный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для упрощения его исследования, получения о нем новых знаний, анализа и оценки принимаемых решений в конкретных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или возможных ситуациях.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Математические модели, используемые, например, в экономике,</w:t>
      </w:r>
    </w:p>
    <w:p w:rsidR="004A1420" w:rsidRPr="00464D34" w:rsidRDefault="004A1420" w:rsidP="00464D34">
      <w:pPr>
        <w:jc w:val="both"/>
        <w:rPr>
          <w:rFonts w:ascii="Times New Roman" w:hAnsi="Times New Roman"/>
          <w:iCs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можно подразделить: по </w:t>
      </w:r>
      <w:r w:rsidRPr="00464D34">
        <w:rPr>
          <w:rFonts w:ascii="Times New Roman" w:hAnsi="Times New Roman"/>
          <w:iCs/>
          <w:sz w:val="28"/>
          <w:szCs w:val="28"/>
        </w:rPr>
        <w:t>особенностям моделируемого объекта</w:t>
      </w:r>
    </w:p>
    <w:p w:rsidR="004A1420" w:rsidRPr="00464D34" w:rsidRDefault="004A1420" w:rsidP="00464D34">
      <w:pPr>
        <w:jc w:val="both"/>
        <w:rPr>
          <w:rFonts w:ascii="Times New Roman" w:hAnsi="Times New Roman"/>
          <w:iCs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 xml:space="preserve">— </w:t>
      </w:r>
      <w:r w:rsidRPr="00464D34">
        <w:rPr>
          <w:rFonts w:ascii="Times New Roman" w:hAnsi="Times New Roman"/>
          <w:sz w:val="28"/>
          <w:szCs w:val="28"/>
        </w:rPr>
        <w:t xml:space="preserve">на макро- и микроэкономические; </w:t>
      </w:r>
      <w:r w:rsidRPr="00464D34">
        <w:rPr>
          <w:rFonts w:ascii="Times New Roman" w:hAnsi="Times New Roman"/>
          <w:iCs/>
          <w:sz w:val="28"/>
          <w:szCs w:val="28"/>
        </w:rPr>
        <w:t>по целям моделирования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 xml:space="preserve">и используемому инструментарию — </w:t>
      </w:r>
      <w:r w:rsidRPr="00464D34">
        <w:rPr>
          <w:rFonts w:ascii="Times New Roman" w:hAnsi="Times New Roman"/>
          <w:sz w:val="28"/>
          <w:szCs w:val="28"/>
        </w:rPr>
        <w:t>на теоретические и прикладные,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оптимизационные и равновесные, статические и динамические,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непрерывные и стохастические.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 xml:space="preserve">Макроэкономические </w:t>
      </w:r>
      <w:r w:rsidRPr="00464D34">
        <w:rPr>
          <w:rFonts w:ascii="Times New Roman" w:hAnsi="Times New Roman"/>
          <w:sz w:val="28"/>
          <w:szCs w:val="28"/>
        </w:rPr>
        <w:t>модели обычно описывают экономику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страны как единое целое, связывая между собой укрупненные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материальные и финансовые показатели: ВВП, потребление, инвестиции,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занятость, бюджет, инфляцию, ценообразование и др.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 xml:space="preserve">Микроэкономические </w:t>
      </w:r>
      <w:r w:rsidRPr="00464D34">
        <w:rPr>
          <w:rFonts w:ascii="Times New Roman" w:hAnsi="Times New Roman"/>
          <w:sz w:val="28"/>
          <w:szCs w:val="28"/>
        </w:rPr>
        <w:t>модели описывают взаимодействие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структурных и функциональных составляющих экономики либо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их автономное поведение в переходной неустойчивой или стабильной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рыночной среде, стратегии поведения фирм в условиях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олигополии с использованием методов оптимизации и теории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иф и т. п.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 xml:space="preserve">Теоретические </w:t>
      </w:r>
      <w:r w:rsidRPr="00464D34">
        <w:rPr>
          <w:rFonts w:ascii="Times New Roman" w:hAnsi="Times New Roman"/>
          <w:sz w:val="28"/>
          <w:szCs w:val="28"/>
        </w:rPr>
        <w:t>модели отображают общие свойства экономики и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ее компонентов с дедукцией выводов из формальных предпосылок.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 xml:space="preserve">Прикладные </w:t>
      </w:r>
      <w:r w:rsidRPr="00464D34">
        <w:rPr>
          <w:rFonts w:ascii="Times New Roman" w:hAnsi="Times New Roman"/>
          <w:sz w:val="28"/>
          <w:szCs w:val="28"/>
        </w:rPr>
        <w:t>модели обеспечивают возможность оценки параметров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функционирования конкретных технико-экономических объектов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 обоснования выводов для принятия управленческих решений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(к их числу относятся прежде всего эконометрические модели,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позволяющие статистически значимо оценивать числовые значения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экономических переменных на основе имеющихся наблюдений).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 xml:space="preserve">Равновесные </w:t>
      </w:r>
      <w:r w:rsidRPr="00464D34">
        <w:rPr>
          <w:rFonts w:ascii="Times New Roman" w:hAnsi="Times New Roman"/>
          <w:sz w:val="28"/>
          <w:szCs w:val="28"/>
        </w:rPr>
        <w:t>модели, присущие рыночной экономике,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описывающие поведение субъектов хозяйствования как в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стабильных устойчивых состояниях, так и в условиях нерыночной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экономики, где неравновесие по одним параметрам компенсируется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другими факторами. </w:t>
      </w:r>
      <w:r w:rsidRPr="00464D34">
        <w:rPr>
          <w:rFonts w:ascii="Times New Roman" w:hAnsi="Times New Roman"/>
          <w:iCs/>
          <w:sz w:val="28"/>
          <w:szCs w:val="28"/>
        </w:rPr>
        <w:t xml:space="preserve">Оптимизационные </w:t>
      </w:r>
      <w:r w:rsidRPr="00464D34">
        <w:rPr>
          <w:rFonts w:ascii="Times New Roman" w:hAnsi="Times New Roman"/>
          <w:sz w:val="28"/>
          <w:szCs w:val="28"/>
        </w:rPr>
        <w:t>модели связаны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 основном с микроуровнем (оптимизация и распределение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ресурсов, максимизация полезности потребителем или прибыли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предприятием), на макроуровне результатом рационального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выбора поведения становится некоторое состояние равновесия.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 xml:space="preserve">Статические </w:t>
      </w:r>
      <w:r w:rsidRPr="00464D34">
        <w:rPr>
          <w:rFonts w:ascii="Times New Roman" w:hAnsi="Times New Roman"/>
          <w:sz w:val="28"/>
          <w:szCs w:val="28"/>
        </w:rPr>
        <w:t>модели описывают состояние экономического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объекта в конкретный текущий момент или период времени;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 xml:space="preserve">динамические </w:t>
      </w:r>
      <w:r w:rsidRPr="00464D34">
        <w:rPr>
          <w:rFonts w:ascii="Times New Roman" w:hAnsi="Times New Roman"/>
          <w:sz w:val="28"/>
          <w:szCs w:val="28"/>
        </w:rPr>
        <w:t>модели, напротив, включают взаимосвязи переменных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во времени, описывая силы и взаимодействия процессов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 экономике.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 xml:space="preserve">Детерминированные </w:t>
      </w:r>
      <w:r w:rsidRPr="00464D34">
        <w:rPr>
          <w:rFonts w:ascii="Times New Roman" w:hAnsi="Times New Roman"/>
          <w:sz w:val="28"/>
          <w:szCs w:val="28"/>
        </w:rPr>
        <w:t>модели предполагают жесткие функциональные</w:t>
      </w:r>
    </w:p>
    <w:p w:rsidR="004A1420" w:rsidRPr="00464D34" w:rsidRDefault="004A1420" w:rsidP="00464D34">
      <w:pPr>
        <w:jc w:val="both"/>
        <w:rPr>
          <w:rFonts w:ascii="Times New Roman" w:hAnsi="Times New Roman"/>
          <w:iCs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связи между переменными модели, а </w:t>
      </w:r>
      <w:r w:rsidRPr="00464D34">
        <w:rPr>
          <w:rFonts w:ascii="Times New Roman" w:hAnsi="Times New Roman"/>
          <w:iCs/>
          <w:sz w:val="28"/>
          <w:szCs w:val="28"/>
        </w:rPr>
        <w:t>стохастические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модели допускают наличие случайных воздействий на исследуемые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показатели, используя в качестве инструментария методы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теории вероятностей и математической статистики.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 экономической науке выделяют следующие основные направления: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• </w:t>
      </w:r>
      <w:r w:rsidRPr="00464D34">
        <w:rPr>
          <w:rFonts w:ascii="Times New Roman" w:hAnsi="Times New Roman"/>
          <w:iCs/>
          <w:sz w:val="28"/>
          <w:szCs w:val="28"/>
        </w:rPr>
        <w:t xml:space="preserve">математическую экономику, </w:t>
      </w:r>
      <w:r w:rsidRPr="00464D34">
        <w:rPr>
          <w:rFonts w:ascii="Times New Roman" w:hAnsi="Times New Roman"/>
          <w:sz w:val="28"/>
          <w:szCs w:val="28"/>
        </w:rPr>
        <w:t>занимающуюся анализом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свойств и решений математических моделей технико-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экономических процессов и исследующую теоретические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модели, основанные на определенных предпосылках —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линейность, монотонность, выпуклость и др., а также на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конкретных формулах взаимосвязи величин;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• </w:t>
      </w:r>
      <w:r w:rsidRPr="00464D34">
        <w:rPr>
          <w:rFonts w:ascii="Times New Roman" w:hAnsi="Times New Roman"/>
          <w:iCs/>
          <w:sz w:val="28"/>
          <w:szCs w:val="28"/>
        </w:rPr>
        <w:t xml:space="preserve">эконометрику, </w:t>
      </w:r>
      <w:r w:rsidRPr="00464D34">
        <w:rPr>
          <w:rFonts w:ascii="Times New Roman" w:hAnsi="Times New Roman"/>
          <w:sz w:val="28"/>
          <w:szCs w:val="28"/>
        </w:rPr>
        <w:t>занимающуюся статистической оценкой и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анализом экономических зависимостей и моделей на основе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изучения эмпирических данных.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Математическая экономика изучает вопросы, связанные с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существованием решения модели в условиях его неотрицательности,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стационарности, наличия других дополнительных</w:t>
      </w:r>
    </w:p>
    <w:p w:rsidR="004A1420" w:rsidRPr="00464D34" w:rsidRDefault="004A1420" w:rsidP="00464D34">
      <w:pPr>
        <w:jc w:val="both"/>
        <w:rPr>
          <w:rFonts w:ascii="Times New Roman" w:hAnsi="Times New Roman"/>
          <w:iCs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свойств. К ее основным классам моделей относятся: </w:t>
      </w:r>
      <w:r w:rsidRPr="00464D34">
        <w:rPr>
          <w:rFonts w:ascii="Times New Roman" w:hAnsi="Times New Roman"/>
          <w:iCs/>
          <w:sz w:val="28"/>
          <w:szCs w:val="28"/>
        </w:rPr>
        <w:t>модели равновесия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 экономических системах (модели Эрроу—Дебре,</w:t>
      </w:r>
    </w:p>
    <w:p w:rsidR="004A1420" w:rsidRPr="00464D34" w:rsidRDefault="004A1420" w:rsidP="00464D34">
      <w:pPr>
        <w:jc w:val="both"/>
        <w:rPr>
          <w:rFonts w:ascii="Times New Roman" w:hAnsi="Times New Roman"/>
          <w:iCs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«затраты —выпуск» В. Леонтьева и др.) и </w:t>
      </w:r>
      <w:r w:rsidRPr="00464D34">
        <w:rPr>
          <w:rFonts w:ascii="Times New Roman" w:hAnsi="Times New Roman"/>
          <w:iCs/>
          <w:sz w:val="28"/>
          <w:szCs w:val="28"/>
        </w:rPr>
        <w:t>модели экономического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 xml:space="preserve">роста </w:t>
      </w:r>
      <w:r w:rsidRPr="00464D34">
        <w:rPr>
          <w:rFonts w:ascii="Times New Roman" w:hAnsi="Times New Roman"/>
          <w:sz w:val="28"/>
          <w:szCs w:val="28"/>
        </w:rPr>
        <w:t>(модели Солоу, Харрода—Домара, Гейла, Моришимы и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др., модели магистрального типа).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Основой </w:t>
      </w:r>
      <w:r w:rsidRPr="00464D34">
        <w:rPr>
          <w:rFonts w:ascii="Times New Roman" w:hAnsi="Times New Roman"/>
          <w:iCs/>
          <w:sz w:val="28"/>
          <w:szCs w:val="28"/>
        </w:rPr>
        <w:t xml:space="preserve">эконометрики </w:t>
      </w:r>
      <w:r w:rsidRPr="00464D34">
        <w:rPr>
          <w:rFonts w:ascii="Times New Roman" w:hAnsi="Times New Roman"/>
          <w:sz w:val="28"/>
          <w:szCs w:val="28"/>
        </w:rPr>
        <w:t>являются методы корреляционно-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регрессионного анализа, математической статистики, дисперсионного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анализа.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br w:type="page"/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464D34">
        <w:rPr>
          <w:rFonts w:ascii="Times New Roman" w:hAnsi="Times New Roman"/>
          <w:bCs/>
          <w:iCs/>
          <w:sz w:val="28"/>
          <w:szCs w:val="28"/>
        </w:rPr>
        <w:t>2.Математические модели оптимизации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464D34">
        <w:rPr>
          <w:rFonts w:ascii="Times New Roman" w:hAnsi="Times New Roman"/>
          <w:bCs/>
          <w:iCs/>
          <w:sz w:val="28"/>
          <w:szCs w:val="28"/>
        </w:rPr>
        <w:t>ресурсов и принятия решений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Для рещения самых разнообразных задач оптимизации необходимо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иметь соответствующую математическую модель. В большинстве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ситуаций самые различные по содержанию задачи оказываются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частными случаями одной задачи оптимизации.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2.1. Общий случай математической постановки задачи</w:t>
      </w:r>
    </w:p>
    <w:p w:rsidR="004A1420" w:rsidRPr="00464D34" w:rsidRDefault="004A1420" w:rsidP="00464D34">
      <w:pPr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оптимизации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Если не рассматривать детально составление математической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модели на конкретных примерах, как это делается в большинстве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посвященных этой проблеме работ, например [16, 54, 82,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125—130], а Перейти к общему случаю, то задача оптимизации в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общем случае, включающая три компоненты (целевую функцию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 xml:space="preserve">F, </w:t>
      </w:r>
      <w:r w:rsidRPr="00464D34">
        <w:rPr>
          <w:rFonts w:ascii="Times New Roman" w:hAnsi="Times New Roman"/>
          <w:sz w:val="28"/>
          <w:szCs w:val="28"/>
        </w:rPr>
        <w:t xml:space="preserve">ограничения </w:t>
      </w:r>
      <w:r w:rsidRPr="00464D34">
        <w:rPr>
          <w:rFonts w:ascii="Times New Roman" w:hAnsi="Times New Roman"/>
          <w:iCs/>
          <w:sz w:val="28"/>
          <w:szCs w:val="28"/>
        </w:rPr>
        <w:t xml:space="preserve">gf </w:t>
      </w:r>
      <w:r w:rsidRPr="00464D34">
        <w:rPr>
          <w:rFonts w:ascii="Times New Roman" w:hAnsi="Times New Roman"/>
          <w:sz w:val="28"/>
          <w:szCs w:val="28"/>
        </w:rPr>
        <w:t>и граничные условия), имеет следующую математическую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постановку:</w:t>
      </w:r>
    </w:p>
    <w:p w:rsidR="004A1420" w:rsidRPr="00464D34" w:rsidRDefault="00FA1D9A" w:rsidP="00464D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198pt;height:126.75pt;visibility:visible">
            <v:imagedata r:id="rId6" o:title=""/>
          </v:shape>
        </w:pict>
      </w:r>
      <w:r w:rsidR="004A1420" w:rsidRPr="00464D34">
        <w:rPr>
          <w:rFonts w:ascii="Times New Roman" w:hAnsi="Times New Roman"/>
          <w:sz w:val="28"/>
          <w:szCs w:val="28"/>
        </w:rPr>
        <w:t>(2.1)</w:t>
      </w:r>
    </w:p>
    <w:p w:rsidR="004A1420" w:rsidRPr="00464D34" w:rsidRDefault="004A1420" w:rsidP="00464D34">
      <w:pPr>
        <w:jc w:val="both"/>
        <w:rPr>
          <w:rFonts w:ascii="Times New Roman" w:hAnsi="Times New Roman"/>
          <w:iCs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где fly и </w:t>
      </w:r>
      <w:r w:rsidRPr="00464D34">
        <w:rPr>
          <w:rFonts w:ascii="Times New Roman" w:hAnsi="Times New Roman"/>
          <w:iCs/>
          <w:sz w:val="28"/>
          <w:szCs w:val="28"/>
        </w:rPr>
        <w:t xml:space="preserve">bj </w:t>
      </w:r>
      <w:r w:rsidRPr="00464D34">
        <w:rPr>
          <w:rFonts w:ascii="Times New Roman" w:hAnsi="Times New Roman"/>
          <w:sz w:val="28"/>
          <w:szCs w:val="28"/>
        </w:rPr>
        <w:t xml:space="preserve">—нижнее и верхнее предельно допустимые значения </w:t>
      </w:r>
      <w:r w:rsidRPr="00464D34">
        <w:rPr>
          <w:rFonts w:ascii="Times New Roman" w:hAnsi="Times New Roman"/>
          <w:iCs/>
          <w:sz w:val="28"/>
          <w:szCs w:val="28"/>
        </w:rPr>
        <w:t>Xj.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Задачу (2.1) можно представить в еще более общей компактной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форме записи:</w:t>
      </w:r>
    </w:p>
    <w:p w:rsidR="004A1420" w:rsidRPr="00464D34" w:rsidRDefault="00FA1D9A" w:rsidP="00464D3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" o:spid="_x0000_i1026" type="#_x0000_t75" style="width:175.5pt;height:78pt;visibility:visible">
            <v:imagedata r:id="rId7" o:title=""/>
          </v:shape>
        </w:pict>
      </w:r>
      <w:r w:rsidR="004A1420" w:rsidRPr="00464D34">
        <w:rPr>
          <w:rFonts w:ascii="Times New Roman" w:hAnsi="Times New Roman"/>
          <w:bCs/>
          <w:sz w:val="28"/>
          <w:szCs w:val="28"/>
        </w:rPr>
        <w:t>(2.2)</w:t>
      </w:r>
    </w:p>
    <w:p w:rsidR="004A1420" w:rsidRPr="00464D34" w:rsidRDefault="004A1420" w:rsidP="00464D34">
      <w:pPr>
        <w:jc w:val="both"/>
        <w:rPr>
          <w:rFonts w:ascii="Times New Roman" w:hAnsi="Times New Roman"/>
          <w:iCs/>
          <w:sz w:val="28"/>
          <w:szCs w:val="28"/>
        </w:rPr>
      </w:pPr>
    </w:p>
    <w:p w:rsidR="004A1420" w:rsidRPr="00464D34" w:rsidRDefault="004A1420" w:rsidP="00464D34">
      <w:pPr>
        <w:jc w:val="both"/>
        <w:rPr>
          <w:rFonts w:ascii="Times New Roman" w:hAnsi="Times New Roman"/>
          <w:iCs/>
          <w:sz w:val="28"/>
          <w:szCs w:val="28"/>
        </w:rPr>
      </w:pP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 xml:space="preserve">Граничные условия </w:t>
      </w:r>
      <w:r w:rsidRPr="00464D34">
        <w:rPr>
          <w:rFonts w:ascii="Times New Roman" w:hAnsi="Times New Roman"/>
          <w:sz w:val="28"/>
          <w:szCs w:val="28"/>
        </w:rPr>
        <w:t>показывают предельно допустимые значения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искомых переменных, и в общем случае они могут бьггь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двусторонними типа </w:t>
      </w:r>
      <w:r w:rsidRPr="00464D34">
        <w:rPr>
          <w:rFonts w:ascii="Times New Roman" w:hAnsi="Times New Roman"/>
          <w:iCs/>
          <w:sz w:val="28"/>
          <w:szCs w:val="28"/>
        </w:rPr>
        <w:t xml:space="preserve">aj &lt; xj &lt;, bj. </w:t>
      </w:r>
      <w:r w:rsidRPr="00464D34">
        <w:rPr>
          <w:rFonts w:ascii="Times New Roman" w:hAnsi="Times New Roman"/>
          <w:sz w:val="28"/>
          <w:szCs w:val="28"/>
        </w:rPr>
        <w:t>Вместе с тем на практике достаточно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часто возникают следующие частные случаи: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1) в технических, экономических и других видах расчетов искомые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величины обычно являются положительными или равными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нулю. В этом случае в задаче (2.2) принимается оу = О, Лу = « и накладывается</w:t>
      </w:r>
    </w:p>
    <w:p w:rsidR="004A1420" w:rsidRPr="00464D34" w:rsidRDefault="004A1420" w:rsidP="00464D34">
      <w:pPr>
        <w:jc w:val="both"/>
        <w:rPr>
          <w:rFonts w:ascii="Times New Roman" w:hAnsi="Times New Roman"/>
          <w:iCs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только требование неотрицательности </w:t>
      </w:r>
      <w:r w:rsidRPr="00464D34">
        <w:rPr>
          <w:rFonts w:ascii="Times New Roman" w:hAnsi="Times New Roman"/>
          <w:iCs/>
          <w:sz w:val="28"/>
          <w:szCs w:val="28"/>
        </w:rPr>
        <w:t>Xj&gt;0;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2) в ряде случаев значение величины </w:t>
      </w:r>
      <w:r w:rsidRPr="00464D34">
        <w:rPr>
          <w:rFonts w:ascii="Times New Roman" w:hAnsi="Times New Roman"/>
          <w:iCs/>
          <w:sz w:val="28"/>
          <w:szCs w:val="28"/>
        </w:rPr>
        <w:t xml:space="preserve">xj </w:t>
      </w:r>
      <w:r w:rsidRPr="00464D34">
        <w:rPr>
          <w:rFonts w:ascii="Times New Roman" w:hAnsi="Times New Roman"/>
          <w:sz w:val="28"/>
          <w:szCs w:val="28"/>
        </w:rPr>
        <w:t>может задаваться. Если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принять, что должно выполняться требование </w:t>
      </w:r>
      <w:r w:rsidRPr="00464D34">
        <w:rPr>
          <w:rFonts w:ascii="Times New Roman" w:hAnsi="Times New Roman"/>
          <w:iCs/>
          <w:sz w:val="28"/>
          <w:szCs w:val="28"/>
        </w:rPr>
        <w:t xml:space="preserve">Xj </w:t>
      </w:r>
      <w:r w:rsidRPr="00464D34">
        <w:rPr>
          <w:rFonts w:ascii="Times New Roman" w:hAnsi="Times New Roman"/>
          <w:sz w:val="28"/>
          <w:szCs w:val="28"/>
        </w:rPr>
        <w:t xml:space="preserve">= </w:t>
      </w:r>
      <w:r w:rsidRPr="00464D34">
        <w:rPr>
          <w:rFonts w:ascii="Times New Roman" w:hAnsi="Times New Roman"/>
          <w:iCs/>
          <w:sz w:val="28"/>
          <w:szCs w:val="28"/>
        </w:rPr>
        <w:t xml:space="preserve">х?, </w:t>
      </w:r>
      <w:r w:rsidRPr="00464D34">
        <w:rPr>
          <w:rFonts w:ascii="Times New Roman" w:hAnsi="Times New Roman"/>
          <w:sz w:val="28"/>
          <w:szCs w:val="28"/>
        </w:rPr>
        <w:t>где х/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— заданное значение, то граничные условия в задаче (2.2) можно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записать следующим образом:</w:t>
      </w:r>
    </w:p>
    <w:p w:rsidR="004A1420" w:rsidRPr="00464D34" w:rsidRDefault="00FA1D9A" w:rsidP="00464D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4" o:spid="_x0000_i1027" type="#_x0000_t75" style="width:120pt;height:33pt;visibility:visible">
            <v:imagedata r:id="rId8" o:title=""/>
          </v:shape>
        </w:pic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 xml:space="preserve">Ограничения </w:t>
      </w:r>
      <w:r w:rsidRPr="00464D34">
        <w:rPr>
          <w:rFonts w:ascii="Times New Roman" w:hAnsi="Times New Roman"/>
          <w:sz w:val="28"/>
          <w:szCs w:val="28"/>
        </w:rPr>
        <w:t>обычно выражают определенные зависимости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между переменными величинами, которые по своей сути могут</w:t>
      </w:r>
    </w:p>
    <w:p w:rsidR="004A1420" w:rsidRPr="00464D34" w:rsidRDefault="004A1420" w:rsidP="00464D34">
      <w:pPr>
        <w:jc w:val="both"/>
        <w:rPr>
          <w:rFonts w:ascii="Times New Roman" w:hAnsi="Times New Roman"/>
          <w:iCs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быть теоретическими (формульными) и статистическими. </w:t>
      </w:r>
      <w:r w:rsidRPr="00464D34">
        <w:rPr>
          <w:rFonts w:ascii="Times New Roman" w:hAnsi="Times New Roman"/>
          <w:iCs/>
          <w:sz w:val="28"/>
          <w:szCs w:val="28"/>
        </w:rPr>
        <w:t>Теоретические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зависимости обычно справедливы при любых условиях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 для их получения не требуется никаких дополнительных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измерений. Однако на практике достаточно часто между параметрами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модели нет известной функциональной зависимости.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Так, например, если мы желаем оптимизировать использование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общественного транспорта города в течение суток, то нам необходимо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знать, как пассажиропоток распределен во времени. Естественно,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что такой готовой зависимости нет, и для ее получения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потребуется осуществить сбор и обработку статистических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данных, чтобы получить определенную аналитическую зависимость,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которая и будет тем офаничением, которое следует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включить в задачу оптимизации.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Значения переменных, удовлетворяющие заданным фанич-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ным условиям и офаничениям, называют </w:t>
      </w:r>
      <w:r w:rsidRPr="00464D34">
        <w:rPr>
          <w:rFonts w:ascii="Times New Roman" w:hAnsi="Times New Roman"/>
          <w:iCs/>
          <w:sz w:val="28"/>
          <w:szCs w:val="28"/>
        </w:rPr>
        <w:t xml:space="preserve">допустимым </w:t>
      </w:r>
      <w:r w:rsidRPr="00464D34">
        <w:rPr>
          <w:rFonts w:ascii="Times New Roman" w:hAnsi="Times New Roman"/>
          <w:sz w:val="28"/>
          <w:szCs w:val="28"/>
        </w:rPr>
        <w:t>решением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задачи. Иногда случается, что в задачу включаются противоречивые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по смыслу требования, выполнить которые невозможно.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Такая ситуация приводит к </w:t>
      </w:r>
      <w:r w:rsidRPr="00464D34">
        <w:rPr>
          <w:rFonts w:ascii="Times New Roman" w:hAnsi="Times New Roman"/>
          <w:iCs/>
          <w:sz w:val="28"/>
          <w:szCs w:val="28"/>
        </w:rPr>
        <w:t xml:space="preserve">несовместным </w:t>
      </w:r>
      <w:r w:rsidRPr="00464D34">
        <w:rPr>
          <w:rFonts w:ascii="Times New Roman" w:hAnsi="Times New Roman"/>
          <w:sz w:val="28"/>
          <w:szCs w:val="28"/>
        </w:rPr>
        <w:t>задачам, которые в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планировании называют </w:t>
      </w:r>
      <w:r w:rsidRPr="00464D34">
        <w:rPr>
          <w:rFonts w:ascii="Times New Roman" w:hAnsi="Times New Roman"/>
          <w:iCs/>
          <w:sz w:val="28"/>
          <w:szCs w:val="28"/>
        </w:rPr>
        <w:t xml:space="preserve">несбалансированными планами </w:t>
      </w:r>
      <w:r w:rsidRPr="00464D34">
        <w:rPr>
          <w:rFonts w:ascii="Times New Roman" w:hAnsi="Times New Roman"/>
          <w:sz w:val="28"/>
          <w:szCs w:val="28"/>
        </w:rPr>
        <w:t>(когда нет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 не может быть допустимых решений). Обычно же, если задача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составлена правильно, то в общем случае она имеет набор допустимых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решений. Чтобы из данного набора допустимых решений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лицо, принимающее решение (ЛПР), могло выбрать одно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наилучшее, необходимо договориться, как и по какому признаку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его найти. В дальнейшем не будет речи о правильных решениях,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потому что мы просто не з н а е м , что это такое. Мы будем говорить только об оптимальных решениях (от лат. optimus —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наилучший). Заметим, что наилучшего решения во всех смыслах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быть не может, оно может быть наилучшим (оптимальным)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только в одном, строго установленном смысле. ЛПР должно абсолютно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точно представлять, в чем заключается оптимальность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принимаемого решения, т. е. по какому </w:t>
      </w:r>
      <w:r w:rsidRPr="00464D34">
        <w:rPr>
          <w:rFonts w:ascii="Times New Roman" w:hAnsi="Times New Roman"/>
          <w:iCs/>
          <w:sz w:val="28"/>
          <w:szCs w:val="28"/>
        </w:rPr>
        <w:t xml:space="preserve">критерию </w:t>
      </w:r>
      <w:r w:rsidRPr="00464D34">
        <w:rPr>
          <w:rFonts w:ascii="Times New Roman" w:hAnsi="Times New Roman"/>
          <w:sz w:val="28"/>
          <w:szCs w:val="28"/>
        </w:rPr>
        <w:t>(от ф.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kriterion — мерило, оценка, средство для суждения) принимаемое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решение должно быть оптимально.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Критерий часто называют целевой функцией, функцией цели,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а в математических работах — функционалом. Критерий в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общем случае может оценивать качественные свойства объекта,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причем как желательные </w:t>
      </w:r>
      <w:r w:rsidRPr="00464D34">
        <w:rPr>
          <w:rFonts w:ascii="Times New Roman" w:hAnsi="Times New Roman"/>
          <w:iCs/>
          <w:sz w:val="28"/>
          <w:szCs w:val="28"/>
        </w:rPr>
        <w:t xml:space="preserve">пдя </w:t>
      </w:r>
      <w:r w:rsidRPr="00464D34">
        <w:rPr>
          <w:rFonts w:ascii="Times New Roman" w:hAnsi="Times New Roman"/>
          <w:sz w:val="28"/>
          <w:szCs w:val="28"/>
        </w:rPr>
        <w:t>субъекта (обычно с максимальным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уровнем или значением, например, прибыль, производительность,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надежность), так и нежелательные для него (или минимальные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— непроизводительные затраты, расход материала,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простои оборудования и др.). Если при принятии решения требуется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максимизировать какое-то свойство (к примеру, прибыль,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производительность или надежность), то в результате решения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задачи критерий будет иметь наибольшее значение из всех допустимых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решений. Если же требуется минимизировать критерий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(стоимость, расход материала, время простоев оборудования),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то в результате решения критерий будет иметь наименьшее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значение из всех допустимых.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Множество различных по смыслу задач оптимизации, окружающих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нас, например, из табл. 2.1, нельзя эффективно решить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без привлечения ЭВМ, без знаний экономико-математических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моделей, практических навыков составления математических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моделей решения задач и применения их в среде существующего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профаммного обеспечения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Таблица  2.1. Классификация задач оптимизации процессов и принятия решений.</w:t>
      </w:r>
    </w:p>
    <w:tbl>
      <w:tblPr>
        <w:tblW w:w="1031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63"/>
        <w:gridCol w:w="3082"/>
        <w:gridCol w:w="2611"/>
        <w:gridCol w:w="2658"/>
      </w:tblGrid>
      <w:tr w:rsidR="004A1420" w:rsidRPr="00DD1F61" w:rsidTr="00DD1F61">
        <w:tc>
          <w:tcPr>
            <w:tcW w:w="1713" w:type="dxa"/>
          </w:tcPr>
          <w:p w:rsidR="004A1420" w:rsidRPr="00DD1F61" w:rsidRDefault="004A1420" w:rsidP="00DD1F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1">
              <w:rPr>
                <w:rFonts w:ascii="Times New Roman" w:hAnsi="Times New Roman"/>
                <w:sz w:val="28"/>
                <w:szCs w:val="28"/>
              </w:rPr>
              <w:t>Область применения</w:t>
            </w:r>
          </w:p>
        </w:tc>
        <w:tc>
          <w:tcPr>
            <w:tcW w:w="2673" w:type="dxa"/>
          </w:tcPr>
          <w:p w:rsidR="004A1420" w:rsidRPr="00DD1F61" w:rsidRDefault="004A1420" w:rsidP="00DD1F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1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  <w:tc>
          <w:tcPr>
            <w:tcW w:w="2754" w:type="dxa"/>
          </w:tcPr>
          <w:p w:rsidR="004A1420" w:rsidRPr="00DD1F61" w:rsidRDefault="004A1420" w:rsidP="00DD1F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1">
              <w:rPr>
                <w:rFonts w:ascii="Times New Roman" w:hAnsi="Times New Roman"/>
                <w:sz w:val="28"/>
                <w:szCs w:val="28"/>
              </w:rPr>
              <w:t>Проектирование</w:t>
            </w:r>
          </w:p>
        </w:tc>
        <w:tc>
          <w:tcPr>
            <w:tcW w:w="3174" w:type="dxa"/>
          </w:tcPr>
          <w:p w:rsidR="004A1420" w:rsidRPr="00DD1F61" w:rsidRDefault="004A1420" w:rsidP="00DD1F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1">
              <w:rPr>
                <w:rFonts w:ascii="Times New Roman" w:hAnsi="Times New Roman"/>
                <w:sz w:val="28"/>
                <w:szCs w:val="28"/>
              </w:rPr>
              <w:t>Разработка технологических процессов</w:t>
            </w:r>
          </w:p>
        </w:tc>
      </w:tr>
      <w:tr w:rsidR="004A1420" w:rsidRPr="00DD1F61" w:rsidTr="00DD1F61">
        <w:tc>
          <w:tcPr>
            <w:tcW w:w="1713" w:type="dxa"/>
          </w:tcPr>
          <w:p w:rsidR="004A1420" w:rsidRPr="00DD1F61" w:rsidRDefault="004A1420" w:rsidP="00DD1F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73" w:type="dxa"/>
          </w:tcPr>
          <w:p w:rsidR="004A1420" w:rsidRPr="00DD1F61" w:rsidRDefault="004A1420" w:rsidP="00DD1F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54" w:type="dxa"/>
          </w:tcPr>
          <w:p w:rsidR="004A1420" w:rsidRPr="00DD1F61" w:rsidRDefault="004A1420" w:rsidP="00DD1F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74" w:type="dxa"/>
          </w:tcPr>
          <w:p w:rsidR="004A1420" w:rsidRPr="00DD1F61" w:rsidRDefault="004A1420" w:rsidP="00DD1F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A1420" w:rsidRPr="00DD1F61" w:rsidTr="00DD1F61">
        <w:trPr>
          <w:trHeight w:val="3090"/>
        </w:trPr>
        <w:tc>
          <w:tcPr>
            <w:tcW w:w="1713" w:type="dxa"/>
          </w:tcPr>
          <w:p w:rsidR="004A1420" w:rsidRPr="00DD1F61" w:rsidRDefault="004A1420" w:rsidP="00DD1F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1">
              <w:rPr>
                <w:rFonts w:ascii="Times New Roman" w:hAnsi="Times New Roman"/>
                <w:sz w:val="28"/>
                <w:szCs w:val="28"/>
              </w:rPr>
              <w:t>Производство, образование, культура, бизнес, экономика, финансы, искусство, бытовая сфера, принятие решений</w:t>
            </w:r>
          </w:p>
        </w:tc>
        <w:tc>
          <w:tcPr>
            <w:tcW w:w="2673" w:type="dxa"/>
          </w:tcPr>
          <w:p w:rsidR="004A1420" w:rsidRPr="00DD1F61" w:rsidRDefault="004A1420" w:rsidP="00DD1F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1">
              <w:rPr>
                <w:rFonts w:ascii="Times New Roman" w:hAnsi="Times New Roman"/>
                <w:sz w:val="28"/>
                <w:szCs w:val="28"/>
              </w:rPr>
              <w:t>Различные задачи распределения ресурсов(материальных финансовых информационных)</w:t>
            </w:r>
          </w:p>
        </w:tc>
        <w:tc>
          <w:tcPr>
            <w:tcW w:w="2754" w:type="dxa"/>
          </w:tcPr>
          <w:p w:rsidR="004A1420" w:rsidRPr="00DD1F61" w:rsidRDefault="004A1420" w:rsidP="00DD1F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1">
              <w:rPr>
                <w:rFonts w:ascii="Times New Roman" w:hAnsi="Times New Roman"/>
                <w:sz w:val="28"/>
                <w:szCs w:val="28"/>
              </w:rPr>
              <w:t>1.Оптимизация параметров объекта проектирования</w:t>
            </w:r>
          </w:p>
          <w:p w:rsidR="004A1420" w:rsidRPr="00DD1F61" w:rsidRDefault="004A1420" w:rsidP="00DD1F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1">
              <w:rPr>
                <w:rFonts w:ascii="Times New Roman" w:hAnsi="Times New Roman"/>
                <w:sz w:val="28"/>
                <w:szCs w:val="28"/>
              </w:rPr>
              <w:t>2.Оптимизация структуры объекта проектирования</w:t>
            </w:r>
          </w:p>
          <w:p w:rsidR="004A1420" w:rsidRPr="00DD1F61" w:rsidRDefault="004A1420" w:rsidP="00DD1F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1">
              <w:rPr>
                <w:rFonts w:ascii="Times New Roman" w:hAnsi="Times New Roman"/>
                <w:sz w:val="28"/>
                <w:szCs w:val="28"/>
              </w:rPr>
              <w:t>3.Оптимизация функционирования</w:t>
            </w:r>
          </w:p>
        </w:tc>
        <w:tc>
          <w:tcPr>
            <w:tcW w:w="3174" w:type="dxa"/>
          </w:tcPr>
          <w:p w:rsidR="004A1420" w:rsidRPr="00DD1F61" w:rsidRDefault="004A1420" w:rsidP="00DD1F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1">
              <w:rPr>
                <w:rFonts w:ascii="Times New Roman" w:hAnsi="Times New Roman"/>
                <w:sz w:val="28"/>
                <w:szCs w:val="28"/>
              </w:rPr>
              <w:t>1. Оптимизация маршрута изготовления изделия</w:t>
            </w:r>
          </w:p>
          <w:p w:rsidR="004A1420" w:rsidRPr="00DD1F61" w:rsidRDefault="004A1420" w:rsidP="00DD1F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1">
              <w:rPr>
                <w:rFonts w:ascii="Times New Roman" w:hAnsi="Times New Roman"/>
                <w:sz w:val="28"/>
                <w:szCs w:val="28"/>
              </w:rPr>
              <w:t>2. Оптимизация параметров технологического процесса</w:t>
            </w:r>
          </w:p>
          <w:p w:rsidR="004A1420" w:rsidRPr="00DD1F61" w:rsidRDefault="004A1420" w:rsidP="00DD1F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1F61">
              <w:rPr>
                <w:rFonts w:ascii="Times New Roman" w:hAnsi="Times New Roman"/>
                <w:sz w:val="28"/>
                <w:szCs w:val="28"/>
              </w:rPr>
              <w:t>3. Выбор режима работы, обеспечения качества и эфективности</w:t>
            </w:r>
          </w:p>
        </w:tc>
      </w:tr>
    </w:tbl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Основные задачи управления деятельностью человека можно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отнести к классу задач распределения и оптимизации ресурсов.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Любой объект в процессе управления, проектирования или эксплуатации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характеризуется своим устройством и действием,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причем устройство определяется его структурой и параметрами,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а действие — процессом функционирования. Например, технологический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процесс можно определить как последовательность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работ, которые обусловливают превращение сырья в готовую</w:t>
      </w:r>
    </w:p>
    <w:p w:rsidR="004A1420" w:rsidRPr="00464D34" w:rsidRDefault="004A1420" w:rsidP="00464D34">
      <w:pPr>
        <w:jc w:val="both"/>
        <w:rPr>
          <w:rFonts w:ascii="Times New Roman" w:hAnsi="Times New Roman"/>
          <w:iCs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продукцию; такую последовательность работ называют </w:t>
      </w:r>
      <w:r w:rsidRPr="00464D34">
        <w:rPr>
          <w:rFonts w:ascii="Times New Roman" w:hAnsi="Times New Roman"/>
          <w:iCs/>
          <w:sz w:val="28"/>
          <w:szCs w:val="28"/>
        </w:rPr>
        <w:t>маршрутом;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каждую операцию, входящую в марщрут, можно охарактеризовать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определенными режимами обработки, управления,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контроля, функционирования. Заметим, что и процессы функционирования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объекта проектирования, и технологические процессы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характеризуются изменением некоторых параметров во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времени, которые подразделяются на непрерывные и дискретные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(непрерывные процессы протекают в металлургии, энергетике,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химии и др., а дискретные — в машиностроении, экономике,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образовании и т. п.).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 любых математических моделях можно вьщелить следующие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элементы </w:t>
      </w:r>
      <w:r w:rsidRPr="00464D34">
        <w:rPr>
          <w:rFonts w:ascii="Times New Roman" w:hAnsi="Times New Roman"/>
          <w:bCs/>
          <w:sz w:val="28"/>
          <w:szCs w:val="28"/>
        </w:rPr>
        <w:t xml:space="preserve">(рис. </w:t>
      </w:r>
      <w:r w:rsidRPr="00464D34">
        <w:rPr>
          <w:rFonts w:ascii="Times New Roman" w:hAnsi="Times New Roman"/>
          <w:sz w:val="28"/>
          <w:szCs w:val="28"/>
        </w:rPr>
        <w:t>2.1): исходные данные, зависимости, описывающие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целевую функцию, и ограничения.</w:t>
      </w:r>
    </w:p>
    <w:p w:rsidR="004A1420" w:rsidRPr="00464D34" w:rsidRDefault="00FA1D9A" w:rsidP="00464D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7" o:spid="_x0000_i1028" type="#_x0000_t75" style="width:457.5pt;height:189pt;visibility:visible">
            <v:imagedata r:id="rId9" o:title=""/>
          </v:shape>
        </w:pic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Зависимости между переменными, как целевые функции, так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и ограничения, могут быть линейными и нелинейными. Напомним, что </w:t>
      </w:r>
      <w:r w:rsidRPr="00464D34">
        <w:rPr>
          <w:rFonts w:ascii="Times New Roman" w:hAnsi="Times New Roman"/>
          <w:iCs/>
          <w:sz w:val="28"/>
          <w:szCs w:val="28"/>
        </w:rPr>
        <w:t xml:space="preserve">линейными </w:t>
      </w:r>
      <w:r w:rsidRPr="00464D34">
        <w:rPr>
          <w:rFonts w:ascii="Times New Roman" w:hAnsi="Times New Roman"/>
          <w:sz w:val="28"/>
          <w:szCs w:val="28"/>
        </w:rPr>
        <w:t>называют такие зависимости, в которые переменные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входят в первой степени и нет их произведения; если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переменные входят не в первой степени или есть произведение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переменных, то зависимости являются </w:t>
      </w:r>
      <w:r w:rsidRPr="00464D34">
        <w:rPr>
          <w:rFonts w:ascii="Times New Roman" w:hAnsi="Times New Roman"/>
          <w:iCs/>
          <w:sz w:val="28"/>
          <w:szCs w:val="28"/>
        </w:rPr>
        <w:t xml:space="preserve">нелинейными. </w:t>
      </w:r>
      <w:r w:rsidRPr="00464D34">
        <w:rPr>
          <w:rFonts w:ascii="Times New Roman" w:hAnsi="Times New Roman"/>
          <w:sz w:val="28"/>
          <w:szCs w:val="28"/>
        </w:rPr>
        <w:t>Сочетание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разнообразных элементов модели приводит к различным классам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задач оптимизации, требуюшим разных методов решения и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разных программных средств (табл. 2.2).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Для экономических систем наиболее характерны задачи оптимизации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 распределения ресурсов, решаемые методом линейного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профаммирования, для которого разработаны надежные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алгоритмы, реализованные в поставляемом с ЭВМ про-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фаммном обеспечении; более сложные задачи (целочисленные,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нелинейные) оптимизации можно свести к задачам линейного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профаммирования. Большинство задач оптимизации, присущих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техническим системам, как правило, относится к задачам нелинейного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программирования. В целом методы математического</w: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профаммирования являются частью науки, традиционно называемой</w:t>
      </w:r>
    </w:p>
    <w:p w:rsidR="004A1420" w:rsidRPr="00464D34" w:rsidRDefault="004A1420" w:rsidP="00464D34">
      <w:pPr>
        <w:jc w:val="both"/>
        <w:rPr>
          <w:rFonts w:ascii="Times New Roman" w:hAnsi="Times New Roman"/>
          <w:iCs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>исследованием операций</w:t>
      </w:r>
    </w:p>
    <w:p w:rsidR="004A1420" w:rsidRPr="00464D34" w:rsidRDefault="00FA1D9A" w:rsidP="00464D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8" o:spid="_x0000_i1029" type="#_x0000_t75" style="width:446.25pt;height:189.75pt;visibility:visible">
            <v:imagedata r:id="rId10" o:title=""/>
          </v:shape>
        </w:pic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br w:type="page"/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2.2Методы оптимизации и распределения ресурсов</w:t>
      </w:r>
    </w:p>
    <w:p w:rsidR="004A1420" w:rsidRPr="00464D34" w:rsidRDefault="004A1420" w:rsidP="00B018AE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464D34">
        <w:rPr>
          <w:rFonts w:ascii="Times New Roman" w:hAnsi="Times New Roman"/>
          <w:bCs/>
          <w:sz w:val="28"/>
          <w:szCs w:val="28"/>
        </w:rPr>
        <w:t>на основе задачи линейного программирования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Подобные методы широко применимы в производстве,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транспорте, организации процессов, в об^'чении, руководстве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персоналом и др. К числу наиболее известных задач, решаемых этим методом, относятся задача о назначениях, транспортная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задача и др. [78, 82, 128—130].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Задача о назначениях и распределении работ является частным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случаем транспортной задачи, в которой приняты следующие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допущения: число поставщиков </w:t>
      </w:r>
      <w:r w:rsidRPr="00464D34">
        <w:rPr>
          <w:rFonts w:ascii="Times New Roman" w:hAnsi="Times New Roman"/>
          <w:iCs/>
          <w:sz w:val="28"/>
          <w:szCs w:val="28"/>
        </w:rPr>
        <w:t xml:space="preserve">т </w:t>
      </w:r>
      <w:r w:rsidRPr="00464D34">
        <w:rPr>
          <w:rFonts w:ascii="Times New Roman" w:hAnsi="Times New Roman"/>
          <w:sz w:val="28"/>
          <w:szCs w:val="28"/>
        </w:rPr>
        <w:t>равно числу потребителей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л; запасы каждого поставщика о, = 1; заявки каждого потребителя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 xml:space="preserve">bj= </w:t>
      </w:r>
      <w:r w:rsidRPr="00464D34">
        <w:rPr>
          <w:rFonts w:ascii="Times New Roman" w:hAnsi="Times New Roman"/>
          <w:sz w:val="28"/>
          <w:szCs w:val="28"/>
        </w:rPr>
        <w:t>1; каждый поставщик может поставлять фузы только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одному потребителю; каждый потребитель может получать фузы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только от одного поставщика.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Если не учитывать направление оптимизации целевой функции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(шах или min), что не влияет на аналитические зависимости,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то модель транспортной задачи при принятых выше допущениях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получает вид модели задачи о назначениях. Если сумма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всех запасов </w:t>
      </w:r>
      <w:r w:rsidRPr="00464D34">
        <w:rPr>
          <w:rFonts w:ascii="Times New Roman" w:hAnsi="Times New Roman"/>
          <w:iCs/>
          <w:sz w:val="28"/>
          <w:szCs w:val="28"/>
        </w:rPr>
        <w:t xml:space="preserve">А </w:t>
      </w:r>
      <w:r w:rsidRPr="00464D34">
        <w:rPr>
          <w:rFonts w:ascii="Times New Roman" w:hAnsi="Times New Roman"/>
          <w:sz w:val="28"/>
          <w:szCs w:val="28"/>
        </w:rPr>
        <w:t>у поставщика равняется сумме всех заявок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 xml:space="preserve">В </w:t>
      </w:r>
      <w:r w:rsidRPr="00464D34">
        <w:rPr>
          <w:rFonts w:ascii="Times New Roman" w:hAnsi="Times New Roman"/>
          <w:sz w:val="28"/>
          <w:szCs w:val="28"/>
        </w:rPr>
        <w:t xml:space="preserve">потребителей, то такую транспортную задачу называют </w:t>
      </w:r>
      <w:r w:rsidRPr="00464D34">
        <w:rPr>
          <w:rFonts w:ascii="Times New Roman" w:hAnsi="Times New Roman"/>
          <w:iCs/>
          <w:sz w:val="28"/>
          <w:szCs w:val="28"/>
        </w:rPr>
        <w:t>сбалансированной;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если </w:t>
      </w:r>
      <w:r w:rsidRPr="00464D34">
        <w:rPr>
          <w:rFonts w:ascii="Times New Roman" w:hAnsi="Times New Roman"/>
          <w:iCs/>
          <w:sz w:val="28"/>
          <w:szCs w:val="28"/>
        </w:rPr>
        <w:t xml:space="preserve">А 4t В, то </w:t>
      </w:r>
      <w:r w:rsidRPr="00464D34">
        <w:rPr>
          <w:rFonts w:ascii="Times New Roman" w:hAnsi="Times New Roman"/>
          <w:sz w:val="28"/>
          <w:szCs w:val="28"/>
        </w:rPr>
        <w:t xml:space="preserve">задача является </w:t>
      </w:r>
      <w:r w:rsidRPr="00464D34">
        <w:rPr>
          <w:rFonts w:ascii="Times New Roman" w:hAnsi="Times New Roman"/>
          <w:iCs/>
          <w:sz w:val="28"/>
          <w:szCs w:val="28"/>
        </w:rPr>
        <w:t xml:space="preserve">несбалансированной, </w:t>
      </w:r>
      <w:r w:rsidRPr="00464D34">
        <w:rPr>
          <w:rFonts w:ascii="Times New Roman" w:hAnsi="Times New Roman"/>
          <w:sz w:val="28"/>
          <w:szCs w:val="28"/>
        </w:rPr>
        <w:t>и</w:t>
      </w:r>
    </w:p>
    <w:p w:rsidR="004A1420" w:rsidRPr="00464D34" w:rsidRDefault="004A1420" w:rsidP="00B018A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ее математическая модель может иметь вид: </w:t>
      </w:r>
    </w:p>
    <w:p w:rsidR="004A1420" w:rsidRPr="00464D34" w:rsidRDefault="00FA1D9A" w:rsidP="00464D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9" o:spid="_x0000_i1030" type="#_x0000_t75" style="width:160.5pt;height:154.5pt;visibility:visible">
            <v:imagedata r:id="rId11" o:title=""/>
          </v:shape>
        </w:pic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Знак неравенства в офаничениях для запасов а, означает,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что объем фуза, вывозимый от любого /-го поставщика по заявкам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всех потребителей, не может превышать имеющегося у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него запаса, при этом часть запаса фуза может остаться невы-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везенной. Аналогично знак неравенства в Офаничениях для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заявок </w:t>
      </w:r>
      <w:r w:rsidRPr="00464D34">
        <w:rPr>
          <w:rFonts w:ascii="Times New Roman" w:hAnsi="Times New Roman"/>
          <w:iCs/>
          <w:sz w:val="28"/>
          <w:szCs w:val="28"/>
        </w:rPr>
        <w:t xml:space="preserve">bj </w:t>
      </w:r>
      <w:r w:rsidRPr="00464D34">
        <w:rPr>
          <w:rFonts w:ascii="Times New Roman" w:hAnsi="Times New Roman"/>
          <w:sz w:val="28"/>
          <w:szCs w:val="28"/>
        </w:rPr>
        <w:t>означает, что фуз, получаемый ./-м поставщиком,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должен быть не меньше заявки, но превышение заявки при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этом допускается.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Модель сбалансированной задачи является частным случаем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модели несбалансированной задачи. Несбалансированная модель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транспортной задачи является достаточно универсальной моделью,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описывающей множество задач распределения однородных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ресурсов — работ, назначений, материальных и трудовых ресурсов,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транспортировки фузов, распределения инвестиций, финансовых средств и др., которые можно успешно решить, если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знать ответы на вопросы: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• В каком смысле распределение средств должно быть наилучшим?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• Какой вклад дает каждый объект (субъект) в целевую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функцию?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Любая правильно составленная задача планирования имеет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бесчисленное множество допустимых решений. Какое же из них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выбрать? Мы уже знаем, чтобы ответить на этот вопрос, необходимо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прежде всего сформулировать задачу оптимизации, при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решении которой возможна лишь одна из двух взаимоисклю-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чаемых постановок: либо при заданных ресурсах максимизировать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получаемый результат, либо при заданном результате минимизировать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используемые ресурсы.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Если через </w:t>
      </w:r>
      <w:r w:rsidRPr="00464D34">
        <w:rPr>
          <w:rFonts w:ascii="Times New Roman" w:hAnsi="Times New Roman"/>
          <w:iCs/>
          <w:sz w:val="28"/>
          <w:szCs w:val="28"/>
        </w:rPr>
        <w:t xml:space="preserve">Q </w:t>
      </w:r>
      <w:r w:rsidRPr="00464D34">
        <w:rPr>
          <w:rFonts w:ascii="Times New Roman" w:hAnsi="Times New Roman"/>
          <w:sz w:val="28"/>
          <w:szCs w:val="28"/>
        </w:rPr>
        <w:t xml:space="preserve">обозначить ресурсы, через </w:t>
      </w:r>
      <w:r w:rsidRPr="00464D34">
        <w:rPr>
          <w:rFonts w:ascii="Times New Roman" w:hAnsi="Times New Roman"/>
          <w:iCs/>
          <w:sz w:val="28"/>
          <w:szCs w:val="28"/>
        </w:rPr>
        <w:t xml:space="preserve">R </w:t>
      </w:r>
      <w:r w:rsidRPr="00464D34">
        <w:rPr>
          <w:rFonts w:ascii="Times New Roman" w:hAnsi="Times New Roman"/>
          <w:sz w:val="28"/>
          <w:szCs w:val="28"/>
        </w:rPr>
        <w:t>—результат их применения,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то при заданных зависимостях результата и потребных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ресурсов от количества выпускаемой продукции </w:t>
      </w:r>
      <w:r w:rsidRPr="00464D34">
        <w:rPr>
          <w:rFonts w:ascii="Times New Roman" w:hAnsi="Times New Roman"/>
          <w:iCs/>
          <w:sz w:val="28"/>
          <w:szCs w:val="28"/>
        </w:rPr>
        <w:t>R =f(,xj); Q =fixj)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две постановки задачи распределения ресурсов можно записать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следующим образом:</w:t>
      </w:r>
    </w:p>
    <w:p w:rsidR="004A1420" w:rsidRPr="00464D34" w:rsidRDefault="004A1420" w:rsidP="00B018A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для первой постановки</w:t>
      </w:r>
    </w:p>
    <w:p w:rsidR="004A1420" w:rsidRPr="00464D34" w:rsidRDefault="00FA1D9A" w:rsidP="00464D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0" o:spid="_x0000_i1031" type="#_x0000_t75" style="width:300pt;height:23.25pt;visibility:visible">
            <v:imagedata r:id="rId12" o:title=""/>
          </v:shape>
        </w:pict>
      </w:r>
    </w:p>
    <w:p w:rsidR="004A1420" w:rsidRPr="00464D34" w:rsidRDefault="004A1420" w:rsidP="00464D34">
      <w:pPr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для второй постановки</w:t>
      </w:r>
    </w:p>
    <w:p w:rsidR="004A1420" w:rsidRPr="00464D34" w:rsidRDefault="00FA1D9A" w:rsidP="00464D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1" o:spid="_x0000_i1032" type="#_x0000_t75" style="width:302.25pt;height:24pt;visibility:visible">
            <v:imagedata r:id="rId13" o:title=""/>
          </v:shape>
        </w:pic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Значит, поставить ее можно в одном из двух следующих вариантов: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либо максимизирювать выпуск продукции с заданного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оборудования, либо минимизировать количество оборудования,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используемого при вьшуске заданного объема продукции.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 общем случае математическая модель задачи распределения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ресурсов с числом переменных я и офаничений </w:t>
      </w:r>
      <w:r w:rsidRPr="00464D34">
        <w:rPr>
          <w:rFonts w:ascii="Times New Roman" w:hAnsi="Times New Roman"/>
          <w:iCs/>
          <w:sz w:val="28"/>
          <w:szCs w:val="28"/>
        </w:rPr>
        <w:t xml:space="preserve">т </w:t>
      </w:r>
      <w:r w:rsidRPr="00464D34">
        <w:rPr>
          <w:rFonts w:ascii="Times New Roman" w:hAnsi="Times New Roman"/>
          <w:sz w:val="28"/>
          <w:szCs w:val="28"/>
        </w:rPr>
        <w:t>имеет</w:t>
      </w:r>
    </w:p>
    <w:p w:rsidR="004A1420" w:rsidRPr="00464D34" w:rsidRDefault="004A1420" w:rsidP="00B018A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следующий вид:</w:t>
      </w:r>
    </w:p>
    <w:p w:rsidR="004A1420" w:rsidRPr="00464D34" w:rsidRDefault="00FA1D9A" w:rsidP="00464D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2" o:spid="_x0000_i1033" type="#_x0000_t75" style="width:320.25pt;height:124.5pt;visibility:visible">
            <v:imagedata r:id="rId14" o:title=""/>
          </v:shape>
        </w:pic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где </w:t>
      </w:r>
      <w:r w:rsidRPr="00464D34">
        <w:rPr>
          <w:rFonts w:ascii="Times New Roman" w:hAnsi="Times New Roman"/>
          <w:iCs/>
          <w:sz w:val="28"/>
          <w:szCs w:val="28"/>
        </w:rPr>
        <w:t xml:space="preserve">Cj — </w:t>
      </w:r>
      <w:r w:rsidRPr="00464D34">
        <w:rPr>
          <w:rFonts w:ascii="Times New Roman" w:hAnsi="Times New Roman"/>
          <w:sz w:val="28"/>
          <w:szCs w:val="28"/>
        </w:rPr>
        <w:t>коэффициенты в целевой функции; а^ — норма расхода /-го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ресурса для выпуска единицы у-й продукции; 6, —имеющийся ресурс; </w:t>
      </w:r>
      <w:r w:rsidRPr="00464D34">
        <w:rPr>
          <w:rFonts w:ascii="Times New Roman" w:hAnsi="Times New Roman"/>
          <w:iCs/>
          <w:sz w:val="28"/>
          <w:szCs w:val="28"/>
        </w:rPr>
        <w:t>dj</w:t>
      </w:r>
    </w:p>
    <w:p w:rsidR="004A1420" w:rsidRPr="00464D34" w:rsidRDefault="004A1420" w:rsidP="00B018AE">
      <w:pPr>
        <w:spacing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и </w:t>
      </w:r>
      <w:r w:rsidRPr="00464D34">
        <w:rPr>
          <w:rFonts w:ascii="Times New Roman" w:hAnsi="Times New Roman"/>
          <w:iCs/>
          <w:sz w:val="28"/>
          <w:szCs w:val="28"/>
        </w:rPr>
        <w:t xml:space="preserve">Dj — </w:t>
      </w:r>
      <w:r w:rsidRPr="00464D34">
        <w:rPr>
          <w:rFonts w:ascii="Times New Roman" w:hAnsi="Times New Roman"/>
          <w:sz w:val="28"/>
          <w:szCs w:val="28"/>
        </w:rPr>
        <w:t xml:space="preserve">минимальное и максимальное допустимые значения </w:t>
      </w:r>
      <w:r w:rsidRPr="00464D34">
        <w:rPr>
          <w:rFonts w:ascii="Times New Roman" w:hAnsi="Times New Roman"/>
          <w:iCs/>
          <w:sz w:val="28"/>
          <w:szCs w:val="28"/>
        </w:rPr>
        <w:t>Xj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Так как в эту модель все переменные входят в первой степени,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т. е. все зависимости являются линейными, то данную модель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называют </w:t>
      </w:r>
      <w:r w:rsidRPr="00464D34">
        <w:rPr>
          <w:rFonts w:ascii="Times New Roman" w:hAnsi="Times New Roman"/>
          <w:iCs/>
          <w:sz w:val="28"/>
          <w:szCs w:val="28"/>
        </w:rPr>
        <w:t xml:space="preserve">задачей линейного программирования. </w:t>
      </w:r>
      <w:r w:rsidRPr="00464D34">
        <w:rPr>
          <w:rFonts w:ascii="Times New Roman" w:hAnsi="Times New Roman"/>
          <w:sz w:val="28"/>
          <w:szCs w:val="28"/>
        </w:rPr>
        <w:t>С помощью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этих задач можно решать достаточно большой класс задач распределения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ресурсов не только в планировании и управлении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производством и экономическими объектами, но и в проектировании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изделий и технологических процессов.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Если сравнить систему (2.4) с общей постановкой задачи оптимизации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(2.2), то можно утверждать, что задача линейного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программирования представляет собой частный случай задачи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оптимизации в общем виде.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 современных условиях рьшочных отношений при дефиците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материальных и финансовых ресурсов, несбалансированности производственных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планов по номенклатуре, нормам расходов материалов и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сьфья возникают договорные, производственные, финансовые и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прочие нарушения, корректировки планов, приписки и др.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Сбалансированность планов по номенклатуре, заданным показателям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 ресурсам можно оперативно проверить с помощью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моделирования на ЭВМ не спустя какое-то время, когда обнаружатся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ошибки и просчеты и когда изменить что-либо уже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трудно, а сразу же при решении задачи. При этом необходимо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опираться на достоверную нормативную базу, в частности, на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нормы расхода ресурсов на единицу выпускаемой продукции.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Именно математические модели позволяют проанализировать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причины несбалансированности планов и выявлять недостоверность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исходных данных.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464D34">
        <w:rPr>
          <w:rFonts w:ascii="Times New Roman" w:hAnsi="Times New Roman"/>
          <w:iCs/>
          <w:sz w:val="28"/>
          <w:szCs w:val="28"/>
        </w:rPr>
        <w:t>Чем же может помочь ЭВМ в анализе несбалансированных задач?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1. Решая задачу распределения ресурсов на </w:t>
      </w:r>
      <w:r w:rsidRPr="00464D34">
        <w:rPr>
          <w:rFonts w:ascii="Times New Roman" w:hAnsi="Times New Roman"/>
          <w:bCs/>
          <w:sz w:val="28"/>
          <w:szCs w:val="28"/>
        </w:rPr>
        <w:t xml:space="preserve">ЭВМ, </w:t>
      </w:r>
      <w:r w:rsidRPr="00464D34">
        <w:rPr>
          <w:rFonts w:ascii="Times New Roman" w:hAnsi="Times New Roman"/>
          <w:sz w:val="28"/>
          <w:szCs w:val="28"/>
        </w:rPr>
        <w:t>до получения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окончательного результата нам неизвестно, сбалансирована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она или нет. Однако, если существует подозрение, что задача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может оказаться несбалансированной, то имеет смысл сразу же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так составить математическую модель, чтобы она учитывала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возможную недостачу ресурсов.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2. Если нам желательно минимизировать дополнительные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ресурсы </w:t>
      </w:r>
      <w:r w:rsidRPr="00464D34">
        <w:rPr>
          <w:rFonts w:ascii="Times New Roman" w:hAnsi="Times New Roman"/>
          <w:iCs/>
          <w:sz w:val="28"/>
          <w:szCs w:val="28"/>
        </w:rPr>
        <w:t xml:space="preserve">у,- </w:t>
      </w:r>
      <w:r w:rsidRPr="00464D34">
        <w:rPr>
          <w:rFonts w:ascii="Times New Roman" w:hAnsi="Times New Roman"/>
          <w:sz w:val="28"/>
          <w:szCs w:val="28"/>
        </w:rPr>
        <w:t>при получении прибыли от производства и выпуска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продукции, то целевую функцию следует записать с учетом</w:t>
      </w:r>
    </w:p>
    <w:p w:rsidR="004A1420" w:rsidRPr="00464D34" w:rsidRDefault="004A1420" w:rsidP="00B018A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этого условия</w:t>
      </w:r>
    </w:p>
    <w:p w:rsidR="004A1420" w:rsidRPr="00464D34" w:rsidRDefault="00FA1D9A" w:rsidP="00464D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3" o:spid="_x0000_i1034" type="#_x0000_t75" style="width:197.25pt;height:21pt;visibility:visible">
            <v:imagedata r:id="rId15" o:title=""/>
          </v:shape>
        </w:pict>
      </w:r>
    </w:p>
    <w:p w:rsidR="004A1420" w:rsidRPr="00464D34" w:rsidRDefault="004A1420" w:rsidP="00B018A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а условие получения прибыли включить в состав ограничений.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Результаты решения подобных задач на ЭВМ позволяют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промоделировать возможные ситуации и определить, сколько и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какие ресурсы требуются и каким станет план, если полностью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изыскать необходимые дополнительные ресурсы. Конечно, ЭВМ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не может заменить недостающие ресурсы, но она позволяет при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составлении полной и корректно сформулированной математической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модели показать, что необходимо осуществить, чтобы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выполнить несбалансированный план. Польза от такого анализа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несомненна в любых ситуациях.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 общем преодолеть несбалансированность производственного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плана можно или увеличением ресурсов при возможности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их изыскания, а при невозможности добавления дополнительных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ресурсов путем уменьшения нижнего предела выпуска продукции,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или сокращения норм расходов каждого ресурса на выпуск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единицы продукции. Если удастся преодолеть несбалансированность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планов за счет увеличения ресурсов или снижения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выпуска продукции и расхода ресурсов, то план производства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будет обоснованным, и такие планы нужно выполнять.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Определение координат вершин </w:t>
      </w:r>
      <w:r w:rsidRPr="00464D34">
        <w:rPr>
          <w:rFonts w:ascii="Times New Roman" w:hAnsi="Times New Roman"/>
          <w:iCs/>
          <w:sz w:val="28"/>
          <w:szCs w:val="28"/>
        </w:rPr>
        <w:t>области допустимых решений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(ОДР) в реальных задачах со многими переменными и ограничениями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связано с очень большими объемами вычислений. Поэтому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для аналитического решения задач линейного профамми-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рования разработан специальный алгоритм направленного перебора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 xml:space="preserve">вершин, называемый </w:t>
      </w:r>
      <w:r w:rsidRPr="00464D34">
        <w:rPr>
          <w:rFonts w:ascii="Times New Roman" w:hAnsi="Times New Roman"/>
          <w:iCs/>
          <w:sz w:val="28"/>
          <w:szCs w:val="28"/>
        </w:rPr>
        <w:t xml:space="preserve">симплекс-методом, с </w:t>
      </w:r>
      <w:r w:rsidRPr="00464D34">
        <w:rPr>
          <w:rFonts w:ascii="Times New Roman" w:hAnsi="Times New Roman"/>
          <w:sz w:val="28"/>
          <w:szCs w:val="28"/>
        </w:rPr>
        <w:t>переходом от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одной вершины к другой в направлении, при котором значение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целевой функции от вершины к вершине улучшается. Определе-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йие значения целевой функции и переменных в одной вершине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считается и т е р а ц и е й . Число итераций зависит от числа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искомых переменных и в реальных задачах может измеряться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сотнями. Вручную с помощью симплекс-метода можно решать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задачи, Содержащие не более десяти переменных. В реальных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ситуациях без ЭВМ и прикладных профамм вычислений поиск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оптимального решения практически невозможен.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Так как оптимальное решение задачи линейного профамми-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рования соответствует вершине ОДР, то можно сформулировать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следующие выводы: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,1) если оптимальным решением являются координаты вершин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ОДР, то сколько вершин имеет ОДР, столько оптимальных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решений может иметь задача;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2) чем больше существует офаничений в модели задачи, тем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больше будет число вершин и, следовательно, число оптимальных</w:t>
      </w:r>
    </w:p>
    <w:p w:rsidR="004A1420" w:rsidRPr="00464D34" w:rsidRDefault="004A1420" w:rsidP="00B018A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решений;</w:t>
      </w:r>
    </w:p>
    <w:p w:rsidR="004A1420" w:rsidRPr="00464D34" w:rsidRDefault="004A1420" w:rsidP="00B018A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3) введение дополнительных ограничений никогда не улучшает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оптимального решения (этот вывод особенно важен для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практики планирования: если мы хотим улучшить принятую целевую</w:t>
      </w:r>
    </w:p>
    <w:p w:rsidR="004A1420" w:rsidRPr="00464D34" w:rsidRDefault="004A1420" w:rsidP="00B018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функцию, т. е. результат работы, мы должны стремиться к</w:t>
      </w:r>
    </w:p>
    <w:p w:rsidR="004A1420" w:rsidRPr="00464D34" w:rsidRDefault="004A1420" w:rsidP="00B018A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4D34">
        <w:rPr>
          <w:rFonts w:ascii="Times New Roman" w:hAnsi="Times New Roman"/>
          <w:sz w:val="28"/>
          <w:szCs w:val="28"/>
        </w:rPr>
        <w:t>тому, чтобы иметь как можно меньше ограничений).</w:t>
      </w:r>
      <w:bookmarkStart w:id="0" w:name="_GoBack"/>
      <w:bookmarkEnd w:id="0"/>
    </w:p>
    <w:sectPr w:rsidR="004A1420" w:rsidRPr="00464D34" w:rsidSect="005153AC">
      <w:footerReference w:type="default" r:id="rId16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420" w:rsidRDefault="004A1420" w:rsidP="00D577A4">
      <w:pPr>
        <w:spacing w:after="0" w:line="240" w:lineRule="auto"/>
      </w:pPr>
      <w:r>
        <w:separator/>
      </w:r>
    </w:p>
  </w:endnote>
  <w:endnote w:type="continuationSeparator" w:id="0">
    <w:p w:rsidR="004A1420" w:rsidRDefault="004A1420" w:rsidP="00D5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420" w:rsidRDefault="004A1420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52DE7">
      <w:rPr>
        <w:noProof/>
      </w:rPr>
      <w:t>3</w:t>
    </w:r>
    <w:r>
      <w:fldChar w:fldCharType="end"/>
    </w:r>
  </w:p>
  <w:p w:rsidR="004A1420" w:rsidRDefault="004A142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420" w:rsidRDefault="004A1420" w:rsidP="00D577A4">
      <w:pPr>
        <w:spacing w:after="0" w:line="240" w:lineRule="auto"/>
      </w:pPr>
      <w:r>
        <w:separator/>
      </w:r>
    </w:p>
  </w:footnote>
  <w:footnote w:type="continuationSeparator" w:id="0">
    <w:p w:rsidR="004A1420" w:rsidRDefault="004A1420" w:rsidP="00D577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7A4"/>
    <w:rsid w:val="000265D5"/>
    <w:rsid w:val="000C6F4D"/>
    <w:rsid w:val="002A235A"/>
    <w:rsid w:val="00464D34"/>
    <w:rsid w:val="004A1420"/>
    <w:rsid w:val="005153AC"/>
    <w:rsid w:val="00950D6B"/>
    <w:rsid w:val="00A52DE7"/>
    <w:rsid w:val="00B018AE"/>
    <w:rsid w:val="00C45E73"/>
    <w:rsid w:val="00D577A4"/>
    <w:rsid w:val="00DC5C77"/>
    <w:rsid w:val="00DD1F61"/>
    <w:rsid w:val="00EA02FF"/>
    <w:rsid w:val="00F749C1"/>
    <w:rsid w:val="00FA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8FEA707E-B3E6-45E7-9537-607024B0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E7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5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D577A4"/>
    <w:rPr>
      <w:rFonts w:cs="Times New Roman"/>
    </w:rPr>
  </w:style>
  <w:style w:type="paragraph" w:styleId="a5">
    <w:name w:val="footer"/>
    <w:basedOn w:val="a"/>
    <w:link w:val="a6"/>
    <w:rsid w:val="00D5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D577A4"/>
    <w:rPr>
      <w:rFonts w:cs="Times New Roman"/>
    </w:rPr>
  </w:style>
  <w:style w:type="paragraph" w:styleId="a7">
    <w:name w:val="Balloon Text"/>
    <w:basedOn w:val="a"/>
    <w:link w:val="a8"/>
    <w:semiHidden/>
    <w:rsid w:val="00D5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D577A4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2A235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caption"/>
    <w:basedOn w:val="a"/>
    <w:next w:val="a"/>
    <w:qFormat/>
    <w:rsid w:val="005153AC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3231</Words>
  <Characters>18417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т 70-17-17</Company>
  <LinksUpToDate>false</LinksUpToDate>
  <CharactersWithSpaces>21605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Компьтерный Доктор</dc:creator>
  <cp:keywords/>
  <dc:description/>
  <cp:lastModifiedBy>admin</cp:lastModifiedBy>
  <cp:revision>2</cp:revision>
  <dcterms:created xsi:type="dcterms:W3CDTF">2014-04-04T08:13:00Z</dcterms:created>
  <dcterms:modified xsi:type="dcterms:W3CDTF">2014-04-04T08:13:00Z</dcterms:modified>
</cp:coreProperties>
</file>