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C1B" w:rsidRPr="000B1D98" w:rsidRDefault="007F7CEA" w:rsidP="00EC0B52">
      <w:pPr>
        <w:pStyle w:val="a9"/>
        <w:spacing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  <w:r w:rsidRPr="000B1D98">
        <w:rPr>
          <w:rFonts w:ascii="Times New Roman" w:hAnsi="Times New Roman"/>
          <w:color w:val="000000"/>
          <w:sz w:val="28"/>
        </w:rPr>
        <w:t>Ф</w:t>
      </w:r>
      <w:r w:rsidR="00EC0B52" w:rsidRPr="000B1D98">
        <w:rPr>
          <w:rFonts w:ascii="Times New Roman" w:hAnsi="Times New Roman"/>
          <w:color w:val="000000"/>
          <w:sz w:val="28"/>
        </w:rPr>
        <w:t>едеральное агентство по образованию</w:t>
      </w:r>
    </w:p>
    <w:p w:rsidR="007F7CEA" w:rsidRPr="000B1D98" w:rsidRDefault="00EC0B52" w:rsidP="00EC0B52">
      <w:pPr>
        <w:pStyle w:val="a9"/>
        <w:spacing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  <w:r w:rsidRPr="000B1D98">
        <w:rPr>
          <w:rFonts w:ascii="Times New Roman" w:hAnsi="Times New Roman"/>
          <w:color w:val="000000"/>
          <w:sz w:val="28"/>
        </w:rPr>
        <w:t>Государственное общеобразовательное учреждение высшего профессионального</w:t>
      </w:r>
    </w:p>
    <w:p w:rsidR="007F7CEA" w:rsidRPr="000B1D98" w:rsidRDefault="007F7CEA" w:rsidP="00EC0B52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Кафедра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экономической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теории</w:t>
      </w:r>
    </w:p>
    <w:p w:rsidR="007F7CEA" w:rsidRPr="000B1D98" w:rsidRDefault="007F7CEA" w:rsidP="00EC0B52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F7CEA" w:rsidRPr="000B1D98" w:rsidRDefault="007F7CEA" w:rsidP="00EC0B52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C0B52" w:rsidRPr="000B1D98" w:rsidRDefault="00EC0B52" w:rsidP="00EC0B52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C0B52" w:rsidRPr="000B1D98" w:rsidRDefault="00EC0B52" w:rsidP="00EC0B52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C0B52" w:rsidRPr="000B1D98" w:rsidRDefault="00EC0B52" w:rsidP="00EC0B52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47C96" w:rsidRPr="000B1D98" w:rsidRDefault="00747C96" w:rsidP="00EC0B52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47C96" w:rsidRPr="000B1D98" w:rsidRDefault="00747C96" w:rsidP="00EC0B52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47C96" w:rsidRPr="000B1D98" w:rsidRDefault="00747C96" w:rsidP="00EC0B52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47C96" w:rsidRPr="000B1D98" w:rsidRDefault="00747C96" w:rsidP="00EC0B52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47C96" w:rsidRPr="000B1D98" w:rsidRDefault="00747C96" w:rsidP="00EC0B52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C0B52" w:rsidRPr="000B1D98" w:rsidRDefault="00EC0B52" w:rsidP="00EC0B52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F7CEA" w:rsidRPr="000B1D98" w:rsidRDefault="007F7CEA" w:rsidP="00EC0B52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Курсовая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работа</w:t>
      </w:r>
    </w:p>
    <w:p w:rsidR="007F7CEA" w:rsidRPr="000B1D98" w:rsidRDefault="009A71F2" w:rsidP="00EC0B52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B1D98">
        <w:rPr>
          <w:rFonts w:ascii="Times New Roman" w:hAnsi="Times New Roman"/>
          <w:b/>
          <w:color w:val="000000"/>
          <w:sz w:val="28"/>
          <w:szCs w:val="28"/>
        </w:rPr>
        <w:t>З</w:t>
      </w:r>
      <w:r w:rsidR="00DE18E1" w:rsidRPr="000B1D98">
        <w:rPr>
          <w:rFonts w:ascii="Times New Roman" w:hAnsi="Times New Roman"/>
          <w:b/>
          <w:color w:val="000000"/>
          <w:sz w:val="28"/>
          <w:szCs w:val="28"/>
        </w:rPr>
        <w:t>аработать</w:t>
      </w:r>
      <w:r w:rsidR="00EC0B52" w:rsidRPr="000B1D9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DE18E1" w:rsidRPr="000B1D98">
        <w:rPr>
          <w:rFonts w:ascii="Times New Roman" w:hAnsi="Times New Roman"/>
          <w:b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DE18E1" w:rsidRPr="000B1D98">
        <w:rPr>
          <w:rFonts w:ascii="Times New Roman" w:hAnsi="Times New Roman"/>
          <w:b/>
          <w:color w:val="000000"/>
          <w:sz w:val="28"/>
          <w:szCs w:val="28"/>
        </w:rPr>
        <w:t>валютном</w:t>
      </w:r>
      <w:r w:rsidR="00EC0B52" w:rsidRPr="000B1D9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DE18E1" w:rsidRPr="000B1D98">
        <w:rPr>
          <w:rFonts w:ascii="Times New Roman" w:hAnsi="Times New Roman"/>
          <w:b/>
          <w:color w:val="000000"/>
          <w:sz w:val="28"/>
          <w:szCs w:val="28"/>
        </w:rPr>
        <w:t>ры</w:t>
      </w:r>
      <w:r w:rsidR="00B475D4" w:rsidRPr="000B1D98">
        <w:rPr>
          <w:rFonts w:ascii="Times New Roman" w:hAnsi="Times New Roman"/>
          <w:b/>
          <w:color w:val="000000"/>
          <w:sz w:val="28"/>
          <w:szCs w:val="28"/>
        </w:rPr>
        <w:t>нке</w:t>
      </w:r>
      <w:r w:rsidR="00EC0B52" w:rsidRPr="000B1D9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475D4" w:rsidRPr="000B1D98">
        <w:rPr>
          <w:rFonts w:ascii="Times New Roman" w:hAnsi="Times New Roman"/>
          <w:b/>
          <w:color w:val="000000"/>
          <w:sz w:val="28"/>
          <w:szCs w:val="28"/>
          <w:lang w:val="en-US"/>
        </w:rPr>
        <w:t>FOREX</w:t>
      </w:r>
      <w:r w:rsidR="00937B6A" w:rsidRPr="000B1D98">
        <w:rPr>
          <w:rFonts w:ascii="Times New Roman" w:hAnsi="Times New Roman"/>
          <w:b/>
          <w:color w:val="000000"/>
          <w:sz w:val="28"/>
          <w:szCs w:val="28"/>
        </w:rPr>
        <w:t>.</w:t>
      </w:r>
      <w:r w:rsidR="00EC0B52" w:rsidRPr="000B1D9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937B6A" w:rsidRPr="000B1D98">
        <w:rPr>
          <w:rFonts w:ascii="Times New Roman" w:hAnsi="Times New Roman"/>
          <w:b/>
          <w:color w:val="000000"/>
          <w:sz w:val="28"/>
          <w:szCs w:val="28"/>
        </w:rPr>
        <w:t>Миф</w:t>
      </w:r>
      <w:r w:rsidR="00EC0B52" w:rsidRPr="000B1D9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937B6A" w:rsidRPr="000B1D98">
        <w:rPr>
          <w:rFonts w:ascii="Times New Roman" w:hAnsi="Times New Roman"/>
          <w:b/>
          <w:color w:val="000000"/>
          <w:sz w:val="28"/>
          <w:szCs w:val="28"/>
        </w:rPr>
        <w:t>или</w:t>
      </w:r>
      <w:r w:rsidR="00EC0B52" w:rsidRPr="000B1D9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937B6A" w:rsidRPr="000B1D98">
        <w:rPr>
          <w:rFonts w:ascii="Times New Roman" w:hAnsi="Times New Roman"/>
          <w:b/>
          <w:color w:val="000000"/>
          <w:sz w:val="28"/>
          <w:szCs w:val="28"/>
        </w:rPr>
        <w:t>реальность?</w:t>
      </w:r>
    </w:p>
    <w:p w:rsidR="007F7CEA" w:rsidRPr="000B1D98" w:rsidRDefault="007F7CEA" w:rsidP="00EC0B52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F7CEA" w:rsidRPr="000B1D98" w:rsidRDefault="007F7CEA" w:rsidP="00EC0B52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B475D4" w:rsidRPr="000B1D98" w:rsidRDefault="00B475D4" w:rsidP="00EC0B52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EC0B52" w:rsidRPr="000B1D98" w:rsidRDefault="00EC0B52" w:rsidP="00EC0B52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EC0B52" w:rsidRPr="000B1D98" w:rsidRDefault="00EC0B52" w:rsidP="00EC0B52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EC0B52" w:rsidRPr="000B1D98" w:rsidRDefault="00EC0B52" w:rsidP="00EC0B52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EC0B52" w:rsidRPr="000B1D98" w:rsidRDefault="00EC0B52" w:rsidP="00EC0B52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EC0B52" w:rsidRPr="000B1D98" w:rsidRDefault="00EC0B52" w:rsidP="00EC0B52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EC0B52" w:rsidRPr="000B1D98" w:rsidRDefault="00EC0B52" w:rsidP="00EC0B52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EC0B52" w:rsidRPr="000B1D98" w:rsidRDefault="00EC0B52" w:rsidP="00EC0B52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EC0B52" w:rsidRPr="000B1D98" w:rsidRDefault="00EC0B52" w:rsidP="00EC0B52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EC0B52" w:rsidRPr="000B1D98" w:rsidRDefault="00EC0B52" w:rsidP="00EC0B52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  <w:r w:rsidRPr="000B1D98">
        <w:rPr>
          <w:rFonts w:ascii="Times New Roman" w:hAnsi="Times New Roman"/>
          <w:color w:val="000000"/>
          <w:sz w:val="28"/>
        </w:rPr>
        <w:t>Санкт-Петербург</w:t>
      </w:r>
    </w:p>
    <w:p w:rsidR="00EC0B52" w:rsidRPr="000B1D98" w:rsidRDefault="00EC0B52" w:rsidP="00EC0B52">
      <w:pPr>
        <w:jc w:val="center"/>
        <w:rPr>
          <w:rFonts w:ascii="Times New Roman" w:hAnsi="Times New Roman"/>
          <w:color w:val="000000"/>
          <w:sz w:val="28"/>
        </w:rPr>
      </w:pPr>
      <w:r w:rsidRPr="000B1D98">
        <w:rPr>
          <w:rFonts w:ascii="Times New Roman" w:hAnsi="Times New Roman"/>
          <w:color w:val="000000"/>
          <w:sz w:val="28"/>
        </w:rPr>
        <w:br w:type="page"/>
      </w:r>
    </w:p>
    <w:p w:rsidR="00EF5547" w:rsidRPr="000B1D98" w:rsidRDefault="00EF5547" w:rsidP="00EC0B5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B1D98">
        <w:rPr>
          <w:rFonts w:ascii="Times New Roman" w:hAnsi="Times New Roman"/>
          <w:b/>
          <w:color w:val="000000"/>
          <w:sz w:val="28"/>
          <w:szCs w:val="28"/>
        </w:rPr>
        <w:t>Содержание</w:t>
      </w:r>
    </w:p>
    <w:p w:rsidR="00EC0B52" w:rsidRPr="000B1D98" w:rsidRDefault="00EC0B52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C0B52" w:rsidRPr="000B1D98" w:rsidRDefault="00EF5547" w:rsidP="00EC0B5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Введение</w:t>
      </w:r>
    </w:p>
    <w:p w:rsidR="00EC0B52" w:rsidRPr="000B1D98" w:rsidRDefault="00EC0B52" w:rsidP="00EC0B5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 xml:space="preserve">1. Что такое валютный рынок forex? </w:t>
      </w:r>
    </w:p>
    <w:p w:rsidR="00EC0B52" w:rsidRPr="000B1D98" w:rsidRDefault="00B909B5" w:rsidP="00EC0B5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 xml:space="preserve">1.1 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>История развития валютного рынка</w:t>
      </w:r>
    </w:p>
    <w:p w:rsidR="00EC0B52" w:rsidRPr="000B1D98" w:rsidRDefault="00B909B5" w:rsidP="00EC0B5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 xml:space="preserve">1.2 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>Участники рынка forex</w:t>
      </w:r>
    </w:p>
    <w:p w:rsidR="00EC0B52" w:rsidRPr="000B1D98" w:rsidRDefault="00B909B5" w:rsidP="00EC0B5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 xml:space="preserve">1.3 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>Преимущества и недостатки валютного рынка</w:t>
      </w:r>
    </w:p>
    <w:p w:rsidR="00EC0B52" w:rsidRPr="000B1D98" w:rsidRDefault="00EC0B52" w:rsidP="00EC0B5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2. Необходимые знания для игры на валютном рынке</w:t>
      </w:r>
    </w:p>
    <w:p w:rsidR="00EC0B52" w:rsidRPr="000B1D98" w:rsidRDefault="00EC0B52" w:rsidP="00EC0B5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2.1 Характеристика профессии трейдер</w:t>
      </w:r>
    </w:p>
    <w:p w:rsidR="00EC0B52" w:rsidRPr="000B1D98" w:rsidRDefault="00EC0B52" w:rsidP="00EC0B5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2.2 Механизм заключения сделок</w:t>
      </w:r>
    </w:p>
    <w:p w:rsidR="00EC0B52" w:rsidRPr="000B1D98" w:rsidRDefault="00B909B5" w:rsidP="00EC0B5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 xml:space="preserve">2.3 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>Анализ и прогнозирование forex</w:t>
      </w:r>
    </w:p>
    <w:p w:rsidR="00EC0B52" w:rsidRPr="000B1D98" w:rsidRDefault="00EC0B52" w:rsidP="00EC0B5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2.3.1 Фундаментальный анализ</w:t>
      </w:r>
    </w:p>
    <w:p w:rsidR="00EC0B52" w:rsidRPr="000B1D98" w:rsidRDefault="00EC0B52" w:rsidP="00EC0B5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2.3.1.1 Экономические факторы</w:t>
      </w:r>
    </w:p>
    <w:p w:rsidR="00EC0B52" w:rsidRPr="000B1D98" w:rsidRDefault="00EC0B52" w:rsidP="00EC0B5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2.3.1.2 Политические факторы</w:t>
      </w:r>
    </w:p>
    <w:p w:rsidR="00EC0B52" w:rsidRPr="000B1D98" w:rsidRDefault="00EC0B52" w:rsidP="00EC0B5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2.3.1.3 Слухи и ожидания</w:t>
      </w:r>
    </w:p>
    <w:p w:rsidR="00EC0B52" w:rsidRPr="000B1D98" w:rsidRDefault="00EC0B52" w:rsidP="00EC0B5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2.3.1.4 Форс-мажор</w:t>
      </w:r>
    </w:p>
    <w:p w:rsidR="00EC0B52" w:rsidRPr="000B1D98" w:rsidRDefault="00EC0B52" w:rsidP="00EC0B5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2.3.2 Технический анализ</w:t>
      </w:r>
    </w:p>
    <w:p w:rsidR="00EC0B52" w:rsidRPr="000B1D98" w:rsidRDefault="00EC0B52" w:rsidP="00EC0B5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2.4 Где и как научиться</w:t>
      </w:r>
    </w:p>
    <w:p w:rsidR="00EC0B52" w:rsidRPr="000B1D98" w:rsidRDefault="00EC0B52" w:rsidP="00EC0B5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Заключение</w:t>
      </w:r>
    </w:p>
    <w:p w:rsidR="00EF5547" w:rsidRPr="000B1D98" w:rsidRDefault="00EC0B52" w:rsidP="00EC0B5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Список использованной литературы</w:t>
      </w:r>
    </w:p>
    <w:p w:rsidR="00EF5547" w:rsidRPr="000B1D98" w:rsidRDefault="00EF5547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C0B52" w:rsidRPr="000B1D98" w:rsidRDefault="00EC0B52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C0B52" w:rsidRPr="000B1D98" w:rsidRDefault="00EC0B52">
      <w:pPr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br w:type="page"/>
      </w:r>
    </w:p>
    <w:p w:rsidR="00EF5547" w:rsidRPr="000B1D98" w:rsidRDefault="00A50FC0" w:rsidP="00EC0B52">
      <w:pPr>
        <w:pStyle w:val="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B1D98">
        <w:rPr>
          <w:color w:val="000000"/>
          <w:sz w:val="28"/>
          <w:szCs w:val="28"/>
        </w:rPr>
        <w:t>Введение</w:t>
      </w:r>
    </w:p>
    <w:p w:rsidR="00EC0B52" w:rsidRPr="000B1D98" w:rsidRDefault="00EC0B52" w:rsidP="00EC0B52">
      <w:pPr>
        <w:pStyle w:val="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65A44" w:rsidRPr="000B1D98" w:rsidRDefault="00EF5547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Forex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–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группа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компаний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№1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мире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для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тех,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кто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добивается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финансового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благополучия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собственным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интеллектом.</w:t>
      </w:r>
    </w:p>
    <w:p w:rsidR="00965A44" w:rsidRPr="000B1D98" w:rsidRDefault="00EF5547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Дневной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оборот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рынке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val="en-US"/>
        </w:rPr>
        <w:t>forex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достигает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4-5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триллионов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долларов.</w:t>
      </w:r>
    </w:p>
    <w:p w:rsidR="00EF5547" w:rsidRPr="000B1D98" w:rsidRDefault="00EF5547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Forex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club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выбрали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тысячи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людей,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которые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успешно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зарабатывают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компанией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из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года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год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всему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земному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шару.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Многие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из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них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увеличивают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свой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капитал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десятки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сотни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тысяч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долларов,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некоторые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заработали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свой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первый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миллион!</w:t>
      </w:r>
    </w:p>
    <w:p w:rsidR="00EF5547" w:rsidRPr="000B1D98" w:rsidRDefault="00EF5547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поэтому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решила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исследовать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мировой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валютный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рынок,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ведь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для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этого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требуется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большого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стартового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капитала,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нет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начальников,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подчинённых,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нет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конкурентной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борьбы,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надо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лишь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выполнять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однотипные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операции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ещё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это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очень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удобно: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для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работы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требуется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лишь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выход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интернет.</w:t>
      </w:r>
    </w:p>
    <w:p w:rsidR="00A50FC0" w:rsidRPr="000B1D98" w:rsidRDefault="00EF5547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За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последний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год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много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моих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друзей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начали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«играть»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бирже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зарабатывать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хорошие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деньги,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были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те,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кто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проигрывал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всё.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тоже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заинтересовалась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этой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темой.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Ранее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даже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сходила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несколько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семинаров,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которые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проводила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компания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val="en-US"/>
        </w:rPr>
        <w:t>Forex</w:t>
      </w:r>
      <w:r w:rsidRPr="000B1D98">
        <w:rPr>
          <w:rFonts w:ascii="Times New Roman" w:hAnsi="Times New Roman"/>
          <w:color w:val="000000"/>
          <w:sz w:val="28"/>
          <w:szCs w:val="28"/>
        </w:rPr>
        <w:t>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Мне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там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выдали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специальные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книги,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посвящённые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валютному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рынку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тому,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как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можно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нём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зарабатывать.</w:t>
      </w:r>
    </w:p>
    <w:p w:rsidR="00EF5547" w:rsidRPr="000B1D98" w:rsidRDefault="00EF5547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Также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подарили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диски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специальной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программой,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помощью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которой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можно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создать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свой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учебный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счёт.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Он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бы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позволил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торговать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рынке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val="en-US"/>
        </w:rPr>
        <w:t>forex</w:t>
      </w:r>
      <w:r w:rsidRPr="000B1D98">
        <w:rPr>
          <w:rFonts w:ascii="Times New Roman" w:hAnsi="Times New Roman"/>
          <w:color w:val="000000"/>
          <w:sz w:val="28"/>
          <w:szCs w:val="28"/>
        </w:rPr>
        <w:t>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рискуя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реальными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деньгами.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тот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момент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лишь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наблюдала,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как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друг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этим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занимался.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Помогала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делать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ему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ставки,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предлагала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свои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идеи,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как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изменится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курс.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Сейчас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же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65A44" w:rsidRPr="000B1D98">
        <w:rPr>
          <w:rFonts w:ascii="Times New Roman" w:hAnsi="Times New Roman"/>
          <w:color w:val="000000"/>
          <w:sz w:val="28"/>
          <w:szCs w:val="28"/>
        </w:rPr>
        <w:t>решила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65A44" w:rsidRPr="000B1D98">
        <w:rPr>
          <w:rFonts w:ascii="Times New Roman" w:hAnsi="Times New Roman"/>
          <w:color w:val="000000"/>
          <w:sz w:val="28"/>
          <w:szCs w:val="28"/>
        </w:rPr>
        <w:t>выяснить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насколько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доступен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такой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способ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заработка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широкой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общественности.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Действительно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ли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он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так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прост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как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нём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говорят?</w:t>
      </w:r>
    </w:p>
    <w:p w:rsidR="00EC0B52" w:rsidRPr="000B1D98" w:rsidRDefault="00EC0B52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C0B52" w:rsidRPr="000B1D98" w:rsidRDefault="00EC0B52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C0B52" w:rsidRPr="000B1D98" w:rsidRDefault="00EC0B52">
      <w:pPr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br w:type="page"/>
      </w:r>
    </w:p>
    <w:p w:rsidR="00EF5547" w:rsidRPr="000B1D98" w:rsidRDefault="00E7519A" w:rsidP="00EC0B52">
      <w:pPr>
        <w:pStyle w:val="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B1D98">
        <w:rPr>
          <w:color w:val="000000"/>
          <w:sz w:val="28"/>
          <w:szCs w:val="28"/>
        </w:rPr>
        <w:t>1.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Что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такое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валютный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рынок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  <w:lang w:val="en-US"/>
        </w:rPr>
        <w:t>forex</w:t>
      </w:r>
      <w:r w:rsidRPr="000B1D98">
        <w:rPr>
          <w:color w:val="000000"/>
          <w:sz w:val="28"/>
          <w:szCs w:val="28"/>
        </w:rPr>
        <w:t>?</w:t>
      </w:r>
    </w:p>
    <w:p w:rsidR="00EC0B52" w:rsidRPr="000B1D98" w:rsidRDefault="00EC0B52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7519A" w:rsidRPr="000B1D98" w:rsidRDefault="00E7519A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каждой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страны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есть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свои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деньги.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Они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служат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средством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обмена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средством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платежа,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единицей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счета,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средством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сохранения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стоимости,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также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используются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мера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отложенных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платежей.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Причем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только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внутреннем,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внешнем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рынке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качестве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национальной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валюты.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Совокупность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общественных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отношений,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складывающихся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функционировании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валюты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мировом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хозяйстве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обслуживающих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взаимный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обмен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результатами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деятельности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национальных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хозяйств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международные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валютные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отношения.</w:t>
      </w:r>
    </w:p>
    <w:p w:rsidR="00E7519A" w:rsidRPr="000B1D98" w:rsidRDefault="00E7519A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своей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стране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люди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используют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национальную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валюту,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осуществления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операций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границей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нужна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иностранная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валюта.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этих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целей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существуют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специальные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рынки,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которые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называются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валютными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рынками.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Валютный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рынок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это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система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отношений,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связанная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куплей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продажей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валюты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осуществлением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других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операций.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Основное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назначение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валютного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рынка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заключается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обеспечении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его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участников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иностранной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валютой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регулирование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валютного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курса.</w:t>
      </w:r>
    </w:p>
    <w:p w:rsidR="00EF5547" w:rsidRPr="000B1D98" w:rsidRDefault="00EF5547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C0B52" w:rsidRPr="000B1D98" w:rsidRDefault="00EC0B52" w:rsidP="00EC0B52">
      <w:pPr>
        <w:pStyle w:val="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B1D98">
        <w:rPr>
          <w:color w:val="000000"/>
          <w:sz w:val="28"/>
          <w:szCs w:val="28"/>
        </w:rPr>
        <w:t xml:space="preserve">1.1 </w:t>
      </w:r>
      <w:r w:rsidR="00EF5547" w:rsidRPr="000B1D98">
        <w:rPr>
          <w:color w:val="000000"/>
          <w:sz w:val="28"/>
          <w:szCs w:val="28"/>
        </w:rPr>
        <w:t>История</w:t>
      </w:r>
      <w:r w:rsidRPr="000B1D98">
        <w:rPr>
          <w:color w:val="000000"/>
          <w:sz w:val="28"/>
          <w:szCs w:val="28"/>
        </w:rPr>
        <w:t xml:space="preserve"> </w:t>
      </w:r>
      <w:r w:rsidR="00EF5547" w:rsidRPr="000B1D98">
        <w:rPr>
          <w:color w:val="000000"/>
          <w:sz w:val="28"/>
          <w:szCs w:val="28"/>
        </w:rPr>
        <w:t>развития</w:t>
      </w:r>
      <w:r w:rsidRPr="000B1D98">
        <w:rPr>
          <w:color w:val="000000"/>
          <w:sz w:val="28"/>
          <w:szCs w:val="28"/>
        </w:rPr>
        <w:t xml:space="preserve"> </w:t>
      </w:r>
      <w:r w:rsidR="00EF5547" w:rsidRPr="000B1D98">
        <w:rPr>
          <w:color w:val="000000"/>
          <w:sz w:val="28"/>
          <w:szCs w:val="28"/>
        </w:rPr>
        <w:t>валютного</w:t>
      </w:r>
      <w:r w:rsidRPr="000B1D98">
        <w:rPr>
          <w:color w:val="000000"/>
          <w:sz w:val="28"/>
          <w:szCs w:val="28"/>
        </w:rPr>
        <w:t xml:space="preserve"> </w:t>
      </w:r>
      <w:r w:rsidR="00EF5547" w:rsidRPr="000B1D98">
        <w:rPr>
          <w:color w:val="000000"/>
          <w:sz w:val="28"/>
          <w:szCs w:val="28"/>
        </w:rPr>
        <w:t>рынка</w:t>
      </w:r>
    </w:p>
    <w:p w:rsidR="00EC0B52" w:rsidRPr="000B1D98" w:rsidRDefault="00EC0B52" w:rsidP="00EC0B52">
      <w:pPr>
        <w:pStyle w:val="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E356C" w:rsidRPr="000B1D98" w:rsidRDefault="001E356C" w:rsidP="00EC0B52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0B1D98">
        <w:rPr>
          <w:b w:val="0"/>
          <w:color w:val="000000"/>
          <w:sz w:val="28"/>
          <w:szCs w:val="28"/>
        </w:rPr>
        <w:t>Сегодня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965A44" w:rsidRPr="000B1D98">
        <w:rPr>
          <w:b w:val="0"/>
          <w:color w:val="000000"/>
          <w:sz w:val="28"/>
          <w:szCs w:val="28"/>
          <w:lang w:val="en-US"/>
        </w:rPr>
        <w:t>forex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является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одной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из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самых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крупных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валютных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бирж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мире,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и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уже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сложно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представить,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что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еще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начала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двадцатого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века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нем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никто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не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знал.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те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времена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совершение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операций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с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валютой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требовало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не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только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времени,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но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и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больших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средств.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А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сам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международный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валютный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рынок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имеет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весьма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древнюю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историю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и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восходит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корнями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еще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к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тому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времени,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когда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Египте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обращение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были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введены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первые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железные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деньги.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Сами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валютообменные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операции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их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нынешнем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понимании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начали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развиваться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средние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века.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Это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было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связано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с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развитием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международной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торговли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и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мореплавания.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Первыми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валютчиками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считаются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итальянские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менялы,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которые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зарабатывали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на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обмене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валют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разных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государств.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С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развитием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межгосударственных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отношений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рынок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валютообменных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операций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видоизменялся,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приобретая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все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более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четкие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очертания.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Наиболее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значительные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изменения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развитие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валютного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рынка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были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внесены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ХХ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веке.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Обретение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рынком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современных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черт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началось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70-х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годах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20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века,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когда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была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снята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система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фиксированных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курсов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одной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валюты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по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отношению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к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другой.</w:t>
      </w:r>
    </w:p>
    <w:p w:rsidR="001E356C" w:rsidRPr="000B1D98" w:rsidRDefault="001E356C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После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снятия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ограничений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колебания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появился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новый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вид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бизнеса,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который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основан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получении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прибыли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условиях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свободной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системы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изменения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валютных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курсов.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Причем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изменение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курса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обуславливается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всевозможными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рыночными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условиями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регулируется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только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спросом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предложением.</w:t>
      </w:r>
    </w:p>
    <w:p w:rsidR="001E356C" w:rsidRPr="000B1D98" w:rsidRDefault="001E356C" w:rsidP="00EC0B52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B1D98">
        <w:rPr>
          <w:color w:val="000000"/>
          <w:sz w:val="28"/>
          <w:szCs w:val="28"/>
        </w:rPr>
        <w:t>Предпосылкой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для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формирования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современного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валютного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рынка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стало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Бретонн-Вудское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соглашение,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которые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заключил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между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собой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державы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наиболее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развитой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экономикой.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одноименной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конференции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доллар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был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избран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качестве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международного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резерва.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Фактически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он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превратился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валюту,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которая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определяла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курс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других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валют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поддерживалась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всеми,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кто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подписал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соглашение.</w:t>
      </w:r>
    </w:p>
    <w:p w:rsidR="001E356C" w:rsidRPr="000B1D98" w:rsidRDefault="001E356C" w:rsidP="00EC0B52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B1D98">
        <w:rPr>
          <w:color w:val="000000"/>
          <w:sz w:val="28"/>
          <w:szCs w:val="28"/>
        </w:rPr>
        <w:t>Во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многом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доллар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обязан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этим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Второй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Мировой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Войне,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которая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сделала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американские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товары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самыми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востребованными.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Если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бы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соглашение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было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принято,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стоимость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доллара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относительно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других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валют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могла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резко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возрасти.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Бретонн-Вудской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конференции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удалось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предотвратить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мировой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кризис,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который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масштабам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мог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превзойти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кризис,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разразившийся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тридцатых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годах.</w:t>
      </w:r>
    </w:p>
    <w:p w:rsidR="001E356C" w:rsidRPr="000B1D98" w:rsidRDefault="001E356C" w:rsidP="00EC0B52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B1D98">
        <w:rPr>
          <w:color w:val="000000"/>
          <w:sz w:val="28"/>
          <w:szCs w:val="28"/>
        </w:rPr>
        <w:t>Шло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время,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мир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постепенно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забывал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об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ужасах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войны,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важность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сохранения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постоянного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валютного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курса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уже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стояла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так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остро.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конце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концов,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Бретонн-Вудское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соглашение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было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отменено.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Это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произошло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1971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году,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тех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пор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курс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валют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стало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определять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государство,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механизмы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рыночной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торговли.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Сформировались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идеальные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условия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того,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чтобы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играть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разнице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стоимости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валют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зарабатывать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деньги.</w:t>
      </w:r>
    </w:p>
    <w:p w:rsidR="00F514C2" w:rsidRPr="000B1D98" w:rsidRDefault="001E356C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России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рынок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Форекс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появился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90-х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годах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ХХ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века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началом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развития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свободных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рыночных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отношений.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Наиболее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передовые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банки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быстро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сориентировались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поняли,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этом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рынке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можно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получать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значительную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прибыль.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Были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открыты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отделы,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занимающиеся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спекулятивными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операциями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валютном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рынке.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Специалисты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этого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профиля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быстро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выросли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цене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нашли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себе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применение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только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российских,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западных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банках.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каждым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годом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число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трейдеров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неуклонно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растет.</w:t>
      </w:r>
    </w:p>
    <w:p w:rsidR="00EC0B52" w:rsidRPr="000B1D98" w:rsidRDefault="00EC0B52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514C2" w:rsidRPr="000B1D98" w:rsidRDefault="00EC0B52" w:rsidP="00EC0B52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0B1D98">
        <w:rPr>
          <w:color w:val="000000"/>
          <w:sz w:val="28"/>
          <w:szCs w:val="28"/>
        </w:rPr>
        <w:t xml:space="preserve">1.2 </w:t>
      </w:r>
      <w:r w:rsidR="00DF0D91" w:rsidRPr="000B1D98">
        <w:rPr>
          <w:color w:val="000000"/>
          <w:sz w:val="28"/>
          <w:szCs w:val="28"/>
        </w:rPr>
        <w:t>Участники</w:t>
      </w:r>
      <w:r w:rsidRPr="000B1D98">
        <w:rPr>
          <w:color w:val="000000"/>
          <w:sz w:val="28"/>
          <w:szCs w:val="28"/>
        </w:rPr>
        <w:t xml:space="preserve"> </w:t>
      </w:r>
      <w:r w:rsidR="00DF0D91" w:rsidRPr="000B1D98">
        <w:rPr>
          <w:color w:val="000000"/>
          <w:sz w:val="28"/>
          <w:szCs w:val="28"/>
        </w:rPr>
        <w:t>р</w:t>
      </w:r>
      <w:r w:rsidR="00801C58" w:rsidRPr="000B1D98">
        <w:rPr>
          <w:color w:val="000000"/>
          <w:sz w:val="28"/>
          <w:szCs w:val="28"/>
        </w:rPr>
        <w:t>ынка</w:t>
      </w:r>
      <w:r w:rsidRPr="000B1D98">
        <w:rPr>
          <w:color w:val="000000"/>
          <w:sz w:val="28"/>
          <w:szCs w:val="28"/>
        </w:rPr>
        <w:t xml:space="preserve"> </w:t>
      </w:r>
      <w:r w:rsidR="00DF0D91" w:rsidRPr="000B1D98">
        <w:rPr>
          <w:color w:val="000000"/>
          <w:sz w:val="28"/>
          <w:szCs w:val="28"/>
          <w:lang w:val="en-US"/>
        </w:rPr>
        <w:t>forex</w:t>
      </w:r>
    </w:p>
    <w:p w:rsidR="00EC0B52" w:rsidRPr="000B1D98" w:rsidRDefault="00EC0B52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01C58" w:rsidRPr="000B1D98" w:rsidRDefault="00801C58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Основными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участниками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валютного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рынка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являются:-коммерческие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банки-валютные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биржи-центральные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банки-фирмы,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осуществляющие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внешнеторговые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операции-инвестиционные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фонды-брокерские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компании-частные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лица</w:t>
      </w:r>
      <w:r w:rsidR="00B909B5" w:rsidRPr="000B1D98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801C58" w:rsidRPr="000B1D98" w:rsidRDefault="00801C58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1D98">
        <w:rPr>
          <w:rFonts w:ascii="Times New Roman" w:hAnsi="Times New Roman"/>
          <w:bCs/>
          <w:color w:val="000000"/>
          <w:sz w:val="28"/>
          <w:szCs w:val="28"/>
          <w:u w:val="single"/>
          <w:lang w:eastAsia="ru-RU"/>
        </w:rPr>
        <w:t>Коммерческие</w:t>
      </w:r>
      <w:r w:rsidR="00EC0B52" w:rsidRPr="000B1D98">
        <w:rPr>
          <w:rFonts w:ascii="Times New Roman" w:hAnsi="Times New Roman"/>
          <w:bCs/>
          <w:color w:val="000000"/>
          <w:sz w:val="28"/>
          <w:szCs w:val="28"/>
          <w:u w:val="single"/>
          <w:lang w:eastAsia="ru-RU"/>
        </w:rPr>
        <w:t xml:space="preserve"> </w:t>
      </w:r>
      <w:r w:rsidRPr="000B1D98">
        <w:rPr>
          <w:rFonts w:ascii="Times New Roman" w:hAnsi="Times New Roman"/>
          <w:bCs/>
          <w:color w:val="000000"/>
          <w:sz w:val="28"/>
          <w:szCs w:val="28"/>
          <w:u w:val="single"/>
          <w:lang w:eastAsia="ru-RU"/>
        </w:rPr>
        <w:t>банки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Проводят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основной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объем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валютных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операций.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банках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держат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счета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другие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участники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рынка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осуществляют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ними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необходимые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конверсионные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операции.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Банки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бы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аккумулируют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(через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операции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клиентами)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совокупные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потребности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рынка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валютных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конверсиях,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также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привлечении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размещении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средств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выходят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ними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другие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банки.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Помимо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удовлетворения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заявок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клиентов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банки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могут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проводить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операции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самостоятельно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счет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собственных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средств.В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конечном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итоге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валютный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рынок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представляет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собой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рынок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межбанковских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сделок,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говоря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движении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курсов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следует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иметь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виду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межбанковский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валютный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рынок.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мировых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валютных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рынках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наибольшее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влияние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оказывают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международные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банки,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ежедневный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объем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оперераций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которых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достигает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миллиардов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долларов.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Это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такие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банки,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val="en-US" w:eastAsia="ru-RU"/>
        </w:rPr>
        <w:t>Barclays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val="en-US" w:eastAsia="ru-RU"/>
        </w:rPr>
        <w:t>Bank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val="en-US" w:eastAsia="ru-RU"/>
        </w:rPr>
        <w:t>Citibank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val="en-US" w:eastAsia="ru-RU"/>
        </w:rPr>
        <w:t>Chase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val="en-US" w:eastAsia="ru-RU"/>
        </w:rPr>
        <w:t>Manhatten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val="en-US" w:eastAsia="ru-RU"/>
        </w:rPr>
        <w:t>Bank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val="en-US" w:eastAsia="ru-RU"/>
        </w:rPr>
        <w:t>Deutsche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val="en-US" w:eastAsia="ru-RU"/>
        </w:rPr>
        <w:t>Bank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val="en-US" w:eastAsia="ru-RU"/>
        </w:rPr>
        <w:t>Swiss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val="en-US" w:eastAsia="ru-RU"/>
        </w:rPr>
        <w:t>Bank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val="en-US" w:eastAsia="ru-RU"/>
        </w:rPr>
        <w:t>Corporation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val="en-US" w:eastAsia="ru-RU"/>
        </w:rPr>
        <w:t>Union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val="en-US" w:eastAsia="ru-RU"/>
        </w:rPr>
        <w:t>Bank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val="en-US" w:eastAsia="ru-RU"/>
        </w:rPr>
        <w:t>of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val="en-US" w:eastAsia="ru-RU"/>
        </w:rPr>
        <w:t>Switzerland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другие.</w:t>
      </w:r>
      <w:r w:rsidRPr="000B1D98">
        <w:rPr>
          <w:rFonts w:ascii="Times New Roman" w:hAnsi="Times New Roman"/>
          <w:bCs/>
          <w:color w:val="000000"/>
          <w:sz w:val="28"/>
          <w:szCs w:val="28"/>
          <w:u w:val="single"/>
          <w:lang w:eastAsia="ru-RU"/>
        </w:rPr>
        <w:t>Валютные</w:t>
      </w:r>
      <w:r w:rsidR="00EC0B52" w:rsidRPr="000B1D98">
        <w:rPr>
          <w:rFonts w:ascii="Times New Roman" w:hAnsi="Times New Roman"/>
          <w:bCs/>
          <w:color w:val="000000"/>
          <w:sz w:val="28"/>
          <w:szCs w:val="28"/>
          <w:u w:val="single"/>
          <w:lang w:eastAsia="ru-RU"/>
        </w:rPr>
        <w:t xml:space="preserve"> </w:t>
      </w:r>
      <w:r w:rsidRPr="000B1D98">
        <w:rPr>
          <w:rFonts w:ascii="Times New Roman" w:hAnsi="Times New Roman"/>
          <w:bCs/>
          <w:color w:val="000000"/>
          <w:sz w:val="28"/>
          <w:szCs w:val="28"/>
          <w:u w:val="single"/>
          <w:lang w:eastAsia="ru-RU"/>
        </w:rPr>
        <w:t>биржи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отличие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фондовых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бирж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бирж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валютным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сделкам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срок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работа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валютных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бирж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проходит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определенном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здании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определенные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часы.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Благодаря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развитию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телекоммуникационных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технологий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большинство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ведущих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финансовых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учреждений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мира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пользуются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услугами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бирж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напрямую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через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посредников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круглые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сутки.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Наиболее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крупными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мировыми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биржами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являются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Лондонская,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Нью-Йоркская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Токийская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валютные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биржи.В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ряде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стран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переходной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экономикой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функционируют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валютные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биржи,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функции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которых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входит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осуществление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обмена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юридических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лиц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формирование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рыночного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валютного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курса.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Государство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обычно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активно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регулирует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уровень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обменного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курса,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пользуясь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компактностью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биржевого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рынка.</w:t>
      </w:r>
      <w:r w:rsidRPr="000B1D98">
        <w:rPr>
          <w:rFonts w:ascii="Times New Roman" w:hAnsi="Times New Roman"/>
          <w:bCs/>
          <w:color w:val="000000"/>
          <w:sz w:val="28"/>
          <w:szCs w:val="28"/>
          <w:u w:val="single"/>
          <w:lang w:eastAsia="ru-RU"/>
        </w:rPr>
        <w:t>Центральные</w:t>
      </w:r>
      <w:r w:rsidR="00EC0B52" w:rsidRPr="000B1D98">
        <w:rPr>
          <w:rFonts w:ascii="Times New Roman" w:hAnsi="Times New Roman"/>
          <w:bCs/>
          <w:color w:val="000000"/>
          <w:sz w:val="28"/>
          <w:szCs w:val="28"/>
          <w:u w:val="single"/>
          <w:lang w:eastAsia="ru-RU"/>
        </w:rPr>
        <w:t xml:space="preserve"> </w:t>
      </w:r>
      <w:r w:rsidRPr="000B1D98">
        <w:rPr>
          <w:rFonts w:ascii="Times New Roman" w:hAnsi="Times New Roman"/>
          <w:bCs/>
          <w:color w:val="000000"/>
          <w:sz w:val="28"/>
          <w:szCs w:val="28"/>
          <w:u w:val="single"/>
          <w:lang w:eastAsia="ru-RU"/>
        </w:rPr>
        <w:t>банки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функцию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входит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управление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валютными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резервами,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проведение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валютных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интервенций,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оказывающих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влияние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уровень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обменного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курса,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также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регулирование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уровня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процентных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ставок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вложениям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национальной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валюте.Наибольшим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влиянием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мировые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валютные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рынки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обладает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центральный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банк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США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Федеральная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Резервная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Система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(US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Federal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Reserve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FED).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Далее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ним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следуют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центральные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банки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Германии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Бундесбанк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(Deutsche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Bundesbank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BUBA)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Великобритании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(Bank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of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England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называемый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также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Old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Lady).Фирмы,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осуществляющие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внешнеторговые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операции</w:t>
      </w:r>
      <w:r w:rsidR="000676D3" w:rsidRPr="000B1D98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Компании,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участвующие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международной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торговле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предъявляют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устойчивый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спрос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иностранную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(импортеры)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предложение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иностранной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валюты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(экспортеры).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этом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данные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организации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прямого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доступа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валютные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рынки,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правило,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имеют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проводят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конверсионные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депозитные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операции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через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коммерческие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банки.</w:t>
      </w:r>
      <w:r w:rsidRPr="000B1D98">
        <w:rPr>
          <w:rFonts w:ascii="Times New Roman" w:hAnsi="Times New Roman"/>
          <w:bCs/>
          <w:color w:val="000000"/>
          <w:sz w:val="28"/>
          <w:szCs w:val="28"/>
          <w:u w:val="single"/>
          <w:lang w:eastAsia="ru-RU"/>
        </w:rPr>
        <w:t>Инвестиционные</w:t>
      </w:r>
      <w:r w:rsidR="00EC0B52" w:rsidRPr="000B1D98">
        <w:rPr>
          <w:rFonts w:ascii="Times New Roman" w:hAnsi="Times New Roman"/>
          <w:bCs/>
          <w:color w:val="000000"/>
          <w:sz w:val="28"/>
          <w:szCs w:val="28"/>
          <w:u w:val="single"/>
          <w:lang w:eastAsia="ru-RU"/>
        </w:rPr>
        <w:t xml:space="preserve"> </w:t>
      </w:r>
      <w:r w:rsidRPr="000B1D98">
        <w:rPr>
          <w:rFonts w:ascii="Times New Roman" w:hAnsi="Times New Roman"/>
          <w:bCs/>
          <w:color w:val="000000"/>
          <w:sz w:val="28"/>
          <w:szCs w:val="28"/>
          <w:u w:val="single"/>
          <w:lang w:eastAsia="ru-RU"/>
        </w:rPr>
        <w:t>фонды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Данные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компании,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представленные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различного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рода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международными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инвестиционными,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пенсионными,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взаимными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фондами,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страховыми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компаниями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трастами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осуществляют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политику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диверсифицированного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управления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портфелем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активов,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размещая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средства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ценных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бумагах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правительств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корпораций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различных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стран.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Наиболее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известен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фонд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"Quantum";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Джорджа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Сороса,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проводящий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успешные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валютные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спекуляции.К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данному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виду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фирм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относятся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также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крупные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международные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корпорации,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осуществляющие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иностранные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производственные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инвестиции: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создание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филиалов,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совместных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предприятий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т.д.,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такие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Xerox,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Nestle,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General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Motors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другие.</w:t>
      </w:r>
      <w:r w:rsidRPr="000B1D98">
        <w:rPr>
          <w:rFonts w:ascii="Times New Roman" w:hAnsi="Times New Roman"/>
          <w:bCs/>
          <w:color w:val="000000"/>
          <w:sz w:val="28"/>
          <w:szCs w:val="28"/>
          <w:u w:val="single"/>
          <w:lang w:eastAsia="ru-RU"/>
        </w:rPr>
        <w:t>Брокерские</w:t>
      </w:r>
      <w:r w:rsidR="00EC0B52" w:rsidRPr="000B1D98">
        <w:rPr>
          <w:rFonts w:ascii="Times New Roman" w:hAnsi="Times New Roman"/>
          <w:bCs/>
          <w:color w:val="000000"/>
          <w:sz w:val="28"/>
          <w:szCs w:val="28"/>
          <w:u w:val="single"/>
          <w:lang w:eastAsia="ru-RU"/>
        </w:rPr>
        <w:t xml:space="preserve"> </w:t>
      </w:r>
      <w:r w:rsidRPr="000B1D98">
        <w:rPr>
          <w:rFonts w:ascii="Times New Roman" w:hAnsi="Times New Roman"/>
          <w:bCs/>
          <w:color w:val="000000"/>
          <w:sz w:val="28"/>
          <w:szCs w:val="28"/>
          <w:u w:val="single"/>
          <w:lang w:eastAsia="ru-RU"/>
        </w:rPr>
        <w:t>компании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функцию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входит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сведение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покупателя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продавца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иностранной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валюты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осуществление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между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ними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конверсионной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операции.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свое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посредничество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брокерские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фирмы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взимают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брокерскую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комиссию.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Forex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обычно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отсутствует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комиссия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виде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процента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суммы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сделки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виде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заранее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оговоренной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определенной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суммы.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правило,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дилеры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брокерских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компаний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котируют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спрэдом,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котором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уже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заложены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комиссионные.Брокерская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фирма,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обладающая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информацией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запрашиваемых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курсах,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является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местом,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где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формируется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реальный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валютный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курс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уже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заключенным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сделкам.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Коммерческие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банки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получают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информацию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текущем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уровне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курса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брокерских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фирм.Среди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брокерских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компаний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международных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валютных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рынках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наиболее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известны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такие,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Lasser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Marshall,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Harlow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Butler,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Tullett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and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Tokio,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Coutts,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Tradition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другие.</w:t>
      </w:r>
      <w:r w:rsidRPr="000B1D98">
        <w:rPr>
          <w:rFonts w:ascii="Times New Roman" w:hAnsi="Times New Roman"/>
          <w:bCs/>
          <w:color w:val="000000"/>
          <w:sz w:val="28"/>
          <w:szCs w:val="28"/>
          <w:u w:val="single"/>
          <w:lang w:eastAsia="ru-RU"/>
        </w:rPr>
        <w:t>Частные</w:t>
      </w:r>
      <w:r w:rsidR="00EC0B52" w:rsidRPr="000B1D98">
        <w:rPr>
          <w:rFonts w:ascii="Times New Roman" w:hAnsi="Times New Roman"/>
          <w:bCs/>
          <w:color w:val="000000"/>
          <w:sz w:val="28"/>
          <w:szCs w:val="28"/>
          <w:u w:val="single"/>
          <w:lang w:eastAsia="ru-RU"/>
        </w:rPr>
        <w:t xml:space="preserve"> </w:t>
      </w:r>
      <w:r w:rsidRPr="000B1D98">
        <w:rPr>
          <w:rFonts w:ascii="Times New Roman" w:hAnsi="Times New Roman"/>
          <w:bCs/>
          <w:color w:val="000000"/>
          <w:sz w:val="28"/>
          <w:szCs w:val="28"/>
          <w:u w:val="single"/>
          <w:lang w:eastAsia="ru-RU"/>
        </w:rPr>
        <w:t>лица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Физические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лица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проводят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широкий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спектр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неторговых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операций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части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зарубежного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туризма,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переводов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заработной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платы,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пенсий,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гонораров,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покупки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продажи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иностранной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валюты.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Это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также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самая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многочисленная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группа,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проводящая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валютные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операции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спекулятивными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целями.</w:t>
      </w:r>
    </w:p>
    <w:p w:rsidR="00EC0B52" w:rsidRPr="000B1D98" w:rsidRDefault="00EC0B52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7519A" w:rsidRPr="000B1D98" w:rsidRDefault="00EC0B52" w:rsidP="00EC0B52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0B1D98">
        <w:rPr>
          <w:color w:val="000000"/>
          <w:sz w:val="28"/>
          <w:szCs w:val="28"/>
        </w:rPr>
        <w:t xml:space="preserve">1.3 </w:t>
      </w:r>
      <w:r w:rsidR="00E7519A" w:rsidRPr="000B1D98">
        <w:rPr>
          <w:color w:val="000000"/>
          <w:sz w:val="28"/>
          <w:szCs w:val="28"/>
        </w:rPr>
        <w:t>Преимущества</w:t>
      </w:r>
      <w:r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и</w:t>
      </w:r>
      <w:r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недостатки</w:t>
      </w:r>
      <w:r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валютного</w:t>
      </w:r>
      <w:r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рынка</w:t>
      </w:r>
    </w:p>
    <w:p w:rsidR="00EC0B52" w:rsidRPr="000B1D98" w:rsidRDefault="00EC0B52" w:rsidP="00EC0B52">
      <w:pPr>
        <w:pStyle w:val="2"/>
        <w:keepNext w:val="0"/>
        <w:keepLines w:val="0"/>
        <w:spacing w:before="0" w:line="360" w:lineRule="auto"/>
        <w:ind w:firstLine="709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8"/>
          <w:szCs w:val="28"/>
          <w:u w:val="single"/>
        </w:rPr>
      </w:pPr>
    </w:p>
    <w:p w:rsidR="00E7519A" w:rsidRPr="000B1D98" w:rsidRDefault="00E7519A" w:rsidP="00EC0B52">
      <w:pPr>
        <w:pStyle w:val="2"/>
        <w:keepNext w:val="0"/>
        <w:keepLines w:val="0"/>
        <w:spacing w:before="0" w:line="360" w:lineRule="auto"/>
        <w:ind w:firstLine="709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8"/>
          <w:szCs w:val="28"/>
          <w:u w:val="single"/>
        </w:rPr>
      </w:pPr>
      <w:r w:rsidRPr="000B1D98">
        <w:rPr>
          <w:rFonts w:ascii="Times New Roman" w:hAnsi="Times New Roman"/>
          <w:b w:val="0"/>
          <w:bCs w:val="0"/>
          <w:color w:val="000000"/>
          <w:sz w:val="28"/>
          <w:szCs w:val="28"/>
          <w:u w:val="single"/>
        </w:rPr>
        <w:t>Преимущества</w:t>
      </w:r>
    </w:p>
    <w:p w:rsidR="00E7519A" w:rsidRPr="000B1D98" w:rsidRDefault="00D21240" w:rsidP="00EC0B52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-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Доступность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рынка.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Для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того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чтобы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стать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участником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валютного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рынка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форекс,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достаточно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знать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основы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технического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фундаментального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анализа,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иметь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реальный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счет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брокерской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компании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хотя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бы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минимальную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сумму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депозите.</w:t>
      </w:r>
    </w:p>
    <w:p w:rsidR="00E7519A" w:rsidRPr="000B1D98" w:rsidRDefault="00D21240" w:rsidP="00EC0B52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-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Возможность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продавать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покупать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валюту,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не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имея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при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этом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полной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суммы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контракта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депозите.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Эта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возможность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доступна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трейдерам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валютного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рынка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благодаря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предоставляемому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им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брокерской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компанией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кредитному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плечу.</w:t>
      </w:r>
    </w:p>
    <w:p w:rsidR="00E7519A" w:rsidRPr="000B1D98" w:rsidRDefault="00D21240" w:rsidP="00EC0B52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-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Высокая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потенциальная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доходность.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Благодаря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высокой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изменчивости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курсов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валют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цена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котировки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за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несколько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минут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может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пройти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до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100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пунктов.</w:t>
      </w:r>
    </w:p>
    <w:p w:rsidR="00E7519A" w:rsidRPr="000B1D98" w:rsidRDefault="00D21240" w:rsidP="00EC0B52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Style w:val="a5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  <w:t>-</w:t>
      </w:r>
      <w:r w:rsidR="00EC0B52" w:rsidRPr="000B1D98">
        <w:rPr>
          <w:rStyle w:val="a5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r w:rsidR="00E7519A" w:rsidRPr="000B1D98">
        <w:rPr>
          <w:rStyle w:val="a5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  <w:t>Валютный</w:t>
      </w:r>
      <w:r w:rsidR="00EC0B52" w:rsidRPr="000B1D98">
        <w:rPr>
          <w:rStyle w:val="a5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r w:rsidR="00E7519A" w:rsidRPr="000B1D98">
        <w:rPr>
          <w:rStyle w:val="a5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  <w:t>рынок</w:t>
      </w:r>
      <w:r w:rsidR="00EC0B52" w:rsidRPr="000B1D98">
        <w:rPr>
          <w:rStyle w:val="a5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r w:rsidRPr="000B1D98">
        <w:rPr>
          <w:rStyle w:val="a5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lang w:val="en-US"/>
        </w:rPr>
        <w:t>forex</w:t>
      </w:r>
      <w:r w:rsidR="00EC0B52" w:rsidRPr="000B1D98">
        <w:rPr>
          <w:rStyle w:val="apple-converted-space"/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работает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24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часа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сутки.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Благодаря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этому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трейдер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может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работать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то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время,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которое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ему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удобно,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открывая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закрывая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позиции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по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лучшей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цене.</w:t>
      </w:r>
    </w:p>
    <w:p w:rsidR="00E7519A" w:rsidRPr="000B1D98" w:rsidRDefault="00D21240" w:rsidP="00EC0B52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-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Высокая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ликвидность.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качестве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активов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валютном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рынке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обращаются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деньги,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которые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обладают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стопроцентной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ликвидностью.</w:t>
      </w:r>
    </w:p>
    <w:p w:rsidR="00E7519A" w:rsidRPr="000B1D98" w:rsidRDefault="00D21240" w:rsidP="00EC0B52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-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Валютный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рынок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forex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прозрачен.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Данные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обо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всех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изменениях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финансовом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рынке,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будь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то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изменение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курса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валют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или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выход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новой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экономической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политической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информации,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доступны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всем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трейдерам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реальном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времени.</w:t>
      </w:r>
    </w:p>
    <w:p w:rsidR="00E7519A" w:rsidRPr="000B1D98" w:rsidRDefault="00D21240" w:rsidP="00EC0B52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-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Оперативность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заключения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сделок,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благодаря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использованию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сети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Интернет.</w:t>
      </w:r>
    </w:p>
    <w:p w:rsidR="007018D8" w:rsidRPr="000B1D98" w:rsidRDefault="00D21240" w:rsidP="00EC0B52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u w:val="single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-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Отсутствие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комиссионных,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отличие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от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товарного,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фондового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или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фьючерсного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рынка.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качестве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платы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за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свои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услуги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брокер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берет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разницу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между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котируемой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ценой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покупки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ценой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продажи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валюты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-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519A" w:rsidRPr="000B1D98">
        <w:rPr>
          <w:rFonts w:ascii="Times New Roman" w:hAnsi="Times New Roman"/>
          <w:color w:val="000000"/>
          <w:sz w:val="28"/>
          <w:szCs w:val="28"/>
        </w:rPr>
        <w:t>спред.</w:t>
      </w:r>
    </w:p>
    <w:p w:rsidR="00E7519A" w:rsidRPr="000B1D98" w:rsidRDefault="00E7519A" w:rsidP="00EC0B52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u w:val="single"/>
        </w:rPr>
      </w:pPr>
      <w:r w:rsidRPr="000B1D98">
        <w:rPr>
          <w:rFonts w:ascii="Times New Roman" w:hAnsi="Times New Roman"/>
          <w:color w:val="000000"/>
          <w:sz w:val="28"/>
          <w:szCs w:val="28"/>
          <w:u w:val="single"/>
        </w:rPr>
        <w:t>Недостатки</w:t>
      </w:r>
    </w:p>
    <w:p w:rsidR="00E7519A" w:rsidRPr="000B1D98" w:rsidRDefault="00D21240" w:rsidP="00EC0B52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B1D98">
        <w:rPr>
          <w:color w:val="000000"/>
          <w:sz w:val="28"/>
          <w:szCs w:val="28"/>
        </w:rPr>
        <w:t>-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</w:t>
      </w:r>
      <w:r w:rsidR="00E7519A" w:rsidRPr="000B1D98">
        <w:rPr>
          <w:color w:val="000000"/>
          <w:sz w:val="28"/>
          <w:szCs w:val="28"/>
        </w:rPr>
        <w:t>жидание</w:t>
      </w:r>
      <w:r w:rsidR="00EC0B52"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запроса</w:t>
      </w:r>
      <w:r w:rsidR="00EC0B52"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на</w:t>
      </w:r>
      <w:r w:rsidR="00EC0B52"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совершение</w:t>
      </w:r>
      <w:r w:rsidR="00EC0B52"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сделки</w:t>
      </w:r>
      <w:r w:rsidR="00EC0B52"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порой</w:t>
      </w:r>
      <w:r w:rsidR="00EC0B52"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оставляет</w:t>
      </w:r>
      <w:r w:rsidR="00EC0B52"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желать</w:t>
      </w:r>
      <w:r w:rsidR="00EC0B52"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лучшего.</w:t>
      </w:r>
      <w:r w:rsidR="00EC0B52"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Именно</w:t>
      </w:r>
      <w:r w:rsidR="00EC0B52"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в</w:t>
      </w:r>
      <w:r w:rsidR="00EC0B52"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таких</w:t>
      </w:r>
      <w:r w:rsidR="00EC0B52"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случаях</w:t>
      </w:r>
      <w:r w:rsidR="00EC0B52"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приходится</w:t>
      </w:r>
      <w:r w:rsidR="00EC0B52"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вспоминать</w:t>
      </w:r>
      <w:r w:rsidR="00EC0B52"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о</w:t>
      </w:r>
      <w:r w:rsidR="00EC0B52"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стандартной</w:t>
      </w:r>
      <w:r w:rsidR="00EC0B52"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схеме</w:t>
      </w:r>
      <w:r w:rsidR="00EC0B52"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совершени</w:t>
      </w:r>
      <w:r w:rsidR="000B402F" w:rsidRPr="000B1D98">
        <w:rPr>
          <w:color w:val="000000"/>
          <w:sz w:val="28"/>
          <w:szCs w:val="28"/>
        </w:rPr>
        <w:t>я</w:t>
      </w:r>
      <w:r w:rsidR="00EC0B52" w:rsidRPr="000B1D98">
        <w:rPr>
          <w:color w:val="000000"/>
          <w:sz w:val="28"/>
          <w:szCs w:val="28"/>
        </w:rPr>
        <w:t xml:space="preserve"> </w:t>
      </w:r>
      <w:r w:rsidR="000B402F" w:rsidRPr="000B1D98">
        <w:rPr>
          <w:color w:val="000000"/>
          <w:sz w:val="28"/>
          <w:szCs w:val="28"/>
        </w:rPr>
        <w:t>сделок</w:t>
      </w:r>
      <w:r w:rsidR="00EC0B52" w:rsidRPr="000B1D98">
        <w:rPr>
          <w:color w:val="000000"/>
          <w:sz w:val="28"/>
          <w:szCs w:val="28"/>
        </w:rPr>
        <w:t xml:space="preserve"> </w:t>
      </w:r>
      <w:r w:rsidR="000B402F" w:rsidRPr="000B1D98">
        <w:rPr>
          <w:color w:val="000000"/>
          <w:sz w:val="28"/>
          <w:szCs w:val="28"/>
        </w:rPr>
        <w:t>посредством</w:t>
      </w:r>
      <w:r w:rsidR="00EC0B52" w:rsidRPr="000B1D98">
        <w:rPr>
          <w:color w:val="000000"/>
          <w:sz w:val="28"/>
          <w:szCs w:val="28"/>
        </w:rPr>
        <w:t xml:space="preserve"> </w:t>
      </w:r>
      <w:r w:rsidR="000B402F" w:rsidRPr="000B1D98">
        <w:rPr>
          <w:color w:val="000000"/>
          <w:sz w:val="28"/>
          <w:szCs w:val="28"/>
        </w:rPr>
        <w:t>телефонной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связи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брокером-Н</w:t>
      </w:r>
      <w:r w:rsidR="00E7519A" w:rsidRPr="000B1D98">
        <w:rPr>
          <w:color w:val="000000"/>
          <w:sz w:val="28"/>
          <w:szCs w:val="28"/>
        </w:rPr>
        <w:t>ачинающие</w:t>
      </w:r>
      <w:r w:rsidR="00EC0B52"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трейдеры</w:t>
      </w:r>
      <w:r w:rsidR="00EC0B52"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могут</w:t>
      </w:r>
      <w:r w:rsidR="00EC0B52"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получить</w:t>
      </w:r>
      <w:r w:rsidR="00EC0B52"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убытки</w:t>
      </w:r>
      <w:r w:rsidR="00EC0B52"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путем</w:t>
      </w:r>
      <w:r w:rsidR="00EC0B52"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совершения</w:t>
      </w:r>
      <w:r w:rsidR="00EC0B52"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ошибок</w:t>
      </w:r>
      <w:r w:rsidR="00EC0B52"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технического</w:t>
      </w:r>
      <w:r w:rsidR="00EC0B52"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характера,</w:t>
      </w:r>
      <w:r w:rsidR="00EC0B52"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например,</w:t>
      </w:r>
      <w:r w:rsidR="00EC0B52"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неправильно</w:t>
      </w:r>
      <w:r w:rsidR="00EC0B52"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поняв</w:t>
      </w:r>
      <w:r w:rsidR="00EC0B52"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предназначение</w:t>
      </w:r>
      <w:r w:rsidR="00EC0B52"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той</w:t>
      </w:r>
      <w:r w:rsidR="00EC0B52"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или</w:t>
      </w:r>
      <w:r w:rsidR="00EC0B52"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иной</w:t>
      </w:r>
      <w:r w:rsidR="00EC0B52"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функции</w:t>
      </w:r>
      <w:r w:rsidR="00EC0B52"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в</w:t>
      </w:r>
      <w:r w:rsidR="00EC0B52"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торговом</w:t>
      </w:r>
      <w:r w:rsidR="00EC0B52"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терминале.</w:t>
      </w:r>
      <w:r w:rsidRPr="000B1D98">
        <w:rPr>
          <w:color w:val="000000"/>
          <w:sz w:val="28"/>
          <w:szCs w:val="28"/>
        </w:rPr>
        <w:t>-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</w:t>
      </w:r>
      <w:r w:rsidR="00E7519A" w:rsidRPr="000B1D98">
        <w:rPr>
          <w:color w:val="000000"/>
          <w:sz w:val="28"/>
          <w:szCs w:val="28"/>
        </w:rPr>
        <w:t>асплывчатое</w:t>
      </w:r>
      <w:r w:rsidR="00EC0B52"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правовое</w:t>
      </w:r>
      <w:r w:rsidR="00EC0B52"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обоснование</w:t>
      </w:r>
      <w:r w:rsidR="00EC0B52"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совершаемых</w:t>
      </w:r>
      <w:r w:rsidR="00EC0B52"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спекулятивных</w:t>
      </w:r>
      <w:r w:rsidR="00EC0B52"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операций</w:t>
      </w:r>
      <w:r w:rsidR="00EC0B52"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на</w:t>
      </w:r>
      <w:r w:rsidR="00EC0B52" w:rsidRPr="000B1D98">
        <w:rPr>
          <w:color w:val="000000"/>
          <w:sz w:val="28"/>
          <w:szCs w:val="28"/>
        </w:rPr>
        <w:t xml:space="preserve"> </w:t>
      </w:r>
      <w:r w:rsidR="00E7519A" w:rsidRPr="000B1D98">
        <w:rPr>
          <w:color w:val="000000"/>
          <w:sz w:val="28"/>
          <w:szCs w:val="28"/>
        </w:rPr>
        <w:t>рынке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  <w:lang w:val="en-US"/>
        </w:rPr>
        <w:t>forex</w:t>
      </w:r>
    </w:p>
    <w:p w:rsidR="00EC0B52" w:rsidRPr="000B1D98" w:rsidRDefault="000B402F" w:rsidP="00EC0B52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B1D98">
        <w:rPr>
          <w:color w:val="000000"/>
          <w:sz w:val="28"/>
          <w:szCs w:val="28"/>
        </w:rPr>
        <w:t>Количество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преимуществ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конечно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намного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выше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недостатков,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всегда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главную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роль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играет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человеческий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фактор.</w:t>
      </w:r>
    </w:p>
    <w:p w:rsidR="00EC0B52" w:rsidRPr="000B1D98" w:rsidRDefault="00EC0B52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1D98">
        <w:rPr>
          <w:color w:val="000000"/>
          <w:sz w:val="28"/>
          <w:szCs w:val="28"/>
        </w:rPr>
        <w:br w:type="page"/>
      </w:r>
    </w:p>
    <w:p w:rsidR="00BF7B22" w:rsidRPr="000B1D98" w:rsidRDefault="00BF7B22" w:rsidP="00EC0B52">
      <w:pPr>
        <w:pStyle w:val="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B1D98">
        <w:rPr>
          <w:color w:val="000000"/>
          <w:sz w:val="28"/>
          <w:szCs w:val="28"/>
        </w:rPr>
        <w:t>2.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Необходимые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знания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для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игры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валютном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рынке</w:t>
      </w:r>
    </w:p>
    <w:p w:rsidR="00EC0B52" w:rsidRPr="000B1D98" w:rsidRDefault="00EC0B52" w:rsidP="00EC0B52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D21240" w:rsidRPr="000B1D98" w:rsidRDefault="00D21240" w:rsidP="00EC0B52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0B1D98">
        <w:rPr>
          <w:b w:val="0"/>
          <w:color w:val="000000"/>
          <w:sz w:val="28"/>
          <w:szCs w:val="28"/>
        </w:rPr>
        <w:t>Конечно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я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рассмотрю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не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все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необходимые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знания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для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игры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на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  <w:lang w:val="en-US"/>
        </w:rPr>
        <w:t>forex</w:t>
      </w:r>
      <w:r w:rsidRPr="000B1D98">
        <w:rPr>
          <w:b w:val="0"/>
          <w:color w:val="000000"/>
          <w:sz w:val="28"/>
          <w:szCs w:val="28"/>
        </w:rPr>
        <w:t>,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но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0676D3" w:rsidRPr="000B1D98">
        <w:rPr>
          <w:b w:val="0"/>
          <w:color w:val="000000"/>
          <w:sz w:val="28"/>
          <w:szCs w:val="28"/>
        </w:rPr>
        <w:t>постараюсь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0676D3" w:rsidRPr="000B1D98">
        <w:rPr>
          <w:b w:val="0"/>
          <w:color w:val="000000"/>
          <w:sz w:val="28"/>
          <w:szCs w:val="28"/>
        </w:rPr>
        <w:t>кратко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0676D3" w:rsidRPr="000B1D98">
        <w:rPr>
          <w:b w:val="0"/>
          <w:color w:val="000000"/>
          <w:sz w:val="28"/>
          <w:szCs w:val="28"/>
        </w:rPr>
        <w:t>упомянуть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0676D3" w:rsidRPr="000B1D98">
        <w:rPr>
          <w:b w:val="0"/>
          <w:color w:val="000000"/>
          <w:sz w:val="28"/>
          <w:szCs w:val="28"/>
        </w:rPr>
        <w:t>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0676D3" w:rsidRPr="000B1D98">
        <w:rPr>
          <w:b w:val="0"/>
          <w:color w:val="000000"/>
          <w:sz w:val="28"/>
          <w:szCs w:val="28"/>
        </w:rPr>
        <w:t>самых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важных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и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интересных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аспектах.</w:t>
      </w:r>
    </w:p>
    <w:p w:rsidR="00EC0B52" w:rsidRPr="000B1D98" w:rsidRDefault="00EC0B52" w:rsidP="00EC0B52">
      <w:pPr>
        <w:pStyle w:val="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427BE0" w:rsidRPr="000B1D98" w:rsidRDefault="00EC0B52" w:rsidP="00EC0B52">
      <w:pPr>
        <w:pStyle w:val="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B1D98">
        <w:rPr>
          <w:color w:val="000000"/>
          <w:sz w:val="28"/>
          <w:szCs w:val="28"/>
        </w:rPr>
        <w:t xml:space="preserve">2.1 </w:t>
      </w:r>
      <w:r w:rsidR="00427BE0" w:rsidRPr="000B1D98">
        <w:rPr>
          <w:color w:val="000000"/>
          <w:sz w:val="28"/>
          <w:szCs w:val="28"/>
        </w:rPr>
        <w:t>Характеристика</w:t>
      </w:r>
      <w:r w:rsidRPr="000B1D98">
        <w:rPr>
          <w:color w:val="000000"/>
          <w:sz w:val="28"/>
          <w:szCs w:val="28"/>
        </w:rPr>
        <w:t xml:space="preserve"> </w:t>
      </w:r>
      <w:r w:rsidR="00427BE0" w:rsidRPr="000B1D98">
        <w:rPr>
          <w:color w:val="000000"/>
          <w:sz w:val="28"/>
          <w:szCs w:val="28"/>
        </w:rPr>
        <w:t>профессии</w:t>
      </w:r>
      <w:r w:rsidRPr="000B1D98">
        <w:rPr>
          <w:color w:val="000000"/>
          <w:sz w:val="28"/>
          <w:szCs w:val="28"/>
        </w:rPr>
        <w:t xml:space="preserve"> </w:t>
      </w:r>
      <w:r w:rsidR="00427BE0" w:rsidRPr="000B1D98">
        <w:rPr>
          <w:color w:val="000000"/>
          <w:sz w:val="28"/>
          <w:szCs w:val="28"/>
        </w:rPr>
        <w:t>трейдер</w:t>
      </w:r>
    </w:p>
    <w:p w:rsidR="00EC0B52" w:rsidRPr="000B1D98" w:rsidRDefault="00EC0B52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27BE0" w:rsidRPr="000B1D98" w:rsidRDefault="00427BE0" w:rsidP="00EC0B52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Трейдер,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как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огромное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количество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других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профессий,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является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сравнительно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новой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пока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редкой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для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России.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Даже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смотря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то,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что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слова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биржа,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val="en-US"/>
        </w:rPr>
        <w:t>forex</w:t>
      </w:r>
      <w:r w:rsidRPr="000B1D98">
        <w:rPr>
          <w:rFonts w:ascii="Times New Roman" w:hAnsi="Times New Roman"/>
          <w:color w:val="000000"/>
          <w:sz w:val="28"/>
          <w:szCs w:val="28"/>
        </w:rPr>
        <w:t>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валютный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фондовый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рынки,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индекс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РТС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уже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прочно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вошли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словарный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запас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современн</w:t>
      </w:r>
      <w:r w:rsidR="000676D3" w:rsidRPr="000B1D98">
        <w:rPr>
          <w:rFonts w:ascii="Times New Roman" w:hAnsi="Times New Roman"/>
          <w:color w:val="000000"/>
          <w:sz w:val="28"/>
          <w:szCs w:val="28"/>
        </w:rPr>
        <w:t>ого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676D3" w:rsidRPr="000B1D98">
        <w:rPr>
          <w:rFonts w:ascii="Times New Roman" w:hAnsi="Times New Roman"/>
          <w:color w:val="000000"/>
          <w:sz w:val="28"/>
          <w:szCs w:val="28"/>
        </w:rPr>
        <w:t>россиянина,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676D3" w:rsidRPr="000B1D98">
        <w:rPr>
          <w:rFonts w:ascii="Times New Roman" w:hAnsi="Times New Roman"/>
          <w:color w:val="000000"/>
          <w:sz w:val="28"/>
          <w:szCs w:val="28"/>
        </w:rPr>
        <w:t>деятельность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676D3" w:rsidRPr="000B1D98">
        <w:rPr>
          <w:rFonts w:ascii="Times New Roman" w:hAnsi="Times New Roman"/>
          <w:color w:val="000000"/>
          <w:sz w:val="28"/>
          <w:szCs w:val="28"/>
        </w:rPr>
        <w:t>тре</w:t>
      </w:r>
      <w:r w:rsidRPr="000B1D98">
        <w:rPr>
          <w:rFonts w:ascii="Times New Roman" w:hAnsi="Times New Roman"/>
          <w:color w:val="000000"/>
          <w:sz w:val="28"/>
          <w:szCs w:val="28"/>
        </w:rPr>
        <w:t>йдера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продолжает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восприниматься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как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нечто,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большей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степени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относящееся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к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азартным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играм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не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имеющее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ничего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общего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с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традиционными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способами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заработка,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стабильными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и,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лучшем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смысле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этого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слова,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консервативными.</w:t>
      </w:r>
    </w:p>
    <w:p w:rsidR="003B5FB3" w:rsidRPr="000B1D98" w:rsidRDefault="003B5FB3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России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сих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пор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выработаны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четкие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критерии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этой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профессии.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словам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начальника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отдела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долговых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обязательств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6C7CF4" w:rsidRPr="000B1D98">
        <w:rPr>
          <w:rFonts w:ascii="Times New Roman" w:hAnsi="Times New Roman"/>
          <w:bCs/>
          <w:color w:val="000000"/>
          <w:sz w:val="28"/>
          <w:szCs w:val="28"/>
          <w:lang w:eastAsia="ru-RU"/>
        </w:rPr>
        <w:t>ИК</w:t>
      </w:r>
      <w:r w:rsidR="00EC0B52" w:rsidRPr="000B1D98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bCs/>
          <w:color w:val="000000"/>
          <w:sz w:val="28"/>
          <w:szCs w:val="28"/>
          <w:lang w:eastAsia="ru-RU"/>
        </w:rPr>
        <w:t>«КапиталЪ»</w:t>
      </w:r>
      <w:r w:rsidR="00EC0B52" w:rsidRPr="000B1D98">
        <w:rPr>
          <w:rFonts w:ascii="Times New Roman" w:hAnsi="Times New Roman"/>
          <w:color w:val="000000"/>
          <w:sz w:val="28"/>
        </w:rPr>
        <w:t xml:space="preserve"> </w:t>
      </w:r>
      <w:r w:rsidRPr="000B1D98">
        <w:rPr>
          <w:rFonts w:ascii="Times New Roman" w:hAnsi="Times New Roman"/>
          <w:bCs/>
          <w:color w:val="000000"/>
          <w:sz w:val="28"/>
          <w:szCs w:val="28"/>
          <w:lang w:eastAsia="ru-RU"/>
        </w:rPr>
        <w:t>Константина</w:t>
      </w:r>
      <w:r w:rsidR="00EC0B52" w:rsidRPr="000B1D98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Святного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сказать,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человек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трейдер,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значит,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сказать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ничего.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«На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обязанности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трейдера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очень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сильно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влияет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специфика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конкретной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инвестиционной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компании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банка,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есть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должностные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инструкции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зависимости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организации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очень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сильно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отличаются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друг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друга.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6C7CF4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Иногда,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даже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невозможно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жестко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определить,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исполняет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ли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человек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функции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трейдера,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управляющего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брокера,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так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некоторых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компаниях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может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осуществлять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один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тот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же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один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человек.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другом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месте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они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могут,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наоборот,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быть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четко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разделены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сегментированы.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Поэтому,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чтобы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понять,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чем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все-таки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человек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занимается,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нужно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задать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ему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кучу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уточняющих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вопросов,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говорит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он.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России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профессия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формализована,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представления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размыты.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Например,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зачастую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четкого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разграничения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между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управлением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активами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трейдингом: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где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заканчивается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одно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начинается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другое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всегда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понятно».</w:t>
      </w:r>
    </w:p>
    <w:p w:rsidR="00D21240" w:rsidRPr="000B1D98" w:rsidRDefault="003B5FB3" w:rsidP="00EC0B52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color w:val="000000"/>
          <w:sz w:val="28"/>
          <w:szCs w:val="28"/>
        </w:rPr>
      </w:pP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Наиболее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общее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определение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трейдера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звучит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следующим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образом.</w:t>
      </w:r>
    </w:p>
    <w:p w:rsidR="003B5FB3" w:rsidRPr="000B1D98" w:rsidRDefault="003B5FB3" w:rsidP="00EC0B52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color w:val="000000"/>
          <w:sz w:val="28"/>
          <w:szCs w:val="28"/>
        </w:rPr>
      </w:pP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Трейдер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–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это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участник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биржевой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торговли,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покупающий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или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продающий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ценные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бумаги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за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свой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счет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или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по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поручению.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роли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трейдера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может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выступать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сотрудник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брокерской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фирмы,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продающий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или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покупающий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ценные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бумаги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для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компании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или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ее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клиентов.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При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этом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торговые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операции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могут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осуществляться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как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достаточно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длительной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временной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перспективе,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так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ходе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одной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торговой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сессии.</w:t>
      </w:r>
    </w:p>
    <w:p w:rsidR="00D44EFB" w:rsidRPr="000B1D98" w:rsidRDefault="003B5FB3" w:rsidP="00EC0B52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color w:val="000000"/>
          <w:sz w:val="28"/>
          <w:szCs w:val="28"/>
        </w:rPr>
      </w:pP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Задача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трейдера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состоит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покупке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валюты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дешевле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продаже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ее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через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некоторое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время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по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более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высокой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цене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или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наоборот,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продажа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валюты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по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более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высокой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цене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последующая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покупка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по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более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низкой.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Для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трейдеров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рынок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0F45CF" w:rsidRPr="000B1D98">
        <w:rPr>
          <w:rStyle w:val="apple-style-span"/>
          <w:rFonts w:ascii="Times New Roman" w:hAnsi="Times New Roman"/>
          <w:color w:val="000000"/>
          <w:sz w:val="28"/>
          <w:szCs w:val="28"/>
          <w:lang w:val="en-US"/>
        </w:rPr>
        <w:t>forex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является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наиболее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привлекательным,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ликвидным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динамичным.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Но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кажущаяся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простота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рынка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0F45CF" w:rsidRPr="000B1D98">
        <w:rPr>
          <w:rStyle w:val="apple-style-span"/>
          <w:rFonts w:ascii="Times New Roman" w:hAnsi="Times New Roman"/>
          <w:color w:val="000000"/>
          <w:sz w:val="28"/>
          <w:szCs w:val="28"/>
          <w:lang w:val="en-US"/>
        </w:rPr>
        <w:t>forex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обманчива,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поскольку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за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ней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скрывается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большая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работа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по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анализу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рыночных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тенденций,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принятию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определенного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решения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открытию/закрытию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позиций.</w:t>
      </w:r>
      <w:r w:rsidR="00EC0B52" w:rsidRPr="000B1D98">
        <w:rPr>
          <w:rStyle w:val="apple-converted-space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Для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принятия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решений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каждый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трейдер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использует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собственную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торговую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стратегию,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которая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может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строиться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фундаментальном,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техническом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анализе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или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интуиции,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а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также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их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комбинации.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Главный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инструмент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торговли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сегодня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-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это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компьютер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с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определенным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набором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программных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продуктов,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которые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позволяет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совершать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мгновенные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сделки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через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Интернет.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случаях,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когда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связь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с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Интернетом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прерывается,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трейдер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должен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уметь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совершать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сделку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по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телефону.В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работе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Forex-трейдера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нет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каждодневной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рутины,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от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которой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обычно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страдают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менеджеры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офисе.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Здесь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нет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необходимости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выслуживаться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перед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начальством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или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противостоять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интригам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коллег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-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результаты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своей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работы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можешь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оценить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только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ты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сам.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Большинство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воспринимает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6C7CF4" w:rsidRPr="000B1D98">
        <w:rPr>
          <w:rStyle w:val="apple-style-span"/>
          <w:rFonts w:ascii="Times New Roman" w:hAnsi="Times New Roman"/>
          <w:color w:val="000000"/>
          <w:sz w:val="28"/>
          <w:szCs w:val="28"/>
          <w:lang w:val="en-US"/>
        </w:rPr>
        <w:t>forex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как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большую,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азартную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игру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деньги,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процесс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участия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которой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интересен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сам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по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себе.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Чтобы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получать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стабильную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прибыль,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трейдер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6C7CF4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рынка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6C7CF4" w:rsidRPr="000B1D98">
        <w:rPr>
          <w:rStyle w:val="apple-style-span"/>
          <w:rFonts w:ascii="Times New Roman" w:hAnsi="Times New Roman"/>
          <w:color w:val="000000"/>
          <w:sz w:val="28"/>
          <w:szCs w:val="28"/>
          <w:lang w:val="en-US"/>
        </w:rPr>
        <w:t>forex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постоянно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борется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со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своим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страхом,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своими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искушениями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жадностью.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Forex-трейдер</w:t>
      </w:r>
      <w:r w:rsidR="00EC0B52" w:rsidRPr="000B1D98">
        <w:rPr>
          <w:rStyle w:val="apple-converted-space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также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не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зависит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от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множества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проблем,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связанных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с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организацией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собственного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бизнеса: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кризисы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теневые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структуры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не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доставляют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ему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особых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хлопот.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Нет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необходимости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регистрировать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собственную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компанию,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набирать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сотрудников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снимать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офис.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Можно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любое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время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любой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точке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земного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шара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выйти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Интернет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совершить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сделку.</w:t>
      </w:r>
    </w:p>
    <w:p w:rsidR="00D44EFB" w:rsidRPr="000B1D98" w:rsidRDefault="008A31AF" w:rsidP="00EC0B52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color w:val="000000"/>
          <w:sz w:val="28"/>
          <w:szCs w:val="28"/>
        </w:rPr>
      </w:pP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Для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интереса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D44EFB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я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D44EFB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хочу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D44EFB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привести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D44EFB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небольшой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D44EFB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список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4630B1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сленговых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4630B1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фраз,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4630B1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которые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4630B1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употребляет</w:t>
      </w:r>
      <w:r w:rsidR="00EC0B52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4630B1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тре</w:t>
      </w:r>
      <w:r w:rsidR="00D44EFB" w:rsidRPr="000B1D98">
        <w:rPr>
          <w:rStyle w:val="apple-style-span"/>
          <w:rFonts w:ascii="Times New Roman" w:hAnsi="Times New Roman"/>
          <w:color w:val="000000"/>
          <w:sz w:val="28"/>
          <w:szCs w:val="28"/>
        </w:rPr>
        <w:t>йдер.</w:t>
      </w:r>
    </w:p>
    <w:p w:rsidR="000F45CF" w:rsidRPr="000B1D98" w:rsidRDefault="00D44EFB" w:rsidP="00EC0B52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bCs/>
          <w:iCs/>
          <w:color w:val="000000"/>
          <w:sz w:val="28"/>
          <w:szCs w:val="28"/>
        </w:rPr>
        <w:t>Быки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—</w:t>
      </w:r>
      <w:r w:rsidR="00EC0B52" w:rsidRPr="000B1D98">
        <w:rPr>
          <w:rStyle w:val="apple-converted-space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ожидают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повышения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цен,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купили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ждут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момента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продажи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(быки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поднимают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соперника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своих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рогах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вверх).</w:t>
      </w:r>
    </w:p>
    <w:p w:rsidR="000F45CF" w:rsidRPr="000B1D98" w:rsidRDefault="00D44EFB" w:rsidP="00EC0B52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bCs/>
          <w:iCs/>
          <w:color w:val="000000"/>
          <w:sz w:val="28"/>
          <w:szCs w:val="28"/>
        </w:rPr>
        <w:t>Медведи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—</w:t>
      </w:r>
      <w:r w:rsidR="00EC0B52" w:rsidRPr="000B1D98">
        <w:rPr>
          <w:rStyle w:val="apple-converted-space"/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ожидают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понижения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цен,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продали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ждут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момента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покупки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(медведи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своего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соперника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придавливают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лапами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вниз).</w:t>
      </w:r>
    </w:p>
    <w:p w:rsidR="00D44EFB" w:rsidRPr="000B1D98" w:rsidRDefault="00D44EFB" w:rsidP="00EC0B52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bCs/>
          <w:iCs/>
          <w:color w:val="000000"/>
          <w:sz w:val="28"/>
          <w:szCs w:val="28"/>
        </w:rPr>
        <w:t>Овцы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—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слишком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долго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сомневаются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итоге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вступают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сделку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тогда,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когда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другие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уже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закрывают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свои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позиции</w:t>
      </w:r>
    </w:p>
    <w:p w:rsidR="00D44EFB" w:rsidRPr="000B1D98" w:rsidRDefault="00D44EFB" w:rsidP="00EC0B52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bCs/>
          <w:iCs/>
          <w:color w:val="000000"/>
          <w:sz w:val="28"/>
          <w:szCs w:val="28"/>
        </w:rPr>
        <w:t>Свиньи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—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слишком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жадные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трейдеры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(в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англоязычной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традиции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свинья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символизирует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жадность),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которые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закрывают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вовремя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позиции,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ждут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продолжения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движения,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хотя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уже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нет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никаких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предпосылок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для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такого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продолжения.</w:t>
      </w:r>
    </w:p>
    <w:p w:rsidR="00D21240" w:rsidRPr="000B1D98" w:rsidRDefault="00D21240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B5FB3" w:rsidRPr="000B1D98" w:rsidRDefault="00EC0B52" w:rsidP="00EC0B5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B1D98">
        <w:rPr>
          <w:rFonts w:ascii="Times New Roman" w:hAnsi="Times New Roman"/>
          <w:b/>
          <w:color w:val="000000"/>
          <w:sz w:val="28"/>
          <w:szCs w:val="28"/>
        </w:rPr>
        <w:t xml:space="preserve">2.2 </w:t>
      </w:r>
      <w:r w:rsidR="003B5FB3" w:rsidRPr="000B1D98">
        <w:rPr>
          <w:rFonts w:ascii="Times New Roman" w:hAnsi="Times New Roman"/>
          <w:b/>
          <w:color w:val="000000"/>
          <w:sz w:val="28"/>
          <w:szCs w:val="28"/>
        </w:rPr>
        <w:t>Механизм</w:t>
      </w:r>
      <w:r w:rsidRPr="000B1D9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3B5FB3" w:rsidRPr="000B1D98">
        <w:rPr>
          <w:rFonts w:ascii="Times New Roman" w:hAnsi="Times New Roman"/>
          <w:b/>
          <w:color w:val="000000"/>
          <w:sz w:val="28"/>
          <w:szCs w:val="28"/>
        </w:rPr>
        <w:t>заключения</w:t>
      </w:r>
      <w:r w:rsidRPr="000B1D9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3B5FB3" w:rsidRPr="000B1D98">
        <w:rPr>
          <w:rFonts w:ascii="Times New Roman" w:hAnsi="Times New Roman"/>
          <w:b/>
          <w:color w:val="000000"/>
          <w:sz w:val="28"/>
          <w:szCs w:val="28"/>
        </w:rPr>
        <w:t>сделок</w:t>
      </w:r>
    </w:p>
    <w:p w:rsidR="00EC0B52" w:rsidRPr="000B1D98" w:rsidRDefault="00EC0B52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E55DC" w:rsidRPr="000B1D98" w:rsidRDefault="006C2FF5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Вначале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хочу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объяснить,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что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такое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кредитное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плечо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простом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примере,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разъяснить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как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же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имея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небольшие,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даже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крошечные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суммы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(ведь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дневной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оборот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валютном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рынке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составляет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4-5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триллионов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долларов)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можно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получать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прибыль.</w:t>
      </w:r>
    </w:p>
    <w:p w:rsidR="00AE55DC" w:rsidRPr="000B1D98" w:rsidRDefault="00AE55DC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0B1D98">
        <w:rPr>
          <w:rFonts w:ascii="Times New Roman" w:hAnsi="Times New Roman"/>
          <w:color w:val="000000"/>
          <w:sz w:val="28"/>
          <w:szCs w:val="28"/>
          <w:u w:val="single"/>
        </w:rPr>
        <w:t>Кредитное</w:t>
      </w:r>
      <w:r w:rsidR="00EC0B52" w:rsidRPr="000B1D98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u w:val="single"/>
        </w:rPr>
        <w:t>плечо</w:t>
      </w:r>
    </w:p>
    <w:p w:rsidR="00AE55DC" w:rsidRPr="000B1D98" w:rsidRDefault="00AE55DC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Что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такое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кредит</w:t>
      </w:r>
      <w:r w:rsidR="007018D8" w:rsidRPr="000B1D98">
        <w:rPr>
          <w:rFonts w:ascii="Times New Roman" w:hAnsi="Times New Roman"/>
          <w:color w:val="000000"/>
          <w:sz w:val="28"/>
          <w:szCs w:val="28"/>
        </w:rPr>
        <w:t>ное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18D8" w:rsidRPr="000B1D98">
        <w:rPr>
          <w:rFonts w:ascii="Times New Roman" w:hAnsi="Times New Roman"/>
          <w:color w:val="000000"/>
          <w:sz w:val="28"/>
          <w:szCs w:val="28"/>
        </w:rPr>
        <w:t>плечо?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18D8" w:rsidRPr="000B1D98">
        <w:rPr>
          <w:rFonts w:ascii="Times New Roman" w:hAnsi="Times New Roman"/>
          <w:color w:val="000000"/>
          <w:sz w:val="28"/>
          <w:szCs w:val="28"/>
        </w:rPr>
        <w:t>Предположим,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18D8" w:rsidRPr="000B1D98">
        <w:rPr>
          <w:rFonts w:ascii="Times New Roman" w:hAnsi="Times New Roman"/>
          <w:color w:val="000000"/>
          <w:sz w:val="28"/>
          <w:szCs w:val="28"/>
        </w:rPr>
        <w:t>вы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18D8" w:rsidRPr="000B1D98">
        <w:rPr>
          <w:rFonts w:ascii="Times New Roman" w:hAnsi="Times New Roman"/>
          <w:color w:val="000000"/>
          <w:sz w:val="28"/>
          <w:szCs w:val="28"/>
        </w:rPr>
        <w:t>жили-</w:t>
      </w:r>
      <w:r w:rsidRPr="000B1D98">
        <w:rPr>
          <w:rFonts w:ascii="Times New Roman" w:hAnsi="Times New Roman"/>
          <w:color w:val="000000"/>
          <w:sz w:val="28"/>
          <w:szCs w:val="28"/>
        </w:rPr>
        <w:t>жили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смогли,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наконец,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накопить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кругленькую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сумму.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Для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начала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это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было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$1000.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Бережно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берем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18D8" w:rsidRPr="000B1D98">
        <w:rPr>
          <w:rFonts w:ascii="Times New Roman" w:hAnsi="Times New Roman"/>
          <w:color w:val="000000"/>
          <w:sz w:val="28"/>
          <w:szCs w:val="28"/>
        </w:rPr>
        <w:t>руки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18D8"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18D8" w:rsidRPr="000B1D98">
        <w:rPr>
          <w:rFonts w:ascii="Times New Roman" w:hAnsi="Times New Roman"/>
          <w:color w:val="000000"/>
          <w:sz w:val="28"/>
          <w:szCs w:val="28"/>
        </w:rPr>
        <w:t>бежим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18D8"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18D8" w:rsidRPr="000B1D98">
        <w:rPr>
          <w:rFonts w:ascii="Times New Roman" w:hAnsi="Times New Roman"/>
          <w:color w:val="000000"/>
          <w:sz w:val="28"/>
          <w:szCs w:val="28"/>
        </w:rPr>
        <w:t>обменник.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18D8" w:rsidRPr="000B1D98">
        <w:rPr>
          <w:rFonts w:ascii="Times New Roman" w:hAnsi="Times New Roman"/>
          <w:color w:val="000000"/>
          <w:sz w:val="28"/>
          <w:szCs w:val="28"/>
        </w:rPr>
        <w:t>Охран</w:t>
      </w:r>
      <w:r w:rsidR="004630B1" w:rsidRPr="000B1D98">
        <w:rPr>
          <w:rFonts w:ascii="Times New Roman" w:hAnsi="Times New Roman"/>
          <w:color w:val="000000"/>
          <w:sz w:val="28"/>
          <w:szCs w:val="28"/>
        </w:rPr>
        <w:t>ник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закрывает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заботливо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за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вами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дверь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и…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забирает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вас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вашу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тысячу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кладет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ее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отдельный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сейф.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Пока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читали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рекламу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стене,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он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из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другого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сейфа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достает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инкассаторский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мешок.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затем</w:t>
      </w:r>
      <w:r w:rsidR="007018D8" w:rsidRPr="000B1D98">
        <w:rPr>
          <w:rFonts w:ascii="Times New Roman" w:hAnsi="Times New Roman"/>
          <w:color w:val="000000"/>
          <w:sz w:val="28"/>
          <w:szCs w:val="28"/>
        </w:rPr>
        <w:t>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18D8" w:rsidRPr="000B1D98">
        <w:rPr>
          <w:rFonts w:ascii="Times New Roman" w:hAnsi="Times New Roman"/>
          <w:color w:val="000000"/>
          <w:sz w:val="28"/>
          <w:szCs w:val="28"/>
        </w:rPr>
        <w:t>приняв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18D8" w:rsidRPr="000B1D98">
        <w:rPr>
          <w:rFonts w:ascii="Times New Roman" w:hAnsi="Times New Roman"/>
          <w:color w:val="000000"/>
          <w:sz w:val="28"/>
          <w:szCs w:val="28"/>
        </w:rPr>
        <w:t>вид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18D8" w:rsidRPr="000B1D98">
        <w:rPr>
          <w:rFonts w:ascii="Times New Roman" w:hAnsi="Times New Roman"/>
          <w:color w:val="000000"/>
          <w:sz w:val="28"/>
          <w:szCs w:val="28"/>
        </w:rPr>
        <w:t>еще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18D8" w:rsidRPr="000B1D98">
        <w:rPr>
          <w:rFonts w:ascii="Times New Roman" w:hAnsi="Times New Roman"/>
          <w:color w:val="000000"/>
          <w:sz w:val="28"/>
          <w:szCs w:val="28"/>
        </w:rPr>
        <w:t>более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18D8" w:rsidRPr="000B1D98">
        <w:rPr>
          <w:rFonts w:ascii="Times New Roman" w:hAnsi="Times New Roman"/>
          <w:color w:val="000000"/>
          <w:sz w:val="28"/>
          <w:szCs w:val="28"/>
        </w:rPr>
        <w:t>добродуш</w:t>
      </w:r>
      <w:r w:rsidRPr="000B1D98">
        <w:rPr>
          <w:rFonts w:ascii="Times New Roman" w:hAnsi="Times New Roman"/>
          <w:color w:val="000000"/>
          <w:sz w:val="28"/>
          <w:szCs w:val="28"/>
        </w:rPr>
        <w:t>ного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дружелюбного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субъекта,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A46E1" w:rsidRPr="000B1D98">
        <w:rPr>
          <w:rFonts w:ascii="Times New Roman" w:hAnsi="Times New Roman"/>
          <w:color w:val="000000"/>
          <w:sz w:val="28"/>
          <w:szCs w:val="28"/>
        </w:rPr>
        <w:t>чего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A46E1" w:rsidRPr="000B1D98">
        <w:rPr>
          <w:rFonts w:ascii="Times New Roman" w:hAnsi="Times New Roman"/>
          <w:color w:val="000000"/>
          <w:sz w:val="28"/>
          <w:szCs w:val="28"/>
        </w:rPr>
        <w:t>вы,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A46E1" w:rsidRPr="000B1D98">
        <w:rPr>
          <w:rFonts w:ascii="Times New Roman" w:hAnsi="Times New Roman"/>
          <w:color w:val="000000"/>
          <w:sz w:val="28"/>
          <w:szCs w:val="28"/>
        </w:rPr>
        <w:t>конечно</w:t>
      </w:r>
      <w:r w:rsidRPr="000B1D98">
        <w:rPr>
          <w:rFonts w:ascii="Times New Roman" w:hAnsi="Times New Roman"/>
          <w:color w:val="000000"/>
          <w:sz w:val="28"/>
          <w:szCs w:val="28"/>
        </w:rPr>
        <w:t>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ожидали,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выдает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вам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руки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это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A46E1" w:rsidRPr="000B1D98">
        <w:rPr>
          <w:rFonts w:ascii="Times New Roman" w:hAnsi="Times New Roman"/>
          <w:color w:val="000000"/>
          <w:sz w:val="28"/>
          <w:szCs w:val="28"/>
        </w:rPr>
        <w:t>холщовое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A46E1" w:rsidRPr="000B1D98">
        <w:rPr>
          <w:rFonts w:ascii="Times New Roman" w:hAnsi="Times New Roman"/>
          <w:color w:val="000000"/>
          <w:sz w:val="28"/>
          <w:szCs w:val="28"/>
        </w:rPr>
        <w:t>сокровище,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A46E1"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A46E1" w:rsidRPr="000B1D98">
        <w:rPr>
          <w:rFonts w:ascii="Times New Roman" w:hAnsi="Times New Roman"/>
          <w:color w:val="000000"/>
          <w:sz w:val="28"/>
          <w:szCs w:val="28"/>
        </w:rPr>
        <w:t>котором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$100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000!!!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говорит: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«Идите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окошку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кассира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меняйте».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подходите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продаете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доллары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($100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000),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получаете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рубли.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Дама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из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окошечка,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свою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очередь,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доллары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берет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тут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же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перепродает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следующему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визитеру…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окошечка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только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отошли,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как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охранник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опять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предлагает: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«Меняйте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еще».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18D8" w:rsidRPr="000B1D98">
        <w:rPr>
          <w:rFonts w:ascii="Times New Roman" w:hAnsi="Times New Roman"/>
          <w:color w:val="000000"/>
          <w:sz w:val="28"/>
          <w:szCs w:val="28"/>
        </w:rPr>
        <w:t>час-</w:t>
      </w:r>
      <w:r w:rsidRPr="000B1D98">
        <w:rPr>
          <w:rFonts w:ascii="Times New Roman" w:hAnsi="Times New Roman"/>
          <w:color w:val="000000"/>
          <w:sz w:val="28"/>
          <w:szCs w:val="28"/>
        </w:rPr>
        <w:t>два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подумали,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снова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окошку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—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теперь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уже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продаете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рубли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покупае</w:t>
      </w:r>
      <w:r w:rsidR="007018D8" w:rsidRPr="000B1D98">
        <w:rPr>
          <w:rFonts w:ascii="Times New Roman" w:hAnsi="Times New Roman"/>
          <w:color w:val="000000"/>
          <w:sz w:val="28"/>
          <w:szCs w:val="28"/>
        </w:rPr>
        <w:t>те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18D8" w:rsidRPr="000B1D98">
        <w:rPr>
          <w:rFonts w:ascii="Times New Roman" w:hAnsi="Times New Roman"/>
          <w:color w:val="000000"/>
          <w:sz w:val="28"/>
          <w:szCs w:val="28"/>
        </w:rPr>
        <w:t>доллары.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18D8" w:rsidRPr="000B1D98">
        <w:rPr>
          <w:rFonts w:ascii="Times New Roman" w:hAnsi="Times New Roman"/>
          <w:color w:val="000000"/>
          <w:sz w:val="28"/>
          <w:szCs w:val="28"/>
        </w:rPr>
        <w:t>Но,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18D8" w:rsidRPr="000B1D98">
        <w:rPr>
          <w:rFonts w:ascii="Times New Roman" w:hAnsi="Times New Roman"/>
          <w:color w:val="000000"/>
          <w:sz w:val="28"/>
          <w:szCs w:val="28"/>
        </w:rPr>
        <w:t>естественно,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18D8" w:rsidRPr="000B1D98">
        <w:rPr>
          <w:rFonts w:ascii="Times New Roman" w:hAnsi="Times New Roman"/>
          <w:color w:val="000000"/>
          <w:sz w:val="28"/>
          <w:szCs w:val="28"/>
        </w:rPr>
        <w:t>из-</w:t>
      </w:r>
      <w:r w:rsidRPr="000B1D98">
        <w:rPr>
          <w:rFonts w:ascii="Times New Roman" w:hAnsi="Times New Roman"/>
          <w:color w:val="000000"/>
          <w:sz w:val="28"/>
          <w:szCs w:val="28"/>
        </w:rPr>
        <w:t>за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курсовой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разницы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межд</w:t>
      </w:r>
      <w:r w:rsidR="007018D8" w:rsidRPr="000B1D98">
        <w:rPr>
          <w:rFonts w:ascii="Times New Roman" w:hAnsi="Times New Roman"/>
          <w:color w:val="000000"/>
          <w:sz w:val="28"/>
          <w:szCs w:val="28"/>
        </w:rPr>
        <w:t>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18D8" w:rsidRPr="000B1D98">
        <w:rPr>
          <w:rFonts w:ascii="Times New Roman" w:hAnsi="Times New Roman"/>
          <w:color w:val="000000"/>
          <w:sz w:val="28"/>
          <w:szCs w:val="28"/>
        </w:rPr>
        <w:t>ценой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18D8" w:rsidRPr="000B1D98">
        <w:rPr>
          <w:rFonts w:ascii="Times New Roman" w:hAnsi="Times New Roman"/>
          <w:color w:val="000000"/>
          <w:sz w:val="28"/>
          <w:szCs w:val="28"/>
        </w:rPr>
        <w:t>покупки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18D8"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18D8" w:rsidRPr="000B1D98">
        <w:rPr>
          <w:rFonts w:ascii="Times New Roman" w:hAnsi="Times New Roman"/>
          <w:color w:val="000000"/>
          <w:sz w:val="28"/>
          <w:szCs w:val="28"/>
        </w:rPr>
        <w:t>продажи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18D8" w:rsidRPr="000B1D98">
        <w:rPr>
          <w:rFonts w:ascii="Times New Roman" w:hAnsi="Times New Roman"/>
          <w:color w:val="000000"/>
          <w:sz w:val="28"/>
          <w:szCs w:val="28"/>
        </w:rPr>
        <w:t>(курс-</w:t>
      </w:r>
      <w:r w:rsidRPr="000B1D98">
        <w:rPr>
          <w:rFonts w:ascii="Times New Roman" w:hAnsi="Times New Roman"/>
          <w:color w:val="000000"/>
          <w:sz w:val="28"/>
          <w:szCs w:val="28"/>
        </w:rPr>
        <w:t>то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вряд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ли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изменился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за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два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18D8" w:rsidRPr="000B1D98">
        <w:rPr>
          <w:rFonts w:ascii="Times New Roman" w:hAnsi="Times New Roman"/>
          <w:color w:val="000000"/>
          <w:sz w:val="28"/>
          <w:szCs w:val="28"/>
        </w:rPr>
        <w:t>часа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18D8" w:rsidRPr="000B1D98">
        <w:rPr>
          <w:rFonts w:ascii="Times New Roman" w:hAnsi="Times New Roman"/>
          <w:color w:val="000000"/>
          <w:sz w:val="28"/>
          <w:szCs w:val="28"/>
        </w:rPr>
        <w:t>—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A46E1" w:rsidRPr="000B1D98">
        <w:rPr>
          <w:rFonts w:ascii="Times New Roman" w:hAnsi="Times New Roman"/>
          <w:color w:val="000000"/>
          <w:sz w:val="28"/>
          <w:szCs w:val="28"/>
        </w:rPr>
        <w:t>это,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18D8" w:rsidRPr="000B1D98">
        <w:rPr>
          <w:rFonts w:ascii="Times New Roman" w:hAnsi="Times New Roman"/>
          <w:color w:val="000000"/>
          <w:sz w:val="28"/>
          <w:szCs w:val="28"/>
        </w:rPr>
        <w:t>же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18D8" w:rsidRPr="000B1D98">
        <w:rPr>
          <w:rFonts w:ascii="Times New Roman" w:hAnsi="Times New Roman"/>
          <w:color w:val="000000"/>
          <w:sz w:val="28"/>
          <w:szCs w:val="28"/>
        </w:rPr>
        <w:t>рубль)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18D8" w:rsidRPr="000B1D98">
        <w:rPr>
          <w:rFonts w:ascii="Times New Roman" w:hAnsi="Times New Roman"/>
          <w:color w:val="000000"/>
          <w:sz w:val="28"/>
          <w:szCs w:val="28"/>
        </w:rPr>
        <w:t>вы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18D8" w:rsidRPr="000B1D98">
        <w:rPr>
          <w:rFonts w:ascii="Times New Roman" w:hAnsi="Times New Roman"/>
          <w:color w:val="000000"/>
          <w:sz w:val="28"/>
          <w:szCs w:val="28"/>
        </w:rPr>
        <w:t>что-</w:t>
      </w:r>
      <w:r w:rsidRPr="000B1D98">
        <w:rPr>
          <w:rFonts w:ascii="Times New Roman" w:hAnsi="Times New Roman"/>
          <w:color w:val="000000"/>
          <w:sz w:val="28"/>
          <w:szCs w:val="28"/>
        </w:rPr>
        <w:t>то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теряете.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Допустим,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около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$100.Далее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же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самая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процедура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продолжается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еще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несколько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раз.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покупаете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тут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же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продаете.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ежу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понятно,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что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охранник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(который,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разумеется,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стоит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страже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интересов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банка)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разрешит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вам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произвести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более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10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обменов.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есть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будете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допущены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заветному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окну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тех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пор,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пока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ваша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родненькая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тысяча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(что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загодя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была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положена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отдельный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сейф)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будет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компенсировать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потери.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дальше,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как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только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общий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убыток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сравняется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суммой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$1000,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все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—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прикроется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лавочка.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Охранник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невозмутимо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заберет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мешок,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котором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после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ваших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неудачных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обменов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останется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ровно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$99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000.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радостно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покажет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вам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дверь.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Доложив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мешок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вашу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$1000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из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сейфа,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банк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будет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удовлетворен.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банка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опять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все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будет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порядке: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как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было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$100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000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вашего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визита,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так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осталось.</w:t>
      </w:r>
    </w:p>
    <w:p w:rsidR="00AE55DC" w:rsidRPr="000B1D98" w:rsidRDefault="007A46E1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Во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Вам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дали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возможность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управлять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огромной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суммой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—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$100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000!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вы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18D8" w:rsidRPr="000B1D98">
        <w:rPr>
          <w:rFonts w:ascii="Times New Roman" w:hAnsi="Times New Roman"/>
          <w:color w:val="000000"/>
          <w:sz w:val="28"/>
          <w:szCs w:val="28"/>
        </w:rPr>
        <w:t>их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18D8" w:rsidRPr="000B1D98">
        <w:rPr>
          <w:rFonts w:ascii="Times New Roman" w:hAnsi="Times New Roman"/>
          <w:color w:val="000000"/>
          <w:sz w:val="28"/>
          <w:szCs w:val="28"/>
        </w:rPr>
        <w:t>проиграли,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18D8" w:rsidRPr="000B1D98">
        <w:rPr>
          <w:rFonts w:ascii="Times New Roman" w:hAnsi="Times New Roman"/>
          <w:color w:val="000000"/>
          <w:sz w:val="28"/>
          <w:szCs w:val="28"/>
        </w:rPr>
        <w:t>точнее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18D8" w:rsidRPr="000B1D98">
        <w:rPr>
          <w:rFonts w:ascii="Times New Roman" w:hAnsi="Times New Roman"/>
          <w:color w:val="000000"/>
          <w:sz w:val="28"/>
          <w:szCs w:val="28"/>
        </w:rPr>
        <w:t>только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18D8" w:rsidRPr="000B1D98">
        <w:rPr>
          <w:rFonts w:ascii="Times New Roman" w:hAnsi="Times New Roman"/>
          <w:color w:val="000000"/>
          <w:sz w:val="28"/>
          <w:szCs w:val="28"/>
        </w:rPr>
        <w:t>свою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18D8" w:rsidRPr="000B1D98">
        <w:rPr>
          <w:rFonts w:ascii="Times New Roman" w:hAnsi="Times New Roman"/>
          <w:color w:val="000000"/>
          <w:sz w:val="28"/>
          <w:szCs w:val="28"/>
        </w:rPr>
        <w:t>$1000.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Рисковали,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так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сказать,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только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пределах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взноса.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Ну,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если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бы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курс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обменном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пункте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менялся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так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же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динамично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(каждую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минуту,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каждую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секунду),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как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рынке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FOREX,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то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вполне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возможно,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что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вы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не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расстались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бы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с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$1000,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а,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наоборот,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заработали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примерно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столько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же.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ситуация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могла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развиваться,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например,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так: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вы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—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с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тысячей,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вам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дают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100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000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долг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(кредитное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плечо).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Вы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купили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продали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—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заработали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$100,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потом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снова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заработали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$100,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потом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еще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$200,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потом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опять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$100,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потом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потеряли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$200,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потом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плюс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$100,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минус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$50,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плюс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$200,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плюс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$500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—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итоге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заработали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$1050.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даже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когда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вас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$100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000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охранник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отобрал,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вас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руках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осталось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$2050,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включая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вашу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55DC" w:rsidRPr="000B1D98">
        <w:rPr>
          <w:rFonts w:ascii="Times New Roman" w:hAnsi="Times New Roman"/>
          <w:color w:val="000000"/>
          <w:sz w:val="28"/>
          <w:szCs w:val="28"/>
        </w:rPr>
        <w:t>тысячу.</w:t>
      </w:r>
    </w:p>
    <w:p w:rsidR="00AE55DC" w:rsidRPr="000B1D98" w:rsidRDefault="00AE55DC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вот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понимание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кредитного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плеча.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Именно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оно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позволяет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многократно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усиливать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ваши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возможности,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потому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что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доход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перепродажи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$100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000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всегда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больше,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чем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торговли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$1000.</w:t>
      </w:r>
    </w:p>
    <w:p w:rsidR="00AC4050" w:rsidRPr="000B1D98" w:rsidRDefault="003D38BE" w:rsidP="00EC0B52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B1D98">
        <w:rPr>
          <w:color w:val="000000"/>
          <w:sz w:val="28"/>
          <w:szCs w:val="28"/>
        </w:rPr>
        <w:t>Теперь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уже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самом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механизме</w:t>
      </w:r>
      <w:r w:rsidR="00EC0B52" w:rsidRPr="000B1D98">
        <w:rPr>
          <w:color w:val="000000"/>
          <w:sz w:val="28"/>
          <w:szCs w:val="28"/>
        </w:rPr>
        <w:t xml:space="preserve"> </w:t>
      </w:r>
      <w:r w:rsidR="00C66F25" w:rsidRPr="000B1D98">
        <w:rPr>
          <w:color w:val="000000"/>
          <w:sz w:val="28"/>
          <w:szCs w:val="28"/>
        </w:rPr>
        <w:t>заключения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сделок.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Операции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по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покупке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или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продаже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выполняются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по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отношению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к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базовой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валюте.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Например,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покупка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определенного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количества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USD/JPY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означает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покупку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заданного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количества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долларов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США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с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одновременной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продажей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японских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йен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на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эквивалентную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сумму.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И,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наоборот,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продажа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1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миллиона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AUD/NZD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означает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продажу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1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миллиона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австралийских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долларов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с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одновременной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покупкой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новозеландских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долларов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на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соответствующую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сумму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по</w:t>
      </w:r>
      <w:r w:rsidR="00EC0B52" w:rsidRPr="000B1D98">
        <w:rPr>
          <w:color w:val="000000"/>
          <w:sz w:val="28"/>
          <w:szCs w:val="28"/>
        </w:rPr>
        <w:t xml:space="preserve"> </w:t>
      </w:r>
      <w:r w:rsidR="00AC4050" w:rsidRPr="000B1D98">
        <w:rPr>
          <w:color w:val="000000"/>
          <w:sz w:val="28"/>
          <w:szCs w:val="28"/>
        </w:rPr>
        <w:t>курсу.</w:t>
      </w:r>
    </w:p>
    <w:p w:rsidR="00AC4050" w:rsidRPr="000B1D98" w:rsidRDefault="00AC4050" w:rsidP="00EC0B52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B1D98">
        <w:rPr>
          <w:color w:val="000000"/>
          <w:sz w:val="28"/>
          <w:szCs w:val="28"/>
        </w:rPr>
        <w:t>Крупные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участники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валютного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рынка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при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совершении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сделок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используют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специальные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электронные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системы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прямого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дилинга,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например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REUTER’s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Dealing,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помощью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которой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банки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обмениваются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предложениями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покупке-продаже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совершают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сделки.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Система,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одной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стороны,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обеспечивает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полную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конфиденциальность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сделок,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другой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–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сохраняет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зашифрованном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заархивированном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виде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историю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всех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сделок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случай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возникновения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споров.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Данная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система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имеет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достаточно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высокую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стоимость,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поэтому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очень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крупные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участники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валютного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рынка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всегда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имеют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возможность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использовать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ее.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Торговля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может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осуществляться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также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помощью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телекса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или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телефона.</w:t>
      </w:r>
    </w:p>
    <w:p w:rsidR="00AC4050" w:rsidRPr="000B1D98" w:rsidRDefault="00AC4050" w:rsidP="00EC0B52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B1D98">
        <w:rPr>
          <w:color w:val="000000"/>
          <w:sz w:val="28"/>
          <w:szCs w:val="28"/>
        </w:rPr>
        <w:t>Существует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специальная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терминология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(сленг),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которую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используют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дилеры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при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заключении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сделок.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Четкое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соблюдение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терминологии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обязательно,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так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как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исключает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двойное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толкование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помогает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разрешить</w:t>
      </w:r>
      <w:r w:rsidR="00EC0B52" w:rsidRPr="000B1D98">
        <w:rPr>
          <w:color w:val="000000"/>
          <w:sz w:val="28"/>
          <w:szCs w:val="28"/>
        </w:rPr>
        <w:t xml:space="preserve"> </w:t>
      </w:r>
      <w:r w:rsidR="006C2FF5" w:rsidRPr="000B1D98">
        <w:rPr>
          <w:color w:val="000000"/>
          <w:sz w:val="28"/>
          <w:szCs w:val="28"/>
        </w:rPr>
        <w:t>возможные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дальнейшем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споры.Для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начала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работы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помощью</w:t>
      </w:r>
      <w:r w:rsidR="00EC0B52" w:rsidRPr="000B1D98">
        <w:rPr>
          <w:color w:val="000000"/>
          <w:sz w:val="28"/>
          <w:szCs w:val="28"/>
        </w:rPr>
        <w:t xml:space="preserve"> </w:t>
      </w:r>
      <w:r w:rsidR="00C66F25" w:rsidRPr="000B1D98">
        <w:rPr>
          <w:color w:val="000000"/>
          <w:sz w:val="28"/>
          <w:szCs w:val="28"/>
        </w:rPr>
        <w:t>торговым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терминал</w:t>
      </w:r>
      <w:r w:rsidR="00C66F25" w:rsidRPr="000B1D98">
        <w:rPr>
          <w:color w:val="000000"/>
          <w:sz w:val="28"/>
          <w:szCs w:val="28"/>
        </w:rPr>
        <w:t>ом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вам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обязательно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разбираться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тонкостях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сленга,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так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как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здесь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вы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будете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работать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через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специальный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интерфейс,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просто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нажимая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нужную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кнопку,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при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этом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команда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дилеру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будет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формироваться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автоматически.</w:t>
      </w:r>
    </w:p>
    <w:p w:rsidR="00AC4050" w:rsidRPr="000B1D98" w:rsidRDefault="00AC4050" w:rsidP="00EC0B52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B1D98">
        <w:rPr>
          <w:color w:val="000000"/>
          <w:sz w:val="28"/>
          <w:szCs w:val="28"/>
        </w:rPr>
        <w:t>Действия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трейдера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упрощенном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варианте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заключаются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том,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что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он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дает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распоряжения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открытие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или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закрытие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позиции.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Распоряжение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может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быть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как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покупку,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так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продажу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валюты.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Например,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вы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выбрали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валютную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пару,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где,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вашему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мнению,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стоимость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базовой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валюты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имеет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тенденцию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росту.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Вы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даете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распоряжение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этой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паре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купить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определенное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количество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базовой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валюты,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тем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самым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открываете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позицию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(точка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A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рисунке).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Когда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соответствии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вашими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ожиданиями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стоимость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базовой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валюты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достаточно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выросла,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ждать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дальнейшего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роста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следует,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так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как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существует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опасность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смены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тенденции,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вы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даете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распоряжение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закрыть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позицию,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есть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продать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количество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базовой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валюты,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которое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вы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ранее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приобрели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(точка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B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рисунке).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При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этом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ваша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прибыль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фиксируется: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она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будет</w:t>
      </w:r>
      <w:r w:rsidR="00EC0B52" w:rsidRPr="000B1D98">
        <w:rPr>
          <w:color w:val="000000"/>
          <w:sz w:val="28"/>
          <w:szCs w:val="28"/>
        </w:rPr>
        <w:t xml:space="preserve"> </w:t>
      </w:r>
      <w:r w:rsidR="00C66F25" w:rsidRPr="000B1D98">
        <w:rPr>
          <w:color w:val="000000"/>
          <w:sz w:val="28"/>
          <w:szCs w:val="28"/>
        </w:rPr>
        <w:t>возрастать,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будет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уменьшаться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связи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изменением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курса.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Пока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же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вы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находились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открытой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позиции,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вы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имели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возможность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наблюдать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рост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прибыли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при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благоприятной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тенденции,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одновременно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были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подвержены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риску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уйти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убыток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связи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сменой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тенденции.</w:t>
      </w:r>
    </w:p>
    <w:p w:rsidR="00AC4050" w:rsidRPr="000B1D98" w:rsidRDefault="00AC4050" w:rsidP="00EC0B52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AC4050" w:rsidRPr="000B1D98" w:rsidRDefault="008B6758" w:rsidP="00EC0B52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торговля на рынке Форекс" style="width:209.25pt;height:126.75pt;visibility:visible">
            <v:imagedata r:id="rId8" o:title="торговля на рынке Форекс"/>
          </v:shape>
        </w:pict>
      </w:r>
    </w:p>
    <w:p w:rsidR="00AC4050" w:rsidRPr="000B1D98" w:rsidRDefault="00747C96" w:rsidP="00EC0B52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B1D98">
        <w:rPr>
          <w:color w:val="000000"/>
          <w:sz w:val="28"/>
          <w:szCs w:val="28"/>
        </w:rPr>
        <w:t>Рис.1</w:t>
      </w:r>
    </w:p>
    <w:p w:rsidR="00747C96" w:rsidRPr="000B1D98" w:rsidRDefault="00747C96" w:rsidP="00EC0B52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AC4050" w:rsidRPr="000B1D98" w:rsidRDefault="00AC4050" w:rsidP="00EC0B52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B1D98">
        <w:rPr>
          <w:color w:val="000000"/>
          <w:sz w:val="28"/>
          <w:szCs w:val="28"/>
        </w:rPr>
        <w:t>Распоряжения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трейдера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могут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быть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только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немедленные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(исполняемые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дилером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сразу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же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получению),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отложенные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(исполняемые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при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выполнении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определенных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условий).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Немедленные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распоряжения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исполняются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текущему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рыночному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курсу,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который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может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измениться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за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время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передачи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распоряжения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от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трейдера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дилеру.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этом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случае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дилер,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перед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тем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как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подтвердить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совершение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операции,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сообщает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трейдеру,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что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цена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изменилась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просит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подтвердить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свое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намерение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совершить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ту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же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операцию,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том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же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объеме,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новой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цене.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Отложенные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распоряжения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трейдера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содержат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четкие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условия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относительно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курса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валюты,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при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котором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трейдер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намерен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совершить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операцию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покупке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или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продаже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определенного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объема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определенной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валюты,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выполняются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автоматически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при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наступлении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соответствующих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условий.</w:t>
      </w:r>
    </w:p>
    <w:p w:rsidR="005F6E2E" w:rsidRPr="000B1D98" w:rsidRDefault="00AC4050" w:rsidP="00EC0B52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B1D98">
        <w:rPr>
          <w:color w:val="000000"/>
          <w:sz w:val="28"/>
          <w:szCs w:val="28"/>
        </w:rPr>
        <w:t>Для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проведения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торговых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операций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необходимо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открыть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торговый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счет.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этот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счет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вносятся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деньги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(маржа),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которые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можно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использовать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непосредственно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для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торговли,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также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качестве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гарантии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при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маржинальной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торговле.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Сделки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принципу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маржинальной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торговли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очень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популярны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рынке</w:t>
      </w:r>
      <w:r w:rsidR="00EC0B52" w:rsidRPr="000B1D98">
        <w:rPr>
          <w:color w:val="000000"/>
          <w:sz w:val="28"/>
          <w:szCs w:val="28"/>
        </w:rPr>
        <w:t xml:space="preserve"> </w:t>
      </w:r>
      <w:r w:rsidR="003D38BE" w:rsidRPr="000B1D98">
        <w:rPr>
          <w:color w:val="000000"/>
          <w:sz w:val="28"/>
          <w:szCs w:val="28"/>
          <w:lang w:val="en-US"/>
        </w:rPr>
        <w:t>forex</w:t>
      </w:r>
      <w:r w:rsidR="003D38BE" w:rsidRPr="000B1D98">
        <w:rPr>
          <w:color w:val="000000"/>
          <w:sz w:val="28"/>
          <w:szCs w:val="28"/>
        </w:rPr>
        <w:t>.</w:t>
      </w:r>
      <w:r w:rsidR="00EC0B52" w:rsidRPr="000B1D98">
        <w:rPr>
          <w:color w:val="000000"/>
          <w:sz w:val="28"/>
          <w:szCs w:val="28"/>
        </w:rPr>
        <w:t xml:space="preserve"> </w:t>
      </w:r>
      <w:r w:rsidR="003D38BE" w:rsidRPr="000B1D98">
        <w:rPr>
          <w:color w:val="000000"/>
          <w:sz w:val="28"/>
          <w:szCs w:val="28"/>
        </w:rPr>
        <w:t>Это</w:t>
      </w:r>
      <w:r w:rsidR="00EC0B52" w:rsidRPr="000B1D98">
        <w:rPr>
          <w:color w:val="000000"/>
          <w:sz w:val="28"/>
          <w:szCs w:val="28"/>
        </w:rPr>
        <w:t xml:space="preserve"> </w:t>
      </w:r>
      <w:r w:rsidR="003D38BE" w:rsidRPr="000B1D98">
        <w:rPr>
          <w:color w:val="000000"/>
          <w:sz w:val="28"/>
          <w:szCs w:val="28"/>
        </w:rPr>
        <w:t>и</w:t>
      </w:r>
      <w:r w:rsidR="00EC0B52" w:rsidRPr="000B1D98">
        <w:rPr>
          <w:color w:val="000000"/>
          <w:sz w:val="28"/>
          <w:szCs w:val="28"/>
        </w:rPr>
        <w:t xml:space="preserve"> </w:t>
      </w:r>
      <w:r w:rsidR="003D38BE" w:rsidRPr="000B1D98">
        <w:rPr>
          <w:color w:val="000000"/>
          <w:sz w:val="28"/>
          <w:szCs w:val="28"/>
        </w:rPr>
        <w:t>есть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торговля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ис</w:t>
      </w:r>
      <w:r w:rsidR="003D38BE" w:rsidRPr="000B1D98">
        <w:rPr>
          <w:color w:val="000000"/>
          <w:sz w:val="28"/>
          <w:szCs w:val="28"/>
        </w:rPr>
        <w:t>пользованием</w:t>
      </w:r>
      <w:r w:rsidR="00EC0B52" w:rsidRPr="000B1D98">
        <w:rPr>
          <w:color w:val="000000"/>
          <w:sz w:val="28"/>
          <w:szCs w:val="28"/>
        </w:rPr>
        <w:t xml:space="preserve"> </w:t>
      </w:r>
      <w:r w:rsidR="003D38BE" w:rsidRPr="000B1D98">
        <w:rPr>
          <w:color w:val="000000"/>
          <w:sz w:val="28"/>
          <w:szCs w:val="28"/>
        </w:rPr>
        <w:t>кредитного</w:t>
      </w:r>
      <w:r w:rsidR="00EC0B52" w:rsidRPr="000B1D98">
        <w:rPr>
          <w:color w:val="000000"/>
          <w:sz w:val="28"/>
          <w:szCs w:val="28"/>
        </w:rPr>
        <w:t xml:space="preserve"> </w:t>
      </w:r>
      <w:r w:rsidR="003D38BE" w:rsidRPr="000B1D98">
        <w:rPr>
          <w:color w:val="000000"/>
          <w:sz w:val="28"/>
          <w:szCs w:val="28"/>
        </w:rPr>
        <w:t>плеча</w:t>
      </w:r>
      <w:r w:rsidRPr="000B1D98">
        <w:rPr>
          <w:color w:val="000000"/>
          <w:sz w:val="28"/>
          <w:szCs w:val="28"/>
        </w:rPr>
        <w:t>.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Клиент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открывает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позицию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целью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совершить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реальную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поставку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денег,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для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того,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чтобы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впоследствии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закрыть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эту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позицию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обратной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операцией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получить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прибыль.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Именно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поэтому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при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маржинальной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торговле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Вы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можете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открыть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позицию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только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покупкой,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продажей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любой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валюты,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которая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может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совпадать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валютой,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находящейся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у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Вас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счете.</w:t>
      </w:r>
    </w:p>
    <w:p w:rsidR="00EC0B52" w:rsidRPr="000B1D98" w:rsidRDefault="00EC0B52" w:rsidP="00EC0B52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427BE0" w:rsidRPr="000B1D98" w:rsidRDefault="00EC0B52" w:rsidP="00EC0B52">
      <w:pPr>
        <w:pStyle w:val="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B1D98">
        <w:rPr>
          <w:color w:val="000000"/>
          <w:sz w:val="28"/>
          <w:szCs w:val="28"/>
        </w:rPr>
        <w:t>2.3</w:t>
      </w:r>
      <w:r w:rsidR="00675933" w:rsidRPr="000B1D98">
        <w:rPr>
          <w:color w:val="000000"/>
          <w:sz w:val="28"/>
          <w:szCs w:val="28"/>
        </w:rPr>
        <w:t>Анализ</w:t>
      </w:r>
      <w:r w:rsidRPr="000B1D98">
        <w:rPr>
          <w:color w:val="000000"/>
          <w:sz w:val="28"/>
          <w:szCs w:val="28"/>
        </w:rPr>
        <w:t xml:space="preserve"> </w:t>
      </w:r>
      <w:r w:rsidR="00675933" w:rsidRPr="000B1D98">
        <w:rPr>
          <w:color w:val="000000"/>
          <w:sz w:val="28"/>
          <w:szCs w:val="28"/>
        </w:rPr>
        <w:t>и</w:t>
      </w:r>
      <w:r w:rsidRPr="000B1D98">
        <w:rPr>
          <w:color w:val="000000"/>
          <w:sz w:val="28"/>
          <w:szCs w:val="28"/>
        </w:rPr>
        <w:t xml:space="preserve"> </w:t>
      </w:r>
      <w:r w:rsidR="00675933" w:rsidRPr="000B1D98">
        <w:rPr>
          <w:color w:val="000000"/>
          <w:sz w:val="28"/>
          <w:szCs w:val="28"/>
        </w:rPr>
        <w:t>прогнозирование</w:t>
      </w:r>
      <w:r w:rsidRPr="000B1D98">
        <w:rPr>
          <w:color w:val="000000"/>
          <w:sz w:val="28"/>
          <w:szCs w:val="28"/>
        </w:rPr>
        <w:t xml:space="preserve"> </w:t>
      </w:r>
      <w:r w:rsidR="00675933" w:rsidRPr="000B1D98">
        <w:rPr>
          <w:color w:val="000000"/>
          <w:sz w:val="28"/>
          <w:szCs w:val="28"/>
          <w:lang w:val="en-US"/>
        </w:rPr>
        <w:t>forex</w:t>
      </w:r>
    </w:p>
    <w:p w:rsidR="00EC0B52" w:rsidRPr="000B1D98" w:rsidRDefault="00EC0B52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F6E2E" w:rsidRPr="000B1D98" w:rsidRDefault="005F6E2E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Все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события,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происходящие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мире,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тесно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взаимосвязаны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между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собой.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Неосторожное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действие,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резкое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слово,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уверенный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шаг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победителя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или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неожиданная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новость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могут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чрезвычайно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быстро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изменить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мир,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котором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все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живем.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вот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для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того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чтобы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быть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готовым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переменам,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нужно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иметь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навыки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анализа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разных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ситуаций,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есть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владеть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методом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фундаментального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анализа.</w:t>
      </w:r>
    </w:p>
    <w:p w:rsidR="00EC0B52" w:rsidRPr="000B1D98" w:rsidRDefault="00EC0B52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66F25" w:rsidRPr="000B1D98" w:rsidRDefault="00C66F25" w:rsidP="00EC0B5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B1D98">
        <w:rPr>
          <w:rFonts w:ascii="Times New Roman" w:hAnsi="Times New Roman"/>
          <w:b/>
          <w:color w:val="000000"/>
          <w:sz w:val="28"/>
          <w:szCs w:val="28"/>
        </w:rPr>
        <w:t>2.</w:t>
      </w:r>
      <w:r w:rsidR="00EC0B52" w:rsidRPr="000B1D98">
        <w:rPr>
          <w:rFonts w:ascii="Times New Roman" w:hAnsi="Times New Roman"/>
          <w:b/>
          <w:color w:val="000000"/>
          <w:sz w:val="28"/>
          <w:szCs w:val="28"/>
        </w:rPr>
        <w:t xml:space="preserve">3.1 </w:t>
      </w:r>
      <w:r w:rsidRPr="000B1D98">
        <w:rPr>
          <w:rFonts w:ascii="Times New Roman" w:hAnsi="Times New Roman"/>
          <w:b/>
          <w:color w:val="000000"/>
          <w:sz w:val="28"/>
          <w:szCs w:val="28"/>
        </w:rPr>
        <w:t>Фундаментальный</w:t>
      </w:r>
      <w:r w:rsidR="00EC0B52" w:rsidRPr="000B1D9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b/>
          <w:color w:val="000000"/>
          <w:sz w:val="28"/>
          <w:szCs w:val="28"/>
        </w:rPr>
        <w:t>анализ</w:t>
      </w:r>
    </w:p>
    <w:p w:rsidR="005F6E2E" w:rsidRPr="000B1D98" w:rsidRDefault="007337AB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рамках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фундаментального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анализа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изучаются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различные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сообщения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валютно-финансовых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событиях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мире,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явления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политической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экономической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66F25" w:rsidRPr="000B1D98">
        <w:rPr>
          <w:rFonts w:ascii="Times New Roman" w:hAnsi="Times New Roman"/>
          <w:color w:val="000000"/>
          <w:sz w:val="28"/>
          <w:szCs w:val="28"/>
        </w:rPr>
        <w:t>жизни,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как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отдельных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стран,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так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мирового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сообщества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целом,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которые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могут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оказать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влияние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развитие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валютного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рынка,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проводится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анализ,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какому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изменению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курсах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валют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они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могут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привести.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Здесь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важным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оказывается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информация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работе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бирж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крупных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компаний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типа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market-makers,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учетные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ставки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центральных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банков,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экономический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курс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правительства,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возможные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перемены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политической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жизни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страны,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также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всевозможные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слухи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ожидания.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Фундаментальный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анализ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-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одна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из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самых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сложных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частей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-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же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время,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одна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из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ключевых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частей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работы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валютном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рынке.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Проводить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фундаментальный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анализ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гораздо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сложнее,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чем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какой-либо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иной,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поскольку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одни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же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факторы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оказывают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различных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условиях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неодинаковое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значение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рынок,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или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могут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из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решающих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стать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абсолютно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незначительными.</w:t>
      </w:r>
    </w:p>
    <w:p w:rsidR="007337AB" w:rsidRPr="000B1D98" w:rsidRDefault="007337AB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Поэтому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попробую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разобраться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деталях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того,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что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такое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фундаментальный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анализ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как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его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можно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примен</w:t>
      </w:r>
      <w:r w:rsidR="000A54A9" w:rsidRPr="000B1D98">
        <w:rPr>
          <w:rFonts w:ascii="Times New Roman" w:hAnsi="Times New Roman"/>
          <w:color w:val="000000"/>
          <w:sz w:val="28"/>
          <w:szCs w:val="28"/>
        </w:rPr>
        <w:t>ять,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A54A9" w:rsidRPr="000B1D98">
        <w:rPr>
          <w:rFonts w:ascii="Times New Roman" w:hAnsi="Times New Roman"/>
          <w:color w:val="000000"/>
          <w:sz w:val="28"/>
          <w:szCs w:val="28"/>
        </w:rPr>
        <w:t>зарабатывая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A54A9" w:rsidRPr="000B1D98">
        <w:rPr>
          <w:rFonts w:ascii="Times New Roman" w:hAnsi="Times New Roman"/>
          <w:color w:val="000000"/>
          <w:sz w:val="28"/>
          <w:szCs w:val="28"/>
        </w:rPr>
        <w:t>деньги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A54A9"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A54A9" w:rsidRPr="000B1D98">
        <w:rPr>
          <w:rFonts w:ascii="Times New Roman" w:hAnsi="Times New Roman"/>
          <w:color w:val="000000"/>
          <w:sz w:val="28"/>
          <w:szCs w:val="28"/>
          <w:lang w:val="en-US"/>
        </w:rPr>
        <w:t>forex</w:t>
      </w:r>
      <w:r w:rsidRPr="000B1D98">
        <w:rPr>
          <w:rFonts w:ascii="Times New Roman" w:hAnsi="Times New Roman"/>
          <w:color w:val="000000"/>
          <w:sz w:val="28"/>
          <w:szCs w:val="28"/>
        </w:rPr>
        <w:t>.</w:t>
      </w:r>
    </w:p>
    <w:p w:rsidR="00AB1186" w:rsidRPr="000B1D98" w:rsidRDefault="00AB1186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целом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фундаментальный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анализ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выделяет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четыре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группы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факторов,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непосредственно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влияющих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рынок:</w:t>
      </w:r>
    </w:p>
    <w:p w:rsidR="00AB1186" w:rsidRPr="000B1D98" w:rsidRDefault="00AB1186" w:rsidP="00EC0B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1.Экономические;</w:t>
      </w:r>
    </w:p>
    <w:p w:rsidR="00AB1186" w:rsidRPr="000B1D98" w:rsidRDefault="00AB1186" w:rsidP="00EC0B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2.Политические;</w:t>
      </w:r>
    </w:p>
    <w:p w:rsidR="00AB1186" w:rsidRPr="000B1D98" w:rsidRDefault="00AB1186" w:rsidP="00EC0B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3.Слухи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ожидания;</w:t>
      </w:r>
    </w:p>
    <w:p w:rsidR="00AB1186" w:rsidRPr="000B1D98" w:rsidRDefault="00AB1186" w:rsidP="00EC0B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4.Форс-мажор.</w:t>
      </w:r>
    </w:p>
    <w:p w:rsidR="00AB1186" w:rsidRPr="000B1D98" w:rsidRDefault="00AB1186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66F25" w:rsidRPr="000B1D98" w:rsidRDefault="00EC0B52" w:rsidP="00EC0B52">
      <w:pPr>
        <w:pStyle w:val="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B1D98">
        <w:rPr>
          <w:color w:val="000000"/>
          <w:sz w:val="28"/>
          <w:szCs w:val="28"/>
        </w:rPr>
        <w:t xml:space="preserve">2.3.1.1 </w:t>
      </w:r>
      <w:r w:rsidR="00C66F25" w:rsidRPr="000B1D98">
        <w:rPr>
          <w:color w:val="000000"/>
          <w:sz w:val="28"/>
          <w:szCs w:val="28"/>
        </w:rPr>
        <w:t>Экономические</w:t>
      </w:r>
      <w:r w:rsidRPr="000B1D98">
        <w:rPr>
          <w:color w:val="000000"/>
          <w:sz w:val="28"/>
          <w:szCs w:val="28"/>
        </w:rPr>
        <w:t xml:space="preserve"> факторы</w:t>
      </w:r>
    </w:p>
    <w:p w:rsidR="000A54A9" w:rsidRPr="000B1D98" w:rsidRDefault="000A54A9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Экономическая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группа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факторов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ее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влияние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рынок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валют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базируется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аксиоме,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что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любая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валюта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является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производной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экономического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развития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страны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ее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стоимость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может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регулироваться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помощи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определенных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экономических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мер.</w:t>
      </w:r>
    </w:p>
    <w:p w:rsidR="007337AB" w:rsidRPr="000B1D98" w:rsidRDefault="007337AB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Экономическую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группу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факторов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влияния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рынок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можно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разбить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следующие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составляющие:</w:t>
      </w:r>
    </w:p>
    <w:p w:rsidR="007337AB" w:rsidRPr="000B1D98" w:rsidRDefault="007337AB" w:rsidP="00EC0B52">
      <w:pPr>
        <w:numPr>
          <w:ilvl w:val="0"/>
          <w:numId w:val="7"/>
        </w:numPr>
        <w:tabs>
          <w:tab w:val="clear" w:pos="360"/>
          <w:tab w:val="num" w:pos="106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данные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об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экономическом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развитии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страны;</w:t>
      </w:r>
    </w:p>
    <w:p w:rsidR="007337AB" w:rsidRPr="000B1D98" w:rsidRDefault="007337AB" w:rsidP="00EC0B52">
      <w:pPr>
        <w:numPr>
          <w:ilvl w:val="0"/>
          <w:numId w:val="7"/>
        </w:numPr>
        <w:tabs>
          <w:tab w:val="clear" w:pos="360"/>
          <w:tab w:val="num" w:pos="106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торговые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переговоры;</w:t>
      </w:r>
    </w:p>
    <w:p w:rsidR="007337AB" w:rsidRPr="000B1D98" w:rsidRDefault="007337AB" w:rsidP="00EC0B52">
      <w:pPr>
        <w:numPr>
          <w:ilvl w:val="0"/>
          <w:numId w:val="7"/>
        </w:numPr>
        <w:tabs>
          <w:tab w:val="clear" w:pos="360"/>
          <w:tab w:val="num" w:pos="106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заседания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центральных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банков;</w:t>
      </w:r>
    </w:p>
    <w:p w:rsidR="007337AB" w:rsidRPr="000B1D98" w:rsidRDefault="007337AB" w:rsidP="00EC0B52">
      <w:pPr>
        <w:numPr>
          <w:ilvl w:val="0"/>
          <w:numId w:val="7"/>
        </w:numPr>
        <w:tabs>
          <w:tab w:val="clear" w:pos="360"/>
          <w:tab w:val="num" w:pos="106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любые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изменения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денежно-кредитной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политики;</w:t>
      </w:r>
    </w:p>
    <w:p w:rsidR="007337AB" w:rsidRPr="000B1D98" w:rsidRDefault="007337AB" w:rsidP="00EC0B52">
      <w:pPr>
        <w:numPr>
          <w:ilvl w:val="0"/>
          <w:numId w:val="7"/>
        </w:numPr>
        <w:tabs>
          <w:tab w:val="clear" w:pos="360"/>
          <w:tab w:val="num" w:pos="106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заседания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большой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семерки,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экономических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или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торговых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союзов;</w:t>
      </w:r>
    </w:p>
    <w:p w:rsidR="007337AB" w:rsidRPr="000B1D98" w:rsidRDefault="007337AB" w:rsidP="00EC0B52">
      <w:pPr>
        <w:numPr>
          <w:ilvl w:val="0"/>
          <w:numId w:val="7"/>
        </w:numPr>
        <w:tabs>
          <w:tab w:val="clear" w:pos="360"/>
          <w:tab w:val="num" w:pos="106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выступления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глав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центральных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банков,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глав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правительств,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видных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экономистов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поводу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ситуации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рынке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валют,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изменении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экономической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политики,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экономической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ситуации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стране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или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прогнозы;</w:t>
      </w:r>
    </w:p>
    <w:p w:rsidR="007337AB" w:rsidRPr="000B1D98" w:rsidRDefault="007337AB" w:rsidP="00EC0B52">
      <w:pPr>
        <w:numPr>
          <w:ilvl w:val="0"/>
          <w:numId w:val="7"/>
        </w:numPr>
        <w:tabs>
          <w:tab w:val="clear" w:pos="360"/>
          <w:tab w:val="num" w:pos="106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интервенции;</w:t>
      </w:r>
    </w:p>
    <w:p w:rsidR="007337AB" w:rsidRPr="000B1D98" w:rsidRDefault="007337AB" w:rsidP="00EC0B52">
      <w:pPr>
        <w:numPr>
          <w:ilvl w:val="0"/>
          <w:numId w:val="7"/>
        </w:numPr>
        <w:tabs>
          <w:tab w:val="clear" w:pos="360"/>
          <w:tab w:val="num" w:pos="106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сопредельные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рынки;</w:t>
      </w:r>
    </w:p>
    <w:p w:rsidR="007337AB" w:rsidRPr="000B1D98" w:rsidRDefault="007337AB" w:rsidP="00EC0B52">
      <w:pPr>
        <w:numPr>
          <w:ilvl w:val="0"/>
          <w:numId w:val="7"/>
        </w:numPr>
        <w:tabs>
          <w:tab w:val="clear" w:pos="360"/>
          <w:tab w:val="num" w:pos="106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спекуляции.</w:t>
      </w:r>
    </w:p>
    <w:p w:rsidR="00B56CD3" w:rsidRPr="000B1D98" w:rsidRDefault="00264D25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Чтобы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объяснить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насколько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важную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роль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всей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этой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цепочке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факторов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оказывает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спекулянт,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вспомним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такого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великого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человека,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как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Джордж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1064" w:rsidRPr="000B1D98">
        <w:rPr>
          <w:rFonts w:ascii="Times New Roman" w:hAnsi="Times New Roman"/>
          <w:color w:val="000000"/>
          <w:sz w:val="28"/>
          <w:szCs w:val="28"/>
        </w:rPr>
        <w:t>Сорос</w:t>
      </w:r>
      <w:r w:rsidRPr="000B1D98">
        <w:rPr>
          <w:rFonts w:ascii="Times New Roman" w:hAnsi="Times New Roman"/>
          <w:color w:val="000000"/>
          <w:sz w:val="28"/>
          <w:szCs w:val="28"/>
        </w:rPr>
        <w:t>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16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сентября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1992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года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известно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истории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Англии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«Чёрная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среда».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Наш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современник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американский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финансист,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теперь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говорят,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попросту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трейдер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имени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Джордж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Сорос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обрушил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курс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британского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фунта,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одну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32FD9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ночь,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заработав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мировое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уважение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признание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умнейшего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богатейшего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валютного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спекулянта.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Свою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успешность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Сорос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обеспечил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всего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одни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стуки,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заработав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резком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падении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курса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фунт/доллар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12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%,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более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$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миллиарда!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вместе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капиталом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звание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«Человека,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который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сломал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Банк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Англии».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сентября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1992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года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владеющий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некоторым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практическим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спекулятивным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опытом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(не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всегда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успешным),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так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же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сколоченным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спекуляциях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торговле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акциями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финансовом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активе,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Сорос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32FD9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понемногу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скупал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фунты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стерлингов,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чтобы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вызывать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подозрений.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62-летнему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жизненному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этапу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финансовые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резервы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Джорджа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Сороса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оказались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достаточными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покупки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15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32FD9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млрд.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немецких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марок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текущему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курсу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2,8180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GBP/DEM.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Это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привело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резкому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колебанию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курса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валютном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рынке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стремительное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падение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732FD9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урса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32FD9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валюты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32FD9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фунта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32FD9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стерлингов.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32FD9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последствии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Сорос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даже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предложил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собственную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теорию,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согласно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которой,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решения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покупках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продажах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принимаются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основе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ожиданий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цен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будущем.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поскольку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состояние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ожидания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человека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психологически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стабильное,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легко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подвергается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информационному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воздействию.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Предвидение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краха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любой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национальной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валюты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складывается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последовательных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информационных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ударов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через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источники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массовой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информации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сочетании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реальными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действиями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участников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финансовых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рынков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валютных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спекулянтов,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расшатывающих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финансовый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рынок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forex.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период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спекулятивных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конверсий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Сороса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Британский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министр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финансов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Норман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Леймонт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повысил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учетную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ставку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10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12,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затем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15%,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пытаясь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защитить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фунт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спекуляций.К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счастью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Сороса,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никакими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валютными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интервенциями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участников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международных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финансовых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рынков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европейских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национальных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банков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удалось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остановить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падение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фунта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стерлингов.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завершению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сентября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курс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зафиксировался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уровне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2,509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GBP/DEM,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этот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момент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американский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спекулянт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скупил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forex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обесценившиеся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фунты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15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млрд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марок.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Возросший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спрос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фунт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поднял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его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курс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позволил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Джорджу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Соросу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заработать,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разным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оценкам,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$1-1,5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млрд.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Состояние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Джорджа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Сороса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современном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мире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оценивается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7,2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миллиарда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долларов.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Стало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достоверным,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благотворительные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цели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Сорос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пожертвовал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более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миллиардов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долларов.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Пример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Джорджа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Сороса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многом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стал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уже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хрестоматийным.</w:t>
      </w:r>
    </w:p>
    <w:p w:rsidR="007514F0" w:rsidRPr="000B1D98" w:rsidRDefault="000A54A9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График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GBR/USD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1990–1995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годов,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иллюстрирующий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момент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падения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курса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фунта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стерлингов,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вызванный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спекуляцией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Дж.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Сороса</w:t>
      </w:r>
    </w:p>
    <w:p w:rsidR="00EC0B52" w:rsidRPr="000B1D98" w:rsidRDefault="00EC0B52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514F0" w:rsidRPr="000B1D98" w:rsidRDefault="008B6758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Рисунок 3" o:spid="_x0000_i1026" type="#_x0000_t75" alt="Описание: 1.png" style="width:213.75pt;height:129.75pt;visibility:visible">
            <v:imagedata r:id="rId9" o:title="1"/>
          </v:shape>
        </w:pict>
      </w:r>
    </w:p>
    <w:p w:rsidR="00EC0B52" w:rsidRPr="000B1D98" w:rsidRDefault="00747C96" w:rsidP="00EC0B52">
      <w:pPr>
        <w:pStyle w:val="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B1D98">
        <w:rPr>
          <w:color w:val="000000"/>
          <w:sz w:val="28"/>
          <w:szCs w:val="28"/>
        </w:rPr>
        <w:t>Рис.2</w:t>
      </w:r>
    </w:p>
    <w:p w:rsidR="00747C96" w:rsidRPr="000B1D98" w:rsidRDefault="00747C96" w:rsidP="00EC0B52">
      <w:pPr>
        <w:pStyle w:val="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7337AB" w:rsidRPr="000B1D98" w:rsidRDefault="00EC0B52" w:rsidP="00EC0B52">
      <w:pPr>
        <w:pStyle w:val="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B1D98">
        <w:rPr>
          <w:color w:val="000000"/>
          <w:sz w:val="28"/>
          <w:szCs w:val="28"/>
        </w:rPr>
        <w:t xml:space="preserve">2.3.1.2 </w:t>
      </w:r>
      <w:r w:rsidR="00F77176" w:rsidRPr="000B1D98">
        <w:rPr>
          <w:color w:val="000000"/>
          <w:sz w:val="28"/>
          <w:szCs w:val="28"/>
        </w:rPr>
        <w:t>Политические</w:t>
      </w:r>
      <w:r w:rsidRPr="000B1D98">
        <w:rPr>
          <w:color w:val="000000"/>
          <w:sz w:val="28"/>
          <w:szCs w:val="28"/>
        </w:rPr>
        <w:t xml:space="preserve"> </w:t>
      </w:r>
      <w:r w:rsidR="00B56CD3" w:rsidRPr="000B1D98">
        <w:rPr>
          <w:color w:val="000000"/>
          <w:sz w:val="28"/>
          <w:szCs w:val="28"/>
        </w:rPr>
        <w:t>факторы</w:t>
      </w:r>
    </w:p>
    <w:p w:rsidR="003077DC" w:rsidRPr="000B1D98" w:rsidRDefault="003077DC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первую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очередь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это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политические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события: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войны,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приход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власти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президентов,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политические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скандалы,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террористические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акты,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изменение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политики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государства.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Психологически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миллионы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людей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отождествляют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политику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или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иной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страны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надежностью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ее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валюты.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Например,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доллар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США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отождествляется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индустриальной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военной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мощью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Соединенных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Штатов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(«доллар,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он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Африке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доллар»),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швейцарский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франк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–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стабильностью,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нейтралитетом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швейцарскими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банками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(валюта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укрытия).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вторую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очередь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это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способы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государственного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регулирования: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фискальная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денежная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политика,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регулирование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внешнеэкономической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деятельности,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антимонопольное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законодательство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т.д.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Мощное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влияние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валютный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курс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оказывают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валютные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интервенции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Центрального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банка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страны.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Делается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это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случаях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чрезмерного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ослабления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национальной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валюты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целью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ее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поддержки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путем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прямой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покупки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или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продажи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валюты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Центральным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банком.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Обычно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интервенция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ожидается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участниками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рынка,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конкретный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момент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проведения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держится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строжайшем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секрете.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того,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кто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хотя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бы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раз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наблюдал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этот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процесс,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надолго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останутся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неизгладимые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впечатления.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Часто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вместо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валютных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интервенций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проводятся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так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называемые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вербальные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интервенции,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когда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серьезные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финансовые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фигуры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страны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(или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Евросоюза)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уровне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главы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Центробанка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или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Министра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финансов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исключительно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серьезным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видом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грозят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участникам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рынка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дубиной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интервенции,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самой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же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интервенции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зачастую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даже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планируют.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Тем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32FD9" w:rsidRPr="000B1D98">
        <w:rPr>
          <w:rFonts w:ascii="Times New Roman" w:hAnsi="Times New Roman"/>
          <w:color w:val="000000"/>
          <w:sz w:val="28"/>
          <w:szCs w:val="28"/>
        </w:rPr>
        <w:t>менее,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поставленных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целей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такие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интервенции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также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достигают.</w:t>
      </w:r>
      <w:r w:rsidR="00732FD9" w:rsidRPr="000B1D98">
        <w:rPr>
          <w:rFonts w:ascii="Times New Roman" w:hAnsi="Times New Roman"/>
          <w:color w:val="000000"/>
          <w:sz w:val="28"/>
          <w:szCs w:val="28"/>
        </w:rPr>
        <w:t>Теперь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32FD9" w:rsidRPr="000B1D98">
        <w:rPr>
          <w:rFonts w:ascii="Times New Roman" w:hAnsi="Times New Roman"/>
          <w:color w:val="000000"/>
          <w:sz w:val="28"/>
          <w:szCs w:val="28"/>
        </w:rPr>
        <w:t>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32FD9" w:rsidRPr="000B1D98">
        <w:rPr>
          <w:rFonts w:ascii="Times New Roman" w:hAnsi="Times New Roman"/>
          <w:color w:val="000000"/>
          <w:sz w:val="28"/>
          <w:szCs w:val="28"/>
        </w:rPr>
        <w:t>вам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32FD9" w:rsidRPr="000B1D98">
        <w:rPr>
          <w:rFonts w:ascii="Times New Roman" w:hAnsi="Times New Roman"/>
          <w:color w:val="000000"/>
          <w:sz w:val="28"/>
          <w:szCs w:val="28"/>
        </w:rPr>
        <w:t>приведу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32FD9" w:rsidRPr="000B1D98">
        <w:rPr>
          <w:rFonts w:ascii="Times New Roman" w:hAnsi="Times New Roman"/>
          <w:color w:val="000000"/>
          <w:sz w:val="28"/>
          <w:szCs w:val="28"/>
        </w:rPr>
        <w:t>два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63EDF" w:rsidRPr="000B1D98">
        <w:rPr>
          <w:rFonts w:ascii="Times New Roman" w:hAnsi="Times New Roman"/>
          <w:color w:val="000000"/>
          <w:sz w:val="28"/>
          <w:szCs w:val="28"/>
        </w:rPr>
        <w:t>примера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63EDF" w:rsidRPr="000B1D98">
        <w:rPr>
          <w:rFonts w:ascii="Times New Roman" w:hAnsi="Times New Roman"/>
          <w:color w:val="000000"/>
          <w:sz w:val="28"/>
          <w:szCs w:val="28"/>
        </w:rPr>
        <w:t>влияния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63EDF" w:rsidRPr="000B1D98">
        <w:rPr>
          <w:rFonts w:ascii="Times New Roman" w:hAnsi="Times New Roman"/>
          <w:color w:val="000000"/>
          <w:sz w:val="28"/>
          <w:szCs w:val="28"/>
        </w:rPr>
        <w:t>политических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63EDF" w:rsidRPr="000B1D98">
        <w:rPr>
          <w:rFonts w:ascii="Times New Roman" w:hAnsi="Times New Roman"/>
          <w:color w:val="000000"/>
          <w:sz w:val="28"/>
          <w:szCs w:val="28"/>
        </w:rPr>
        <w:t>событий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63EDF"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63EDF" w:rsidRPr="000B1D98">
        <w:rPr>
          <w:rFonts w:ascii="Times New Roman" w:hAnsi="Times New Roman"/>
          <w:color w:val="000000"/>
          <w:sz w:val="28"/>
          <w:szCs w:val="28"/>
        </w:rPr>
        <w:t>курс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63EDF" w:rsidRPr="000B1D98">
        <w:rPr>
          <w:rFonts w:ascii="Times New Roman" w:hAnsi="Times New Roman"/>
          <w:color w:val="000000"/>
          <w:sz w:val="28"/>
          <w:szCs w:val="28"/>
        </w:rPr>
        <w:t>доллара</w:t>
      </w:r>
    </w:p>
    <w:p w:rsidR="00381DAC" w:rsidRPr="000B1D98" w:rsidRDefault="00381DAC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Вы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наверняка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помните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нашумевший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скандал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осенью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1998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года,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центральными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фигурами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которого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стали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президент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США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Билл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Клинтон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Моника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Левински.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Долгое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время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Клинтон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признавал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связь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Моникой,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конце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августа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1998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года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состоялось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судебное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заседание,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котором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президент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официально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подтвердил,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Левински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была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его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любовницей.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Это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вызвало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шок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американском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сообществе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Клинтону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угрожали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импичментом.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Той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осенью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доллар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упал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отношению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некоторым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валютам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достаточно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большой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процент.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Например,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отношению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швейцарскому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франку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доллар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рухнул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890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пунктов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недели.</w:t>
      </w:r>
    </w:p>
    <w:p w:rsidR="000A54A9" w:rsidRPr="000B1D98" w:rsidRDefault="000A54A9" w:rsidP="00EC0B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Это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32FD9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произошло,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потому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если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бы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президента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действительно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отстранили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руководства,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это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означало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бы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возможную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смену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правительства,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следствие,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смену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финансовой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политики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государства.</w:t>
      </w:r>
    </w:p>
    <w:p w:rsidR="000A54A9" w:rsidRPr="000B1D98" w:rsidRDefault="000A54A9" w:rsidP="00EC0B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Конечно,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Конгресс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потом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одумался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решил,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что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импичмента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не</w:t>
      </w:r>
    </w:p>
    <w:p w:rsidR="000A54A9" w:rsidRPr="000B1D98" w:rsidRDefault="000A54A9" w:rsidP="00EC0B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будет.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Тогда-то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доллар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воскрес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вновь,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как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чем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бывало.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потрясло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страну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Америку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весьма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заметно.</w:t>
      </w:r>
    </w:p>
    <w:p w:rsidR="003814A4" w:rsidRPr="000B1D98" w:rsidRDefault="003814A4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A54A9" w:rsidRPr="000B1D98" w:rsidRDefault="00747C96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Рис.4 </w:t>
      </w:r>
      <w:r w:rsidR="000A54A9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График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A54A9" w:rsidRPr="000B1D98">
        <w:rPr>
          <w:rFonts w:ascii="Times New Roman" w:hAnsi="Times New Roman"/>
          <w:color w:val="000000"/>
          <w:sz w:val="28"/>
          <w:szCs w:val="28"/>
          <w:lang w:val="en-US" w:eastAsia="ru-RU"/>
        </w:rPr>
        <w:t>USD</w:t>
      </w:r>
      <w:r w:rsidR="000A54A9" w:rsidRPr="000B1D98">
        <w:rPr>
          <w:rFonts w:ascii="Times New Roman" w:hAnsi="Times New Roman"/>
          <w:color w:val="000000"/>
          <w:sz w:val="28"/>
          <w:szCs w:val="28"/>
          <w:lang w:eastAsia="ru-RU"/>
        </w:rPr>
        <w:t>/</w:t>
      </w:r>
      <w:r w:rsidR="000A54A9" w:rsidRPr="000B1D98">
        <w:rPr>
          <w:rFonts w:ascii="Times New Roman" w:hAnsi="Times New Roman"/>
          <w:color w:val="000000"/>
          <w:sz w:val="28"/>
          <w:szCs w:val="28"/>
          <w:lang w:val="en-US" w:eastAsia="ru-RU"/>
        </w:rPr>
        <w:t>CHF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A54A9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A54A9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время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A54A9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скандала</w:t>
      </w:r>
    </w:p>
    <w:p w:rsidR="00381DAC" w:rsidRPr="000B1D98" w:rsidRDefault="008B6758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Рисунок 8" o:spid="_x0000_i1027" type="#_x0000_t75" alt="Описание: По отношению к швейцарскому франку доллар рухнул на 890 пунктов за 2 недели" style="width:181.5pt;height:122.25pt;visibility:visible">
            <v:imagedata r:id="rId10" o:title="По отношению к швейцарскому франку доллар рухнул на 890 пунктов за 2 недели"/>
          </v:shape>
        </w:pict>
      </w:r>
    </w:p>
    <w:p w:rsidR="000A54A9" w:rsidRPr="000B1D98" w:rsidRDefault="000A54A9" w:rsidP="00EC0B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077DC" w:rsidRPr="000B1D98" w:rsidRDefault="00C63EDF" w:rsidP="00EC0B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Также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32FD9" w:rsidRPr="000B1D98">
        <w:rPr>
          <w:rFonts w:ascii="Times New Roman" w:hAnsi="Times New Roman"/>
          <w:color w:val="000000"/>
          <w:sz w:val="28"/>
          <w:szCs w:val="28"/>
        </w:rPr>
        <w:t>думаю,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77DC" w:rsidRPr="000B1D98">
        <w:rPr>
          <w:rFonts w:ascii="Times New Roman" w:hAnsi="Times New Roman"/>
          <w:color w:val="000000"/>
          <w:sz w:val="28"/>
          <w:szCs w:val="28"/>
        </w:rPr>
        <w:t>террористический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77DC" w:rsidRPr="000B1D98">
        <w:rPr>
          <w:rFonts w:ascii="Times New Roman" w:hAnsi="Times New Roman"/>
          <w:color w:val="000000"/>
          <w:sz w:val="28"/>
          <w:szCs w:val="28"/>
        </w:rPr>
        <w:t>акт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77DC" w:rsidRPr="000B1D98">
        <w:rPr>
          <w:rFonts w:ascii="Times New Roman" w:hAnsi="Times New Roman"/>
          <w:color w:val="000000"/>
          <w:sz w:val="28"/>
          <w:szCs w:val="28"/>
        </w:rPr>
        <w:t>14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77DC" w:rsidRPr="000B1D98">
        <w:rPr>
          <w:rFonts w:ascii="Times New Roman" w:hAnsi="Times New Roman"/>
          <w:color w:val="000000"/>
          <w:sz w:val="28"/>
          <w:szCs w:val="28"/>
        </w:rPr>
        <w:t>сентября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77DC" w:rsidRPr="000B1D98">
        <w:rPr>
          <w:rFonts w:ascii="Times New Roman" w:hAnsi="Times New Roman"/>
          <w:color w:val="000000"/>
          <w:sz w:val="28"/>
          <w:szCs w:val="28"/>
        </w:rPr>
        <w:t>лучше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77DC" w:rsidRPr="000B1D98">
        <w:rPr>
          <w:rFonts w:ascii="Times New Roman" w:hAnsi="Times New Roman"/>
          <w:color w:val="000000"/>
          <w:sz w:val="28"/>
          <w:szCs w:val="28"/>
        </w:rPr>
        <w:t>всего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77DC" w:rsidRPr="000B1D98">
        <w:rPr>
          <w:rFonts w:ascii="Times New Roman" w:hAnsi="Times New Roman"/>
          <w:color w:val="000000"/>
          <w:sz w:val="28"/>
          <w:szCs w:val="28"/>
        </w:rPr>
        <w:t>может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32FD9" w:rsidRPr="000B1D98">
        <w:rPr>
          <w:rFonts w:ascii="Times New Roman" w:hAnsi="Times New Roman"/>
          <w:color w:val="000000"/>
          <w:sz w:val="28"/>
          <w:szCs w:val="28"/>
        </w:rPr>
        <w:t>показать,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77DC" w:rsidRPr="000B1D98">
        <w:rPr>
          <w:rFonts w:ascii="Times New Roman" w:hAnsi="Times New Roman"/>
          <w:color w:val="000000"/>
          <w:sz w:val="28"/>
          <w:szCs w:val="28"/>
        </w:rPr>
        <w:t>как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77DC" w:rsidRPr="000B1D98">
        <w:rPr>
          <w:rFonts w:ascii="Times New Roman" w:hAnsi="Times New Roman"/>
          <w:color w:val="000000"/>
          <w:sz w:val="28"/>
          <w:szCs w:val="28"/>
        </w:rPr>
        <w:t>различного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77DC" w:rsidRPr="000B1D98">
        <w:rPr>
          <w:rFonts w:ascii="Times New Roman" w:hAnsi="Times New Roman"/>
          <w:color w:val="000000"/>
          <w:sz w:val="28"/>
          <w:szCs w:val="28"/>
        </w:rPr>
        <w:t>рода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77DC" w:rsidRPr="000B1D98">
        <w:rPr>
          <w:rFonts w:ascii="Times New Roman" w:hAnsi="Times New Roman"/>
          <w:color w:val="000000"/>
          <w:sz w:val="28"/>
          <w:szCs w:val="28"/>
        </w:rPr>
        <w:t>ситуации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77DC" w:rsidRPr="000B1D98">
        <w:rPr>
          <w:rFonts w:ascii="Times New Roman" w:hAnsi="Times New Roman"/>
          <w:color w:val="000000"/>
          <w:sz w:val="28"/>
          <w:szCs w:val="28"/>
        </w:rPr>
        <w:t>могут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77DC" w:rsidRPr="000B1D98">
        <w:rPr>
          <w:rFonts w:ascii="Times New Roman" w:hAnsi="Times New Roman"/>
          <w:color w:val="000000"/>
          <w:sz w:val="28"/>
          <w:szCs w:val="28"/>
        </w:rPr>
        <w:t>круто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77DC" w:rsidRPr="000B1D98">
        <w:rPr>
          <w:rFonts w:ascii="Times New Roman" w:hAnsi="Times New Roman"/>
          <w:color w:val="000000"/>
          <w:sz w:val="28"/>
          <w:szCs w:val="28"/>
        </w:rPr>
        <w:t>изменить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77DC" w:rsidRPr="000B1D98">
        <w:rPr>
          <w:rFonts w:ascii="Times New Roman" w:hAnsi="Times New Roman"/>
          <w:color w:val="000000"/>
          <w:sz w:val="28"/>
          <w:szCs w:val="28"/>
        </w:rPr>
        <w:t>всю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77DC" w:rsidRPr="000B1D98">
        <w:rPr>
          <w:rFonts w:ascii="Times New Roman" w:hAnsi="Times New Roman"/>
          <w:color w:val="000000"/>
          <w:sz w:val="28"/>
          <w:szCs w:val="28"/>
        </w:rPr>
        <w:t>картину.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77DC" w:rsidRPr="000B1D98">
        <w:rPr>
          <w:rFonts w:ascii="Times New Roman" w:hAnsi="Times New Roman"/>
          <w:color w:val="000000"/>
          <w:sz w:val="28"/>
          <w:szCs w:val="28"/>
        </w:rPr>
        <w:t>Когда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77DC" w:rsidRPr="000B1D98">
        <w:rPr>
          <w:rFonts w:ascii="Times New Roman" w:hAnsi="Times New Roman"/>
          <w:color w:val="000000"/>
          <w:sz w:val="28"/>
          <w:szCs w:val="28"/>
        </w:rPr>
        <w:t>самолеты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77DC" w:rsidRPr="000B1D98">
        <w:rPr>
          <w:rFonts w:ascii="Times New Roman" w:hAnsi="Times New Roman"/>
          <w:color w:val="000000"/>
          <w:sz w:val="28"/>
          <w:szCs w:val="28"/>
        </w:rPr>
        <w:t>с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77DC" w:rsidRPr="000B1D98">
        <w:rPr>
          <w:rFonts w:ascii="Times New Roman" w:hAnsi="Times New Roman"/>
          <w:color w:val="000000"/>
          <w:sz w:val="28"/>
          <w:szCs w:val="28"/>
        </w:rPr>
        <w:t>камикадзе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77DC" w:rsidRPr="000B1D98">
        <w:rPr>
          <w:rFonts w:ascii="Times New Roman" w:hAnsi="Times New Roman"/>
          <w:color w:val="000000"/>
          <w:sz w:val="28"/>
          <w:szCs w:val="28"/>
        </w:rPr>
        <w:t>протаранили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77DC" w:rsidRPr="000B1D98">
        <w:rPr>
          <w:rFonts w:ascii="Times New Roman" w:hAnsi="Times New Roman"/>
          <w:color w:val="000000"/>
          <w:sz w:val="28"/>
          <w:szCs w:val="28"/>
        </w:rPr>
        <w:t>башни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77DC" w:rsidRPr="000B1D98">
        <w:rPr>
          <w:rFonts w:ascii="Times New Roman" w:hAnsi="Times New Roman"/>
          <w:color w:val="000000"/>
          <w:sz w:val="28"/>
          <w:szCs w:val="28"/>
        </w:rPr>
        <w:t>Всемирного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77DC" w:rsidRPr="000B1D98">
        <w:rPr>
          <w:rFonts w:ascii="Times New Roman" w:hAnsi="Times New Roman"/>
          <w:color w:val="000000"/>
          <w:sz w:val="28"/>
          <w:szCs w:val="28"/>
        </w:rPr>
        <w:t>Торгового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77DC" w:rsidRPr="000B1D98">
        <w:rPr>
          <w:rFonts w:ascii="Times New Roman" w:hAnsi="Times New Roman"/>
          <w:color w:val="000000"/>
          <w:sz w:val="28"/>
          <w:szCs w:val="28"/>
        </w:rPr>
        <w:t>Центра,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77DC" w:rsidRPr="000B1D98">
        <w:rPr>
          <w:rFonts w:ascii="Times New Roman" w:hAnsi="Times New Roman"/>
          <w:color w:val="000000"/>
          <w:sz w:val="28"/>
          <w:szCs w:val="28"/>
        </w:rPr>
        <w:t>курс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77DC" w:rsidRPr="000B1D98">
        <w:rPr>
          <w:rFonts w:ascii="Times New Roman" w:hAnsi="Times New Roman"/>
          <w:color w:val="000000"/>
          <w:sz w:val="28"/>
          <w:szCs w:val="28"/>
        </w:rPr>
        <w:t>доллара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77DC" w:rsidRPr="000B1D98">
        <w:rPr>
          <w:rFonts w:ascii="Times New Roman" w:hAnsi="Times New Roman"/>
          <w:color w:val="000000"/>
          <w:sz w:val="28"/>
          <w:szCs w:val="28"/>
        </w:rPr>
        <w:t>по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77DC" w:rsidRPr="000B1D98">
        <w:rPr>
          <w:rFonts w:ascii="Times New Roman" w:hAnsi="Times New Roman"/>
          <w:color w:val="000000"/>
          <w:sz w:val="28"/>
          <w:szCs w:val="28"/>
        </w:rPr>
        <w:t>отношению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77DC" w:rsidRPr="000B1D98">
        <w:rPr>
          <w:rFonts w:ascii="Times New Roman" w:hAnsi="Times New Roman"/>
          <w:color w:val="000000"/>
          <w:sz w:val="28"/>
          <w:szCs w:val="28"/>
        </w:rPr>
        <w:t>ко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77DC" w:rsidRPr="000B1D98">
        <w:rPr>
          <w:rFonts w:ascii="Times New Roman" w:hAnsi="Times New Roman"/>
          <w:color w:val="000000"/>
          <w:sz w:val="28"/>
          <w:szCs w:val="28"/>
        </w:rPr>
        <w:t>всем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77DC" w:rsidRPr="000B1D98">
        <w:rPr>
          <w:rFonts w:ascii="Times New Roman" w:hAnsi="Times New Roman"/>
          <w:color w:val="000000"/>
          <w:sz w:val="28"/>
          <w:szCs w:val="28"/>
        </w:rPr>
        <w:t>мировым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77DC" w:rsidRPr="000B1D98">
        <w:rPr>
          <w:rFonts w:ascii="Times New Roman" w:hAnsi="Times New Roman"/>
          <w:color w:val="000000"/>
          <w:sz w:val="28"/>
          <w:szCs w:val="28"/>
        </w:rPr>
        <w:t>валютам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77DC" w:rsidRPr="000B1D98">
        <w:rPr>
          <w:rFonts w:ascii="Times New Roman" w:hAnsi="Times New Roman"/>
          <w:color w:val="000000"/>
          <w:sz w:val="28"/>
          <w:szCs w:val="28"/>
        </w:rPr>
        <w:t>стремительно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77DC" w:rsidRPr="000B1D98">
        <w:rPr>
          <w:rFonts w:ascii="Times New Roman" w:hAnsi="Times New Roman"/>
          <w:color w:val="000000"/>
          <w:sz w:val="28"/>
          <w:szCs w:val="28"/>
        </w:rPr>
        <w:t>упал.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E342F" w:rsidRPr="000B1D98">
        <w:rPr>
          <w:rFonts w:ascii="Times New Roman" w:hAnsi="Times New Roman"/>
          <w:color w:val="000000"/>
          <w:sz w:val="28"/>
          <w:szCs w:val="28"/>
        </w:rPr>
        <w:t>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32FD9" w:rsidRPr="000B1D98">
        <w:rPr>
          <w:rFonts w:ascii="Times New Roman" w:hAnsi="Times New Roman"/>
          <w:color w:val="000000"/>
          <w:sz w:val="28"/>
          <w:szCs w:val="28"/>
        </w:rPr>
        <w:t>примеру,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E342F" w:rsidRPr="000B1D98">
        <w:rPr>
          <w:rFonts w:ascii="Times New Roman" w:hAnsi="Times New Roman"/>
          <w:color w:val="000000"/>
          <w:sz w:val="28"/>
          <w:szCs w:val="28"/>
        </w:rPr>
        <w:t>по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E342F" w:rsidRPr="000B1D98">
        <w:rPr>
          <w:rFonts w:ascii="Times New Roman" w:hAnsi="Times New Roman"/>
          <w:color w:val="000000"/>
          <w:sz w:val="28"/>
          <w:szCs w:val="28"/>
        </w:rPr>
        <w:t>сравнению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E342F" w:rsidRPr="000B1D98">
        <w:rPr>
          <w:rFonts w:ascii="Times New Roman" w:hAnsi="Times New Roman"/>
          <w:color w:val="000000"/>
          <w:sz w:val="28"/>
          <w:szCs w:val="28"/>
        </w:rPr>
        <w:t>с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E342F" w:rsidRPr="000B1D98">
        <w:rPr>
          <w:rFonts w:ascii="Times New Roman" w:hAnsi="Times New Roman"/>
          <w:color w:val="000000"/>
          <w:sz w:val="28"/>
          <w:szCs w:val="28"/>
        </w:rPr>
        <w:t>фунтом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E342F" w:rsidRPr="000B1D98">
        <w:rPr>
          <w:rFonts w:ascii="Times New Roman" w:hAnsi="Times New Roman"/>
          <w:color w:val="000000"/>
          <w:sz w:val="28"/>
          <w:szCs w:val="28"/>
        </w:rPr>
        <w:t>его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E342F" w:rsidRPr="000B1D98">
        <w:rPr>
          <w:rFonts w:ascii="Times New Roman" w:hAnsi="Times New Roman"/>
          <w:color w:val="000000"/>
          <w:sz w:val="28"/>
          <w:szCs w:val="28"/>
        </w:rPr>
        <w:t>цена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E342F" w:rsidRPr="000B1D98">
        <w:rPr>
          <w:rFonts w:ascii="Times New Roman" w:hAnsi="Times New Roman"/>
          <w:color w:val="000000"/>
          <w:sz w:val="28"/>
          <w:szCs w:val="28"/>
        </w:rPr>
        <w:t>упала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E342F"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E342F" w:rsidRPr="000B1D98">
        <w:rPr>
          <w:rFonts w:ascii="Times New Roman" w:hAnsi="Times New Roman"/>
          <w:color w:val="000000"/>
          <w:sz w:val="28"/>
          <w:szCs w:val="28"/>
        </w:rPr>
        <w:t>течени</w:t>
      </w:r>
      <w:r w:rsidR="00732FD9" w:rsidRPr="000B1D98">
        <w:rPr>
          <w:rFonts w:ascii="Times New Roman" w:hAnsi="Times New Roman"/>
          <w:color w:val="000000"/>
          <w:sz w:val="28"/>
          <w:szCs w:val="28"/>
        </w:rPr>
        <w:t>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E342F" w:rsidRPr="000B1D98">
        <w:rPr>
          <w:rFonts w:ascii="Times New Roman" w:hAnsi="Times New Roman"/>
          <w:color w:val="000000"/>
          <w:sz w:val="28"/>
          <w:szCs w:val="28"/>
        </w:rPr>
        <w:t>10ти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E342F" w:rsidRPr="000B1D98">
        <w:rPr>
          <w:rFonts w:ascii="Times New Roman" w:hAnsi="Times New Roman"/>
          <w:color w:val="000000"/>
          <w:sz w:val="28"/>
          <w:szCs w:val="28"/>
        </w:rPr>
        <w:t>дней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E342F" w:rsidRPr="000B1D98">
        <w:rPr>
          <w:rFonts w:ascii="Times New Roman" w:hAnsi="Times New Roman"/>
          <w:color w:val="000000"/>
          <w:sz w:val="28"/>
          <w:szCs w:val="28"/>
        </w:rPr>
        <w:t>после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E342F" w:rsidRPr="000B1D98">
        <w:rPr>
          <w:rFonts w:ascii="Times New Roman" w:hAnsi="Times New Roman"/>
          <w:color w:val="000000"/>
          <w:sz w:val="28"/>
          <w:szCs w:val="28"/>
        </w:rPr>
        <w:t>11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E342F" w:rsidRPr="000B1D98">
        <w:rPr>
          <w:rFonts w:ascii="Times New Roman" w:hAnsi="Times New Roman"/>
          <w:color w:val="000000"/>
          <w:sz w:val="28"/>
          <w:szCs w:val="28"/>
        </w:rPr>
        <w:t>сентября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E342F" w:rsidRPr="000B1D98">
        <w:rPr>
          <w:rFonts w:ascii="Times New Roman" w:hAnsi="Times New Roman"/>
          <w:color w:val="000000"/>
          <w:sz w:val="28"/>
          <w:szCs w:val="28"/>
        </w:rPr>
        <w:t>примерно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E342F"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E342F" w:rsidRPr="000B1D98">
        <w:rPr>
          <w:rFonts w:ascii="Times New Roman" w:hAnsi="Times New Roman"/>
          <w:color w:val="000000"/>
          <w:sz w:val="28"/>
          <w:szCs w:val="28"/>
        </w:rPr>
        <w:t>1300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E342F" w:rsidRPr="000B1D98">
        <w:rPr>
          <w:rFonts w:ascii="Times New Roman" w:hAnsi="Times New Roman"/>
          <w:color w:val="000000"/>
          <w:sz w:val="28"/>
          <w:szCs w:val="28"/>
        </w:rPr>
        <w:t>пунктов.</w:t>
      </w:r>
    </w:p>
    <w:p w:rsidR="003077DC" w:rsidRPr="000B1D98" w:rsidRDefault="003077DC" w:rsidP="00EC0B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Кстати,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даже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российский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рубль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отреагировал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эти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события: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ночью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11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12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сентября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Москве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можно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было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продать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32FD9" w:rsidRPr="000B1D98">
        <w:rPr>
          <w:rFonts w:ascii="Times New Roman" w:hAnsi="Times New Roman"/>
          <w:color w:val="000000"/>
          <w:sz w:val="28"/>
          <w:szCs w:val="28"/>
        </w:rPr>
        <w:t>доллар,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32FD9" w:rsidRPr="000B1D98">
        <w:rPr>
          <w:rFonts w:ascii="Times New Roman" w:hAnsi="Times New Roman"/>
          <w:color w:val="000000"/>
          <w:sz w:val="28"/>
          <w:szCs w:val="28"/>
        </w:rPr>
        <w:t>только,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15–18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рублей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—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есть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почти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два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раза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дешевле,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чем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накануне.</w:t>
      </w:r>
    </w:p>
    <w:p w:rsidR="003077DC" w:rsidRPr="000B1D98" w:rsidRDefault="000A54A9" w:rsidP="00EC0B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График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USD/CHF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2001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года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—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день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совершения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США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террористических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актов</w:t>
      </w:r>
    </w:p>
    <w:p w:rsidR="00EC0B52" w:rsidRPr="000B1D98" w:rsidRDefault="00EC0B52" w:rsidP="00EC0B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C0B52" w:rsidRPr="000B1D98" w:rsidRDefault="00EC0B52" w:rsidP="00EC0B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C0B52" w:rsidRPr="000B1D98" w:rsidRDefault="00EC0B52">
      <w:pPr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br w:type="page"/>
      </w:r>
    </w:p>
    <w:p w:rsidR="00021061" w:rsidRPr="000B1D98" w:rsidRDefault="008B6758" w:rsidP="00EC0B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Рисунок 5" o:spid="_x0000_i1028" type="#_x0000_t75" alt="Описание: терракт.jpg" style="width:195pt;height:120pt;visibility:visible">
            <v:imagedata r:id="rId11" o:title="терракт"/>
          </v:shape>
        </w:pict>
      </w:r>
    </w:p>
    <w:p w:rsidR="002A00AB" w:rsidRPr="000B1D98" w:rsidRDefault="00747C96" w:rsidP="00EC0B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Рис.5</w:t>
      </w:r>
    </w:p>
    <w:p w:rsidR="00747C96" w:rsidRPr="000B1D98" w:rsidRDefault="00747C96" w:rsidP="00EC0B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77176" w:rsidRPr="000B1D98" w:rsidRDefault="00D44EFB" w:rsidP="00EC0B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Но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обязательно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хочу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дополнить,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что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данный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пример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можно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также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отнести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B1055" w:rsidRPr="000B1D98">
        <w:rPr>
          <w:rFonts w:ascii="Times New Roman" w:hAnsi="Times New Roman"/>
          <w:color w:val="000000"/>
          <w:sz w:val="28"/>
          <w:szCs w:val="28"/>
        </w:rPr>
        <w:t>такому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B1055" w:rsidRPr="000B1D98">
        <w:rPr>
          <w:rFonts w:ascii="Times New Roman" w:hAnsi="Times New Roman"/>
          <w:color w:val="000000"/>
          <w:sz w:val="28"/>
          <w:szCs w:val="28"/>
        </w:rPr>
        <w:t>фактору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как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форс-мажор.</w:t>
      </w:r>
    </w:p>
    <w:p w:rsidR="00EC0B52" w:rsidRPr="000B1D98" w:rsidRDefault="00EC0B52" w:rsidP="00EC0B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77176" w:rsidRPr="000B1D98" w:rsidRDefault="00EC0B52" w:rsidP="00EC0B52">
      <w:pPr>
        <w:pStyle w:val="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B1D98">
        <w:rPr>
          <w:color w:val="000000"/>
          <w:sz w:val="28"/>
          <w:szCs w:val="28"/>
        </w:rPr>
        <w:t xml:space="preserve">2.3.1.3 </w:t>
      </w:r>
      <w:r w:rsidR="00F77176" w:rsidRPr="000B1D98">
        <w:rPr>
          <w:color w:val="000000"/>
          <w:sz w:val="28"/>
          <w:szCs w:val="28"/>
        </w:rPr>
        <w:t>Слухи</w:t>
      </w:r>
      <w:r w:rsidRPr="000B1D98">
        <w:rPr>
          <w:color w:val="000000"/>
          <w:sz w:val="28"/>
          <w:szCs w:val="28"/>
        </w:rPr>
        <w:t xml:space="preserve"> </w:t>
      </w:r>
      <w:r w:rsidR="00F77176" w:rsidRPr="000B1D98">
        <w:rPr>
          <w:color w:val="000000"/>
          <w:sz w:val="28"/>
          <w:szCs w:val="28"/>
        </w:rPr>
        <w:t>и</w:t>
      </w:r>
      <w:r w:rsidRPr="000B1D98">
        <w:rPr>
          <w:color w:val="000000"/>
          <w:sz w:val="28"/>
          <w:szCs w:val="28"/>
        </w:rPr>
        <w:t xml:space="preserve"> </w:t>
      </w:r>
      <w:r w:rsidR="00F77176" w:rsidRPr="000B1D98">
        <w:rPr>
          <w:color w:val="000000"/>
          <w:sz w:val="28"/>
          <w:szCs w:val="28"/>
        </w:rPr>
        <w:t>ожидания</w:t>
      </w:r>
    </w:p>
    <w:p w:rsidR="002F02A4" w:rsidRPr="000B1D98" w:rsidRDefault="002F02A4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Один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принципов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фундаментального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анализа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гласит: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покупай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слухи,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продавай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факты.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слухам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можно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отнести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прогнозы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аналитиков,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ожидания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рынка,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также,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собственно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слухи.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Общая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схема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работы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ожиданиях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прогнозах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может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быть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таковой: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необходимо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посмотреть,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какие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важные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события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ожидаются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неделе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(или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текущем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месяце)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чего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ждёт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них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рынок.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Скорее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всего,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будет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подготовка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такому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событию.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Обычно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это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вызывает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движение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более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суток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(иногда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трёх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дней).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перед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очень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важными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новостями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валюты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вообще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могут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спокойно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стоять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месте,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вплоть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сообщения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соответствующей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новости.</w:t>
      </w:r>
    </w:p>
    <w:p w:rsidR="002A00AB" w:rsidRPr="000B1D98" w:rsidRDefault="002F02A4" w:rsidP="00EC0B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После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выхода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новостей,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динамику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цен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влияют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уже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конкретные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цифры,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то,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насколько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они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отличаются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ожиданий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рынка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(прогнозов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аналитиков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экспертов).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Если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разница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между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вышедшей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новостью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ожиданиями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невелика,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сильной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реакции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будет.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Если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же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разница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большая,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движения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цен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могут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быть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значительными.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Здесь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уже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всё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зависит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тактики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торговли.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Можно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просто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пережидать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такие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движения,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можно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войти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рынок.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Работу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ожиданиях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прогнозах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можно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разделить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две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части: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выхода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новости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после.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выхода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новости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следует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смотреть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ожидания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рынка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готовиться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действовать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соответс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твенно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ними.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осле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выхода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новости,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4F0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действия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зависят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принятого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решения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опубликованных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цифр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—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чем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сильнее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отличие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ожиданий,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тем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сильнее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движение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курсов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Работа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слухах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несколько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труднее.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труднее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обнаружить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свободном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доступе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следовательно,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сложнее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сыграть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них.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Обычно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слухи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распространяются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среди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ведущих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брокерских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домов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трейдеров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ведущих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компаний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неизвестно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насколько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достоверна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подобная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информация.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Когда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же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становится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доступной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широкому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кругу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лиц,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обычно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уже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успевает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сделать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свое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дело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входить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рынок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становится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уже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поздно.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если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правильно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оценить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силу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фактора,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котором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говорит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слух,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можно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попробовать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войти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рынок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обратном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направлении,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если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движение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было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против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основных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рыночных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ожиданий.</w:t>
      </w:r>
    </w:p>
    <w:p w:rsidR="00EB1055" w:rsidRPr="000B1D98" w:rsidRDefault="00F00508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рассмотрю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влияние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слухов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примере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22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января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2008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года.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Предположим,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056B2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уже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056B2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известно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сегодня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будет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обнародовано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решение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об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изменении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основной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учетной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ставки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Европейского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центрального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банка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(ЕЦБ).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этого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времени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рынку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ходили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слухи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спекуляции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тему,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ставка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может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быть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снижена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связи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некоторым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замедлением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экономического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роста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Еврозоне,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тогда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бы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привлекательность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активов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евро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инвесторов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снизилась.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Поэтому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наблюдалось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падение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курса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евро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отношению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доллару.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Когда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же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была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опубликовано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решение,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выяснилось,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ставку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оставили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прежнем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уровне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(4%),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рынок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вздохнул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облегчением,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курс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рванул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вверх.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Оптимизма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трейдерам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придала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последующая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пресс-конференция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главы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ЕЦБ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Жан-Клода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Трише,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время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которой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он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сообщил,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ЕЦБ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будет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своевременно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предпринимать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меры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поддержания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стабильности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1DAC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евро.</w:t>
      </w:r>
    </w:p>
    <w:p w:rsidR="00EB1055" w:rsidRPr="000B1D98" w:rsidRDefault="00EB1055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B1055" w:rsidRPr="000B1D98" w:rsidRDefault="00747C96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 w:eastAsia="ru-RU"/>
        </w:rPr>
      </w:pP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Рис.6 </w:t>
      </w:r>
      <w:r w:rsidR="00EB1055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График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1055" w:rsidRPr="000B1D98">
        <w:rPr>
          <w:rFonts w:ascii="Times New Roman" w:hAnsi="Times New Roman"/>
          <w:color w:val="000000"/>
          <w:sz w:val="28"/>
          <w:szCs w:val="28"/>
          <w:lang w:val="en-US" w:eastAsia="ru-RU"/>
        </w:rPr>
        <w:t>EUR/USD</w:t>
      </w:r>
    </w:p>
    <w:p w:rsidR="00381DAC" w:rsidRPr="000B1D98" w:rsidRDefault="008B6758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Рисунок 7" o:spid="_x0000_i1029" type="#_x0000_t75" alt="Описание: На графике вы видите, что в момент выхода новости начался бурный рост курса евро, и за 5 часов цена валютной пары евродоллар изменилась на 170 пунктов" style="width:173.25pt;height:99pt;visibility:visible">
            <v:imagedata r:id="rId12" o:title="На графике вы видите, что в момент выхода новости начался бурный рост курса евро, и за 5 часов цена валютной пары евродоллар изменилась на 170 пунктов"/>
          </v:shape>
        </w:pict>
      </w:r>
    </w:p>
    <w:p w:rsidR="00EC0B52" w:rsidRPr="000B1D98" w:rsidRDefault="00EC0B52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br w:type="page"/>
      </w:r>
    </w:p>
    <w:p w:rsidR="00F77176" w:rsidRPr="000B1D98" w:rsidRDefault="00381DAC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графике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вы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видите,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момент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выхода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новости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начался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бурный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рост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курса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евро,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часов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цена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валютной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пары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евродоллар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изменилась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170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пунктов.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Пункт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это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ценовом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выражении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стоимости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валюты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4-й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знак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после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запятой,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изменения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курса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рассматривают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именно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пунктах.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Т.е.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если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евро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стоил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1,4555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доллара,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потом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цена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стала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1,4565,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говорят,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курс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вырос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10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пунктов,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0,10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цента.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Стоимость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одного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пункта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паре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евродоллар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составляет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10$,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следовательно,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часов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можно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было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заработать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1700$.</w:t>
      </w:r>
    </w:p>
    <w:p w:rsidR="00EC0B52" w:rsidRPr="000B1D98" w:rsidRDefault="00EC0B52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85B6D" w:rsidRPr="000B1D98" w:rsidRDefault="00EC0B52" w:rsidP="00EC0B52">
      <w:pPr>
        <w:pStyle w:val="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B1D98">
        <w:rPr>
          <w:color w:val="000000"/>
          <w:sz w:val="28"/>
          <w:szCs w:val="28"/>
        </w:rPr>
        <w:t xml:space="preserve">2.3.1.4 </w:t>
      </w:r>
      <w:r w:rsidR="00F77176" w:rsidRPr="000B1D98">
        <w:rPr>
          <w:color w:val="000000"/>
          <w:sz w:val="28"/>
          <w:szCs w:val="28"/>
        </w:rPr>
        <w:t>Форс-мажор</w:t>
      </w:r>
    </w:p>
    <w:p w:rsidR="00965A44" w:rsidRPr="000B1D98" w:rsidRDefault="00965A44" w:rsidP="00EC0B52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B1D98">
        <w:rPr>
          <w:color w:val="000000"/>
          <w:sz w:val="28"/>
          <w:szCs w:val="28"/>
        </w:rPr>
        <w:t>Это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всегда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звучит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тревожно.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Здесь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добра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жди</w:t>
      </w:r>
      <w:r w:rsidR="00985B6D" w:rsidRPr="000B1D98">
        <w:rPr>
          <w:color w:val="000000"/>
          <w:sz w:val="28"/>
          <w:szCs w:val="28"/>
        </w:rPr>
        <w:t>.</w:t>
      </w:r>
      <w:r w:rsidR="00EC0B52" w:rsidRPr="000B1D98">
        <w:rPr>
          <w:color w:val="000000"/>
          <w:sz w:val="28"/>
          <w:szCs w:val="28"/>
        </w:rPr>
        <w:t xml:space="preserve"> </w:t>
      </w:r>
      <w:r w:rsidR="00985B6D" w:rsidRPr="000B1D98">
        <w:rPr>
          <w:color w:val="000000"/>
          <w:sz w:val="28"/>
          <w:szCs w:val="28"/>
        </w:rPr>
        <w:t>Обычно</w:t>
      </w:r>
      <w:r w:rsidR="00EC0B52" w:rsidRPr="000B1D98">
        <w:rPr>
          <w:color w:val="000000"/>
          <w:sz w:val="28"/>
          <w:szCs w:val="28"/>
        </w:rPr>
        <w:t xml:space="preserve"> </w:t>
      </w:r>
      <w:r w:rsidR="00985B6D" w:rsidRPr="000B1D98">
        <w:rPr>
          <w:color w:val="000000"/>
          <w:sz w:val="28"/>
          <w:szCs w:val="28"/>
        </w:rPr>
        <w:t>это</w:t>
      </w:r>
      <w:r w:rsidR="00EC0B52" w:rsidRPr="000B1D98">
        <w:rPr>
          <w:color w:val="000000"/>
          <w:sz w:val="28"/>
          <w:szCs w:val="28"/>
        </w:rPr>
        <w:t xml:space="preserve"> </w:t>
      </w:r>
      <w:r w:rsidR="008056B2" w:rsidRPr="000B1D98">
        <w:rPr>
          <w:rStyle w:val="apple-style-span"/>
          <w:color w:val="000000"/>
          <w:sz w:val="28"/>
          <w:szCs w:val="28"/>
        </w:rPr>
        <w:t>теракты</w:t>
      </w:r>
      <w:r w:rsidR="00985B6D" w:rsidRPr="000B1D98">
        <w:rPr>
          <w:rStyle w:val="apple-style-span"/>
          <w:color w:val="000000"/>
          <w:sz w:val="28"/>
          <w:szCs w:val="28"/>
        </w:rPr>
        <w:t>,</w:t>
      </w:r>
      <w:r w:rsidR="00EC0B52" w:rsidRPr="000B1D98">
        <w:rPr>
          <w:rStyle w:val="apple-style-span"/>
          <w:color w:val="000000"/>
          <w:sz w:val="28"/>
          <w:szCs w:val="28"/>
        </w:rPr>
        <w:t xml:space="preserve"> </w:t>
      </w:r>
      <w:r w:rsidR="00985B6D" w:rsidRPr="000B1D98">
        <w:rPr>
          <w:rStyle w:val="apple-style-span"/>
          <w:color w:val="000000"/>
          <w:sz w:val="28"/>
          <w:szCs w:val="28"/>
        </w:rPr>
        <w:t>природные</w:t>
      </w:r>
      <w:r w:rsidR="00EC0B52" w:rsidRPr="000B1D98">
        <w:rPr>
          <w:rStyle w:val="apple-style-span"/>
          <w:color w:val="000000"/>
          <w:sz w:val="28"/>
          <w:szCs w:val="28"/>
        </w:rPr>
        <w:t xml:space="preserve"> </w:t>
      </w:r>
      <w:r w:rsidR="00985B6D" w:rsidRPr="000B1D98">
        <w:rPr>
          <w:rStyle w:val="apple-style-span"/>
          <w:color w:val="000000"/>
          <w:sz w:val="28"/>
          <w:szCs w:val="28"/>
        </w:rPr>
        <w:t>катаклизмы,</w:t>
      </w:r>
      <w:r w:rsidR="00EC0B52" w:rsidRPr="000B1D98">
        <w:rPr>
          <w:rStyle w:val="apple-style-span"/>
          <w:color w:val="000000"/>
          <w:sz w:val="28"/>
          <w:szCs w:val="28"/>
        </w:rPr>
        <w:t xml:space="preserve"> </w:t>
      </w:r>
      <w:r w:rsidR="00985B6D" w:rsidRPr="000B1D98">
        <w:rPr>
          <w:rStyle w:val="apple-style-span"/>
          <w:color w:val="000000"/>
          <w:sz w:val="28"/>
          <w:szCs w:val="28"/>
        </w:rPr>
        <w:t>а</w:t>
      </w:r>
      <w:r w:rsidR="00EC0B52" w:rsidRPr="000B1D98">
        <w:rPr>
          <w:rStyle w:val="apple-style-span"/>
          <w:color w:val="000000"/>
          <w:sz w:val="28"/>
          <w:szCs w:val="28"/>
        </w:rPr>
        <w:t xml:space="preserve"> </w:t>
      </w:r>
      <w:r w:rsidR="00985B6D" w:rsidRPr="000B1D98">
        <w:rPr>
          <w:rStyle w:val="apple-style-span"/>
          <w:color w:val="000000"/>
          <w:sz w:val="28"/>
          <w:szCs w:val="28"/>
        </w:rPr>
        <w:t>также</w:t>
      </w:r>
      <w:r w:rsidR="00EC0B52" w:rsidRPr="000B1D98">
        <w:rPr>
          <w:rStyle w:val="apple-style-span"/>
          <w:color w:val="000000"/>
          <w:sz w:val="28"/>
          <w:szCs w:val="28"/>
        </w:rPr>
        <w:t xml:space="preserve"> </w:t>
      </w:r>
      <w:r w:rsidR="00985B6D" w:rsidRPr="000B1D98">
        <w:rPr>
          <w:rStyle w:val="apple-style-span"/>
          <w:color w:val="000000"/>
          <w:sz w:val="28"/>
          <w:szCs w:val="28"/>
        </w:rPr>
        <w:t>очень</w:t>
      </w:r>
      <w:r w:rsidR="00EC0B52" w:rsidRPr="000B1D98">
        <w:rPr>
          <w:rStyle w:val="apple-style-span"/>
          <w:color w:val="000000"/>
          <w:sz w:val="28"/>
          <w:szCs w:val="28"/>
        </w:rPr>
        <w:t xml:space="preserve"> </w:t>
      </w:r>
      <w:r w:rsidR="00985B6D" w:rsidRPr="000B1D98">
        <w:rPr>
          <w:rStyle w:val="apple-style-span"/>
          <w:color w:val="000000"/>
          <w:sz w:val="28"/>
          <w:szCs w:val="28"/>
        </w:rPr>
        <w:t>неожиданные</w:t>
      </w:r>
      <w:r w:rsidR="00EC0B52" w:rsidRPr="000B1D98">
        <w:rPr>
          <w:rStyle w:val="apple-style-span"/>
          <w:color w:val="000000"/>
          <w:sz w:val="28"/>
          <w:szCs w:val="28"/>
        </w:rPr>
        <w:t xml:space="preserve"> </w:t>
      </w:r>
      <w:r w:rsidR="00985B6D" w:rsidRPr="000B1D98">
        <w:rPr>
          <w:rStyle w:val="apple-style-span"/>
          <w:color w:val="000000"/>
          <w:sz w:val="28"/>
          <w:szCs w:val="28"/>
        </w:rPr>
        <w:t>любые</w:t>
      </w:r>
      <w:r w:rsidR="00EC0B52" w:rsidRPr="000B1D98">
        <w:rPr>
          <w:rStyle w:val="apple-style-span"/>
          <w:color w:val="000000"/>
          <w:sz w:val="28"/>
          <w:szCs w:val="28"/>
        </w:rPr>
        <w:t xml:space="preserve"> </w:t>
      </w:r>
      <w:r w:rsidR="00985B6D" w:rsidRPr="000B1D98">
        <w:rPr>
          <w:rStyle w:val="apple-style-span"/>
          <w:color w:val="000000"/>
          <w:sz w:val="28"/>
          <w:szCs w:val="28"/>
        </w:rPr>
        <w:t>важные</w:t>
      </w:r>
      <w:r w:rsidR="00EC0B52" w:rsidRPr="000B1D98">
        <w:rPr>
          <w:rStyle w:val="apple-style-span"/>
          <w:color w:val="000000"/>
          <w:sz w:val="28"/>
          <w:szCs w:val="28"/>
        </w:rPr>
        <w:t xml:space="preserve"> </w:t>
      </w:r>
      <w:r w:rsidR="00985B6D" w:rsidRPr="000B1D98">
        <w:rPr>
          <w:rStyle w:val="apple-style-span"/>
          <w:color w:val="000000"/>
          <w:sz w:val="28"/>
          <w:szCs w:val="28"/>
        </w:rPr>
        <w:t>новости</w:t>
      </w:r>
      <w:r w:rsidR="00EC0B52" w:rsidRPr="000B1D98">
        <w:rPr>
          <w:rStyle w:val="apple-style-span"/>
          <w:color w:val="000000"/>
          <w:sz w:val="28"/>
          <w:szCs w:val="28"/>
        </w:rPr>
        <w:t xml:space="preserve"> </w:t>
      </w:r>
      <w:r w:rsidR="00985B6D" w:rsidRPr="000B1D98">
        <w:rPr>
          <w:rStyle w:val="apple-style-span"/>
          <w:color w:val="000000"/>
          <w:sz w:val="28"/>
          <w:szCs w:val="28"/>
        </w:rPr>
        <w:t>политического,</w:t>
      </w:r>
      <w:r w:rsidR="00EC0B52" w:rsidRPr="000B1D98">
        <w:rPr>
          <w:rStyle w:val="apple-style-span"/>
          <w:color w:val="000000"/>
          <w:sz w:val="28"/>
          <w:szCs w:val="28"/>
        </w:rPr>
        <w:t xml:space="preserve"> </w:t>
      </w:r>
      <w:r w:rsidR="00985B6D" w:rsidRPr="000B1D98">
        <w:rPr>
          <w:rStyle w:val="apple-style-span"/>
          <w:color w:val="000000"/>
          <w:sz w:val="28"/>
          <w:szCs w:val="28"/>
        </w:rPr>
        <w:t>экономического</w:t>
      </w:r>
      <w:r w:rsidR="00EC0B52" w:rsidRPr="000B1D98">
        <w:rPr>
          <w:rStyle w:val="apple-style-span"/>
          <w:color w:val="000000"/>
          <w:sz w:val="28"/>
          <w:szCs w:val="28"/>
        </w:rPr>
        <w:t xml:space="preserve"> </w:t>
      </w:r>
      <w:r w:rsidR="00985B6D" w:rsidRPr="000B1D98">
        <w:rPr>
          <w:rStyle w:val="apple-style-span"/>
          <w:color w:val="000000"/>
          <w:sz w:val="28"/>
          <w:szCs w:val="28"/>
        </w:rPr>
        <w:t>и</w:t>
      </w:r>
      <w:r w:rsidR="00EC0B52" w:rsidRPr="000B1D98">
        <w:rPr>
          <w:rStyle w:val="apple-style-span"/>
          <w:color w:val="000000"/>
          <w:sz w:val="28"/>
          <w:szCs w:val="28"/>
        </w:rPr>
        <w:t xml:space="preserve"> </w:t>
      </w:r>
      <w:r w:rsidR="00985B6D" w:rsidRPr="000B1D98">
        <w:rPr>
          <w:rStyle w:val="apple-style-span"/>
          <w:color w:val="000000"/>
          <w:sz w:val="28"/>
          <w:szCs w:val="28"/>
        </w:rPr>
        <w:t>другого</w:t>
      </w:r>
      <w:r w:rsidR="00EC0B52" w:rsidRPr="000B1D98">
        <w:rPr>
          <w:rStyle w:val="apple-style-span"/>
          <w:color w:val="000000"/>
          <w:sz w:val="28"/>
          <w:szCs w:val="28"/>
        </w:rPr>
        <w:t xml:space="preserve"> </w:t>
      </w:r>
      <w:r w:rsidR="00985B6D" w:rsidRPr="000B1D98">
        <w:rPr>
          <w:rStyle w:val="apple-style-span"/>
          <w:color w:val="000000"/>
          <w:sz w:val="28"/>
          <w:szCs w:val="28"/>
        </w:rPr>
        <w:t>характера,</w:t>
      </w:r>
      <w:r w:rsidR="00EC0B52" w:rsidRPr="000B1D98">
        <w:rPr>
          <w:rStyle w:val="apple-style-span"/>
          <w:color w:val="000000"/>
          <w:sz w:val="28"/>
          <w:szCs w:val="28"/>
        </w:rPr>
        <w:t xml:space="preserve"> </w:t>
      </w:r>
      <w:r w:rsidR="00985B6D" w:rsidRPr="000B1D98">
        <w:rPr>
          <w:rStyle w:val="apple-style-span"/>
          <w:color w:val="000000"/>
          <w:sz w:val="28"/>
          <w:szCs w:val="28"/>
        </w:rPr>
        <w:t>интервенции</w:t>
      </w:r>
      <w:r w:rsidR="00EC0B52" w:rsidRPr="000B1D98">
        <w:rPr>
          <w:rStyle w:val="apple-style-span"/>
          <w:color w:val="000000"/>
          <w:sz w:val="28"/>
          <w:szCs w:val="28"/>
        </w:rPr>
        <w:t xml:space="preserve"> </w:t>
      </w:r>
      <w:r w:rsidR="00985B6D" w:rsidRPr="000B1D98">
        <w:rPr>
          <w:rStyle w:val="apple-style-span"/>
          <w:color w:val="000000"/>
          <w:sz w:val="28"/>
          <w:szCs w:val="28"/>
        </w:rPr>
        <w:t>в</w:t>
      </w:r>
      <w:r w:rsidR="00EC0B52" w:rsidRPr="000B1D98">
        <w:rPr>
          <w:rStyle w:val="apple-style-span"/>
          <w:color w:val="000000"/>
          <w:sz w:val="28"/>
          <w:szCs w:val="28"/>
        </w:rPr>
        <w:t xml:space="preserve"> </w:t>
      </w:r>
      <w:r w:rsidR="00985B6D" w:rsidRPr="000B1D98">
        <w:rPr>
          <w:rStyle w:val="apple-style-span"/>
          <w:color w:val="000000"/>
          <w:sz w:val="28"/>
          <w:szCs w:val="28"/>
        </w:rPr>
        <w:t>т.ч.</w:t>
      </w:r>
      <w:r w:rsidRPr="000B1D98">
        <w:rPr>
          <w:color w:val="000000"/>
          <w:sz w:val="28"/>
          <w:szCs w:val="28"/>
        </w:rPr>
        <w:t>.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этой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причине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участники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рынка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следят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за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всякого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рода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чрезвычайными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обстоятельствами</w:t>
      </w:r>
      <w:r w:rsidR="00EC0B52" w:rsidRPr="000B1D98">
        <w:rPr>
          <w:color w:val="000000"/>
          <w:sz w:val="28"/>
          <w:szCs w:val="28"/>
        </w:rPr>
        <w:t xml:space="preserve"> весь</w:t>
      </w:r>
      <w:r w:rsidRPr="000B1D98">
        <w:rPr>
          <w:color w:val="000000"/>
          <w:sz w:val="28"/>
          <w:szCs w:val="28"/>
        </w:rPr>
        <w:t>ма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весьма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внимательно.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Что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касается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природных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катастроф,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войн,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кризисов,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разъяснений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последствиях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их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для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рын</w:t>
      </w:r>
      <w:r w:rsidR="000D161B" w:rsidRPr="000B1D98">
        <w:rPr>
          <w:color w:val="000000"/>
          <w:sz w:val="28"/>
          <w:szCs w:val="28"/>
        </w:rPr>
        <w:t>ка</w:t>
      </w:r>
      <w:r w:rsidR="00EC0B52" w:rsidRPr="000B1D98">
        <w:rPr>
          <w:color w:val="000000"/>
          <w:sz w:val="28"/>
          <w:szCs w:val="28"/>
        </w:rPr>
        <w:t xml:space="preserve"> </w:t>
      </w:r>
      <w:r w:rsidR="000D161B" w:rsidRPr="000B1D98">
        <w:rPr>
          <w:color w:val="000000"/>
          <w:sz w:val="28"/>
          <w:szCs w:val="28"/>
        </w:rPr>
        <w:t>здесь</w:t>
      </w:r>
      <w:r w:rsidR="00EC0B52" w:rsidRPr="000B1D98">
        <w:rPr>
          <w:color w:val="000000"/>
          <w:sz w:val="28"/>
          <w:szCs w:val="28"/>
        </w:rPr>
        <w:t xml:space="preserve"> </w:t>
      </w:r>
      <w:r w:rsidR="000D161B" w:rsidRPr="000B1D98">
        <w:rPr>
          <w:color w:val="000000"/>
          <w:sz w:val="28"/>
          <w:szCs w:val="28"/>
        </w:rPr>
        <w:t>не</w:t>
      </w:r>
      <w:r w:rsidR="00EC0B52" w:rsidRPr="000B1D98">
        <w:rPr>
          <w:color w:val="000000"/>
          <w:sz w:val="28"/>
          <w:szCs w:val="28"/>
        </w:rPr>
        <w:t xml:space="preserve"> </w:t>
      </w:r>
      <w:r w:rsidR="000D161B" w:rsidRPr="000B1D98">
        <w:rPr>
          <w:color w:val="000000"/>
          <w:sz w:val="28"/>
          <w:szCs w:val="28"/>
        </w:rPr>
        <w:t>требуется</w:t>
      </w:r>
      <w:r w:rsidRPr="000B1D98">
        <w:rPr>
          <w:color w:val="000000"/>
          <w:sz w:val="28"/>
          <w:szCs w:val="28"/>
        </w:rPr>
        <w:t>.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Приведу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пример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почти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форс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-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мажора: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1996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году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действующий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Президент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России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только</w:t>
      </w:r>
      <w:r w:rsidR="00EC0B52" w:rsidRPr="000B1D98">
        <w:rPr>
          <w:color w:val="000000"/>
          <w:sz w:val="28"/>
          <w:szCs w:val="28"/>
        </w:rPr>
        <w:t xml:space="preserve"> </w:t>
      </w:r>
      <w:r w:rsidR="000D161B" w:rsidRPr="000B1D98">
        <w:rPr>
          <w:color w:val="000000"/>
          <w:sz w:val="28"/>
          <w:szCs w:val="28"/>
        </w:rPr>
        <w:t>не</w:t>
      </w:r>
      <w:r w:rsidR="00EC0B52" w:rsidRPr="000B1D98">
        <w:rPr>
          <w:color w:val="000000"/>
          <w:sz w:val="28"/>
          <w:szCs w:val="28"/>
        </w:rPr>
        <w:t xml:space="preserve"> </w:t>
      </w:r>
      <w:r w:rsidR="000D161B" w:rsidRPr="000B1D98">
        <w:rPr>
          <w:color w:val="000000"/>
          <w:sz w:val="28"/>
          <w:szCs w:val="28"/>
        </w:rPr>
        <w:t>победил</w:t>
      </w:r>
      <w:r w:rsidR="00EC0B52" w:rsidRPr="000B1D98">
        <w:rPr>
          <w:color w:val="000000"/>
          <w:sz w:val="28"/>
          <w:szCs w:val="28"/>
        </w:rPr>
        <w:t xml:space="preserve"> </w:t>
      </w:r>
      <w:r w:rsidR="000D161B" w:rsidRPr="000B1D98">
        <w:rPr>
          <w:color w:val="000000"/>
          <w:sz w:val="28"/>
          <w:szCs w:val="28"/>
        </w:rPr>
        <w:t>в</w:t>
      </w:r>
      <w:r w:rsidR="00EC0B52" w:rsidRPr="000B1D98">
        <w:rPr>
          <w:color w:val="000000"/>
          <w:sz w:val="28"/>
          <w:szCs w:val="28"/>
        </w:rPr>
        <w:t xml:space="preserve"> </w:t>
      </w:r>
      <w:r w:rsidR="000D161B" w:rsidRPr="000B1D98">
        <w:rPr>
          <w:color w:val="000000"/>
          <w:sz w:val="28"/>
          <w:szCs w:val="28"/>
        </w:rPr>
        <w:t>первом</w:t>
      </w:r>
      <w:r w:rsidR="00EC0B52" w:rsidRPr="000B1D98">
        <w:rPr>
          <w:color w:val="000000"/>
          <w:sz w:val="28"/>
          <w:szCs w:val="28"/>
        </w:rPr>
        <w:t xml:space="preserve"> </w:t>
      </w:r>
      <w:r w:rsidR="000D161B" w:rsidRPr="000B1D98">
        <w:rPr>
          <w:color w:val="000000"/>
          <w:sz w:val="28"/>
          <w:szCs w:val="28"/>
        </w:rPr>
        <w:t>туре,</w:t>
      </w:r>
      <w:r w:rsidR="00EC0B52" w:rsidRPr="000B1D98">
        <w:rPr>
          <w:color w:val="000000"/>
          <w:sz w:val="28"/>
          <w:szCs w:val="28"/>
        </w:rPr>
        <w:t xml:space="preserve"> </w:t>
      </w:r>
      <w:r w:rsidR="000D161B" w:rsidRPr="000B1D98">
        <w:rPr>
          <w:color w:val="000000"/>
          <w:sz w:val="28"/>
          <w:szCs w:val="28"/>
        </w:rPr>
        <w:t>но</w:t>
      </w:r>
      <w:r w:rsidR="00EC0B52" w:rsidRPr="000B1D98">
        <w:rPr>
          <w:color w:val="000000"/>
          <w:sz w:val="28"/>
          <w:szCs w:val="28"/>
        </w:rPr>
        <w:t xml:space="preserve"> </w:t>
      </w:r>
      <w:r w:rsidR="000D161B" w:rsidRPr="000B1D98">
        <w:rPr>
          <w:color w:val="000000"/>
          <w:sz w:val="28"/>
          <w:szCs w:val="28"/>
        </w:rPr>
        <w:t>и</w:t>
      </w:r>
      <w:r w:rsidRPr="000B1D98">
        <w:rPr>
          <w:color w:val="000000"/>
          <w:sz w:val="28"/>
          <w:szCs w:val="28"/>
        </w:rPr>
        <w:t>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казалось,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имел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никаких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шансов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победу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втором.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Западный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мир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затих.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Россия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еще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более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поляризовалась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два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враждебных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лагеря.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доллар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подпрыгнул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цене.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Говорят: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потому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что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стал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играть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роль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убежища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как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для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"новых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русских",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так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для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тех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западных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обывателей,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которые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начали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загодя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готовиться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третьей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мировой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войне.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когда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Ельцин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неожиданно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победил,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укрепилась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немецкая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марка,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потому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что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слишком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завязаны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экономические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интересы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двух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стран,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инвесторы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ста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ли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увереннее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смотреть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будущее.</w:t>
      </w:r>
    </w:p>
    <w:p w:rsidR="000D161B" w:rsidRPr="000B1D98" w:rsidRDefault="000D161B" w:rsidP="00EC0B52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B1D98">
        <w:rPr>
          <w:color w:val="000000"/>
          <w:sz w:val="28"/>
          <w:szCs w:val="28"/>
        </w:rPr>
        <w:t>График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  <w:lang w:val="en-US"/>
        </w:rPr>
        <w:t>USD/CHF</w:t>
      </w:r>
    </w:p>
    <w:p w:rsidR="00EC0B52" w:rsidRPr="000B1D98" w:rsidRDefault="00EC0B52" w:rsidP="00EC0B52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C0B52" w:rsidRPr="000B1D98" w:rsidRDefault="00EC0B52" w:rsidP="00EC0B52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C0B52" w:rsidRPr="000B1D98" w:rsidRDefault="00EC0B52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1D98">
        <w:rPr>
          <w:color w:val="000000"/>
          <w:sz w:val="28"/>
          <w:szCs w:val="28"/>
        </w:rPr>
        <w:br w:type="page"/>
      </w:r>
    </w:p>
    <w:p w:rsidR="00985B6D" w:rsidRPr="000B1D98" w:rsidRDefault="008B6758" w:rsidP="00EC0B52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noProof/>
          <w:color w:val="000000"/>
          <w:sz w:val="28"/>
          <w:szCs w:val="28"/>
        </w:rPr>
        <w:pict>
          <v:shape id="_x0000_i1030" type="#_x0000_t75" alt="Описание: ельцин34.gif" style="width:223.5pt;height:128.25pt;visibility:visible">
            <v:imagedata r:id="rId13" o:title="ельцин34"/>
          </v:shape>
        </w:pict>
      </w:r>
    </w:p>
    <w:p w:rsidR="000D161B" w:rsidRPr="000B1D98" w:rsidRDefault="00747C96" w:rsidP="00EC0B52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0B1D98">
        <w:rPr>
          <w:b w:val="0"/>
          <w:color w:val="000000"/>
          <w:sz w:val="28"/>
          <w:szCs w:val="28"/>
        </w:rPr>
        <w:t>Рис.7</w:t>
      </w:r>
    </w:p>
    <w:p w:rsidR="00747C96" w:rsidRPr="000B1D98" w:rsidRDefault="00747C96" w:rsidP="00EC0B52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3D38BE" w:rsidRPr="000B1D98" w:rsidRDefault="00EC0B52" w:rsidP="00EC0B52">
      <w:pPr>
        <w:pStyle w:val="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B1D98">
        <w:rPr>
          <w:color w:val="000000"/>
          <w:sz w:val="28"/>
          <w:szCs w:val="28"/>
        </w:rPr>
        <w:t xml:space="preserve">2.3.2 </w:t>
      </w:r>
      <w:r w:rsidR="003D38BE" w:rsidRPr="000B1D98">
        <w:rPr>
          <w:color w:val="000000"/>
          <w:sz w:val="28"/>
          <w:szCs w:val="28"/>
        </w:rPr>
        <w:t>Технический</w:t>
      </w:r>
      <w:r w:rsidRPr="000B1D98">
        <w:rPr>
          <w:color w:val="000000"/>
          <w:sz w:val="28"/>
          <w:szCs w:val="28"/>
        </w:rPr>
        <w:t xml:space="preserve"> анализ</w:t>
      </w:r>
    </w:p>
    <w:p w:rsidR="003D38BE" w:rsidRPr="000B1D98" w:rsidRDefault="003D38BE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Технический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анализ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-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это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исследование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динамики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рынка,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чаще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всего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посредством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графиков,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целью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прогнозирования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будущего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направления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движения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цен.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Термин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«динамика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рынка»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включает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себя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три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основных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источника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информации,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находящихся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распоряжении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технического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аналитика,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именно: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цену,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объем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открытый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интерес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(применительно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фьючерсным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рынкам).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Под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ценой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будем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понимать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равновесие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между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спросом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предложением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данную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валюту.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Причем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играет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никакой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роли,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чем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вызвано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это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равновесие: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оценками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макроэкономических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параметров,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рекомендациями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специалистов,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психологией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валютных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трейдеров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или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какими-либо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иными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обстоятельствами.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Сформулируем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три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постулата,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которых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стоит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технический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анализ:</w:t>
      </w:r>
    </w:p>
    <w:p w:rsidR="003D38BE" w:rsidRPr="000B1D98" w:rsidRDefault="003D38BE" w:rsidP="00EC0B52">
      <w:pPr>
        <w:numPr>
          <w:ilvl w:val="0"/>
          <w:numId w:val="8"/>
        </w:numPr>
        <w:tabs>
          <w:tab w:val="clear" w:pos="360"/>
          <w:tab w:val="num" w:pos="106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Курс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(цена)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учитывает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все.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Любой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фактор,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влияющий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цену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(экономический,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политический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или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психологический)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уже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учтен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рынком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включен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цену.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Таким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образом,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все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то,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что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тем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или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иным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образом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влияет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цену,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обязательно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этой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самой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цене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отразится.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помощью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ценовых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графиков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множества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комбинаций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рынок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сам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объявляет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своих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намерениях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внимательному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аналитику,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задача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которого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–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правильно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вовремя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интерпретировать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эти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намерения,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причем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знания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самой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мотивации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пожеланий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рынка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вряд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ли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необходимо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для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правильного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прогнозирования.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Поэтому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все,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что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требуется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для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прогнозирования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-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изучать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график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цены.</w:t>
      </w:r>
    </w:p>
    <w:p w:rsidR="003D38BE" w:rsidRPr="000B1D98" w:rsidRDefault="003D38BE" w:rsidP="00EC0B52">
      <w:pPr>
        <w:numPr>
          <w:ilvl w:val="0"/>
          <w:numId w:val="8"/>
        </w:numPr>
        <w:tabs>
          <w:tab w:val="clear" w:pos="360"/>
          <w:tab w:val="num" w:pos="106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Движение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цен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подчинено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тенденциям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(направление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движения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цены).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Основная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цель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составления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графиков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динамики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цены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заключается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том,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чтобы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выявить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эти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тенденции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ранних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стадиях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развития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торговать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соответствии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направлением.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Направленное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движение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цены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называется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трендом.</w:t>
      </w:r>
    </w:p>
    <w:p w:rsidR="003D38BE" w:rsidRPr="000B1D98" w:rsidRDefault="003D38BE" w:rsidP="00EC0B52">
      <w:pPr>
        <w:numPr>
          <w:ilvl w:val="0"/>
          <w:numId w:val="8"/>
        </w:numPr>
        <w:tabs>
          <w:tab w:val="clear" w:pos="360"/>
          <w:tab w:val="num" w:pos="106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История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повторяется.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Этот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постулат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базируется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объективности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законов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физики,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экономики,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психологии.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правила,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что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действовали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прошлом,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действуют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сейчас,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также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будут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действовать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будущем.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этом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основываются,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собственно,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все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интерполяционные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методики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прогнозирования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будущего,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которое,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сути,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есть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повторение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прошлого.</w:t>
      </w:r>
    </w:p>
    <w:p w:rsidR="003D38BE" w:rsidRPr="000B1D98" w:rsidRDefault="003D38BE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Классификация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методов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технического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анализа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приведена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рис</w:t>
      </w:r>
      <w:r w:rsidR="005F205E" w:rsidRPr="000B1D98">
        <w:rPr>
          <w:rFonts w:ascii="Times New Roman" w:hAnsi="Times New Roman"/>
          <w:color w:val="000000"/>
          <w:sz w:val="28"/>
          <w:szCs w:val="28"/>
        </w:rPr>
        <w:t>унке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205E" w:rsidRPr="000B1D98">
        <w:rPr>
          <w:rFonts w:ascii="Times New Roman" w:hAnsi="Times New Roman"/>
          <w:color w:val="000000"/>
          <w:sz w:val="28"/>
          <w:szCs w:val="28"/>
        </w:rPr>
        <w:t>ниже.</w:t>
      </w:r>
    </w:p>
    <w:p w:rsidR="003D38BE" w:rsidRPr="000B1D98" w:rsidRDefault="003D38BE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38BE" w:rsidRPr="000B1D98" w:rsidRDefault="008B6758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_x0000_i1031" type="#_x0000_t75" style="width:201pt;height:165.75pt;visibility:visible">
            <v:imagedata r:id="rId14" o:title=""/>
          </v:shape>
        </w:pict>
      </w:r>
    </w:p>
    <w:p w:rsidR="003D38BE" w:rsidRPr="000B1D98" w:rsidRDefault="00747C96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Рис.8</w:t>
      </w:r>
    </w:p>
    <w:p w:rsidR="00747C96" w:rsidRPr="000B1D98" w:rsidRDefault="00747C96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38BE" w:rsidRPr="000B1D98" w:rsidRDefault="003D38BE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Три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типа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трендов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(тенденций)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направлению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движения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цены:</w:t>
      </w:r>
    </w:p>
    <w:p w:rsidR="003D38BE" w:rsidRPr="000B1D98" w:rsidRDefault="003D38BE" w:rsidP="00EC0B52">
      <w:pPr>
        <w:numPr>
          <w:ilvl w:val="0"/>
          <w:numId w:val="9"/>
        </w:numPr>
        <w:tabs>
          <w:tab w:val="clear" w:pos="360"/>
          <w:tab w:val="num" w:pos="106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Восходящий,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"бычий"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(up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trend)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-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цены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движутся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вверх</w:t>
      </w:r>
    </w:p>
    <w:p w:rsidR="003D38BE" w:rsidRPr="000B1D98" w:rsidRDefault="003D38BE" w:rsidP="00EC0B52">
      <w:pPr>
        <w:numPr>
          <w:ilvl w:val="0"/>
          <w:numId w:val="9"/>
        </w:numPr>
        <w:tabs>
          <w:tab w:val="clear" w:pos="360"/>
          <w:tab w:val="num" w:pos="106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Нисходящий,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"медвежий"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(down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trend)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-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цены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движутся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вниз</w:t>
      </w:r>
    </w:p>
    <w:p w:rsidR="003D38BE" w:rsidRPr="000B1D98" w:rsidRDefault="003D38BE" w:rsidP="00EC0B52">
      <w:pPr>
        <w:numPr>
          <w:ilvl w:val="0"/>
          <w:numId w:val="9"/>
        </w:numPr>
        <w:tabs>
          <w:tab w:val="clear" w:pos="360"/>
          <w:tab w:val="num" w:pos="106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Боковой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(flat,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whipsaw,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sideways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trend)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-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нет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определенного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направления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движения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цены</w:t>
      </w:r>
    </w:p>
    <w:p w:rsidR="003D38BE" w:rsidRPr="000B1D98" w:rsidRDefault="003D38BE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Три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типа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трендов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(тенденций)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продолжительности:</w:t>
      </w:r>
    </w:p>
    <w:p w:rsidR="003D38BE" w:rsidRPr="000B1D98" w:rsidRDefault="003D38BE" w:rsidP="00EC0B52">
      <w:pPr>
        <w:numPr>
          <w:ilvl w:val="0"/>
          <w:numId w:val="10"/>
        </w:numPr>
        <w:tabs>
          <w:tab w:val="clear" w:pos="360"/>
          <w:tab w:val="num" w:pos="106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Долгосрочный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(основной)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–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тренд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сроком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6-ти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месяцев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нескольких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лет.</w:t>
      </w:r>
    </w:p>
    <w:p w:rsidR="003D38BE" w:rsidRPr="000B1D98" w:rsidRDefault="003D38BE" w:rsidP="00EC0B52">
      <w:pPr>
        <w:numPr>
          <w:ilvl w:val="0"/>
          <w:numId w:val="10"/>
        </w:numPr>
        <w:tabs>
          <w:tab w:val="clear" w:pos="360"/>
          <w:tab w:val="num" w:pos="106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Среднесрочный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(промежуточный)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–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тренд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сроком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2-х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недель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6-ти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месяцев.</w:t>
      </w:r>
    </w:p>
    <w:p w:rsidR="003D38BE" w:rsidRPr="000B1D98" w:rsidRDefault="003D38BE" w:rsidP="00EC0B52">
      <w:pPr>
        <w:numPr>
          <w:ilvl w:val="0"/>
          <w:numId w:val="10"/>
        </w:numPr>
        <w:tabs>
          <w:tab w:val="clear" w:pos="360"/>
          <w:tab w:val="left" w:pos="900"/>
          <w:tab w:val="num" w:pos="106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Краткосрочный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(малый)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–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тренд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сроком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2-х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недель.</w:t>
      </w:r>
    </w:p>
    <w:p w:rsidR="003D38BE" w:rsidRPr="000B1D98" w:rsidRDefault="003D38BE" w:rsidP="00EC0B52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Основные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законы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движения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цены:</w:t>
      </w:r>
    </w:p>
    <w:p w:rsidR="003D38BE" w:rsidRPr="000B1D98" w:rsidRDefault="003D38BE" w:rsidP="00EC0B52">
      <w:pPr>
        <w:numPr>
          <w:ilvl w:val="0"/>
          <w:numId w:val="11"/>
        </w:numPr>
        <w:tabs>
          <w:tab w:val="clear" w:pos="360"/>
          <w:tab w:val="num" w:pos="106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действующий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тренд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большей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вероятностью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продлится,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чем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изменит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направление</w:t>
      </w:r>
    </w:p>
    <w:p w:rsidR="003D38BE" w:rsidRPr="000B1D98" w:rsidRDefault="003D38BE" w:rsidP="00EC0B52">
      <w:pPr>
        <w:numPr>
          <w:ilvl w:val="0"/>
          <w:numId w:val="11"/>
        </w:numPr>
        <w:tabs>
          <w:tab w:val="clear" w:pos="360"/>
          <w:tab w:val="num" w:pos="106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тренд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будет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двигаться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одном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том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же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направлении,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пока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ослабнет.</w:t>
      </w:r>
    </w:p>
    <w:p w:rsidR="003D38BE" w:rsidRPr="000B1D98" w:rsidRDefault="003D38BE" w:rsidP="00EC0B52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0B1D98">
        <w:rPr>
          <w:b w:val="0"/>
          <w:bCs w:val="0"/>
          <w:color w:val="000000"/>
          <w:sz w:val="28"/>
          <w:szCs w:val="28"/>
        </w:rPr>
        <w:t>Основные</w:t>
      </w:r>
      <w:r w:rsidR="00EC0B52" w:rsidRPr="000B1D98">
        <w:rPr>
          <w:b w:val="0"/>
          <w:bCs w:val="0"/>
          <w:color w:val="000000"/>
          <w:sz w:val="28"/>
          <w:szCs w:val="28"/>
        </w:rPr>
        <w:t xml:space="preserve"> </w:t>
      </w:r>
      <w:r w:rsidRPr="000B1D98">
        <w:rPr>
          <w:b w:val="0"/>
          <w:bCs w:val="0"/>
          <w:color w:val="000000"/>
          <w:sz w:val="28"/>
          <w:szCs w:val="28"/>
        </w:rPr>
        <w:t>типы</w:t>
      </w:r>
      <w:r w:rsidR="00EC0B52" w:rsidRPr="000B1D98">
        <w:rPr>
          <w:b w:val="0"/>
          <w:bCs w:val="0"/>
          <w:color w:val="000000"/>
          <w:sz w:val="28"/>
          <w:szCs w:val="28"/>
        </w:rPr>
        <w:t xml:space="preserve"> </w:t>
      </w:r>
      <w:r w:rsidRPr="000B1D98">
        <w:rPr>
          <w:b w:val="0"/>
          <w:bCs w:val="0"/>
          <w:color w:val="000000"/>
          <w:sz w:val="28"/>
          <w:szCs w:val="28"/>
        </w:rPr>
        <w:t>графиков</w:t>
      </w:r>
    </w:p>
    <w:p w:rsidR="003D38BE" w:rsidRPr="000B1D98" w:rsidRDefault="003D38BE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1.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Линейный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-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линейном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графике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отмечают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только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цену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закрытия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для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каждого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последующего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периода.</w:t>
      </w:r>
    </w:p>
    <w:p w:rsidR="003D38BE" w:rsidRPr="000B1D98" w:rsidRDefault="003D38BE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2.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График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отрезков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(бары)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-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баровом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графике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изображают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максимальную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цену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(верхняя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точка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столбика),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минимальную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цену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(нижняя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точка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столбика),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цену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открытия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(черточка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слева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вертикального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столбика)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цену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закрытия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(черточка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справа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вертикального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столбика).</w:t>
      </w:r>
    </w:p>
    <w:p w:rsidR="003D38BE" w:rsidRPr="000B1D98" w:rsidRDefault="003D38BE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3.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Японские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свечи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(строятся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аналогии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барами).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Прямоугольник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между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ценами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открытия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(open)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закрытия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(close)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называют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телом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свечи,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черточки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тела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свечи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максимального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(high)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минимального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(low)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значения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цены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данном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временном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отрезке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называют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тенью.</w:t>
      </w:r>
    </w:p>
    <w:p w:rsidR="003D38BE" w:rsidRPr="000B1D98" w:rsidRDefault="003D38BE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38BE" w:rsidRPr="000B1D98" w:rsidRDefault="008B6758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Рисунок 2" o:spid="_x0000_i1032" type="#_x0000_t75" style="width:91.5pt;height:74.25pt;visibility:visible">
            <v:imagedata r:id="rId15" o:title=""/>
          </v:shape>
        </w:pict>
      </w:r>
    </w:p>
    <w:p w:rsidR="00EC0B52" w:rsidRPr="000B1D98" w:rsidRDefault="00EC0B52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38BE" w:rsidRPr="000B1D98" w:rsidRDefault="003D38BE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4.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Крестики-нолики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-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нет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оси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времени,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новая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колонка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цен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строится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после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появления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другого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направления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динамики.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Крестик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рисуется,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если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цены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снизились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определенное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количество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пунктов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(критерий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риверсировки),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если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цены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повысились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определенное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количество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пунктов,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рисуется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нолик.</w:t>
      </w:r>
    </w:p>
    <w:p w:rsidR="003D38BE" w:rsidRPr="000B1D98" w:rsidRDefault="003D38BE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5.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Арифметическая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логарифмическая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шкалы.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Для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некоторых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видов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анализа,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особенно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если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речь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идет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об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анализе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долгосрочных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тенденций,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удобно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пользовать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шкалой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логарифмической.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арифметической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шкале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расстояния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между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делениями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неизменны.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логарифмической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шкале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одинаковое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расстояние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соответствует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одинаковым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процентном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отношении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изменениям.</w:t>
      </w:r>
    </w:p>
    <w:p w:rsidR="00B56CD3" w:rsidRPr="000B1D98" w:rsidRDefault="00B56CD3" w:rsidP="00EC0B52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0B1D98">
        <w:rPr>
          <w:color w:val="000000"/>
          <w:sz w:val="28"/>
          <w:szCs w:val="28"/>
          <w:u w:val="single"/>
        </w:rPr>
        <w:t>Споры</w:t>
      </w:r>
      <w:r w:rsidR="00EC0B52" w:rsidRPr="000B1D98">
        <w:rPr>
          <w:color w:val="000000"/>
          <w:sz w:val="28"/>
          <w:szCs w:val="28"/>
          <w:u w:val="single"/>
        </w:rPr>
        <w:t xml:space="preserve"> </w:t>
      </w:r>
      <w:r w:rsidRPr="000B1D98">
        <w:rPr>
          <w:color w:val="000000"/>
          <w:sz w:val="28"/>
          <w:szCs w:val="28"/>
          <w:u w:val="single"/>
        </w:rPr>
        <w:t>между</w:t>
      </w:r>
      <w:r w:rsidR="00EC0B52" w:rsidRPr="000B1D98">
        <w:rPr>
          <w:color w:val="000000"/>
          <w:sz w:val="28"/>
          <w:szCs w:val="28"/>
          <w:u w:val="single"/>
        </w:rPr>
        <w:t xml:space="preserve"> </w:t>
      </w:r>
      <w:r w:rsidRPr="000B1D98">
        <w:rPr>
          <w:color w:val="000000"/>
          <w:sz w:val="28"/>
          <w:szCs w:val="28"/>
          <w:u w:val="single"/>
        </w:rPr>
        <w:t>техницистами</w:t>
      </w:r>
      <w:r w:rsidR="00EC0B52" w:rsidRPr="000B1D98">
        <w:rPr>
          <w:color w:val="000000"/>
          <w:sz w:val="28"/>
          <w:szCs w:val="28"/>
          <w:u w:val="single"/>
        </w:rPr>
        <w:t xml:space="preserve"> </w:t>
      </w:r>
      <w:r w:rsidRPr="000B1D98">
        <w:rPr>
          <w:color w:val="000000"/>
          <w:sz w:val="28"/>
          <w:szCs w:val="28"/>
          <w:u w:val="single"/>
        </w:rPr>
        <w:t>и</w:t>
      </w:r>
      <w:r w:rsidR="00EC0B52" w:rsidRPr="000B1D98">
        <w:rPr>
          <w:color w:val="000000"/>
          <w:sz w:val="28"/>
          <w:szCs w:val="28"/>
          <w:u w:val="single"/>
        </w:rPr>
        <w:t xml:space="preserve"> </w:t>
      </w:r>
      <w:r w:rsidRPr="000B1D98">
        <w:rPr>
          <w:color w:val="000000"/>
          <w:sz w:val="28"/>
          <w:szCs w:val="28"/>
          <w:u w:val="single"/>
        </w:rPr>
        <w:t>фундаменталистами</w:t>
      </w:r>
    </w:p>
    <w:p w:rsidR="00B56CD3" w:rsidRPr="000B1D98" w:rsidRDefault="00B56CD3" w:rsidP="00EC0B52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B1D98">
        <w:rPr>
          <w:color w:val="000000"/>
          <w:sz w:val="28"/>
          <w:szCs w:val="28"/>
        </w:rPr>
        <w:t>Одним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из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главных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предметов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спора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для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аналитиков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финансовых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рынков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остается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вопрос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степени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относительной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надежности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двух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основных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видов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анализа: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фундаментального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или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технического.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Результаты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ряда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исследований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валютном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рынке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позволяют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сделать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вывод,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что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фундаментальный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анализ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наиболее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эффективен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при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прогнозировании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долгосрочных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трендов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(более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чем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1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год),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время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как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технический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анализ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подходит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для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определения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краткосрочных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перспектив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(0-90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дней).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Таким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образом,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предполагается,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что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сочетание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этих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двух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видов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анализа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является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оптимальным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способом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определения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тенденций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валютном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рынке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период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от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3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месяцев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года.</w:t>
      </w:r>
    </w:p>
    <w:p w:rsidR="00B56CD3" w:rsidRPr="000B1D98" w:rsidRDefault="00B56CD3" w:rsidP="00EC0B52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B1D98">
        <w:rPr>
          <w:color w:val="000000"/>
          <w:sz w:val="28"/>
          <w:szCs w:val="28"/>
        </w:rPr>
        <w:t>Тем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менее,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эмпирические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данные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свидетельствуют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том,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что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технический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анализ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долгосрочных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трендов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помогает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определить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возникновения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технических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колебаний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цены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более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отдаленной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перспективе,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фундаментальные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факторы,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свою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очередь,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влияют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развитие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краткосрочных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тенденций.</w:t>
      </w:r>
    </w:p>
    <w:p w:rsidR="00B56CD3" w:rsidRPr="000B1D98" w:rsidRDefault="00B56CD3" w:rsidP="00EC0B52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8A31AF" w:rsidRPr="000B1D98" w:rsidRDefault="00EC0B52" w:rsidP="00EC0B52">
      <w:pPr>
        <w:pStyle w:val="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B1D98">
        <w:rPr>
          <w:color w:val="000000"/>
          <w:sz w:val="28"/>
          <w:szCs w:val="28"/>
        </w:rPr>
        <w:t xml:space="preserve">2.4 </w:t>
      </w:r>
      <w:r w:rsidR="00EF6AE6" w:rsidRPr="000B1D98">
        <w:rPr>
          <w:color w:val="000000"/>
          <w:sz w:val="28"/>
          <w:szCs w:val="28"/>
        </w:rPr>
        <w:t>Где</w:t>
      </w:r>
      <w:r w:rsidRPr="000B1D98">
        <w:rPr>
          <w:color w:val="000000"/>
          <w:sz w:val="28"/>
          <w:szCs w:val="28"/>
        </w:rPr>
        <w:t xml:space="preserve"> </w:t>
      </w:r>
      <w:r w:rsidR="00EF6AE6" w:rsidRPr="000B1D98">
        <w:rPr>
          <w:color w:val="000000"/>
          <w:sz w:val="28"/>
          <w:szCs w:val="28"/>
        </w:rPr>
        <w:t>и</w:t>
      </w:r>
      <w:r w:rsidRPr="000B1D98">
        <w:rPr>
          <w:color w:val="000000"/>
          <w:sz w:val="28"/>
          <w:szCs w:val="28"/>
        </w:rPr>
        <w:t xml:space="preserve"> </w:t>
      </w:r>
      <w:r w:rsidR="00EF6AE6" w:rsidRPr="000B1D98">
        <w:rPr>
          <w:color w:val="000000"/>
          <w:sz w:val="28"/>
          <w:szCs w:val="28"/>
        </w:rPr>
        <w:t>как</w:t>
      </w:r>
      <w:r w:rsidRPr="000B1D98">
        <w:rPr>
          <w:color w:val="000000"/>
          <w:sz w:val="28"/>
          <w:szCs w:val="28"/>
        </w:rPr>
        <w:t xml:space="preserve"> научиться</w:t>
      </w:r>
    </w:p>
    <w:p w:rsidR="00747C96" w:rsidRPr="000B1D98" w:rsidRDefault="00747C96" w:rsidP="00EC0B52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76BEF" w:rsidRPr="000B1D98" w:rsidRDefault="00676BEF" w:rsidP="00EC0B52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постаралась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побольше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узнать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том,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где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лучше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научиться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играть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val="en-US" w:eastAsia="ru-RU"/>
        </w:rPr>
        <w:t>forex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итоге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меня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сформировалось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мнение,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сделать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это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самостоятельно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сложно,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возможно.</w:t>
      </w:r>
    </w:p>
    <w:p w:rsidR="00E7519A" w:rsidRPr="000B1D98" w:rsidRDefault="00676BEF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вначале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расскажу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самых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распространенных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компаниях,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занимающихся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обучением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трейдеров.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Начну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сразу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вывода: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прохождения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полного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обучения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везде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нужно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платить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ден</w:t>
      </w:r>
      <w:r w:rsidR="008A31A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ги!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Бесплатно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вас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учить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никто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будет.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Обычно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фирмы,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D161B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например,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такие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val="en-US" w:eastAsia="ru-RU"/>
        </w:rPr>
        <w:t>Larson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&amp;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val="en-US" w:eastAsia="ru-RU"/>
        </w:rPr>
        <w:t>Holz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val="en-US" w:eastAsia="ru-RU"/>
        </w:rPr>
        <w:t>Grand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val="en-US" w:eastAsia="ru-RU"/>
        </w:rPr>
        <w:t>Capital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val="en-US" w:eastAsia="ru-RU"/>
        </w:rPr>
        <w:t>Forex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val="en-US" w:eastAsia="ru-RU"/>
        </w:rPr>
        <w:t>Club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предлагают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вначале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курс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бесплатных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семинаров,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где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рассказывают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азы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валютном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рынке.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Либо,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делают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val="en-US" w:eastAsia="ru-RU"/>
        </w:rPr>
        <w:t>Grand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val="en-US" w:eastAsia="ru-RU"/>
        </w:rPr>
        <w:t>Capital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течение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двух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недель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вас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учат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лишь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только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техническому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анализу.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После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создают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учебный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счёт,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вы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нём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около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месяца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тренируетесь,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применяя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технический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анализ.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если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вы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себя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показываете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хорошо,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таки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предлагают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заплатить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14000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рублей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прохождения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полного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обучения.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Зачем?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</w:t>
      </w:r>
      <w:r w:rsidR="000D161B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осто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D161B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существует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D161B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мнение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D161B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среди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D161B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тре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й</w:t>
      </w:r>
      <w:r w:rsidR="000D161B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деров,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D161B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D161B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технический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D161B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анализ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D161B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D161B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всегда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работает,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D161B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именно,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поэтому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компания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выбрала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такой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способ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вовлечения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людей.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Ведь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вы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увлекаетесь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этим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уже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меньшеё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вероятностью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откажете</w:t>
      </w:r>
      <w:r w:rsidR="002742F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742F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проходить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742F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дальнейшее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742F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обучение</w:t>
      </w:r>
      <w:r w:rsidR="00D775DD" w:rsidRPr="000B1D98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742F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Также,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742F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хотелось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742F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бы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742F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рассказать,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742F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742F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эти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742F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14000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742F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рублей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742F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после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742F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прохождения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742F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обучения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742F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будут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742F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зачислены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742F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742F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ваш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742F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реальный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742F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счёт.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742F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742F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если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742F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742F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вас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742F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всё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742F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будет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742F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получаться</w:t>
      </w:r>
      <w:r w:rsidR="000D161B" w:rsidRPr="000B1D98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742F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вы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742F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станете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742F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работником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742F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данной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742F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компании,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742F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742F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небольшой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742F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процент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742F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742F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выигрыша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742F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будете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742F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отдавать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742F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ей.</w:t>
      </w:r>
    </w:p>
    <w:p w:rsidR="002742FF" w:rsidRPr="000B1D98" w:rsidRDefault="002742FF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вас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ждёт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val="en-US" w:eastAsia="ru-RU"/>
        </w:rPr>
        <w:t>Larson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&amp;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val="en-US" w:eastAsia="ru-RU"/>
        </w:rPr>
        <w:t>Holz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?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вас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там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возьмут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только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7000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рублей.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же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условия,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после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прохождения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обучения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они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зачислят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ваш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реальный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счёт,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либо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вернут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эти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деньги,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условии,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месяц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вы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выполните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ряд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непростых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сделок,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зафиксированных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контракте.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предложат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курс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двух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недельных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лекций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двух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недельную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практику.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После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раз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дадут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огромный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лист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заданиями,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время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выполнения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будет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месяц.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Если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вы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успешно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всё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выполните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предложат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работу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этой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компании.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Но,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D161B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D161B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сожалению,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D161B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обычно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D161B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вакансий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D161B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тре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йдеров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них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нет,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предложат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стать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F6AE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менеджерами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деньги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вернут.</w:t>
      </w:r>
    </w:p>
    <w:p w:rsidR="002742FF" w:rsidRPr="000B1D98" w:rsidRDefault="002742FF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Есть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ещё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один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пример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компании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965A44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ТкС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которая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F6AE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предложит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F6AE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F6AE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ойти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собеседование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главным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тре</w:t>
      </w:r>
      <w:r w:rsidR="00EF6AE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йдером,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F6AE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F6AE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практически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F6AE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невозможно,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F6AE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ведь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F6AE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мы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F6AE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ищем,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F6AE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где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F6AE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научиться.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F6AE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F6AE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противном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F6AE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случае,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F6AE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F6AE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всегда,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F6AE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сначала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F6AE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деньги,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F6AE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потом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F6AE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обучение.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F6AE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общем,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F6AE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все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F6AE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компании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F6AE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работают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F6AE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примерно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F6AE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F6AE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одной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F6AE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схеме.</w:t>
      </w:r>
    </w:p>
    <w:p w:rsidR="00EF6AE6" w:rsidRPr="000B1D98" w:rsidRDefault="00EF6AE6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Сейчас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расскажу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главные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причины,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из-за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которых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обычно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люди,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прошедшие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обучении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важно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самостоятельно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нет,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отказываются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этой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профессии:</w:t>
      </w:r>
    </w:p>
    <w:p w:rsidR="00EF6AE6" w:rsidRPr="000B1D98" w:rsidRDefault="00EF6AE6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играет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из-за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недостатка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времени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(для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постоянного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заработка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валютном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рынке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нужно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«целыми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сутками»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сидеть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интернете,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читать,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исследовать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делать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ставки.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Могу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предположить,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есть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другая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работа,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либо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учёба,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вариантов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может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быть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много)</w:t>
      </w:r>
    </w:p>
    <w:p w:rsidR="00EB74B6" w:rsidRPr="000B1D98" w:rsidRDefault="00EF6AE6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-нет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капитала,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который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можно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вложить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(либо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хватает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денег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прохождения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платного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обучения)</w:t>
      </w:r>
    </w:p>
    <w:p w:rsidR="00EF6AE6" w:rsidRPr="000B1D98" w:rsidRDefault="00EF6AE6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-не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смогли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найти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работу,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где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надо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инвестировать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собственные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B56CD3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средства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(либо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нашли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инвесторов)</w:t>
      </w:r>
    </w:p>
    <w:p w:rsidR="00E7519A" w:rsidRPr="000B1D98" w:rsidRDefault="00B56CD3" w:rsidP="00EC0B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Конечно,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66D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есть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66D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66D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люди,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66D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которые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66D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смогли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66D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разобраться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66D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66D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всём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66D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самостоятельно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66D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66D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сделали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66DF" w:rsidRPr="000B1D98">
        <w:rPr>
          <w:rFonts w:ascii="Times New Roman" w:hAnsi="Times New Roman"/>
          <w:color w:val="000000"/>
          <w:sz w:val="28"/>
          <w:szCs w:val="28"/>
          <w:lang w:val="en-US" w:eastAsia="ru-RU"/>
        </w:rPr>
        <w:t>forex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66D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основным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66D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местом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66D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работы.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66D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66D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они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66D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имеют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66D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стабильный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66D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заработок,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66D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ну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66D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иногда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66D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66D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побольше,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66D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когда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66D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меньше.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66D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66D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хватает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66D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денег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66D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содержать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66D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себя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66D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66D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семью.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66D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Есть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примеры,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66D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когда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66D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люди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66D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зарабатывали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66D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миллионы,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66D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66D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примеров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66D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66D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полной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66D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потерей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66D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вложенных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66D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средств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66D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значительно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66DF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больше.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Игра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val="en-US" w:eastAsia="ru-RU"/>
        </w:rPr>
        <w:t>forex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сравнима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игрой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казино.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часто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люди,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которые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слишком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бояться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потерять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свои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деньги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же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выиграть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быстро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много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зачастую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проигрывают.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те,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кто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придают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большого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значения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деньгам,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играют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профессиональной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точки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зрения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выигрывают.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Они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относятся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деньгам,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просто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цифрам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компьютере,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решающий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психологический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фактор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мешает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им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увеличивать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свой</w:t>
      </w:r>
      <w:r w:rsidR="00EC0B52" w:rsidRPr="000B1D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74B6" w:rsidRPr="000B1D98">
        <w:rPr>
          <w:rFonts w:ascii="Times New Roman" w:hAnsi="Times New Roman"/>
          <w:color w:val="000000"/>
          <w:sz w:val="28"/>
          <w:szCs w:val="28"/>
          <w:lang w:eastAsia="ru-RU"/>
        </w:rPr>
        <w:t>капитал.</w:t>
      </w:r>
    </w:p>
    <w:p w:rsidR="00EC0B52" w:rsidRPr="000B1D98" w:rsidRDefault="00EC0B52" w:rsidP="00EC0B52">
      <w:pPr>
        <w:pStyle w:val="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C0B52" w:rsidRPr="000B1D98" w:rsidRDefault="00EC0B52" w:rsidP="00EC0B52">
      <w:pPr>
        <w:pStyle w:val="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C0B52" w:rsidRPr="000B1D98" w:rsidRDefault="00EC0B52">
      <w:pP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0B1D98">
        <w:rPr>
          <w:color w:val="000000"/>
          <w:sz w:val="28"/>
          <w:szCs w:val="28"/>
        </w:rPr>
        <w:br w:type="page"/>
      </w:r>
    </w:p>
    <w:p w:rsidR="00E7519A" w:rsidRPr="000B1D98" w:rsidRDefault="000F45CF" w:rsidP="00EC0B52">
      <w:pPr>
        <w:pStyle w:val="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B1D98">
        <w:rPr>
          <w:color w:val="000000"/>
          <w:sz w:val="28"/>
          <w:szCs w:val="28"/>
        </w:rPr>
        <w:t>Заключение</w:t>
      </w:r>
    </w:p>
    <w:p w:rsidR="00EC0B52" w:rsidRPr="000B1D98" w:rsidRDefault="00EC0B52" w:rsidP="00EC0B52">
      <w:pPr>
        <w:pStyle w:val="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DF50CE" w:rsidRPr="000B1D98" w:rsidRDefault="00B868BA" w:rsidP="00EC0B52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0B1D98">
        <w:rPr>
          <w:b w:val="0"/>
          <w:color w:val="000000"/>
          <w:sz w:val="28"/>
          <w:szCs w:val="28"/>
        </w:rPr>
        <w:t>В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своей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курсовой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работе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я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попробовала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разобраться,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что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такое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валютный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рынок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  <w:lang w:val="en-US"/>
        </w:rPr>
        <w:t>forex</w:t>
      </w:r>
      <w:r w:rsidRPr="000B1D98">
        <w:rPr>
          <w:b w:val="0"/>
          <w:color w:val="000000"/>
          <w:sz w:val="28"/>
          <w:szCs w:val="28"/>
        </w:rPr>
        <w:t>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Каким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образом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совершаются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сделки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и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чем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руководствуются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трейдеры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для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покупки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или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продажи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какой-либо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из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валют.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Это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оказалось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совсем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не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простым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делом.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Для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того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чтобы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всём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разобраться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самостоятельно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нужно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прочесть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много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специализированной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литературы,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изучить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огромное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количество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графиков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и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научиться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разным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видам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анализа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для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более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точного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прогнозирования.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Разобраться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фундаментальном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анализе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оказалось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намного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сложнее,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чем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техническом.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Ведь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фундаментальный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анализ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включает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себя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анализ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политических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и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макроэкономических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событий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(факторов,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влияющих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на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спрос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и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предложение),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а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также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сценариев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их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развития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с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целью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прогнозирования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курсов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валют.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С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его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помощью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пытаются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ответить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на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вопрос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какую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валюту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продать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или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купить.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А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с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помощью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технического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–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когда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купить.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Для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правильного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прогнозирования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требуется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быть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всегда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в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курсе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всех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новостей,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информация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превыше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всего!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Ещё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фундаментальный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анализ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отличается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от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технического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тем,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что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автоматизировать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обработку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данных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в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нём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практически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невозможно,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даже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используя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современное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оборудование.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Освоить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фундаментальный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анализ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однозначно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стоит,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ведь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848C8" w:rsidRPr="000B1D98">
        <w:rPr>
          <w:b w:val="0"/>
          <w:color w:val="000000"/>
          <w:sz w:val="28"/>
          <w:szCs w:val="28"/>
        </w:rPr>
        <w:t>частенько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64684" w:rsidRPr="000B1D98">
        <w:rPr>
          <w:b w:val="0"/>
          <w:color w:val="000000"/>
          <w:sz w:val="28"/>
          <w:szCs w:val="28"/>
        </w:rPr>
        <w:t>экономические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64684" w:rsidRPr="000B1D98">
        <w:rPr>
          <w:b w:val="0"/>
          <w:color w:val="000000"/>
          <w:sz w:val="28"/>
          <w:szCs w:val="28"/>
        </w:rPr>
        <w:t>события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64684" w:rsidRPr="000B1D98">
        <w:rPr>
          <w:b w:val="0"/>
          <w:color w:val="000000"/>
          <w:sz w:val="28"/>
          <w:szCs w:val="28"/>
        </w:rPr>
        <w:t>рушат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64684" w:rsidRPr="000B1D98">
        <w:rPr>
          <w:b w:val="0"/>
          <w:color w:val="000000"/>
          <w:sz w:val="28"/>
          <w:szCs w:val="28"/>
        </w:rPr>
        <w:t>самые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64684" w:rsidRPr="000B1D98">
        <w:rPr>
          <w:b w:val="0"/>
          <w:color w:val="000000"/>
          <w:sz w:val="28"/>
          <w:szCs w:val="28"/>
        </w:rPr>
        <w:t>красивые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64684" w:rsidRPr="000B1D98">
        <w:rPr>
          <w:b w:val="0"/>
          <w:color w:val="000000"/>
          <w:sz w:val="28"/>
          <w:szCs w:val="28"/>
        </w:rPr>
        <w:t>технические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664684" w:rsidRPr="000B1D98">
        <w:rPr>
          <w:b w:val="0"/>
          <w:color w:val="000000"/>
          <w:sz w:val="28"/>
          <w:szCs w:val="28"/>
        </w:rPr>
        <w:t>картины.</w:t>
      </w:r>
    </w:p>
    <w:p w:rsidR="00DF50CE" w:rsidRPr="000B1D98" w:rsidRDefault="00AE60D4" w:rsidP="00EC0B52">
      <w:pPr>
        <w:pStyle w:val="4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0B1D98">
        <w:rPr>
          <w:b w:val="0"/>
          <w:color w:val="000000"/>
          <w:sz w:val="28"/>
          <w:szCs w:val="28"/>
        </w:rPr>
        <w:t>Мне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до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этого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казалось,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что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играть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на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  <w:lang w:val="en-US"/>
        </w:rPr>
        <w:t>forex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не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очень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сложно.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Но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оказалось,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я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ошибалась.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Это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упорный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труд,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требующий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затрат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огромного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времени.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Надо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знать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обо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всём,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что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мире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происходит,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слушать,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читать,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анализировать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всё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время.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И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главное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я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поняла,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что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относиться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к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деньгам,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когда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играешь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на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  <w:lang w:val="en-US"/>
        </w:rPr>
        <w:t>forex</w:t>
      </w:r>
      <w:r w:rsidRPr="000B1D98">
        <w:rPr>
          <w:b w:val="0"/>
          <w:color w:val="000000"/>
          <w:sz w:val="28"/>
          <w:szCs w:val="28"/>
        </w:rPr>
        <w:t>,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нужно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как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к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«фантикам»,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иначе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просто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ничего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не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получиться.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И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азарт,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который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появляется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при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этом,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надо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заглушить,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убрать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его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подальше,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и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подходить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к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делу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с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профессиональной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стороны.</w:t>
      </w:r>
    </w:p>
    <w:p w:rsidR="00747C96" w:rsidRPr="000B1D98" w:rsidRDefault="00747C96" w:rsidP="00747C96">
      <w:pPr>
        <w:pStyle w:val="4"/>
        <w:spacing w:before="0" w:beforeAutospacing="0" w:after="0" w:afterAutospacing="0" w:line="360" w:lineRule="auto"/>
        <w:ind w:firstLine="709"/>
        <w:jc w:val="both"/>
        <w:rPr>
          <w:color w:val="FFFFFF"/>
          <w:sz w:val="28"/>
          <w:szCs w:val="28"/>
        </w:rPr>
      </w:pPr>
      <w:r w:rsidRPr="000B1D98">
        <w:rPr>
          <w:color w:val="FFFFFF"/>
          <w:sz w:val="28"/>
          <w:szCs w:val="28"/>
        </w:rPr>
        <w:t>рынок forex валютный биржа</w:t>
      </w:r>
    </w:p>
    <w:p w:rsidR="00EC0B52" w:rsidRPr="000B1D98" w:rsidRDefault="00EC0B52">
      <w:pPr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0B1D98">
        <w:rPr>
          <w:b/>
          <w:color w:val="000000"/>
          <w:sz w:val="28"/>
          <w:szCs w:val="28"/>
        </w:rPr>
        <w:br w:type="page"/>
      </w:r>
    </w:p>
    <w:p w:rsidR="00A50FC0" w:rsidRPr="000B1D98" w:rsidRDefault="00B56CD3" w:rsidP="00EC0B52">
      <w:pPr>
        <w:pStyle w:val="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B1D98">
        <w:rPr>
          <w:color w:val="000000"/>
          <w:sz w:val="28"/>
          <w:szCs w:val="28"/>
        </w:rPr>
        <w:t>Список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использованной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литературы</w:t>
      </w:r>
    </w:p>
    <w:p w:rsidR="00EC0B52" w:rsidRPr="000B1D98" w:rsidRDefault="00EC0B52" w:rsidP="00EC0B52">
      <w:pPr>
        <w:pStyle w:val="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3814A4" w:rsidRPr="000B1D98" w:rsidRDefault="003814A4" w:rsidP="00EC0B52">
      <w:pPr>
        <w:pStyle w:val="11"/>
        <w:numPr>
          <w:ilvl w:val="0"/>
          <w:numId w:val="18"/>
        </w:numPr>
        <w:spacing w:before="0"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0B1D98">
        <w:rPr>
          <w:color w:val="000000"/>
          <w:sz w:val="28"/>
          <w:szCs w:val="28"/>
        </w:rPr>
        <w:t>Акелис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С.Б.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Технический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анализ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от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Я.</w:t>
      </w:r>
      <w:r w:rsidR="00EC0B52" w:rsidRPr="000B1D98">
        <w:rPr>
          <w:color w:val="000000"/>
          <w:sz w:val="28"/>
          <w:szCs w:val="28"/>
        </w:rPr>
        <w:t xml:space="preserve"> </w:t>
      </w:r>
      <w:r w:rsidR="00473307" w:rsidRPr="000B1D98">
        <w:rPr>
          <w:color w:val="000000"/>
          <w:sz w:val="28"/>
          <w:szCs w:val="28"/>
        </w:rPr>
        <w:t>Евро.</w:t>
      </w:r>
      <w:r w:rsidR="00EC0B52" w:rsidRPr="000B1D98">
        <w:rPr>
          <w:color w:val="000000"/>
          <w:sz w:val="28"/>
          <w:szCs w:val="28"/>
        </w:rPr>
        <w:t xml:space="preserve"> </w:t>
      </w:r>
      <w:r w:rsidR="00473307" w:rsidRPr="000B1D98">
        <w:rPr>
          <w:color w:val="000000"/>
          <w:sz w:val="28"/>
          <w:szCs w:val="28"/>
        </w:rPr>
        <w:t>2010.</w:t>
      </w:r>
    </w:p>
    <w:p w:rsidR="003814A4" w:rsidRPr="000B1D98" w:rsidRDefault="003814A4" w:rsidP="00EC0B52">
      <w:pPr>
        <w:pStyle w:val="11"/>
        <w:numPr>
          <w:ilvl w:val="0"/>
          <w:numId w:val="18"/>
        </w:numPr>
        <w:spacing w:before="0"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0B1D98">
        <w:rPr>
          <w:iCs/>
          <w:color w:val="000000"/>
          <w:sz w:val="28"/>
          <w:szCs w:val="28"/>
        </w:rPr>
        <w:t>Бенсигнор</w:t>
      </w:r>
      <w:r w:rsidR="00EC0B52" w:rsidRPr="000B1D98">
        <w:rPr>
          <w:iCs/>
          <w:color w:val="000000"/>
          <w:sz w:val="28"/>
          <w:szCs w:val="28"/>
        </w:rPr>
        <w:t xml:space="preserve"> </w:t>
      </w:r>
      <w:r w:rsidRPr="000B1D98">
        <w:rPr>
          <w:iCs/>
          <w:color w:val="000000"/>
          <w:sz w:val="28"/>
          <w:szCs w:val="28"/>
        </w:rPr>
        <w:t>Р.</w:t>
      </w:r>
      <w:r w:rsidR="00EC0B52" w:rsidRPr="000B1D98">
        <w:rPr>
          <w:iCs/>
          <w:color w:val="000000"/>
          <w:sz w:val="28"/>
          <w:szCs w:val="28"/>
        </w:rPr>
        <w:t xml:space="preserve"> </w:t>
      </w:r>
      <w:r w:rsidRPr="000B1D98">
        <w:rPr>
          <w:iCs/>
          <w:color w:val="000000"/>
          <w:sz w:val="28"/>
          <w:szCs w:val="28"/>
        </w:rPr>
        <w:t>Новое</w:t>
      </w:r>
      <w:r w:rsidR="00EC0B52" w:rsidRPr="000B1D98">
        <w:rPr>
          <w:iCs/>
          <w:color w:val="000000"/>
          <w:sz w:val="28"/>
          <w:szCs w:val="28"/>
        </w:rPr>
        <w:t xml:space="preserve"> </w:t>
      </w:r>
      <w:r w:rsidRPr="000B1D98">
        <w:rPr>
          <w:iCs/>
          <w:color w:val="000000"/>
          <w:sz w:val="28"/>
          <w:szCs w:val="28"/>
        </w:rPr>
        <w:t>мышление</w:t>
      </w:r>
      <w:r w:rsidR="00EC0B52" w:rsidRPr="000B1D98">
        <w:rPr>
          <w:iCs/>
          <w:color w:val="000000"/>
          <w:sz w:val="28"/>
          <w:szCs w:val="28"/>
        </w:rPr>
        <w:t xml:space="preserve"> </w:t>
      </w:r>
      <w:r w:rsidRPr="000B1D98">
        <w:rPr>
          <w:iCs/>
          <w:color w:val="000000"/>
          <w:sz w:val="28"/>
          <w:szCs w:val="28"/>
        </w:rPr>
        <w:t>в</w:t>
      </w:r>
      <w:r w:rsidR="00EC0B52" w:rsidRPr="000B1D98">
        <w:rPr>
          <w:iCs/>
          <w:color w:val="000000"/>
          <w:sz w:val="28"/>
          <w:szCs w:val="28"/>
        </w:rPr>
        <w:t xml:space="preserve"> </w:t>
      </w:r>
      <w:r w:rsidRPr="000B1D98">
        <w:rPr>
          <w:iCs/>
          <w:color w:val="000000"/>
          <w:sz w:val="28"/>
          <w:szCs w:val="28"/>
        </w:rPr>
        <w:t>техническом</w:t>
      </w:r>
      <w:r w:rsidR="00EC0B52" w:rsidRPr="000B1D98">
        <w:rPr>
          <w:iCs/>
          <w:color w:val="000000"/>
          <w:sz w:val="28"/>
          <w:szCs w:val="28"/>
        </w:rPr>
        <w:t xml:space="preserve"> </w:t>
      </w:r>
      <w:r w:rsidRPr="000B1D98">
        <w:rPr>
          <w:iCs/>
          <w:color w:val="000000"/>
          <w:sz w:val="28"/>
          <w:szCs w:val="28"/>
        </w:rPr>
        <w:t>анализе</w:t>
      </w:r>
      <w:r w:rsidR="001A60D8" w:rsidRPr="000B1D98">
        <w:rPr>
          <w:iCs/>
          <w:color w:val="000000"/>
          <w:sz w:val="28"/>
          <w:szCs w:val="28"/>
        </w:rPr>
        <w:t>.</w:t>
      </w:r>
      <w:r w:rsidR="00EC0B52" w:rsidRPr="000B1D98">
        <w:rPr>
          <w:color w:val="000000"/>
          <w:sz w:val="28"/>
        </w:rPr>
        <w:t xml:space="preserve"> </w:t>
      </w:r>
      <w:r w:rsidR="00A801F1" w:rsidRPr="000B1D98">
        <w:rPr>
          <w:rStyle w:val="apple-style-span"/>
          <w:color w:val="000000"/>
          <w:sz w:val="28"/>
          <w:szCs w:val="28"/>
        </w:rPr>
        <w:t>Интернет-трейдинг.</w:t>
      </w:r>
      <w:r w:rsidR="00EC0B52" w:rsidRPr="000B1D98">
        <w:rPr>
          <w:rStyle w:val="apple-style-span"/>
          <w:color w:val="000000"/>
          <w:sz w:val="28"/>
          <w:szCs w:val="28"/>
        </w:rPr>
        <w:t xml:space="preserve"> </w:t>
      </w:r>
      <w:r w:rsidR="00A801F1" w:rsidRPr="000B1D98">
        <w:rPr>
          <w:rStyle w:val="apple-style-span"/>
          <w:color w:val="000000"/>
          <w:sz w:val="28"/>
          <w:szCs w:val="28"/>
        </w:rPr>
        <w:t>2002</w:t>
      </w:r>
    </w:p>
    <w:p w:rsidR="003814A4" w:rsidRPr="000B1D98" w:rsidRDefault="003814A4" w:rsidP="00EC0B52">
      <w:pPr>
        <w:pStyle w:val="11"/>
        <w:numPr>
          <w:ilvl w:val="0"/>
          <w:numId w:val="18"/>
        </w:numPr>
        <w:spacing w:before="0"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0B1D98">
        <w:rPr>
          <w:color w:val="000000"/>
          <w:sz w:val="28"/>
          <w:szCs w:val="28"/>
        </w:rPr>
        <w:t>Валютный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денежный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рынок.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Курс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для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начинающих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(Серия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«</w:t>
      </w:r>
      <w:r w:rsidRPr="000B1D98">
        <w:rPr>
          <w:color w:val="000000"/>
          <w:sz w:val="28"/>
          <w:szCs w:val="28"/>
          <w:lang w:val="en-US"/>
        </w:rPr>
        <w:t>Reuters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для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финансистов»).</w:t>
      </w:r>
      <w:r w:rsidR="00EC0B52" w:rsidRPr="000B1D98">
        <w:rPr>
          <w:color w:val="000000"/>
          <w:sz w:val="28"/>
          <w:szCs w:val="28"/>
        </w:rPr>
        <w:t xml:space="preserve"> </w:t>
      </w:r>
      <w:r w:rsidR="00A801F1" w:rsidRPr="000B1D98">
        <w:rPr>
          <w:rStyle w:val="apple-style-span"/>
          <w:color w:val="000000"/>
          <w:sz w:val="28"/>
          <w:szCs w:val="28"/>
        </w:rPr>
        <w:t>Альпина.2002</w:t>
      </w:r>
    </w:p>
    <w:p w:rsidR="00AA613B" w:rsidRPr="000B1D98" w:rsidRDefault="00AA613B" w:rsidP="00EC0B52">
      <w:pPr>
        <w:pStyle w:val="11"/>
        <w:numPr>
          <w:ilvl w:val="0"/>
          <w:numId w:val="18"/>
        </w:numPr>
        <w:spacing w:before="0"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0B1D98">
        <w:rPr>
          <w:color w:val="000000"/>
          <w:sz w:val="28"/>
          <w:szCs w:val="28"/>
        </w:rPr>
        <w:t>Демарк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Т.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Технический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анализ,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новая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наука.</w:t>
      </w:r>
      <w:r w:rsidR="00EC0B52" w:rsidRPr="000B1D98">
        <w:rPr>
          <w:color w:val="000000"/>
          <w:sz w:val="28"/>
          <w:szCs w:val="28"/>
        </w:rPr>
        <w:t xml:space="preserve"> </w:t>
      </w:r>
      <w:r w:rsidR="00A801F1" w:rsidRPr="000B1D98">
        <w:rPr>
          <w:rStyle w:val="apple-style-span"/>
          <w:color w:val="000000"/>
          <w:sz w:val="28"/>
          <w:szCs w:val="28"/>
        </w:rPr>
        <w:t>Альпина</w:t>
      </w:r>
      <w:r w:rsidR="00A801F1" w:rsidRPr="000B1D98">
        <w:rPr>
          <w:color w:val="000000"/>
          <w:sz w:val="28"/>
          <w:szCs w:val="28"/>
        </w:rPr>
        <w:t>.2001</w:t>
      </w:r>
      <w:r w:rsidR="00EC0B52" w:rsidRPr="000B1D98">
        <w:rPr>
          <w:color w:val="000000"/>
          <w:sz w:val="28"/>
          <w:szCs w:val="28"/>
        </w:rPr>
        <w:t xml:space="preserve"> </w:t>
      </w:r>
      <w:r w:rsidR="002D5E7B" w:rsidRPr="000B1D98">
        <w:rPr>
          <w:color w:val="000000"/>
          <w:sz w:val="28"/>
          <w:szCs w:val="28"/>
        </w:rPr>
        <w:t>(пункт</w:t>
      </w:r>
      <w:r w:rsidR="00EC0B52" w:rsidRPr="000B1D98">
        <w:rPr>
          <w:color w:val="000000"/>
          <w:sz w:val="28"/>
          <w:szCs w:val="28"/>
        </w:rPr>
        <w:t xml:space="preserve"> </w:t>
      </w:r>
      <w:r w:rsidR="002D5E7B" w:rsidRPr="000B1D98">
        <w:rPr>
          <w:color w:val="000000"/>
          <w:sz w:val="28"/>
          <w:szCs w:val="28"/>
        </w:rPr>
        <w:t>2.3.2)</w:t>
      </w:r>
    </w:p>
    <w:p w:rsidR="00AA613B" w:rsidRPr="000B1D98" w:rsidRDefault="00AA613B" w:rsidP="00EC0B52">
      <w:pPr>
        <w:pStyle w:val="a3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0B1D98">
        <w:rPr>
          <w:rFonts w:ascii="Times New Roman" w:hAnsi="Times New Roman"/>
          <w:color w:val="000000"/>
          <w:sz w:val="28"/>
          <w:szCs w:val="28"/>
        </w:rPr>
        <w:t>Сорос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Дж.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Сорос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Соросе.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Опережая</w:t>
      </w:r>
      <w:r w:rsidR="00EC0B52" w:rsidRPr="000B1D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D98">
        <w:rPr>
          <w:rFonts w:ascii="Times New Roman" w:hAnsi="Times New Roman"/>
          <w:color w:val="000000"/>
          <w:sz w:val="28"/>
          <w:szCs w:val="28"/>
        </w:rPr>
        <w:t>перемены.</w:t>
      </w:r>
      <w:r w:rsidR="00A801F1" w:rsidRPr="000B1D98">
        <w:rPr>
          <w:rFonts w:ascii="Times New Roman" w:hAnsi="Times New Roman"/>
          <w:color w:val="000000"/>
          <w:sz w:val="28"/>
          <w:szCs w:val="28"/>
        </w:rPr>
        <w:t>Инфра-М.1996</w:t>
      </w:r>
    </w:p>
    <w:p w:rsidR="00AA613B" w:rsidRPr="000B1D98" w:rsidRDefault="00AA613B" w:rsidP="00EC0B52">
      <w:pPr>
        <w:pStyle w:val="11"/>
        <w:numPr>
          <w:ilvl w:val="0"/>
          <w:numId w:val="18"/>
        </w:numPr>
        <w:spacing w:before="0"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0B1D98">
        <w:rPr>
          <w:color w:val="000000"/>
          <w:sz w:val="28"/>
          <w:szCs w:val="28"/>
        </w:rPr>
        <w:t>Суворов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С.Г.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Азбука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валютного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дилинга.</w:t>
      </w:r>
      <w:r w:rsidR="00A801F1" w:rsidRPr="000B1D98">
        <w:rPr>
          <w:color w:val="000000"/>
          <w:sz w:val="28"/>
          <w:szCs w:val="28"/>
        </w:rPr>
        <w:t>Новое</w:t>
      </w:r>
      <w:r w:rsidR="00EC0B52" w:rsidRPr="000B1D98">
        <w:rPr>
          <w:color w:val="000000"/>
          <w:sz w:val="28"/>
          <w:szCs w:val="28"/>
        </w:rPr>
        <w:t xml:space="preserve"> </w:t>
      </w:r>
      <w:r w:rsidR="00A801F1" w:rsidRPr="000B1D98">
        <w:rPr>
          <w:color w:val="000000"/>
          <w:sz w:val="28"/>
          <w:szCs w:val="28"/>
        </w:rPr>
        <w:t>слово.СПб.2009</w:t>
      </w:r>
    </w:p>
    <w:p w:rsidR="00AA613B" w:rsidRPr="000B1D98" w:rsidRDefault="00AA613B" w:rsidP="00EC0B52">
      <w:pPr>
        <w:pStyle w:val="11"/>
        <w:numPr>
          <w:ilvl w:val="0"/>
          <w:numId w:val="18"/>
        </w:numPr>
        <w:spacing w:before="0"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0B1D98">
        <w:rPr>
          <w:color w:val="000000"/>
          <w:sz w:val="28"/>
          <w:szCs w:val="28"/>
        </w:rPr>
        <w:t>Твид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Л.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Психология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финансов.</w:t>
      </w:r>
      <w:r w:rsidR="00D97DE6" w:rsidRPr="000B1D98">
        <w:rPr>
          <w:color w:val="000000"/>
          <w:sz w:val="28"/>
          <w:szCs w:val="28"/>
        </w:rPr>
        <w:t>Аналитика.2004</w:t>
      </w:r>
    </w:p>
    <w:p w:rsidR="00AA613B" w:rsidRPr="000B1D98" w:rsidRDefault="00AA613B" w:rsidP="00EC0B52">
      <w:pPr>
        <w:pStyle w:val="4"/>
        <w:numPr>
          <w:ilvl w:val="0"/>
          <w:numId w:val="18"/>
        </w:numPr>
        <w:spacing w:before="0" w:beforeAutospacing="0" w:after="0" w:afterAutospacing="0" w:line="360" w:lineRule="auto"/>
        <w:ind w:left="0" w:firstLine="0"/>
        <w:jc w:val="both"/>
        <w:rPr>
          <w:b w:val="0"/>
          <w:color w:val="000000"/>
          <w:sz w:val="28"/>
          <w:szCs w:val="28"/>
        </w:rPr>
      </w:pPr>
      <w:r w:rsidRPr="000B1D98">
        <w:rPr>
          <w:b w:val="0"/>
          <w:color w:val="000000"/>
          <w:sz w:val="28"/>
          <w:szCs w:val="28"/>
        </w:rPr>
        <w:t>Как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увидеть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деньги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на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экране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монитора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/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Под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ред.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И.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Сафина.СПб.: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Питер;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Форекс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Клуб,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2005.</w:t>
      </w:r>
    </w:p>
    <w:p w:rsidR="00AA613B" w:rsidRPr="000B1D98" w:rsidRDefault="00AA613B" w:rsidP="00EC0B52">
      <w:pPr>
        <w:pStyle w:val="4"/>
        <w:numPr>
          <w:ilvl w:val="0"/>
          <w:numId w:val="18"/>
        </w:numPr>
        <w:spacing w:before="0" w:beforeAutospacing="0" w:after="0" w:afterAutospacing="0" w:line="360" w:lineRule="auto"/>
        <w:ind w:left="0" w:firstLine="0"/>
        <w:jc w:val="both"/>
        <w:rPr>
          <w:b w:val="0"/>
          <w:color w:val="000000"/>
          <w:sz w:val="28"/>
          <w:szCs w:val="28"/>
        </w:rPr>
      </w:pPr>
      <w:r w:rsidRPr="000B1D98">
        <w:rPr>
          <w:b w:val="0"/>
          <w:color w:val="000000"/>
          <w:sz w:val="28"/>
          <w:szCs w:val="28"/>
        </w:rPr>
        <w:t>Кому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светят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японские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свечи?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/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Под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ред.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И.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Сафина.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СПб.: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Питер;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Форекс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Клуб,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2005.</w:t>
      </w:r>
    </w:p>
    <w:p w:rsidR="00AA613B" w:rsidRPr="000B1D98" w:rsidRDefault="00AA613B" w:rsidP="00EC0B52">
      <w:pPr>
        <w:pStyle w:val="4"/>
        <w:numPr>
          <w:ilvl w:val="0"/>
          <w:numId w:val="18"/>
        </w:numPr>
        <w:spacing w:before="0" w:beforeAutospacing="0" w:after="0" w:afterAutospacing="0" w:line="360" w:lineRule="auto"/>
        <w:ind w:left="0" w:firstLine="0"/>
        <w:jc w:val="both"/>
        <w:rPr>
          <w:b w:val="0"/>
          <w:color w:val="000000"/>
          <w:sz w:val="28"/>
          <w:szCs w:val="28"/>
        </w:rPr>
      </w:pPr>
      <w:r w:rsidRPr="000B1D98">
        <w:rPr>
          <w:b w:val="0"/>
          <w:color w:val="000000"/>
          <w:sz w:val="28"/>
          <w:szCs w:val="28"/>
        </w:rPr>
        <w:t>Фундаментальный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анализ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финансовых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рынков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/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Под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ред.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Л.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И.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Колмыковой.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СПб.: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Питер;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Форекс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Клуб,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2005.</w:t>
      </w:r>
      <w:r w:rsidR="0086772E" w:rsidRPr="000B1D98">
        <w:rPr>
          <w:b w:val="0"/>
          <w:color w:val="000000"/>
          <w:sz w:val="28"/>
          <w:szCs w:val="28"/>
        </w:rPr>
        <w:t>(пункт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86772E" w:rsidRPr="000B1D98">
        <w:rPr>
          <w:b w:val="0"/>
          <w:color w:val="000000"/>
          <w:sz w:val="28"/>
          <w:szCs w:val="28"/>
        </w:rPr>
        <w:t>2.3.1)</w:t>
      </w:r>
    </w:p>
    <w:p w:rsidR="00AA613B" w:rsidRPr="000B1D98" w:rsidRDefault="00AA613B" w:rsidP="00EC0B52">
      <w:pPr>
        <w:pStyle w:val="4"/>
        <w:numPr>
          <w:ilvl w:val="0"/>
          <w:numId w:val="18"/>
        </w:numPr>
        <w:spacing w:before="0" w:beforeAutospacing="0" w:after="0" w:afterAutospacing="0" w:line="360" w:lineRule="auto"/>
        <w:ind w:left="0" w:firstLine="0"/>
        <w:jc w:val="both"/>
        <w:rPr>
          <w:b w:val="0"/>
          <w:color w:val="000000"/>
          <w:sz w:val="28"/>
          <w:szCs w:val="28"/>
        </w:rPr>
      </w:pPr>
      <w:r w:rsidRPr="000B1D98">
        <w:rPr>
          <w:b w:val="0"/>
          <w:color w:val="000000"/>
          <w:sz w:val="28"/>
          <w:szCs w:val="28"/>
        </w:rPr>
        <w:t>Торговая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система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трейдера: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фактор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успеха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/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Под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ред.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И.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Сафина.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СПб.: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Питер;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Форекс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Клуб,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2005.</w:t>
      </w:r>
    </w:p>
    <w:p w:rsidR="00AA613B" w:rsidRPr="000B1D98" w:rsidRDefault="00AA613B" w:rsidP="00EC0B52">
      <w:pPr>
        <w:pStyle w:val="4"/>
        <w:numPr>
          <w:ilvl w:val="0"/>
          <w:numId w:val="18"/>
        </w:numPr>
        <w:spacing w:before="0" w:beforeAutospacing="0" w:after="0" w:afterAutospacing="0" w:line="360" w:lineRule="auto"/>
        <w:ind w:left="0" w:firstLine="0"/>
        <w:jc w:val="both"/>
        <w:rPr>
          <w:b w:val="0"/>
          <w:color w:val="000000"/>
          <w:sz w:val="28"/>
          <w:szCs w:val="28"/>
        </w:rPr>
      </w:pPr>
      <w:r w:rsidRPr="000B1D98">
        <w:rPr>
          <w:b w:val="0"/>
          <w:color w:val="000000"/>
          <w:sz w:val="28"/>
          <w:szCs w:val="28"/>
        </w:rPr>
        <w:t>Анализ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финансовых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рынков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и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торговля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финансовыми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активами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/Под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ред.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А.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Федорова.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СПб.: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Питер;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Форекс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Клуб,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2005.</w:t>
      </w:r>
    </w:p>
    <w:p w:rsidR="00AA613B" w:rsidRPr="000B1D98" w:rsidRDefault="00AA613B" w:rsidP="00EC0B52">
      <w:pPr>
        <w:pStyle w:val="4"/>
        <w:numPr>
          <w:ilvl w:val="0"/>
          <w:numId w:val="18"/>
        </w:numPr>
        <w:spacing w:before="0" w:beforeAutospacing="0" w:after="0" w:afterAutospacing="0" w:line="360" w:lineRule="auto"/>
        <w:ind w:left="0" w:firstLine="0"/>
        <w:jc w:val="both"/>
        <w:rPr>
          <w:b w:val="0"/>
          <w:color w:val="000000"/>
          <w:sz w:val="28"/>
          <w:szCs w:val="28"/>
        </w:rPr>
      </w:pPr>
      <w:r w:rsidRPr="000B1D98">
        <w:rPr>
          <w:b w:val="0"/>
          <w:color w:val="000000"/>
          <w:sz w:val="28"/>
          <w:szCs w:val="28"/>
        </w:rPr>
        <w:t>Сафин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И.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Внутридневная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торговая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система: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5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баллов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за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успех.СПб.: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Питер;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Форекс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Клуб,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2005.</w:t>
      </w:r>
    </w:p>
    <w:p w:rsidR="00AA613B" w:rsidRPr="000B1D98" w:rsidRDefault="00AA613B" w:rsidP="00EC0B52">
      <w:pPr>
        <w:pStyle w:val="4"/>
        <w:numPr>
          <w:ilvl w:val="0"/>
          <w:numId w:val="18"/>
        </w:numPr>
        <w:spacing w:before="0" w:beforeAutospacing="0" w:after="0" w:afterAutospacing="0" w:line="360" w:lineRule="auto"/>
        <w:ind w:left="0" w:firstLine="0"/>
        <w:jc w:val="both"/>
        <w:rPr>
          <w:b w:val="0"/>
          <w:color w:val="000000"/>
          <w:sz w:val="28"/>
          <w:szCs w:val="28"/>
        </w:rPr>
      </w:pPr>
      <w:r w:rsidRPr="000B1D98">
        <w:rPr>
          <w:b w:val="0"/>
          <w:color w:val="000000"/>
          <w:sz w:val="28"/>
          <w:szCs w:val="28"/>
        </w:rPr>
        <w:t>Терехов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А.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Ю.,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Понизовский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Е.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Л.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Индикатор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Ишимоку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как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основа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торговой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системы.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СПб.: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Питер;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Форекс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Клуб.</w:t>
      </w:r>
    </w:p>
    <w:p w:rsidR="000F45CF" w:rsidRPr="000B1D98" w:rsidRDefault="00AA613B" w:rsidP="00EC0B52">
      <w:pPr>
        <w:pStyle w:val="4"/>
        <w:numPr>
          <w:ilvl w:val="0"/>
          <w:numId w:val="18"/>
        </w:numPr>
        <w:spacing w:before="0" w:beforeAutospacing="0" w:after="0" w:afterAutospacing="0" w:line="360" w:lineRule="auto"/>
        <w:ind w:left="0" w:firstLine="0"/>
        <w:jc w:val="both"/>
        <w:rPr>
          <w:b w:val="0"/>
          <w:color w:val="000000"/>
          <w:sz w:val="28"/>
          <w:szCs w:val="28"/>
        </w:rPr>
      </w:pPr>
      <w:r w:rsidRPr="000B1D98">
        <w:rPr>
          <w:b w:val="0"/>
          <w:color w:val="000000"/>
          <w:sz w:val="28"/>
          <w:szCs w:val="28"/>
        </w:rPr>
        <w:t>Кияница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А.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С.,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Братухин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Л.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Уровни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Фибоначчи: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там,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где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лежат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деньги.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СПб.: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Питер;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Форекс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Клуб.</w:t>
      </w:r>
    </w:p>
    <w:p w:rsidR="00AA613B" w:rsidRPr="000B1D98" w:rsidRDefault="00AA613B" w:rsidP="00EC0B52">
      <w:pPr>
        <w:pStyle w:val="4"/>
        <w:numPr>
          <w:ilvl w:val="0"/>
          <w:numId w:val="18"/>
        </w:numPr>
        <w:spacing w:before="0" w:beforeAutospacing="0" w:after="0" w:afterAutospacing="0" w:line="360" w:lineRule="auto"/>
        <w:ind w:left="0" w:firstLine="0"/>
        <w:jc w:val="both"/>
        <w:rPr>
          <w:b w:val="0"/>
          <w:color w:val="000000"/>
          <w:sz w:val="28"/>
          <w:szCs w:val="28"/>
        </w:rPr>
      </w:pPr>
      <w:r w:rsidRPr="000B1D98">
        <w:rPr>
          <w:b w:val="0"/>
          <w:color w:val="000000"/>
          <w:sz w:val="28"/>
          <w:szCs w:val="28"/>
        </w:rPr>
        <w:t>Таран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Вячеслав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Александрович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.Играть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на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бирже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Pr="000B1D98">
        <w:rPr>
          <w:b w:val="0"/>
          <w:color w:val="000000"/>
          <w:sz w:val="28"/>
          <w:szCs w:val="28"/>
        </w:rPr>
        <w:t>просто?!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39104B" w:rsidRPr="000B1D98">
        <w:rPr>
          <w:b w:val="0"/>
          <w:color w:val="000000"/>
          <w:sz w:val="28"/>
          <w:szCs w:val="28"/>
        </w:rPr>
        <w:t>(пункт</w:t>
      </w:r>
      <w:r w:rsidR="00EC0B52" w:rsidRPr="000B1D98">
        <w:rPr>
          <w:b w:val="0"/>
          <w:color w:val="000000"/>
          <w:sz w:val="28"/>
          <w:szCs w:val="28"/>
        </w:rPr>
        <w:t xml:space="preserve"> </w:t>
      </w:r>
      <w:r w:rsidR="0039104B" w:rsidRPr="000B1D98">
        <w:rPr>
          <w:b w:val="0"/>
          <w:color w:val="000000"/>
          <w:sz w:val="28"/>
          <w:szCs w:val="28"/>
        </w:rPr>
        <w:t>2.2)</w:t>
      </w:r>
    </w:p>
    <w:p w:rsidR="00DF50CE" w:rsidRPr="000B1D98" w:rsidRDefault="00DF50CE" w:rsidP="00EC0B52">
      <w:pPr>
        <w:pStyle w:val="a4"/>
        <w:numPr>
          <w:ilvl w:val="0"/>
          <w:numId w:val="18"/>
        </w:numPr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0B1D98">
        <w:rPr>
          <w:color w:val="000000"/>
          <w:sz w:val="28"/>
          <w:szCs w:val="28"/>
        </w:rPr>
        <w:t>Щеголева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Н.Г.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Валютный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рынок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и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валютные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операции.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-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М.,</w:t>
      </w:r>
      <w:r w:rsidR="00EC0B52" w:rsidRPr="000B1D98">
        <w:rPr>
          <w:color w:val="000000"/>
          <w:sz w:val="28"/>
          <w:szCs w:val="28"/>
        </w:rPr>
        <w:t xml:space="preserve"> </w:t>
      </w:r>
      <w:r w:rsidRPr="000B1D98">
        <w:rPr>
          <w:color w:val="000000"/>
          <w:sz w:val="28"/>
          <w:szCs w:val="28"/>
        </w:rPr>
        <w:t>2003.</w:t>
      </w:r>
    </w:p>
    <w:p w:rsidR="002D5E7B" w:rsidRPr="000B1D98" w:rsidRDefault="002D5E7B" w:rsidP="00EC0B52">
      <w:pPr>
        <w:pStyle w:val="a4"/>
        <w:numPr>
          <w:ilvl w:val="0"/>
          <w:numId w:val="18"/>
        </w:numPr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0B1D98">
        <w:rPr>
          <w:color w:val="000000"/>
          <w:sz w:val="28"/>
          <w:szCs w:val="28"/>
          <w:lang w:val="en-US"/>
        </w:rPr>
        <w:t>Fxclub.ru(</w:t>
      </w:r>
      <w:r w:rsidRPr="000B1D98">
        <w:rPr>
          <w:color w:val="000000"/>
          <w:sz w:val="28"/>
          <w:szCs w:val="28"/>
        </w:rPr>
        <w:t>введение)</w:t>
      </w:r>
    </w:p>
    <w:p w:rsidR="00D97DE6" w:rsidRPr="000B1D98" w:rsidRDefault="00D97DE6" w:rsidP="00EC0B52">
      <w:pPr>
        <w:pStyle w:val="a4"/>
        <w:numPr>
          <w:ilvl w:val="0"/>
          <w:numId w:val="18"/>
        </w:numPr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0B1D98">
        <w:rPr>
          <w:color w:val="000000"/>
          <w:sz w:val="28"/>
          <w:szCs w:val="28"/>
          <w:lang w:val="en-US"/>
        </w:rPr>
        <w:t>Akmos.ru</w:t>
      </w:r>
      <w:r w:rsidRPr="000B1D98">
        <w:rPr>
          <w:color w:val="000000"/>
          <w:sz w:val="28"/>
          <w:szCs w:val="28"/>
        </w:rPr>
        <w:t>(стр.31)</w:t>
      </w:r>
    </w:p>
    <w:p w:rsidR="00D97DE6" w:rsidRPr="000B1D98" w:rsidRDefault="00D97DE6" w:rsidP="00EC0B52">
      <w:pPr>
        <w:pStyle w:val="a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675F4D" w:rsidRPr="00675F4D" w:rsidRDefault="00675F4D" w:rsidP="00675F4D">
      <w:pPr>
        <w:spacing w:line="360" w:lineRule="auto"/>
        <w:jc w:val="center"/>
        <w:rPr>
          <w:rFonts w:ascii="Times New Roman" w:hAnsi="Times New Roman"/>
          <w:color w:val="FFFFFF"/>
          <w:sz w:val="28"/>
          <w:szCs w:val="28"/>
          <w:lang w:val="en-US"/>
        </w:rPr>
      </w:pPr>
      <w:bookmarkStart w:id="0" w:name="_GoBack"/>
      <w:bookmarkEnd w:id="0"/>
    </w:p>
    <w:sectPr w:rsidR="00675F4D" w:rsidRPr="00675F4D" w:rsidSect="00EC0B52">
      <w:headerReference w:type="default" r:id="rId16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3D4" w:rsidRDefault="002353D4" w:rsidP="007D121E">
      <w:pPr>
        <w:spacing w:after="0" w:line="240" w:lineRule="auto"/>
      </w:pPr>
      <w:r>
        <w:separator/>
      </w:r>
    </w:p>
  </w:endnote>
  <w:endnote w:type="continuationSeparator" w:id="0">
    <w:p w:rsidR="002353D4" w:rsidRDefault="002353D4" w:rsidP="007D1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3D4" w:rsidRDefault="002353D4" w:rsidP="007D121E">
      <w:pPr>
        <w:spacing w:after="0" w:line="240" w:lineRule="auto"/>
      </w:pPr>
      <w:r>
        <w:separator/>
      </w:r>
    </w:p>
  </w:footnote>
  <w:footnote w:type="continuationSeparator" w:id="0">
    <w:p w:rsidR="002353D4" w:rsidRDefault="002353D4" w:rsidP="007D12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F4D" w:rsidRPr="00675F4D" w:rsidRDefault="00675F4D" w:rsidP="00675F4D">
    <w:pPr>
      <w:pStyle w:val="aa"/>
      <w:tabs>
        <w:tab w:val="left" w:pos="1245"/>
      </w:tabs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C5C57A1"/>
    <w:multiLevelType w:val="hybridMultilevel"/>
    <w:tmpl w:val="F94EC0EA"/>
    <w:lvl w:ilvl="0" w:tplc="90E0686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">
    <w:nsid w:val="10AF2CB3"/>
    <w:multiLevelType w:val="hybridMultilevel"/>
    <w:tmpl w:val="1A488796"/>
    <w:lvl w:ilvl="0" w:tplc="6D20CB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0EC6ED0"/>
    <w:multiLevelType w:val="hybridMultilevel"/>
    <w:tmpl w:val="E4FE8D62"/>
    <w:lvl w:ilvl="0" w:tplc="6D20CB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1576DDA"/>
    <w:multiLevelType w:val="hybridMultilevel"/>
    <w:tmpl w:val="08C24460"/>
    <w:lvl w:ilvl="0" w:tplc="90E0686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F13421"/>
    <w:multiLevelType w:val="multilevel"/>
    <w:tmpl w:val="43882D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6F24DD"/>
    <w:multiLevelType w:val="hybridMultilevel"/>
    <w:tmpl w:val="B7EC6A26"/>
    <w:lvl w:ilvl="0" w:tplc="90E0686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552"/>
        </w:tabs>
        <w:ind w:left="552" w:hanging="360"/>
      </w:pPr>
      <w:rPr>
        <w:rFonts w:ascii="Symbol" w:hAnsi="Symbol" w:hint="default"/>
        <w:sz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7">
    <w:nsid w:val="23535FC8"/>
    <w:multiLevelType w:val="multilevel"/>
    <w:tmpl w:val="93905D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6B641E"/>
    <w:multiLevelType w:val="multilevel"/>
    <w:tmpl w:val="55D2BC3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="Times New Roman" w:cs="Times New Roman" w:hint="default"/>
      </w:rPr>
    </w:lvl>
  </w:abstractNum>
  <w:abstractNum w:abstractNumId="9">
    <w:nsid w:val="28271303"/>
    <w:multiLevelType w:val="hybridMultilevel"/>
    <w:tmpl w:val="F9783548"/>
    <w:lvl w:ilvl="0" w:tplc="6D20CB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FB3183F"/>
    <w:multiLevelType w:val="multilevel"/>
    <w:tmpl w:val="A5EA89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8BD7CF0"/>
    <w:multiLevelType w:val="multilevel"/>
    <w:tmpl w:val="B3F08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2B434E0"/>
    <w:multiLevelType w:val="hybridMultilevel"/>
    <w:tmpl w:val="6722F0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9964A4C"/>
    <w:multiLevelType w:val="multilevel"/>
    <w:tmpl w:val="1F8EEC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4DAA3314"/>
    <w:multiLevelType w:val="multilevel"/>
    <w:tmpl w:val="70DC1F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4C61A6C"/>
    <w:multiLevelType w:val="hybridMultilevel"/>
    <w:tmpl w:val="BF720910"/>
    <w:lvl w:ilvl="0" w:tplc="6D20CB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77F9612C"/>
    <w:multiLevelType w:val="multilevel"/>
    <w:tmpl w:val="B7083B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7">
    <w:nsid w:val="79EE6582"/>
    <w:multiLevelType w:val="multilevel"/>
    <w:tmpl w:val="0B341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17"/>
  </w:num>
  <w:num w:numId="5">
    <w:abstractNumId w:val="4"/>
  </w:num>
  <w:num w:numId="6">
    <w:abstractNumId w:val="6"/>
  </w:num>
  <w:num w:numId="7">
    <w:abstractNumId w:val="1"/>
  </w:num>
  <w:num w:numId="8">
    <w:abstractNumId w:val="2"/>
  </w:num>
  <w:num w:numId="9">
    <w:abstractNumId w:val="15"/>
  </w:num>
  <w:num w:numId="10">
    <w:abstractNumId w:val="3"/>
  </w:num>
  <w:num w:numId="11">
    <w:abstractNumId w:val="9"/>
  </w:num>
  <w:num w:numId="12">
    <w:abstractNumId w:val="8"/>
  </w:num>
  <w:num w:numId="13">
    <w:abstractNumId w:val="14"/>
  </w:num>
  <w:num w:numId="14">
    <w:abstractNumId w:val="7"/>
  </w:num>
  <w:num w:numId="15">
    <w:abstractNumId w:val="10"/>
  </w:num>
  <w:num w:numId="16">
    <w:abstractNumId w:val="5"/>
  </w:num>
  <w:num w:numId="17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440" w:hanging="360"/>
        </w:pPr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2160" w:hanging="36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3600" w:hanging="360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4320" w:hanging="36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5760" w:hanging="360"/>
        </w:pPr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056F"/>
    <w:rsid w:val="00021061"/>
    <w:rsid w:val="0002414B"/>
    <w:rsid w:val="000676D3"/>
    <w:rsid w:val="00074427"/>
    <w:rsid w:val="00074C1B"/>
    <w:rsid w:val="000A54A9"/>
    <w:rsid w:val="000B1D98"/>
    <w:rsid w:val="000B402F"/>
    <w:rsid w:val="000D161B"/>
    <w:rsid w:val="000F45CF"/>
    <w:rsid w:val="00124725"/>
    <w:rsid w:val="001A22BF"/>
    <w:rsid w:val="001A60D8"/>
    <w:rsid w:val="001D7AC1"/>
    <w:rsid w:val="001E356C"/>
    <w:rsid w:val="002353D4"/>
    <w:rsid w:val="0025056F"/>
    <w:rsid w:val="00264D25"/>
    <w:rsid w:val="002742FF"/>
    <w:rsid w:val="002A00AB"/>
    <w:rsid w:val="002C0CD6"/>
    <w:rsid w:val="002D5E7B"/>
    <w:rsid w:val="002F02A4"/>
    <w:rsid w:val="003077DC"/>
    <w:rsid w:val="00341C1A"/>
    <w:rsid w:val="003677C5"/>
    <w:rsid w:val="00372141"/>
    <w:rsid w:val="003814A4"/>
    <w:rsid w:val="00381DAC"/>
    <w:rsid w:val="0039104B"/>
    <w:rsid w:val="003B5FB3"/>
    <w:rsid w:val="003D38BE"/>
    <w:rsid w:val="003F3411"/>
    <w:rsid w:val="00427BE0"/>
    <w:rsid w:val="004630B1"/>
    <w:rsid w:val="00473307"/>
    <w:rsid w:val="004C2FBE"/>
    <w:rsid w:val="004D6BBE"/>
    <w:rsid w:val="00552C49"/>
    <w:rsid w:val="00576D73"/>
    <w:rsid w:val="005F205E"/>
    <w:rsid w:val="005F6E2E"/>
    <w:rsid w:val="006264D3"/>
    <w:rsid w:val="00664684"/>
    <w:rsid w:val="00675933"/>
    <w:rsid w:val="00675F4D"/>
    <w:rsid w:val="00676BEF"/>
    <w:rsid w:val="006848C8"/>
    <w:rsid w:val="0069640F"/>
    <w:rsid w:val="006C2FF5"/>
    <w:rsid w:val="006C7CF4"/>
    <w:rsid w:val="007018D8"/>
    <w:rsid w:val="007266DF"/>
    <w:rsid w:val="00732FD9"/>
    <w:rsid w:val="007337AB"/>
    <w:rsid w:val="00747C96"/>
    <w:rsid w:val="00750D17"/>
    <w:rsid w:val="007514F0"/>
    <w:rsid w:val="00776381"/>
    <w:rsid w:val="007A46E1"/>
    <w:rsid w:val="007D121E"/>
    <w:rsid w:val="007E342F"/>
    <w:rsid w:val="007F7CEA"/>
    <w:rsid w:val="00801C58"/>
    <w:rsid w:val="008056B2"/>
    <w:rsid w:val="008613CB"/>
    <w:rsid w:val="00862B14"/>
    <w:rsid w:val="0086772E"/>
    <w:rsid w:val="008A31AF"/>
    <w:rsid w:val="008B6758"/>
    <w:rsid w:val="00937B6A"/>
    <w:rsid w:val="00965A44"/>
    <w:rsid w:val="0097220F"/>
    <w:rsid w:val="00985B6D"/>
    <w:rsid w:val="009A71F2"/>
    <w:rsid w:val="00A354E7"/>
    <w:rsid w:val="00A36A7B"/>
    <w:rsid w:val="00A37172"/>
    <w:rsid w:val="00A50FC0"/>
    <w:rsid w:val="00A801F1"/>
    <w:rsid w:val="00AA613B"/>
    <w:rsid w:val="00AB1186"/>
    <w:rsid w:val="00AC33F2"/>
    <w:rsid w:val="00AC4050"/>
    <w:rsid w:val="00AE55DC"/>
    <w:rsid w:val="00AE60D4"/>
    <w:rsid w:val="00AF0F6D"/>
    <w:rsid w:val="00B475D4"/>
    <w:rsid w:val="00B53EB2"/>
    <w:rsid w:val="00B56CD3"/>
    <w:rsid w:val="00B64AE6"/>
    <w:rsid w:val="00B868BA"/>
    <w:rsid w:val="00B873FC"/>
    <w:rsid w:val="00B909B5"/>
    <w:rsid w:val="00BD01E1"/>
    <w:rsid w:val="00BF7B22"/>
    <w:rsid w:val="00C1446C"/>
    <w:rsid w:val="00C63EDF"/>
    <w:rsid w:val="00C66F25"/>
    <w:rsid w:val="00D16E7D"/>
    <w:rsid w:val="00D21240"/>
    <w:rsid w:val="00D420CC"/>
    <w:rsid w:val="00D44EFB"/>
    <w:rsid w:val="00D775DD"/>
    <w:rsid w:val="00D97DE6"/>
    <w:rsid w:val="00DE18E1"/>
    <w:rsid w:val="00DF0D91"/>
    <w:rsid w:val="00DF50CE"/>
    <w:rsid w:val="00E07AE6"/>
    <w:rsid w:val="00E42884"/>
    <w:rsid w:val="00E7519A"/>
    <w:rsid w:val="00EB1055"/>
    <w:rsid w:val="00EB5885"/>
    <w:rsid w:val="00EB74B6"/>
    <w:rsid w:val="00EC0B52"/>
    <w:rsid w:val="00EF067F"/>
    <w:rsid w:val="00EF5547"/>
    <w:rsid w:val="00EF6AE6"/>
    <w:rsid w:val="00F00508"/>
    <w:rsid w:val="00F14234"/>
    <w:rsid w:val="00F51064"/>
    <w:rsid w:val="00F514C2"/>
    <w:rsid w:val="00F5608C"/>
    <w:rsid w:val="00F77176"/>
    <w:rsid w:val="00FC0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98F55535-4A81-4CB2-81E4-0ADFFDC3F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547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44EFB"/>
    <w:pPr>
      <w:keepNext/>
      <w:keepLines/>
      <w:spacing w:before="480" w:after="0"/>
      <w:outlineLvl w:val="0"/>
    </w:pPr>
    <w:rPr>
      <w:rFonts w:ascii="Cambria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519A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801C58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44EFB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"/>
    <w:semiHidden/>
    <w:locked/>
    <w:rsid w:val="00E7519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801C58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paragraph" w:styleId="a3">
    <w:name w:val="List Paragraph"/>
    <w:basedOn w:val="a"/>
    <w:uiPriority w:val="34"/>
    <w:qFormat/>
    <w:rsid w:val="00EF5547"/>
    <w:pPr>
      <w:ind w:left="720"/>
      <w:contextualSpacing/>
    </w:pPr>
  </w:style>
  <w:style w:type="character" w:customStyle="1" w:styleId="apple-style-span">
    <w:name w:val="apple-style-span"/>
    <w:rsid w:val="00EF5547"/>
    <w:rPr>
      <w:rFonts w:cs="Times New Roman"/>
    </w:rPr>
  </w:style>
  <w:style w:type="paragraph" w:styleId="a4">
    <w:name w:val="Normal (Web)"/>
    <w:basedOn w:val="a"/>
    <w:uiPriority w:val="99"/>
    <w:unhideWhenUsed/>
    <w:rsid w:val="00EF5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EF5547"/>
    <w:rPr>
      <w:rFonts w:cs="Times New Roman"/>
    </w:rPr>
  </w:style>
  <w:style w:type="character" w:styleId="a5">
    <w:name w:val="Strong"/>
    <w:uiPriority w:val="22"/>
    <w:qFormat/>
    <w:rsid w:val="00801C58"/>
    <w:rPr>
      <w:rFonts w:cs="Times New Roman"/>
      <w:b/>
      <w:bCs/>
    </w:rPr>
  </w:style>
  <w:style w:type="character" w:styleId="a6">
    <w:name w:val="Hyperlink"/>
    <w:uiPriority w:val="99"/>
    <w:unhideWhenUsed/>
    <w:rsid w:val="003B5FB3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C4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AC4050"/>
    <w:rPr>
      <w:rFonts w:ascii="Tahoma" w:hAnsi="Tahoma" w:cs="Tahoma"/>
      <w:sz w:val="16"/>
      <w:szCs w:val="16"/>
    </w:rPr>
  </w:style>
  <w:style w:type="paragraph" w:customStyle="1" w:styleId="11">
    <w:name w:val="Обычный1"/>
    <w:rsid w:val="003814A4"/>
    <w:pPr>
      <w:spacing w:before="100" w:after="100"/>
    </w:pPr>
    <w:rPr>
      <w:rFonts w:ascii="Times New Roman" w:hAnsi="Times New Roman" w:cs="Times New Roman"/>
      <w:sz w:val="24"/>
    </w:rPr>
  </w:style>
  <w:style w:type="paragraph" w:styleId="a9">
    <w:name w:val="No Spacing"/>
    <w:uiPriority w:val="1"/>
    <w:qFormat/>
    <w:rsid w:val="007F7CEA"/>
    <w:rPr>
      <w:rFonts w:cs="Times New Roman"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unhideWhenUsed/>
    <w:rsid w:val="007D12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locked/>
    <w:rsid w:val="007D121E"/>
    <w:rPr>
      <w:rFonts w:cs="Times New Roman"/>
    </w:rPr>
  </w:style>
  <w:style w:type="paragraph" w:styleId="ac">
    <w:name w:val="footer"/>
    <w:basedOn w:val="a"/>
    <w:link w:val="ad"/>
    <w:uiPriority w:val="99"/>
    <w:unhideWhenUsed/>
    <w:rsid w:val="007D12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locked/>
    <w:rsid w:val="007D121E"/>
    <w:rPr>
      <w:rFonts w:cs="Times New Roman"/>
    </w:rPr>
  </w:style>
  <w:style w:type="character" w:styleId="ae">
    <w:name w:val="Emphasis"/>
    <w:uiPriority w:val="20"/>
    <w:qFormat/>
    <w:rsid w:val="00A801F1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6790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0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0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0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0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79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0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ABED8-F0D8-491B-9E29-2D090ABC7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7295</Words>
  <Characters>41587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admin</cp:lastModifiedBy>
  <cp:revision>2</cp:revision>
  <dcterms:created xsi:type="dcterms:W3CDTF">2014-03-25T09:22:00Z</dcterms:created>
  <dcterms:modified xsi:type="dcterms:W3CDTF">2014-03-25T09:22:00Z</dcterms:modified>
</cp:coreProperties>
</file>