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1FD" w:rsidRDefault="00C161FD" w:rsidP="002E58D8">
      <w:pPr>
        <w:pStyle w:val="a5"/>
        <w:ind w:left="284" w:firstLine="0"/>
        <w:jc w:val="center"/>
        <w:rPr>
          <w:b/>
          <w:szCs w:val="24"/>
        </w:rPr>
      </w:pPr>
    </w:p>
    <w:p w:rsidR="002E58D8" w:rsidRPr="00AD4F62" w:rsidRDefault="002E58D8" w:rsidP="002E58D8">
      <w:pPr>
        <w:pStyle w:val="a5"/>
        <w:ind w:left="284" w:firstLine="0"/>
        <w:jc w:val="center"/>
        <w:rPr>
          <w:b/>
          <w:szCs w:val="24"/>
        </w:rPr>
      </w:pPr>
      <w:r w:rsidRPr="00AD4F62">
        <w:rPr>
          <w:b/>
          <w:szCs w:val="24"/>
        </w:rPr>
        <w:t>ЗАДАЧИ КОНТРОЛЬНОЙ РАБОТЫ</w:t>
      </w:r>
    </w:p>
    <w:p w:rsidR="002E58D8" w:rsidRPr="00AD4F62" w:rsidRDefault="002E58D8" w:rsidP="002E58D8">
      <w:pPr>
        <w:pStyle w:val="a5"/>
        <w:ind w:left="284" w:firstLine="0"/>
        <w:jc w:val="center"/>
        <w:rPr>
          <w:szCs w:val="24"/>
        </w:rPr>
      </w:pPr>
    </w:p>
    <w:p w:rsidR="002E58D8" w:rsidRPr="00AD4F62" w:rsidRDefault="002E58D8" w:rsidP="002E58D8">
      <w:pPr>
        <w:ind w:firstLine="360"/>
        <w:jc w:val="both"/>
      </w:pPr>
      <w:r w:rsidRPr="00AD4F62">
        <w:rPr>
          <w:b/>
          <w:u w:val="single"/>
        </w:rPr>
        <w:t>Задачи № 1-10</w:t>
      </w:r>
      <w:r w:rsidR="0056082B">
        <w:rPr>
          <w:b/>
          <w:u w:val="single"/>
        </w:rPr>
        <w:t>.</w:t>
      </w:r>
      <w:r w:rsidRPr="00AD4F62">
        <w:t xml:space="preserve"> Решить систему линейных алгебраических уравнений тремя способами: 1) методом Крамера, 2) с помощью обратной матрицы, 3) методом Гаусса.</w:t>
      </w:r>
    </w:p>
    <w:p w:rsidR="002E58D8" w:rsidRDefault="002E58D8" w:rsidP="0056082B">
      <w:pPr>
        <w:pStyle w:val="a5"/>
        <w:ind w:left="284" w:firstLine="0"/>
        <w:rPr>
          <w:b/>
          <w:szCs w:val="24"/>
        </w:rPr>
      </w:pPr>
    </w:p>
    <w:p w:rsidR="0056082B" w:rsidRDefault="002E58D8" w:rsidP="00131572">
      <w:pPr>
        <w:pStyle w:val="a5"/>
        <w:ind w:firstLine="0"/>
        <w:rPr>
          <w:szCs w:val="24"/>
        </w:rPr>
      </w:pPr>
      <w:r w:rsidRPr="00AD4F62">
        <w:rPr>
          <w:szCs w:val="24"/>
        </w:rPr>
        <w:t xml:space="preserve">9)  </w:t>
      </w:r>
      <w:r w:rsidR="0056082B" w:rsidRPr="00AD4F62">
        <w:rPr>
          <w:position w:val="-50"/>
          <w:szCs w:val="24"/>
        </w:rPr>
        <w:object w:dxaOrig="192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55.5pt" o:ole="" fillcolor="window">
            <v:imagedata r:id="rId7" o:title=""/>
          </v:shape>
          <o:OLEObject Type="Embed" ProgID="Equation.3" ShapeID="_x0000_i1025" DrawAspect="Content" ObjectID="_1457671116" r:id="rId8"/>
        </w:object>
      </w:r>
      <w:r w:rsidRPr="00AD4F62">
        <w:rPr>
          <w:szCs w:val="24"/>
        </w:rPr>
        <w:t xml:space="preserve">       </w:t>
      </w:r>
    </w:p>
    <w:p w:rsidR="002E58D8" w:rsidRDefault="0056082B" w:rsidP="0056082B">
      <w:pPr>
        <w:pStyle w:val="a5"/>
        <w:ind w:left="284" w:firstLine="0"/>
        <w:jc w:val="center"/>
        <w:rPr>
          <w:szCs w:val="24"/>
        </w:rPr>
      </w:pPr>
      <w:r>
        <w:rPr>
          <w:szCs w:val="24"/>
        </w:rPr>
        <w:t>Решение</w:t>
      </w:r>
    </w:p>
    <w:p w:rsidR="00131572" w:rsidRDefault="0056082B" w:rsidP="00131572">
      <w:pPr>
        <w:ind w:firstLine="360"/>
        <w:jc w:val="both"/>
      </w:pPr>
      <w:r w:rsidRPr="00AD4F62">
        <w:rPr>
          <w:b/>
          <w:u w:val="single"/>
        </w:rPr>
        <w:t>Задача № 1.</w:t>
      </w:r>
      <w:r w:rsidRPr="00AD4F62">
        <w:t xml:space="preserve"> Решить систему линейных алгебраических уравнений тремя способами: 1) методом Крамера, 2) с помощью обратной матрицы, 3) методом Гаусса.</w:t>
      </w:r>
    </w:p>
    <w:p w:rsidR="0056082B" w:rsidRPr="00AD4F62" w:rsidRDefault="0056082B" w:rsidP="00131572">
      <w:pPr>
        <w:jc w:val="both"/>
      </w:pPr>
      <w:r w:rsidRPr="00AD4F62">
        <w:rPr>
          <w:position w:val="-50"/>
        </w:rPr>
        <w:object w:dxaOrig="1920" w:dyaOrig="1120">
          <v:shape id="_x0000_i1026" type="#_x0000_t75" style="width:96.75pt;height:57pt" o:ole="" fillcolor="window">
            <v:imagedata r:id="rId7" o:title=""/>
          </v:shape>
          <o:OLEObject Type="Embed" ProgID="Equation.3" ShapeID="_x0000_i1026" DrawAspect="Content" ObjectID="_1457671117" r:id="rId9"/>
        </w:object>
      </w:r>
      <w:r>
        <w:t xml:space="preserve">  </w:t>
      </w:r>
    </w:p>
    <w:p w:rsidR="00131572" w:rsidRDefault="00131572" w:rsidP="0056082B">
      <w:pPr>
        <w:jc w:val="both"/>
      </w:pPr>
      <w:r>
        <w:rPr>
          <w:u w:val="single"/>
        </w:rPr>
        <w:t>1-й способ (метод Крамера).</w:t>
      </w:r>
    </w:p>
    <w:p w:rsidR="00131572" w:rsidRDefault="00131572" w:rsidP="0056082B">
      <w:pPr>
        <w:jc w:val="both"/>
        <w:rPr>
          <w:b/>
          <w:caps/>
        </w:rPr>
      </w:pPr>
      <w:r w:rsidRPr="00AD4F62">
        <w:rPr>
          <w:b/>
          <w:caps/>
          <w:position w:val="-50"/>
        </w:rPr>
        <w:object w:dxaOrig="7740" w:dyaOrig="1120">
          <v:shape id="_x0000_i1027" type="#_x0000_t75" style="width:316.5pt;height:56.25pt" o:ole="" fillcolor="window">
            <v:imagedata r:id="rId10" o:title=""/>
          </v:shape>
          <o:OLEObject Type="Embed" ProgID="Equation.3" ShapeID="_x0000_i1027" DrawAspect="Content" ObjectID="_1457671118" r:id="rId11"/>
        </w:object>
      </w:r>
    </w:p>
    <w:p w:rsidR="00131572" w:rsidRDefault="00131572" w:rsidP="0056082B">
      <w:pPr>
        <w:jc w:val="both"/>
        <w:rPr>
          <w:b/>
          <w:caps/>
        </w:rPr>
      </w:pPr>
      <w:r w:rsidRPr="00AD4F62">
        <w:rPr>
          <w:b/>
          <w:caps/>
          <w:position w:val="-50"/>
        </w:rPr>
        <w:object w:dxaOrig="8880" w:dyaOrig="1120">
          <v:shape id="_x0000_i1028" type="#_x0000_t75" style="width:363pt;height:56.25pt" o:ole="" fillcolor="window">
            <v:imagedata r:id="rId12" o:title=""/>
          </v:shape>
          <o:OLEObject Type="Embed" ProgID="Equation.3" ShapeID="_x0000_i1028" DrawAspect="Content" ObjectID="_1457671119" r:id="rId13"/>
        </w:object>
      </w:r>
    </w:p>
    <w:p w:rsidR="00131572" w:rsidRDefault="00131572" w:rsidP="0056082B">
      <w:pPr>
        <w:jc w:val="both"/>
        <w:rPr>
          <w:b/>
          <w:caps/>
        </w:rPr>
      </w:pPr>
      <w:r w:rsidRPr="00AD4F62">
        <w:rPr>
          <w:b/>
          <w:caps/>
          <w:position w:val="-50"/>
        </w:rPr>
        <w:object w:dxaOrig="7460" w:dyaOrig="1120">
          <v:shape id="_x0000_i1029" type="#_x0000_t75" style="width:305.25pt;height:56.25pt" o:ole="" fillcolor="window">
            <v:imagedata r:id="rId14" o:title=""/>
          </v:shape>
          <o:OLEObject Type="Embed" ProgID="Equation.3" ShapeID="_x0000_i1029" DrawAspect="Content" ObjectID="_1457671120" r:id="rId15"/>
        </w:object>
      </w:r>
    </w:p>
    <w:p w:rsidR="00131572" w:rsidRDefault="00FB3A87" w:rsidP="0056082B">
      <w:pPr>
        <w:jc w:val="both"/>
        <w:rPr>
          <w:b/>
          <w:caps/>
        </w:rPr>
      </w:pPr>
      <w:r w:rsidRPr="00AD4F62">
        <w:rPr>
          <w:b/>
          <w:caps/>
          <w:position w:val="-50"/>
        </w:rPr>
        <w:object w:dxaOrig="8660" w:dyaOrig="1120">
          <v:shape id="_x0000_i1030" type="#_x0000_t75" style="width:354pt;height:56.25pt" o:ole="" fillcolor="window">
            <v:imagedata r:id="rId16" o:title=""/>
          </v:shape>
          <o:OLEObject Type="Embed" ProgID="Equation.3" ShapeID="_x0000_i1030" DrawAspect="Content" ObjectID="_1457671121" r:id="rId17"/>
        </w:object>
      </w:r>
    </w:p>
    <w:p w:rsidR="00FB3A87" w:rsidRDefault="00FB3A87" w:rsidP="0056082B">
      <w:pPr>
        <w:jc w:val="both"/>
      </w:pPr>
      <w:r>
        <w:t>По формулам Крамера, найдем решение:</w:t>
      </w:r>
    </w:p>
    <w:p w:rsidR="00CD3BB5" w:rsidRPr="00CD3BB5" w:rsidRDefault="00CD3BB5" w:rsidP="0056082B">
      <w:pPr>
        <w:jc w:val="both"/>
        <w:rPr>
          <w:b/>
          <w:caps/>
        </w:rPr>
      </w:pPr>
      <w:r w:rsidRPr="00CD3BB5">
        <w:rPr>
          <w:b/>
          <w:caps/>
          <w:position w:val="-88"/>
        </w:rPr>
        <w:object w:dxaOrig="1900" w:dyaOrig="1920">
          <v:shape id="_x0000_i1031" type="#_x0000_t75" style="width:78pt;height:96pt" o:ole="" fillcolor="window">
            <v:imagedata r:id="rId18" o:title=""/>
          </v:shape>
          <o:OLEObject Type="Embed" ProgID="Equation.3" ShapeID="_x0000_i1031" DrawAspect="Content" ObjectID="_1457671122" r:id="rId19"/>
        </w:object>
      </w:r>
    </w:p>
    <w:p w:rsidR="0056082B" w:rsidRPr="00AD4F62" w:rsidRDefault="0056082B" w:rsidP="0056082B">
      <w:pPr>
        <w:jc w:val="both"/>
      </w:pPr>
      <w:r w:rsidRPr="00AD4F62">
        <w:rPr>
          <w:u w:val="single"/>
        </w:rPr>
        <w:t>2 способ (решение с помощью обратной матрицы).</w:t>
      </w:r>
      <w:r w:rsidRPr="00AD4F62">
        <w:t xml:space="preserve"> </w:t>
      </w:r>
    </w:p>
    <w:p w:rsidR="0056082B" w:rsidRPr="00AD4F62" w:rsidRDefault="0056082B" w:rsidP="0056082B">
      <w:pPr>
        <w:jc w:val="both"/>
      </w:pPr>
    </w:p>
    <w:p w:rsidR="0056082B" w:rsidRPr="00AD4F62" w:rsidRDefault="0056082B" w:rsidP="0056082B">
      <w:pPr>
        <w:jc w:val="both"/>
      </w:pPr>
      <w:r w:rsidRPr="00AD4F62">
        <w:t xml:space="preserve">Перепишем систему уравнений в виде </w:t>
      </w:r>
      <w:r w:rsidRPr="00AD4F62">
        <w:rPr>
          <w:i/>
          <w:lang w:val="en-US"/>
        </w:rPr>
        <w:t>AX</w:t>
      </w:r>
      <w:r w:rsidRPr="00AD4F62">
        <w:rPr>
          <w:i/>
        </w:rPr>
        <w:t xml:space="preserve"> = </w:t>
      </w:r>
      <w:r w:rsidRPr="00AD4F62">
        <w:rPr>
          <w:i/>
          <w:lang w:val="en-US"/>
        </w:rPr>
        <w:t>B</w:t>
      </w:r>
      <w:r w:rsidRPr="00AD4F62">
        <w:t xml:space="preserve">, где </w:t>
      </w:r>
    </w:p>
    <w:p w:rsidR="0056082B" w:rsidRPr="00AD4F62" w:rsidRDefault="0056082B" w:rsidP="0056082B">
      <w:pPr>
        <w:ind w:firstLine="1985"/>
        <w:jc w:val="both"/>
      </w:pPr>
      <w:r w:rsidRPr="00AD4F62">
        <w:rPr>
          <w:position w:val="-50"/>
        </w:rPr>
        <w:object w:dxaOrig="1939" w:dyaOrig="1120">
          <v:shape id="_x0000_i1032" type="#_x0000_t75" style="width:96.75pt;height:56.25pt" o:ole="" fillcolor="window">
            <v:imagedata r:id="rId20" o:title=""/>
          </v:shape>
          <o:OLEObject Type="Embed" ProgID="Equation.3" ShapeID="_x0000_i1032" DrawAspect="Content" ObjectID="_1457671123" r:id="rId21"/>
        </w:object>
      </w:r>
      <w:r w:rsidRPr="00AD4F62">
        <w:t xml:space="preserve">, </w:t>
      </w:r>
      <w:r w:rsidRPr="00AD4F62">
        <w:rPr>
          <w:position w:val="-50"/>
        </w:rPr>
        <w:object w:dxaOrig="880" w:dyaOrig="1120">
          <v:shape id="_x0000_i1033" type="#_x0000_t75" style="width:44.25pt;height:56.25pt" o:ole="" fillcolor="window">
            <v:imagedata r:id="rId22" o:title=""/>
          </v:shape>
          <o:OLEObject Type="Embed" ProgID="Equation.3" ShapeID="_x0000_i1033" DrawAspect="Content" ObjectID="_1457671124" r:id="rId23"/>
        </w:object>
      </w:r>
      <w:r w:rsidRPr="00AD4F62">
        <w:t xml:space="preserve">, </w:t>
      </w:r>
      <w:r w:rsidRPr="00AD4F62">
        <w:rPr>
          <w:position w:val="-50"/>
        </w:rPr>
        <w:object w:dxaOrig="920" w:dyaOrig="1120">
          <v:shape id="_x0000_i1034" type="#_x0000_t75" style="width:45.75pt;height:56.25pt" o:ole="" fillcolor="window">
            <v:imagedata r:id="rId24" o:title=""/>
          </v:shape>
          <o:OLEObject Type="Embed" ProgID="Equation.3" ShapeID="_x0000_i1034" DrawAspect="Content" ObjectID="_1457671125" r:id="rId25"/>
        </w:object>
      </w:r>
      <w:r w:rsidRPr="00AD4F62">
        <w:t>.</w:t>
      </w:r>
    </w:p>
    <w:p w:rsidR="0056082B" w:rsidRPr="00AD4F62" w:rsidRDefault="0056082B" w:rsidP="0056082B">
      <w:pPr>
        <w:pStyle w:val="a7"/>
        <w:jc w:val="both"/>
        <w:rPr>
          <w:b w:val="0"/>
          <w:caps w:val="0"/>
          <w:szCs w:val="24"/>
        </w:rPr>
      </w:pPr>
      <w:r w:rsidRPr="00AD4F62">
        <w:rPr>
          <w:b w:val="0"/>
          <w:caps w:val="0"/>
          <w:szCs w:val="24"/>
        </w:rPr>
        <w:t xml:space="preserve">Решение матричного уравнения имеет вид </w:t>
      </w:r>
      <w:r w:rsidRPr="00AD4F62">
        <w:rPr>
          <w:b w:val="0"/>
          <w:i/>
          <w:caps w:val="0"/>
          <w:szCs w:val="24"/>
          <w:lang w:val="en-US"/>
        </w:rPr>
        <w:t>X</w:t>
      </w:r>
      <w:r w:rsidRPr="00AD4F62">
        <w:rPr>
          <w:b w:val="0"/>
          <w:i/>
          <w:caps w:val="0"/>
          <w:szCs w:val="24"/>
        </w:rPr>
        <w:t xml:space="preserve"> = </w:t>
      </w:r>
      <w:r w:rsidRPr="00AD4F62">
        <w:rPr>
          <w:b w:val="0"/>
          <w:i/>
          <w:caps w:val="0"/>
          <w:szCs w:val="24"/>
          <w:lang w:val="en-US"/>
        </w:rPr>
        <w:t>A</w:t>
      </w:r>
      <w:r w:rsidRPr="00AD4F62">
        <w:rPr>
          <w:b w:val="0"/>
          <w:i/>
          <w:caps w:val="0"/>
          <w:szCs w:val="24"/>
          <w:vertAlign w:val="superscript"/>
        </w:rPr>
        <w:t>-1</w:t>
      </w:r>
      <w:r w:rsidRPr="00AD4F62">
        <w:rPr>
          <w:b w:val="0"/>
          <w:i/>
          <w:caps w:val="0"/>
          <w:szCs w:val="24"/>
          <w:lang w:val="en-US"/>
        </w:rPr>
        <w:t>B</w:t>
      </w:r>
      <w:r w:rsidRPr="00AD4F62">
        <w:rPr>
          <w:b w:val="0"/>
          <w:caps w:val="0"/>
          <w:szCs w:val="24"/>
        </w:rPr>
        <w:t xml:space="preserve">. Найдем обратную матрицу </w:t>
      </w:r>
      <w:r w:rsidRPr="00AD4F62">
        <w:rPr>
          <w:b w:val="0"/>
          <w:i/>
          <w:caps w:val="0"/>
          <w:szCs w:val="24"/>
          <w:lang w:val="en-US"/>
        </w:rPr>
        <w:t>A</w:t>
      </w:r>
      <w:r w:rsidRPr="00AD4F62">
        <w:rPr>
          <w:b w:val="0"/>
          <w:i/>
          <w:caps w:val="0"/>
          <w:szCs w:val="24"/>
          <w:vertAlign w:val="superscript"/>
        </w:rPr>
        <w:t>-1</w:t>
      </w:r>
      <w:r w:rsidRPr="00AD4F62">
        <w:rPr>
          <w:b w:val="0"/>
          <w:i/>
          <w:caps w:val="0"/>
          <w:szCs w:val="24"/>
        </w:rPr>
        <w:t xml:space="preserve">. </w:t>
      </w:r>
      <w:r w:rsidRPr="00AD4F62">
        <w:rPr>
          <w:b w:val="0"/>
          <w:caps w:val="0"/>
          <w:szCs w:val="24"/>
        </w:rPr>
        <w:t>Имеем следующий главный определитель системы:</w:t>
      </w:r>
    </w:p>
    <w:p w:rsidR="0056082B" w:rsidRDefault="0056082B" w:rsidP="0056082B">
      <w:pPr>
        <w:ind w:firstLine="284"/>
        <w:rPr>
          <w:caps/>
        </w:rPr>
      </w:pPr>
      <w:r w:rsidRPr="00AD4F62">
        <w:rPr>
          <w:b/>
          <w:caps/>
          <w:position w:val="-50"/>
        </w:rPr>
        <w:object w:dxaOrig="7740" w:dyaOrig="1120">
          <v:shape id="_x0000_i1035" type="#_x0000_t75" style="width:316.5pt;height:56.25pt" o:ole="" fillcolor="window">
            <v:imagedata r:id="rId10" o:title=""/>
          </v:shape>
          <o:OLEObject Type="Embed" ProgID="Equation.3" ShapeID="_x0000_i1035" DrawAspect="Content" ObjectID="_1457671126" r:id="rId26"/>
        </w:object>
      </w:r>
      <w:r w:rsidRPr="00AD4F62">
        <w:rPr>
          <w:caps/>
        </w:rPr>
        <w:t xml:space="preserve"> </w:t>
      </w:r>
    </w:p>
    <w:p w:rsidR="0056082B" w:rsidRPr="00AD4F62" w:rsidRDefault="0056082B" w:rsidP="0056082B">
      <w:r w:rsidRPr="00AD4F62">
        <w:t xml:space="preserve">Вычислим алгебраические дополнения элементов </w:t>
      </w:r>
      <w:r>
        <w:t>транспонированной матрицы</w:t>
      </w:r>
      <w:r w:rsidRPr="00AD4F62">
        <w:t>:</w:t>
      </w:r>
    </w:p>
    <w:p w:rsidR="0056082B" w:rsidRPr="00AD4F62" w:rsidRDefault="005F6250" w:rsidP="0056082B">
      <w:pPr>
        <w:rPr>
          <w:b/>
          <w:caps/>
        </w:rPr>
      </w:pPr>
      <w:r w:rsidRPr="00AD4F62">
        <w:rPr>
          <w:b/>
          <w:caps/>
          <w:position w:val="-30"/>
        </w:rPr>
        <w:object w:dxaOrig="2160" w:dyaOrig="720">
          <v:shape id="_x0000_i1036" type="#_x0000_t75" style="width:108pt;height:36pt" o:ole="" fillcolor="window">
            <v:imagedata r:id="rId27" o:title=""/>
          </v:shape>
          <o:OLEObject Type="Embed" ProgID="Equation.3" ShapeID="_x0000_i1036" DrawAspect="Content" ObjectID="_1457671127" r:id="rId28"/>
        </w:object>
      </w:r>
      <w:r w:rsidR="0056082B" w:rsidRPr="00AD4F62">
        <w:rPr>
          <w:b/>
          <w:caps/>
        </w:rPr>
        <w:t xml:space="preserve">, </w:t>
      </w:r>
      <w:r w:rsidRPr="005F6250">
        <w:rPr>
          <w:b/>
          <w:caps/>
          <w:position w:val="-30"/>
        </w:rPr>
        <w:object w:dxaOrig="1820" w:dyaOrig="720">
          <v:shape id="_x0000_i1037" type="#_x0000_t75" style="width:90.75pt;height:36pt" o:ole="" fillcolor="window">
            <v:imagedata r:id="rId29" o:title=""/>
          </v:shape>
          <o:OLEObject Type="Embed" ProgID="Equation.3" ShapeID="_x0000_i1037" DrawAspect="Content" ObjectID="_1457671128" r:id="rId30"/>
        </w:object>
      </w:r>
      <w:r w:rsidR="0056082B" w:rsidRPr="00AD4F62">
        <w:rPr>
          <w:b/>
          <w:caps/>
        </w:rPr>
        <w:t xml:space="preserve">, </w:t>
      </w:r>
      <w:r w:rsidRPr="005F6250">
        <w:rPr>
          <w:b/>
          <w:caps/>
          <w:position w:val="-30"/>
        </w:rPr>
        <w:object w:dxaOrig="2020" w:dyaOrig="720">
          <v:shape id="_x0000_i1038" type="#_x0000_t75" style="width:101.25pt;height:36pt" o:ole="" fillcolor="window">
            <v:imagedata r:id="rId31" o:title=""/>
          </v:shape>
          <o:OLEObject Type="Embed" ProgID="Equation.3" ShapeID="_x0000_i1038" DrawAspect="Content" ObjectID="_1457671129" r:id="rId32"/>
        </w:object>
      </w:r>
      <w:r w:rsidR="0056082B" w:rsidRPr="00AD4F62">
        <w:rPr>
          <w:b/>
          <w:caps/>
        </w:rPr>
        <w:t xml:space="preserve">, </w:t>
      </w:r>
      <w:r w:rsidRPr="005F6250">
        <w:rPr>
          <w:b/>
          <w:caps/>
          <w:position w:val="-30"/>
        </w:rPr>
        <w:object w:dxaOrig="2340" w:dyaOrig="720">
          <v:shape id="_x0000_i1039" type="#_x0000_t75" style="width:117pt;height:36pt" o:ole="" fillcolor="window">
            <v:imagedata r:id="rId33" o:title=""/>
          </v:shape>
          <o:OLEObject Type="Embed" ProgID="Equation.3" ShapeID="_x0000_i1039" DrawAspect="Content" ObjectID="_1457671130" r:id="rId34"/>
        </w:object>
      </w:r>
      <w:r w:rsidR="0056082B" w:rsidRPr="00AD4F62">
        <w:rPr>
          <w:b/>
          <w:caps/>
        </w:rPr>
        <w:t>,</w:t>
      </w:r>
    </w:p>
    <w:p w:rsidR="0056082B" w:rsidRPr="00AD4F62" w:rsidRDefault="005F6250" w:rsidP="0056082B">
      <w:pPr>
        <w:rPr>
          <w:b/>
          <w:caps/>
        </w:rPr>
      </w:pPr>
      <w:r w:rsidRPr="00AD4F62">
        <w:rPr>
          <w:b/>
          <w:caps/>
          <w:position w:val="-30"/>
        </w:rPr>
        <w:object w:dxaOrig="1939" w:dyaOrig="720">
          <v:shape id="_x0000_i1040" type="#_x0000_t75" style="width:96.75pt;height:36pt" o:ole="" fillcolor="window">
            <v:imagedata r:id="rId35" o:title=""/>
          </v:shape>
          <o:OLEObject Type="Embed" ProgID="Equation.3" ShapeID="_x0000_i1040" DrawAspect="Content" ObjectID="_1457671131" r:id="rId36"/>
        </w:object>
      </w:r>
      <w:r w:rsidR="0056082B" w:rsidRPr="00AD4F62">
        <w:rPr>
          <w:b/>
          <w:caps/>
        </w:rPr>
        <w:t xml:space="preserve">, </w:t>
      </w:r>
      <w:r w:rsidRPr="005F6250">
        <w:rPr>
          <w:b/>
          <w:caps/>
          <w:position w:val="-30"/>
        </w:rPr>
        <w:object w:dxaOrig="1900" w:dyaOrig="720">
          <v:shape id="_x0000_i1041" type="#_x0000_t75" style="width:95.25pt;height:36pt" o:ole="" fillcolor="window">
            <v:imagedata r:id="rId37" o:title=""/>
          </v:shape>
          <o:OLEObject Type="Embed" ProgID="Equation.3" ShapeID="_x0000_i1041" DrawAspect="Content" ObjectID="_1457671132" r:id="rId38"/>
        </w:object>
      </w:r>
      <w:r w:rsidR="0056082B" w:rsidRPr="00AD4F62">
        <w:rPr>
          <w:b/>
          <w:caps/>
        </w:rPr>
        <w:t xml:space="preserve">, </w:t>
      </w:r>
      <w:r w:rsidR="007050FE" w:rsidRPr="007050FE">
        <w:rPr>
          <w:b/>
          <w:caps/>
          <w:position w:val="-30"/>
        </w:rPr>
        <w:object w:dxaOrig="2000" w:dyaOrig="720">
          <v:shape id="_x0000_i1042" type="#_x0000_t75" style="width:99.75pt;height:36pt" o:ole="" fillcolor="window">
            <v:imagedata r:id="rId39" o:title=""/>
          </v:shape>
          <o:OLEObject Type="Embed" ProgID="Equation.3" ShapeID="_x0000_i1042" DrawAspect="Content" ObjectID="_1457671133" r:id="rId40"/>
        </w:object>
      </w:r>
      <w:r w:rsidR="0056082B" w:rsidRPr="00AD4F62">
        <w:rPr>
          <w:b/>
          <w:caps/>
        </w:rPr>
        <w:t xml:space="preserve">, </w:t>
      </w:r>
      <w:r w:rsidR="007050FE" w:rsidRPr="007050FE">
        <w:rPr>
          <w:b/>
          <w:caps/>
          <w:position w:val="-30"/>
        </w:rPr>
        <w:object w:dxaOrig="1780" w:dyaOrig="720">
          <v:shape id="_x0000_i1043" type="#_x0000_t75" style="width:89.25pt;height:36pt" o:ole="" fillcolor="window">
            <v:imagedata r:id="rId41" o:title=""/>
          </v:shape>
          <o:OLEObject Type="Embed" ProgID="Equation.3" ShapeID="_x0000_i1043" DrawAspect="Content" ObjectID="_1457671134" r:id="rId42"/>
        </w:object>
      </w:r>
      <w:r w:rsidR="0056082B" w:rsidRPr="00AD4F62">
        <w:rPr>
          <w:b/>
          <w:caps/>
        </w:rPr>
        <w:t>,</w:t>
      </w:r>
    </w:p>
    <w:p w:rsidR="0056082B" w:rsidRPr="00AD4F62" w:rsidRDefault="007050FE" w:rsidP="0056082B">
      <w:pPr>
        <w:rPr>
          <w:b/>
          <w:caps/>
        </w:rPr>
      </w:pPr>
      <w:r w:rsidRPr="00AD4F62">
        <w:rPr>
          <w:b/>
          <w:caps/>
          <w:position w:val="-30"/>
        </w:rPr>
        <w:object w:dxaOrig="1860" w:dyaOrig="720">
          <v:shape id="_x0000_i1044" type="#_x0000_t75" style="width:93pt;height:36pt" o:ole="" fillcolor="window">
            <v:imagedata r:id="rId43" o:title=""/>
          </v:shape>
          <o:OLEObject Type="Embed" ProgID="Equation.3" ShapeID="_x0000_i1044" DrawAspect="Content" ObjectID="_1457671135" r:id="rId44"/>
        </w:object>
      </w:r>
      <w:r w:rsidR="0056082B" w:rsidRPr="00AD4F62">
        <w:rPr>
          <w:b/>
          <w:caps/>
        </w:rPr>
        <w:t>.</w:t>
      </w:r>
    </w:p>
    <w:p w:rsidR="0056082B" w:rsidRPr="00AD4F62" w:rsidRDefault="0056082B" w:rsidP="0056082B">
      <w:r w:rsidRPr="00AD4F62">
        <w:rPr>
          <w:caps/>
        </w:rPr>
        <w:t>Т</w:t>
      </w:r>
      <w:r w:rsidRPr="00AD4F62">
        <w:t>огда обратная матрица имеет вид:</w:t>
      </w:r>
    </w:p>
    <w:p w:rsidR="0056082B" w:rsidRPr="00AD4F62" w:rsidRDefault="00B7524C" w:rsidP="0056082B">
      <w:pPr>
        <w:ind w:firstLine="2552"/>
      </w:pPr>
      <w:r w:rsidRPr="00AD4F62">
        <w:rPr>
          <w:position w:val="-50"/>
        </w:rPr>
        <w:object w:dxaOrig="2799" w:dyaOrig="1120">
          <v:shape id="_x0000_i1045" type="#_x0000_t75" style="width:140.25pt;height:56.25pt" o:ole="" fillcolor="window">
            <v:imagedata r:id="rId45" o:title=""/>
          </v:shape>
          <o:OLEObject Type="Embed" ProgID="Equation.3" ShapeID="_x0000_i1045" DrawAspect="Content" ObjectID="_1457671136" r:id="rId46"/>
        </w:object>
      </w:r>
      <w:r w:rsidR="0056082B" w:rsidRPr="00AD4F62">
        <w:t>, следовательно,</w:t>
      </w:r>
    </w:p>
    <w:p w:rsidR="0056082B" w:rsidRPr="00AD4F62" w:rsidRDefault="00B7524C" w:rsidP="0056082B">
      <w:pPr>
        <w:ind w:firstLine="142"/>
      </w:pPr>
      <w:r w:rsidRPr="00AD4F62">
        <w:rPr>
          <w:position w:val="-50"/>
        </w:rPr>
        <w:object w:dxaOrig="7820" w:dyaOrig="1120">
          <v:shape id="_x0000_i1046" type="#_x0000_t75" style="width:363pt;height:56.25pt" o:ole="" fillcolor="window">
            <v:imagedata r:id="rId47" o:title=""/>
          </v:shape>
          <o:OLEObject Type="Embed" ProgID="Equation.3" ShapeID="_x0000_i1046" DrawAspect="Content" ObjectID="_1457671137" r:id="rId48"/>
        </w:object>
      </w:r>
      <w:r w:rsidR="0056082B" w:rsidRPr="00AD4F62">
        <w:t>.</w:t>
      </w:r>
    </w:p>
    <w:p w:rsidR="0056082B" w:rsidRPr="00AD4F62" w:rsidRDefault="0056082B" w:rsidP="0056082B">
      <w:pPr>
        <w:ind w:firstLine="567"/>
      </w:pPr>
      <w:r w:rsidRPr="00AD4F62">
        <w:t xml:space="preserve">Ответ: </w:t>
      </w:r>
      <w:r w:rsidRPr="00AD4F62">
        <w:rPr>
          <w:i/>
          <w:lang w:val="en-US"/>
        </w:rPr>
        <w:t>x</w:t>
      </w:r>
      <w:r w:rsidR="00B7524C">
        <w:t xml:space="preserve"> = 2</w:t>
      </w:r>
      <w:r w:rsidRPr="00AD4F62">
        <w:t xml:space="preserve">; </w:t>
      </w:r>
      <w:r w:rsidRPr="00AD4F62">
        <w:rPr>
          <w:i/>
          <w:lang w:val="en-US"/>
        </w:rPr>
        <w:t>y</w:t>
      </w:r>
      <w:r w:rsidR="00B7524C">
        <w:t xml:space="preserve"> = -1</w:t>
      </w:r>
      <w:r w:rsidRPr="00AD4F62">
        <w:t>;</w:t>
      </w:r>
      <w:r w:rsidRPr="00AD4F62">
        <w:rPr>
          <w:i/>
        </w:rPr>
        <w:t xml:space="preserve"> </w:t>
      </w:r>
      <w:r w:rsidRPr="00AD4F62">
        <w:rPr>
          <w:i/>
          <w:lang w:val="en-US"/>
        </w:rPr>
        <w:t>z</w:t>
      </w:r>
      <w:r w:rsidR="00B7524C">
        <w:t xml:space="preserve"> = 3</w:t>
      </w:r>
      <w:r w:rsidRPr="00AD4F62">
        <w:t>.</w:t>
      </w:r>
    </w:p>
    <w:p w:rsidR="0056082B" w:rsidRPr="00AD4F62" w:rsidRDefault="0056082B" w:rsidP="0056082B">
      <w:pPr>
        <w:ind w:firstLine="567"/>
      </w:pPr>
    </w:p>
    <w:p w:rsidR="0056082B" w:rsidRPr="00AD4F62" w:rsidRDefault="0056082B" w:rsidP="0056082B">
      <w:pPr>
        <w:pStyle w:val="20"/>
        <w:spacing w:after="0" w:line="240" w:lineRule="auto"/>
        <w:rPr>
          <w:sz w:val="24"/>
          <w:szCs w:val="24"/>
          <w:u w:val="single"/>
        </w:rPr>
      </w:pPr>
      <w:r w:rsidRPr="00AD4F62">
        <w:rPr>
          <w:sz w:val="24"/>
          <w:szCs w:val="24"/>
          <w:u w:val="single"/>
        </w:rPr>
        <w:t>3 способ (метод Гаусса).</w:t>
      </w:r>
    </w:p>
    <w:p w:rsidR="0056082B" w:rsidRPr="00AD4F62" w:rsidRDefault="00222F8C" w:rsidP="00222F8C">
      <w:pPr>
        <w:ind w:firstLine="567"/>
        <w:jc w:val="both"/>
      </w:pPr>
      <w:r w:rsidRPr="00AD4F62">
        <w:rPr>
          <w:position w:val="-52"/>
        </w:rPr>
        <w:object w:dxaOrig="6920" w:dyaOrig="1160">
          <v:shape id="_x0000_i1047" type="#_x0000_t75" style="width:345.75pt;height:57.75pt" o:ole="" fillcolor="window">
            <v:imagedata r:id="rId49" o:title=""/>
          </v:shape>
          <o:OLEObject Type="Embed" ProgID="Equation.3" ShapeID="_x0000_i1047" DrawAspect="Content" ObjectID="_1457671138" r:id="rId50"/>
        </w:object>
      </w:r>
    </w:p>
    <w:p w:rsidR="0056082B" w:rsidRPr="00AD4F62" w:rsidRDefault="00421298" w:rsidP="00421298">
      <w:r w:rsidRPr="00AD4F62">
        <w:rPr>
          <w:position w:val="-50"/>
        </w:rPr>
        <w:object w:dxaOrig="6960" w:dyaOrig="1120">
          <v:shape id="_x0000_i1048" type="#_x0000_t75" style="width:348pt;height:56.25pt" o:ole="" fillcolor="window">
            <v:imagedata r:id="rId51" o:title=""/>
          </v:shape>
          <o:OLEObject Type="Embed" ProgID="Equation.3" ShapeID="_x0000_i1048" DrawAspect="Content" ObjectID="_1457671139" r:id="rId52"/>
        </w:object>
      </w:r>
      <w:r w:rsidR="0056082B" w:rsidRPr="00AD4F62">
        <w:t>.</w:t>
      </w:r>
    </w:p>
    <w:p w:rsidR="0056082B" w:rsidRPr="00AD4F62" w:rsidRDefault="0056082B" w:rsidP="0056082B">
      <w:pPr>
        <w:jc w:val="both"/>
      </w:pPr>
      <w:r w:rsidRPr="00AD4F62">
        <w:t xml:space="preserve">Из последнего уравнения имеем </w:t>
      </w:r>
      <w:r w:rsidRPr="00AD4F62">
        <w:rPr>
          <w:i/>
          <w:lang w:val="en-US"/>
        </w:rPr>
        <w:t>z</w:t>
      </w:r>
      <w:r w:rsidR="00726178">
        <w:t xml:space="preserve"> = 3</w:t>
      </w:r>
      <w:r w:rsidRPr="00AD4F62">
        <w:t>; подставляя эт</w:t>
      </w:r>
      <w:r w:rsidR="00726178">
        <w:t xml:space="preserve">о значение во второе уравнение, </w:t>
      </w:r>
      <w:r w:rsidRPr="00AD4F62">
        <w:t xml:space="preserve">получаем </w:t>
      </w:r>
      <w:r w:rsidRPr="00AD4F62">
        <w:rPr>
          <w:i/>
          <w:lang w:val="en-US"/>
        </w:rPr>
        <w:t>y</w:t>
      </w:r>
      <w:r w:rsidR="00726178">
        <w:t xml:space="preserve"> = -1</w:t>
      </w:r>
      <w:r w:rsidRPr="00AD4F62">
        <w:t xml:space="preserve"> и тогда из первого уравнения находим </w:t>
      </w:r>
      <w:r w:rsidRPr="00AD4F62">
        <w:rPr>
          <w:i/>
          <w:lang w:val="en-US"/>
        </w:rPr>
        <w:t>x</w:t>
      </w:r>
      <w:r w:rsidR="00726178">
        <w:t xml:space="preserve"> = 2</w:t>
      </w:r>
      <w:r w:rsidRPr="00AD4F62">
        <w:t>.</w:t>
      </w:r>
    </w:p>
    <w:p w:rsidR="0056082B" w:rsidRDefault="0056082B" w:rsidP="0056082B">
      <w:pPr>
        <w:pStyle w:val="a5"/>
        <w:ind w:left="284" w:firstLine="0"/>
        <w:jc w:val="both"/>
        <w:rPr>
          <w:szCs w:val="24"/>
        </w:rPr>
      </w:pPr>
    </w:p>
    <w:p w:rsidR="002E58D8" w:rsidRDefault="002E58D8" w:rsidP="00BA62A4">
      <w:pPr>
        <w:pStyle w:val="a5"/>
        <w:ind w:firstLine="0"/>
        <w:rPr>
          <w:b/>
          <w:szCs w:val="24"/>
        </w:rPr>
      </w:pPr>
      <w:r w:rsidRPr="00AD4F62">
        <w:rPr>
          <w:b/>
          <w:u w:val="single"/>
        </w:rPr>
        <w:t>Задачи № 11 - 20.</w:t>
      </w:r>
      <w:r w:rsidRPr="00AD4F62">
        <w:t xml:space="preserve">    Найти производные функций:</w:t>
      </w:r>
    </w:p>
    <w:p w:rsidR="002E58D8" w:rsidRDefault="002E58D8" w:rsidP="00BA62A4">
      <w:pPr>
        <w:pStyle w:val="a5"/>
        <w:ind w:firstLine="0"/>
        <w:rPr>
          <w:szCs w:val="24"/>
        </w:rPr>
      </w:pPr>
      <w:r w:rsidRPr="00AD4F62">
        <w:rPr>
          <w:b/>
          <w:szCs w:val="24"/>
        </w:rPr>
        <w:t>15)</w:t>
      </w:r>
      <w:r w:rsidRPr="00AD4F62">
        <w:rPr>
          <w:szCs w:val="24"/>
        </w:rPr>
        <w:t xml:space="preserve">   а) </w:t>
      </w:r>
      <w:r w:rsidR="001335CC" w:rsidRPr="00AD4F62">
        <w:rPr>
          <w:b/>
          <w:position w:val="-10"/>
          <w:szCs w:val="24"/>
        </w:rPr>
        <w:object w:dxaOrig="1060" w:dyaOrig="320">
          <v:shape id="_x0000_i1049" type="#_x0000_t75" style="width:61.5pt;height:18.75pt" o:ole="" fillcolor="window">
            <v:imagedata r:id="rId53" o:title=""/>
          </v:shape>
          <o:OLEObject Type="Embed" ProgID="Equation.3" ShapeID="_x0000_i1049" DrawAspect="Content" ObjectID="_1457671140" r:id="rId54"/>
        </w:object>
      </w:r>
      <w:r w:rsidRPr="00AD4F62">
        <w:rPr>
          <w:szCs w:val="24"/>
        </w:rPr>
        <w:t xml:space="preserve">;   б) </w:t>
      </w:r>
      <w:r w:rsidR="001335CC" w:rsidRPr="00AD4F62">
        <w:rPr>
          <w:b/>
          <w:position w:val="-24"/>
          <w:szCs w:val="24"/>
        </w:rPr>
        <w:object w:dxaOrig="1120" w:dyaOrig="620">
          <v:shape id="_x0000_i1050" type="#_x0000_t75" style="width:56.25pt;height:30.75pt" o:ole="" fillcolor="window">
            <v:imagedata r:id="rId55" o:title=""/>
          </v:shape>
          <o:OLEObject Type="Embed" ProgID="Equation.3" ShapeID="_x0000_i1050" DrawAspect="Content" ObjectID="_1457671141" r:id="rId56"/>
        </w:object>
      </w:r>
      <w:r w:rsidRPr="00AD4F62">
        <w:rPr>
          <w:szCs w:val="24"/>
        </w:rPr>
        <w:t>.</w:t>
      </w:r>
    </w:p>
    <w:p w:rsidR="00BA62A4" w:rsidRDefault="00BA62A4" w:rsidP="00BA62A4">
      <w:pPr>
        <w:pStyle w:val="a5"/>
        <w:ind w:firstLine="0"/>
        <w:jc w:val="center"/>
        <w:rPr>
          <w:szCs w:val="24"/>
        </w:rPr>
      </w:pPr>
      <w:r>
        <w:rPr>
          <w:szCs w:val="24"/>
        </w:rPr>
        <w:t>Решение</w:t>
      </w:r>
    </w:p>
    <w:p w:rsidR="00BA62A4" w:rsidRPr="00AD4F62" w:rsidRDefault="001335CC" w:rsidP="00BA62A4">
      <w:pPr>
        <w:pStyle w:val="a5"/>
        <w:ind w:firstLine="0"/>
        <w:rPr>
          <w:szCs w:val="24"/>
        </w:rPr>
      </w:pPr>
      <w:r w:rsidRPr="00BA62A4">
        <w:rPr>
          <w:b/>
          <w:position w:val="-30"/>
          <w:szCs w:val="24"/>
        </w:rPr>
        <w:object w:dxaOrig="1359" w:dyaOrig="720">
          <v:shape id="_x0000_i1051" type="#_x0000_t75" style="width:1in;height:38.25pt" o:ole="" fillcolor="window">
            <v:imagedata r:id="rId57" o:title=""/>
          </v:shape>
          <o:OLEObject Type="Embed" ProgID="Equation.3" ShapeID="_x0000_i1051" DrawAspect="Content" ObjectID="_1457671142" r:id="rId58"/>
        </w:object>
      </w:r>
    </w:p>
    <w:p w:rsidR="002E58D8" w:rsidRPr="00BA62A4" w:rsidRDefault="001335CC" w:rsidP="00BA62A4">
      <w:pPr>
        <w:pStyle w:val="a5"/>
        <w:ind w:firstLine="0"/>
        <w:rPr>
          <w:szCs w:val="24"/>
        </w:rPr>
      </w:pPr>
      <w:r w:rsidRPr="00BA62A4">
        <w:rPr>
          <w:b/>
          <w:position w:val="-58"/>
          <w:szCs w:val="24"/>
        </w:rPr>
        <w:object w:dxaOrig="2120" w:dyaOrig="1280">
          <v:shape id="_x0000_i1052" type="#_x0000_t75" style="width:108pt;height:65.25pt" o:ole="" fillcolor="window">
            <v:imagedata r:id="rId59" o:title=""/>
          </v:shape>
          <o:OLEObject Type="Embed" ProgID="Equation.3" ShapeID="_x0000_i1052" DrawAspect="Content" ObjectID="_1457671143" r:id="rId60"/>
        </w:object>
      </w:r>
    </w:p>
    <w:p w:rsidR="00BA62A4" w:rsidRDefault="00BA62A4" w:rsidP="00BA62A4">
      <w:pPr>
        <w:pStyle w:val="a5"/>
        <w:ind w:firstLine="0"/>
        <w:rPr>
          <w:b/>
          <w:szCs w:val="24"/>
        </w:rPr>
      </w:pPr>
    </w:p>
    <w:p w:rsidR="00BA62A4" w:rsidRDefault="00BA62A4" w:rsidP="00BA62A4">
      <w:pPr>
        <w:pStyle w:val="a5"/>
        <w:ind w:firstLine="0"/>
        <w:rPr>
          <w:b/>
          <w:szCs w:val="24"/>
        </w:rPr>
      </w:pPr>
    </w:p>
    <w:p w:rsidR="00BA62A4" w:rsidRDefault="00BA62A4" w:rsidP="00BA62A4">
      <w:pPr>
        <w:pStyle w:val="a5"/>
        <w:ind w:firstLine="0"/>
        <w:rPr>
          <w:b/>
          <w:szCs w:val="24"/>
        </w:rPr>
      </w:pPr>
    </w:p>
    <w:p w:rsidR="002E58D8" w:rsidRPr="00AD4F62" w:rsidRDefault="002E58D8" w:rsidP="00BA62A4">
      <w:pPr>
        <w:pStyle w:val="a5"/>
        <w:ind w:firstLine="0"/>
        <w:rPr>
          <w:szCs w:val="24"/>
        </w:rPr>
      </w:pPr>
      <w:r w:rsidRPr="00AD4F62">
        <w:rPr>
          <w:b/>
          <w:szCs w:val="24"/>
          <w:u w:val="single"/>
        </w:rPr>
        <w:t>Задачи № 21-30.</w:t>
      </w:r>
      <w:r w:rsidRPr="00AD4F62">
        <w:rPr>
          <w:szCs w:val="24"/>
        </w:rPr>
        <w:t xml:space="preserve">     Найти </w:t>
      </w:r>
      <w:r>
        <w:rPr>
          <w:szCs w:val="24"/>
        </w:rPr>
        <w:t xml:space="preserve">общее и частное </w:t>
      </w:r>
      <w:r w:rsidR="00BA62A4">
        <w:rPr>
          <w:szCs w:val="24"/>
        </w:rPr>
        <w:t>част</w:t>
      </w:r>
      <w:r w:rsidRPr="00AD4F62">
        <w:rPr>
          <w:szCs w:val="24"/>
        </w:rPr>
        <w:t xml:space="preserve">ное решение линейного однородного дифференциального уравнения второго порядка, соответствующего начальным условиям: </w:t>
      </w:r>
    </w:p>
    <w:p w:rsidR="002E58D8" w:rsidRPr="00AD4F62" w:rsidRDefault="002E58D8" w:rsidP="00BA62A4">
      <w:pPr>
        <w:pStyle w:val="a5"/>
        <w:ind w:firstLine="0"/>
        <w:rPr>
          <w:szCs w:val="24"/>
        </w:rPr>
      </w:pPr>
      <w:r w:rsidRPr="00AD4F62">
        <w:rPr>
          <w:szCs w:val="24"/>
        </w:rPr>
        <w:t xml:space="preserve">при </w:t>
      </w:r>
      <w:r w:rsidR="00BA62A4" w:rsidRPr="00AD4F62">
        <w:rPr>
          <w:b/>
          <w:position w:val="-12"/>
          <w:szCs w:val="24"/>
        </w:rPr>
        <w:object w:dxaOrig="680" w:dyaOrig="360">
          <v:shape id="_x0000_i1053" type="#_x0000_t75" style="width:32.25pt;height:17.25pt" o:ole="" fillcolor="window">
            <v:imagedata r:id="rId61" o:title=""/>
          </v:shape>
          <o:OLEObject Type="Embed" ProgID="Equation.3" ShapeID="_x0000_i1053" DrawAspect="Content" ObjectID="_1457671144" r:id="rId62"/>
        </w:object>
      </w:r>
      <w:r w:rsidRPr="00AD4F62">
        <w:rPr>
          <w:szCs w:val="24"/>
        </w:rPr>
        <w:t xml:space="preserve">, </w:t>
      </w:r>
      <w:r w:rsidR="00BA62A4" w:rsidRPr="00AD4F62">
        <w:rPr>
          <w:b/>
          <w:position w:val="-12"/>
          <w:szCs w:val="24"/>
        </w:rPr>
        <w:object w:dxaOrig="660" w:dyaOrig="360">
          <v:shape id="_x0000_i1054" type="#_x0000_t75" style="width:30.75pt;height:16.5pt" o:ole="" fillcolor="window">
            <v:imagedata r:id="rId63" o:title=""/>
          </v:shape>
          <o:OLEObject Type="Embed" ProgID="Equation.3" ShapeID="_x0000_i1054" DrawAspect="Content" ObjectID="_1457671145" r:id="rId64"/>
        </w:object>
      </w:r>
      <w:r w:rsidRPr="00AD4F62">
        <w:rPr>
          <w:szCs w:val="24"/>
        </w:rPr>
        <w:t xml:space="preserve">, </w:t>
      </w:r>
      <w:r w:rsidR="00BA62A4" w:rsidRPr="00AD4F62">
        <w:rPr>
          <w:b/>
          <w:position w:val="-12"/>
          <w:szCs w:val="24"/>
        </w:rPr>
        <w:object w:dxaOrig="639" w:dyaOrig="360">
          <v:shape id="_x0000_i1055" type="#_x0000_t75" style="width:29.25pt;height:16.5pt" o:ole="" fillcolor="window">
            <v:imagedata r:id="rId65" o:title=""/>
          </v:shape>
          <o:OLEObject Type="Embed" ProgID="Equation.3" ShapeID="_x0000_i1055" DrawAspect="Content" ObjectID="_1457671146" r:id="rId66"/>
        </w:object>
      </w:r>
      <w:r w:rsidRPr="00AD4F62">
        <w:rPr>
          <w:szCs w:val="24"/>
        </w:rPr>
        <w:t>.</w:t>
      </w:r>
    </w:p>
    <w:p w:rsidR="002E58D8" w:rsidRDefault="002E58D8" w:rsidP="00BA62A4">
      <w:pPr>
        <w:pStyle w:val="a5"/>
        <w:ind w:firstLine="0"/>
        <w:rPr>
          <w:szCs w:val="24"/>
        </w:rPr>
      </w:pPr>
      <w:r w:rsidRPr="00AD4F62">
        <w:rPr>
          <w:b/>
          <w:szCs w:val="24"/>
        </w:rPr>
        <w:t xml:space="preserve">21) </w:t>
      </w:r>
      <w:r w:rsidR="00BA62A4" w:rsidRPr="00AD4F62">
        <w:rPr>
          <w:b/>
          <w:position w:val="-10"/>
          <w:szCs w:val="24"/>
        </w:rPr>
        <w:object w:dxaOrig="1740" w:dyaOrig="320">
          <v:shape id="_x0000_i1056" type="#_x0000_t75" style="width:89.25pt;height:16.5pt" o:ole="" fillcolor="window">
            <v:imagedata r:id="rId67" o:title=""/>
          </v:shape>
          <o:OLEObject Type="Embed" ProgID="Equation.3" ShapeID="_x0000_i1056" DrawAspect="Content" ObjectID="_1457671147" r:id="rId68"/>
        </w:object>
      </w:r>
      <w:r w:rsidRPr="00AD4F62">
        <w:rPr>
          <w:szCs w:val="24"/>
        </w:rPr>
        <w:t xml:space="preserve">;       </w:t>
      </w:r>
    </w:p>
    <w:p w:rsidR="00BA62A4" w:rsidRDefault="00BA62A4" w:rsidP="00BA62A4">
      <w:pPr>
        <w:pStyle w:val="a5"/>
        <w:ind w:firstLine="0"/>
        <w:jc w:val="center"/>
        <w:rPr>
          <w:szCs w:val="24"/>
        </w:rPr>
      </w:pPr>
      <w:r>
        <w:rPr>
          <w:szCs w:val="24"/>
        </w:rPr>
        <w:t>Решение</w:t>
      </w:r>
    </w:p>
    <w:p w:rsidR="00BA62A4" w:rsidRDefault="00BA62A4" w:rsidP="00BA62A4">
      <w:pPr>
        <w:pStyle w:val="a5"/>
        <w:ind w:firstLine="0"/>
      </w:pPr>
      <w:r>
        <w:rPr>
          <w:szCs w:val="24"/>
        </w:rPr>
        <w:t>Составим</w:t>
      </w:r>
      <w:r>
        <w:t xml:space="preserve"> характеристическое уравнение имеет вид:</w:t>
      </w:r>
    </w:p>
    <w:p w:rsidR="00BA62A4" w:rsidRDefault="00BA62A4" w:rsidP="00BA62A4">
      <w:pPr>
        <w:pStyle w:val="a5"/>
        <w:ind w:firstLine="0"/>
        <w:rPr>
          <w:szCs w:val="24"/>
        </w:rPr>
      </w:pPr>
      <w:r w:rsidRPr="00BA62A4">
        <w:rPr>
          <w:b/>
          <w:position w:val="-94"/>
          <w:szCs w:val="24"/>
        </w:rPr>
        <w:object w:dxaOrig="1640" w:dyaOrig="2000">
          <v:shape id="_x0000_i1057" type="#_x0000_t75" style="width:80.25pt;height:99.75pt" o:ole="" fillcolor="window">
            <v:imagedata r:id="rId69" o:title=""/>
          </v:shape>
          <o:OLEObject Type="Embed" ProgID="Equation.3" ShapeID="_x0000_i1057" DrawAspect="Content" ObjectID="_1457671148" r:id="rId70"/>
        </w:object>
      </w:r>
    </w:p>
    <w:p w:rsidR="00BA62A4" w:rsidRDefault="00F62A5C" w:rsidP="00BA62A4">
      <w:pPr>
        <w:pStyle w:val="a5"/>
        <w:ind w:firstLine="0"/>
      </w:pPr>
      <w:r>
        <w:t>Следовательно, общее решение уравнения без правой части таково:</w:t>
      </w:r>
    </w:p>
    <w:p w:rsidR="00F62A5C" w:rsidRDefault="00F62A5C" w:rsidP="00BA62A4">
      <w:pPr>
        <w:pStyle w:val="a5"/>
        <w:ind w:firstLine="0"/>
        <w:rPr>
          <w:szCs w:val="24"/>
        </w:rPr>
      </w:pPr>
      <w:r w:rsidRPr="00F62A5C">
        <w:rPr>
          <w:b/>
          <w:position w:val="-10"/>
          <w:szCs w:val="24"/>
        </w:rPr>
        <w:object w:dxaOrig="1780" w:dyaOrig="480">
          <v:shape id="_x0000_i1058" type="#_x0000_t75" style="width:84pt;height:22.5pt" o:ole="" fillcolor="window">
            <v:imagedata r:id="rId71" o:title=""/>
          </v:shape>
          <o:OLEObject Type="Embed" ProgID="Equation.3" ShapeID="_x0000_i1058" DrawAspect="Content" ObjectID="_1457671149" r:id="rId72"/>
        </w:object>
      </w:r>
    </w:p>
    <w:p w:rsidR="00F62A5C" w:rsidRDefault="00F62A5C" w:rsidP="00BA62A4">
      <w:pPr>
        <w:pStyle w:val="a5"/>
        <w:ind w:firstLine="0"/>
      </w:pPr>
      <w:r>
        <w:rPr>
          <w:szCs w:val="24"/>
        </w:rPr>
        <w:t xml:space="preserve">Так как </w:t>
      </w:r>
      <w:r>
        <w:rPr>
          <w:szCs w:val="24"/>
          <w:lang w:val="en-US"/>
        </w:rPr>
        <w:t>n</w:t>
      </w:r>
      <w:r w:rsidRPr="00F62A5C">
        <w:rPr>
          <w:szCs w:val="24"/>
        </w:rPr>
        <w:t xml:space="preserve">=1 </w:t>
      </w:r>
      <w:r>
        <w:t>не является корнем характеристического уравнения, то ищем частное решение у</w:t>
      </w:r>
      <w:r w:rsidR="00AB4372">
        <w:t xml:space="preserve">равнения с правой частью в виде </w:t>
      </w:r>
      <w:r w:rsidR="00AB4372" w:rsidRPr="00AB4372">
        <w:rPr>
          <w:b/>
          <w:position w:val="-6"/>
          <w:szCs w:val="24"/>
        </w:rPr>
        <w:object w:dxaOrig="820" w:dyaOrig="320">
          <v:shape id="_x0000_i1059" type="#_x0000_t75" style="width:38.25pt;height:15pt" o:ole="" fillcolor="window">
            <v:imagedata r:id="rId73" o:title=""/>
          </v:shape>
          <o:OLEObject Type="Embed" ProgID="Equation.3" ShapeID="_x0000_i1059" DrawAspect="Content" ObjectID="_1457671150" r:id="rId74"/>
        </w:object>
      </w:r>
    </w:p>
    <w:p w:rsidR="00F62A5C" w:rsidRDefault="00F62A5C" w:rsidP="00BA62A4">
      <w:pPr>
        <w:pStyle w:val="a5"/>
        <w:ind w:firstLine="0"/>
      </w:pPr>
      <w:r w:rsidRPr="00F62A5C">
        <w:rPr>
          <w:b/>
          <w:position w:val="-30"/>
          <w:szCs w:val="24"/>
        </w:rPr>
        <w:object w:dxaOrig="940" w:dyaOrig="720">
          <v:shape id="_x0000_i1060" type="#_x0000_t75" style="width:44.25pt;height:33.75pt" o:ole="" fillcolor="window">
            <v:imagedata r:id="rId75" o:title=""/>
          </v:shape>
          <o:OLEObject Type="Embed" ProgID="Equation.3" ShapeID="_x0000_i1060" DrawAspect="Content" ObjectID="_1457671151" r:id="rId76"/>
        </w:object>
      </w:r>
    </w:p>
    <w:p w:rsidR="00F62A5C" w:rsidRDefault="00F62A5C" w:rsidP="00BA62A4">
      <w:pPr>
        <w:pStyle w:val="a5"/>
        <w:ind w:firstLine="0"/>
      </w:pPr>
      <w:r>
        <w:t>Подставляя эти выражения в наше неоднородное уравнение, получим</w:t>
      </w:r>
    </w:p>
    <w:p w:rsidR="00AB4372" w:rsidRDefault="00AB4372" w:rsidP="00BA62A4">
      <w:pPr>
        <w:pStyle w:val="a5"/>
        <w:ind w:firstLine="0"/>
      </w:pPr>
      <w:r w:rsidRPr="00AB4372">
        <w:rPr>
          <w:b/>
          <w:position w:val="-76"/>
          <w:szCs w:val="24"/>
        </w:rPr>
        <w:object w:dxaOrig="2280" w:dyaOrig="1380">
          <v:shape id="_x0000_i1061" type="#_x0000_t75" style="width:107.25pt;height:65.25pt" o:ole="" fillcolor="window">
            <v:imagedata r:id="rId77" o:title=""/>
          </v:shape>
          <o:OLEObject Type="Embed" ProgID="Equation.3" ShapeID="_x0000_i1061" DrawAspect="Content" ObjectID="_1457671152" r:id="rId78"/>
        </w:object>
      </w:r>
    </w:p>
    <w:p w:rsidR="00F62A5C" w:rsidRDefault="00F62A5C" w:rsidP="00BA62A4">
      <w:pPr>
        <w:pStyle w:val="a5"/>
        <w:ind w:firstLine="0"/>
      </w:pPr>
      <w:r>
        <w:rPr>
          <w:szCs w:val="24"/>
        </w:rPr>
        <w:t xml:space="preserve"> </w:t>
      </w:r>
      <w:r w:rsidR="00AB4372">
        <w:t>Итак, частное решение уравнения с правой частью есть</w:t>
      </w:r>
    </w:p>
    <w:p w:rsidR="00AB4372" w:rsidRDefault="007A124C" w:rsidP="00BA62A4">
      <w:pPr>
        <w:pStyle w:val="a5"/>
        <w:ind w:firstLine="0"/>
        <w:rPr>
          <w:szCs w:val="24"/>
        </w:rPr>
      </w:pPr>
      <w:r w:rsidRPr="007A124C">
        <w:rPr>
          <w:b/>
          <w:position w:val="-24"/>
          <w:szCs w:val="24"/>
        </w:rPr>
        <w:object w:dxaOrig="859" w:dyaOrig="620">
          <v:shape id="_x0000_i1062" type="#_x0000_t75" style="width:40.5pt;height:29.25pt" o:ole="" fillcolor="window">
            <v:imagedata r:id="rId79" o:title=""/>
          </v:shape>
          <o:OLEObject Type="Embed" ProgID="Equation.3" ShapeID="_x0000_i1062" DrawAspect="Content" ObjectID="_1457671153" r:id="rId80"/>
        </w:object>
      </w:r>
    </w:p>
    <w:p w:rsidR="007A124C" w:rsidRDefault="007A124C" w:rsidP="00BA62A4">
      <w:pPr>
        <w:pStyle w:val="a5"/>
        <w:ind w:firstLine="0"/>
      </w:pPr>
      <w:r>
        <w:t>Общее же решение этого уравнения на основании предыдущей теоремы имеет вид:</w:t>
      </w:r>
    </w:p>
    <w:p w:rsidR="007A124C" w:rsidRDefault="007A124C" w:rsidP="00BA62A4">
      <w:pPr>
        <w:pStyle w:val="a5"/>
        <w:ind w:firstLine="0"/>
        <w:rPr>
          <w:szCs w:val="24"/>
        </w:rPr>
      </w:pPr>
      <w:r w:rsidRPr="007A124C">
        <w:rPr>
          <w:b/>
          <w:position w:val="-24"/>
          <w:szCs w:val="24"/>
        </w:rPr>
        <w:object w:dxaOrig="2380" w:dyaOrig="620">
          <v:shape id="_x0000_i1063" type="#_x0000_t75" style="width:111.75pt;height:29.25pt" o:ole="" fillcolor="window">
            <v:imagedata r:id="rId81" o:title=""/>
          </v:shape>
          <o:OLEObject Type="Embed" ProgID="Equation.3" ShapeID="_x0000_i1063" DrawAspect="Content" ObjectID="_1457671154" r:id="rId82"/>
        </w:object>
      </w:r>
    </w:p>
    <w:p w:rsidR="007A124C" w:rsidRDefault="007A124C" w:rsidP="00BA62A4">
      <w:pPr>
        <w:pStyle w:val="a5"/>
        <w:ind w:firstLine="0"/>
        <w:rPr>
          <w:szCs w:val="24"/>
        </w:rPr>
      </w:pPr>
      <w:r>
        <w:rPr>
          <w:szCs w:val="24"/>
        </w:rPr>
        <w:t>Найдем частные решения:</w:t>
      </w:r>
    </w:p>
    <w:p w:rsidR="007A124C" w:rsidRDefault="004D4BE8" w:rsidP="00BA62A4">
      <w:pPr>
        <w:pStyle w:val="a5"/>
        <w:ind w:firstLine="0"/>
        <w:rPr>
          <w:szCs w:val="24"/>
        </w:rPr>
      </w:pPr>
      <w:r w:rsidRPr="007A124C">
        <w:rPr>
          <w:b/>
          <w:position w:val="-60"/>
          <w:szCs w:val="24"/>
        </w:rPr>
        <w:object w:dxaOrig="9240" w:dyaOrig="1320">
          <v:shape id="_x0000_i1064" type="#_x0000_t75" style="width:435pt;height:62.25pt" o:ole="" fillcolor="window">
            <v:imagedata r:id="rId83" o:title=""/>
          </v:shape>
          <o:OLEObject Type="Embed" ProgID="Equation.3" ShapeID="_x0000_i1064" DrawAspect="Content" ObjectID="_1457671155" r:id="rId84"/>
        </w:object>
      </w:r>
    </w:p>
    <w:p w:rsidR="00512CFA" w:rsidRDefault="00512CFA" w:rsidP="00512CFA">
      <w:pPr>
        <w:pStyle w:val="a5"/>
        <w:ind w:firstLine="0"/>
      </w:pPr>
      <w:r w:rsidRPr="007A124C">
        <w:rPr>
          <w:b/>
          <w:position w:val="-24"/>
        </w:rPr>
        <w:object w:dxaOrig="2560" w:dyaOrig="620">
          <v:shape id="_x0000_i1065" type="#_x0000_t75" style="width:120.75pt;height:29.25pt" o:ole="" fillcolor="window">
            <v:imagedata r:id="rId85" o:title=""/>
          </v:shape>
          <o:OLEObject Type="Embed" ProgID="Equation.3" ShapeID="_x0000_i1065" DrawAspect="Content" ObjectID="_1457671156" r:id="rId86"/>
        </w:object>
      </w:r>
    </w:p>
    <w:p w:rsidR="002E58D8" w:rsidRPr="00512CFA" w:rsidRDefault="002E58D8" w:rsidP="00512CFA">
      <w:pPr>
        <w:pStyle w:val="a5"/>
        <w:ind w:firstLine="0"/>
        <w:rPr>
          <w:b/>
          <w:szCs w:val="24"/>
        </w:rPr>
      </w:pPr>
      <w:r w:rsidRPr="00AD4F62">
        <w:rPr>
          <w:b/>
        </w:rPr>
        <w:t>Задачи № 31-40</w:t>
      </w:r>
    </w:p>
    <w:p w:rsidR="002E58D8" w:rsidRDefault="002E58D8" w:rsidP="00512CFA">
      <w:pPr>
        <w:jc w:val="both"/>
      </w:pPr>
      <w:r w:rsidRPr="00AD4F62">
        <w:t>38) В группе из 25 студентов, среди которых 10 девушек, разыгрываются 5 путевок. Найти вероятность того, что среди обладателей путевок окажутся две девушки.</w:t>
      </w:r>
    </w:p>
    <w:p w:rsidR="00512CFA" w:rsidRDefault="00512CFA" w:rsidP="00512CFA">
      <w:pPr>
        <w:jc w:val="center"/>
      </w:pPr>
      <w:r>
        <w:t>Решение</w:t>
      </w:r>
    </w:p>
    <w:p w:rsidR="00BF7A2B" w:rsidRDefault="00BF7A2B" w:rsidP="00BF7A2B">
      <w:r>
        <w:t>Задача решается с помощью классической формулы для вычисления вероятностей:</w:t>
      </w:r>
    </w:p>
    <w:p w:rsidR="002E58D8" w:rsidRDefault="00BF7A2B" w:rsidP="00197FC1">
      <w:pPr>
        <w:jc w:val="center"/>
      </w:pPr>
      <w:r w:rsidRPr="00954AB3">
        <w:rPr>
          <w:position w:val="-30"/>
        </w:rPr>
        <w:object w:dxaOrig="5820" w:dyaOrig="680">
          <v:shape id="_x0000_i1066" type="#_x0000_t75" style="width:291pt;height:33.75pt" o:ole="">
            <v:imagedata r:id="rId87" o:title=""/>
          </v:shape>
          <o:OLEObject Type="Embed" ProgID="Equation.3" ShapeID="_x0000_i1066" DrawAspect="Content" ObjectID="_1457671157" r:id="rId88"/>
        </w:object>
      </w:r>
    </w:p>
    <w:p w:rsidR="00197FC1" w:rsidRDefault="00197FC1" w:rsidP="00197FC1">
      <w:pPr>
        <w:jc w:val="center"/>
      </w:pPr>
      <w:r w:rsidRPr="008940E2">
        <w:rPr>
          <w:position w:val="-30"/>
        </w:rPr>
        <w:object w:dxaOrig="4840" w:dyaOrig="720">
          <v:shape id="_x0000_i1067" type="#_x0000_t75" style="width:242.25pt;height:36pt" o:ole="">
            <v:imagedata r:id="rId89" o:title=""/>
          </v:shape>
          <o:OLEObject Type="Embed" ProgID="Equation.3" ShapeID="_x0000_i1067" DrawAspect="Content" ObjectID="_1457671158" r:id="rId90"/>
        </w:object>
      </w:r>
    </w:p>
    <w:p w:rsidR="00197FC1" w:rsidRPr="00AD4F62" w:rsidRDefault="00197FC1" w:rsidP="00197FC1">
      <w:pPr>
        <w:rPr>
          <w:b/>
        </w:rPr>
      </w:pPr>
      <w:r>
        <w:t>Ответ:</w:t>
      </w:r>
      <w:r w:rsidRPr="00197FC1">
        <w:t xml:space="preserve"> </w:t>
      </w:r>
      <w:r w:rsidRPr="00197FC1">
        <w:rPr>
          <w:position w:val="-10"/>
        </w:rPr>
        <w:object w:dxaOrig="1219" w:dyaOrig="320">
          <v:shape id="_x0000_i1068" type="#_x0000_t75" style="width:60.75pt;height:15.75pt" o:ole="">
            <v:imagedata r:id="rId91" o:title=""/>
          </v:shape>
          <o:OLEObject Type="Embed" ProgID="Equation.3" ShapeID="_x0000_i1068" DrawAspect="Content" ObjectID="_1457671159" r:id="rId92"/>
        </w:object>
      </w:r>
    </w:p>
    <w:p w:rsidR="00197FC1" w:rsidRDefault="00197FC1" w:rsidP="002E58D8">
      <w:pPr>
        <w:ind w:firstLine="360"/>
        <w:jc w:val="both"/>
        <w:rPr>
          <w:b/>
        </w:rPr>
      </w:pPr>
    </w:p>
    <w:p w:rsidR="00197FC1" w:rsidRDefault="00197FC1" w:rsidP="002E58D8">
      <w:pPr>
        <w:ind w:firstLine="360"/>
        <w:jc w:val="both"/>
        <w:rPr>
          <w:b/>
        </w:rPr>
      </w:pPr>
    </w:p>
    <w:p w:rsidR="002E58D8" w:rsidRPr="00AD4F62" w:rsidRDefault="002E58D8" w:rsidP="00197FC1">
      <w:pPr>
        <w:jc w:val="both"/>
      </w:pPr>
      <w:r w:rsidRPr="00AD4F62">
        <w:rPr>
          <w:b/>
        </w:rPr>
        <w:t>Задачи № 41-50</w:t>
      </w:r>
    </w:p>
    <w:p w:rsidR="002E58D8" w:rsidRPr="00AD4F62" w:rsidRDefault="002E58D8" w:rsidP="00197FC1">
      <w:pPr>
        <w:jc w:val="both"/>
      </w:pPr>
      <w:r w:rsidRPr="00AD4F62">
        <w:t xml:space="preserve">Закон распределения дискретной случайной величины Х задан в таблице. Найти: 1)математическое ожидание, дисперсию и среднее квадратическое отклонение; 2) вычислить математическое ожидание и дисперсию случайной величины </w:t>
      </w:r>
      <w:r w:rsidRPr="00AD4F62">
        <w:rPr>
          <w:position w:val="-6"/>
          <w:lang w:val="en-US"/>
        </w:rPr>
        <w:object w:dxaOrig="1260" w:dyaOrig="279">
          <v:shape id="_x0000_i1069" type="#_x0000_t75" style="width:63pt;height:14.25pt" o:ole="" fillcolor="window">
            <v:imagedata r:id="rId93" o:title=""/>
          </v:shape>
          <o:OLEObject Type="Embed" ProgID="Equation.3" ShapeID="_x0000_i1069" DrawAspect="Content" ObjectID="_1457671160" r:id="rId94"/>
        </w:object>
      </w:r>
      <w:r w:rsidRPr="00AD4F62">
        <w:t>, пользуясь свойствами математического ожидания и дисперсии.</w:t>
      </w:r>
    </w:p>
    <w:p w:rsidR="002E58D8" w:rsidRPr="00AD4F62" w:rsidRDefault="002E58D8" w:rsidP="002E58D8">
      <w:pPr>
        <w:ind w:firstLine="360"/>
        <w:jc w:val="both"/>
      </w:pPr>
    </w:p>
    <w:tbl>
      <w:tblPr>
        <w:tblW w:w="69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747"/>
        <w:gridCol w:w="983"/>
        <w:gridCol w:w="1134"/>
        <w:gridCol w:w="1134"/>
        <w:gridCol w:w="1001"/>
        <w:gridCol w:w="993"/>
      </w:tblGrid>
      <w:tr w:rsidR="002E58D8" w:rsidRPr="00AD4F62">
        <w:trPr>
          <w:cantSplit/>
          <w:jc w:val="center"/>
        </w:trPr>
        <w:tc>
          <w:tcPr>
            <w:tcW w:w="1006" w:type="dxa"/>
            <w:vAlign w:val="center"/>
          </w:tcPr>
          <w:p w:rsidR="002E58D8" w:rsidRPr="00AD4F62" w:rsidRDefault="002E58D8" w:rsidP="00111240">
            <w:pPr>
              <w:pStyle w:val="a6"/>
              <w:spacing w:after="0"/>
              <w:jc w:val="center"/>
              <w:rPr>
                <w:b/>
                <w:sz w:val="24"/>
                <w:szCs w:val="24"/>
              </w:rPr>
            </w:pPr>
            <w:r w:rsidRPr="00AD4F62">
              <w:rPr>
                <w:b/>
                <w:sz w:val="24"/>
                <w:szCs w:val="24"/>
              </w:rPr>
              <w:t>Номер задачи</w:t>
            </w:r>
          </w:p>
        </w:tc>
        <w:tc>
          <w:tcPr>
            <w:tcW w:w="5992" w:type="dxa"/>
            <w:gridSpan w:val="6"/>
            <w:vAlign w:val="center"/>
          </w:tcPr>
          <w:p w:rsidR="002E58D8" w:rsidRPr="00AD4F62" w:rsidRDefault="002E58D8" w:rsidP="00111240">
            <w:pPr>
              <w:pStyle w:val="a6"/>
              <w:spacing w:after="0"/>
              <w:jc w:val="center"/>
              <w:rPr>
                <w:b/>
                <w:sz w:val="24"/>
                <w:szCs w:val="24"/>
              </w:rPr>
            </w:pPr>
            <w:r w:rsidRPr="00AD4F62">
              <w:rPr>
                <w:b/>
                <w:sz w:val="24"/>
                <w:szCs w:val="24"/>
              </w:rPr>
              <w:t>Условие задачи</w:t>
            </w:r>
          </w:p>
        </w:tc>
      </w:tr>
      <w:tr w:rsidR="002E58D8" w:rsidRPr="00AD4F62">
        <w:trPr>
          <w:cantSplit/>
          <w:jc w:val="center"/>
        </w:trPr>
        <w:tc>
          <w:tcPr>
            <w:tcW w:w="1006" w:type="dxa"/>
            <w:vMerge w:val="restart"/>
            <w:vAlign w:val="center"/>
          </w:tcPr>
          <w:p w:rsidR="002E58D8" w:rsidRPr="00AD4F62" w:rsidRDefault="002E58D8" w:rsidP="00111240">
            <w:pPr>
              <w:pStyle w:val="a6"/>
              <w:spacing w:after="0"/>
              <w:jc w:val="center"/>
              <w:rPr>
                <w:b/>
                <w:sz w:val="24"/>
                <w:szCs w:val="24"/>
                <w:lang w:val="en-US"/>
              </w:rPr>
            </w:pPr>
            <w:r w:rsidRPr="00AD4F62">
              <w:rPr>
                <w:b/>
                <w:sz w:val="24"/>
                <w:szCs w:val="24"/>
              </w:rPr>
              <w:t>4</w:t>
            </w:r>
            <w:r w:rsidRPr="00AD4F62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47" w:type="dxa"/>
            <w:vAlign w:val="center"/>
          </w:tcPr>
          <w:p w:rsidR="002E58D8" w:rsidRPr="00AD4F62" w:rsidRDefault="002E58D8" w:rsidP="00111240">
            <w:pPr>
              <w:pStyle w:val="a6"/>
              <w:spacing w:after="0"/>
              <w:jc w:val="center"/>
              <w:rPr>
                <w:b/>
                <w:i/>
                <w:sz w:val="24"/>
                <w:szCs w:val="24"/>
                <w:vertAlign w:val="subscript"/>
                <w:lang w:val="en-US"/>
              </w:rPr>
            </w:pPr>
            <w:r w:rsidRPr="00AD4F62">
              <w:rPr>
                <w:b/>
                <w:i/>
                <w:sz w:val="24"/>
                <w:szCs w:val="24"/>
                <w:lang w:val="en-US"/>
              </w:rPr>
              <w:t>x</w:t>
            </w:r>
            <w:r w:rsidRPr="00AD4F62">
              <w:rPr>
                <w:b/>
                <w:i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983" w:type="dxa"/>
            <w:vAlign w:val="center"/>
          </w:tcPr>
          <w:p w:rsidR="002E58D8" w:rsidRPr="00AD4F62" w:rsidRDefault="002E58D8" w:rsidP="00111240">
            <w:pPr>
              <w:pStyle w:val="a6"/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AD4F6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2E58D8" w:rsidRPr="00AD4F62" w:rsidRDefault="002E58D8" w:rsidP="00111240">
            <w:pPr>
              <w:pStyle w:val="a6"/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AD4F62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2E58D8" w:rsidRPr="00AD4F62" w:rsidRDefault="002E58D8" w:rsidP="00111240">
            <w:pPr>
              <w:pStyle w:val="a6"/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AD4F62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001" w:type="dxa"/>
            <w:vAlign w:val="center"/>
          </w:tcPr>
          <w:p w:rsidR="002E58D8" w:rsidRPr="00AD4F62" w:rsidRDefault="002E58D8" w:rsidP="00111240">
            <w:pPr>
              <w:pStyle w:val="a6"/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AD4F62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  <w:vAlign w:val="center"/>
          </w:tcPr>
          <w:p w:rsidR="002E58D8" w:rsidRPr="00AD4F62" w:rsidRDefault="002E58D8" w:rsidP="00111240">
            <w:pPr>
              <w:pStyle w:val="a6"/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AD4F62">
              <w:rPr>
                <w:sz w:val="24"/>
                <w:szCs w:val="24"/>
                <w:lang w:val="en-US"/>
              </w:rPr>
              <w:t>10</w:t>
            </w:r>
          </w:p>
        </w:tc>
      </w:tr>
      <w:tr w:rsidR="002E58D8" w:rsidRPr="00AD4F62">
        <w:trPr>
          <w:cantSplit/>
          <w:jc w:val="center"/>
        </w:trPr>
        <w:tc>
          <w:tcPr>
            <w:tcW w:w="1006" w:type="dxa"/>
            <w:vMerge/>
            <w:vAlign w:val="center"/>
          </w:tcPr>
          <w:p w:rsidR="002E58D8" w:rsidRPr="00AD4F62" w:rsidRDefault="002E58D8" w:rsidP="00111240">
            <w:pPr>
              <w:pStyle w:val="a6"/>
              <w:spacing w:after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47" w:type="dxa"/>
            <w:vAlign w:val="center"/>
          </w:tcPr>
          <w:p w:rsidR="002E58D8" w:rsidRPr="00AD4F62" w:rsidRDefault="002E58D8" w:rsidP="00111240">
            <w:pPr>
              <w:pStyle w:val="a6"/>
              <w:spacing w:after="0"/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AD4F62">
              <w:rPr>
                <w:b/>
                <w:i/>
                <w:sz w:val="24"/>
                <w:szCs w:val="24"/>
                <w:lang w:val="en-US"/>
              </w:rPr>
              <w:t>p</w:t>
            </w:r>
            <w:r w:rsidRPr="00AD4F62">
              <w:rPr>
                <w:b/>
                <w:i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983" w:type="dxa"/>
            <w:vAlign w:val="center"/>
          </w:tcPr>
          <w:p w:rsidR="002E58D8" w:rsidRPr="00AD4F62" w:rsidRDefault="002E58D8" w:rsidP="00111240">
            <w:pPr>
              <w:pStyle w:val="a6"/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AD4F62">
              <w:rPr>
                <w:sz w:val="24"/>
                <w:szCs w:val="24"/>
                <w:lang w:val="en-US"/>
              </w:rPr>
              <w:t>0,2</w:t>
            </w:r>
          </w:p>
        </w:tc>
        <w:tc>
          <w:tcPr>
            <w:tcW w:w="1134" w:type="dxa"/>
            <w:vAlign w:val="center"/>
          </w:tcPr>
          <w:p w:rsidR="002E58D8" w:rsidRPr="00AD4F62" w:rsidRDefault="002E58D8" w:rsidP="00111240">
            <w:pPr>
              <w:pStyle w:val="a6"/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AD4F62">
              <w:rPr>
                <w:sz w:val="24"/>
                <w:szCs w:val="24"/>
                <w:lang w:val="en-US"/>
              </w:rPr>
              <w:t>0,3</w:t>
            </w:r>
          </w:p>
        </w:tc>
        <w:tc>
          <w:tcPr>
            <w:tcW w:w="1134" w:type="dxa"/>
            <w:vAlign w:val="center"/>
          </w:tcPr>
          <w:p w:rsidR="002E58D8" w:rsidRPr="00AD4F62" w:rsidRDefault="002E58D8" w:rsidP="00111240">
            <w:pPr>
              <w:pStyle w:val="a6"/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AD4F62">
              <w:rPr>
                <w:sz w:val="24"/>
                <w:szCs w:val="24"/>
                <w:lang w:val="en-US"/>
              </w:rPr>
              <w:t>0,1</w:t>
            </w:r>
          </w:p>
        </w:tc>
        <w:tc>
          <w:tcPr>
            <w:tcW w:w="1001" w:type="dxa"/>
            <w:vAlign w:val="center"/>
          </w:tcPr>
          <w:p w:rsidR="002E58D8" w:rsidRPr="00AD4F62" w:rsidRDefault="002E58D8" w:rsidP="00111240">
            <w:pPr>
              <w:pStyle w:val="a6"/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AD4F62">
              <w:rPr>
                <w:sz w:val="24"/>
                <w:szCs w:val="24"/>
                <w:lang w:val="en-US"/>
              </w:rPr>
              <w:t>0,2</w:t>
            </w:r>
          </w:p>
        </w:tc>
        <w:tc>
          <w:tcPr>
            <w:tcW w:w="993" w:type="dxa"/>
            <w:vAlign w:val="center"/>
          </w:tcPr>
          <w:p w:rsidR="002E58D8" w:rsidRPr="00AD4F62" w:rsidRDefault="002E58D8" w:rsidP="00111240">
            <w:pPr>
              <w:pStyle w:val="a6"/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AD4F62">
              <w:rPr>
                <w:sz w:val="24"/>
                <w:szCs w:val="24"/>
                <w:lang w:val="en-US"/>
              </w:rPr>
              <w:t>0,2</w:t>
            </w:r>
          </w:p>
        </w:tc>
      </w:tr>
    </w:tbl>
    <w:p w:rsidR="00BF7A2B" w:rsidRDefault="00064FB8" w:rsidP="002E58D8">
      <w:pPr>
        <w:widowControl w:val="0"/>
        <w:jc w:val="center"/>
        <w:rPr>
          <w:snapToGrid w:val="0"/>
        </w:rPr>
      </w:pPr>
      <w:r>
        <w:rPr>
          <w:snapToGrid w:val="0"/>
        </w:rPr>
        <w:t>Решение</w:t>
      </w:r>
    </w:p>
    <w:p w:rsidR="00064FB8" w:rsidRDefault="00064FB8" w:rsidP="00064FB8">
      <w:pPr>
        <w:jc w:val="both"/>
      </w:pPr>
      <w:r>
        <w:t>Расчет ведем по формулам для числовых характеристик дискретных случайных величин.</w:t>
      </w:r>
    </w:p>
    <w:p w:rsidR="00064FB8" w:rsidRDefault="00064FB8" w:rsidP="00064FB8">
      <w:pPr>
        <w:jc w:val="both"/>
      </w:pPr>
      <w:r>
        <w:t>Математическое ожидание:</w:t>
      </w:r>
    </w:p>
    <w:p w:rsidR="00064FB8" w:rsidRDefault="009954AC" w:rsidP="00064FB8">
      <w:pPr>
        <w:jc w:val="both"/>
      </w:pPr>
      <w:r w:rsidRPr="00E91A30">
        <w:rPr>
          <w:position w:val="-12"/>
        </w:rPr>
        <w:object w:dxaOrig="8240" w:dyaOrig="360">
          <v:shape id="_x0000_i1070" type="#_x0000_t75" style="width:411.75pt;height:18pt" o:ole="">
            <v:imagedata r:id="rId95" o:title=""/>
          </v:shape>
          <o:OLEObject Type="Embed" ProgID="Equation.3" ShapeID="_x0000_i1070" DrawAspect="Content" ObjectID="_1457671161" r:id="rId96"/>
        </w:object>
      </w:r>
    </w:p>
    <w:p w:rsidR="00064FB8" w:rsidRDefault="00064FB8" w:rsidP="00064FB8">
      <w:pPr>
        <w:jc w:val="both"/>
      </w:pPr>
      <w:r>
        <w:t>Дисперсия:</w:t>
      </w:r>
    </w:p>
    <w:p w:rsidR="00064FB8" w:rsidRDefault="00483BCD" w:rsidP="00064FB8">
      <w:pPr>
        <w:jc w:val="both"/>
      </w:pPr>
      <w:r w:rsidRPr="00744583">
        <w:rPr>
          <w:position w:val="-32"/>
        </w:rPr>
        <w:object w:dxaOrig="6800" w:dyaOrig="760">
          <v:shape id="_x0000_i1071" type="#_x0000_t75" style="width:339.75pt;height:38.25pt" o:ole="">
            <v:imagedata r:id="rId97" o:title=""/>
          </v:shape>
          <o:OLEObject Type="Embed" ProgID="Equation.3" ShapeID="_x0000_i1071" DrawAspect="Content" ObjectID="_1457671162" r:id="rId98"/>
        </w:object>
      </w:r>
    </w:p>
    <w:p w:rsidR="00064FB8" w:rsidRDefault="00064FB8" w:rsidP="00064FB8">
      <w:pPr>
        <w:jc w:val="both"/>
      </w:pPr>
      <w:r>
        <w:t>Среднее квадратическое отклонение:</w:t>
      </w:r>
    </w:p>
    <w:p w:rsidR="00064FB8" w:rsidRDefault="00483BCD" w:rsidP="00064FB8">
      <w:pPr>
        <w:jc w:val="both"/>
      </w:pPr>
      <w:r w:rsidRPr="00F7405D">
        <w:rPr>
          <w:position w:val="-12"/>
        </w:rPr>
        <w:object w:dxaOrig="3060" w:dyaOrig="400">
          <v:shape id="_x0000_i1072" type="#_x0000_t75" style="width:153pt;height:20.25pt" o:ole="">
            <v:imagedata r:id="rId99" o:title=""/>
          </v:shape>
          <o:OLEObject Type="Embed" ProgID="Equation.3" ShapeID="_x0000_i1072" DrawAspect="Content" ObjectID="_1457671163" r:id="rId100"/>
        </w:object>
      </w:r>
    </w:p>
    <w:p w:rsidR="00064FB8" w:rsidRDefault="00064FB8" w:rsidP="00064FB8">
      <w:r>
        <w:t>Для вычисления характеристик случайной величины</w:t>
      </w:r>
      <w:r w:rsidRPr="000D3260">
        <w:t xml:space="preserve"> </w:t>
      </w:r>
      <w:r>
        <w:rPr>
          <w:lang w:val="en-US"/>
        </w:rPr>
        <w:t>Y</w:t>
      </w:r>
      <w:r w:rsidRPr="004D181C">
        <w:t>=3</w:t>
      </w:r>
      <w:r>
        <w:rPr>
          <w:lang w:val="en-US"/>
        </w:rPr>
        <w:t>X</w:t>
      </w:r>
      <w:r w:rsidRPr="004D181C">
        <w:t>+20</w:t>
      </w:r>
      <w:r>
        <w:t xml:space="preserve"> воспользуемся свойствами математического ожидания и дисперсии:</w:t>
      </w:r>
    </w:p>
    <w:p w:rsidR="00064FB8" w:rsidRDefault="00483BCD" w:rsidP="00064FB8">
      <w:r w:rsidRPr="000D3260">
        <w:rPr>
          <w:position w:val="-30"/>
        </w:rPr>
        <w:object w:dxaOrig="5860" w:dyaOrig="720">
          <v:shape id="_x0000_i1073" type="#_x0000_t75" style="width:293.25pt;height:36pt" o:ole="">
            <v:imagedata r:id="rId101" o:title=""/>
          </v:shape>
          <o:OLEObject Type="Embed" ProgID="Equation.3" ShapeID="_x0000_i1073" DrawAspect="Content" ObjectID="_1457671164" r:id="rId102"/>
        </w:object>
      </w:r>
    </w:p>
    <w:p w:rsidR="009954AC" w:rsidRDefault="009954AC" w:rsidP="009954AC">
      <w:r>
        <w:t xml:space="preserve">Ответ: </w:t>
      </w:r>
      <w:r w:rsidR="00483BCD" w:rsidRPr="002A1514">
        <w:rPr>
          <w:position w:val="-10"/>
        </w:rPr>
        <w:object w:dxaOrig="6580" w:dyaOrig="320">
          <v:shape id="_x0000_i1074" type="#_x0000_t75" style="width:329.25pt;height:15.75pt" o:ole="">
            <v:imagedata r:id="rId103" o:title=""/>
          </v:shape>
          <o:OLEObject Type="Embed" ProgID="Equation.3" ShapeID="_x0000_i1074" DrawAspect="Content" ObjectID="_1457671165" r:id="rId104"/>
        </w:object>
      </w:r>
    </w:p>
    <w:p w:rsidR="00064FB8" w:rsidRDefault="00064FB8" w:rsidP="00064FB8">
      <w:pPr>
        <w:widowControl w:val="0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2E58D8">
      <w:pPr>
        <w:widowControl w:val="0"/>
        <w:jc w:val="center"/>
        <w:rPr>
          <w:snapToGrid w:val="0"/>
        </w:rPr>
      </w:pPr>
    </w:p>
    <w:p w:rsidR="00BF7A2B" w:rsidRDefault="00BF7A2B" w:rsidP="00666DF8">
      <w:pPr>
        <w:widowControl w:val="0"/>
        <w:rPr>
          <w:snapToGrid w:val="0"/>
        </w:rPr>
      </w:pPr>
    </w:p>
    <w:p w:rsidR="002E58D8" w:rsidRPr="00BF7A2B" w:rsidRDefault="002E58D8" w:rsidP="002E58D8">
      <w:pPr>
        <w:widowControl w:val="0"/>
        <w:jc w:val="center"/>
        <w:rPr>
          <w:snapToGrid w:val="0"/>
        </w:rPr>
      </w:pPr>
      <w:r w:rsidRPr="00BF7A2B">
        <w:rPr>
          <w:snapToGrid w:val="0"/>
        </w:rPr>
        <w:t>Аудиторная контрольная работа по дисциплине «Математика»</w:t>
      </w:r>
    </w:p>
    <w:p w:rsidR="002E58D8" w:rsidRPr="00BF7A2B" w:rsidRDefault="002E58D8" w:rsidP="002E58D8">
      <w:pPr>
        <w:widowControl w:val="0"/>
        <w:jc w:val="center"/>
        <w:rPr>
          <w:snapToGrid w:val="0"/>
        </w:rPr>
      </w:pPr>
    </w:p>
    <w:p w:rsidR="002E58D8" w:rsidRPr="00BF7A2B" w:rsidRDefault="002E58D8" w:rsidP="002E58D8">
      <w:pPr>
        <w:widowControl w:val="0"/>
        <w:jc w:val="center"/>
        <w:rPr>
          <w:snapToGrid w:val="0"/>
        </w:rPr>
      </w:pPr>
      <w:r w:rsidRPr="00BF7A2B">
        <w:rPr>
          <w:snapToGrid w:val="0"/>
        </w:rPr>
        <w:t>Вариант № 1</w:t>
      </w:r>
    </w:p>
    <w:p w:rsidR="002E58D8" w:rsidRDefault="002E58D8" w:rsidP="002E58D8">
      <w:pPr>
        <w:widowControl w:val="0"/>
        <w:numPr>
          <w:ilvl w:val="0"/>
          <w:numId w:val="1"/>
        </w:numPr>
        <w:tabs>
          <w:tab w:val="left" w:pos="360"/>
        </w:tabs>
        <w:jc w:val="both"/>
        <w:rPr>
          <w:snapToGrid w:val="0"/>
        </w:rPr>
      </w:pPr>
      <w:r w:rsidRPr="00BF7A2B">
        <w:rPr>
          <w:snapToGrid w:val="0"/>
        </w:rPr>
        <w:t xml:space="preserve">Решить систему уравнений: </w:t>
      </w:r>
      <w:r w:rsidRPr="00BF7A2B">
        <w:rPr>
          <w:snapToGrid w:val="0"/>
          <w:position w:val="-26"/>
        </w:rPr>
        <w:object w:dxaOrig="1100" w:dyaOrig="620">
          <v:shape id="_x0000_i1075" type="#_x0000_t75" style="width:55.5pt;height:38.25pt" o:ole="" fillcolor="window">
            <v:imagedata r:id="rId105" o:title=""/>
          </v:shape>
          <o:OLEObject Type="Embed" ProgID="Equation.3" ShapeID="_x0000_i1075" DrawAspect="Content" ObjectID="_1457671166" r:id="rId106"/>
        </w:object>
      </w:r>
      <w:r w:rsidRPr="00BF7A2B">
        <w:rPr>
          <w:snapToGrid w:val="0"/>
        </w:rPr>
        <w:t>.</w:t>
      </w:r>
    </w:p>
    <w:p w:rsidR="00666DF8" w:rsidRDefault="00666DF8" w:rsidP="00666DF8">
      <w:pPr>
        <w:widowControl w:val="0"/>
        <w:tabs>
          <w:tab w:val="left" w:pos="360"/>
        </w:tabs>
        <w:jc w:val="center"/>
        <w:rPr>
          <w:snapToGrid w:val="0"/>
        </w:rPr>
      </w:pPr>
      <w:r>
        <w:rPr>
          <w:snapToGrid w:val="0"/>
        </w:rPr>
        <w:t>Решение</w:t>
      </w:r>
    </w:p>
    <w:p w:rsidR="00666DF8" w:rsidRDefault="00307A80" w:rsidP="00666DF8">
      <w:pPr>
        <w:widowControl w:val="0"/>
        <w:tabs>
          <w:tab w:val="left" w:pos="360"/>
        </w:tabs>
      </w:pPr>
      <w:r w:rsidRPr="00666DF8">
        <w:rPr>
          <w:snapToGrid w:val="0"/>
          <w:position w:val="-30"/>
        </w:rPr>
        <w:object w:dxaOrig="4239" w:dyaOrig="720">
          <v:shape id="_x0000_i1076" type="#_x0000_t75" style="width:180pt;height:37.5pt" o:ole="" fillcolor="window">
            <v:imagedata r:id="rId107" o:title=""/>
          </v:shape>
          <o:OLEObject Type="Embed" ProgID="Equation.3" ShapeID="_x0000_i1076" DrawAspect="Content" ObjectID="_1457671167" r:id="rId108"/>
        </w:object>
      </w:r>
    </w:p>
    <w:p w:rsidR="00162DAD" w:rsidRPr="00BF7A2B" w:rsidRDefault="00162DAD" w:rsidP="00666DF8">
      <w:pPr>
        <w:widowControl w:val="0"/>
        <w:tabs>
          <w:tab w:val="left" w:pos="360"/>
        </w:tabs>
        <w:rPr>
          <w:snapToGrid w:val="0"/>
        </w:rPr>
      </w:pPr>
      <w:r>
        <w:t>Ответ: х=1, у=-1.</w:t>
      </w:r>
    </w:p>
    <w:p w:rsidR="00162DAD" w:rsidRDefault="002E58D8" w:rsidP="00162DAD">
      <w:pPr>
        <w:widowControl w:val="0"/>
        <w:numPr>
          <w:ilvl w:val="0"/>
          <w:numId w:val="1"/>
        </w:numPr>
        <w:jc w:val="both"/>
        <w:rPr>
          <w:snapToGrid w:val="0"/>
        </w:rPr>
      </w:pPr>
      <w:r w:rsidRPr="00BF7A2B">
        <w:rPr>
          <w:snapToGrid w:val="0"/>
        </w:rPr>
        <w:t xml:space="preserve">Найти производную: </w:t>
      </w:r>
      <w:r w:rsidRPr="00BF7A2B">
        <w:rPr>
          <w:snapToGrid w:val="0"/>
          <w:position w:val="-10"/>
        </w:rPr>
        <w:object w:dxaOrig="980" w:dyaOrig="400">
          <v:shape id="_x0000_i1077" type="#_x0000_t75" style="width:49.5pt;height:19.5pt" o:ole="" fillcolor="window">
            <v:imagedata r:id="rId109" o:title=""/>
          </v:shape>
          <o:OLEObject Type="Embed" ProgID="Equation.3" ShapeID="_x0000_i1077" DrawAspect="Content" ObjectID="_1457671168" r:id="rId110"/>
        </w:object>
      </w:r>
      <w:r w:rsidRPr="00BF7A2B">
        <w:rPr>
          <w:snapToGrid w:val="0"/>
        </w:rPr>
        <w:t>.</w:t>
      </w:r>
    </w:p>
    <w:p w:rsidR="00162DAD" w:rsidRDefault="00162DAD" w:rsidP="00162DAD">
      <w:pPr>
        <w:widowControl w:val="0"/>
        <w:jc w:val="center"/>
        <w:rPr>
          <w:snapToGrid w:val="0"/>
        </w:rPr>
      </w:pPr>
      <w:r>
        <w:rPr>
          <w:snapToGrid w:val="0"/>
        </w:rPr>
        <w:t>Решение</w:t>
      </w:r>
    </w:p>
    <w:p w:rsidR="00307A80" w:rsidRPr="00307A80" w:rsidRDefault="00307A80" w:rsidP="00307A80">
      <w:pPr>
        <w:widowControl w:val="0"/>
      </w:pPr>
      <w:r w:rsidRPr="00307A80">
        <w:rPr>
          <w:snapToGrid w:val="0"/>
          <w:position w:val="-40"/>
        </w:rPr>
        <w:object w:dxaOrig="1359" w:dyaOrig="920">
          <v:shape id="_x0000_i1078" type="#_x0000_t75" style="width:63pt;height:42.75pt" o:ole="" fillcolor="window">
            <v:imagedata r:id="rId111" o:title=""/>
          </v:shape>
          <o:OLEObject Type="Embed" ProgID="Equation.3" ShapeID="_x0000_i1078" DrawAspect="Content" ObjectID="_1457671169" r:id="rId112"/>
        </w:object>
      </w:r>
    </w:p>
    <w:p w:rsidR="002E58D8" w:rsidRPr="00307A80" w:rsidRDefault="002E58D8" w:rsidP="002E58D8">
      <w:pPr>
        <w:widowControl w:val="0"/>
        <w:numPr>
          <w:ilvl w:val="0"/>
          <w:numId w:val="1"/>
        </w:numPr>
        <w:jc w:val="both"/>
        <w:rPr>
          <w:snapToGrid w:val="0"/>
        </w:rPr>
      </w:pPr>
      <w:r w:rsidRPr="00BF7A2B">
        <w:t>В группе 12 студентов, среди которых 8 отличников. По списку наудачу отобраны 9 студентов. Найти вероятность того, что среди отобранных студентов окажутся 5 отличников.</w:t>
      </w:r>
    </w:p>
    <w:p w:rsidR="00307A80" w:rsidRDefault="00307A80" w:rsidP="00307A80">
      <w:pPr>
        <w:widowControl w:val="0"/>
        <w:jc w:val="center"/>
      </w:pPr>
      <w:r>
        <w:t>Решение</w:t>
      </w:r>
    </w:p>
    <w:p w:rsidR="00307A80" w:rsidRDefault="00307A80" w:rsidP="00307A80">
      <w:r>
        <w:t>Задача решается с помощью классической формулы для вычисления вероятностей:</w:t>
      </w:r>
    </w:p>
    <w:p w:rsidR="00307A80" w:rsidRDefault="00307A80" w:rsidP="002928FD">
      <w:pPr>
        <w:jc w:val="center"/>
      </w:pPr>
      <w:r w:rsidRPr="00954AB3">
        <w:rPr>
          <w:position w:val="-30"/>
        </w:rPr>
        <w:object w:dxaOrig="5820" w:dyaOrig="680">
          <v:shape id="_x0000_i1079" type="#_x0000_t75" style="width:291pt;height:33.75pt" o:ole="">
            <v:imagedata r:id="rId87" o:title=""/>
          </v:shape>
          <o:OLEObject Type="Embed" ProgID="Equation.3" ShapeID="_x0000_i1079" DrawAspect="Content" ObjectID="_1457671170" r:id="rId113"/>
        </w:object>
      </w:r>
    </w:p>
    <w:p w:rsidR="00307A80" w:rsidRDefault="00307A80" w:rsidP="00307A80">
      <w:pPr>
        <w:jc w:val="center"/>
      </w:pPr>
      <w:r w:rsidRPr="008940E2">
        <w:rPr>
          <w:position w:val="-30"/>
        </w:rPr>
        <w:object w:dxaOrig="4620" w:dyaOrig="720">
          <v:shape id="_x0000_i1080" type="#_x0000_t75" style="width:231pt;height:36pt" o:ole="">
            <v:imagedata r:id="rId114" o:title=""/>
          </v:shape>
          <o:OLEObject Type="Embed" ProgID="Equation.3" ShapeID="_x0000_i1080" DrawAspect="Content" ObjectID="_1457671171" r:id="rId115"/>
        </w:object>
      </w:r>
    </w:p>
    <w:p w:rsidR="00307A80" w:rsidRPr="00AD4F62" w:rsidRDefault="00307A80" w:rsidP="00307A80">
      <w:pPr>
        <w:rPr>
          <w:b/>
        </w:rPr>
      </w:pPr>
      <w:r>
        <w:t>Ответ:</w:t>
      </w:r>
      <w:r w:rsidRPr="00197FC1">
        <w:t xml:space="preserve"> </w:t>
      </w:r>
      <w:r w:rsidRPr="00197FC1">
        <w:rPr>
          <w:position w:val="-10"/>
        </w:rPr>
        <w:object w:dxaOrig="1219" w:dyaOrig="320">
          <v:shape id="_x0000_i1081" type="#_x0000_t75" style="width:60.75pt;height:15.75pt" o:ole="">
            <v:imagedata r:id="rId91" o:title=""/>
          </v:shape>
          <o:OLEObject Type="Embed" ProgID="Equation.3" ShapeID="_x0000_i1081" DrawAspect="Content" ObjectID="_1457671172" r:id="rId116"/>
        </w:object>
      </w:r>
    </w:p>
    <w:p w:rsidR="00307A80" w:rsidRPr="00BF7A2B" w:rsidRDefault="00307A80" w:rsidP="00307A80">
      <w:pPr>
        <w:widowControl w:val="0"/>
        <w:rPr>
          <w:snapToGrid w:val="0"/>
        </w:rPr>
      </w:pPr>
    </w:p>
    <w:p w:rsidR="002E58D8" w:rsidRPr="00BF7A2B" w:rsidRDefault="002E58D8" w:rsidP="002E58D8">
      <w:pPr>
        <w:pStyle w:val="a6"/>
        <w:numPr>
          <w:ilvl w:val="0"/>
          <w:numId w:val="1"/>
        </w:numPr>
        <w:autoSpaceDE w:val="0"/>
        <w:autoSpaceDN w:val="0"/>
        <w:spacing w:before="120" w:after="0"/>
        <w:jc w:val="both"/>
        <w:rPr>
          <w:sz w:val="24"/>
          <w:szCs w:val="24"/>
        </w:rPr>
      </w:pPr>
      <w:r w:rsidRPr="00BF7A2B">
        <w:rPr>
          <w:sz w:val="24"/>
          <w:szCs w:val="24"/>
        </w:rPr>
        <w:t>Задан закон распределения дискретной случайной величины Х:</w:t>
      </w:r>
    </w:p>
    <w:p w:rsidR="002E58D8" w:rsidRPr="00BF7A2B" w:rsidRDefault="002E58D8" w:rsidP="002E58D8">
      <w:pPr>
        <w:pStyle w:val="a6"/>
        <w:rPr>
          <w:sz w:val="24"/>
          <w:szCs w:val="24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993"/>
        <w:gridCol w:w="992"/>
        <w:gridCol w:w="992"/>
      </w:tblGrid>
      <w:tr w:rsidR="002E58D8" w:rsidRPr="00BF7A2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D8" w:rsidRPr="00BF7A2B" w:rsidRDefault="002E58D8" w:rsidP="00111240">
            <w:pPr>
              <w:pStyle w:val="a6"/>
              <w:jc w:val="center"/>
              <w:rPr>
                <w:i/>
                <w:iCs/>
                <w:sz w:val="24"/>
                <w:szCs w:val="24"/>
                <w:vertAlign w:val="subscript"/>
              </w:rPr>
            </w:pPr>
            <w:r w:rsidRPr="00BF7A2B">
              <w:rPr>
                <w:i/>
                <w:iCs/>
                <w:sz w:val="24"/>
                <w:szCs w:val="24"/>
                <w:lang w:val="en-US"/>
              </w:rPr>
              <w:t>x</w:t>
            </w:r>
            <w:r w:rsidRPr="00BF7A2B">
              <w:rPr>
                <w:i/>
                <w:iCs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D8" w:rsidRPr="00BF7A2B" w:rsidRDefault="002E58D8" w:rsidP="00111240">
            <w:pPr>
              <w:pStyle w:val="a6"/>
              <w:jc w:val="center"/>
              <w:rPr>
                <w:sz w:val="24"/>
                <w:szCs w:val="24"/>
              </w:rPr>
            </w:pPr>
            <w:r w:rsidRPr="00BF7A2B">
              <w:rPr>
                <w:sz w:val="24"/>
                <w:szCs w:val="24"/>
              </w:rPr>
              <w:t>-4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D8" w:rsidRPr="00BF7A2B" w:rsidRDefault="002E58D8" w:rsidP="00111240">
            <w:pPr>
              <w:pStyle w:val="a6"/>
              <w:jc w:val="center"/>
              <w:rPr>
                <w:sz w:val="24"/>
                <w:szCs w:val="24"/>
              </w:rPr>
            </w:pPr>
            <w:r w:rsidRPr="00BF7A2B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D8" w:rsidRPr="00BF7A2B" w:rsidRDefault="002E58D8" w:rsidP="00111240">
            <w:pPr>
              <w:pStyle w:val="a6"/>
              <w:jc w:val="center"/>
              <w:rPr>
                <w:sz w:val="24"/>
                <w:szCs w:val="24"/>
              </w:rPr>
            </w:pPr>
            <w:r w:rsidRPr="00BF7A2B">
              <w:rPr>
                <w:sz w:val="24"/>
                <w:szCs w:val="24"/>
              </w:rPr>
              <w:t>10</w:t>
            </w:r>
          </w:p>
        </w:tc>
      </w:tr>
      <w:tr w:rsidR="002E58D8" w:rsidRPr="00BF7A2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D8" w:rsidRPr="00BF7A2B" w:rsidRDefault="002E58D8" w:rsidP="00111240">
            <w:pPr>
              <w:pStyle w:val="a6"/>
              <w:jc w:val="center"/>
              <w:rPr>
                <w:i/>
                <w:iCs/>
                <w:sz w:val="24"/>
                <w:szCs w:val="24"/>
                <w:vertAlign w:val="subscript"/>
              </w:rPr>
            </w:pPr>
            <w:r w:rsidRPr="00BF7A2B">
              <w:rPr>
                <w:i/>
                <w:iCs/>
                <w:sz w:val="24"/>
                <w:szCs w:val="24"/>
                <w:lang w:val="en-US"/>
              </w:rPr>
              <w:t>p</w:t>
            </w:r>
            <w:r w:rsidRPr="00BF7A2B">
              <w:rPr>
                <w:i/>
                <w:iCs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D8" w:rsidRPr="00BF7A2B" w:rsidRDefault="002E58D8" w:rsidP="00111240">
            <w:pPr>
              <w:pStyle w:val="a6"/>
              <w:jc w:val="center"/>
              <w:rPr>
                <w:sz w:val="24"/>
                <w:szCs w:val="24"/>
              </w:rPr>
            </w:pPr>
            <w:r w:rsidRPr="00BF7A2B">
              <w:rPr>
                <w:sz w:val="24"/>
                <w:szCs w:val="24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D8" w:rsidRPr="00BF7A2B" w:rsidRDefault="002E58D8" w:rsidP="00111240">
            <w:pPr>
              <w:pStyle w:val="a6"/>
              <w:jc w:val="center"/>
              <w:rPr>
                <w:sz w:val="24"/>
                <w:szCs w:val="24"/>
              </w:rPr>
            </w:pPr>
            <w:r w:rsidRPr="00BF7A2B">
              <w:rPr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D8" w:rsidRPr="00BF7A2B" w:rsidRDefault="002E58D8" w:rsidP="00111240">
            <w:pPr>
              <w:pStyle w:val="a6"/>
              <w:jc w:val="center"/>
              <w:rPr>
                <w:sz w:val="24"/>
                <w:szCs w:val="24"/>
              </w:rPr>
            </w:pPr>
            <w:r w:rsidRPr="00BF7A2B">
              <w:rPr>
                <w:sz w:val="24"/>
                <w:szCs w:val="24"/>
              </w:rPr>
              <w:t>0,5</w:t>
            </w:r>
          </w:p>
        </w:tc>
      </w:tr>
    </w:tbl>
    <w:p w:rsidR="002E58D8" w:rsidRPr="00BF7A2B" w:rsidRDefault="002E58D8" w:rsidP="002E58D8">
      <w:pPr>
        <w:pStyle w:val="a6"/>
        <w:jc w:val="center"/>
        <w:rPr>
          <w:sz w:val="24"/>
          <w:szCs w:val="24"/>
        </w:rPr>
      </w:pPr>
    </w:p>
    <w:p w:rsidR="002E58D8" w:rsidRDefault="002E58D8" w:rsidP="002E58D8">
      <w:pPr>
        <w:pStyle w:val="a6"/>
        <w:rPr>
          <w:sz w:val="24"/>
          <w:szCs w:val="24"/>
        </w:rPr>
      </w:pPr>
      <w:r w:rsidRPr="00BF7A2B">
        <w:rPr>
          <w:sz w:val="24"/>
          <w:szCs w:val="24"/>
        </w:rPr>
        <w:t>Вычислить математическое ожидание, дисперсию и среднее квадратическое отклонение.</w:t>
      </w:r>
    </w:p>
    <w:p w:rsidR="00E72308" w:rsidRDefault="00E72308" w:rsidP="00E72308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 w:rsidR="00E72308" w:rsidRDefault="00E72308" w:rsidP="00E72308">
      <w:pPr>
        <w:jc w:val="both"/>
      </w:pPr>
      <w:r>
        <w:t>Расчет ведем по формулам для числовых характеристик дискретных случайных величин.</w:t>
      </w:r>
    </w:p>
    <w:p w:rsidR="00E72308" w:rsidRDefault="00E72308" w:rsidP="00E72308">
      <w:pPr>
        <w:jc w:val="both"/>
      </w:pPr>
      <w:r>
        <w:t>Математическое ожидание:</w:t>
      </w:r>
    </w:p>
    <w:p w:rsidR="00E72308" w:rsidRDefault="00E72308" w:rsidP="00E72308">
      <w:pPr>
        <w:jc w:val="both"/>
      </w:pPr>
      <w:r w:rsidRPr="00E91A30">
        <w:rPr>
          <w:position w:val="-12"/>
        </w:rPr>
        <w:object w:dxaOrig="5460" w:dyaOrig="360">
          <v:shape id="_x0000_i1082" type="#_x0000_t75" style="width:273pt;height:18pt" o:ole="">
            <v:imagedata r:id="rId117" o:title=""/>
          </v:shape>
          <o:OLEObject Type="Embed" ProgID="Equation.3" ShapeID="_x0000_i1082" DrawAspect="Content" ObjectID="_1457671173" r:id="rId118"/>
        </w:object>
      </w:r>
    </w:p>
    <w:p w:rsidR="00E72308" w:rsidRDefault="00E72308" w:rsidP="00E72308">
      <w:pPr>
        <w:jc w:val="both"/>
      </w:pPr>
      <w:r>
        <w:t>Дисперсия:</w:t>
      </w:r>
    </w:p>
    <w:p w:rsidR="00E72308" w:rsidRDefault="00E72308" w:rsidP="00E72308">
      <w:pPr>
        <w:jc w:val="both"/>
      </w:pPr>
      <w:r w:rsidRPr="00E72308">
        <w:rPr>
          <w:position w:val="-12"/>
        </w:rPr>
        <w:object w:dxaOrig="8800" w:dyaOrig="400">
          <v:shape id="_x0000_i1083" type="#_x0000_t75" style="width:440.25pt;height:20.25pt" o:ole="">
            <v:imagedata r:id="rId119" o:title=""/>
          </v:shape>
          <o:OLEObject Type="Embed" ProgID="Equation.3" ShapeID="_x0000_i1083" DrawAspect="Content" ObjectID="_1457671174" r:id="rId120"/>
        </w:object>
      </w:r>
    </w:p>
    <w:p w:rsidR="00E72308" w:rsidRDefault="00E72308" w:rsidP="00E72308">
      <w:pPr>
        <w:jc w:val="both"/>
      </w:pPr>
      <w:r>
        <w:t>Среднее квадратическое отклонение:</w:t>
      </w:r>
    </w:p>
    <w:p w:rsidR="00E72308" w:rsidRDefault="00E72308" w:rsidP="00E72308">
      <w:pPr>
        <w:jc w:val="both"/>
      </w:pPr>
      <w:r w:rsidRPr="00F7405D">
        <w:rPr>
          <w:position w:val="-12"/>
        </w:rPr>
        <w:object w:dxaOrig="2780" w:dyaOrig="400">
          <v:shape id="_x0000_i1084" type="#_x0000_t75" style="width:138.75pt;height:20.25pt" o:ole="">
            <v:imagedata r:id="rId121" o:title=""/>
          </v:shape>
          <o:OLEObject Type="Embed" ProgID="Equation.3" ShapeID="_x0000_i1084" DrawAspect="Content" ObjectID="_1457671175" r:id="rId122"/>
        </w:object>
      </w:r>
    </w:p>
    <w:p w:rsidR="00E72308" w:rsidRPr="00BF7A2B" w:rsidRDefault="00E72308" w:rsidP="00E72308">
      <w:pPr>
        <w:pStyle w:val="a6"/>
        <w:rPr>
          <w:sz w:val="24"/>
          <w:szCs w:val="24"/>
        </w:rPr>
      </w:pPr>
      <w:r>
        <w:t xml:space="preserve">Ответ: </w:t>
      </w:r>
      <w:r w:rsidRPr="002A1514">
        <w:rPr>
          <w:position w:val="-10"/>
        </w:rPr>
        <w:object w:dxaOrig="3360" w:dyaOrig="320">
          <v:shape id="_x0000_i1085" type="#_x0000_t75" style="width:168pt;height:15.75pt" o:ole="">
            <v:imagedata r:id="rId123" o:title=""/>
          </v:shape>
          <o:OLEObject Type="Embed" ProgID="Equation.3" ShapeID="_x0000_i1085" DrawAspect="Content" ObjectID="_1457671176" r:id="rId124"/>
        </w:object>
      </w:r>
    </w:p>
    <w:p w:rsidR="002E58D8" w:rsidRPr="00BF7A2B" w:rsidRDefault="002E58D8" w:rsidP="002E58D8">
      <w:pPr>
        <w:pStyle w:val="a5"/>
        <w:ind w:left="284" w:firstLine="0"/>
        <w:jc w:val="center"/>
        <w:rPr>
          <w:b/>
          <w:szCs w:val="24"/>
        </w:rPr>
      </w:pPr>
    </w:p>
    <w:p w:rsidR="0068639A" w:rsidRPr="00BF7A2B" w:rsidRDefault="0068639A" w:rsidP="002E58D8">
      <w:bookmarkStart w:id="0" w:name="_GoBack"/>
      <w:bookmarkEnd w:id="0"/>
    </w:p>
    <w:sectPr w:rsidR="0068639A" w:rsidRPr="00BF7A2B">
      <w:headerReference w:type="even" r:id="rId125"/>
      <w:headerReference w:type="default" r:id="rId126"/>
      <w:footerReference w:type="even" r:id="rId127"/>
      <w:footerReference w:type="default" r:id="rId128"/>
      <w:headerReference w:type="first" r:id="rId129"/>
      <w:footerReference w:type="first" r:id="rId13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4D4" w:rsidRDefault="006C34D4">
      <w:r>
        <w:separator/>
      </w:r>
    </w:p>
  </w:endnote>
  <w:endnote w:type="continuationSeparator" w:id="0">
    <w:p w:rsidR="006C34D4" w:rsidRDefault="006C3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8FD" w:rsidRDefault="002928F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8FD" w:rsidRDefault="002928FD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8FD" w:rsidRDefault="002928F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4D4" w:rsidRDefault="006C34D4">
      <w:r>
        <w:separator/>
      </w:r>
    </w:p>
  </w:footnote>
  <w:footnote w:type="continuationSeparator" w:id="0">
    <w:p w:rsidR="006C34D4" w:rsidRDefault="006C3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8FD" w:rsidRDefault="002928F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8FD" w:rsidRDefault="002928F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8FD" w:rsidRDefault="002928F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75E1F"/>
    <w:multiLevelType w:val="hybridMultilevel"/>
    <w:tmpl w:val="29B69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87A0C"/>
    <w:multiLevelType w:val="hybridMultilevel"/>
    <w:tmpl w:val="CBAAC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DC1509"/>
    <w:multiLevelType w:val="hybridMultilevel"/>
    <w:tmpl w:val="5BAEBB92"/>
    <w:lvl w:ilvl="0" w:tplc="9482BF84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44439E"/>
    <w:multiLevelType w:val="hybridMultilevel"/>
    <w:tmpl w:val="7B88A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BB1DF5"/>
    <w:multiLevelType w:val="hybridMultilevel"/>
    <w:tmpl w:val="0584F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B61558"/>
    <w:multiLevelType w:val="hybridMultilevel"/>
    <w:tmpl w:val="0EA404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4A549D"/>
    <w:multiLevelType w:val="hybridMultilevel"/>
    <w:tmpl w:val="86F83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F81FA9"/>
    <w:multiLevelType w:val="hybridMultilevel"/>
    <w:tmpl w:val="8AFC5E54"/>
    <w:lvl w:ilvl="0" w:tplc="9482BF84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390D87"/>
    <w:multiLevelType w:val="hybridMultilevel"/>
    <w:tmpl w:val="54387B6C"/>
    <w:lvl w:ilvl="0" w:tplc="9482BF84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2A1992"/>
    <w:multiLevelType w:val="hybridMultilevel"/>
    <w:tmpl w:val="428ED324"/>
    <w:lvl w:ilvl="0" w:tplc="9482BF84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EE2A50"/>
    <w:multiLevelType w:val="hybridMultilevel"/>
    <w:tmpl w:val="18B08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B63683"/>
    <w:multiLevelType w:val="hybridMultilevel"/>
    <w:tmpl w:val="0ED68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022189"/>
    <w:multiLevelType w:val="hybridMultilevel"/>
    <w:tmpl w:val="92380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3C1041"/>
    <w:multiLevelType w:val="hybridMultilevel"/>
    <w:tmpl w:val="A0125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6B781A"/>
    <w:multiLevelType w:val="hybridMultilevel"/>
    <w:tmpl w:val="7CE60D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3"/>
  </w:num>
  <w:num w:numId="5">
    <w:abstractNumId w:val="0"/>
  </w:num>
  <w:num w:numId="6">
    <w:abstractNumId w:val="6"/>
  </w:num>
  <w:num w:numId="7">
    <w:abstractNumId w:val="11"/>
  </w:num>
  <w:num w:numId="8">
    <w:abstractNumId w:val="14"/>
  </w:num>
  <w:num w:numId="9">
    <w:abstractNumId w:val="12"/>
  </w:num>
  <w:num w:numId="10">
    <w:abstractNumId w:val="1"/>
  </w:num>
  <w:num w:numId="11">
    <w:abstractNumId w:val="10"/>
  </w:num>
  <w:num w:numId="12">
    <w:abstractNumId w:val="2"/>
  </w:num>
  <w:num w:numId="13">
    <w:abstractNumId w:val="7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39A"/>
    <w:rsid w:val="00064FB8"/>
    <w:rsid w:val="00111240"/>
    <w:rsid w:val="00131572"/>
    <w:rsid w:val="001335CC"/>
    <w:rsid w:val="00162DAD"/>
    <w:rsid w:val="00197FC1"/>
    <w:rsid w:val="00222F8C"/>
    <w:rsid w:val="002928FD"/>
    <w:rsid w:val="002E58D8"/>
    <w:rsid w:val="00307A80"/>
    <w:rsid w:val="003B55F8"/>
    <w:rsid w:val="0041350B"/>
    <w:rsid w:val="00421298"/>
    <w:rsid w:val="00474CF0"/>
    <w:rsid w:val="00483BCD"/>
    <w:rsid w:val="004D4BE8"/>
    <w:rsid w:val="00512CFA"/>
    <w:rsid w:val="00533B56"/>
    <w:rsid w:val="0056082B"/>
    <w:rsid w:val="005F6250"/>
    <w:rsid w:val="00666DF8"/>
    <w:rsid w:val="0068639A"/>
    <w:rsid w:val="006C34D4"/>
    <w:rsid w:val="007050FE"/>
    <w:rsid w:val="00726178"/>
    <w:rsid w:val="007536A3"/>
    <w:rsid w:val="007754C3"/>
    <w:rsid w:val="007A124C"/>
    <w:rsid w:val="007C71E7"/>
    <w:rsid w:val="009954AC"/>
    <w:rsid w:val="00A60569"/>
    <w:rsid w:val="00AB4372"/>
    <w:rsid w:val="00B7524C"/>
    <w:rsid w:val="00BA62A4"/>
    <w:rsid w:val="00BF7A2B"/>
    <w:rsid w:val="00C161FD"/>
    <w:rsid w:val="00CD3BB5"/>
    <w:rsid w:val="00E72308"/>
    <w:rsid w:val="00EE1D73"/>
    <w:rsid w:val="00F322B0"/>
    <w:rsid w:val="00F62A5C"/>
    <w:rsid w:val="00FB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7"/>
    <o:shapelayout v:ext="edit">
      <o:idmap v:ext="edit" data="1"/>
    </o:shapelayout>
  </w:shapeDefaults>
  <w:decimalSymbol w:val=","/>
  <w:listSeparator w:val=";"/>
  <w15:chartTrackingRefBased/>
  <w15:docId w15:val="{2E4C7F3B-3514-4509-816A-8422471D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8D8"/>
    <w:rPr>
      <w:sz w:val="24"/>
      <w:szCs w:val="24"/>
    </w:rPr>
  </w:style>
  <w:style w:type="paragraph" w:styleId="2">
    <w:name w:val="heading 2"/>
    <w:basedOn w:val="a"/>
    <w:next w:val="a"/>
    <w:qFormat/>
    <w:rsid w:val="006863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8639A"/>
    <w:pPr>
      <w:tabs>
        <w:tab w:val="center" w:pos="4677"/>
        <w:tab w:val="right" w:pos="9355"/>
      </w:tabs>
    </w:pPr>
  </w:style>
  <w:style w:type="paragraph" w:styleId="a4">
    <w:name w:val="header"/>
    <w:basedOn w:val="a"/>
    <w:rsid w:val="0068639A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rsid w:val="0068639A"/>
    <w:pPr>
      <w:ind w:firstLine="540"/>
    </w:pPr>
    <w:rPr>
      <w:szCs w:val="20"/>
    </w:rPr>
  </w:style>
  <w:style w:type="paragraph" w:styleId="a6">
    <w:name w:val="Body Text"/>
    <w:basedOn w:val="a"/>
    <w:rsid w:val="0068639A"/>
    <w:pPr>
      <w:spacing w:after="120"/>
    </w:pPr>
    <w:rPr>
      <w:sz w:val="20"/>
      <w:szCs w:val="20"/>
    </w:rPr>
  </w:style>
  <w:style w:type="paragraph" w:styleId="20">
    <w:name w:val="Body Text Indent 2"/>
    <w:basedOn w:val="a"/>
    <w:rsid w:val="0068639A"/>
    <w:pPr>
      <w:spacing w:after="120" w:line="480" w:lineRule="auto"/>
      <w:ind w:left="283"/>
    </w:pPr>
    <w:rPr>
      <w:sz w:val="20"/>
      <w:szCs w:val="20"/>
    </w:rPr>
  </w:style>
  <w:style w:type="paragraph" w:styleId="a7">
    <w:name w:val="caption"/>
    <w:basedOn w:val="a"/>
    <w:qFormat/>
    <w:rsid w:val="0068639A"/>
    <w:pPr>
      <w:jc w:val="center"/>
    </w:pPr>
    <w:rPr>
      <w:b/>
      <w:cap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4.wmf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6" Type="http://schemas.openxmlformats.org/officeDocument/2006/relationships/image" Target="media/image5.wmf"/><Relationship Id="rId107" Type="http://schemas.openxmlformats.org/officeDocument/2006/relationships/image" Target="media/image50.wmf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7.wmf"/><Relationship Id="rId128" Type="http://schemas.openxmlformats.org/officeDocument/2006/relationships/footer" Target="footer2.xml"/><Relationship Id="rId5" Type="http://schemas.openxmlformats.org/officeDocument/2006/relationships/footnotes" Target="footnote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4.wmf"/><Relationship Id="rId19" Type="http://schemas.openxmlformats.org/officeDocument/2006/relationships/oleObject" Target="embeddings/oleObject7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113" Type="http://schemas.openxmlformats.org/officeDocument/2006/relationships/oleObject" Target="embeddings/oleObject55.bin"/><Relationship Id="rId118" Type="http://schemas.openxmlformats.org/officeDocument/2006/relationships/oleObject" Target="embeddings/oleObject58.bin"/><Relationship Id="rId126" Type="http://schemas.openxmlformats.org/officeDocument/2006/relationships/header" Target="header2.xml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6.wmf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2.bin"/><Relationship Id="rId116" Type="http://schemas.openxmlformats.org/officeDocument/2006/relationships/oleObject" Target="embeddings/oleObject57.bin"/><Relationship Id="rId124" Type="http://schemas.openxmlformats.org/officeDocument/2006/relationships/oleObject" Target="embeddings/oleObject61.bin"/><Relationship Id="rId129" Type="http://schemas.openxmlformats.org/officeDocument/2006/relationships/header" Target="header3.xml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6.bin"/><Relationship Id="rId111" Type="http://schemas.openxmlformats.org/officeDocument/2006/relationships/image" Target="media/image52.wmf"/><Relationship Id="rId13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51.bin"/><Relationship Id="rId114" Type="http://schemas.openxmlformats.org/officeDocument/2006/relationships/image" Target="media/image53.wmf"/><Relationship Id="rId119" Type="http://schemas.openxmlformats.org/officeDocument/2006/relationships/image" Target="media/image55.wmf"/><Relationship Id="rId127" Type="http://schemas.openxmlformats.org/officeDocument/2006/relationships/footer" Target="footer1.xml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0.bin"/><Relationship Id="rId13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9.bin"/><Relationship Id="rId125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4" Type="http://schemas.openxmlformats.org/officeDocument/2006/relationships/image" Target="media/image9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3.bin"/><Relationship Id="rId115" Type="http://schemas.openxmlformats.org/officeDocument/2006/relationships/oleObject" Target="embeddings/oleObject56.bin"/><Relationship Id="rId131" Type="http://schemas.openxmlformats.org/officeDocument/2006/relationships/fontTable" Target="fontTable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ПО ВЫПОЛНЕНИЮ ЗАДАНИЙ КОНТРОЛЬНОЙ РАБОТЫ</vt:lpstr>
    </vt:vector>
  </TitlesOfParts>
  <Company>bbb</Company>
  <LinksUpToDate>false</LinksUpToDate>
  <CharactersWithSpaces>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ПО ВЫПОЛНЕНИЮ ЗАДАНИЙ КОНТРОЛЬНОЙ РАБОТЫ</dc:title>
  <dc:subject/>
  <dc:creator>Home</dc:creator>
  <cp:keywords/>
  <dc:description/>
  <cp:lastModifiedBy>admin</cp:lastModifiedBy>
  <cp:revision>2</cp:revision>
  <dcterms:created xsi:type="dcterms:W3CDTF">2014-03-30T04:50:00Z</dcterms:created>
  <dcterms:modified xsi:type="dcterms:W3CDTF">2014-03-30T04:50:00Z</dcterms:modified>
</cp:coreProperties>
</file>