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5C2" w:rsidRPr="00FB2BCE" w:rsidRDefault="002345C2" w:rsidP="001D5D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0" w:name="_Toc91435118"/>
      <w:r w:rsidRPr="00FB2BCE">
        <w:rPr>
          <w:b/>
          <w:bCs/>
          <w:sz w:val="28"/>
          <w:szCs w:val="28"/>
        </w:rPr>
        <w:t>В</w:t>
      </w:r>
      <w:r w:rsidR="00007640" w:rsidRPr="00FB2BCE">
        <w:rPr>
          <w:b/>
          <w:bCs/>
          <w:sz w:val="28"/>
          <w:szCs w:val="28"/>
        </w:rPr>
        <w:t>ведение</w:t>
      </w:r>
      <w:bookmarkEnd w:id="0"/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 xml:space="preserve">Система линейных алгебраических уравнений – математическая модель, которая описывает состояние равновесия экономического объекта, которое называется установившимся режимом или статикой объекта. Экономическая статика изучает допустимые и рациональные состояния экономического объекта. 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 xml:space="preserve">Пусть дана система </w:t>
      </w:r>
      <w:r w:rsidRPr="00FB2BCE">
        <w:rPr>
          <w:sz w:val="28"/>
          <w:szCs w:val="28"/>
          <w:lang w:val="en-US"/>
        </w:rPr>
        <w:t>n</w:t>
      </w:r>
      <w:r w:rsidRPr="00FB2BCE">
        <w:rPr>
          <w:sz w:val="28"/>
          <w:szCs w:val="28"/>
        </w:rPr>
        <w:t xml:space="preserve"> линейных алгебраических уравнений с </w:t>
      </w:r>
      <w:r w:rsidRPr="00FB2BCE">
        <w:rPr>
          <w:sz w:val="28"/>
          <w:szCs w:val="28"/>
          <w:lang w:val="en-US"/>
        </w:rPr>
        <w:t>n</w:t>
      </w:r>
      <w:r w:rsidRPr="00FB2BCE">
        <w:rPr>
          <w:sz w:val="28"/>
          <w:szCs w:val="28"/>
        </w:rPr>
        <w:t xml:space="preserve"> неизвестными</w:t>
      </w:r>
    </w:p>
    <w:p w:rsidR="00A80250" w:rsidRPr="00FB2BCE" w:rsidRDefault="00A80250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4A6C1E" w:rsidP="001D5D0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23pt;margin-top:25.6pt;width:45pt;height:27pt;z-index:251655680" filled="f" stroked="f">
            <v:textbox style="mso-next-textbox:#_x0000_s1026">
              <w:txbxContent>
                <w:p w:rsidR="002345C2" w:rsidRDefault="002345C2">
                  <w:r>
                    <w:t>(1.1)</w:t>
                  </w:r>
                </w:p>
              </w:txbxContent>
            </v:textbox>
          </v:shape>
        </w:pict>
      </w:r>
      <w:r w:rsidR="00E778F7" w:rsidRPr="00FB2BCE">
        <w:rPr>
          <w:sz w:val="28"/>
          <w:szCs w:val="28"/>
        </w:rPr>
        <w:object w:dxaOrig="2960" w:dyaOrig="1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7.75pt;height:74.25pt" o:ole="">
            <v:imagedata r:id="rId7" o:title=""/>
          </v:shape>
          <o:OLEObject Type="Embed" ProgID="Equation.3" ShapeID="_x0000_i1025" DrawAspect="Content" ObjectID="_1457355653" r:id="rId8"/>
        </w:object>
      </w:r>
    </w:p>
    <w:p w:rsidR="00A80250" w:rsidRPr="00FB2BCE" w:rsidRDefault="00A80250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или в матричной форме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  <w:lang w:val="en-US"/>
        </w:rPr>
        <w:t>Ax</w:t>
      </w:r>
      <w:r w:rsidRPr="00FB2BCE">
        <w:rPr>
          <w:sz w:val="28"/>
          <w:szCs w:val="28"/>
        </w:rPr>
        <w:t xml:space="preserve"> = </w:t>
      </w:r>
      <w:r w:rsidRPr="00FB2BCE">
        <w:rPr>
          <w:sz w:val="28"/>
          <w:szCs w:val="28"/>
          <w:lang w:val="en-US"/>
        </w:rPr>
        <w:t>b</w:t>
      </w:r>
      <w:r w:rsidRPr="00FB2BCE">
        <w:rPr>
          <w:sz w:val="28"/>
          <w:szCs w:val="28"/>
        </w:rPr>
        <w:t>,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где</w:t>
      </w:r>
    </w:p>
    <w:p w:rsidR="00A80250" w:rsidRPr="00FB2BCE" w:rsidRDefault="00A80250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E778F7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object w:dxaOrig="3080" w:dyaOrig="1480">
          <v:shape id="_x0000_i1026" type="#_x0000_t75" style="width:153.75pt;height:74.25pt" o:ole="">
            <v:imagedata r:id="rId9" o:title=""/>
          </v:shape>
          <o:OLEObject Type="Embed" ProgID="Equation.3" ShapeID="_x0000_i1026" DrawAspect="Content" ObjectID="_1457355654" r:id="rId10"/>
        </w:object>
      </w:r>
    </w:p>
    <w:p w:rsidR="00A80250" w:rsidRPr="00FB2BCE" w:rsidRDefault="00A80250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  <w:lang w:val="en-US"/>
        </w:rPr>
        <w:t>-</w:t>
      </w:r>
      <w:r w:rsidRPr="00FB2BCE">
        <w:rPr>
          <w:sz w:val="28"/>
          <w:szCs w:val="28"/>
        </w:rPr>
        <w:t xml:space="preserve"> матрица коэффициентов,</w:t>
      </w:r>
    </w:p>
    <w:p w:rsidR="00A80250" w:rsidRPr="00FB2BCE" w:rsidRDefault="00A80250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E778F7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object w:dxaOrig="180" w:dyaOrig="340">
          <v:shape id="_x0000_i1027" type="#_x0000_t75" style="width:9pt;height:17.25pt" o:ole="">
            <v:imagedata r:id="rId11" o:title=""/>
          </v:shape>
          <o:OLEObject Type="Embed" ProgID="Equation.3" ShapeID="_x0000_i1027" DrawAspect="Content" ObjectID="_1457355655" r:id="rId12"/>
        </w:object>
      </w:r>
      <w:r w:rsidRPr="00FB2BCE">
        <w:rPr>
          <w:sz w:val="28"/>
          <w:szCs w:val="28"/>
        </w:rPr>
        <w:object w:dxaOrig="940" w:dyaOrig="1480">
          <v:shape id="_x0000_i1028" type="#_x0000_t75" style="width:47.25pt;height:74.25pt" o:ole="">
            <v:imagedata r:id="rId13" o:title=""/>
          </v:shape>
          <o:OLEObject Type="Embed" ProgID="Equation.3" ShapeID="_x0000_i1028" DrawAspect="Content" ObjectID="_1457355656" r:id="rId14"/>
        </w:object>
      </w:r>
    </w:p>
    <w:p w:rsidR="002345C2" w:rsidRPr="00FB2BCE" w:rsidRDefault="00C04F5D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br w:type="page"/>
      </w:r>
      <w:r w:rsidR="00E778F7" w:rsidRPr="00FB2BCE">
        <w:rPr>
          <w:sz w:val="28"/>
          <w:szCs w:val="28"/>
        </w:rPr>
        <w:object w:dxaOrig="900" w:dyaOrig="1480">
          <v:shape id="_x0000_i1029" type="#_x0000_t75" style="width:45pt;height:74.25pt" o:ole="">
            <v:imagedata r:id="rId15" o:title=""/>
          </v:shape>
          <o:OLEObject Type="Embed" ProgID="Equation.3" ShapeID="_x0000_i1029" DrawAspect="Content" ObjectID="_1457355657" r:id="rId16"/>
        </w:object>
      </w:r>
    </w:p>
    <w:p w:rsidR="00C04F5D" w:rsidRPr="00FB2BCE" w:rsidRDefault="00C04F5D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- столбец свободных членов и столбец неизвестных соответственно.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Если матрица А неособенная, т.е.</w:t>
      </w:r>
    </w:p>
    <w:p w:rsidR="00C04F5D" w:rsidRPr="00FB2BCE" w:rsidRDefault="00C04F5D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E778F7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object w:dxaOrig="3040" w:dyaOrig="1480">
          <v:shape id="_x0000_i1030" type="#_x0000_t75" style="width:152.25pt;height:74.25pt" o:ole="">
            <v:imagedata r:id="rId17" o:title=""/>
          </v:shape>
          <o:OLEObject Type="Embed" ProgID="Equation.3" ShapeID="_x0000_i1030" DrawAspect="Content" ObjectID="_1457355658" r:id="rId18"/>
        </w:object>
      </w:r>
    </w:p>
    <w:p w:rsidR="00C04F5D" w:rsidRPr="00FB2BCE" w:rsidRDefault="00C04F5D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 xml:space="preserve">то система (1.1) имеет единственное решение. В этом случае решение системы (1.1) с теоретической точки зрения не представляет труда. Значения неизвестных </w:t>
      </w:r>
      <w:r w:rsidRPr="00FB2BCE">
        <w:rPr>
          <w:sz w:val="28"/>
          <w:szCs w:val="28"/>
          <w:lang w:val="en-US"/>
        </w:rPr>
        <w:t>x</w:t>
      </w:r>
      <w:r w:rsidRPr="00FB2BCE">
        <w:rPr>
          <w:sz w:val="28"/>
          <w:szCs w:val="28"/>
          <w:vertAlign w:val="subscript"/>
          <w:lang w:val="en-US"/>
        </w:rPr>
        <w:t>i</w:t>
      </w:r>
      <w:r w:rsidRPr="00FB2BCE">
        <w:rPr>
          <w:sz w:val="28"/>
          <w:szCs w:val="28"/>
        </w:rPr>
        <w:t xml:space="preserve"> (</w:t>
      </w:r>
      <w:r w:rsidRPr="00FB2BCE">
        <w:rPr>
          <w:sz w:val="28"/>
          <w:szCs w:val="28"/>
          <w:lang w:val="en-US"/>
        </w:rPr>
        <w:t>i</w:t>
      </w:r>
      <w:r w:rsidRPr="00FB2BCE">
        <w:rPr>
          <w:sz w:val="28"/>
          <w:szCs w:val="28"/>
        </w:rPr>
        <w:t>=1,2,…</w:t>
      </w:r>
      <w:r w:rsidRPr="00FB2BCE">
        <w:rPr>
          <w:sz w:val="28"/>
          <w:szCs w:val="28"/>
          <w:lang w:val="en-US"/>
        </w:rPr>
        <w:t>n</w:t>
      </w:r>
      <w:r w:rsidRPr="00FB2BCE">
        <w:rPr>
          <w:sz w:val="28"/>
          <w:szCs w:val="28"/>
        </w:rPr>
        <w:t>) могут быть получены по известным формулам Крамера</w:t>
      </w:r>
    </w:p>
    <w:p w:rsidR="00C04F5D" w:rsidRPr="00FB2BCE" w:rsidRDefault="00C04F5D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E778F7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object w:dxaOrig="1180" w:dyaOrig="620">
          <v:shape id="_x0000_i1031" type="#_x0000_t75" style="width:59.25pt;height:30.75pt" o:ole="">
            <v:imagedata r:id="rId19" o:title=""/>
          </v:shape>
          <o:OLEObject Type="Embed" ProgID="Equation.3" ShapeID="_x0000_i1031" DrawAspect="Content" ObjectID="_1457355659" r:id="rId20"/>
        </w:object>
      </w:r>
    </w:p>
    <w:p w:rsidR="00C04F5D" w:rsidRPr="00FB2BCE" w:rsidRDefault="00CA4641" w:rsidP="001D5D0B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FB2BCE">
        <w:rPr>
          <w:color w:val="FFFFFF"/>
          <w:sz w:val="28"/>
          <w:szCs w:val="28"/>
        </w:rPr>
        <w:t>крамер квадратный корень матрица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 xml:space="preserve">где матрица </w:t>
      </w:r>
      <w:r w:rsidRPr="00FB2BCE">
        <w:rPr>
          <w:sz w:val="28"/>
          <w:szCs w:val="28"/>
          <w:lang w:val="en-US"/>
        </w:rPr>
        <w:t>A</w:t>
      </w:r>
      <w:r w:rsidRPr="00FB2BCE">
        <w:rPr>
          <w:sz w:val="28"/>
          <w:szCs w:val="28"/>
          <w:vertAlign w:val="subscript"/>
          <w:lang w:val="en-US"/>
        </w:rPr>
        <w:t>i</w:t>
      </w:r>
      <w:r w:rsidRPr="00FB2BCE">
        <w:rPr>
          <w:sz w:val="28"/>
          <w:szCs w:val="28"/>
        </w:rPr>
        <w:t xml:space="preserve"> получается из матрицы А заменой ее </w:t>
      </w:r>
      <w:r w:rsidRPr="00FB2BCE">
        <w:rPr>
          <w:sz w:val="28"/>
          <w:szCs w:val="28"/>
          <w:lang w:val="en-US"/>
        </w:rPr>
        <w:t>i</w:t>
      </w:r>
      <w:r w:rsidRPr="00FB2BCE">
        <w:rPr>
          <w:sz w:val="28"/>
          <w:szCs w:val="28"/>
        </w:rPr>
        <w:t>-го столбца столбцом свободных членов.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 xml:space="preserve">Но такой способ решения линейной системы с </w:t>
      </w:r>
      <w:r w:rsidRPr="00FB2BCE">
        <w:rPr>
          <w:sz w:val="28"/>
          <w:szCs w:val="28"/>
          <w:lang w:val="en-US"/>
        </w:rPr>
        <w:t>n</w:t>
      </w:r>
      <w:r w:rsidRPr="00FB2BCE">
        <w:rPr>
          <w:sz w:val="28"/>
          <w:szCs w:val="28"/>
        </w:rPr>
        <w:t xml:space="preserve"> неизвестными приводит к вычислению </w:t>
      </w:r>
      <w:r w:rsidRPr="00FB2BCE">
        <w:rPr>
          <w:sz w:val="28"/>
          <w:szCs w:val="28"/>
          <w:lang w:val="en-US"/>
        </w:rPr>
        <w:t>n</w:t>
      </w:r>
      <w:r w:rsidRPr="00FB2BCE">
        <w:rPr>
          <w:sz w:val="28"/>
          <w:szCs w:val="28"/>
        </w:rPr>
        <w:t xml:space="preserve"> + 1 определителей порядка </w:t>
      </w:r>
      <w:r w:rsidRPr="00FB2BCE">
        <w:rPr>
          <w:sz w:val="28"/>
          <w:szCs w:val="28"/>
          <w:lang w:val="en-US"/>
        </w:rPr>
        <w:t>n</w:t>
      </w:r>
      <w:r w:rsidRPr="00FB2BCE">
        <w:rPr>
          <w:sz w:val="28"/>
          <w:szCs w:val="28"/>
        </w:rPr>
        <w:t xml:space="preserve">, что представляет собой весьма трудоемкую операцию при сколько-нибудь большом числе </w:t>
      </w:r>
      <w:r w:rsidRPr="00FB2BCE">
        <w:rPr>
          <w:sz w:val="28"/>
          <w:szCs w:val="28"/>
          <w:lang w:val="en-US"/>
        </w:rPr>
        <w:t>n</w:t>
      </w:r>
      <w:r w:rsidRPr="00FB2BCE">
        <w:rPr>
          <w:sz w:val="28"/>
          <w:szCs w:val="28"/>
        </w:rPr>
        <w:t>.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Применяемые в настоящее время методы решения линейных систем можно разбить на две группы: точные и приближенные.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 xml:space="preserve">Точными методами называются такие методы, которые в предположении, что вычисления ведутся точно (без округлений), приводят к точным значениям неизвестных </w:t>
      </w:r>
      <w:r w:rsidRPr="00FB2BCE">
        <w:rPr>
          <w:sz w:val="28"/>
          <w:szCs w:val="28"/>
          <w:lang w:val="en-US"/>
        </w:rPr>
        <w:t>x</w:t>
      </w:r>
      <w:r w:rsidRPr="00FB2BCE">
        <w:rPr>
          <w:sz w:val="28"/>
          <w:szCs w:val="28"/>
          <w:vertAlign w:val="subscript"/>
          <w:lang w:val="en-US"/>
        </w:rPr>
        <w:t>i</w:t>
      </w:r>
      <w:r w:rsidRPr="00FB2BCE">
        <w:rPr>
          <w:sz w:val="28"/>
          <w:szCs w:val="28"/>
        </w:rPr>
        <w:t>. Так как на практике все вычисления ведутся с округлениями, то и значения неизвестных, полученные точным методом, неизбежно будут содержать погрешности. К точным методам относятся, например, метод Гаусса, метод квадратных корней.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Приближенными методами называются такие методы, которые даже в предположении, что вычисления ведутся без округлений, позволяют получить решение системы (</w:t>
      </w:r>
      <w:r w:rsidRPr="00FB2BCE">
        <w:rPr>
          <w:sz w:val="28"/>
          <w:szCs w:val="28"/>
          <w:lang w:val="en-US"/>
        </w:rPr>
        <w:t>x</w:t>
      </w:r>
      <w:r w:rsidRPr="00FB2BCE">
        <w:rPr>
          <w:sz w:val="28"/>
          <w:szCs w:val="28"/>
          <w:vertAlign w:val="subscript"/>
        </w:rPr>
        <w:t>1</w:t>
      </w:r>
      <w:r w:rsidRPr="00FB2BCE">
        <w:rPr>
          <w:sz w:val="28"/>
          <w:szCs w:val="28"/>
        </w:rPr>
        <w:t xml:space="preserve">, </w:t>
      </w:r>
      <w:r w:rsidRPr="00FB2BCE">
        <w:rPr>
          <w:sz w:val="28"/>
          <w:szCs w:val="28"/>
          <w:lang w:val="en-US"/>
        </w:rPr>
        <w:t>x</w:t>
      </w:r>
      <w:r w:rsidRPr="00FB2BCE">
        <w:rPr>
          <w:sz w:val="28"/>
          <w:szCs w:val="28"/>
          <w:vertAlign w:val="subscript"/>
        </w:rPr>
        <w:t>2</w:t>
      </w:r>
      <w:r w:rsidRPr="00FB2BCE">
        <w:rPr>
          <w:sz w:val="28"/>
          <w:szCs w:val="28"/>
        </w:rPr>
        <w:t xml:space="preserve">, …, </w:t>
      </w:r>
      <w:r w:rsidRPr="00FB2BCE">
        <w:rPr>
          <w:sz w:val="28"/>
          <w:szCs w:val="28"/>
          <w:lang w:val="en-US"/>
        </w:rPr>
        <w:t>x</w:t>
      </w:r>
      <w:r w:rsidRPr="00FB2BCE">
        <w:rPr>
          <w:sz w:val="28"/>
          <w:szCs w:val="28"/>
          <w:vertAlign w:val="subscript"/>
          <w:lang w:val="en-US"/>
        </w:rPr>
        <w:t>n</w:t>
      </w:r>
      <w:r w:rsidRPr="00FB2BCE">
        <w:rPr>
          <w:sz w:val="28"/>
          <w:szCs w:val="28"/>
        </w:rPr>
        <w:t>) лишь с заданной точностью. Точное решение системы в этих случаях может быть получено теоретически как результат бесконечного процесса. К приближенным методам относятся метод простой итерации, метод Зейделя и др. Каждый из этих методов не всегда является сходящимся в применении к конкретному классу систем линейных уравнений.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Данная к</w:t>
      </w:r>
      <w:r w:rsidR="00CA4641" w:rsidRPr="00FB2BCE">
        <w:rPr>
          <w:sz w:val="28"/>
          <w:szCs w:val="28"/>
        </w:rPr>
        <w:t>онтрольная</w:t>
      </w:r>
      <w:r w:rsidRPr="00FB2BCE">
        <w:rPr>
          <w:sz w:val="28"/>
          <w:szCs w:val="28"/>
        </w:rPr>
        <w:t xml:space="preserve"> работа имеет следующую структуру: в начале рассматривается математическая постановка задачи для метода квадратных корней при решении систем линейных алгебраических уравнений. Затем производится реализация данного метода с помощью вычислительных средств ЭВМ, а именно прикладной программой </w:t>
      </w:r>
      <w:r w:rsidRPr="00FB2BCE">
        <w:rPr>
          <w:sz w:val="28"/>
          <w:szCs w:val="28"/>
          <w:lang w:val="en-US"/>
        </w:rPr>
        <w:t>Matlab</w:t>
      </w:r>
      <w:r w:rsidRPr="00FB2BCE">
        <w:rPr>
          <w:sz w:val="28"/>
          <w:szCs w:val="28"/>
        </w:rPr>
        <w:t xml:space="preserve"> 6.5. На примере реализации нескольких тестовых задач проводится анализ точности данного метода, а именно когда наиболее эффективно применять метод квадратных корней при решении систем линейных алгебраических уравнений. Анализ проводится на основе матрицы А (ее мерности, разреженности, обусловленности. Результаты, полученные на основе метода квадратных корней, приведены в конце данной работы. Также в работе представлен графический материал. По окончании проведения исследования работа завершается логическим заключением.</w:t>
      </w:r>
    </w:p>
    <w:p w:rsidR="002345C2" w:rsidRPr="00FB2BCE" w:rsidRDefault="00CA4641" w:rsidP="001D5D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1" w:name="_Toc91435119"/>
      <w:r w:rsidRPr="00FB2BCE">
        <w:rPr>
          <w:sz w:val="28"/>
          <w:szCs w:val="28"/>
        </w:rPr>
        <w:br w:type="page"/>
      </w:r>
      <w:r w:rsidR="002345C2" w:rsidRPr="00FB2BCE">
        <w:rPr>
          <w:b/>
          <w:bCs/>
          <w:sz w:val="28"/>
          <w:szCs w:val="28"/>
        </w:rPr>
        <w:t>Математическая постановка задачи</w:t>
      </w:r>
      <w:bookmarkEnd w:id="1"/>
    </w:p>
    <w:p w:rsidR="002345C2" w:rsidRPr="00FB2BCE" w:rsidRDefault="002345C2" w:rsidP="001D5D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 xml:space="preserve">Метод квадратных корней используется для решения линейной системы </w:t>
      </w:r>
    </w:p>
    <w:p w:rsidR="00CA4641" w:rsidRPr="00FB2BCE" w:rsidRDefault="00CA4641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  <w:lang w:val="en-US"/>
        </w:rPr>
        <w:t>Ax</w:t>
      </w:r>
      <w:r w:rsidRPr="00FB2BCE">
        <w:rPr>
          <w:sz w:val="28"/>
          <w:szCs w:val="28"/>
        </w:rPr>
        <w:t xml:space="preserve"> = </w:t>
      </w:r>
      <w:r w:rsidRPr="00FB2BCE">
        <w:rPr>
          <w:sz w:val="28"/>
          <w:szCs w:val="28"/>
          <w:lang w:val="en-US"/>
        </w:rPr>
        <w:t>b</w:t>
      </w:r>
      <w:r w:rsidRPr="00FB2BCE">
        <w:rPr>
          <w:sz w:val="28"/>
          <w:szCs w:val="28"/>
        </w:rPr>
        <w:t xml:space="preserve">, </w:t>
      </w:r>
    </w:p>
    <w:p w:rsidR="00C04F5D" w:rsidRPr="00FB2BCE" w:rsidRDefault="004A6C1E" w:rsidP="001D5D0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27" type="#_x0000_t202" style="position:absolute;left:0;text-align:left;margin-left:396pt;margin-top:-27.05pt;width:44.45pt;height:29.45pt;z-index:251656704" filled="f" stroked="f">
            <v:textbox style="mso-next-textbox:#_x0000_s1027">
              <w:txbxContent>
                <w:p w:rsidR="002345C2" w:rsidRDefault="002345C2">
                  <w:r>
                    <w:t>(1.2)</w:t>
                  </w:r>
                </w:p>
              </w:txbxContent>
            </v:textbox>
          </v:shape>
        </w:pic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у которой матрица А симметрическая, т.е.</w:t>
      </w:r>
    </w:p>
    <w:p w:rsidR="00C04F5D" w:rsidRPr="00FB2BCE" w:rsidRDefault="00C04F5D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a</w:t>
      </w:r>
      <w:r w:rsidRPr="00FB2BCE">
        <w:rPr>
          <w:sz w:val="28"/>
          <w:szCs w:val="28"/>
          <w:vertAlign w:val="subscript"/>
          <w:lang w:val="en-US"/>
        </w:rPr>
        <w:t xml:space="preserve">ij </w:t>
      </w:r>
      <w:r w:rsidRPr="00FB2BCE">
        <w:rPr>
          <w:sz w:val="28"/>
          <w:szCs w:val="28"/>
          <w:lang w:val="en-US"/>
        </w:rPr>
        <w:t>= a</w:t>
      </w:r>
      <w:r w:rsidRPr="00FB2BCE">
        <w:rPr>
          <w:sz w:val="28"/>
          <w:szCs w:val="28"/>
          <w:vertAlign w:val="subscript"/>
          <w:lang w:val="en-US"/>
        </w:rPr>
        <w:t>ji</w:t>
      </w:r>
      <w:r w:rsidR="00A80250" w:rsidRPr="00FB2BCE">
        <w:rPr>
          <w:sz w:val="28"/>
          <w:szCs w:val="28"/>
          <w:lang w:val="en-US"/>
        </w:rPr>
        <w:t xml:space="preserve"> </w:t>
      </w:r>
      <w:r w:rsidRPr="00FB2BCE">
        <w:rPr>
          <w:sz w:val="28"/>
          <w:szCs w:val="28"/>
          <w:lang w:val="en-US"/>
        </w:rPr>
        <w:t>(i, j = 1</w:t>
      </w:r>
      <w:r w:rsidRPr="00FB2BCE">
        <w:rPr>
          <w:sz w:val="28"/>
          <w:szCs w:val="28"/>
        </w:rPr>
        <w:t xml:space="preserve">, 2, </w:t>
      </w:r>
      <w:r w:rsidRPr="00FB2BCE">
        <w:rPr>
          <w:sz w:val="28"/>
          <w:szCs w:val="28"/>
          <w:lang w:val="en-US"/>
        </w:rPr>
        <w:t>…, n).</w:t>
      </w:r>
    </w:p>
    <w:p w:rsidR="00C04F5D" w:rsidRPr="00FB2BCE" w:rsidRDefault="00C04F5D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Метод является более экономным и удобным по сравнению с решением систем общего вида.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Решение системы осуществляется в два этапа.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Прямой ход. Представим матрицу А в виде произведения двух взаимно транспонированных треугольных матриц:</w:t>
      </w:r>
    </w:p>
    <w:p w:rsidR="00C04F5D" w:rsidRPr="00FB2BCE" w:rsidRDefault="00C04F5D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4A6C1E" w:rsidP="001D5D0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28" type="#_x0000_t202" style="position:absolute;left:0;text-align:left;margin-left:414pt;margin-top:10.45pt;width:45pt;height:23pt;z-index:251657728" filled="f" stroked="f">
            <v:textbox style="mso-next-textbox:#_x0000_s1028">
              <w:txbxContent>
                <w:p w:rsidR="002345C2" w:rsidRDefault="002345C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(1.3)</w:t>
                  </w:r>
                </w:p>
              </w:txbxContent>
            </v:textbox>
          </v:shape>
        </w:pict>
      </w:r>
      <w:r w:rsidR="002345C2" w:rsidRPr="00FB2BCE">
        <w:rPr>
          <w:sz w:val="28"/>
          <w:szCs w:val="28"/>
        </w:rPr>
        <w:t>А = Т</w:t>
      </w:r>
      <w:r w:rsidR="002345C2" w:rsidRPr="00FB2BCE">
        <w:rPr>
          <w:sz w:val="28"/>
          <w:szCs w:val="28"/>
          <w:lang w:val="en-US"/>
        </w:rPr>
        <w:sym w:font="Symbol" w:char="F0A2"/>
      </w:r>
      <w:r w:rsidR="002345C2" w:rsidRPr="00FB2BCE">
        <w:rPr>
          <w:sz w:val="28"/>
          <w:szCs w:val="28"/>
        </w:rPr>
        <w:t xml:space="preserve"> Т,</w:t>
      </w:r>
    </w:p>
    <w:p w:rsidR="00C04F5D" w:rsidRPr="00FB2BCE" w:rsidRDefault="00C04F5D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где</w:t>
      </w:r>
    </w:p>
    <w:p w:rsidR="00C04F5D" w:rsidRPr="00FB2BCE" w:rsidRDefault="00C04F5D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E778F7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object w:dxaOrig="2280" w:dyaOrig="1480">
          <v:shape id="_x0000_i1032" type="#_x0000_t75" style="width:114pt;height:74.25pt" o:ole="">
            <v:imagedata r:id="rId21" o:title=""/>
          </v:shape>
          <o:OLEObject Type="Embed" ProgID="Equation.3" ShapeID="_x0000_i1032" DrawAspect="Content" ObjectID="_1457355660" r:id="rId22"/>
        </w:object>
      </w:r>
    </w:p>
    <w:p w:rsidR="002345C2" w:rsidRPr="00FB2BCE" w:rsidRDefault="00E778F7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object w:dxaOrig="2280" w:dyaOrig="1480">
          <v:shape id="_x0000_i1033" type="#_x0000_t75" style="width:114pt;height:74.25pt" o:ole="">
            <v:imagedata r:id="rId23" o:title=""/>
          </v:shape>
          <o:OLEObject Type="Embed" ProgID="Equation.3" ShapeID="_x0000_i1033" DrawAspect="Content" ObjectID="_1457355661" r:id="rId24"/>
        </w:object>
      </w:r>
      <w:r w:rsidR="002345C2" w:rsidRPr="00FB2BCE">
        <w:rPr>
          <w:sz w:val="28"/>
          <w:szCs w:val="28"/>
        </w:rPr>
        <w:t>.</w:t>
      </w:r>
    </w:p>
    <w:p w:rsidR="00C04F5D" w:rsidRPr="00FB2BCE" w:rsidRDefault="00CA4641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br w:type="page"/>
      </w:r>
      <w:r w:rsidR="002345C2" w:rsidRPr="00FB2BCE">
        <w:rPr>
          <w:sz w:val="28"/>
          <w:szCs w:val="28"/>
        </w:rPr>
        <w:t xml:space="preserve">Перемножая матрицы </w:t>
      </w:r>
      <w:r w:rsidR="002345C2" w:rsidRPr="00FB2BCE">
        <w:rPr>
          <w:sz w:val="28"/>
          <w:szCs w:val="28"/>
          <w:lang w:val="en-US"/>
        </w:rPr>
        <w:t>T</w:t>
      </w:r>
      <w:r w:rsidR="002345C2" w:rsidRPr="00FB2BCE">
        <w:rPr>
          <w:sz w:val="28"/>
          <w:szCs w:val="28"/>
          <w:lang w:val="en-US"/>
        </w:rPr>
        <w:sym w:font="Symbol" w:char="F0A2"/>
      </w:r>
      <w:r w:rsidR="002345C2" w:rsidRPr="00FB2BCE">
        <w:rPr>
          <w:sz w:val="28"/>
          <w:szCs w:val="28"/>
        </w:rPr>
        <w:t xml:space="preserve"> и </w:t>
      </w:r>
      <w:r w:rsidR="002345C2" w:rsidRPr="00FB2BCE">
        <w:rPr>
          <w:sz w:val="28"/>
          <w:szCs w:val="28"/>
          <w:lang w:val="en-US"/>
        </w:rPr>
        <w:t>T</w:t>
      </w:r>
      <w:r w:rsidR="002345C2" w:rsidRPr="00FB2BCE">
        <w:rPr>
          <w:sz w:val="28"/>
          <w:szCs w:val="28"/>
        </w:rPr>
        <w:t xml:space="preserve"> и приравнивая матрице </w:t>
      </w:r>
      <w:r w:rsidR="002345C2" w:rsidRPr="00FB2BCE">
        <w:rPr>
          <w:sz w:val="28"/>
          <w:szCs w:val="28"/>
          <w:lang w:val="en-US"/>
        </w:rPr>
        <w:t>A</w:t>
      </w:r>
      <w:r w:rsidR="002345C2" w:rsidRPr="00FB2BCE">
        <w:rPr>
          <w:sz w:val="28"/>
          <w:szCs w:val="28"/>
        </w:rPr>
        <w:t xml:space="preserve">, получим следующие формулы для определения </w:t>
      </w:r>
      <w:r w:rsidR="002345C2" w:rsidRPr="00FB2BCE">
        <w:rPr>
          <w:sz w:val="28"/>
          <w:szCs w:val="28"/>
          <w:lang w:val="en-US"/>
        </w:rPr>
        <w:t>t</w:t>
      </w:r>
      <w:r w:rsidR="002345C2" w:rsidRPr="00FB2BCE">
        <w:rPr>
          <w:sz w:val="28"/>
          <w:szCs w:val="28"/>
          <w:vertAlign w:val="subscript"/>
          <w:lang w:val="en-US"/>
        </w:rPr>
        <w:t>ij</w:t>
      </w:r>
      <w:r w:rsidR="002345C2" w:rsidRPr="00FB2BCE">
        <w:rPr>
          <w:sz w:val="28"/>
          <w:szCs w:val="28"/>
        </w:rPr>
        <w:t>:</w:t>
      </w:r>
    </w:p>
    <w:p w:rsidR="00CA4641" w:rsidRPr="00FB2BCE" w:rsidRDefault="00CA4641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E778F7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</w:rPr>
        <w:object w:dxaOrig="2740" w:dyaOrig="2960">
          <v:shape id="_x0000_i1034" type="#_x0000_t75" style="width:137.25pt;height:147.75pt" o:ole="">
            <v:imagedata r:id="rId25" o:title=""/>
          </v:shape>
          <o:OLEObject Type="Embed" ProgID="Equation.3" ShapeID="_x0000_i1034" DrawAspect="Content" ObjectID="_1457355662" r:id="rId26"/>
        </w:object>
      </w:r>
    </w:p>
    <w:p w:rsidR="00C04F5D" w:rsidRPr="00FB2BCE" w:rsidRDefault="00C04F5D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4A6C1E" w:rsidP="001D5D0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29" type="#_x0000_t202" style="position:absolute;left:0;text-align:left;margin-left:414pt;margin-top:-104.95pt;width:45pt;height:27pt;z-index:251658752" filled="f" stroked="f">
            <v:textbox style="mso-next-textbox:#_x0000_s1029">
              <w:txbxContent>
                <w:p w:rsidR="002345C2" w:rsidRDefault="002345C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(1.4)</w:t>
                  </w:r>
                </w:p>
              </w:txbxContent>
            </v:textbox>
          </v:shape>
        </w:pict>
      </w:r>
      <w:r w:rsidR="002345C2" w:rsidRPr="00FB2BCE">
        <w:rPr>
          <w:sz w:val="28"/>
          <w:szCs w:val="28"/>
        </w:rPr>
        <w:t>После того, как матрица Т найдена, систему (1.2) заменяем двумя эквивалентными ей системами с треугольными матрицами</w:t>
      </w:r>
    </w:p>
    <w:p w:rsidR="00C04F5D" w:rsidRPr="00FB2BCE" w:rsidRDefault="004A6C1E" w:rsidP="001D5D0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30" type="#_x0000_t202" style="position:absolute;left:0;text-align:left;margin-left:396pt;margin-top:11.6pt;width:45pt;height:27pt;z-index:251659776" filled="f" stroked="f">
            <v:textbox style="mso-next-textbox:#_x0000_s1030">
              <w:txbxContent>
                <w:p w:rsidR="002345C2" w:rsidRDefault="002345C2">
                  <w:r>
                    <w:t>(1.5)</w:t>
                  </w:r>
                </w:p>
              </w:txbxContent>
            </v:textbox>
          </v:shape>
        </w:pic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T</w:t>
      </w:r>
      <w:r w:rsidRPr="00FB2BCE">
        <w:rPr>
          <w:sz w:val="28"/>
          <w:szCs w:val="28"/>
          <w:lang w:val="en-US"/>
        </w:rPr>
        <w:sym w:font="Symbol" w:char="F0A2"/>
      </w:r>
      <w:r w:rsidRPr="00FB2BCE">
        <w:rPr>
          <w:sz w:val="28"/>
          <w:szCs w:val="28"/>
          <w:lang w:val="en-US"/>
        </w:rPr>
        <w:t>y = b,</w:t>
      </w:r>
      <w:r w:rsidR="00A80250" w:rsidRPr="00FB2BCE">
        <w:rPr>
          <w:sz w:val="28"/>
          <w:szCs w:val="28"/>
          <w:lang w:val="en-US"/>
        </w:rPr>
        <w:t xml:space="preserve"> </w:t>
      </w:r>
      <w:r w:rsidRPr="00FB2BCE">
        <w:rPr>
          <w:sz w:val="28"/>
          <w:szCs w:val="28"/>
          <w:lang w:val="en-US"/>
        </w:rPr>
        <w:t>Tx = y.</w:t>
      </w:r>
    </w:p>
    <w:p w:rsidR="00C04F5D" w:rsidRPr="00FB2BCE" w:rsidRDefault="00C04F5D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Обратный ход. Записываем в развернутом виде системы (1.5):</w:t>
      </w:r>
    </w:p>
    <w:p w:rsidR="00C04F5D" w:rsidRPr="00FB2BCE" w:rsidRDefault="00C04F5D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E778F7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object w:dxaOrig="2860" w:dyaOrig="1480">
          <v:shape id="_x0000_i1035" type="#_x0000_t75" style="width:143.25pt;height:74.25pt" o:ole="">
            <v:imagedata r:id="rId27" o:title=""/>
          </v:shape>
          <o:OLEObject Type="Embed" ProgID="Equation.3" ShapeID="_x0000_i1035" DrawAspect="Content" ObjectID="_1457355663" r:id="rId28"/>
        </w:object>
      </w:r>
    </w:p>
    <w:p w:rsidR="002345C2" w:rsidRPr="00FB2BCE" w:rsidRDefault="00E778F7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object w:dxaOrig="2760" w:dyaOrig="1480">
          <v:shape id="_x0000_i1036" type="#_x0000_t75" style="width:138pt;height:74.25pt" o:ole="">
            <v:imagedata r:id="rId29" o:title=""/>
          </v:shape>
          <o:OLEObject Type="Embed" ProgID="Equation.3" ShapeID="_x0000_i1036" DrawAspect="Content" ObjectID="_1457355664" r:id="rId30"/>
        </w:object>
      </w:r>
    </w:p>
    <w:p w:rsidR="00C04F5D" w:rsidRPr="00FB2BCE" w:rsidRDefault="00C04F5D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Отсюда последовательно находим</w:t>
      </w:r>
    </w:p>
    <w:p w:rsidR="002345C2" w:rsidRPr="00FB2BCE" w:rsidRDefault="00CA4641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br w:type="page"/>
      </w:r>
      <w:r w:rsidR="00E778F7" w:rsidRPr="00FB2BCE">
        <w:rPr>
          <w:sz w:val="28"/>
          <w:szCs w:val="28"/>
        </w:rPr>
        <w:object w:dxaOrig="3340" w:dyaOrig="2079">
          <v:shape id="_x0000_i1037" type="#_x0000_t75" style="width:167.25pt;height:104.25pt" o:ole="">
            <v:imagedata r:id="rId31" o:title=""/>
          </v:shape>
          <o:OLEObject Type="Embed" ProgID="Equation.3" ShapeID="_x0000_i1037" DrawAspect="Content" ObjectID="_1457355665" r:id="rId32"/>
        </w:object>
      </w:r>
    </w:p>
    <w:p w:rsidR="00CA4641" w:rsidRPr="00FB2BCE" w:rsidRDefault="00CA4641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При вычислениях применяется обычный контроль с помощью сумм, причем при составлении суммы учитываются все коэффициенты соответствующей строки.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 xml:space="preserve">Заметим, что при действительных </w:t>
      </w:r>
      <w:r w:rsidRPr="00FB2BCE">
        <w:rPr>
          <w:sz w:val="28"/>
          <w:szCs w:val="28"/>
          <w:lang w:val="en-US"/>
        </w:rPr>
        <w:t>a</w:t>
      </w:r>
      <w:r w:rsidRPr="00FB2BCE">
        <w:rPr>
          <w:sz w:val="28"/>
          <w:szCs w:val="28"/>
          <w:vertAlign w:val="subscript"/>
          <w:lang w:val="en-US"/>
        </w:rPr>
        <w:t>ij</w:t>
      </w:r>
      <w:r w:rsidRPr="00FB2BCE">
        <w:rPr>
          <w:sz w:val="28"/>
          <w:szCs w:val="28"/>
        </w:rPr>
        <w:t xml:space="preserve"> могут получиться чисто мнимые </w:t>
      </w:r>
      <w:r w:rsidRPr="00FB2BCE">
        <w:rPr>
          <w:sz w:val="28"/>
          <w:szCs w:val="28"/>
          <w:lang w:val="en-US"/>
        </w:rPr>
        <w:t>t</w:t>
      </w:r>
      <w:r w:rsidRPr="00FB2BCE">
        <w:rPr>
          <w:sz w:val="28"/>
          <w:szCs w:val="28"/>
          <w:vertAlign w:val="subscript"/>
          <w:lang w:val="en-US"/>
        </w:rPr>
        <w:t>ij</w:t>
      </w:r>
      <w:r w:rsidRPr="00FB2BCE">
        <w:rPr>
          <w:sz w:val="28"/>
          <w:szCs w:val="28"/>
        </w:rPr>
        <w:t>. Метод применим и в этом случае.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2345C2" w:rsidP="001D5D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2" w:name="_Toc91435120"/>
      <w:r w:rsidRPr="00FB2BCE">
        <w:rPr>
          <w:b/>
          <w:bCs/>
          <w:sz w:val="28"/>
          <w:szCs w:val="28"/>
        </w:rPr>
        <w:t>Описание программного обеспечения (согласно стандартам на ИТ)</w:t>
      </w:r>
      <w:bookmarkEnd w:id="2"/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 xml:space="preserve">Для изучения данного метода было выбрано программное обеспечение: </w:t>
      </w:r>
      <w:r w:rsidRPr="00FB2BCE">
        <w:rPr>
          <w:sz w:val="28"/>
          <w:szCs w:val="28"/>
          <w:lang w:val="en-US"/>
        </w:rPr>
        <w:t>Matlab</w:t>
      </w:r>
      <w:r w:rsidRPr="00FB2BCE">
        <w:rPr>
          <w:sz w:val="28"/>
          <w:szCs w:val="28"/>
        </w:rPr>
        <w:t xml:space="preserve"> 6.5, в операционной системе </w:t>
      </w:r>
      <w:r w:rsidRPr="00FB2BCE">
        <w:rPr>
          <w:sz w:val="28"/>
          <w:szCs w:val="28"/>
          <w:lang w:val="en-US"/>
        </w:rPr>
        <w:t>Windows</w:t>
      </w:r>
      <w:r w:rsidRPr="00FB2BCE">
        <w:rPr>
          <w:sz w:val="28"/>
          <w:szCs w:val="28"/>
        </w:rPr>
        <w:t xml:space="preserve"> </w:t>
      </w:r>
      <w:r w:rsidRPr="00FB2BCE">
        <w:rPr>
          <w:sz w:val="28"/>
          <w:szCs w:val="28"/>
          <w:lang w:val="en-US"/>
        </w:rPr>
        <w:t>XP</w:t>
      </w:r>
      <w:r w:rsidRPr="00FB2BCE">
        <w:rPr>
          <w:sz w:val="28"/>
          <w:szCs w:val="28"/>
        </w:rPr>
        <w:t xml:space="preserve"> </w:t>
      </w:r>
      <w:r w:rsidRPr="00FB2BCE">
        <w:rPr>
          <w:sz w:val="28"/>
          <w:szCs w:val="28"/>
          <w:lang w:val="en-US"/>
        </w:rPr>
        <w:t>Professional</w:t>
      </w:r>
      <w:r w:rsidRPr="00FB2BCE">
        <w:rPr>
          <w:sz w:val="28"/>
          <w:szCs w:val="28"/>
        </w:rPr>
        <w:t xml:space="preserve">. На этапе проектирования была создана программа </w:t>
      </w:r>
      <w:r w:rsidRPr="00FB2BCE">
        <w:rPr>
          <w:sz w:val="28"/>
          <w:szCs w:val="28"/>
          <w:lang w:val="en-US"/>
        </w:rPr>
        <w:t>Square</w:t>
      </w:r>
      <w:r w:rsidRPr="00FB2BCE">
        <w:rPr>
          <w:sz w:val="28"/>
          <w:szCs w:val="28"/>
        </w:rPr>
        <w:t xml:space="preserve"> (‘квадрат’). Входными переменными для данной программы является матрица </w:t>
      </w:r>
      <w:r w:rsidRPr="00FB2BCE">
        <w:rPr>
          <w:sz w:val="28"/>
          <w:szCs w:val="28"/>
          <w:lang w:val="en-US"/>
        </w:rPr>
        <w:t>A</w:t>
      </w:r>
      <w:r w:rsidRPr="00FB2BCE">
        <w:rPr>
          <w:sz w:val="28"/>
          <w:szCs w:val="28"/>
        </w:rPr>
        <w:t xml:space="preserve"> и соответствующая ей матрица </w:t>
      </w:r>
      <w:r w:rsidRPr="00FB2BCE">
        <w:rPr>
          <w:sz w:val="28"/>
          <w:szCs w:val="28"/>
          <w:lang w:val="en-US"/>
        </w:rPr>
        <w:t>B</w:t>
      </w:r>
      <w:r w:rsidRPr="00FB2BCE">
        <w:rPr>
          <w:sz w:val="28"/>
          <w:szCs w:val="28"/>
        </w:rPr>
        <w:t xml:space="preserve">. Результатом выполнения данной программы является матрица </w:t>
      </w:r>
      <w:r w:rsidRPr="00FB2BCE">
        <w:rPr>
          <w:sz w:val="28"/>
          <w:szCs w:val="28"/>
          <w:lang w:val="en-US"/>
        </w:rPr>
        <w:t>X</w:t>
      </w:r>
      <w:r w:rsidRPr="00FB2BCE">
        <w:rPr>
          <w:sz w:val="28"/>
          <w:szCs w:val="28"/>
        </w:rPr>
        <w:t xml:space="preserve"> (выходная переменная), которая является решением системы линейных алгебраических уравнений.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 xml:space="preserve">Ниже описан алгоритм реализации метода квадратных корней на языке программирования в среде </w:t>
      </w:r>
      <w:r w:rsidRPr="00FB2BCE">
        <w:rPr>
          <w:sz w:val="28"/>
          <w:szCs w:val="28"/>
          <w:lang w:val="en-US"/>
        </w:rPr>
        <w:t>Matlab</w:t>
      </w:r>
      <w:r w:rsidRPr="00FB2BCE">
        <w:rPr>
          <w:sz w:val="28"/>
          <w:szCs w:val="28"/>
        </w:rPr>
        <w:t xml:space="preserve"> 6.5: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A=input('Введите матрицу A=');</w:t>
      </w:r>
      <w:r w:rsidR="00A80250" w:rsidRPr="00FB2BCE">
        <w:rPr>
          <w:sz w:val="28"/>
          <w:szCs w:val="28"/>
        </w:rPr>
        <w:t xml:space="preserve"> 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B=input('Введите B=');</w:t>
      </w:r>
      <w:r w:rsidR="00A80250" w:rsidRPr="00FB2BCE">
        <w:rPr>
          <w:sz w:val="28"/>
          <w:szCs w:val="28"/>
        </w:rPr>
        <w:t xml:space="preserve"> 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 xml:space="preserve">if A==A' 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 xml:space="preserve">if det(A)~=0 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 xml:space="preserve">s=size(A,1); 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if size(B',1) == s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 xml:space="preserve">T=zeros(s); 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 xml:space="preserve">T(1,1)=sqrt(A(1,1)); 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for k=2:s</w:t>
      </w:r>
      <w:r w:rsidR="00A80250" w:rsidRPr="00FB2BCE">
        <w:rPr>
          <w:sz w:val="28"/>
          <w:szCs w:val="28"/>
          <w:lang w:val="en-US"/>
        </w:rPr>
        <w:t xml:space="preserve"> 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T(1,k)=A(1,k)/T(1,1)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end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for j=2:s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for i=2:s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if i==j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sm=0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for k=1:(i-1)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sm=sm+T(k,i)^2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end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T(i,i)=sqrt(A(i,i)-sm)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else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if i&lt;j</w:t>
      </w:r>
      <w:r w:rsidR="00A80250" w:rsidRPr="00FB2BCE">
        <w:rPr>
          <w:sz w:val="28"/>
          <w:szCs w:val="28"/>
          <w:lang w:val="en-US"/>
        </w:rPr>
        <w:t xml:space="preserve"> 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sm=0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for k=1:(i-1)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sm=sm+T(k,i)*T(k,j)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end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T(i,j)=(A(i,j)-sm)/T(i,i)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end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end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end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end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Y=zeros(s,1)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Y(1)=B(1)/T(1,1)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for i=2:s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sm=0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for k=1:(i-1)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sm=sm+T(k,i)*Y(k)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end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sm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Y(i)=(B(i)-sm)/T(i,i)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end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X=zeros(s,1)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X(s)=Y(s)/T(s,s)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for m=1:(s-1)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i=s-m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sm=0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for k=(i+1):s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sm=sm+T(i,k)*X(k)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sm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end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X(i)=(Y(i)-sm)/T(i,i)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E=A*X-B'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end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else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error('B не соответствует матрице А')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end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else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 xml:space="preserve">error('det </w:t>
      </w:r>
      <w:r w:rsidRPr="00FB2BCE">
        <w:rPr>
          <w:sz w:val="28"/>
          <w:szCs w:val="28"/>
        </w:rPr>
        <w:t>А</w:t>
      </w:r>
      <w:r w:rsidRPr="00FB2BCE">
        <w:rPr>
          <w:sz w:val="28"/>
          <w:szCs w:val="28"/>
          <w:lang w:val="en-US"/>
        </w:rPr>
        <w:t xml:space="preserve"> = 0')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end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else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B = B*A'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A = A*A'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if det(A)~=0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s=size(A,1);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if size(B',1) == s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T=zeros(s);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T(1,1)=sqrt(A(1,1));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for k=2:s</w:t>
      </w:r>
      <w:r w:rsidR="00A80250" w:rsidRPr="00FB2BCE">
        <w:rPr>
          <w:sz w:val="28"/>
          <w:szCs w:val="28"/>
          <w:lang w:val="en-US"/>
        </w:rPr>
        <w:t xml:space="preserve"> 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T(1,k)=A(1,k)/T(1,1)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end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for j=2:s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for i=2:s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if i==j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sm=0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for k=1:(i-1)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sm=sm+T(k,i)^2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end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T(i,i)=sqrt(A(i,i)-sm)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else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if i&lt;j</w:t>
      </w:r>
      <w:r w:rsidR="00A80250" w:rsidRPr="00FB2BCE">
        <w:rPr>
          <w:sz w:val="28"/>
          <w:szCs w:val="28"/>
          <w:lang w:val="en-US"/>
        </w:rPr>
        <w:t xml:space="preserve"> 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sm=0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for k=1:(i-1)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sm=sm+T(k,i)*T(k,j)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end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T(i,j)=(A(i,j)-sm)/T(i,i)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end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end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end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end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Y=zeros(s,1)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Y(1)=B(1)/T(1,1)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for i=2:s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sm=0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for k=1:(i-1)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sm=sm+T(k,i)*Y(k)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end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sm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Y(i)=(B(i)-sm)/T(i,i)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end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X=zeros(s,1)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X(s)=Y(s)/T(s,s)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for m=1:(s-1)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i=s-m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sm=0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for k=(i+1):s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sm=sm+T(i,k)*X(k)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sm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end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X(i)=(Y(i)-sm)/T(i,i)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end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else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error('B не соответствует матрице А')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end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else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error('det А = 0')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end</w:t>
      </w:r>
      <w:r w:rsidR="00A80250" w:rsidRPr="00FB2BCE">
        <w:rPr>
          <w:sz w:val="28"/>
          <w:szCs w:val="28"/>
        </w:rPr>
        <w:t xml:space="preserve"> 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end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2345C2" w:rsidP="001D5D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3" w:name="_Toc91435121"/>
      <w:r w:rsidRPr="00FB2BCE">
        <w:rPr>
          <w:b/>
          <w:bCs/>
          <w:sz w:val="28"/>
          <w:szCs w:val="28"/>
        </w:rPr>
        <w:t>Описание тестовых задач</w:t>
      </w:r>
      <w:bookmarkEnd w:id="3"/>
    </w:p>
    <w:p w:rsidR="002345C2" w:rsidRPr="00FB2BCE" w:rsidRDefault="002345C2" w:rsidP="001D5D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 xml:space="preserve">Результатом разработки программы является этап реализации и тестирования метода квадратных корней. На этапе выполнения программы может появляться неточность полученного решения из-за ошибки вычисления (например, ошибки округления ЭВМ). Исследуем влияние мерности матрицы </w:t>
      </w:r>
      <w:r w:rsidRPr="00FB2BCE">
        <w:rPr>
          <w:sz w:val="28"/>
          <w:szCs w:val="28"/>
          <w:lang w:val="en-US"/>
        </w:rPr>
        <w:t>A</w:t>
      </w:r>
      <w:r w:rsidRPr="00FB2BCE">
        <w:rPr>
          <w:sz w:val="28"/>
          <w:szCs w:val="28"/>
        </w:rPr>
        <w:t xml:space="preserve">, ее обусловленности, разреженности на точность полученного решения. Результат будем оценивать по невязке ε = </w:t>
      </w:r>
      <w:r w:rsidRPr="00FB2BCE">
        <w:rPr>
          <w:sz w:val="28"/>
          <w:szCs w:val="28"/>
          <w:lang w:val="en-US"/>
        </w:rPr>
        <w:t>Ax</w:t>
      </w:r>
      <w:r w:rsidRPr="00FB2BCE">
        <w:rPr>
          <w:sz w:val="28"/>
          <w:szCs w:val="28"/>
          <w:vertAlign w:val="superscript"/>
        </w:rPr>
        <w:t>*</w:t>
      </w:r>
      <w:r w:rsidRPr="00FB2BCE">
        <w:rPr>
          <w:sz w:val="28"/>
          <w:szCs w:val="28"/>
        </w:rPr>
        <w:t xml:space="preserve"> - </w:t>
      </w:r>
      <w:r w:rsidRPr="00FB2BCE">
        <w:rPr>
          <w:sz w:val="28"/>
          <w:szCs w:val="28"/>
          <w:lang w:val="en-US"/>
        </w:rPr>
        <w:t>b</w:t>
      </w:r>
      <w:r w:rsidRPr="00FB2BCE">
        <w:rPr>
          <w:sz w:val="28"/>
          <w:szCs w:val="28"/>
        </w:rPr>
        <w:t xml:space="preserve"> (</w:t>
      </w:r>
      <w:r w:rsidRPr="00FB2BCE">
        <w:rPr>
          <w:sz w:val="28"/>
          <w:szCs w:val="28"/>
          <w:lang w:val="en-US"/>
        </w:rPr>
        <w:t>x</w:t>
      </w:r>
      <w:r w:rsidRPr="00FB2BCE">
        <w:rPr>
          <w:sz w:val="28"/>
          <w:szCs w:val="28"/>
          <w:vertAlign w:val="superscript"/>
        </w:rPr>
        <w:t>*</w:t>
      </w:r>
      <w:r w:rsidRPr="00FB2BCE">
        <w:rPr>
          <w:sz w:val="28"/>
          <w:szCs w:val="28"/>
        </w:rPr>
        <w:t xml:space="preserve"> - полученное решение). Для этого рассмотрим разного рода матрицы:</w:t>
      </w:r>
    </w:p>
    <w:p w:rsidR="002345C2" w:rsidRPr="00FB2BCE" w:rsidRDefault="002345C2" w:rsidP="001D5D0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влияние мерности матрицы А;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Рассмотрим матрицы мерности 2</w:t>
      </w:r>
      <w:r w:rsidRPr="00FB2BCE">
        <w:rPr>
          <w:sz w:val="28"/>
          <w:szCs w:val="28"/>
        </w:rPr>
        <w:sym w:font="Symbol" w:char="F0B4"/>
      </w:r>
      <w:r w:rsidRPr="00FB2BCE">
        <w:rPr>
          <w:sz w:val="28"/>
          <w:szCs w:val="28"/>
        </w:rPr>
        <w:t>2, 3</w:t>
      </w:r>
      <w:r w:rsidRPr="00FB2BCE">
        <w:rPr>
          <w:sz w:val="28"/>
          <w:szCs w:val="28"/>
        </w:rPr>
        <w:sym w:font="Symbol" w:char="F0B4"/>
      </w:r>
      <w:r w:rsidRPr="00FB2BCE">
        <w:rPr>
          <w:sz w:val="28"/>
          <w:szCs w:val="28"/>
        </w:rPr>
        <w:t>3, 4</w:t>
      </w:r>
      <w:r w:rsidRPr="00FB2BCE">
        <w:rPr>
          <w:sz w:val="28"/>
          <w:szCs w:val="28"/>
        </w:rPr>
        <w:sym w:font="Symbol" w:char="F0B4"/>
      </w:r>
      <w:r w:rsidRPr="00FB2BCE">
        <w:rPr>
          <w:sz w:val="28"/>
          <w:szCs w:val="28"/>
        </w:rPr>
        <w:t>4 и 5</w:t>
      </w:r>
      <w:r w:rsidRPr="00FB2BCE">
        <w:rPr>
          <w:sz w:val="28"/>
          <w:szCs w:val="28"/>
        </w:rPr>
        <w:sym w:font="Symbol" w:char="F0B4"/>
      </w:r>
      <w:r w:rsidRPr="00FB2BCE">
        <w:rPr>
          <w:sz w:val="28"/>
          <w:szCs w:val="28"/>
        </w:rPr>
        <w:t>5. Зададим матрицу мерностью 2</w:t>
      </w:r>
      <w:r w:rsidRPr="00FB2BCE">
        <w:rPr>
          <w:sz w:val="28"/>
          <w:szCs w:val="28"/>
        </w:rPr>
        <w:sym w:font="Symbol" w:char="F0B4"/>
      </w:r>
      <w:r w:rsidRPr="00FB2BCE">
        <w:rPr>
          <w:sz w:val="28"/>
          <w:szCs w:val="28"/>
        </w:rPr>
        <w:t>2:</w:t>
      </w:r>
    </w:p>
    <w:p w:rsidR="002345C2" w:rsidRPr="00FB2BCE" w:rsidRDefault="00E778F7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object w:dxaOrig="1760" w:dyaOrig="720">
          <v:shape id="_x0000_i1038" type="#_x0000_t75" style="width:87.75pt;height:36pt" o:ole="">
            <v:imagedata r:id="rId33" o:title=""/>
          </v:shape>
          <o:OLEObject Type="Embed" ProgID="Equation.3" ShapeID="_x0000_i1038" DrawAspect="Content" ObjectID="_1457355666" r:id="rId34"/>
        </w:object>
      </w:r>
      <w:r w:rsidR="002345C2" w:rsidRPr="00FB2BCE">
        <w:rPr>
          <w:sz w:val="28"/>
          <w:szCs w:val="28"/>
        </w:rPr>
        <w:t xml:space="preserve">, ей соответственно зададим </w:t>
      </w:r>
      <w:r w:rsidRPr="00FB2BCE">
        <w:rPr>
          <w:sz w:val="28"/>
          <w:szCs w:val="28"/>
        </w:rPr>
        <w:object w:dxaOrig="920" w:dyaOrig="720">
          <v:shape id="_x0000_i1039" type="#_x0000_t75" style="width:45.75pt;height:36pt" o:ole="">
            <v:imagedata r:id="rId35" o:title=""/>
          </v:shape>
          <o:OLEObject Type="Embed" ProgID="Equation.3" ShapeID="_x0000_i1039" DrawAspect="Content" ObjectID="_1457355667" r:id="rId36"/>
        </w:object>
      </w:r>
      <w:r w:rsidR="002345C2" w:rsidRPr="00FB2BCE">
        <w:rPr>
          <w:sz w:val="28"/>
          <w:szCs w:val="28"/>
        </w:rPr>
        <w:t>, в результате выполнения программы получим решение:</w:t>
      </w:r>
    </w:p>
    <w:p w:rsidR="00CA4641" w:rsidRPr="00FB2BCE" w:rsidRDefault="00CA4641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 xml:space="preserve">X = </w:t>
      </w:r>
      <w:r w:rsidR="00E778F7" w:rsidRPr="00FB2BCE">
        <w:rPr>
          <w:sz w:val="28"/>
          <w:szCs w:val="28"/>
        </w:rPr>
        <w:object w:dxaOrig="920" w:dyaOrig="720">
          <v:shape id="_x0000_i1040" type="#_x0000_t75" style="width:45.75pt;height:36pt" o:ole="">
            <v:imagedata r:id="rId37" o:title=""/>
          </v:shape>
          <o:OLEObject Type="Embed" ProgID="Equation.3" ShapeID="_x0000_i1040" DrawAspect="Content" ObjectID="_1457355668" r:id="rId38"/>
        </w:objec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ε</w:t>
      </w:r>
      <w:r w:rsidR="00A80250" w:rsidRPr="00FB2BCE">
        <w:rPr>
          <w:sz w:val="28"/>
          <w:szCs w:val="28"/>
        </w:rPr>
        <w:t xml:space="preserve"> </w:t>
      </w:r>
      <w:r w:rsidRPr="00FB2BCE">
        <w:rPr>
          <w:sz w:val="28"/>
          <w:szCs w:val="28"/>
        </w:rPr>
        <w:t xml:space="preserve">= </w:t>
      </w:r>
      <w:r w:rsidR="00E778F7" w:rsidRPr="00FB2BCE">
        <w:rPr>
          <w:sz w:val="28"/>
          <w:szCs w:val="28"/>
        </w:rPr>
        <w:object w:dxaOrig="400" w:dyaOrig="720">
          <v:shape id="_x0000_i1041" type="#_x0000_t75" style="width:20.25pt;height:36pt" o:ole="">
            <v:imagedata r:id="rId39" o:title=""/>
          </v:shape>
          <o:OLEObject Type="Embed" ProgID="Equation.3" ShapeID="_x0000_i1041" DrawAspect="Content" ObjectID="_1457355669" r:id="rId40"/>
        </w:object>
      </w:r>
    </w:p>
    <w:p w:rsidR="00CA4641" w:rsidRPr="00FB2BCE" w:rsidRDefault="00CA4641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Зададим матрицу размерностью 3</w:t>
      </w:r>
      <w:r w:rsidRPr="00FB2BCE">
        <w:rPr>
          <w:sz w:val="28"/>
          <w:szCs w:val="28"/>
        </w:rPr>
        <w:sym w:font="Symbol" w:char="F0B4"/>
      </w:r>
      <w:r w:rsidRPr="00FB2BCE">
        <w:rPr>
          <w:sz w:val="28"/>
          <w:szCs w:val="28"/>
        </w:rPr>
        <w:t>3:</w:t>
      </w:r>
    </w:p>
    <w:p w:rsidR="002345C2" w:rsidRPr="00FB2BCE" w:rsidRDefault="00E778F7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object w:dxaOrig="2400" w:dyaOrig="1120">
          <v:shape id="_x0000_i1042" type="#_x0000_t75" style="width:120pt;height:56.25pt" o:ole="">
            <v:imagedata r:id="rId41" o:title=""/>
          </v:shape>
          <o:OLEObject Type="Embed" ProgID="Equation.3" ShapeID="_x0000_i1042" DrawAspect="Content" ObjectID="_1457355670" r:id="rId42"/>
        </w:object>
      </w:r>
      <w:r w:rsidR="002345C2" w:rsidRPr="00FB2BCE">
        <w:rPr>
          <w:sz w:val="28"/>
          <w:szCs w:val="28"/>
        </w:rPr>
        <w:t xml:space="preserve">, ей соответственно зададим </w:t>
      </w:r>
      <w:r w:rsidRPr="00FB2BCE">
        <w:rPr>
          <w:sz w:val="28"/>
          <w:szCs w:val="28"/>
        </w:rPr>
        <w:object w:dxaOrig="999" w:dyaOrig="1120">
          <v:shape id="_x0000_i1043" type="#_x0000_t75" style="width:50.25pt;height:56.25pt" o:ole="">
            <v:imagedata r:id="rId43" o:title=""/>
          </v:shape>
          <o:OLEObject Type="Embed" ProgID="Equation.3" ShapeID="_x0000_i1043" DrawAspect="Content" ObjectID="_1457355671" r:id="rId44"/>
        </w:object>
      </w:r>
      <w:r w:rsidR="002345C2" w:rsidRPr="00FB2BCE">
        <w:rPr>
          <w:sz w:val="28"/>
          <w:szCs w:val="28"/>
        </w:rPr>
        <w:t>, в результате выполнения программы получим решение:</w:t>
      </w:r>
    </w:p>
    <w:p w:rsidR="00C04F5D" w:rsidRPr="00FB2BCE" w:rsidRDefault="00C04F5D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 xml:space="preserve">X = </w:t>
      </w:r>
      <w:r w:rsidR="00E778F7" w:rsidRPr="00FB2BCE">
        <w:rPr>
          <w:sz w:val="28"/>
          <w:szCs w:val="28"/>
        </w:rPr>
        <w:object w:dxaOrig="1060" w:dyaOrig="1120">
          <v:shape id="_x0000_i1044" type="#_x0000_t75" style="width:53.25pt;height:56.25pt" o:ole="">
            <v:imagedata r:id="rId45" o:title=""/>
          </v:shape>
          <o:OLEObject Type="Embed" ProgID="Equation.3" ShapeID="_x0000_i1044" DrawAspect="Content" ObjectID="_1457355672" r:id="rId46"/>
        </w:objec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ε</w:t>
      </w:r>
      <w:r w:rsidR="00A80250" w:rsidRPr="00FB2BCE">
        <w:rPr>
          <w:sz w:val="28"/>
          <w:szCs w:val="28"/>
        </w:rPr>
        <w:t xml:space="preserve"> </w:t>
      </w:r>
      <w:r w:rsidRPr="00FB2BCE">
        <w:rPr>
          <w:sz w:val="28"/>
          <w:szCs w:val="28"/>
        </w:rPr>
        <w:t xml:space="preserve">= </w:t>
      </w:r>
      <w:r w:rsidR="00E778F7" w:rsidRPr="00FB2BCE">
        <w:rPr>
          <w:sz w:val="28"/>
          <w:szCs w:val="28"/>
        </w:rPr>
        <w:object w:dxaOrig="940" w:dyaOrig="1120">
          <v:shape id="_x0000_i1045" type="#_x0000_t75" style="width:47.25pt;height:56.25pt" o:ole="">
            <v:imagedata r:id="rId47" o:title=""/>
          </v:shape>
          <o:OLEObject Type="Embed" ProgID="Equation.3" ShapeID="_x0000_i1045" DrawAspect="Content" ObjectID="_1457355673" r:id="rId48"/>
        </w:object>
      </w:r>
    </w:p>
    <w:p w:rsidR="00C04F5D" w:rsidRPr="00FB2BCE" w:rsidRDefault="00C04F5D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Зададим матрицу размерностью 4</w:t>
      </w:r>
      <w:r w:rsidRPr="00FB2BCE">
        <w:rPr>
          <w:sz w:val="28"/>
          <w:szCs w:val="28"/>
        </w:rPr>
        <w:sym w:font="Symbol" w:char="F0B4"/>
      </w:r>
      <w:r w:rsidRPr="00FB2BCE">
        <w:rPr>
          <w:sz w:val="28"/>
          <w:szCs w:val="28"/>
        </w:rPr>
        <w:t>4:</w:t>
      </w:r>
    </w:p>
    <w:p w:rsidR="002345C2" w:rsidRPr="00FB2BCE" w:rsidRDefault="00E778F7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object w:dxaOrig="3040" w:dyaOrig="1440">
          <v:shape id="_x0000_i1046" type="#_x0000_t75" style="width:152.25pt;height:1in" o:ole="">
            <v:imagedata r:id="rId49" o:title=""/>
          </v:shape>
          <o:OLEObject Type="Embed" ProgID="Equation.3" ShapeID="_x0000_i1046" DrawAspect="Content" ObjectID="_1457355674" r:id="rId50"/>
        </w:object>
      </w:r>
      <w:r w:rsidR="002345C2" w:rsidRPr="00FB2BCE">
        <w:rPr>
          <w:sz w:val="28"/>
          <w:szCs w:val="28"/>
        </w:rPr>
        <w:t xml:space="preserve">, ей соответственно зададим </w:t>
      </w:r>
      <w:r w:rsidRPr="00FB2BCE">
        <w:rPr>
          <w:sz w:val="28"/>
          <w:szCs w:val="28"/>
        </w:rPr>
        <w:object w:dxaOrig="999" w:dyaOrig="1440">
          <v:shape id="_x0000_i1047" type="#_x0000_t75" style="width:50.25pt;height:1in" o:ole="">
            <v:imagedata r:id="rId51" o:title=""/>
          </v:shape>
          <o:OLEObject Type="Embed" ProgID="Equation.3" ShapeID="_x0000_i1047" DrawAspect="Content" ObjectID="_1457355675" r:id="rId52"/>
        </w:object>
      </w:r>
      <w:r w:rsidR="002345C2" w:rsidRPr="00FB2BCE">
        <w:rPr>
          <w:sz w:val="28"/>
          <w:szCs w:val="28"/>
        </w:rPr>
        <w:t>, в результате выполнения программы получим решение:</w:t>
      </w:r>
    </w:p>
    <w:p w:rsidR="002345C2" w:rsidRPr="00FB2BCE" w:rsidRDefault="00CA4641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br w:type="page"/>
      </w:r>
      <w:r w:rsidR="002345C2" w:rsidRPr="00FB2BCE">
        <w:rPr>
          <w:sz w:val="28"/>
          <w:szCs w:val="28"/>
        </w:rPr>
        <w:t xml:space="preserve">X = </w:t>
      </w:r>
      <w:r w:rsidR="00E778F7" w:rsidRPr="00FB2BCE">
        <w:rPr>
          <w:sz w:val="28"/>
          <w:szCs w:val="28"/>
        </w:rPr>
        <w:object w:dxaOrig="1020" w:dyaOrig="1440">
          <v:shape id="_x0000_i1048" type="#_x0000_t75" style="width:51pt;height:1in" o:ole="">
            <v:imagedata r:id="rId53" o:title=""/>
          </v:shape>
          <o:OLEObject Type="Embed" ProgID="Equation.3" ShapeID="_x0000_i1048" DrawAspect="Content" ObjectID="_1457355676" r:id="rId54"/>
        </w:objec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ε</w:t>
      </w:r>
      <w:r w:rsidR="00A80250" w:rsidRPr="00FB2BCE">
        <w:rPr>
          <w:sz w:val="28"/>
          <w:szCs w:val="28"/>
        </w:rPr>
        <w:t xml:space="preserve"> </w:t>
      </w:r>
      <w:r w:rsidRPr="00FB2BCE">
        <w:rPr>
          <w:sz w:val="28"/>
          <w:szCs w:val="28"/>
        </w:rPr>
        <w:t xml:space="preserve">= </w:t>
      </w:r>
      <w:r w:rsidR="00E778F7" w:rsidRPr="00FB2BCE">
        <w:rPr>
          <w:sz w:val="28"/>
          <w:szCs w:val="28"/>
        </w:rPr>
        <w:object w:dxaOrig="1060" w:dyaOrig="1440">
          <v:shape id="_x0000_i1049" type="#_x0000_t75" style="width:53.25pt;height:1in" o:ole="">
            <v:imagedata r:id="rId55" o:title=""/>
          </v:shape>
          <o:OLEObject Type="Embed" ProgID="Equation.3" ShapeID="_x0000_i1049" DrawAspect="Content" ObjectID="_1457355677" r:id="rId56"/>
        </w:object>
      </w:r>
    </w:p>
    <w:p w:rsidR="00CA4641" w:rsidRPr="00FB2BCE" w:rsidRDefault="00CA4641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Зададим матрицу размерностью 5</w:t>
      </w:r>
      <w:r w:rsidRPr="00FB2BCE">
        <w:rPr>
          <w:sz w:val="28"/>
          <w:szCs w:val="28"/>
        </w:rPr>
        <w:sym w:font="Symbol" w:char="F0B4"/>
      </w:r>
      <w:r w:rsidRPr="00FB2BCE">
        <w:rPr>
          <w:sz w:val="28"/>
          <w:szCs w:val="28"/>
        </w:rPr>
        <w:t xml:space="preserve">5: </w:t>
      </w:r>
    </w:p>
    <w:p w:rsidR="002345C2" w:rsidRPr="00FB2BCE" w:rsidRDefault="00E778F7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object w:dxaOrig="3640" w:dyaOrig="1800">
          <v:shape id="_x0000_i1050" type="#_x0000_t75" style="width:182.25pt;height:90pt" o:ole="">
            <v:imagedata r:id="rId57" o:title=""/>
          </v:shape>
          <o:OLEObject Type="Embed" ProgID="Equation.3" ShapeID="_x0000_i1050" DrawAspect="Content" ObjectID="_1457355678" r:id="rId58"/>
        </w:object>
      </w:r>
      <w:r w:rsidR="002345C2" w:rsidRPr="00FB2BCE">
        <w:rPr>
          <w:sz w:val="28"/>
          <w:szCs w:val="28"/>
        </w:rPr>
        <w:t xml:space="preserve">, ей соответственно зададим </w:t>
      </w:r>
      <w:r w:rsidRPr="00FB2BCE">
        <w:rPr>
          <w:sz w:val="28"/>
          <w:szCs w:val="28"/>
        </w:rPr>
        <w:object w:dxaOrig="1120" w:dyaOrig="1800">
          <v:shape id="_x0000_i1051" type="#_x0000_t75" style="width:56.25pt;height:90pt" o:ole="">
            <v:imagedata r:id="rId59" o:title=""/>
          </v:shape>
          <o:OLEObject Type="Embed" ProgID="Equation.3" ShapeID="_x0000_i1051" DrawAspect="Content" ObjectID="_1457355679" r:id="rId60"/>
        </w:object>
      </w:r>
      <w:r w:rsidR="002345C2" w:rsidRPr="00FB2BCE">
        <w:rPr>
          <w:sz w:val="28"/>
          <w:szCs w:val="28"/>
        </w:rPr>
        <w:t>, в результате выполнения программы получим решение:</w:t>
      </w:r>
    </w:p>
    <w:p w:rsidR="00C04F5D" w:rsidRPr="00FB2BCE" w:rsidRDefault="00C04F5D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 xml:space="preserve">X = </w:t>
      </w:r>
      <w:r w:rsidR="00E778F7" w:rsidRPr="00FB2BCE">
        <w:rPr>
          <w:sz w:val="28"/>
          <w:szCs w:val="28"/>
        </w:rPr>
        <w:object w:dxaOrig="999" w:dyaOrig="1840">
          <v:shape id="_x0000_i1052" type="#_x0000_t75" style="width:50.25pt;height:92.25pt" o:ole="">
            <v:imagedata r:id="rId61" o:title=""/>
          </v:shape>
          <o:OLEObject Type="Embed" ProgID="Equation.3" ShapeID="_x0000_i1052" DrawAspect="Content" ObjectID="_1457355680" r:id="rId62"/>
        </w:objec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ε</w:t>
      </w:r>
      <w:r w:rsidR="00A80250" w:rsidRPr="00FB2BCE">
        <w:rPr>
          <w:sz w:val="28"/>
          <w:szCs w:val="28"/>
        </w:rPr>
        <w:t xml:space="preserve"> </w:t>
      </w:r>
      <w:r w:rsidRPr="00FB2BCE">
        <w:rPr>
          <w:sz w:val="28"/>
          <w:szCs w:val="28"/>
        </w:rPr>
        <w:t xml:space="preserve">= </w:t>
      </w:r>
      <w:r w:rsidR="00E778F7" w:rsidRPr="00FB2BCE">
        <w:rPr>
          <w:sz w:val="28"/>
          <w:szCs w:val="28"/>
        </w:rPr>
        <w:object w:dxaOrig="1120" w:dyaOrig="1840">
          <v:shape id="_x0000_i1053" type="#_x0000_t75" style="width:56.25pt;height:92.25pt" o:ole="">
            <v:imagedata r:id="rId63" o:title=""/>
          </v:shape>
          <o:OLEObject Type="Embed" ProgID="Equation.3" ShapeID="_x0000_i1053" DrawAspect="Content" ObjectID="_1457355681" r:id="rId64"/>
        </w:object>
      </w:r>
    </w:p>
    <w:p w:rsidR="00C04F5D" w:rsidRPr="00FB2BCE" w:rsidRDefault="00C04F5D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 xml:space="preserve">Сравним полученные результаты, для этого проанализируем точность полученного решения. Результат мы можем оценить двумя способами </w:t>
      </w:r>
      <w:r w:rsidR="00E778F7" w:rsidRPr="00FB2BCE">
        <w:rPr>
          <w:sz w:val="28"/>
          <w:szCs w:val="28"/>
        </w:rPr>
        <w:object w:dxaOrig="1260" w:dyaOrig="760">
          <v:shape id="_x0000_i1054" type="#_x0000_t75" style="width:63pt;height:38.25pt" o:ole="">
            <v:imagedata r:id="rId65" o:title=""/>
          </v:shape>
          <o:OLEObject Type="Embed" ProgID="Equation.3" ShapeID="_x0000_i1054" DrawAspect="Content" ObjectID="_1457355682" r:id="rId66"/>
        </w:object>
      </w:r>
      <w:r w:rsidRPr="00FB2BCE">
        <w:rPr>
          <w:sz w:val="28"/>
          <w:szCs w:val="28"/>
        </w:rPr>
        <w:t xml:space="preserve"> и </w:t>
      </w:r>
      <w:r w:rsidR="00E778F7" w:rsidRPr="00FB2BCE">
        <w:rPr>
          <w:sz w:val="28"/>
          <w:szCs w:val="28"/>
        </w:rPr>
        <w:object w:dxaOrig="1440" w:dyaOrig="360">
          <v:shape id="_x0000_i1055" type="#_x0000_t75" style="width:1in;height:18pt" o:ole="">
            <v:imagedata r:id="rId67" o:title=""/>
          </v:shape>
          <o:OLEObject Type="Embed" ProgID="Equation.3" ShapeID="_x0000_i1055" DrawAspect="Content" ObjectID="_1457355683" r:id="rId68"/>
        </w:object>
      </w:r>
      <w:r w:rsidRPr="00FB2BCE">
        <w:rPr>
          <w:sz w:val="28"/>
          <w:szCs w:val="28"/>
        </w:rPr>
        <w:t xml:space="preserve">, где </w:t>
      </w:r>
      <w:r w:rsidRPr="00FB2BCE">
        <w:rPr>
          <w:sz w:val="28"/>
          <w:szCs w:val="28"/>
          <w:lang w:val="en-US"/>
        </w:rPr>
        <w:t>E</w:t>
      </w:r>
      <w:r w:rsidRPr="00FB2BCE">
        <w:rPr>
          <w:sz w:val="28"/>
          <w:szCs w:val="28"/>
        </w:rPr>
        <w:t xml:space="preserve"> – матрица, полученная в результате подстановки найденного решения в систему линейных алгебраических уравнений: Е=</w:t>
      </w:r>
      <w:r w:rsidRPr="00FB2BCE">
        <w:rPr>
          <w:sz w:val="28"/>
          <w:szCs w:val="28"/>
          <w:lang w:val="en-US"/>
        </w:rPr>
        <w:t>A</w:t>
      </w:r>
      <w:r w:rsidRPr="00FB2BCE">
        <w:rPr>
          <w:sz w:val="28"/>
          <w:szCs w:val="28"/>
        </w:rPr>
        <w:t>*</w:t>
      </w:r>
      <w:r w:rsidRPr="00FB2BCE">
        <w:rPr>
          <w:sz w:val="28"/>
          <w:szCs w:val="28"/>
          <w:lang w:val="en-US"/>
        </w:rPr>
        <w:t>x</w:t>
      </w:r>
      <w:r w:rsidRPr="00FB2BCE">
        <w:rPr>
          <w:sz w:val="28"/>
          <w:szCs w:val="28"/>
        </w:rPr>
        <w:t>-</w:t>
      </w:r>
      <w:r w:rsidRPr="00FB2BCE">
        <w:rPr>
          <w:sz w:val="28"/>
          <w:szCs w:val="28"/>
          <w:lang w:val="en-US"/>
        </w:rPr>
        <w:t>b</w:t>
      </w:r>
      <w:r w:rsidRPr="00FB2BCE">
        <w:rPr>
          <w:sz w:val="28"/>
          <w:szCs w:val="28"/>
        </w:rPr>
        <w:t xml:space="preserve">. Проиллюстрируем результаты графически. Для этого была разработана программа в среде </w:t>
      </w:r>
      <w:r w:rsidRPr="00FB2BCE">
        <w:rPr>
          <w:sz w:val="28"/>
          <w:szCs w:val="28"/>
          <w:lang w:val="en-US"/>
        </w:rPr>
        <w:t>Matlab</w:t>
      </w:r>
      <w:r w:rsidRPr="00FB2BCE">
        <w:rPr>
          <w:sz w:val="28"/>
          <w:szCs w:val="28"/>
        </w:rPr>
        <w:t xml:space="preserve"> 6.5.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  <w:lang w:val="en-US"/>
        </w:rPr>
        <w:t>E</w:t>
      </w:r>
      <w:r w:rsidRPr="00FB2BCE">
        <w:rPr>
          <w:sz w:val="28"/>
          <w:szCs w:val="28"/>
        </w:rPr>
        <w:t>2=</w:t>
      </w:r>
      <w:r w:rsidRPr="00FB2BCE">
        <w:rPr>
          <w:sz w:val="28"/>
          <w:szCs w:val="28"/>
          <w:lang w:val="en-US"/>
        </w:rPr>
        <w:t>input</w:t>
      </w:r>
      <w:r w:rsidRPr="00FB2BCE">
        <w:rPr>
          <w:sz w:val="28"/>
          <w:szCs w:val="28"/>
        </w:rPr>
        <w:t>('Введите матрицу Е2=');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  <w:lang w:val="en-US"/>
        </w:rPr>
        <w:t>E</w:t>
      </w:r>
      <w:r w:rsidRPr="00FB2BCE">
        <w:rPr>
          <w:sz w:val="28"/>
          <w:szCs w:val="28"/>
        </w:rPr>
        <w:t>3=</w:t>
      </w:r>
      <w:r w:rsidRPr="00FB2BCE">
        <w:rPr>
          <w:sz w:val="28"/>
          <w:szCs w:val="28"/>
          <w:lang w:val="en-US"/>
        </w:rPr>
        <w:t>input</w:t>
      </w:r>
      <w:r w:rsidRPr="00FB2BCE">
        <w:rPr>
          <w:sz w:val="28"/>
          <w:szCs w:val="28"/>
        </w:rPr>
        <w:t>('Введите матрицу Е3=');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  <w:lang w:val="en-US"/>
        </w:rPr>
        <w:t>E</w:t>
      </w:r>
      <w:r w:rsidRPr="00FB2BCE">
        <w:rPr>
          <w:sz w:val="28"/>
          <w:szCs w:val="28"/>
        </w:rPr>
        <w:t>4=</w:t>
      </w:r>
      <w:r w:rsidRPr="00FB2BCE">
        <w:rPr>
          <w:sz w:val="28"/>
          <w:szCs w:val="28"/>
          <w:lang w:val="en-US"/>
        </w:rPr>
        <w:t>input</w:t>
      </w:r>
      <w:r w:rsidRPr="00FB2BCE">
        <w:rPr>
          <w:sz w:val="28"/>
          <w:szCs w:val="28"/>
        </w:rPr>
        <w:t>('Введите матрицу Е4=');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  <w:lang w:val="en-US"/>
        </w:rPr>
        <w:t>E</w:t>
      </w:r>
      <w:r w:rsidRPr="00FB2BCE">
        <w:rPr>
          <w:sz w:val="28"/>
          <w:szCs w:val="28"/>
        </w:rPr>
        <w:t>5=</w:t>
      </w:r>
      <w:r w:rsidRPr="00FB2BCE">
        <w:rPr>
          <w:sz w:val="28"/>
          <w:szCs w:val="28"/>
          <w:lang w:val="en-US"/>
        </w:rPr>
        <w:t>input</w:t>
      </w:r>
      <w:r w:rsidRPr="00FB2BCE">
        <w:rPr>
          <w:sz w:val="28"/>
          <w:szCs w:val="28"/>
        </w:rPr>
        <w:t>('Введите матрицу Е5=');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Q1=sqrt(sum(power(E2,2)));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Q2=sqrt(sum(power(E3,2)));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Q3=sqrt(sum(power(E4,2)));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Q4=sqrt(sum(power(E5,2)));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Q = [Q1 Q2 Q3 Q4];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abs(E2);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abs(E3);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abs(E4);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abs(E5);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a1=max(abs(E2));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a2=max(abs(E3));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a3=max(abs(E4));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a4=max(abs(E5));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A = [a1 a2 a3 a4];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E = [2 3 4 5];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plot (Q,E)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pause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B2BCE">
        <w:rPr>
          <w:sz w:val="28"/>
          <w:szCs w:val="28"/>
          <w:lang w:val="en-US"/>
        </w:rPr>
        <w:t>plot (A,E)</w:t>
      </w:r>
    </w:p>
    <w:p w:rsidR="00C04F5D" w:rsidRPr="00FB2BCE" w:rsidRDefault="00C04F5D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C04F5D" w:rsidRPr="00FB2BCE" w:rsidRDefault="00E778F7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object w:dxaOrig="1260" w:dyaOrig="760">
          <v:shape id="_x0000_i1056" type="#_x0000_t75" style="width:63pt;height:38.25pt" o:ole="">
            <v:imagedata r:id="rId65" o:title=""/>
          </v:shape>
          <o:OLEObject Type="Embed" ProgID="Equation.3" ShapeID="_x0000_i1056" DrawAspect="Content" ObjectID="_1457355684" r:id="rId69"/>
        </w:object>
      </w:r>
    </w:p>
    <w:p w:rsidR="002345C2" w:rsidRPr="00FB2BCE" w:rsidRDefault="00C04F5D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br w:type="page"/>
      </w:r>
      <w:r w:rsidR="004A6C1E">
        <w:rPr>
          <w:sz w:val="28"/>
          <w:szCs w:val="28"/>
        </w:rPr>
        <w:pict>
          <v:shape id="_x0000_i1057" type="#_x0000_t75" style="width:373.5pt;height:280.5pt">
            <v:imagedata r:id="rId70" o:title=""/>
          </v:shape>
        </w:pict>
      </w:r>
    </w:p>
    <w:p w:rsidR="00C04F5D" w:rsidRPr="00FB2BCE" w:rsidRDefault="00C04F5D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E778F7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object w:dxaOrig="1440" w:dyaOrig="360">
          <v:shape id="_x0000_i1058" type="#_x0000_t75" style="width:1in;height:18pt" o:ole="">
            <v:imagedata r:id="rId67" o:title=""/>
          </v:shape>
          <o:OLEObject Type="Embed" ProgID="Equation.3" ShapeID="_x0000_i1058" DrawAspect="Content" ObjectID="_1457355685" r:id="rId71"/>
        </w:object>
      </w:r>
    </w:p>
    <w:p w:rsidR="00C04F5D" w:rsidRPr="00FB2BCE" w:rsidRDefault="00C04F5D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4A6C1E" w:rsidP="001D5D0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9" type="#_x0000_t75" style="width:361.5pt;height:270.75pt">
            <v:imagedata r:id="rId72" o:title=""/>
          </v:shape>
        </w:pict>
      </w:r>
    </w:p>
    <w:p w:rsidR="002345C2" w:rsidRPr="00FB2BCE" w:rsidRDefault="00C04F5D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br w:type="page"/>
      </w:r>
      <w:r w:rsidR="002345C2" w:rsidRPr="00FB2BCE">
        <w:rPr>
          <w:sz w:val="28"/>
          <w:szCs w:val="28"/>
        </w:rPr>
        <w:t xml:space="preserve">На основе проведенного анализа и иллюстрации графиков можно сделать вывод, что с увеличением мерности матрицы увеличивается неточность решения. </w:t>
      </w:r>
    </w:p>
    <w:p w:rsidR="002345C2" w:rsidRPr="00FB2BCE" w:rsidRDefault="002345C2" w:rsidP="001D5D0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влияние обусловленности матрицы А;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Для исследования возьмем матрицу следующего вида, которую в последствии будем заполнять нулями, прослеживая результат изменения ошибки:</w:t>
      </w:r>
    </w:p>
    <w:p w:rsidR="00C04F5D" w:rsidRPr="00FB2BCE" w:rsidRDefault="00C04F5D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E778F7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object w:dxaOrig="3100" w:dyaOrig="1800">
          <v:shape id="_x0000_i1060" type="#_x0000_t75" style="width:155.25pt;height:90pt" o:ole="">
            <v:imagedata r:id="rId73" o:title=""/>
          </v:shape>
          <o:OLEObject Type="Embed" ProgID="Equation.3" ShapeID="_x0000_i1060" DrawAspect="Content" ObjectID="_1457355686" r:id="rId74"/>
        </w:object>
      </w:r>
      <w:r w:rsidR="002345C2" w:rsidRPr="00FB2BCE">
        <w:rPr>
          <w:sz w:val="28"/>
          <w:szCs w:val="28"/>
        </w:rPr>
        <w:t xml:space="preserve">, ей соответственно зададим </w:t>
      </w:r>
      <w:r w:rsidRPr="00FB2BCE">
        <w:rPr>
          <w:sz w:val="28"/>
          <w:szCs w:val="28"/>
        </w:rPr>
        <w:object w:dxaOrig="999" w:dyaOrig="1800">
          <v:shape id="_x0000_i1061" type="#_x0000_t75" style="width:50.25pt;height:90pt" o:ole="">
            <v:imagedata r:id="rId75" o:title=""/>
          </v:shape>
          <o:OLEObject Type="Embed" ProgID="Equation.3" ShapeID="_x0000_i1061" DrawAspect="Content" ObjectID="_1457355687" r:id="rId76"/>
        </w:object>
      </w:r>
    </w:p>
    <w:p w:rsidR="00C04F5D" w:rsidRPr="00FB2BCE" w:rsidRDefault="00C04F5D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X =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-6.1000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-2.2000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-6.8000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-0.9000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0.2000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E =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-0.0389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-0.7994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0.2665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-0.0888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0.0888</w:t>
      </w:r>
    </w:p>
    <w:p w:rsidR="002345C2" w:rsidRPr="00FB2BCE" w:rsidRDefault="00E778F7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object w:dxaOrig="3100" w:dyaOrig="1800">
          <v:shape id="_x0000_i1062" type="#_x0000_t75" style="width:155.25pt;height:90pt" o:ole="">
            <v:imagedata r:id="rId77" o:title=""/>
          </v:shape>
          <o:OLEObject Type="Embed" ProgID="Equation.3" ShapeID="_x0000_i1062" DrawAspect="Content" ObjectID="_1457355688" r:id="rId78"/>
        </w:object>
      </w:r>
      <w:r w:rsidR="002345C2" w:rsidRPr="00FB2BCE">
        <w:rPr>
          <w:sz w:val="28"/>
          <w:szCs w:val="28"/>
        </w:rPr>
        <w:t xml:space="preserve">, ей соответственно зададим </w:t>
      </w:r>
      <w:r w:rsidRPr="00FB2BCE">
        <w:rPr>
          <w:sz w:val="28"/>
          <w:szCs w:val="28"/>
        </w:rPr>
        <w:object w:dxaOrig="999" w:dyaOrig="1800">
          <v:shape id="_x0000_i1063" type="#_x0000_t75" style="width:50.25pt;height:90pt" o:ole="">
            <v:imagedata r:id="rId75" o:title=""/>
          </v:shape>
          <o:OLEObject Type="Embed" ProgID="Equation.3" ShapeID="_x0000_i1063" DrawAspect="Content" ObjectID="_1457355689" r:id="rId79"/>
        </w:object>
      </w:r>
    </w:p>
    <w:p w:rsidR="002345C2" w:rsidRPr="00FB2BCE" w:rsidRDefault="00CA4641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br w:type="page"/>
      </w:r>
      <w:r w:rsidR="002345C2" w:rsidRPr="00FB2BCE">
        <w:rPr>
          <w:sz w:val="28"/>
          <w:szCs w:val="28"/>
        </w:rPr>
        <w:t>X =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-0.7869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-1.3706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-2.1805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-0.0204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1.5371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E =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0.2665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0</w:t>
      </w:r>
    </w:p>
    <w:p w:rsidR="002345C2" w:rsidRPr="00FB2BCE" w:rsidRDefault="00E778F7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object w:dxaOrig="2740" w:dyaOrig="1800">
          <v:shape id="_x0000_i1064" type="#_x0000_t75" style="width:137.25pt;height:90pt" o:ole="">
            <v:imagedata r:id="rId80" o:title=""/>
          </v:shape>
          <o:OLEObject Type="Embed" ProgID="Equation.3" ShapeID="_x0000_i1064" DrawAspect="Content" ObjectID="_1457355690" r:id="rId81"/>
        </w:object>
      </w:r>
      <w:r w:rsidR="002345C2" w:rsidRPr="00FB2BCE">
        <w:rPr>
          <w:sz w:val="28"/>
          <w:szCs w:val="28"/>
        </w:rPr>
        <w:t xml:space="preserve">, ей соответственно зададим </w:t>
      </w:r>
      <w:r w:rsidRPr="00FB2BCE">
        <w:rPr>
          <w:sz w:val="28"/>
          <w:szCs w:val="28"/>
        </w:rPr>
        <w:object w:dxaOrig="999" w:dyaOrig="1800">
          <v:shape id="_x0000_i1065" type="#_x0000_t75" style="width:50.25pt;height:90pt" o:ole="">
            <v:imagedata r:id="rId75" o:title=""/>
          </v:shape>
          <o:OLEObject Type="Embed" ProgID="Equation.3" ShapeID="_x0000_i1065" DrawAspect="Content" ObjectID="_1457355691" r:id="rId82"/>
        </w:objec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X =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-0.4950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0.1575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5.0050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4.7700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-5.5025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E =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-0.7105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0.4441</w:t>
      </w:r>
    </w:p>
    <w:p w:rsidR="002345C2" w:rsidRPr="00FB2BCE" w:rsidRDefault="00C04F5D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br w:type="page"/>
      </w:r>
      <w:r w:rsidR="00E778F7" w:rsidRPr="00FB2BCE">
        <w:rPr>
          <w:sz w:val="28"/>
          <w:szCs w:val="28"/>
        </w:rPr>
        <w:object w:dxaOrig="2740" w:dyaOrig="1800">
          <v:shape id="_x0000_i1066" type="#_x0000_t75" style="width:137.25pt;height:90pt" o:ole="">
            <v:imagedata r:id="rId83" o:title=""/>
          </v:shape>
          <o:OLEObject Type="Embed" ProgID="Equation.3" ShapeID="_x0000_i1066" DrawAspect="Content" ObjectID="_1457355692" r:id="rId84"/>
        </w:object>
      </w:r>
      <w:r w:rsidR="002345C2" w:rsidRPr="00FB2BCE">
        <w:rPr>
          <w:sz w:val="28"/>
          <w:szCs w:val="28"/>
        </w:rPr>
        <w:t xml:space="preserve">, ей соответственно зададим </w:t>
      </w:r>
      <w:r w:rsidR="00E778F7" w:rsidRPr="00FB2BCE">
        <w:rPr>
          <w:sz w:val="28"/>
          <w:szCs w:val="28"/>
        </w:rPr>
        <w:object w:dxaOrig="999" w:dyaOrig="1800">
          <v:shape id="_x0000_i1067" type="#_x0000_t75" style="width:50.25pt;height:90pt" o:ole="">
            <v:imagedata r:id="rId75" o:title=""/>
          </v:shape>
          <o:OLEObject Type="Embed" ProgID="Equation.3" ShapeID="_x0000_i1067" DrawAspect="Content" ObjectID="_1457355693" r:id="rId85"/>
        </w:objec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X =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-4.1125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1.0263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-1.0750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1.2947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-1.2313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E =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-0.0444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0.0888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-0.0888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0.1776</w:t>
      </w:r>
    </w:p>
    <w:p w:rsidR="002345C2" w:rsidRPr="00FB2BCE" w:rsidRDefault="00E778F7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object w:dxaOrig="2200" w:dyaOrig="1800">
          <v:shape id="_x0000_i1068" type="#_x0000_t75" style="width:110.25pt;height:90pt" o:ole="">
            <v:imagedata r:id="rId86" o:title=""/>
          </v:shape>
          <o:OLEObject Type="Embed" ProgID="Equation.3" ShapeID="_x0000_i1068" DrawAspect="Content" ObjectID="_1457355694" r:id="rId87"/>
        </w:object>
      </w:r>
      <w:r w:rsidR="002345C2" w:rsidRPr="00FB2BCE">
        <w:rPr>
          <w:sz w:val="28"/>
          <w:szCs w:val="28"/>
        </w:rPr>
        <w:t xml:space="preserve">, ей соответственно зададим </w:t>
      </w:r>
      <w:r w:rsidRPr="00FB2BCE">
        <w:rPr>
          <w:sz w:val="28"/>
          <w:szCs w:val="28"/>
        </w:rPr>
        <w:object w:dxaOrig="999" w:dyaOrig="1800">
          <v:shape id="_x0000_i1069" type="#_x0000_t75" style="width:50.25pt;height:90pt" o:ole="">
            <v:imagedata r:id="rId75" o:title=""/>
          </v:shape>
          <o:OLEObject Type="Embed" ProgID="Equation.3" ShapeID="_x0000_i1069" DrawAspect="Content" ObjectID="_1457355695" r:id="rId88"/>
        </w:objec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X =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0.5000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1.0263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1.6667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1.2947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0.8250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E =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0.8882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-0.8882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Четкой тенденции проследить невозможно, хотя видно на основе предложенной матрицы А, что с увеличение числа нулей, присутствующих в матрице, точность решения увеличивается, т.к. уменьшается число элементов задействованных в вычислении, то и снижается ошибка вычислений.</w:t>
      </w:r>
    </w:p>
    <w:p w:rsidR="002345C2" w:rsidRPr="00FB2BCE" w:rsidRDefault="002345C2" w:rsidP="001D5D0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обусловленность матрицы А;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Зададим матрицу с практически равными элементами. В последствии будем увеличивать ее размерность.</w:t>
      </w:r>
    </w:p>
    <w:p w:rsidR="002345C2" w:rsidRPr="00FB2BCE" w:rsidRDefault="00E778F7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object w:dxaOrig="1960" w:dyaOrig="720">
          <v:shape id="_x0000_i1070" type="#_x0000_t75" style="width:98.25pt;height:36pt" o:ole="">
            <v:imagedata r:id="rId89" o:title=""/>
          </v:shape>
          <o:OLEObject Type="Embed" ProgID="Equation.3" ShapeID="_x0000_i1070" DrawAspect="Content" ObjectID="_1457355696" r:id="rId90"/>
        </w:object>
      </w:r>
      <w:r w:rsidR="002345C2" w:rsidRPr="00FB2BCE">
        <w:rPr>
          <w:sz w:val="28"/>
          <w:szCs w:val="28"/>
        </w:rPr>
        <w:t xml:space="preserve">, ей соответствует </w:t>
      </w:r>
      <w:r w:rsidRPr="00FB2BCE">
        <w:rPr>
          <w:sz w:val="28"/>
          <w:szCs w:val="28"/>
        </w:rPr>
        <w:object w:dxaOrig="1280" w:dyaOrig="720">
          <v:shape id="_x0000_i1071" type="#_x0000_t75" style="width:63.75pt;height:36pt" o:ole="">
            <v:imagedata r:id="rId91" o:title=""/>
          </v:shape>
          <o:OLEObject Type="Embed" ProgID="Equation.3" ShapeID="_x0000_i1071" DrawAspect="Content" ObjectID="_1457355697" r:id="rId92"/>
        </w:objec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X =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-1.6499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-1.6501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E =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 xml:space="preserve">-0.9313 </w:t>
      </w:r>
    </w:p>
    <w:p w:rsidR="002345C2" w:rsidRPr="00FB2BCE" w:rsidRDefault="00E778F7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object w:dxaOrig="2700" w:dyaOrig="1120">
          <v:shape id="_x0000_i1072" type="#_x0000_t75" style="width:135pt;height:56.25pt" o:ole="">
            <v:imagedata r:id="rId93" o:title=""/>
          </v:shape>
          <o:OLEObject Type="Embed" ProgID="Equation.3" ShapeID="_x0000_i1072" DrawAspect="Content" ObjectID="_1457355698" r:id="rId94"/>
        </w:object>
      </w:r>
      <w:r w:rsidR="002345C2" w:rsidRPr="00FB2BCE">
        <w:rPr>
          <w:sz w:val="28"/>
          <w:szCs w:val="28"/>
        </w:rPr>
        <w:t xml:space="preserve">, ей соответствует </w:t>
      </w:r>
      <w:r w:rsidRPr="00FB2BCE">
        <w:rPr>
          <w:sz w:val="28"/>
          <w:szCs w:val="28"/>
        </w:rPr>
        <w:object w:dxaOrig="1300" w:dyaOrig="1120">
          <v:shape id="_x0000_i1073" type="#_x0000_t75" style="width:65.25pt;height:56.25pt" o:ole="">
            <v:imagedata r:id="rId95" o:title=""/>
          </v:shape>
          <o:OLEObject Type="Embed" ProgID="Equation.3" ShapeID="_x0000_i1073" DrawAspect="Content" ObjectID="_1457355699" r:id="rId96"/>
        </w:objec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X =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-1.6522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0.7500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2.3978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E =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0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0.1863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0</w:t>
      </w:r>
    </w:p>
    <w:p w:rsidR="002345C2" w:rsidRPr="00FB2BCE" w:rsidRDefault="00C04F5D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br w:type="page"/>
      </w:r>
      <w:r w:rsidR="00E778F7" w:rsidRPr="00FB2BCE">
        <w:rPr>
          <w:sz w:val="28"/>
          <w:szCs w:val="28"/>
        </w:rPr>
        <w:object w:dxaOrig="3480" w:dyaOrig="1440">
          <v:shape id="_x0000_i1074" type="#_x0000_t75" style="width:174pt;height:1in" o:ole="">
            <v:imagedata r:id="rId97" o:title=""/>
          </v:shape>
          <o:OLEObject Type="Embed" ProgID="Equation.3" ShapeID="_x0000_i1074" DrawAspect="Content" ObjectID="_1457355700" r:id="rId98"/>
        </w:object>
      </w:r>
      <w:r w:rsidR="002345C2" w:rsidRPr="00FB2BCE">
        <w:rPr>
          <w:sz w:val="28"/>
          <w:szCs w:val="28"/>
        </w:rPr>
        <w:t xml:space="preserve">, ей соответствует </w:t>
      </w:r>
      <w:r w:rsidR="00E778F7" w:rsidRPr="00FB2BCE">
        <w:rPr>
          <w:sz w:val="28"/>
          <w:szCs w:val="28"/>
        </w:rPr>
        <w:object w:dxaOrig="1300" w:dyaOrig="1120">
          <v:shape id="_x0000_i1075" type="#_x0000_t75" style="width:65.25pt;height:56.25pt" o:ole="">
            <v:imagedata r:id="rId99" o:title=""/>
          </v:shape>
          <o:OLEObject Type="Embed" ProgID="Equation.3" ShapeID="_x0000_i1075" DrawAspect="Content" ObjectID="_1457355701" r:id="rId100"/>
        </w:objec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X =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0.0018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2.4041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2.3978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0.0033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E =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-0.0167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0.0371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-0.0371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-0.3558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Обусловленность матрицы снижает ошибку вычислений у матриц с более высокой размерностью, т.е. с увеличением размерности</w:t>
      </w:r>
      <w:r w:rsidR="00A80250" w:rsidRPr="00FB2BCE">
        <w:rPr>
          <w:sz w:val="28"/>
          <w:szCs w:val="28"/>
        </w:rPr>
        <w:t xml:space="preserve"> </w:t>
      </w:r>
      <w:r w:rsidRPr="00FB2BCE">
        <w:rPr>
          <w:sz w:val="28"/>
          <w:szCs w:val="28"/>
        </w:rPr>
        <w:t>разряженной матрицы ее точность увеличивается (ошибка вычислений снижается).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</w:p>
    <w:p w:rsidR="002345C2" w:rsidRPr="00FB2BCE" w:rsidRDefault="002345C2" w:rsidP="001D5D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4" w:name="_Toc91435122"/>
      <w:r w:rsidRPr="00FB2BCE">
        <w:rPr>
          <w:b/>
          <w:bCs/>
          <w:sz w:val="28"/>
          <w:szCs w:val="28"/>
        </w:rPr>
        <w:t>Анализ результатов</w:t>
      </w:r>
      <w:bookmarkEnd w:id="4"/>
    </w:p>
    <w:p w:rsidR="002345C2" w:rsidRPr="00FB2BCE" w:rsidRDefault="002345C2" w:rsidP="001D5D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Подводя итоги можно сделать следующий вывод. Точность решения зависит как от обусловленности, разреженности и мерности матрицы, так и в целом комбинация этих составляющих влияет на точность полученного решения. Хотя в некоторых случаях однозначного ответа дать невозможно, так как точность зависит еще и от того, насколько громоздки были вычисления, и как много требовалось округлений, а также все ли были учтены недочеты. А также если корни будут близки к целым корням, то и точность решения будет выше.</w:t>
      </w:r>
    </w:p>
    <w:p w:rsidR="002345C2" w:rsidRPr="00FB2BCE" w:rsidRDefault="00C04F5D" w:rsidP="001D5D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5" w:name="_Toc91435123"/>
      <w:r w:rsidRPr="00FB2BCE">
        <w:rPr>
          <w:sz w:val="28"/>
          <w:szCs w:val="28"/>
        </w:rPr>
        <w:br w:type="page"/>
      </w:r>
      <w:r w:rsidR="002345C2" w:rsidRPr="00FB2BCE">
        <w:rPr>
          <w:b/>
          <w:bCs/>
          <w:sz w:val="28"/>
          <w:szCs w:val="28"/>
        </w:rPr>
        <w:t>З</w:t>
      </w:r>
      <w:r w:rsidRPr="00FB2BCE">
        <w:rPr>
          <w:b/>
          <w:bCs/>
          <w:sz w:val="28"/>
          <w:szCs w:val="28"/>
        </w:rPr>
        <w:t>аключение</w:t>
      </w:r>
      <w:bookmarkEnd w:id="5"/>
    </w:p>
    <w:p w:rsidR="002345C2" w:rsidRPr="00FB2BCE" w:rsidRDefault="002345C2" w:rsidP="001D5D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В данной к</w:t>
      </w:r>
      <w:r w:rsidR="00CA4641" w:rsidRPr="00FB2BCE">
        <w:rPr>
          <w:sz w:val="28"/>
          <w:szCs w:val="28"/>
        </w:rPr>
        <w:t>онтрольной</w:t>
      </w:r>
      <w:r w:rsidRPr="00FB2BCE">
        <w:rPr>
          <w:sz w:val="28"/>
          <w:szCs w:val="28"/>
        </w:rPr>
        <w:t xml:space="preserve"> работе был проанализирован один из методов решения систем линейных алгебраических уравнений: метод квадратных корней. Метод был предложен для решения системы </w:t>
      </w:r>
      <w:r w:rsidRPr="00FB2BCE">
        <w:rPr>
          <w:sz w:val="28"/>
          <w:szCs w:val="28"/>
          <w:lang w:val="en-US"/>
        </w:rPr>
        <w:t>Ax</w:t>
      </w:r>
      <w:r w:rsidRPr="00FB2BCE">
        <w:rPr>
          <w:sz w:val="28"/>
          <w:szCs w:val="28"/>
        </w:rPr>
        <w:t>=</w:t>
      </w:r>
      <w:r w:rsidRPr="00FB2BCE">
        <w:rPr>
          <w:sz w:val="28"/>
          <w:szCs w:val="28"/>
          <w:lang w:val="en-US"/>
        </w:rPr>
        <w:t>b</w:t>
      </w:r>
      <w:r w:rsidRPr="00FB2BCE">
        <w:rPr>
          <w:sz w:val="28"/>
          <w:szCs w:val="28"/>
        </w:rPr>
        <w:t xml:space="preserve">, где матрица </w:t>
      </w:r>
      <w:r w:rsidRPr="00FB2BCE">
        <w:rPr>
          <w:sz w:val="28"/>
          <w:szCs w:val="28"/>
          <w:lang w:val="en-US"/>
        </w:rPr>
        <w:t>A</w:t>
      </w:r>
      <w:r w:rsidRPr="00FB2BCE">
        <w:rPr>
          <w:sz w:val="28"/>
          <w:szCs w:val="28"/>
        </w:rPr>
        <w:t xml:space="preserve"> – симметрическая, хотя не исключено, что метод может использоваться и не для симметрических матриц, тогда исходную систему можно привести к виду </w:t>
      </w:r>
      <w:r w:rsidRPr="00FB2BCE">
        <w:rPr>
          <w:sz w:val="28"/>
          <w:szCs w:val="28"/>
          <w:lang w:val="en-US"/>
        </w:rPr>
        <w:t>AA</w:t>
      </w:r>
      <w:r w:rsidRPr="00FB2BCE">
        <w:rPr>
          <w:sz w:val="28"/>
          <w:szCs w:val="28"/>
        </w:rPr>
        <w:sym w:font="Symbol" w:char="F0A2"/>
      </w:r>
      <w:r w:rsidRPr="00FB2BCE">
        <w:rPr>
          <w:sz w:val="28"/>
          <w:szCs w:val="28"/>
          <w:lang w:val="en-US"/>
        </w:rPr>
        <w:t>x</w:t>
      </w:r>
      <w:r w:rsidRPr="00FB2BCE">
        <w:rPr>
          <w:sz w:val="28"/>
          <w:szCs w:val="28"/>
        </w:rPr>
        <w:t>=</w:t>
      </w:r>
      <w:r w:rsidRPr="00FB2BCE">
        <w:rPr>
          <w:sz w:val="28"/>
          <w:szCs w:val="28"/>
          <w:lang w:val="en-US"/>
        </w:rPr>
        <w:t>b</w:t>
      </w:r>
      <w:r w:rsidRPr="00FB2BCE">
        <w:rPr>
          <w:sz w:val="28"/>
          <w:szCs w:val="28"/>
        </w:rPr>
        <w:t xml:space="preserve"> </w:t>
      </w:r>
      <w:r w:rsidRPr="00FB2BCE">
        <w:rPr>
          <w:sz w:val="28"/>
          <w:szCs w:val="28"/>
          <w:lang w:val="en-US"/>
        </w:rPr>
        <w:t>A</w:t>
      </w:r>
      <w:r w:rsidRPr="00FB2BCE">
        <w:rPr>
          <w:sz w:val="28"/>
          <w:szCs w:val="28"/>
        </w:rPr>
        <w:sym w:font="Symbol" w:char="F0A2"/>
      </w:r>
      <w:r w:rsidRPr="00FB2BCE">
        <w:rPr>
          <w:sz w:val="28"/>
          <w:szCs w:val="28"/>
        </w:rPr>
        <w:t xml:space="preserve">, полученную систему легко можно решить методом квадратных корней. </w:t>
      </w:r>
    </w:p>
    <w:p w:rsidR="002345C2" w:rsidRPr="00FB2BCE" w:rsidRDefault="002345C2" w:rsidP="001D5D0B">
      <w:pPr>
        <w:spacing w:line="360" w:lineRule="auto"/>
        <w:ind w:firstLine="709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Также в данной системе были проанализированы разного рода матрицы, и их влияние на точность полученного решения. Основываясь на полученных выводах, можно контролировать в каких конкретно моментах удобно решать систему линейных алгебраических уравнений методом квадратных, а когда лучше использовать другой метод.</w:t>
      </w:r>
    </w:p>
    <w:p w:rsidR="002345C2" w:rsidRPr="00FB2BCE" w:rsidRDefault="00C04F5D" w:rsidP="001D5D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6" w:name="_Toc91435124"/>
      <w:r w:rsidRPr="00FB2BCE">
        <w:rPr>
          <w:sz w:val="28"/>
          <w:szCs w:val="28"/>
        </w:rPr>
        <w:br w:type="page"/>
      </w:r>
      <w:r w:rsidR="002345C2" w:rsidRPr="00FB2BCE">
        <w:rPr>
          <w:b/>
          <w:bCs/>
          <w:sz w:val="28"/>
          <w:szCs w:val="28"/>
        </w:rPr>
        <w:t>Литература</w:t>
      </w:r>
      <w:bookmarkEnd w:id="6"/>
    </w:p>
    <w:p w:rsidR="002345C2" w:rsidRPr="00FB2BCE" w:rsidRDefault="002345C2" w:rsidP="001D5D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345C2" w:rsidRPr="00FB2BCE" w:rsidRDefault="002345C2" w:rsidP="00C04F5D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Государственные стандарты. ИТ. комплекс стандартов и руководящих документов на АС. Издание официальное. Комплект стандартизации и метрологии СССР. М. – 1991.</w:t>
      </w:r>
    </w:p>
    <w:p w:rsidR="002345C2" w:rsidRPr="00FB2BCE" w:rsidRDefault="002345C2" w:rsidP="00C04F5D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Копченова Н.В., Марон И.А. Вычислительная математика в примерах и задачах. М.: «Наука», 1972.</w:t>
      </w:r>
    </w:p>
    <w:p w:rsidR="002345C2" w:rsidRPr="00FB2BCE" w:rsidRDefault="002345C2" w:rsidP="00C04F5D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Писсанецки С. Технология разряженных матриц. – М.: Мир, 1988.</w:t>
      </w:r>
    </w:p>
    <w:p w:rsidR="002345C2" w:rsidRPr="00FB2BCE" w:rsidRDefault="002345C2" w:rsidP="00C04F5D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Сарычева О.М. Численные методы в экономике: Конспект лекций. Новосибирск: НГТУ, 1995.</w:t>
      </w:r>
    </w:p>
    <w:p w:rsidR="002345C2" w:rsidRPr="00FB2BCE" w:rsidRDefault="002345C2" w:rsidP="00C04F5D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B2BCE">
        <w:rPr>
          <w:sz w:val="28"/>
          <w:szCs w:val="28"/>
        </w:rPr>
        <w:t>Численные методы. Методические указания. НГТУ, 2002.</w:t>
      </w:r>
    </w:p>
    <w:p w:rsidR="00C04F5D" w:rsidRPr="00FB2BCE" w:rsidRDefault="00C04F5D" w:rsidP="00C04F5D">
      <w:pPr>
        <w:spacing w:line="360" w:lineRule="auto"/>
        <w:jc w:val="both"/>
        <w:rPr>
          <w:sz w:val="28"/>
          <w:szCs w:val="28"/>
        </w:rPr>
      </w:pPr>
    </w:p>
    <w:p w:rsidR="00C04F5D" w:rsidRPr="00FB2BCE" w:rsidRDefault="00C04F5D" w:rsidP="00C04F5D">
      <w:pPr>
        <w:spacing w:line="360" w:lineRule="auto"/>
        <w:jc w:val="both"/>
        <w:rPr>
          <w:color w:val="FFFFFF"/>
          <w:sz w:val="28"/>
          <w:szCs w:val="28"/>
        </w:rPr>
      </w:pPr>
      <w:bookmarkStart w:id="7" w:name="_GoBack"/>
      <w:bookmarkEnd w:id="7"/>
    </w:p>
    <w:sectPr w:rsidR="00C04F5D" w:rsidRPr="00FB2BCE" w:rsidSect="00DA2565">
      <w:headerReference w:type="default" r:id="rId101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181" w:rsidRDefault="00F73181">
      <w:r>
        <w:separator/>
      </w:r>
    </w:p>
  </w:endnote>
  <w:endnote w:type="continuationSeparator" w:id="0">
    <w:p w:rsidR="00F73181" w:rsidRDefault="00F73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181" w:rsidRDefault="00F73181">
      <w:r>
        <w:separator/>
      </w:r>
    </w:p>
  </w:footnote>
  <w:footnote w:type="continuationSeparator" w:id="0">
    <w:p w:rsidR="00F73181" w:rsidRDefault="00F731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D0B" w:rsidRPr="001D5D0B" w:rsidRDefault="001D5D0B" w:rsidP="001D5D0B">
    <w:pPr>
      <w:pStyle w:val="a9"/>
      <w:spacing w:line="360" w:lineRule="auto"/>
      <w:ind w:right="36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2F55D7"/>
    <w:multiLevelType w:val="hybridMultilevel"/>
    <w:tmpl w:val="7B62C102"/>
    <w:lvl w:ilvl="0" w:tplc="A73061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75C6A72"/>
    <w:multiLevelType w:val="hybridMultilevel"/>
    <w:tmpl w:val="BBE03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9D41BDE"/>
    <w:multiLevelType w:val="hybridMultilevel"/>
    <w:tmpl w:val="FE3838F6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418F"/>
    <w:rsid w:val="00007640"/>
    <w:rsid w:val="000D0038"/>
    <w:rsid w:val="001D5D0B"/>
    <w:rsid w:val="002345C2"/>
    <w:rsid w:val="00306167"/>
    <w:rsid w:val="0033418F"/>
    <w:rsid w:val="004A6C1E"/>
    <w:rsid w:val="005107F8"/>
    <w:rsid w:val="006218E1"/>
    <w:rsid w:val="00876BF3"/>
    <w:rsid w:val="00A80250"/>
    <w:rsid w:val="00C04F5D"/>
    <w:rsid w:val="00CA4641"/>
    <w:rsid w:val="00DA2565"/>
    <w:rsid w:val="00E102C6"/>
    <w:rsid w:val="00E62124"/>
    <w:rsid w:val="00E778F7"/>
    <w:rsid w:val="00EF32E8"/>
    <w:rsid w:val="00F73181"/>
    <w:rsid w:val="00FB2BCE"/>
    <w:rsid w:val="00FE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3"/>
    <o:shapelayout v:ext="edit">
      <o:idmap v:ext="edit" data="1"/>
    </o:shapelayout>
  </w:shapeDefaults>
  <w:decimalSymbol w:val=","/>
  <w:listSeparator w:val=";"/>
  <w14:defaultImageDpi w14:val="0"/>
  <w15:chartTrackingRefBased/>
  <w15:docId w15:val="{EDE0FC49-A645-49BF-AA06-9895451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</w:style>
  <w:style w:type="paragraph" w:styleId="11">
    <w:name w:val="toc 1"/>
    <w:basedOn w:val="a"/>
    <w:next w:val="a"/>
    <w:autoRedefine/>
    <w:uiPriority w:val="99"/>
    <w:semiHidden/>
  </w:style>
  <w:style w:type="character" w:styleId="a8">
    <w:name w:val="Hyperlink"/>
    <w:uiPriority w:val="99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1D5D0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0.wmf"/><Relationship Id="rId7" Type="http://schemas.openxmlformats.org/officeDocument/2006/relationships/image" Target="media/image1.wmf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5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oleObject" Target="embeddings/oleObject37.bin"/><Relationship Id="rId87" Type="http://schemas.openxmlformats.org/officeDocument/2006/relationships/oleObject" Target="embeddings/oleObject42.bin"/><Relationship Id="rId102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9.bin"/><Relationship Id="rId90" Type="http://schemas.openxmlformats.org/officeDocument/2006/relationships/oleObject" Target="embeddings/oleObject44.bin"/><Relationship Id="rId95" Type="http://schemas.openxmlformats.org/officeDocument/2006/relationships/image" Target="media/image43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oleObject" Target="embeddings/oleObject32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9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image" Target="media/image33.png"/><Relationship Id="rId80" Type="http://schemas.openxmlformats.org/officeDocument/2006/relationships/image" Target="media/image37.wmf"/><Relationship Id="rId85" Type="http://schemas.openxmlformats.org/officeDocument/2006/relationships/oleObject" Target="embeddings/oleObject41.bin"/><Relationship Id="rId93" Type="http://schemas.openxmlformats.org/officeDocument/2006/relationships/image" Target="media/image42.wmf"/><Relationship Id="rId98" Type="http://schemas.openxmlformats.org/officeDocument/2006/relationships/oleObject" Target="embeddings/oleObject48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theme" Target="theme/theme1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image" Target="media/image32.png"/><Relationship Id="rId75" Type="http://schemas.openxmlformats.org/officeDocument/2006/relationships/image" Target="media/image35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3.bin"/><Relationship Id="rId91" Type="http://schemas.openxmlformats.org/officeDocument/2006/relationships/image" Target="media/image41.wmf"/><Relationship Id="rId96" Type="http://schemas.openxmlformats.org/officeDocument/2006/relationships/oleObject" Target="embeddings/oleObject4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oleObject" Target="embeddings/oleObject38.bin"/><Relationship Id="rId86" Type="http://schemas.openxmlformats.org/officeDocument/2006/relationships/image" Target="media/image39.wmf"/><Relationship Id="rId94" Type="http://schemas.openxmlformats.org/officeDocument/2006/relationships/oleObject" Target="embeddings/oleObject46.bin"/><Relationship Id="rId99" Type="http://schemas.openxmlformats.org/officeDocument/2006/relationships/image" Target="media/image45.wmf"/><Relationship Id="rId10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1814</Words>
  <Characters>10342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Математическая постановка задачи</vt:lpstr>
    </vt:vector>
  </TitlesOfParts>
  <Company>Home</Company>
  <LinksUpToDate>false</LinksUpToDate>
  <CharactersWithSpaces>12132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Математическая постановка задачи</dc:title>
  <dc:subject/>
  <dc:creator>Olya</dc:creator>
  <cp:keywords/>
  <dc:description/>
  <cp:lastModifiedBy>admin</cp:lastModifiedBy>
  <cp:revision>2</cp:revision>
  <dcterms:created xsi:type="dcterms:W3CDTF">2014-03-26T14:13:00Z</dcterms:created>
  <dcterms:modified xsi:type="dcterms:W3CDTF">2014-03-26T14:13:00Z</dcterms:modified>
</cp:coreProperties>
</file>