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8D" w:rsidRDefault="00C07F8D" w:rsidP="00C07F8D">
      <w:pPr>
        <w:pStyle w:val="aff8"/>
      </w:pPr>
    </w:p>
    <w:p w:rsidR="00C07F8D" w:rsidRDefault="00C07F8D" w:rsidP="00C07F8D">
      <w:pPr>
        <w:pStyle w:val="aff8"/>
      </w:pPr>
    </w:p>
    <w:p w:rsidR="00C07F8D" w:rsidRDefault="00C07F8D" w:rsidP="00C07F8D">
      <w:pPr>
        <w:pStyle w:val="aff8"/>
      </w:pPr>
    </w:p>
    <w:p w:rsidR="00C07F8D" w:rsidRDefault="00C07F8D" w:rsidP="00C07F8D">
      <w:pPr>
        <w:pStyle w:val="aff8"/>
      </w:pPr>
    </w:p>
    <w:p w:rsidR="00C07F8D" w:rsidRDefault="00C07F8D" w:rsidP="00C07F8D">
      <w:pPr>
        <w:pStyle w:val="aff8"/>
      </w:pPr>
    </w:p>
    <w:p w:rsidR="00C07F8D" w:rsidRDefault="00C07F8D" w:rsidP="00C07F8D">
      <w:pPr>
        <w:pStyle w:val="aff8"/>
      </w:pPr>
    </w:p>
    <w:p w:rsidR="00C07F8D" w:rsidRDefault="00C07F8D" w:rsidP="00C07F8D">
      <w:pPr>
        <w:pStyle w:val="aff8"/>
      </w:pPr>
    </w:p>
    <w:p w:rsidR="00C07F8D" w:rsidRDefault="00C07F8D" w:rsidP="00C07F8D">
      <w:pPr>
        <w:pStyle w:val="aff8"/>
      </w:pPr>
    </w:p>
    <w:p w:rsidR="00C07F8D" w:rsidRDefault="00C07F8D" w:rsidP="00C07F8D">
      <w:pPr>
        <w:pStyle w:val="aff8"/>
      </w:pPr>
    </w:p>
    <w:p w:rsidR="00C07F8D" w:rsidRDefault="00C07F8D" w:rsidP="00C07F8D">
      <w:pPr>
        <w:pStyle w:val="aff8"/>
      </w:pPr>
    </w:p>
    <w:p w:rsidR="00C07F8D" w:rsidRDefault="00C07F8D" w:rsidP="00C07F8D">
      <w:pPr>
        <w:pStyle w:val="aff8"/>
      </w:pPr>
    </w:p>
    <w:p w:rsidR="00C07F8D" w:rsidRPr="00C07F8D" w:rsidRDefault="00E66AE1" w:rsidP="00C07F8D">
      <w:pPr>
        <w:pStyle w:val="aff8"/>
      </w:pPr>
      <w:r w:rsidRPr="00C07F8D">
        <w:t>Средние величины</w:t>
      </w:r>
    </w:p>
    <w:p w:rsidR="00C07F8D" w:rsidRDefault="00C07F8D" w:rsidP="00C07F8D">
      <w:pPr>
        <w:pStyle w:val="2"/>
      </w:pPr>
      <w:r>
        <w:br w:type="page"/>
      </w:r>
      <w:r w:rsidR="00E66AE1" w:rsidRPr="00C07F8D">
        <w:t>1</w:t>
      </w:r>
      <w:r w:rsidRPr="00C07F8D">
        <w:t xml:space="preserve">. </w:t>
      </w:r>
      <w:r w:rsidR="00E66AE1" w:rsidRPr="00C07F8D">
        <w:t>Сущность и значение средних величин</w:t>
      </w:r>
    </w:p>
    <w:p w:rsidR="00C07F8D" w:rsidRDefault="00C07F8D" w:rsidP="00C07F8D"/>
    <w:p w:rsidR="00C07F8D" w:rsidRDefault="00E66AE1" w:rsidP="00C07F8D">
      <w:r w:rsidRPr="00C07F8D">
        <w:t xml:space="preserve">Средняя величина </w:t>
      </w:r>
      <w:r w:rsidR="00C07F8D">
        <w:t>-</w:t>
      </w:r>
      <w:r w:rsidRPr="00C07F8D">
        <w:t xml:space="preserve"> обобщающая характеристика изучаемого признака в совокупности</w:t>
      </w:r>
      <w:r w:rsidR="00C07F8D" w:rsidRPr="00C07F8D">
        <w:t xml:space="preserve">. </w:t>
      </w:r>
      <w:r w:rsidRPr="00C07F8D">
        <w:t>Она отражает его типичный уровень в расчете на единицу совокупности в конкретных условиях места и времени</w:t>
      </w:r>
      <w:r w:rsidR="00C07F8D" w:rsidRPr="00C07F8D">
        <w:t>.</w:t>
      </w:r>
    </w:p>
    <w:p w:rsidR="00C07F8D" w:rsidRDefault="00E66AE1" w:rsidP="00C07F8D">
      <w:r w:rsidRPr="00C07F8D">
        <w:t>Например, при изучении доходов рабочих концерна обобщающей характеристикой служит средний доход одного рабочего</w:t>
      </w:r>
      <w:r w:rsidR="00C07F8D" w:rsidRPr="00C07F8D">
        <w:t xml:space="preserve">. </w:t>
      </w:r>
      <w:r w:rsidRPr="00C07F8D">
        <w:t>Для его определения общую сумму средств, направленную на потребление делят на число работников концерна</w:t>
      </w:r>
      <w:r w:rsidR="00C07F8D" w:rsidRPr="00C07F8D">
        <w:t>.</w:t>
      </w:r>
    </w:p>
    <w:p w:rsidR="00C07F8D" w:rsidRDefault="00E66AE1" w:rsidP="00C07F8D">
      <w:r w:rsidRPr="00C07F8D">
        <w:t>Естественно, индивидуальное значение дохода отличается от среднего уровня по ряду причин</w:t>
      </w:r>
      <w:r w:rsidR="00C07F8D">
        <w:t xml:space="preserve"> (</w:t>
      </w:r>
      <w:r w:rsidRPr="00C07F8D">
        <w:t>квалификация, стаж, кол-во акций</w:t>
      </w:r>
      <w:r w:rsidR="00C07F8D" w:rsidRPr="00C07F8D">
        <w:t xml:space="preserve">). </w:t>
      </w:r>
      <w:r w:rsidRPr="00C07F8D">
        <w:t xml:space="preserve">Средний доход в свою очередь характеризует то общее, что свойственно всей совокупности рабочих предприятия, </w:t>
      </w:r>
      <w:r w:rsidR="00C07F8D">
        <w:t>т.е.</w:t>
      </w:r>
      <w:r w:rsidR="00C07F8D" w:rsidRPr="00C07F8D">
        <w:t xml:space="preserve"> </w:t>
      </w:r>
      <w:r w:rsidRPr="00C07F8D">
        <w:t>уровень дохода массы рабочих в конкретных условиях функционирования данного концерна в рассматриваемых условиях</w:t>
      </w:r>
      <w:r w:rsidR="00C07F8D" w:rsidRPr="00C07F8D">
        <w:t>.</w:t>
      </w:r>
    </w:p>
    <w:p w:rsidR="00C07F8D" w:rsidRDefault="00E66AE1" w:rsidP="00C07F8D">
      <w:r w:rsidRPr="00C07F8D">
        <w:t>Важный вклад в обоснование теории средних величин внес крупный ученый 19</w:t>
      </w:r>
      <w:r w:rsidR="007C4F8C">
        <w:t xml:space="preserve"> </w:t>
      </w:r>
      <w:r w:rsidRPr="00C07F8D">
        <w:t>в</w:t>
      </w:r>
      <w:r w:rsidR="00C07F8D" w:rsidRPr="00C07F8D">
        <w:t xml:space="preserve">. </w:t>
      </w:r>
      <w:r w:rsidRPr="00C07F8D">
        <w:t>Адольф Кетле</w:t>
      </w:r>
      <w:r w:rsidR="00C07F8D" w:rsidRPr="00C07F8D">
        <w:t xml:space="preserve">. </w:t>
      </w:r>
      <w:r w:rsidRPr="00C07F8D">
        <w:t>Согласно теории Кетле массовые явления и процессы формируются под влиянием двух групп причин</w:t>
      </w:r>
      <w:r w:rsidR="00C07F8D" w:rsidRPr="00C07F8D">
        <w:t>:</w:t>
      </w:r>
    </w:p>
    <w:p w:rsidR="00C07F8D" w:rsidRDefault="00E66AE1" w:rsidP="00C07F8D">
      <w:r w:rsidRPr="00C07F8D">
        <w:t>в первую группу общих для всех единиц совокупности причин относятся причины, определяющие состояние общего процесса</w:t>
      </w:r>
      <w:r w:rsidR="00C07F8D" w:rsidRPr="00C07F8D">
        <w:t xml:space="preserve">. </w:t>
      </w:r>
      <w:r w:rsidRPr="00C07F8D">
        <w:t>Они формируют типичный уровень</w:t>
      </w:r>
      <w:r w:rsidR="007C4F8C">
        <w:t>:</w:t>
      </w:r>
    </w:p>
    <w:p w:rsidR="00C07F8D" w:rsidRDefault="007C4F8C" w:rsidP="00C07F8D">
      <w:r>
        <w:t>в</w:t>
      </w:r>
      <w:r w:rsidR="00E66AE1" w:rsidRPr="00C07F8D">
        <w:t>торая группа</w:t>
      </w:r>
      <w:r w:rsidR="00C07F8D">
        <w:t xml:space="preserve"> (</w:t>
      </w:r>
      <w:r w:rsidR="00E66AE1" w:rsidRPr="00C07F8D">
        <w:t>индивидуальных</w:t>
      </w:r>
      <w:r w:rsidR="00C07F8D" w:rsidRPr="00C07F8D">
        <w:t xml:space="preserve">) </w:t>
      </w:r>
      <w:r w:rsidR="00E66AE1" w:rsidRPr="00C07F8D">
        <w:t>причин формирует специфические особенности отдельных единиц массовой совокупности</w:t>
      </w:r>
      <w:r w:rsidR="00C07F8D" w:rsidRPr="00C07F8D">
        <w:t xml:space="preserve">. </w:t>
      </w:r>
      <w:r w:rsidR="00E66AE1" w:rsidRPr="00C07F8D">
        <w:t>Эти причины не связаны с природой изучаемого явления, их называют случайными причинами</w:t>
      </w:r>
      <w:r w:rsidR="00C07F8D" w:rsidRPr="00C07F8D">
        <w:t>.</w:t>
      </w:r>
    </w:p>
    <w:p w:rsidR="00C07F8D" w:rsidRDefault="00E66AE1" w:rsidP="00C07F8D">
      <w:r w:rsidRPr="00C07F8D">
        <w:t>При исчислении средней величины по массе единиц влияние случайных причин взаимопогашается и средняя, абстрагируясь от индивидуальных особенностей отдельных единиц совокупности, выражает общие свойства, присущие всем единицам</w:t>
      </w:r>
      <w:r w:rsidR="00C07F8D" w:rsidRPr="00C07F8D">
        <w:t>.</w:t>
      </w:r>
    </w:p>
    <w:p w:rsidR="00C07F8D" w:rsidRDefault="00E66AE1" w:rsidP="00C07F8D">
      <w:r w:rsidRPr="00C07F8D">
        <w:t>Средние величины применяются для оценки достигнутого изучаемого показателя, при анализе и планировании производственно-хозяйственной деятельности предприятий, фирм, банков</w:t>
      </w:r>
      <w:r w:rsidR="00C07F8D" w:rsidRPr="00C07F8D">
        <w:t xml:space="preserve">. </w:t>
      </w:r>
      <w:r w:rsidRPr="00C07F8D">
        <w:t>Средняя величина всегда величина именованная и имеет ту же размерность что и признак у отдельных единиц совокупности</w:t>
      </w:r>
      <w:r w:rsidR="00C07F8D" w:rsidRPr="00C07F8D">
        <w:t xml:space="preserve">. </w:t>
      </w:r>
      <w:r w:rsidRPr="00C07F8D">
        <w:t>Основным условием научного использования средней величины является качественная однородность совокупностей, по которой исчислена средняя</w:t>
      </w:r>
      <w:r w:rsidR="00C07F8D" w:rsidRPr="00C07F8D">
        <w:t>.</w:t>
      </w:r>
    </w:p>
    <w:p w:rsidR="00C07F8D" w:rsidRDefault="00E66AE1" w:rsidP="00C07F8D">
      <w:r w:rsidRPr="00C07F8D">
        <w:t>Пример</w:t>
      </w:r>
      <w:r w:rsidR="00C07F8D" w:rsidRPr="00C07F8D">
        <w:t xml:space="preserve">. </w:t>
      </w:r>
      <w:r w:rsidRPr="00C07F8D">
        <w:t xml:space="preserve">Акционерный капитал ООО </w:t>
      </w:r>
      <w:r w:rsidR="00C07F8D">
        <w:t>-</w:t>
      </w:r>
      <w:r w:rsidRPr="00C07F8D">
        <w:t xml:space="preserve"> 1000тыс</w:t>
      </w:r>
      <w:r w:rsidR="00C07F8D" w:rsidRPr="00C07F8D">
        <w:t xml:space="preserve">. </w:t>
      </w:r>
      <w:r w:rsidRPr="00C07F8D">
        <w:t>грн, количество рабочих 100человек</w:t>
      </w:r>
      <w:r w:rsidR="00C07F8D" w:rsidRPr="00C07F8D">
        <w:t xml:space="preserve">. </w:t>
      </w:r>
      <w:r w:rsidRPr="00C07F8D">
        <w:t xml:space="preserve">Средний показатель участия в акционерном капитале </w:t>
      </w:r>
      <w:r w:rsidR="00C07F8D">
        <w:t>-</w:t>
      </w:r>
      <w:r w:rsidRPr="00C07F8D">
        <w:t xml:space="preserve"> средняя величина пакета акций </w:t>
      </w:r>
      <w:r w:rsidR="00C07F8D">
        <w:t>-</w:t>
      </w:r>
      <w:r w:rsidRPr="00C07F8D">
        <w:t xml:space="preserve"> 10тыс</w:t>
      </w:r>
      <w:r w:rsidR="00C07F8D" w:rsidRPr="00C07F8D">
        <w:t xml:space="preserve">. </w:t>
      </w:r>
      <w:r w:rsidRPr="00C07F8D">
        <w:t>грн</w:t>
      </w:r>
      <w:r w:rsidR="00C07F8D" w:rsidRPr="00C07F8D">
        <w:t xml:space="preserve">. </w:t>
      </w:r>
      <w:r w:rsidRPr="00C07F8D">
        <w:t>Эта величина показывает, что капитал компании находится преимущественно в руках мелких держателей акций</w:t>
      </w:r>
      <w:r w:rsidR="00C07F8D" w:rsidRPr="00C07F8D">
        <w:t xml:space="preserve">. </w:t>
      </w:r>
      <w:r w:rsidRPr="00C07F8D">
        <w:t>В действительности положение может быть следующим</w:t>
      </w:r>
      <w:r w:rsidR="00C07F8D" w:rsidRPr="00C07F8D">
        <w:t xml:space="preserve">: </w:t>
      </w:r>
      <w:r w:rsidRPr="00C07F8D">
        <w:t>один акционер имеет 1010 акций на сумму 505 тыс</w:t>
      </w:r>
      <w:r w:rsidR="00C07F8D" w:rsidRPr="00C07F8D">
        <w:t xml:space="preserve">. </w:t>
      </w:r>
      <w:r w:rsidRPr="00C07F8D">
        <w:t xml:space="preserve">грн, а 99 акционеров </w:t>
      </w:r>
      <w:r w:rsidR="00C07F8D">
        <w:t>-</w:t>
      </w:r>
      <w:r w:rsidRPr="00C07F8D">
        <w:t xml:space="preserve"> 10 акций на сумму 495 тыс</w:t>
      </w:r>
      <w:r w:rsidR="00C07F8D" w:rsidRPr="00C07F8D">
        <w:t xml:space="preserve">. </w:t>
      </w:r>
      <w:r w:rsidRPr="00C07F8D">
        <w:t>грн</w:t>
      </w:r>
      <w:r w:rsidR="00C07F8D" w:rsidRPr="00C07F8D">
        <w:t xml:space="preserve">. </w:t>
      </w:r>
      <w:r w:rsidRPr="00C07F8D">
        <w:t>Таким образом существует две категории акционеров</w:t>
      </w:r>
      <w:r w:rsidR="00C07F8D" w:rsidRPr="00C07F8D">
        <w:t xml:space="preserve">. </w:t>
      </w:r>
      <w:r w:rsidRPr="00C07F8D">
        <w:t>К первой из них относится один акционер с величиной пакета, равной 505 тыс</w:t>
      </w:r>
      <w:r w:rsidR="00C07F8D" w:rsidRPr="00C07F8D">
        <w:t xml:space="preserve">. </w:t>
      </w:r>
      <w:r w:rsidRPr="00C07F8D">
        <w:t>грн</w:t>
      </w:r>
      <w:r w:rsidR="00C07F8D" w:rsidRPr="00C07F8D">
        <w:t xml:space="preserve">. </w:t>
      </w:r>
      <w:r w:rsidRPr="00C07F8D">
        <w:t xml:space="preserve">и ко второй группе </w:t>
      </w:r>
      <w:r w:rsidR="00C07F8D">
        <w:t>-</w:t>
      </w:r>
      <w:r w:rsidRPr="00C07F8D">
        <w:t xml:space="preserve"> 99акционеров со средней величиной пакета акций 5 тыс</w:t>
      </w:r>
      <w:r w:rsidR="00C07F8D" w:rsidRPr="00C07F8D">
        <w:t xml:space="preserve">. </w:t>
      </w:r>
      <w:r w:rsidRPr="00C07F8D">
        <w:t>грн</w:t>
      </w:r>
      <w:r w:rsidR="00C07F8D" w:rsidRPr="00C07F8D">
        <w:t xml:space="preserve">. </w:t>
      </w:r>
      <w:r w:rsidRPr="00C07F8D">
        <w:t>Полученная средняя не может считаться надежной оценкой, так как она в два раза больше по своей величине, чем индивидуальные пакеты акций 99% акционеров</w:t>
      </w:r>
      <w:r w:rsidR="00C07F8D" w:rsidRPr="00C07F8D">
        <w:t>.</w:t>
      </w:r>
    </w:p>
    <w:p w:rsidR="00C07F8D" w:rsidRDefault="00E66AE1" w:rsidP="00C07F8D">
      <w:r w:rsidRPr="00C07F8D">
        <w:t>Таким образом, прежде чем вычислять средние величины, необходимо провести группировку единиц изучаемой совокупности, выделив качественно однородные группы</w:t>
      </w:r>
      <w:r w:rsidR="00C07F8D" w:rsidRPr="00C07F8D">
        <w:t>.</w:t>
      </w:r>
    </w:p>
    <w:p w:rsidR="00C07F8D" w:rsidRDefault="00E66AE1" w:rsidP="00C07F8D">
      <w:r w:rsidRPr="00C07F8D">
        <w:t xml:space="preserve">Средняя, рассчитанная по совокупности в целом, называется общей средней, а для каждой группы </w:t>
      </w:r>
      <w:r w:rsidR="00C07F8D">
        <w:t>-</w:t>
      </w:r>
      <w:r w:rsidRPr="00C07F8D">
        <w:t xml:space="preserve"> групповой средней</w:t>
      </w:r>
      <w:r w:rsidR="00C07F8D">
        <w:t xml:space="preserve"> (</w:t>
      </w:r>
      <w:r w:rsidRPr="00C07F8D">
        <w:t>рождаемость по регионам</w:t>
      </w:r>
      <w:r w:rsidR="00C07F8D" w:rsidRPr="00C07F8D">
        <w:t>).</w:t>
      </w:r>
    </w:p>
    <w:p w:rsidR="00C07F8D" w:rsidRDefault="00E66AE1" w:rsidP="00C07F8D">
      <w:r w:rsidRPr="00C07F8D">
        <w:t>Сравнительный анализ групповых и общих средних используется для характеристики социально-экологических типов изучаемого общественного явления</w:t>
      </w:r>
      <w:r w:rsidR="00C07F8D" w:rsidRPr="00C07F8D">
        <w:t>.</w:t>
      </w:r>
    </w:p>
    <w:p w:rsidR="00C07F8D" w:rsidRDefault="00E66AE1" w:rsidP="00C07F8D">
      <w:r w:rsidRPr="00C07F8D">
        <w:t>Существуют две категории средних величин</w:t>
      </w:r>
      <w:r w:rsidR="00C07F8D" w:rsidRPr="00C07F8D">
        <w:t>:</w:t>
      </w:r>
    </w:p>
    <w:p w:rsidR="00C07F8D" w:rsidRDefault="00E66AE1" w:rsidP="00C07F8D">
      <w:r w:rsidRPr="00C07F8D">
        <w:t>Степенные средние</w:t>
      </w:r>
      <w:r w:rsidR="00C07F8D">
        <w:t xml:space="preserve"> (</w:t>
      </w:r>
      <w:r w:rsidRPr="00C07F8D">
        <w:t>среднее арифметическое, гармоническое</w:t>
      </w:r>
      <w:r w:rsidR="00C07F8D" w:rsidRPr="00C07F8D">
        <w:t>).</w:t>
      </w:r>
    </w:p>
    <w:p w:rsidR="00C07F8D" w:rsidRDefault="00E66AE1" w:rsidP="00C07F8D">
      <w:r w:rsidRPr="00C07F8D">
        <w:t>Структурные</w:t>
      </w:r>
      <w:r w:rsidR="00C07F8D">
        <w:t xml:space="preserve"> (</w:t>
      </w:r>
      <w:r w:rsidRPr="00C07F8D">
        <w:t>мода, медиана</w:t>
      </w:r>
      <w:r w:rsidR="00C07F8D" w:rsidRPr="00C07F8D">
        <w:t>).</w:t>
      </w:r>
    </w:p>
    <w:p w:rsidR="00C07F8D" w:rsidRDefault="00E66AE1" w:rsidP="00C07F8D">
      <w:r w:rsidRPr="00C07F8D">
        <w:t>При выборе вида средней величины обычно исходят из логической сущности осредняемого признака и по взаимосвязи с осредняемым показателем</w:t>
      </w:r>
      <w:r w:rsidR="00C07F8D" w:rsidRPr="00C07F8D">
        <w:t>.</w:t>
      </w:r>
    </w:p>
    <w:p w:rsidR="00C07F8D" w:rsidRDefault="00E66AE1" w:rsidP="00C07F8D">
      <w:r w:rsidRPr="00C07F8D">
        <w:t>Величина итогового показателя не должна меняться при замене индивидуальных значений признака средней величиной</w:t>
      </w:r>
      <w:r w:rsidR="00C07F8D" w:rsidRPr="00C07F8D">
        <w:t xml:space="preserve">. </w:t>
      </w:r>
      <w:r w:rsidRPr="00C07F8D">
        <w:t>Способность средних величин сохранять свойства статистической совокупности называется определенным свойством</w:t>
      </w:r>
      <w:r w:rsidR="00C07F8D" w:rsidRPr="00C07F8D">
        <w:t>.</w:t>
      </w:r>
    </w:p>
    <w:p w:rsidR="00C07F8D" w:rsidRDefault="00E66AE1" w:rsidP="00C07F8D">
      <w:r w:rsidRPr="00C07F8D">
        <w:t>В экономической практике широко используется широкий круг показателей, вычисленных в виде средних величин</w:t>
      </w:r>
      <w:r w:rsidR="00C07F8D" w:rsidRPr="00C07F8D">
        <w:t>:</w:t>
      </w:r>
    </w:p>
    <w:p w:rsidR="00C07F8D" w:rsidRDefault="00E66AE1" w:rsidP="00C07F8D">
      <w:r w:rsidRPr="00C07F8D">
        <w:t>показатели средней зарплаты</w:t>
      </w:r>
      <w:r w:rsidR="00C07F8D" w:rsidRPr="00C07F8D">
        <w:t>;</w:t>
      </w:r>
    </w:p>
    <w:p w:rsidR="00C07F8D" w:rsidRDefault="00E66AE1" w:rsidP="00C07F8D">
      <w:r w:rsidRPr="00C07F8D">
        <w:t>средний продолжительности рабочего дня</w:t>
      </w:r>
      <w:r w:rsidR="00C07F8D" w:rsidRPr="00C07F8D">
        <w:t>;</w:t>
      </w:r>
    </w:p>
    <w:p w:rsidR="00C07F8D" w:rsidRDefault="00E66AE1" w:rsidP="00C07F8D">
      <w:r w:rsidRPr="00C07F8D">
        <w:t>среднего выполнения норм выработки рабочего</w:t>
      </w:r>
      <w:r w:rsidR="00C07F8D" w:rsidRPr="00C07F8D">
        <w:t>;</w:t>
      </w:r>
    </w:p>
    <w:p w:rsidR="00C07F8D" w:rsidRDefault="00E66AE1" w:rsidP="00C07F8D">
      <w:r w:rsidRPr="00C07F8D">
        <w:t xml:space="preserve">средней урожайности сельхозкультур и </w:t>
      </w:r>
      <w:r w:rsidR="00C07F8D">
        <w:t>т.д.</w:t>
      </w:r>
    </w:p>
    <w:p w:rsidR="00C07F8D" w:rsidRDefault="00E66AE1" w:rsidP="00C07F8D">
      <w:r w:rsidRPr="00C07F8D">
        <w:t>В каждом случае средние величины имеют определенное социально-экономическое содержание, обусловленное природой объекта</w:t>
      </w:r>
      <w:r w:rsidR="00C07F8D" w:rsidRPr="00C07F8D">
        <w:t>.</w:t>
      </w:r>
    </w:p>
    <w:p w:rsidR="00C07F8D" w:rsidRDefault="00E66AE1" w:rsidP="00C07F8D">
      <w:r w:rsidRPr="00C07F8D">
        <w:t>Например, по каждой из 10 коров, закрепленных за дояркой, суточный удой каждой коровы составил</w:t>
      </w:r>
      <w:r w:rsidR="00C07F8D" w:rsidRPr="00C07F8D">
        <w:t>:</w:t>
      </w:r>
    </w:p>
    <w:p w:rsidR="00C07F8D" w:rsidRDefault="00C07F8D" w:rsidP="00C07F8D"/>
    <w:p w:rsidR="00C07F8D" w:rsidRDefault="00E66AE1" w:rsidP="00C07F8D">
      <w:r w:rsidRPr="00C07F8D">
        <w:t>12,5</w:t>
      </w:r>
      <w:r w:rsidR="00C07F8D" w:rsidRPr="00C07F8D">
        <w:t xml:space="preserve">; </w:t>
      </w:r>
      <w:r w:rsidRPr="00C07F8D">
        <w:t>13,0</w:t>
      </w:r>
      <w:r w:rsidR="00C07F8D" w:rsidRPr="00C07F8D">
        <w:t xml:space="preserve">; </w:t>
      </w:r>
      <w:r w:rsidRPr="00C07F8D">
        <w:t>13,5</w:t>
      </w:r>
      <w:r w:rsidR="00C07F8D" w:rsidRPr="00C07F8D">
        <w:t xml:space="preserve">; </w:t>
      </w:r>
      <w:r w:rsidRPr="00C07F8D">
        <w:t>14,5</w:t>
      </w:r>
      <w:r w:rsidR="00C07F8D" w:rsidRPr="00C07F8D">
        <w:t xml:space="preserve">; </w:t>
      </w:r>
      <w:r w:rsidRPr="00C07F8D">
        <w:t>15,5</w:t>
      </w:r>
      <w:r w:rsidR="00C07F8D" w:rsidRPr="00C07F8D">
        <w:t xml:space="preserve">; </w:t>
      </w:r>
      <w:r w:rsidRPr="00C07F8D">
        <w:t>16,0</w:t>
      </w:r>
      <w:r w:rsidR="00C07F8D" w:rsidRPr="00C07F8D">
        <w:t xml:space="preserve">; </w:t>
      </w:r>
      <w:r w:rsidRPr="00C07F8D">
        <w:t>16,5</w:t>
      </w:r>
      <w:r w:rsidR="00C07F8D" w:rsidRPr="00C07F8D">
        <w:t xml:space="preserve">; </w:t>
      </w:r>
      <w:r w:rsidRPr="00C07F8D">
        <w:t>17,0</w:t>
      </w:r>
      <w:r w:rsidR="00C07F8D" w:rsidRPr="00C07F8D">
        <w:t xml:space="preserve">; </w:t>
      </w:r>
      <w:r w:rsidRPr="00C07F8D">
        <w:t>17,5кг</w:t>
      </w:r>
      <w:r w:rsidR="00C07F8D" w:rsidRPr="00C07F8D">
        <w:t>.</w:t>
      </w:r>
    </w:p>
    <w:p w:rsidR="00C07F8D" w:rsidRDefault="00C07F8D" w:rsidP="00C07F8D"/>
    <w:p w:rsidR="00C07F8D" w:rsidRDefault="00E66AE1" w:rsidP="00C07F8D">
      <w:r w:rsidRPr="00C07F8D">
        <w:t>Средний удой</w:t>
      </w:r>
    </w:p>
    <w:p w:rsidR="00C07F8D" w:rsidRDefault="00C07F8D" w:rsidP="00C07F8D"/>
    <w:p w:rsidR="00E66AE1" w:rsidRPr="00C07F8D" w:rsidRDefault="00E66AE1" w:rsidP="00C07F8D">
      <w:r w:rsidRPr="00C07F8D">
        <w:t>по группе коров =</w:t>
      </w:r>
      <w:r w:rsidR="00C07F8D">
        <w:t xml:space="preserve"> (</w:t>
      </w:r>
      <w:r w:rsidRPr="00C07F8D">
        <w:t>12,5+13+13,5+14,5+15,5+16+16,5+17+17,5</w:t>
      </w:r>
      <w:r w:rsidR="00C07F8D" w:rsidRPr="00C07F8D">
        <w:t xml:space="preserve">) </w:t>
      </w:r>
      <w:r w:rsidRPr="00C07F8D">
        <w:t>/10=</w:t>
      </w:r>
    </w:p>
    <w:p w:rsidR="00C07F8D" w:rsidRDefault="00E66AE1" w:rsidP="00C07F8D">
      <w:r w:rsidRPr="00C07F8D">
        <w:t>= 151/10=15,1кг</w:t>
      </w:r>
      <w:r w:rsidR="00C07F8D" w:rsidRPr="00C07F8D">
        <w:t>.</w:t>
      </w:r>
    </w:p>
    <w:p w:rsidR="00C07F8D" w:rsidRDefault="00C07F8D" w:rsidP="00C07F8D"/>
    <w:p w:rsidR="00C07F8D" w:rsidRDefault="00E66AE1" w:rsidP="00C07F8D">
      <w:r w:rsidRPr="00C07F8D">
        <w:t>Средняя величина характеризует всю массу единиц изучаемой совокупности и выражает то общее, что характерно для данной совокупности, не характеризует отдельные единицы</w:t>
      </w:r>
      <w:r w:rsidR="00C07F8D" w:rsidRPr="00C07F8D">
        <w:t>.</w:t>
      </w:r>
    </w:p>
    <w:p w:rsidR="00C07F8D" w:rsidRDefault="00E66AE1" w:rsidP="00C07F8D">
      <w:r w:rsidRPr="00C07F8D">
        <w:t>Средние величины могут быть как абсолютными, так и относительными</w:t>
      </w:r>
      <w:r w:rsidR="00C07F8D" w:rsidRPr="00C07F8D">
        <w:t xml:space="preserve">. </w:t>
      </w:r>
      <w:r w:rsidRPr="00C07F8D">
        <w:t>Средний удой</w:t>
      </w:r>
      <w:r w:rsidR="00C07F8D">
        <w:t xml:space="preserve"> (</w:t>
      </w:r>
      <w:r w:rsidRPr="00C07F8D">
        <w:t>15,1кг</w:t>
      </w:r>
      <w:r w:rsidR="00C07F8D" w:rsidRPr="00C07F8D">
        <w:t xml:space="preserve">) </w:t>
      </w:r>
      <w:r w:rsidR="00C07F8D">
        <w:t>-</w:t>
      </w:r>
      <w:r w:rsidRPr="00C07F8D">
        <w:t xml:space="preserve"> абсолютная средняя величина</w:t>
      </w:r>
      <w:r w:rsidR="00C07F8D" w:rsidRPr="00C07F8D">
        <w:t xml:space="preserve">. </w:t>
      </w:r>
      <w:r w:rsidRPr="00C07F8D">
        <w:t>Средний процент выполнения плана реализации продукции по группе промышленных предприятий представляет собой относительную среднюю величину</w:t>
      </w:r>
      <w:r w:rsidR="00C07F8D" w:rsidRPr="00C07F8D">
        <w:t>.</w:t>
      </w:r>
    </w:p>
    <w:p w:rsidR="00C07F8D" w:rsidRDefault="00C07F8D" w:rsidP="00C07F8D">
      <w:pPr>
        <w:pStyle w:val="2"/>
      </w:pPr>
      <w:r>
        <w:br w:type="page"/>
      </w:r>
      <w:r w:rsidR="00E66AE1" w:rsidRPr="00C07F8D">
        <w:t>2</w:t>
      </w:r>
      <w:r w:rsidRPr="00C07F8D">
        <w:t xml:space="preserve">. </w:t>
      </w:r>
      <w:r w:rsidR="00E66AE1" w:rsidRPr="00C07F8D">
        <w:t>Виды средних величин и способы их вычисления</w:t>
      </w:r>
    </w:p>
    <w:p w:rsidR="00C07F8D" w:rsidRDefault="00C07F8D" w:rsidP="00C07F8D"/>
    <w:p w:rsidR="00C07F8D" w:rsidRDefault="00E66AE1" w:rsidP="00C07F8D">
      <w:r w:rsidRPr="00C07F8D">
        <w:t>В статистике применяются различные виды средних величин</w:t>
      </w:r>
      <w:r w:rsidR="00C07F8D" w:rsidRPr="00C07F8D">
        <w:t>:</w:t>
      </w:r>
    </w:p>
    <w:p w:rsidR="00E66AE1" w:rsidRPr="00C07F8D" w:rsidRDefault="00E66AE1" w:rsidP="00C07F8D">
      <w:r w:rsidRPr="00C07F8D">
        <w:t>Средняя арифметическая</w:t>
      </w:r>
    </w:p>
    <w:p w:rsidR="00C07F8D" w:rsidRDefault="00E66AE1" w:rsidP="00C07F8D">
      <w:r w:rsidRPr="00C07F8D">
        <w:t>Средняя гармоническая</w:t>
      </w:r>
      <w:r w:rsidR="00C07F8D" w:rsidRPr="00C07F8D">
        <w:t>.</w:t>
      </w:r>
    </w:p>
    <w:p w:rsidR="00C07F8D" w:rsidRDefault="00E66AE1" w:rsidP="00C07F8D">
      <w:r w:rsidRPr="00C07F8D">
        <w:t>Средняя геометрическая</w:t>
      </w:r>
      <w:r w:rsidR="00C07F8D" w:rsidRPr="00C07F8D">
        <w:t>.</w:t>
      </w:r>
    </w:p>
    <w:p w:rsidR="00C07F8D" w:rsidRDefault="00E66AE1" w:rsidP="00C07F8D">
      <w:r w:rsidRPr="00C07F8D">
        <w:t>Средняя квадратическая</w:t>
      </w:r>
      <w:r w:rsidR="00C07F8D" w:rsidRPr="00C07F8D">
        <w:t>.</w:t>
      </w:r>
    </w:p>
    <w:p w:rsidR="00C07F8D" w:rsidRDefault="00E66AE1" w:rsidP="00C07F8D">
      <w:r w:rsidRPr="00C07F8D">
        <w:t>Мода, медиана и др</w:t>
      </w:r>
      <w:r w:rsidR="00C07F8D" w:rsidRPr="00C07F8D">
        <w:t>.</w:t>
      </w:r>
    </w:p>
    <w:p w:rsidR="00C07F8D" w:rsidRDefault="00E66AE1" w:rsidP="00C07F8D">
      <w:r w:rsidRPr="00C07F8D">
        <w:t>Наиболее распространенным видом средних величин в статистике является средняя арифметическая</w:t>
      </w:r>
      <w:r w:rsidR="00C07F8D" w:rsidRPr="00C07F8D">
        <w:t xml:space="preserve">. </w:t>
      </w:r>
      <w:r w:rsidRPr="00C07F8D">
        <w:t>Реже применяется средняя гармоническая</w:t>
      </w:r>
      <w:r w:rsidR="00C07F8D" w:rsidRPr="00C07F8D">
        <w:t xml:space="preserve">. </w:t>
      </w:r>
      <w:r w:rsidRPr="00C07F8D">
        <w:t>При исчислении средних темпов динамики используется средняя геометрическая, а при исчислении показателей колеблемости величины признака применяется средняя квадратическая</w:t>
      </w:r>
      <w:r w:rsidR="00C07F8D" w:rsidRPr="00C07F8D">
        <w:t>.</w:t>
      </w:r>
    </w:p>
    <w:p w:rsidR="00C07F8D" w:rsidRDefault="00C07F8D" w:rsidP="00C07F8D"/>
    <w:p w:rsidR="00C07F8D" w:rsidRDefault="00C07F8D" w:rsidP="00C07F8D">
      <w:pPr>
        <w:pStyle w:val="2"/>
      </w:pPr>
      <w:r>
        <w:t xml:space="preserve">2.1 </w:t>
      </w:r>
      <w:r w:rsidR="00E66AE1" w:rsidRPr="00C07F8D">
        <w:t>Средняя арифметическая</w:t>
      </w:r>
      <w:r>
        <w:t xml:space="preserve"> (</w:t>
      </w:r>
      <w:r w:rsidR="00E66AE1" w:rsidRPr="00C07F8D">
        <w:t>простая и взвешенная</w:t>
      </w:r>
      <w:r w:rsidRPr="00C07F8D">
        <w:t>)</w:t>
      </w:r>
    </w:p>
    <w:p w:rsidR="00C07F8D" w:rsidRDefault="00C07F8D" w:rsidP="00C07F8D"/>
    <w:p w:rsidR="00C07F8D" w:rsidRDefault="00E66AE1" w:rsidP="00C07F8D">
      <w:r w:rsidRPr="00C07F8D">
        <w:t>Средняя величина исчисляется как средняя арифметическая в тех случаях, когда имеются данные об отдельных значениях варьируемого признака</w:t>
      </w:r>
      <w:r w:rsidR="00C07F8D" w:rsidRPr="00C07F8D">
        <w:t>.</w:t>
      </w:r>
    </w:p>
    <w:p w:rsidR="00C07F8D" w:rsidRDefault="00E66AE1" w:rsidP="00C07F8D">
      <w:r w:rsidRPr="00C07F8D">
        <w:t>Пример</w:t>
      </w:r>
      <w:r w:rsidR="00C07F8D" w:rsidRPr="00C07F8D">
        <w:t xml:space="preserve">. </w:t>
      </w:r>
      <w:r w:rsidRPr="00C07F8D">
        <w:t>Допустим, что имеется следующие данные о ежемесячном пробеге грузовых автомашин одной марки на автобазе</w:t>
      </w:r>
      <w:r w:rsidR="00C07F8D" w:rsidRPr="00C07F8D">
        <w:t>:</w:t>
      </w:r>
    </w:p>
    <w:p w:rsidR="00E66AE1" w:rsidRPr="00C07F8D" w:rsidRDefault="00E66AE1" w:rsidP="00C07F8D"/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585"/>
        <w:gridCol w:w="644"/>
        <w:gridCol w:w="646"/>
        <w:gridCol w:w="600"/>
        <w:gridCol w:w="615"/>
        <w:gridCol w:w="675"/>
        <w:gridCol w:w="765"/>
        <w:gridCol w:w="615"/>
        <w:gridCol w:w="630"/>
        <w:gridCol w:w="600"/>
      </w:tblGrid>
      <w:tr w:rsidR="00E66AE1" w:rsidRPr="00C07F8D">
        <w:trPr>
          <w:trHeight w:val="398"/>
        </w:trPr>
        <w:tc>
          <w:tcPr>
            <w:tcW w:w="1610" w:type="dxa"/>
          </w:tcPr>
          <w:p w:rsidR="00E66AE1" w:rsidRPr="00C07F8D" w:rsidRDefault="00E66AE1" w:rsidP="00C07F8D">
            <w:pPr>
              <w:pStyle w:val="aff3"/>
            </w:pPr>
            <w:r w:rsidRPr="00C07F8D">
              <w:t>Автомашины</w:t>
            </w:r>
          </w:p>
        </w:tc>
        <w:tc>
          <w:tcPr>
            <w:tcW w:w="585" w:type="dxa"/>
          </w:tcPr>
          <w:p w:rsidR="00E66AE1" w:rsidRPr="00C07F8D" w:rsidRDefault="00E66AE1" w:rsidP="00C07F8D">
            <w:pPr>
              <w:pStyle w:val="aff3"/>
            </w:pPr>
            <w:r w:rsidRPr="00C07F8D">
              <w:t>1</w:t>
            </w:r>
          </w:p>
        </w:tc>
        <w:tc>
          <w:tcPr>
            <w:tcW w:w="644" w:type="dxa"/>
          </w:tcPr>
          <w:p w:rsidR="00E66AE1" w:rsidRPr="00C07F8D" w:rsidRDefault="00E66AE1" w:rsidP="00C07F8D">
            <w:pPr>
              <w:pStyle w:val="aff3"/>
            </w:pPr>
            <w:r w:rsidRPr="00C07F8D">
              <w:t>2</w:t>
            </w:r>
          </w:p>
        </w:tc>
        <w:tc>
          <w:tcPr>
            <w:tcW w:w="646" w:type="dxa"/>
          </w:tcPr>
          <w:p w:rsidR="00E66AE1" w:rsidRPr="00C07F8D" w:rsidRDefault="00E66AE1" w:rsidP="00C07F8D">
            <w:pPr>
              <w:pStyle w:val="aff3"/>
            </w:pPr>
            <w:r w:rsidRPr="00C07F8D">
              <w:t>3</w:t>
            </w:r>
          </w:p>
        </w:tc>
        <w:tc>
          <w:tcPr>
            <w:tcW w:w="600" w:type="dxa"/>
          </w:tcPr>
          <w:p w:rsidR="00E66AE1" w:rsidRPr="00C07F8D" w:rsidRDefault="00E66AE1" w:rsidP="00C07F8D">
            <w:pPr>
              <w:pStyle w:val="aff3"/>
            </w:pPr>
            <w:r w:rsidRPr="00C07F8D">
              <w:t>4</w:t>
            </w:r>
          </w:p>
        </w:tc>
        <w:tc>
          <w:tcPr>
            <w:tcW w:w="615" w:type="dxa"/>
          </w:tcPr>
          <w:p w:rsidR="00E66AE1" w:rsidRPr="00C07F8D" w:rsidRDefault="00E66AE1" w:rsidP="00C07F8D">
            <w:pPr>
              <w:pStyle w:val="aff3"/>
            </w:pPr>
            <w:r w:rsidRPr="00C07F8D">
              <w:t>5</w:t>
            </w:r>
          </w:p>
        </w:tc>
        <w:tc>
          <w:tcPr>
            <w:tcW w:w="675" w:type="dxa"/>
          </w:tcPr>
          <w:p w:rsidR="00E66AE1" w:rsidRPr="00C07F8D" w:rsidRDefault="00E66AE1" w:rsidP="00C07F8D">
            <w:pPr>
              <w:pStyle w:val="aff3"/>
            </w:pPr>
            <w:r w:rsidRPr="00C07F8D">
              <w:t>6</w:t>
            </w:r>
          </w:p>
        </w:tc>
        <w:tc>
          <w:tcPr>
            <w:tcW w:w="765" w:type="dxa"/>
          </w:tcPr>
          <w:p w:rsidR="00E66AE1" w:rsidRPr="00C07F8D" w:rsidRDefault="00E66AE1" w:rsidP="00C07F8D">
            <w:pPr>
              <w:pStyle w:val="aff3"/>
            </w:pPr>
            <w:r w:rsidRPr="00C07F8D">
              <w:t>7</w:t>
            </w:r>
          </w:p>
        </w:tc>
        <w:tc>
          <w:tcPr>
            <w:tcW w:w="615" w:type="dxa"/>
          </w:tcPr>
          <w:p w:rsidR="00E66AE1" w:rsidRPr="00C07F8D" w:rsidRDefault="00E66AE1" w:rsidP="00C07F8D">
            <w:pPr>
              <w:pStyle w:val="aff3"/>
            </w:pPr>
            <w:r w:rsidRPr="00C07F8D">
              <w:t>8</w:t>
            </w:r>
          </w:p>
        </w:tc>
        <w:tc>
          <w:tcPr>
            <w:tcW w:w="630" w:type="dxa"/>
          </w:tcPr>
          <w:p w:rsidR="00E66AE1" w:rsidRPr="00C07F8D" w:rsidRDefault="00E66AE1" w:rsidP="00C07F8D">
            <w:pPr>
              <w:pStyle w:val="aff3"/>
            </w:pPr>
            <w:r w:rsidRPr="00C07F8D">
              <w:t>9</w:t>
            </w:r>
          </w:p>
        </w:tc>
        <w:tc>
          <w:tcPr>
            <w:tcW w:w="600" w:type="dxa"/>
          </w:tcPr>
          <w:p w:rsidR="00E66AE1" w:rsidRPr="00C07F8D" w:rsidRDefault="00E66AE1" w:rsidP="00C07F8D">
            <w:pPr>
              <w:pStyle w:val="aff3"/>
            </w:pPr>
            <w:r w:rsidRPr="00C07F8D">
              <w:t>10</w:t>
            </w:r>
          </w:p>
        </w:tc>
      </w:tr>
      <w:tr w:rsidR="00E66AE1" w:rsidRPr="00C07F8D">
        <w:trPr>
          <w:trHeight w:val="702"/>
        </w:trPr>
        <w:tc>
          <w:tcPr>
            <w:tcW w:w="1610" w:type="dxa"/>
          </w:tcPr>
          <w:p w:rsidR="00E66AE1" w:rsidRPr="00C07F8D" w:rsidRDefault="00E66AE1" w:rsidP="00C07F8D">
            <w:pPr>
              <w:pStyle w:val="aff3"/>
            </w:pPr>
            <w:r w:rsidRPr="00C07F8D">
              <w:t>Пробег</w:t>
            </w:r>
          </w:p>
          <w:p w:rsidR="00E66AE1" w:rsidRPr="00C07F8D" w:rsidRDefault="00E66AE1" w:rsidP="00C07F8D">
            <w:pPr>
              <w:pStyle w:val="aff3"/>
            </w:pPr>
            <w:r w:rsidRPr="00C07F8D">
              <w:t>Тыс</w:t>
            </w:r>
            <w:r w:rsidR="00C07F8D" w:rsidRPr="00C07F8D">
              <w:t xml:space="preserve">. </w:t>
            </w:r>
            <w:r w:rsidRPr="00C07F8D">
              <w:t>км</w:t>
            </w:r>
            <w:r w:rsidR="00C07F8D" w:rsidRPr="00C07F8D">
              <w:t xml:space="preserve">. </w:t>
            </w:r>
          </w:p>
        </w:tc>
        <w:tc>
          <w:tcPr>
            <w:tcW w:w="585" w:type="dxa"/>
          </w:tcPr>
          <w:p w:rsidR="00E66AE1" w:rsidRPr="00C07F8D" w:rsidRDefault="00E66AE1" w:rsidP="00C07F8D">
            <w:pPr>
              <w:pStyle w:val="aff3"/>
            </w:pPr>
            <w:r w:rsidRPr="00C07F8D">
              <w:t>4,8</w:t>
            </w:r>
          </w:p>
        </w:tc>
        <w:tc>
          <w:tcPr>
            <w:tcW w:w="644" w:type="dxa"/>
          </w:tcPr>
          <w:p w:rsidR="00E66AE1" w:rsidRPr="00C07F8D" w:rsidRDefault="00E66AE1" w:rsidP="00C07F8D">
            <w:pPr>
              <w:pStyle w:val="aff3"/>
            </w:pPr>
            <w:r w:rsidRPr="00C07F8D">
              <w:t>5,1</w:t>
            </w:r>
          </w:p>
        </w:tc>
        <w:tc>
          <w:tcPr>
            <w:tcW w:w="646" w:type="dxa"/>
          </w:tcPr>
          <w:p w:rsidR="00E66AE1" w:rsidRPr="00C07F8D" w:rsidRDefault="00E66AE1" w:rsidP="00C07F8D">
            <w:pPr>
              <w:pStyle w:val="aff3"/>
            </w:pPr>
            <w:r w:rsidRPr="00C07F8D">
              <w:t>5,1</w:t>
            </w:r>
          </w:p>
        </w:tc>
        <w:tc>
          <w:tcPr>
            <w:tcW w:w="600" w:type="dxa"/>
          </w:tcPr>
          <w:p w:rsidR="00E66AE1" w:rsidRPr="00C07F8D" w:rsidRDefault="00E66AE1" w:rsidP="00C07F8D">
            <w:pPr>
              <w:pStyle w:val="aff3"/>
            </w:pPr>
            <w:r w:rsidRPr="00C07F8D">
              <w:t>6,5</w:t>
            </w:r>
          </w:p>
        </w:tc>
        <w:tc>
          <w:tcPr>
            <w:tcW w:w="615" w:type="dxa"/>
          </w:tcPr>
          <w:p w:rsidR="00E66AE1" w:rsidRPr="00C07F8D" w:rsidRDefault="00E66AE1" w:rsidP="00C07F8D">
            <w:pPr>
              <w:pStyle w:val="aff3"/>
            </w:pPr>
            <w:r w:rsidRPr="00C07F8D">
              <w:t>6,5</w:t>
            </w:r>
          </w:p>
        </w:tc>
        <w:tc>
          <w:tcPr>
            <w:tcW w:w="675" w:type="dxa"/>
          </w:tcPr>
          <w:p w:rsidR="00E66AE1" w:rsidRPr="00C07F8D" w:rsidRDefault="00E66AE1" w:rsidP="00C07F8D">
            <w:pPr>
              <w:pStyle w:val="aff3"/>
            </w:pPr>
            <w:r w:rsidRPr="00C07F8D">
              <w:t>6,5</w:t>
            </w:r>
          </w:p>
        </w:tc>
        <w:tc>
          <w:tcPr>
            <w:tcW w:w="765" w:type="dxa"/>
          </w:tcPr>
          <w:p w:rsidR="00E66AE1" w:rsidRPr="00C07F8D" w:rsidRDefault="00E66AE1" w:rsidP="00C07F8D">
            <w:pPr>
              <w:pStyle w:val="aff3"/>
            </w:pPr>
            <w:r w:rsidRPr="00C07F8D">
              <w:t>6,5</w:t>
            </w:r>
          </w:p>
        </w:tc>
        <w:tc>
          <w:tcPr>
            <w:tcW w:w="615" w:type="dxa"/>
          </w:tcPr>
          <w:p w:rsidR="00E66AE1" w:rsidRPr="00C07F8D" w:rsidRDefault="00E66AE1" w:rsidP="00C07F8D">
            <w:pPr>
              <w:pStyle w:val="aff3"/>
            </w:pPr>
            <w:r w:rsidRPr="00C07F8D">
              <w:t>7,0</w:t>
            </w:r>
          </w:p>
        </w:tc>
        <w:tc>
          <w:tcPr>
            <w:tcW w:w="630" w:type="dxa"/>
          </w:tcPr>
          <w:p w:rsidR="00E66AE1" w:rsidRPr="00C07F8D" w:rsidRDefault="00E66AE1" w:rsidP="00C07F8D">
            <w:pPr>
              <w:pStyle w:val="aff3"/>
            </w:pPr>
            <w:r w:rsidRPr="00C07F8D">
              <w:t>7,0</w:t>
            </w:r>
          </w:p>
        </w:tc>
        <w:tc>
          <w:tcPr>
            <w:tcW w:w="600" w:type="dxa"/>
          </w:tcPr>
          <w:p w:rsidR="00E66AE1" w:rsidRPr="00C07F8D" w:rsidRDefault="00E66AE1" w:rsidP="00C07F8D">
            <w:pPr>
              <w:pStyle w:val="aff3"/>
            </w:pPr>
            <w:r w:rsidRPr="00C07F8D">
              <w:t>7,0</w:t>
            </w:r>
          </w:p>
        </w:tc>
      </w:tr>
    </w:tbl>
    <w:p w:rsidR="00C07F8D" w:rsidRDefault="00C07F8D" w:rsidP="00C07F8D"/>
    <w:p w:rsidR="00C07F8D" w:rsidRDefault="00E66AE1" w:rsidP="00C07F8D">
      <w:r w:rsidRPr="00C07F8D">
        <w:t>Для получения искомой средней величины необходимо определить суммарный пробег всех десяти автомашин и разделить эту сумму на число автомашин</w:t>
      </w:r>
      <w:r w:rsidR="00C07F8D" w:rsidRPr="00C07F8D">
        <w:t>.</w:t>
      </w:r>
    </w:p>
    <w:p w:rsidR="00C07F8D" w:rsidRDefault="00C07F8D" w:rsidP="00C07F8D"/>
    <w:p w:rsidR="00C07F8D" w:rsidRDefault="00C07F8D" w:rsidP="00C07F8D">
      <w:r>
        <w:t>(</w:t>
      </w:r>
      <w:r w:rsidR="00E66AE1" w:rsidRPr="00C07F8D">
        <w:t>4,8+5,1+5,1+6,5+6,5+6,5+6,5+7,0+7,0+7,0</w:t>
      </w:r>
      <w:r w:rsidRPr="00C07F8D">
        <w:t xml:space="preserve">) </w:t>
      </w:r>
      <w:r w:rsidR="00E66AE1" w:rsidRPr="00C07F8D">
        <w:t>/10=62/10=6,2тыс</w:t>
      </w:r>
      <w:r w:rsidRPr="00C07F8D">
        <w:t xml:space="preserve">. </w:t>
      </w:r>
      <w:r w:rsidR="00E66AE1" w:rsidRPr="00C07F8D">
        <w:t>км</w:t>
      </w:r>
      <w:r w:rsidRPr="00C07F8D">
        <w:t>.</w:t>
      </w:r>
    </w:p>
    <w:p w:rsidR="00C07F8D" w:rsidRDefault="00C07F8D" w:rsidP="00C07F8D"/>
    <w:p w:rsidR="00C07F8D" w:rsidRDefault="00E66AE1" w:rsidP="00C07F8D">
      <w:r w:rsidRPr="00C07F8D">
        <w:t xml:space="preserve">В этом примере данные о ежемесячном пробеге составляют вариационный ряд, а ежемесячный пробег является признаком, размер которого колеблется </w:t>
      </w:r>
      <w:r w:rsidR="00C07F8D">
        <w:t>-</w:t>
      </w:r>
      <w:r w:rsidRPr="00C07F8D">
        <w:t xml:space="preserve"> варьирующим признаком</w:t>
      </w:r>
      <w:r w:rsidR="00C07F8D" w:rsidRPr="00C07F8D">
        <w:t>.</w:t>
      </w:r>
    </w:p>
    <w:p w:rsidR="00C07F8D" w:rsidRDefault="00E66AE1" w:rsidP="00C07F8D">
      <w:r w:rsidRPr="00C07F8D">
        <w:t>Вариационный ряд может быть дан не упорядоченно, то есть отдельные его значения</w:t>
      </w:r>
      <w:r w:rsidR="00C07F8D">
        <w:t xml:space="preserve"> (</w:t>
      </w:r>
      <w:r w:rsidRPr="00C07F8D">
        <w:t>варианты</w:t>
      </w:r>
      <w:r w:rsidR="00C07F8D" w:rsidRPr="00C07F8D">
        <w:t>),</w:t>
      </w:r>
      <w:r w:rsidRPr="00C07F8D">
        <w:t xml:space="preserve"> могут быть расположены в любом порядке</w:t>
      </w:r>
      <w:r w:rsidR="00C07F8D">
        <w:t xml:space="preserve"> (</w:t>
      </w:r>
      <w:r w:rsidRPr="00C07F8D">
        <w:t>4,8</w:t>
      </w:r>
      <w:r w:rsidR="00C07F8D" w:rsidRPr="00C07F8D">
        <w:t xml:space="preserve">; </w:t>
      </w:r>
      <w:r w:rsidRPr="00C07F8D">
        <w:t>6,5</w:t>
      </w:r>
      <w:r w:rsidR="00C07F8D" w:rsidRPr="00C07F8D">
        <w:t xml:space="preserve">; </w:t>
      </w:r>
      <w:r w:rsidRPr="00C07F8D">
        <w:t>5,1</w:t>
      </w:r>
      <w:r w:rsidR="00C07F8D" w:rsidRPr="00C07F8D">
        <w:t xml:space="preserve">; </w:t>
      </w:r>
      <w:r w:rsidRPr="00C07F8D">
        <w:t>7,0</w:t>
      </w:r>
      <w:r w:rsidR="00C07F8D" w:rsidRPr="00C07F8D">
        <w:t xml:space="preserve">; </w:t>
      </w:r>
      <w:r w:rsidRPr="00C07F8D">
        <w:t>6,5</w:t>
      </w:r>
      <w:r w:rsidR="00C07F8D" w:rsidRPr="00C07F8D">
        <w:t>),</w:t>
      </w:r>
      <w:r w:rsidRPr="00C07F8D">
        <w:t xml:space="preserve"> а может быть дан, как в нашем примере, упорядоченный, </w:t>
      </w:r>
      <w:r w:rsidR="00C07F8D">
        <w:t>т.е.</w:t>
      </w:r>
      <w:r w:rsidR="00C07F8D" w:rsidRPr="00C07F8D">
        <w:t xml:space="preserve"> </w:t>
      </w:r>
      <w:r w:rsidRPr="00C07F8D">
        <w:t>когда варианты расположены в порядке либо возрастания, либо убывания их значений</w:t>
      </w:r>
      <w:r w:rsidR="00C07F8D" w:rsidRPr="00C07F8D">
        <w:t xml:space="preserve">. </w:t>
      </w:r>
      <w:r w:rsidRPr="00C07F8D">
        <w:t>такой упорядоченный вариационный ряд называется ранжированным</w:t>
      </w:r>
      <w:r w:rsidR="00C07F8D" w:rsidRPr="00C07F8D">
        <w:t>.</w:t>
      </w:r>
    </w:p>
    <w:p w:rsidR="00C07F8D" w:rsidRDefault="00E66AE1" w:rsidP="00C07F8D">
      <w:r w:rsidRPr="00C07F8D">
        <w:t>Каждая варианта</w:t>
      </w:r>
      <w:r w:rsidR="00C07F8D">
        <w:t xml:space="preserve"> (</w:t>
      </w:r>
      <w:r w:rsidRPr="00C07F8D">
        <w:t>значение признака</w:t>
      </w:r>
      <w:r w:rsidR="00C07F8D" w:rsidRPr="00C07F8D">
        <w:t xml:space="preserve">) </w:t>
      </w:r>
      <w:r w:rsidRPr="00C07F8D">
        <w:t>обозначается через Х</w:t>
      </w:r>
      <w:r w:rsidR="00C07F8D">
        <w:t xml:space="preserve"> (</w:t>
      </w:r>
      <w:r w:rsidRPr="00C07F8D">
        <w:t>х1………</w:t>
      </w:r>
      <w:r w:rsidR="00C07F8D" w:rsidRPr="00C07F8D">
        <w:t xml:space="preserve">. </w:t>
      </w:r>
      <w:r w:rsidRPr="00C07F8D">
        <w:t>х10</w:t>
      </w:r>
      <w:r w:rsidR="00C07F8D" w:rsidRPr="00C07F8D">
        <w:t xml:space="preserve">). </w:t>
      </w:r>
      <w:r w:rsidRPr="00C07F8D">
        <w:t xml:space="preserve">если же в вариационном ряду </w:t>
      </w:r>
      <w:r w:rsidRPr="00C07F8D">
        <w:rPr>
          <w:lang w:val="en-US"/>
        </w:rPr>
        <w:t>n</w:t>
      </w:r>
      <w:r w:rsidRPr="00C07F8D">
        <w:t xml:space="preserve"> вариант, то вычисление средней можно представить в следующем виде</w:t>
      </w:r>
      <w:r w:rsidR="00C07F8D" w:rsidRPr="00C07F8D">
        <w:t>:</w:t>
      </w:r>
    </w:p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t>х =</w:t>
      </w:r>
      <w:r w:rsidR="00C07F8D">
        <w:t xml:space="preserve"> (</w:t>
      </w:r>
      <w:r w:rsidRPr="00C07F8D">
        <w:t>х1+х2+……</w:t>
      </w:r>
      <w:r w:rsidR="00C07F8D" w:rsidRPr="00C07F8D">
        <w:t xml:space="preserve">. </w:t>
      </w:r>
      <w:r w:rsidRPr="00C07F8D">
        <w:t>+х</w:t>
      </w:r>
      <w:r w:rsidRPr="00C07F8D">
        <w:rPr>
          <w:lang w:val="en-US"/>
        </w:rPr>
        <w:t>n</w:t>
      </w:r>
      <w:r w:rsidR="00C07F8D" w:rsidRPr="00C07F8D">
        <w:t xml:space="preserve">) </w:t>
      </w:r>
      <w:r w:rsidRPr="00C07F8D">
        <w:t>/</w:t>
      </w:r>
      <w:r w:rsidRPr="00C07F8D">
        <w:rPr>
          <w:lang w:val="en-US"/>
        </w:rPr>
        <w:t>n</w:t>
      </w:r>
      <w:r w:rsidR="00C07F8D" w:rsidRPr="00C07F8D">
        <w:t>;</w:t>
      </w:r>
    </w:p>
    <w:p w:rsidR="00C07F8D" w:rsidRDefault="00C07F8D" w:rsidP="00C07F8D"/>
    <w:p w:rsidR="00C07F8D" w:rsidRDefault="00E66AE1" w:rsidP="00C07F8D">
      <w:r w:rsidRPr="00C07F8D">
        <w:t>Формула расчета средней арифметической простой</w:t>
      </w:r>
      <w:r w:rsidR="00C07F8D" w:rsidRPr="00C07F8D">
        <w:t>:</w:t>
      </w:r>
    </w:p>
    <w:p w:rsidR="00C07F8D" w:rsidRDefault="00C07F8D" w:rsidP="00C07F8D"/>
    <w:p w:rsidR="00E66AE1" w:rsidRPr="00C07F8D" w:rsidRDefault="00E66AE1" w:rsidP="00C07F8D">
      <w:r w:rsidRPr="00C07F8D">
        <w:t>_</w:t>
      </w:r>
    </w:p>
    <w:p w:rsidR="00E66AE1" w:rsidRPr="00C07F8D" w:rsidRDefault="00E66AE1" w:rsidP="00C07F8D">
      <w:r w:rsidRPr="00C07F8D">
        <w:t xml:space="preserve">х = </w:t>
      </w:r>
      <w:r w:rsidRPr="00C07F8D">
        <w:sym w:font="Symbol" w:char="F0E5"/>
      </w:r>
      <w:r w:rsidRPr="00C07F8D">
        <w:t>х/</w:t>
      </w:r>
      <w:r w:rsidRPr="00C07F8D">
        <w:rPr>
          <w:lang w:val="en-US"/>
        </w:rPr>
        <w:t>n</w:t>
      </w:r>
      <w:r w:rsidRPr="00C07F8D">
        <w:t>, где</w:t>
      </w:r>
    </w:p>
    <w:p w:rsidR="00C07F8D" w:rsidRDefault="00C07F8D" w:rsidP="00C07F8D"/>
    <w:p w:rsidR="00E66AE1" w:rsidRPr="00C07F8D" w:rsidRDefault="00E66AE1" w:rsidP="00C07F8D">
      <w:r w:rsidRPr="00C07F8D">
        <w:t xml:space="preserve">х </w:t>
      </w:r>
      <w:r w:rsidR="00C07F8D">
        <w:t>-</w:t>
      </w:r>
      <w:r w:rsidRPr="00C07F8D">
        <w:t xml:space="preserve"> значение признака,</w:t>
      </w:r>
    </w:p>
    <w:p w:rsidR="00C07F8D" w:rsidRDefault="00E66AE1" w:rsidP="00C07F8D">
      <w:r w:rsidRPr="00C07F8D">
        <w:rPr>
          <w:lang w:val="en-US"/>
        </w:rPr>
        <w:t>n</w:t>
      </w:r>
      <w:r w:rsidRPr="00C07F8D">
        <w:t xml:space="preserve"> </w:t>
      </w:r>
      <w:r w:rsidR="00C07F8D">
        <w:t>-</w:t>
      </w:r>
      <w:r w:rsidRPr="00C07F8D">
        <w:t xml:space="preserve"> количество вариант в вариационном ряду</w:t>
      </w:r>
      <w:r w:rsidR="00C07F8D" w:rsidRPr="00C07F8D">
        <w:t>.</w:t>
      </w:r>
    </w:p>
    <w:p w:rsidR="00C07F8D" w:rsidRDefault="00E66AE1" w:rsidP="00C07F8D">
      <w:r w:rsidRPr="00C07F8D">
        <w:t>В данном примере одна автомашина имела пробег 4,8 тыс</w:t>
      </w:r>
      <w:r w:rsidR="00C07F8D" w:rsidRPr="00C07F8D">
        <w:t xml:space="preserve">. </w:t>
      </w:r>
      <w:r w:rsidRPr="00C07F8D">
        <w:t>км</w:t>
      </w:r>
      <w:r w:rsidR="00C07F8D" w:rsidRPr="00C07F8D">
        <w:t xml:space="preserve">; </w:t>
      </w:r>
      <w:r w:rsidRPr="00C07F8D">
        <w:t xml:space="preserve">две машины </w:t>
      </w:r>
      <w:r w:rsidR="00C07F8D">
        <w:t>-</w:t>
      </w:r>
      <w:r w:rsidRPr="00C07F8D">
        <w:t xml:space="preserve"> по 5,1 тыс</w:t>
      </w:r>
      <w:r w:rsidR="00C07F8D" w:rsidRPr="00C07F8D">
        <w:t xml:space="preserve">. </w:t>
      </w:r>
      <w:r w:rsidRPr="00C07F8D">
        <w:t>км</w:t>
      </w:r>
      <w:r w:rsidR="00C07F8D" w:rsidRPr="00C07F8D">
        <w:t xml:space="preserve">; </w:t>
      </w:r>
      <w:r w:rsidRPr="00C07F8D">
        <w:t xml:space="preserve">четыре </w:t>
      </w:r>
      <w:r w:rsidR="00C07F8D">
        <w:t>-</w:t>
      </w:r>
      <w:r w:rsidRPr="00C07F8D">
        <w:t xml:space="preserve"> по 6,5 тыс</w:t>
      </w:r>
      <w:r w:rsidR="00C07F8D" w:rsidRPr="00C07F8D">
        <w:t xml:space="preserve">. </w:t>
      </w:r>
      <w:r w:rsidRPr="00C07F8D">
        <w:t xml:space="preserve">км и три </w:t>
      </w:r>
      <w:r w:rsidR="00C07F8D">
        <w:t>-</w:t>
      </w:r>
      <w:r w:rsidRPr="00C07F8D">
        <w:t xml:space="preserve"> по 7,0 тыс</w:t>
      </w:r>
      <w:r w:rsidR="00C07F8D" w:rsidRPr="00C07F8D">
        <w:t xml:space="preserve">. </w:t>
      </w:r>
      <w:r w:rsidRPr="00C07F8D">
        <w:t>км</w:t>
      </w:r>
      <w:r w:rsidR="00C07F8D" w:rsidRPr="00C07F8D">
        <w:t>.</w:t>
      </w:r>
    </w:p>
    <w:p w:rsidR="00E66AE1" w:rsidRDefault="00E66AE1" w:rsidP="00C07F8D">
      <w:r w:rsidRPr="00C07F8D">
        <w:t>Сгруппируем теперь автомашины по размерам пробега</w:t>
      </w:r>
      <w:r w:rsidR="00C07F8D" w:rsidRPr="00C07F8D">
        <w:t xml:space="preserve">: </w:t>
      </w:r>
    </w:p>
    <w:p w:rsidR="00C07F8D" w:rsidRPr="00C07F8D" w:rsidRDefault="00C07F8D" w:rsidP="00C07F8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2535"/>
      </w:tblGrid>
      <w:tr w:rsidR="00E66AE1" w:rsidRPr="00C07F8D" w:rsidTr="00264E36">
        <w:trPr>
          <w:trHeight w:val="435"/>
          <w:jc w:val="center"/>
        </w:trPr>
        <w:tc>
          <w:tcPr>
            <w:tcW w:w="2475" w:type="dxa"/>
            <w:shd w:val="clear" w:color="auto" w:fill="auto"/>
            <w:vAlign w:val="center"/>
          </w:tcPr>
          <w:p w:rsidR="00E66AE1" w:rsidRPr="00C07F8D" w:rsidRDefault="00E66AE1" w:rsidP="00C07F8D">
            <w:pPr>
              <w:pStyle w:val="aff3"/>
            </w:pPr>
            <w:r w:rsidRPr="00C07F8D">
              <w:t>Группы авто</w:t>
            </w:r>
            <w:r w:rsidR="00C07F8D">
              <w:t xml:space="preserve"> (</w:t>
            </w:r>
            <w:r w:rsidRPr="00C07F8D">
              <w:t>тыс</w:t>
            </w:r>
            <w:r w:rsidR="00C07F8D" w:rsidRPr="00C07F8D">
              <w:t xml:space="preserve">. </w:t>
            </w:r>
            <w:r w:rsidRPr="00C07F8D">
              <w:t>км</w:t>
            </w:r>
            <w:r w:rsidR="00C07F8D" w:rsidRPr="00C07F8D">
              <w:t xml:space="preserve">) 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E66AE1" w:rsidRPr="00C07F8D" w:rsidRDefault="00E66AE1" w:rsidP="00C07F8D">
            <w:pPr>
              <w:pStyle w:val="aff3"/>
            </w:pPr>
            <w:r w:rsidRPr="00C07F8D">
              <w:t>Число авто</w:t>
            </w:r>
          </w:p>
        </w:tc>
      </w:tr>
      <w:tr w:rsidR="00E66AE1" w:rsidRPr="00C07F8D" w:rsidTr="00264E36">
        <w:trPr>
          <w:trHeight w:val="345"/>
          <w:jc w:val="center"/>
        </w:trPr>
        <w:tc>
          <w:tcPr>
            <w:tcW w:w="2475" w:type="dxa"/>
            <w:shd w:val="clear" w:color="auto" w:fill="auto"/>
            <w:vAlign w:val="center"/>
          </w:tcPr>
          <w:p w:rsidR="00E66AE1" w:rsidRPr="00C07F8D" w:rsidRDefault="00E66AE1" w:rsidP="00C07F8D">
            <w:pPr>
              <w:pStyle w:val="aff3"/>
            </w:pPr>
            <w:r w:rsidRPr="00C07F8D">
              <w:t>4,8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E66AE1" w:rsidRPr="00C07F8D" w:rsidRDefault="00E66AE1" w:rsidP="00C07F8D">
            <w:pPr>
              <w:pStyle w:val="aff3"/>
            </w:pPr>
            <w:r w:rsidRPr="00C07F8D">
              <w:t>1</w:t>
            </w:r>
          </w:p>
        </w:tc>
      </w:tr>
      <w:tr w:rsidR="00E66AE1" w:rsidRPr="00C07F8D" w:rsidTr="00264E36">
        <w:trPr>
          <w:trHeight w:val="317"/>
          <w:jc w:val="center"/>
        </w:trPr>
        <w:tc>
          <w:tcPr>
            <w:tcW w:w="2475" w:type="dxa"/>
            <w:shd w:val="clear" w:color="auto" w:fill="auto"/>
            <w:vAlign w:val="center"/>
          </w:tcPr>
          <w:p w:rsidR="00E66AE1" w:rsidRPr="00C07F8D" w:rsidRDefault="00E66AE1" w:rsidP="00C07F8D">
            <w:pPr>
              <w:pStyle w:val="aff3"/>
            </w:pPr>
            <w:r w:rsidRPr="00C07F8D">
              <w:t>5,1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E66AE1" w:rsidRPr="00C07F8D" w:rsidRDefault="00E66AE1" w:rsidP="00C07F8D">
            <w:pPr>
              <w:pStyle w:val="aff3"/>
            </w:pPr>
            <w:r w:rsidRPr="00C07F8D">
              <w:t>2</w:t>
            </w:r>
          </w:p>
        </w:tc>
      </w:tr>
      <w:tr w:rsidR="00E66AE1" w:rsidRPr="00C07F8D" w:rsidTr="00264E36">
        <w:trPr>
          <w:trHeight w:val="150"/>
          <w:jc w:val="center"/>
        </w:trPr>
        <w:tc>
          <w:tcPr>
            <w:tcW w:w="2475" w:type="dxa"/>
            <w:shd w:val="clear" w:color="auto" w:fill="auto"/>
            <w:vAlign w:val="center"/>
          </w:tcPr>
          <w:p w:rsidR="00E66AE1" w:rsidRPr="00C07F8D" w:rsidRDefault="00E66AE1" w:rsidP="00C07F8D">
            <w:pPr>
              <w:pStyle w:val="aff3"/>
            </w:pPr>
            <w:r w:rsidRPr="00C07F8D">
              <w:t>6,5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E66AE1" w:rsidRPr="00C07F8D" w:rsidRDefault="00E66AE1" w:rsidP="00C07F8D">
            <w:pPr>
              <w:pStyle w:val="aff3"/>
            </w:pPr>
            <w:r w:rsidRPr="00C07F8D">
              <w:t>4</w:t>
            </w:r>
          </w:p>
        </w:tc>
      </w:tr>
      <w:tr w:rsidR="00E66AE1" w:rsidRPr="00C07F8D" w:rsidTr="00264E36">
        <w:trPr>
          <w:trHeight w:val="180"/>
          <w:jc w:val="center"/>
        </w:trPr>
        <w:tc>
          <w:tcPr>
            <w:tcW w:w="2475" w:type="dxa"/>
            <w:shd w:val="clear" w:color="auto" w:fill="auto"/>
            <w:vAlign w:val="center"/>
          </w:tcPr>
          <w:p w:rsidR="00E66AE1" w:rsidRPr="00C07F8D" w:rsidRDefault="00E66AE1" w:rsidP="00C07F8D">
            <w:pPr>
              <w:pStyle w:val="aff3"/>
            </w:pPr>
            <w:r w:rsidRPr="00C07F8D">
              <w:t>7,0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E66AE1" w:rsidRPr="00C07F8D" w:rsidRDefault="00E66AE1" w:rsidP="00C07F8D">
            <w:pPr>
              <w:pStyle w:val="aff3"/>
            </w:pPr>
            <w:r w:rsidRPr="00C07F8D">
              <w:t>3</w:t>
            </w:r>
          </w:p>
        </w:tc>
      </w:tr>
    </w:tbl>
    <w:p w:rsidR="00C07F8D" w:rsidRDefault="00C07F8D" w:rsidP="00C07F8D"/>
    <w:p w:rsidR="00C07F8D" w:rsidRDefault="00E66AE1" w:rsidP="00C07F8D">
      <w:r w:rsidRPr="00C07F8D">
        <w:t xml:space="preserve">Имеем ряд распределения, в котором одинаковые варианты объединены в группы и определены их частоты, </w:t>
      </w:r>
      <w:r w:rsidR="00C07F8D">
        <w:t>т.е.</w:t>
      </w:r>
      <w:r w:rsidR="00C07F8D" w:rsidRPr="00C07F8D">
        <w:t xml:space="preserve"> </w:t>
      </w:r>
      <w:r w:rsidRPr="00C07F8D">
        <w:t>числа, показывающие, сколько раз</w:t>
      </w:r>
      <w:r w:rsidR="00C07F8D">
        <w:t xml:space="preserve"> (</w:t>
      </w:r>
      <w:r w:rsidRPr="00C07F8D">
        <w:t>как часто</w:t>
      </w:r>
      <w:r w:rsidR="00C07F8D" w:rsidRPr="00C07F8D">
        <w:t xml:space="preserve">) </w:t>
      </w:r>
      <w:r w:rsidRPr="00C07F8D">
        <w:t>встречается данная варианта во всей совокупности</w:t>
      </w:r>
      <w:r w:rsidR="00C07F8D" w:rsidRPr="00C07F8D">
        <w:t xml:space="preserve">. </w:t>
      </w:r>
      <w:r w:rsidRPr="00C07F8D">
        <w:t xml:space="preserve">Частоты обозначаются буквой </w:t>
      </w:r>
      <w:r w:rsidRPr="00C07F8D">
        <w:rPr>
          <w:lang w:val="en-US"/>
        </w:rPr>
        <w:t>f</w:t>
      </w:r>
      <w:r w:rsidR="00C07F8D">
        <w:t xml:space="preserve"> (</w:t>
      </w:r>
      <w:r w:rsidRPr="00C07F8D">
        <w:t xml:space="preserve">в нашем примере 1, 2, </w:t>
      </w:r>
      <w:r w:rsidR="00C07F8D">
        <w:t>4,3)</w:t>
      </w:r>
      <w:r w:rsidR="00C07F8D" w:rsidRPr="00C07F8D">
        <w:t>.</w:t>
      </w:r>
    </w:p>
    <w:p w:rsidR="00C07F8D" w:rsidRDefault="00E66AE1" w:rsidP="00C07F8D">
      <w:r w:rsidRPr="00C07F8D">
        <w:t>Что бы рассчитать средний пробег по имеющимся данным необходимо</w:t>
      </w:r>
      <w:r w:rsidR="00C07F8D" w:rsidRPr="00C07F8D">
        <w:t>:</w:t>
      </w:r>
    </w:p>
    <w:p w:rsidR="00C07F8D" w:rsidRDefault="00C07F8D" w:rsidP="00C07F8D"/>
    <w:p w:rsidR="00C07F8D" w:rsidRDefault="00E66AE1" w:rsidP="00C07F8D">
      <w:r w:rsidRPr="00C07F8D">
        <w:t>_</w:t>
      </w:r>
    </w:p>
    <w:p w:rsidR="00C07F8D" w:rsidRDefault="00E66AE1" w:rsidP="00C07F8D">
      <w:r w:rsidRPr="00C07F8D">
        <w:t>х =</w:t>
      </w:r>
      <w:r w:rsidR="00C07F8D">
        <w:t xml:space="preserve"> (</w:t>
      </w:r>
      <w:r w:rsidRPr="00C07F8D">
        <w:t>4,8*1+5,1*2+6,5*4+7,0*3</w:t>
      </w:r>
      <w:r w:rsidR="00C07F8D" w:rsidRPr="00C07F8D">
        <w:t xml:space="preserve">) </w:t>
      </w:r>
      <w:r w:rsidRPr="00C07F8D">
        <w:t>/</w:t>
      </w:r>
      <w:r w:rsidR="00C07F8D">
        <w:t xml:space="preserve"> (</w:t>
      </w:r>
      <w:r w:rsidRPr="00C07F8D">
        <w:t>1+2+3+4</w:t>
      </w:r>
      <w:r w:rsidR="00C07F8D" w:rsidRPr="00C07F8D">
        <w:t xml:space="preserve">) </w:t>
      </w:r>
      <w:r w:rsidRPr="00C07F8D">
        <w:t>=62/10=6,2тыс</w:t>
      </w:r>
      <w:r w:rsidR="00C07F8D" w:rsidRPr="00C07F8D">
        <w:t xml:space="preserve">. </w:t>
      </w:r>
      <w:r w:rsidRPr="00C07F8D">
        <w:t>км</w:t>
      </w:r>
      <w:r w:rsidR="00C07F8D" w:rsidRPr="00C07F8D">
        <w:t>.</w:t>
      </w:r>
    </w:p>
    <w:p w:rsidR="00C07F8D" w:rsidRDefault="00C07F8D" w:rsidP="00C07F8D"/>
    <w:p w:rsidR="00C07F8D" w:rsidRDefault="00E66AE1" w:rsidP="00C07F8D">
      <w:r w:rsidRPr="00C07F8D">
        <w:t>Порядок вычисления средней в общем виде</w:t>
      </w:r>
      <w:r w:rsidR="00C07F8D" w:rsidRPr="00C07F8D">
        <w:t>:</w:t>
      </w:r>
    </w:p>
    <w:p w:rsidR="00C07F8D" w:rsidRDefault="00C07F8D" w:rsidP="00C07F8D"/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t>х=</w:t>
      </w:r>
      <w:r w:rsidR="00C07F8D">
        <w:t xml:space="preserve"> (</w:t>
      </w:r>
      <w:r w:rsidRPr="00C07F8D">
        <w:t>х1*</w:t>
      </w:r>
      <w:r w:rsidRPr="00C07F8D">
        <w:rPr>
          <w:lang w:val="en-US"/>
        </w:rPr>
        <w:t>f</w:t>
      </w:r>
      <w:r w:rsidRPr="00C07F8D">
        <w:t>1+</w:t>
      </w:r>
      <w:r w:rsidRPr="00C07F8D">
        <w:rPr>
          <w:lang w:val="en-US"/>
        </w:rPr>
        <w:t>x</w:t>
      </w:r>
      <w:r w:rsidRPr="00C07F8D">
        <w:t>2*</w:t>
      </w:r>
      <w:r w:rsidRPr="00C07F8D">
        <w:rPr>
          <w:lang w:val="en-US"/>
        </w:rPr>
        <w:t>f</w:t>
      </w:r>
      <w:r w:rsidRPr="00C07F8D">
        <w:t>2+…+</w:t>
      </w:r>
      <w:r w:rsidRPr="00C07F8D">
        <w:rPr>
          <w:lang w:val="en-US"/>
        </w:rPr>
        <w:t>xn</w:t>
      </w:r>
      <w:r w:rsidRPr="00C07F8D">
        <w:t>*</w:t>
      </w:r>
      <w:r w:rsidRPr="00C07F8D">
        <w:rPr>
          <w:lang w:val="en-US"/>
        </w:rPr>
        <w:t>fn</w:t>
      </w:r>
      <w:r w:rsidR="00C07F8D" w:rsidRPr="00C07F8D">
        <w:t xml:space="preserve">) </w:t>
      </w:r>
      <w:r w:rsidRPr="00C07F8D">
        <w:t>/</w:t>
      </w:r>
      <w:r w:rsidR="00C07F8D">
        <w:t xml:space="preserve"> (</w:t>
      </w:r>
      <w:r w:rsidRPr="00C07F8D">
        <w:rPr>
          <w:lang w:val="en-US"/>
        </w:rPr>
        <w:t>f</w:t>
      </w:r>
      <w:r w:rsidRPr="00C07F8D">
        <w:t>1+</w:t>
      </w:r>
      <w:r w:rsidRPr="00C07F8D">
        <w:rPr>
          <w:lang w:val="en-US"/>
        </w:rPr>
        <w:t>f</w:t>
      </w:r>
      <w:r w:rsidRPr="00C07F8D">
        <w:t>2+…+</w:t>
      </w:r>
      <w:r w:rsidRPr="00C07F8D">
        <w:rPr>
          <w:lang w:val="en-US"/>
        </w:rPr>
        <w:t>fn</w:t>
      </w:r>
      <w:r w:rsidR="00C07F8D" w:rsidRPr="00C07F8D">
        <w:t xml:space="preserve">) </w:t>
      </w:r>
      <w:r w:rsidRPr="00C07F8D">
        <w:t>=</w:t>
      </w:r>
      <w:r w:rsidRPr="00C07F8D">
        <w:rPr>
          <w:lang w:val="en-US"/>
        </w:rPr>
        <w:sym w:font="Symbol" w:char="F0E5"/>
      </w:r>
      <w:r w:rsidR="00C07F8D">
        <w:t xml:space="preserve"> (</w:t>
      </w:r>
      <w:r w:rsidRPr="00C07F8D">
        <w:rPr>
          <w:lang w:val="en-US"/>
        </w:rPr>
        <w:t>x</w:t>
      </w:r>
      <w:r w:rsidRPr="00C07F8D">
        <w:t>*</w:t>
      </w:r>
      <w:r w:rsidRPr="00C07F8D">
        <w:rPr>
          <w:lang w:val="en-US"/>
        </w:rPr>
        <w:t>f</w:t>
      </w:r>
      <w:r w:rsidR="00C07F8D" w:rsidRPr="00C07F8D">
        <w:t xml:space="preserve">) </w:t>
      </w:r>
      <w:r w:rsidRPr="00C07F8D">
        <w:t>/</w:t>
      </w:r>
      <w:r w:rsidRPr="00C07F8D">
        <w:rPr>
          <w:lang w:val="en-US"/>
        </w:rPr>
        <w:sym w:font="Symbol" w:char="F0E5"/>
      </w:r>
      <w:r w:rsidRPr="00C07F8D">
        <w:rPr>
          <w:lang w:val="en-US"/>
        </w:rPr>
        <w:t>f</w:t>
      </w:r>
      <w:r w:rsidRPr="00C07F8D">
        <w:t>, где</w:t>
      </w:r>
    </w:p>
    <w:p w:rsidR="00C07F8D" w:rsidRDefault="00C07F8D" w:rsidP="00C07F8D"/>
    <w:p w:rsidR="00E66AE1" w:rsidRPr="00C07F8D" w:rsidRDefault="00E66AE1" w:rsidP="00C07F8D">
      <w:r w:rsidRPr="00C07F8D">
        <w:t xml:space="preserve">х </w:t>
      </w:r>
      <w:r w:rsidR="00C07F8D">
        <w:t>-</w:t>
      </w:r>
      <w:r w:rsidRPr="00C07F8D">
        <w:t xml:space="preserve"> значения вариант,</w:t>
      </w:r>
    </w:p>
    <w:p w:rsidR="00C07F8D" w:rsidRDefault="00E66AE1" w:rsidP="00C07F8D">
      <w:r w:rsidRPr="00C07F8D">
        <w:rPr>
          <w:lang w:val="en-US"/>
        </w:rPr>
        <w:t>f</w:t>
      </w:r>
      <w:r w:rsidRPr="00C07F8D">
        <w:t xml:space="preserve"> </w:t>
      </w:r>
      <w:r w:rsidR="00C07F8D">
        <w:t>-</w:t>
      </w:r>
      <w:r w:rsidRPr="00C07F8D">
        <w:t xml:space="preserve"> значение весов каждой варианты</w:t>
      </w:r>
      <w:r w:rsidR="00C07F8D">
        <w:t xml:space="preserve"> (</w:t>
      </w:r>
      <w:r w:rsidRPr="00C07F8D">
        <w:t>частоты</w:t>
      </w:r>
      <w:r w:rsidR="00C07F8D" w:rsidRPr="00C07F8D">
        <w:t>).</w:t>
      </w:r>
    </w:p>
    <w:p w:rsidR="00C07F8D" w:rsidRDefault="00E66AE1" w:rsidP="00C07F8D">
      <w:r w:rsidRPr="00C07F8D">
        <w:t>Средняя арифметическая в этой форме называется средней арифметической взвешенной</w:t>
      </w:r>
      <w:r w:rsidR="00C07F8D" w:rsidRPr="00C07F8D">
        <w:t>.</w:t>
      </w:r>
    </w:p>
    <w:p w:rsidR="00C07F8D" w:rsidRDefault="00E66AE1" w:rsidP="00C07F8D">
      <w:r w:rsidRPr="00C07F8D">
        <w:t>Сопоставление двух рассмотренных форм средней арифметической показывает, что средняя арифметическая простая и взвешенная отличается друг от друга лишь способом вычисления</w:t>
      </w:r>
      <w:r w:rsidR="00C07F8D" w:rsidRPr="00C07F8D">
        <w:t>.</w:t>
      </w:r>
    </w:p>
    <w:p w:rsidR="00C07F8D" w:rsidRDefault="00E66AE1" w:rsidP="00C07F8D">
      <w:r w:rsidRPr="00C07F8D">
        <w:t>Назначением же и простой и взвешенной средней арифметической является определение среднего значения варьирующего признака с учетом распространенности отдельных вариант</w:t>
      </w:r>
      <w:r w:rsidR="00C07F8D" w:rsidRPr="00C07F8D">
        <w:t xml:space="preserve">. </w:t>
      </w:r>
      <w:r w:rsidRPr="00C07F8D">
        <w:t>Если в изучаемой совокупности варианты значений признака встречаются по одному разу или имеют одинаковый вес</w:t>
      </w:r>
      <w:r w:rsidR="00C07F8D">
        <w:t xml:space="preserve"> (т.е.</w:t>
      </w:r>
      <w:r w:rsidR="00C07F8D" w:rsidRPr="00C07F8D">
        <w:t xml:space="preserve"> </w:t>
      </w:r>
      <w:r w:rsidRPr="00C07F8D">
        <w:t>каждая встречается одинаковое число раз</w:t>
      </w:r>
      <w:r w:rsidR="00C07F8D" w:rsidRPr="00C07F8D">
        <w:t>),</w:t>
      </w:r>
      <w:r w:rsidRPr="00C07F8D">
        <w:t xml:space="preserve"> то применяется средняя арифметическая простая</w:t>
      </w:r>
      <w:r w:rsidR="00C07F8D" w:rsidRPr="00C07F8D">
        <w:t xml:space="preserve">. </w:t>
      </w:r>
      <w:r w:rsidRPr="00C07F8D">
        <w:t>Если варианты в совокупности встречаются по несколько раз, но имеют различные веса</w:t>
      </w:r>
      <w:r w:rsidR="00C07F8D">
        <w:t xml:space="preserve"> (т.е.</w:t>
      </w:r>
      <w:r w:rsidR="00C07F8D" w:rsidRPr="00C07F8D">
        <w:t xml:space="preserve"> </w:t>
      </w:r>
      <w:r w:rsidRPr="00C07F8D">
        <w:t>каждая встречается разное число раз</w:t>
      </w:r>
      <w:r w:rsidR="00C07F8D" w:rsidRPr="00C07F8D">
        <w:t>),</w:t>
      </w:r>
      <w:r w:rsidRPr="00C07F8D">
        <w:t xml:space="preserve"> то для определения среднего значения применяется средняя арифметическая взвешенная</w:t>
      </w:r>
      <w:r w:rsidR="00C07F8D" w:rsidRPr="00C07F8D">
        <w:t>.</w:t>
      </w:r>
    </w:p>
    <w:p w:rsidR="00C07F8D" w:rsidRDefault="00E66AE1" w:rsidP="00C07F8D">
      <w:r w:rsidRPr="00C07F8D">
        <w:t>Иногда варианты признака, по которым вычисляется средняя, бывают представлены в виде интервалов</w:t>
      </w:r>
      <w:r w:rsidR="00C07F8D">
        <w:t xml:space="preserve"> (</w:t>
      </w:r>
      <w:r w:rsidRPr="00C07F8D">
        <w:t>от-до</w:t>
      </w:r>
      <w:r w:rsidR="00C07F8D" w:rsidRPr="00C07F8D">
        <w:t>).</w:t>
      </w:r>
    </w:p>
    <w:p w:rsidR="00C07F8D" w:rsidRDefault="00E66AE1" w:rsidP="00C07F8D">
      <w:r w:rsidRPr="00C07F8D">
        <w:t>Так, например, если ежемесячный пробег автомашины по группам автобаз представлен в виде интервалов</w:t>
      </w:r>
      <w:r w:rsidR="00C07F8D" w:rsidRPr="00C07F8D">
        <w:t>:</w:t>
      </w:r>
    </w:p>
    <w:p w:rsidR="00C07F8D" w:rsidRDefault="00E66AE1" w:rsidP="00C07F8D">
      <w:r w:rsidRPr="00C07F8D">
        <w:t>от 4,0 до 5,0 тыс</w:t>
      </w:r>
      <w:r w:rsidR="00C07F8D" w:rsidRPr="00C07F8D">
        <w:t xml:space="preserve">. </w:t>
      </w:r>
      <w:r w:rsidRPr="00C07F8D">
        <w:t>км</w:t>
      </w:r>
      <w:r w:rsidR="00C07F8D" w:rsidRPr="00C07F8D">
        <w:t>.</w:t>
      </w:r>
    </w:p>
    <w:p w:rsidR="00C07F8D" w:rsidRDefault="00E66AE1" w:rsidP="00C07F8D">
      <w:r w:rsidRPr="00C07F8D">
        <w:t>от 5,0 до 6,0 тыс</w:t>
      </w:r>
      <w:r w:rsidR="00C07F8D" w:rsidRPr="00C07F8D">
        <w:t xml:space="preserve">. </w:t>
      </w:r>
      <w:r w:rsidRPr="00C07F8D">
        <w:t xml:space="preserve">км и </w:t>
      </w:r>
      <w:r w:rsidR="00C07F8D">
        <w:t>т.д.</w:t>
      </w:r>
      <w:r w:rsidR="00C07F8D" w:rsidRPr="00C07F8D">
        <w:t xml:space="preserve"> </w:t>
      </w:r>
      <w:r w:rsidRPr="00C07F8D">
        <w:t>то в этих случаях конкретные значения вариант неизменны</w:t>
      </w:r>
      <w:r w:rsidR="00C07F8D" w:rsidRPr="00C07F8D">
        <w:t xml:space="preserve">. </w:t>
      </w:r>
      <w:r w:rsidRPr="00C07F8D">
        <w:t>Поэтому конкретное значение каждой варианты принимают условно равным середине следующего интервала</w:t>
      </w:r>
      <w:r w:rsidR="00C07F8D" w:rsidRPr="00C07F8D">
        <w:t xml:space="preserve">. </w:t>
      </w:r>
      <w:r w:rsidRPr="00C07F8D">
        <w:t>В нашем примере середина интервала составляет</w:t>
      </w:r>
      <w:r w:rsidR="00C07F8D" w:rsidRPr="00C07F8D">
        <w:t xml:space="preserve">: </w:t>
      </w:r>
      <w:r w:rsidRPr="00C07F8D">
        <w:t xml:space="preserve">для первой группы </w:t>
      </w:r>
      <w:r w:rsidR="00C07F8D">
        <w:t>- (</w:t>
      </w:r>
      <w:r w:rsidRPr="00C07F8D">
        <w:t>4,0 + 5,0</w:t>
      </w:r>
      <w:r w:rsidR="00C07F8D" w:rsidRPr="00C07F8D">
        <w:t xml:space="preserve">) </w:t>
      </w:r>
      <w:r w:rsidRPr="00C07F8D">
        <w:t>/2=4,5 тыс</w:t>
      </w:r>
      <w:r w:rsidR="00C07F8D" w:rsidRPr="00C07F8D">
        <w:t xml:space="preserve">. </w:t>
      </w:r>
      <w:r w:rsidRPr="00C07F8D">
        <w:t>км</w:t>
      </w:r>
      <w:r w:rsidR="00C07F8D" w:rsidRPr="00C07F8D">
        <w:t xml:space="preserve">; </w:t>
      </w:r>
      <w:r w:rsidRPr="00C07F8D">
        <w:t xml:space="preserve">для второй группы автобаз </w:t>
      </w:r>
      <w:r w:rsidR="00C07F8D">
        <w:t>- (</w:t>
      </w:r>
      <w:r w:rsidRPr="00C07F8D">
        <w:t>5,0+6,0</w:t>
      </w:r>
      <w:r w:rsidR="00C07F8D" w:rsidRPr="00C07F8D">
        <w:t xml:space="preserve">) </w:t>
      </w:r>
      <w:r w:rsidRPr="00C07F8D">
        <w:t>/2=5,5 тыс</w:t>
      </w:r>
      <w:r w:rsidR="00C07F8D" w:rsidRPr="00C07F8D">
        <w:t xml:space="preserve">. </w:t>
      </w:r>
      <w:r w:rsidRPr="00C07F8D">
        <w:t>км</w:t>
      </w:r>
      <w:r w:rsidR="00C07F8D" w:rsidRPr="00C07F8D">
        <w:t>.</w:t>
      </w:r>
    </w:p>
    <w:p w:rsidR="00C07F8D" w:rsidRDefault="00E66AE1" w:rsidP="00C07F8D">
      <w:r w:rsidRPr="00C07F8D">
        <w:t xml:space="preserve">Исчисление середины интервала иногда усложняется тем, что у первой группы интервального ряда отсутствует начальная, а у последней группы </w:t>
      </w:r>
      <w:r w:rsidR="00C07F8D">
        <w:t>-</w:t>
      </w:r>
      <w:r w:rsidRPr="00C07F8D">
        <w:t xml:space="preserve"> конечная граница интервала</w:t>
      </w:r>
      <w:r w:rsidR="00C07F8D" w:rsidRPr="00C07F8D">
        <w:t>.</w:t>
      </w:r>
    </w:p>
    <w:p w:rsidR="00C07F8D" w:rsidRDefault="00E66AE1" w:rsidP="00C07F8D">
      <w:r w:rsidRPr="00C07F8D">
        <w:t>Например, для первой группы интервала</w:t>
      </w:r>
      <w:r w:rsidR="00C07F8D" w:rsidRPr="00C07F8D">
        <w:t xml:space="preserve">: </w:t>
      </w:r>
      <w:r w:rsidRPr="00C07F8D">
        <w:t>до 5,0 тыс</w:t>
      </w:r>
      <w:r w:rsidR="00C07F8D" w:rsidRPr="00C07F8D">
        <w:t xml:space="preserve">. </w:t>
      </w:r>
      <w:r w:rsidRPr="00C07F8D">
        <w:t>км</w:t>
      </w:r>
      <w:r w:rsidR="00C07F8D" w:rsidRPr="00C07F8D">
        <w:t xml:space="preserve">; </w:t>
      </w:r>
      <w:r w:rsidRPr="00C07F8D">
        <w:t xml:space="preserve">для последней </w:t>
      </w:r>
      <w:r w:rsidR="00C07F8D">
        <w:t>-</w:t>
      </w:r>
      <w:r w:rsidRPr="00C07F8D">
        <w:t xml:space="preserve"> 8,0 тыс</w:t>
      </w:r>
      <w:r w:rsidR="00C07F8D" w:rsidRPr="00C07F8D">
        <w:t xml:space="preserve">. </w:t>
      </w:r>
      <w:r w:rsidRPr="00C07F8D">
        <w:t>км и более</w:t>
      </w:r>
      <w:r w:rsidR="00C07F8D" w:rsidRPr="00C07F8D">
        <w:t>.</w:t>
      </w:r>
    </w:p>
    <w:p w:rsidR="00C07F8D" w:rsidRDefault="00E66AE1" w:rsidP="00C07F8D">
      <w:r w:rsidRPr="00C07F8D">
        <w:t>В этих случаях при определении величины варианты для первой группы исходят из того, что в этой группе величина интервала та же, что и в следующей за ней</w:t>
      </w:r>
      <w:r w:rsidR="00C07F8D">
        <w:t xml:space="preserve"> (т.е.</w:t>
      </w:r>
      <w:r w:rsidR="00C07F8D" w:rsidRPr="00C07F8D">
        <w:t xml:space="preserve"> </w:t>
      </w:r>
      <w:r w:rsidRPr="00C07F8D">
        <w:t>второй группе</w:t>
      </w:r>
      <w:r w:rsidR="00C07F8D" w:rsidRPr="00C07F8D">
        <w:t>),</w:t>
      </w:r>
      <w:r w:rsidRPr="00C07F8D">
        <w:t xml:space="preserve"> а при определении величины варианты для последней группы интервального ряда распределения </w:t>
      </w:r>
      <w:r w:rsidR="00C07F8D">
        <w:t>-</w:t>
      </w:r>
      <w:r w:rsidRPr="00C07F8D">
        <w:t xml:space="preserve"> из предположения, что в последней группе величина интервала та же, что и в предыдущей группе</w:t>
      </w:r>
      <w:r w:rsidR="00C07F8D" w:rsidRPr="00C07F8D">
        <w:t>.</w:t>
      </w:r>
    </w:p>
    <w:p w:rsidR="00C07F8D" w:rsidRDefault="00E66AE1" w:rsidP="00C07F8D">
      <w:r w:rsidRPr="00C07F8D">
        <w:t>На основе данных таблицы требуется определить средний ежемесячный пробег автомашин</w:t>
      </w:r>
      <w:r w:rsidR="00C07F8D" w:rsidRPr="00C07F8D">
        <w:t>.</w:t>
      </w:r>
    </w:p>
    <w:p w:rsidR="00E66AE1" w:rsidRPr="00C07F8D" w:rsidRDefault="00C07F8D" w:rsidP="00C07F8D">
      <w:pPr>
        <w:ind w:left="708" w:firstLine="12"/>
      </w:pPr>
      <w:r>
        <w:br w:type="page"/>
      </w:r>
      <w:r w:rsidR="00E66AE1" w:rsidRPr="00C07F8D">
        <w:t>Таблица</w:t>
      </w:r>
      <w:r w:rsidRPr="00C07F8D">
        <w:t xml:space="preserve">. </w:t>
      </w:r>
      <w:r w:rsidR="00E66AE1" w:rsidRPr="00C07F8D">
        <w:t>Распределение автомашин по размеру их ежемесячного пробега</w:t>
      </w:r>
    </w:p>
    <w:tbl>
      <w:tblPr>
        <w:tblW w:w="0" w:type="auto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75"/>
      </w:tblGrid>
      <w:tr w:rsidR="00E66AE1" w:rsidRPr="00C07F8D">
        <w:trPr>
          <w:trHeight w:val="645"/>
        </w:trPr>
        <w:tc>
          <w:tcPr>
            <w:tcW w:w="3960" w:type="dxa"/>
          </w:tcPr>
          <w:p w:rsidR="00E66AE1" w:rsidRPr="00C07F8D" w:rsidRDefault="00E66AE1" w:rsidP="00C07F8D">
            <w:pPr>
              <w:pStyle w:val="aff3"/>
            </w:pPr>
            <w:r w:rsidRPr="00C07F8D">
              <w:t>Группы автомашин по размеру</w:t>
            </w:r>
          </w:p>
          <w:p w:rsidR="00E66AE1" w:rsidRPr="00C07F8D" w:rsidRDefault="00E66AE1" w:rsidP="00C07F8D">
            <w:pPr>
              <w:pStyle w:val="aff3"/>
            </w:pPr>
            <w:r w:rsidRPr="00C07F8D">
              <w:t>ежемесячного пробега тыс</w:t>
            </w:r>
            <w:r w:rsidR="00C07F8D" w:rsidRPr="00C07F8D">
              <w:t xml:space="preserve">. </w:t>
            </w:r>
            <w:r w:rsidRPr="00C07F8D">
              <w:t>км</w:t>
            </w:r>
            <w:r w:rsidR="00C07F8D" w:rsidRPr="00C07F8D">
              <w:t xml:space="preserve">. </w:t>
            </w:r>
          </w:p>
        </w:tc>
        <w:tc>
          <w:tcPr>
            <w:tcW w:w="3975" w:type="dxa"/>
          </w:tcPr>
          <w:p w:rsidR="00E66AE1" w:rsidRPr="00C07F8D" w:rsidRDefault="00E66AE1" w:rsidP="00C07F8D">
            <w:pPr>
              <w:pStyle w:val="aff3"/>
            </w:pPr>
            <w:r w:rsidRPr="00C07F8D">
              <w:t>Число автомашин в данной группе</w:t>
            </w:r>
          </w:p>
        </w:tc>
      </w:tr>
      <w:tr w:rsidR="00E66AE1" w:rsidRPr="00C07F8D">
        <w:trPr>
          <w:trHeight w:val="495"/>
        </w:trPr>
        <w:tc>
          <w:tcPr>
            <w:tcW w:w="3960" w:type="dxa"/>
          </w:tcPr>
          <w:p w:rsidR="00E66AE1" w:rsidRPr="00C07F8D" w:rsidRDefault="00E66AE1" w:rsidP="00C07F8D">
            <w:pPr>
              <w:pStyle w:val="aff3"/>
            </w:pPr>
            <w:r w:rsidRPr="00C07F8D">
              <w:t>До 5,0</w:t>
            </w:r>
          </w:p>
        </w:tc>
        <w:tc>
          <w:tcPr>
            <w:tcW w:w="3975" w:type="dxa"/>
          </w:tcPr>
          <w:p w:rsidR="00E66AE1" w:rsidRPr="00C07F8D" w:rsidRDefault="00E66AE1" w:rsidP="00C07F8D">
            <w:pPr>
              <w:pStyle w:val="aff3"/>
            </w:pPr>
            <w:r w:rsidRPr="00C07F8D">
              <w:t>40</w:t>
            </w:r>
          </w:p>
        </w:tc>
      </w:tr>
      <w:tr w:rsidR="00E66AE1" w:rsidRPr="00C07F8D">
        <w:trPr>
          <w:trHeight w:val="540"/>
        </w:trPr>
        <w:tc>
          <w:tcPr>
            <w:tcW w:w="3960" w:type="dxa"/>
          </w:tcPr>
          <w:p w:rsidR="00E66AE1" w:rsidRPr="00C07F8D" w:rsidRDefault="00E66AE1" w:rsidP="00C07F8D">
            <w:pPr>
              <w:pStyle w:val="aff3"/>
            </w:pPr>
            <w:r w:rsidRPr="00C07F8D">
              <w:t xml:space="preserve">5,0 </w:t>
            </w:r>
            <w:r w:rsidR="00C07F8D">
              <w:t>-</w:t>
            </w:r>
            <w:r w:rsidRPr="00C07F8D">
              <w:t xml:space="preserve"> 7,0</w:t>
            </w:r>
          </w:p>
        </w:tc>
        <w:tc>
          <w:tcPr>
            <w:tcW w:w="3975" w:type="dxa"/>
          </w:tcPr>
          <w:p w:rsidR="00E66AE1" w:rsidRPr="00C07F8D" w:rsidRDefault="00E66AE1" w:rsidP="00C07F8D">
            <w:pPr>
              <w:pStyle w:val="aff3"/>
            </w:pPr>
            <w:r w:rsidRPr="00C07F8D">
              <w:t>80</w:t>
            </w:r>
          </w:p>
        </w:tc>
      </w:tr>
      <w:tr w:rsidR="00E66AE1" w:rsidRPr="00C07F8D">
        <w:trPr>
          <w:trHeight w:val="435"/>
        </w:trPr>
        <w:tc>
          <w:tcPr>
            <w:tcW w:w="3960" w:type="dxa"/>
          </w:tcPr>
          <w:p w:rsidR="00E66AE1" w:rsidRPr="00C07F8D" w:rsidRDefault="00E66AE1" w:rsidP="00C07F8D">
            <w:pPr>
              <w:pStyle w:val="aff3"/>
            </w:pPr>
            <w:r w:rsidRPr="00C07F8D">
              <w:t xml:space="preserve">7,0 </w:t>
            </w:r>
            <w:r w:rsidR="00C07F8D">
              <w:t>-</w:t>
            </w:r>
            <w:r w:rsidRPr="00C07F8D">
              <w:t xml:space="preserve"> 8,0</w:t>
            </w:r>
          </w:p>
        </w:tc>
        <w:tc>
          <w:tcPr>
            <w:tcW w:w="3975" w:type="dxa"/>
          </w:tcPr>
          <w:p w:rsidR="00E66AE1" w:rsidRPr="00C07F8D" w:rsidRDefault="00E66AE1" w:rsidP="00C07F8D">
            <w:pPr>
              <w:pStyle w:val="aff3"/>
            </w:pPr>
            <w:r w:rsidRPr="00C07F8D">
              <w:t>130</w:t>
            </w:r>
          </w:p>
        </w:tc>
      </w:tr>
      <w:tr w:rsidR="00E66AE1" w:rsidRPr="00C07F8D">
        <w:trPr>
          <w:trHeight w:val="435"/>
        </w:trPr>
        <w:tc>
          <w:tcPr>
            <w:tcW w:w="3960" w:type="dxa"/>
          </w:tcPr>
          <w:p w:rsidR="00E66AE1" w:rsidRPr="00C07F8D" w:rsidRDefault="00E66AE1" w:rsidP="00C07F8D">
            <w:pPr>
              <w:pStyle w:val="aff3"/>
            </w:pPr>
            <w:r w:rsidRPr="00C07F8D">
              <w:t>8,0 и более</w:t>
            </w:r>
          </w:p>
        </w:tc>
        <w:tc>
          <w:tcPr>
            <w:tcW w:w="3975" w:type="dxa"/>
          </w:tcPr>
          <w:p w:rsidR="00E66AE1" w:rsidRPr="00C07F8D" w:rsidRDefault="00E66AE1" w:rsidP="00C07F8D">
            <w:pPr>
              <w:pStyle w:val="aff3"/>
            </w:pPr>
            <w:r w:rsidRPr="00C07F8D">
              <w:t>50</w:t>
            </w:r>
          </w:p>
        </w:tc>
      </w:tr>
      <w:tr w:rsidR="00E66AE1" w:rsidRPr="00C07F8D">
        <w:trPr>
          <w:trHeight w:val="510"/>
        </w:trPr>
        <w:tc>
          <w:tcPr>
            <w:tcW w:w="3960" w:type="dxa"/>
          </w:tcPr>
          <w:p w:rsidR="00E66AE1" w:rsidRPr="00C07F8D" w:rsidRDefault="00E66AE1" w:rsidP="00C07F8D">
            <w:pPr>
              <w:pStyle w:val="aff3"/>
            </w:pPr>
            <w:r w:rsidRPr="00C07F8D">
              <w:t xml:space="preserve">Итого </w:t>
            </w:r>
          </w:p>
        </w:tc>
        <w:tc>
          <w:tcPr>
            <w:tcW w:w="3975" w:type="dxa"/>
          </w:tcPr>
          <w:p w:rsidR="00E66AE1" w:rsidRPr="00C07F8D" w:rsidRDefault="00E66AE1" w:rsidP="00C07F8D">
            <w:pPr>
              <w:pStyle w:val="aff3"/>
            </w:pPr>
            <w:r w:rsidRPr="00C07F8D">
              <w:t>300</w:t>
            </w:r>
          </w:p>
        </w:tc>
      </w:tr>
    </w:tbl>
    <w:p w:rsidR="00E66AE1" w:rsidRPr="00C07F8D" w:rsidRDefault="00E66AE1" w:rsidP="00C07F8D"/>
    <w:p w:rsidR="00C07F8D" w:rsidRDefault="00E66AE1" w:rsidP="00C07F8D">
      <w:r w:rsidRPr="00C07F8D">
        <w:t xml:space="preserve">Определяем середины интервалов, </w:t>
      </w:r>
      <w:r w:rsidR="00C07F8D">
        <w:t>т.е.</w:t>
      </w:r>
      <w:r w:rsidR="00C07F8D" w:rsidRPr="00C07F8D">
        <w:t xml:space="preserve"> </w:t>
      </w:r>
      <w:r w:rsidRPr="00C07F8D">
        <w:t>условные значения варианты каждой интервальной группы</w:t>
      </w:r>
      <w:r w:rsidR="00C07F8D" w:rsidRPr="00C07F8D">
        <w:t xml:space="preserve">. </w:t>
      </w:r>
      <w:r w:rsidRPr="00C07F8D">
        <w:t>Для второй и третей групп их определяют по формуле средней арифметической простой</w:t>
      </w:r>
      <w:r w:rsidR="00C07F8D" w:rsidRPr="00C07F8D">
        <w:t>:</w:t>
      </w:r>
    </w:p>
    <w:p w:rsidR="00C07F8D" w:rsidRDefault="00C07F8D" w:rsidP="00C07F8D"/>
    <w:p w:rsidR="00C07F8D" w:rsidRDefault="00E66AE1" w:rsidP="00C07F8D">
      <w:r w:rsidRPr="00C07F8D">
        <w:t>2гр=</w:t>
      </w:r>
      <w:r w:rsidR="00C07F8D">
        <w:t xml:space="preserve"> (</w:t>
      </w:r>
      <w:r w:rsidRPr="00C07F8D">
        <w:t>5,0+7,0</w:t>
      </w:r>
      <w:r w:rsidR="00C07F8D" w:rsidRPr="00C07F8D">
        <w:t xml:space="preserve">) </w:t>
      </w:r>
      <w:r w:rsidRPr="00C07F8D">
        <w:t>/2=6 тыс</w:t>
      </w:r>
      <w:r w:rsidR="00C07F8D" w:rsidRPr="00C07F8D">
        <w:t xml:space="preserve">. </w:t>
      </w:r>
      <w:r w:rsidRPr="00C07F8D">
        <w:t>км</w:t>
      </w:r>
      <w:r w:rsidR="00C07F8D" w:rsidRPr="00C07F8D">
        <w:t>.</w:t>
      </w:r>
    </w:p>
    <w:p w:rsidR="00E66AE1" w:rsidRPr="00C07F8D" w:rsidRDefault="00E66AE1" w:rsidP="00C07F8D">
      <w:r w:rsidRPr="00C07F8D">
        <w:t>3гр=</w:t>
      </w:r>
      <w:r w:rsidR="00C07F8D">
        <w:t xml:space="preserve"> (</w:t>
      </w:r>
      <w:r w:rsidRPr="00C07F8D">
        <w:t>7,0+8,0</w:t>
      </w:r>
      <w:r w:rsidR="00C07F8D" w:rsidRPr="00C07F8D">
        <w:t xml:space="preserve">) </w:t>
      </w:r>
      <w:r w:rsidRPr="00C07F8D">
        <w:t>/2=7,5тыс</w:t>
      </w:r>
      <w:r w:rsidR="00C07F8D" w:rsidRPr="00C07F8D">
        <w:t xml:space="preserve">. </w:t>
      </w:r>
      <w:r w:rsidRPr="00C07F8D">
        <w:t>км</w:t>
      </w:r>
    </w:p>
    <w:p w:rsidR="00C07F8D" w:rsidRDefault="00C07F8D" w:rsidP="00C07F8D"/>
    <w:p w:rsidR="00C07F8D" w:rsidRDefault="00E66AE1" w:rsidP="00C07F8D">
      <w:r w:rsidRPr="00C07F8D">
        <w:t>При вычислении середины интервала для первой группы, исходим из предположения, что величина интервала этой группы равна величине интервала следующей</w:t>
      </w:r>
      <w:r w:rsidR="00C07F8D">
        <w:t xml:space="preserve"> (</w:t>
      </w:r>
      <w:r w:rsidRPr="00C07F8D">
        <w:t>второй</w:t>
      </w:r>
      <w:r w:rsidR="00C07F8D" w:rsidRPr="00C07F8D">
        <w:t xml:space="preserve">) </w:t>
      </w:r>
      <w:r w:rsidRPr="00C07F8D">
        <w:t>группы,</w:t>
      </w:r>
    </w:p>
    <w:p w:rsidR="00C07F8D" w:rsidRDefault="00C07F8D" w:rsidP="00C07F8D"/>
    <w:p w:rsidR="00C07F8D" w:rsidRDefault="00C07F8D" w:rsidP="00C07F8D">
      <w:r>
        <w:t>т.е. 7</w:t>
      </w:r>
      <w:r w:rsidR="00E66AE1" w:rsidRPr="00C07F8D">
        <w:t xml:space="preserve">,0 </w:t>
      </w:r>
      <w:r>
        <w:t>-</w:t>
      </w:r>
      <w:r w:rsidR="00E66AE1" w:rsidRPr="00C07F8D">
        <w:t xml:space="preserve"> 5,0=2 тыс</w:t>
      </w:r>
      <w:r w:rsidRPr="00C07F8D">
        <w:t xml:space="preserve">. </w:t>
      </w:r>
      <w:r w:rsidR="00E66AE1" w:rsidRPr="00C07F8D">
        <w:t>км</w:t>
      </w:r>
      <w:r w:rsidRPr="00C07F8D">
        <w:t>.</w:t>
      </w:r>
    </w:p>
    <w:p w:rsidR="00C07F8D" w:rsidRDefault="00C07F8D" w:rsidP="00C07F8D"/>
    <w:p w:rsidR="00C07F8D" w:rsidRDefault="00E66AE1" w:rsidP="00C07F8D">
      <w:r w:rsidRPr="00C07F8D">
        <w:t xml:space="preserve">В таком случае начальное значение интервала первой группы составит 5,0 </w:t>
      </w:r>
      <w:r w:rsidR="00C07F8D">
        <w:t>-</w:t>
      </w:r>
      <w:r w:rsidRPr="00C07F8D">
        <w:t xml:space="preserve"> 2,0=3,0 тыс</w:t>
      </w:r>
      <w:r w:rsidR="00C07F8D" w:rsidRPr="00C07F8D">
        <w:t xml:space="preserve">. </w:t>
      </w:r>
      <w:r w:rsidRPr="00C07F8D">
        <w:t>км</w:t>
      </w:r>
      <w:r w:rsidR="00C07F8D" w:rsidRPr="00C07F8D">
        <w:t xml:space="preserve">. </w:t>
      </w:r>
      <w:r w:rsidRPr="00C07F8D">
        <w:t>Следовательно, середина интервала для первой группы составляет</w:t>
      </w:r>
      <w:r w:rsidR="00C07F8D" w:rsidRPr="00C07F8D">
        <w:t>:</w:t>
      </w:r>
      <w:r w:rsidR="00C07F8D">
        <w:t xml:space="preserve"> (</w:t>
      </w:r>
      <w:r w:rsidRPr="00C07F8D">
        <w:t>3,0 + 5,0</w:t>
      </w:r>
      <w:r w:rsidR="00C07F8D" w:rsidRPr="00C07F8D">
        <w:t xml:space="preserve">) </w:t>
      </w:r>
      <w:r w:rsidRPr="00C07F8D">
        <w:t>/2=4 тыс</w:t>
      </w:r>
      <w:r w:rsidR="00C07F8D" w:rsidRPr="00C07F8D">
        <w:t xml:space="preserve">. </w:t>
      </w:r>
      <w:r w:rsidRPr="00C07F8D">
        <w:t>км</w:t>
      </w:r>
      <w:r w:rsidR="00C07F8D" w:rsidRPr="00C07F8D">
        <w:t>.</w:t>
      </w:r>
    </w:p>
    <w:p w:rsidR="00C07F8D" w:rsidRDefault="00E66AE1" w:rsidP="00C07F8D">
      <w:r w:rsidRPr="00C07F8D">
        <w:t>При вычислении середины интервала для последней группы исходим из предположения, что она равна величине интервала в предыдущей</w:t>
      </w:r>
      <w:r w:rsidR="00C07F8D">
        <w:t xml:space="preserve"> (</w:t>
      </w:r>
      <w:r w:rsidRPr="00C07F8D">
        <w:t>третей</w:t>
      </w:r>
      <w:r w:rsidR="00C07F8D" w:rsidRPr="00C07F8D">
        <w:t xml:space="preserve">) </w:t>
      </w:r>
      <w:r w:rsidRPr="00C07F8D">
        <w:t xml:space="preserve">группе, а именно, 8,0 </w:t>
      </w:r>
      <w:r w:rsidR="00C07F8D">
        <w:t>-</w:t>
      </w:r>
      <w:r w:rsidRPr="00C07F8D">
        <w:t xml:space="preserve"> 7,0 = 1,0 тыс</w:t>
      </w:r>
      <w:r w:rsidR="00C07F8D" w:rsidRPr="00C07F8D">
        <w:t xml:space="preserve">. </w:t>
      </w:r>
      <w:r w:rsidRPr="00C07F8D">
        <w:t>км</w:t>
      </w:r>
    </w:p>
    <w:p w:rsidR="00C07F8D" w:rsidRDefault="00E66AE1" w:rsidP="00C07F8D">
      <w:r w:rsidRPr="00C07F8D">
        <w:t>Тогда конечное значение интервала последней группы равно 8,0+1,0=9,0 тыс</w:t>
      </w:r>
      <w:r w:rsidR="00C07F8D" w:rsidRPr="00C07F8D">
        <w:t xml:space="preserve">. </w:t>
      </w:r>
      <w:r w:rsidRPr="00C07F8D">
        <w:t>км</w:t>
      </w:r>
      <w:r w:rsidR="00C07F8D" w:rsidRPr="00C07F8D">
        <w:t xml:space="preserve">. </w:t>
      </w:r>
      <w:r w:rsidRPr="00C07F8D">
        <w:t>Следовательно, середина интервала для последней группы составляет</w:t>
      </w:r>
      <w:r w:rsidR="00C07F8D" w:rsidRPr="00C07F8D">
        <w:t>:</w:t>
      </w:r>
      <w:r w:rsidR="00C07F8D">
        <w:t xml:space="preserve"> (</w:t>
      </w:r>
      <w:r w:rsidRPr="00C07F8D">
        <w:t>8,0+9,0</w:t>
      </w:r>
      <w:r w:rsidR="00C07F8D" w:rsidRPr="00C07F8D">
        <w:t xml:space="preserve">) </w:t>
      </w:r>
      <w:r w:rsidRPr="00C07F8D">
        <w:t>/2=8,5 тыс</w:t>
      </w:r>
      <w:r w:rsidR="00C07F8D" w:rsidRPr="00C07F8D">
        <w:t xml:space="preserve">. </w:t>
      </w:r>
      <w:r w:rsidRPr="00C07F8D">
        <w:t>км</w:t>
      </w:r>
      <w:r w:rsidR="00C07F8D" w:rsidRPr="00C07F8D">
        <w:t xml:space="preserve">. </w:t>
      </w:r>
      <w:r w:rsidRPr="00C07F8D">
        <w:t>Результаты расчетов представлены в таблице</w:t>
      </w:r>
      <w:r w:rsidR="00C07F8D" w:rsidRPr="00C07F8D">
        <w:t>.</w:t>
      </w:r>
    </w:p>
    <w:p w:rsidR="00C07F8D" w:rsidRDefault="00C07F8D" w:rsidP="00C07F8D"/>
    <w:p w:rsidR="00C07F8D" w:rsidRDefault="00E66AE1" w:rsidP="00C07F8D">
      <w:pPr>
        <w:ind w:left="708" w:firstLine="12"/>
      </w:pPr>
      <w:r w:rsidRPr="00C07F8D">
        <w:t>Таблица</w:t>
      </w:r>
      <w:r w:rsidR="00C07F8D" w:rsidRPr="00C07F8D">
        <w:t xml:space="preserve">. </w:t>
      </w:r>
      <w:r w:rsidRPr="00C07F8D">
        <w:t>Показатели среднего размера ежемесячного пробега автомашин</w:t>
      </w:r>
      <w:r w:rsidR="00C07F8D" w:rsidRPr="00C07F8D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0"/>
        <w:gridCol w:w="2410"/>
        <w:gridCol w:w="1856"/>
      </w:tblGrid>
      <w:tr w:rsidR="00E66AE1" w:rsidRPr="00C07F8D" w:rsidTr="00264E36">
        <w:trPr>
          <w:trHeight w:val="855"/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Группы машин по размеру их ежемесячного пробега, тыс</w:t>
            </w:r>
            <w:r w:rsidR="00C07F8D" w:rsidRPr="00C07F8D">
              <w:t xml:space="preserve">. </w:t>
            </w:r>
            <w:r w:rsidRPr="00C07F8D">
              <w:t>км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Середина интервала, тыс</w:t>
            </w:r>
            <w:r w:rsidR="00C07F8D" w:rsidRPr="00C07F8D">
              <w:t xml:space="preserve">. </w:t>
            </w:r>
            <w:r w:rsidRPr="00C07F8D">
              <w:t>км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Число автомашин</w:t>
            </w:r>
          </w:p>
        </w:tc>
      </w:tr>
      <w:tr w:rsidR="00E66AE1" w:rsidRPr="00C07F8D" w:rsidTr="00264E36">
        <w:trPr>
          <w:trHeight w:val="495"/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До 5,0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4,0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40</w:t>
            </w:r>
          </w:p>
        </w:tc>
      </w:tr>
      <w:tr w:rsidR="00E66AE1" w:rsidRPr="00C07F8D" w:rsidTr="00264E36">
        <w:trPr>
          <w:trHeight w:val="510"/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5,0-7,0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6,0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80</w:t>
            </w:r>
          </w:p>
        </w:tc>
      </w:tr>
      <w:tr w:rsidR="00E66AE1" w:rsidRPr="00C07F8D" w:rsidTr="00264E36">
        <w:trPr>
          <w:trHeight w:val="420"/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7,0-8,0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7,5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130</w:t>
            </w:r>
          </w:p>
        </w:tc>
      </w:tr>
      <w:tr w:rsidR="00E66AE1" w:rsidRPr="00C07F8D" w:rsidTr="00264E36">
        <w:trPr>
          <w:trHeight w:val="525"/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8,0 и более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8,5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50</w:t>
            </w:r>
          </w:p>
        </w:tc>
      </w:tr>
    </w:tbl>
    <w:p w:rsidR="00E66AE1" w:rsidRPr="00C07F8D" w:rsidRDefault="00E66AE1" w:rsidP="00C07F8D"/>
    <w:p w:rsidR="00C07F8D" w:rsidRDefault="00E66AE1" w:rsidP="00C07F8D">
      <w:r w:rsidRPr="00C07F8D">
        <w:t>В данном примере средняя величина составляет</w:t>
      </w:r>
      <w:r w:rsidR="00C07F8D" w:rsidRPr="00C07F8D">
        <w:t>:</w:t>
      </w:r>
    </w:p>
    <w:p w:rsidR="004B5F32" w:rsidRDefault="004B5F32" w:rsidP="00C07F8D"/>
    <w:p w:rsidR="00E66AE1" w:rsidRPr="00C07F8D" w:rsidRDefault="00E66AE1" w:rsidP="00C07F8D">
      <w:r w:rsidRPr="00C07F8D">
        <w:t>_ Х=</w:t>
      </w:r>
      <w:r w:rsidR="00C07F8D">
        <w:t xml:space="preserve"> (</w:t>
      </w:r>
      <w:r w:rsidRPr="00C07F8D">
        <w:t>4*40+6*80+7,5*130+8,5*50</w:t>
      </w:r>
      <w:r w:rsidR="00C07F8D" w:rsidRPr="00C07F8D">
        <w:t xml:space="preserve">) </w:t>
      </w:r>
      <w:r w:rsidRPr="00C07F8D">
        <w:t>/</w:t>
      </w:r>
      <w:r w:rsidR="00C07F8D">
        <w:t xml:space="preserve"> (</w:t>
      </w:r>
      <w:r w:rsidRPr="00C07F8D">
        <w:t>40+80+130+50</w:t>
      </w:r>
      <w:r w:rsidR="00C07F8D" w:rsidRPr="00C07F8D">
        <w:t xml:space="preserve">) </w:t>
      </w:r>
      <w:r w:rsidRPr="00C07F8D">
        <w:t>=2040/300=6,8тыскм</w:t>
      </w:r>
    </w:p>
    <w:p w:rsidR="004B5F32" w:rsidRDefault="004B5F32" w:rsidP="00C07F8D"/>
    <w:p w:rsidR="00C07F8D" w:rsidRDefault="00E66AE1" w:rsidP="00C07F8D">
      <w:r w:rsidRPr="00C07F8D">
        <w:t>В данном случае размер средней</w:t>
      </w:r>
      <w:r w:rsidR="00C07F8D">
        <w:t xml:space="preserve"> (</w:t>
      </w:r>
      <w:r w:rsidRPr="00C07F8D">
        <w:t>средний ежемесячный размер пробега автомашин в целом</w:t>
      </w:r>
      <w:r w:rsidR="00C07F8D" w:rsidRPr="00C07F8D">
        <w:t xml:space="preserve">) </w:t>
      </w:r>
      <w:r w:rsidRPr="00C07F8D">
        <w:t xml:space="preserve">определяется приближенно, </w:t>
      </w:r>
      <w:r w:rsidR="00C07F8D">
        <w:t>т.к</w:t>
      </w:r>
      <w:r w:rsidR="00C07F8D" w:rsidRPr="00C07F8D">
        <w:t xml:space="preserve"> </w:t>
      </w:r>
      <w:r w:rsidRPr="00C07F8D">
        <w:t>расчет основан на условном допущении равномерности распределения вариант в пределах каждого интервала</w:t>
      </w:r>
      <w:r w:rsidR="00C07F8D" w:rsidRPr="00C07F8D">
        <w:t>.</w:t>
      </w:r>
    </w:p>
    <w:p w:rsidR="004B5F32" w:rsidRDefault="004B5F32" w:rsidP="00C07F8D"/>
    <w:p w:rsidR="00C07F8D" w:rsidRDefault="004B5F32" w:rsidP="004B5F32">
      <w:pPr>
        <w:pStyle w:val="2"/>
      </w:pPr>
      <w:r>
        <w:t xml:space="preserve">2.2 </w:t>
      </w:r>
      <w:r w:rsidR="00E66AE1" w:rsidRPr="00C07F8D">
        <w:t>Свойства средней арифметической</w:t>
      </w:r>
    </w:p>
    <w:p w:rsidR="004B5F32" w:rsidRDefault="004B5F32" w:rsidP="00C07F8D"/>
    <w:p w:rsidR="00C07F8D" w:rsidRDefault="00E66AE1" w:rsidP="00C07F8D">
      <w:r w:rsidRPr="00C07F8D">
        <w:t>В процессе вычисления и статистико-экономического анализа средней арифметической может оказаться полезным знание некоторых ее математических свойств</w:t>
      </w:r>
      <w:r w:rsidR="00C07F8D">
        <w:t xml:space="preserve"> (</w:t>
      </w:r>
      <w:r w:rsidRPr="00C07F8D">
        <w:t>без развернутых доказательств</w:t>
      </w:r>
      <w:r w:rsidR="00C07F8D" w:rsidRPr="00C07F8D">
        <w:t>).</w:t>
      </w:r>
    </w:p>
    <w:p w:rsidR="004B5F32" w:rsidRDefault="00E66AE1" w:rsidP="00C07F8D">
      <w:r w:rsidRPr="00C07F8D">
        <w:t>Средняя арифметическая постоянной величины равна этой постоянной</w:t>
      </w:r>
      <w:r w:rsidR="00C07F8D" w:rsidRPr="00C07F8D">
        <w:t xml:space="preserve">: </w:t>
      </w:r>
    </w:p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t>А=А при А=</w:t>
      </w:r>
      <w:r w:rsidRPr="00C07F8D">
        <w:rPr>
          <w:lang w:val="en-US"/>
        </w:rPr>
        <w:t>const</w:t>
      </w:r>
      <w:r w:rsidR="00C07F8D" w:rsidRPr="00C07F8D">
        <w:t>.</w:t>
      </w:r>
    </w:p>
    <w:p w:rsidR="004B5F32" w:rsidRDefault="004B5F32" w:rsidP="00C07F8D"/>
    <w:p w:rsidR="00C07F8D" w:rsidRDefault="00E66AE1" w:rsidP="00C07F8D">
      <w:r w:rsidRPr="00C07F8D">
        <w:t>Сумма отклонений отдельных вариант от средней арифметической равна</w:t>
      </w:r>
      <w:r w:rsidR="00C07F8D">
        <w:t xml:space="preserve"> "</w:t>
      </w:r>
      <w:r w:rsidRPr="00C07F8D">
        <w:t>0</w:t>
      </w:r>
      <w:r w:rsidR="00C07F8D">
        <w:t xml:space="preserve">". </w:t>
      </w:r>
      <w:r w:rsidRPr="00C07F8D">
        <w:t>Это свойство средней используется для проверки правильности расчетов, а также дает возможность облегчить вычисление средней арифметической</w:t>
      </w:r>
      <w:r w:rsidR="00C07F8D" w:rsidRPr="00C07F8D">
        <w:t>.</w:t>
      </w:r>
    </w:p>
    <w:p w:rsidR="004B5F32" w:rsidRDefault="004B5F32" w:rsidP="00C07F8D"/>
    <w:p w:rsidR="00E66AE1" w:rsidRPr="00C07F8D" w:rsidRDefault="00E66AE1" w:rsidP="00C07F8D">
      <w:r w:rsidRPr="00C07F8D">
        <w:t>_</w:t>
      </w:r>
    </w:p>
    <w:p w:rsidR="00E66AE1" w:rsidRPr="00C07F8D" w:rsidRDefault="00E66AE1" w:rsidP="00C07F8D">
      <w:r w:rsidRPr="00C07F8D">
        <w:sym w:font="Symbol" w:char="F0E5"/>
      </w:r>
      <w:r w:rsidR="00C07F8D">
        <w:t xml:space="preserve"> (</w:t>
      </w:r>
      <w:r w:rsidRPr="00C07F8D">
        <w:t>Х-Х</w:t>
      </w:r>
      <w:r w:rsidR="00C07F8D" w:rsidRPr="00C07F8D">
        <w:t xml:space="preserve">) </w:t>
      </w:r>
      <w:r w:rsidRPr="00C07F8D">
        <w:t>=0</w:t>
      </w:r>
    </w:p>
    <w:p w:rsidR="004B5F32" w:rsidRDefault="004B5F32" w:rsidP="00C07F8D"/>
    <w:p w:rsidR="00C07F8D" w:rsidRDefault="00E66AE1" w:rsidP="00C07F8D">
      <w:r w:rsidRPr="00C07F8D">
        <w:t>и для сгруппированных данных</w:t>
      </w:r>
      <w:r w:rsidR="00C07F8D" w:rsidRPr="00C07F8D">
        <w:t>:</w:t>
      </w:r>
    </w:p>
    <w:p w:rsidR="004B5F32" w:rsidRDefault="004B5F32" w:rsidP="00C07F8D"/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sym w:font="Symbol" w:char="F0E5"/>
      </w:r>
      <w:r w:rsidR="00C07F8D">
        <w:t xml:space="preserve"> (</w:t>
      </w:r>
      <w:r w:rsidRPr="00C07F8D">
        <w:t>Х-Х</w:t>
      </w:r>
      <w:r w:rsidR="00C07F8D" w:rsidRPr="00C07F8D">
        <w:t xml:space="preserve">) </w:t>
      </w:r>
      <w:r w:rsidRPr="00C07F8D">
        <w:t>*</w:t>
      </w:r>
      <w:r w:rsidRPr="00C07F8D">
        <w:rPr>
          <w:lang w:val="en-US"/>
        </w:rPr>
        <w:t>f</w:t>
      </w:r>
      <w:r w:rsidRPr="00C07F8D">
        <w:t>=0</w:t>
      </w:r>
      <w:r w:rsidR="00C07F8D" w:rsidRPr="00C07F8D">
        <w:t>.</w:t>
      </w:r>
    </w:p>
    <w:p w:rsidR="004B5F32" w:rsidRDefault="004B5F32" w:rsidP="00C07F8D"/>
    <w:p w:rsidR="00C07F8D" w:rsidRDefault="00E66AE1" w:rsidP="00C07F8D">
      <w:r w:rsidRPr="00C07F8D">
        <w:t>Сумма квадратов отклонений индивидуальных значений признаков</w:t>
      </w:r>
      <w:r w:rsidR="00C07F8D">
        <w:t xml:space="preserve"> (</w:t>
      </w:r>
      <w:r w:rsidRPr="00C07F8D">
        <w:t>отдельных вариантов</w:t>
      </w:r>
      <w:r w:rsidR="00C07F8D" w:rsidRPr="00C07F8D">
        <w:t xml:space="preserve">) </w:t>
      </w:r>
      <w:r w:rsidRPr="00C07F8D">
        <w:t>от средней арифметической есть число наименьшее</w:t>
      </w:r>
      <w:r w:rsidR="00C07F8D" w:rsidRPr="00C07F8D">
        <w:t>:</w:t>
      </w:r>
    </w:p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sym w:font="Symbol" w:char="F0E5"/>
      </w:r>
      <w:r w:rsidR="00C07F8D">
        <w:t xml:space="preserve"> (</w:t>
      </w:r>
      <w:r w:rsidRPr="00C07F8D">
        <w:t>Х-Х</w:t>
      </w:r>
      <w:r w:rsidR="00C07F8D" w:rsidRPr="00C07F8D">
        <w:t xml:space="preserve">) </w:t>
      </w:r>
      <w:r w:rsidRPr="00C07F8D">
        <w:rPr>
          <w:vertAlign w:val="superscript"/>
        </w:rPr>
        <w:t>2</w:t>
      </w:r>
      <w:r w:rsidRPr="00C07F8D">
        <w:t>=</w:t>
      </w:r>
      <w:r w:rsidRPr="00C07F8D">
        <w:rPr>
          <w:lang w:val="en-US"/>
        </w:rPr>
        <w:t>min</w:t>
      </w:r>
      <w:r w:rsidR="00C07F8D" w:rsidRPr="00C07F8D">
        <w:t>.</w:t>
      </w:r>
    </w:p>
    <w:p w:rsidR="004B5F32" w:rsidRDefault="004B5F32" w:rsidP="00C07F8D"/>
    <w:p w:rsidR="00C07F8D" w:rsidRDefault="00E66AE1" w:rsidP="00C07F8D">
      <w:r w:rsidRPr="00C07F8D">
        <w:t>И для сгруппированных данных</w:t>
      </w:r>
      <w:r w:rsidR="00C07F8D" w:rsidRPr="00C07F8D">
        <w:t>:</w:t>
      </w:r>
    </w:p>
    <w:p w:rsidR="004B5F32" w:rsidRDefault="004B5F32" w:rsidP="00C07F8D"/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sym w:font="Symbol" w:char="F0E5"/>
      </w:r>
      <w:r w:rsidR="00C07F8D">
        <w:t xml:space="preserve"> (</w:t>
      </w:r>
      <w:r w:rsidRPr="00C07F8D">
        <w:t>Х-Х</w:t>
      </w:r>
      <w:r w:rsidR="00C07F8D" w:rsidRPr="00C07F8D">
        <w:t xml:space="preserve">) </w:t>
      </w:r>
      <w:r w:rsidRPr="00C07F8D">
        <w:rPr>
          <w:vertAlign w:val="superscript"/>
        </w:rPr>
        <w:t>2</w:t>
      </w:r>
      <w:r w:rsidRPr="00C07F8D">
        <w:t>*</w:t>
      </w:r>
      <w:r w:rsidRPr="00C07F8D">
        <w:rPr>
          <w:lang w:val="en-US"/>
        </w:rPr>
        <w:t>f</w:t>
      </w:r>
      <w:r w:rsidRPr="00C07F8D">
        <w:t>=</w:t>
      </w:r>
      <w:r w:rsidRPr="00C07F8D">
        <w:rPr>
          <w:lang w:val="en-US"/>
        </w:rPr>
        <w:t>min</w:t>
      </w:r>
      <w:r w:rsidR="00C07F8D" w:rsidRPr="00C07F8D">
        <w:t>.</w:t>
      </w:r>
    </w:p>
    <w:p w:rsidR="004B5F32" w:rsidRDefault="004B5F32" w:rsidP="00C07F8D"/>
    <w:p w:rsidR="00C07F8D" w:rsidRDefault="00E66AE1" w:rsidP="00C07F8D">
      <w:r w:rsidRPr="00C07F8D">
        <w:t>Первые три свойства выражают сущностные черты рассматриваемой категории</w:t>
      </w:r>
      <w:r w:rsidR="00C07F8D" w:rsidRPr="00C07F8D">
        <w:t xml:space="preserve">. </w:t>
      </w:r>
      <w:r w:rsidRPr="00C07F8D">
        <w:t>Следующие позиции можно рассматривать, как вычислительные, поскольку они имеют некоторое прикладное значение</w:t>
      </w:r>
      <w:r w:rsidR="00C07F8D" w:rsidRPr="00C07F8D">
        <w:t>.</w:t>
      </w:r>
    </w:p>
    <w:p w:rsidR="004B5F32" w:rsidRDefault="00E66AE1" w:rsidP="00C07F8D">
      <w:r w:rsidRPr="00C07F8D">
        <w:t>Если все варианты признака Х увеличить или уменьшить на постоянное число А, то и со средней арифметической произойдет то же самое</w:t>
      </w:r>
      <w:r w:rsidR="00C07F8D" w:rsidRPr="00C07F8D">
        <w:t xml:space="preserve">: </w:t>
      </w:r>
    </w:p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sym w:font="Symbol" w:char="F0E5"/>
      </w:r>
      <w:r w:rsidR="00C07F8D">
        <w:t xml:space="preserve"> (</w:t>
      </w:r>
      <w:r w:rsidRPr="00C07F8D">
        <w:t>Х</w:t>
      </w:r>
      <w:r w:rsidRPr="00C07F8D">
        <w:sym w:font="Symbol" w:char="F0B1"/>
      </w:r>
      <w:r w:rsidRPr="00C07F8D">
        <w:t>А</w:t>
      </w:r>
      <w:r w:rsidR="00C07F8D" w:rsidRPr="00C07F8D">
        <w:t xml:space="preserve">) </w:t>
      </w:r>
      <w:r w:rsidRPr="00C07F8D">
        <w:t>/</w:t>
      </w:r>
      <w:r w:rsidRPr="00C07F8D">
        <w:rPr>
          <w:lang w:val="en-US"/>
        </w:rPr>
        <w:t>n</w:t>
      </w:r>
      <w:r w:rsidRPr="00C07F8D">
        <w:t>=Х</w:t>
      </w:r>
      <w:r w:rsidRPr="00C07F8D">
        <w:sym w:font="Symbol" w:char="F0B1"/>
      </w:r>
      <w:r w:rsidRPr="00C07F8D">
        <w:t>А</w:t>
      </w:r>
      <w:r w:rsidR="00C07F8D" w:rsidRPr="00C07F8D">
        <w:t>.</w:t>
      </w:r>
    </w:p>
    <w:p w:rsidR="00C07F8D" w:rsidRDefault="00E66AE1" w:rsidP="00C07F8D">
      <w:r w:rsidRPr="00C07F8D">
        <w:t>_</w:t>
      </w:r>
    </w:p>
    <w:p w:rsidR="00C07F8D" w:rsidRDefault="00E66AE1" w:rsidP="00C07F8D">
      <w:r w:rsidRPr="00C07F8D">
        <w:t xml:space="preserve">И </w:t>
      </w:r>
      <w:r w:rsidRPr="00C07F8D">
        <w:sym w:font="Symbol" w:char="F0E5"/>
      </w:r>
      <w:r w:rsidR="00C07F8D">
        <w:t xml:space="preserve"> (</w:t>
      </w:r>
      <w:r w:rsidRPr="00C07F8D">
        <w:t>Х</w:t>
      </w:r>
      <w:r w:rsidRPr="00C07F8D">
        <w:sym w:font="Symbol" w:char="F0B1"/>
      </w:r>
      <w:r w:rsidRPr="00C07F8D">
        <w:t>А</w:t>
      </w:r>
      <w:r w:rsidR="00C07F8D" w:rsidRPr="00C07F8D">
        <w:t xml:space="preserve">) </w:t>
      </w:r>
      <w:r w:rsidRPr="00C07F8D">
        <w:t>*f/</w:t>
      </w:r>
      <w:r w:rsidRPr="00C07F8D">
        <w:sym w:font="Symbol" w:char="F0E5"/>
      </w:r>
      <w:r w:rsidRPr="00C07F8D">
        <w:rPr>
          <w:lang w:val="en-US"/>
        </w:rPr>
        <w:t>f</w:t>
      </w:r>
      <w:r w:rsidRPr="00C07F8D">
        <w:t>=Х</w:t>
      </w:r>
      <w:r w:rsidRPr="00C07F8D">
        <w:sym w:font="Symbol" w:char="F0B1"/>
      </w:r>
      <w:r w:rsidRPr="00C07F8D">
        <w:t>А</w:t>
      </w:r>
      <w:r w:rsidR="00C07F8D" w:rsidRPr="00C07F8D">
        <w:t>.</w:t>
      </w:r>
    </w:p>
    <w:p w:rsidR="004B5F32" w:rsidRDefault="004B5F32" w:rsidP="00C07F8D"/>
    <w:p w:rsidR="00C07F8D" w:rsidRDefault="00E66AE1" w:rsidP="00C07F8D">
      <w:r w:rsidRPr="00C07F8D">
        <w:t xml:space="preserve">Если все варианты разделить на какое-либо постоянное число </w:t>
      </w:r>
      <w:r w:rsidRPr="00C07F8D">
        <w:rPr>
          <w:lang w:val="en-US"/>
        </w:rPr>
        <w:t>d</w:t>
      </w:r>
      <w:r w:rsidRPr="00C07F8D">
        <w:t xml:space="preserve">, то средняя арифметическая уменьшится в </w:t>
      </w:r>
      <w:r w:rsidRPr="00C07F8D">
        <w:rPr>
          <w:lang w:val="en-US"/>
        </w:rPr>
        <w:t>d</w:t>
      </w:r>
      <w:r w:rsidRPr="00C07F8D">
        <w:t xml:space="preserve"> раз</w:t>
      </w:r>
      <w:r w:rsidR="00C07F8D" w:rsidRPr="00C07F8D">
        <w:t>:</w:t>
      </w:r>
    </w:p>
    <w:p w:rsidR="004B5F32" w:rsidRDefault="004B5F32" w:rsidP="00C07F8D"/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sym w:font="Symbol" w:char="F0E5"/>
      </w:r>
      <w:r w:rsidR="00C07F8D">
        <w:t xml:space="preserve"> (</w:t>
      </w:r>
      <w:r w:rsidRPr="00C07F8D">
        <w:t>Х/</w:t>
      </w:r>
      <w:r w:rsidRPr="00C07F8D">
        <w:rPr>
          <w:lang w:val="en-US"/>
        </w:rPr>
        <w:t>d</w:t>
      </w:r>
      <w:r w:rsidR="00C07F8D" w:rsidRPr="00C07F8D">
        <w:t xml:space="preserve">) </w:t>
      </w:r>
      <w:r w:rsidRPr="00C07F8D">
        <w:t>/</w:t>
      </w:r>
      <w:r w:rsidRPr="00C07F8D">
        <w:rPr>
          <w:lang w:val="en-US"/>
        </w:rPr>
        <w:t>n</w:t>
      </w:r>
      <w:r w:rsidRPr="00C07F8D">
        <w:t xml:space="preserve"> = </w:t>
      </w:r>
      <w:r w:rsidRPr="00C07F8D">
        <w:rPr>
          <w:lang w:val="en-US"/>
        </w:rPr>
        <w:t>X</w:t>
      </w:r>
      <w:r w:rsidRPr="00C07F8D">
        <w:t>/</w:t>
      </w:r>
      <w:r w:rsidRPr="00C07F8D">
        <w:rPr>
          <w:lang w:val="en-US"/>
        </w:rPr>
        <w:t>d</w:t>
      </w:r>
      <w:r w:rsidRPr="00C07F8D">
        <w:t>,</w:t>
      </w:r>
    </w:p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t xml:space="preserve">и </w:t>
      </w:r>
      <w:r w:rsidRPr="00C07F8D">
        <w:sym w:font="Symbol" w:char="F0E5"/>
      </w:r>
      <w:r w:rsidR="00C07F8D">
        <w:t xml:space="preserve"> ( (</w:t>
      </w:r>
      <w:r w:rsidRPr="00C07F8D">
        <w:t>Х/</w:t>
      </w:r>
      <w:r w:rsidRPr="00C07F8D">
        <w:rPr>
          <w:lang w:val="en-US"/>
        </w:rPr>
        <w:t>d</w:t>
      </w:r>
      <w:r w:rsidR="00C07F8D" w:rsidRPr="00C07F8D">
        <w:t xml:space="preserve">) </w:t>
      </w:r>
      <w:r w:rsidRPr="00C07F8D">
        <w:t>*</w:t>
      </w:r>
      <w:r w:rsidRPr="00C07F8D">
        <w:rPr>
          <w:lang w:val="en-US"/>
        </w:rPr>
        <w:t>f</w:t>
      </w:r>
      <w:r w:rsidR="00C07F8D" w:rsidRPr="00C07F8D">
        <w:t xml:space="preserve">) </w:t>
      </w:r>
      <w:r w:rsidRPr="00C07F8D">
        <w:t>/</w:t>
      </w:r>
      <w:r w:rsidRPr="00C07F8D">
        <w:sym w:font="Symbol" w:char="F0E5"/>
      </w:r>
      <w:r w:rsidRPr="00C07F8D">
        <w:rPr>
          <w:lang w:val="en-US"/>
        </w:rPr>
        <w:t>f</w:t>
      </w:r>
      <w:r w:rsidRPr="00C07F8D">
        <w:t xml:space="preserve"> = </w:t>
      </w:r>
      <w:r w:rsidRPr="00C07F8D">
        <w:rPr>
          <w:lang w:val="en-US"/>
        </w:rPr>
        <w:t>X</w:t>
      </w:r>
      <w:r w:rsidRPr="00C07F8D">
        <w:t>/</w:t>
      </w:r>
      <w:r w:rsidRPr="00C07F8D">
        <w:rPr>
          <w:lang w:val="en-US"/>
        </w:rPr>
        <w:t>d</w:t>
      </w:r>
      <w:r w:rsidR="00C07F8D" w:rsidRPr="00C07F8D">
        <w:t>.</w:t>
      </w:r>
    </w:p>
    <w:p w:rsidR="004B5F32" w:rsidRDefault="004B5F32" w:rsidP="00C07F8D"/>
    <w:p w:rsidR="00C07F8D" w:rsidRDefault="00E66AE1" w:rsidP="00C07F8D">
      <w:r w:rsidRPr="00C07F8D">
        <w:t xml:space="preserve">Если все веса разделить на какое-либо постоянное число </w:t>
      </w:r>
      <w:r w:rsidRPr="00C07F8D">
        <w:rPr>
          <w:lang w:val="en-US"/>
        </w:rPr>
        <w:t>d</w:t>
      </w:r>
      <w:r w:rsidRPr="00C07F8D">
        <w:t>, то средняя арифметическая не изменится</w:t>
      </w:r>
      <w:r w:rsidR="00C07F8D" w:rsidRPr="00C07F8D">
        <w:t>:</w:t>
      </w:r>
    </w:p>
    <w:p w:rsidR="004B5F32" w:rsidRDefault="004B5F32" w:rsidP="00C07F8D"/>
    <w:p w:rsidR="00E66AE1" w:rsidRPr="00C07F8D" w:rsidRDefault="00E66AE1" w:rsidP="00C07F8D">
      <w:r w:rsidRPr="00C07F8D">
        <w:t>_</w:t>
      </w:r>
    </w:p>
    <w:p w:rsidR="00C07F8D" w:rsidRPr="00C07F8D" w:rsidRDefault="00E66AE1" w:rsidP="00C07F8D">
      <w:r w:rsidRPr="00C07F8D">
        <w:sym w:font="Symbol" w:char="F0E5"/>
      </w:r>
      <w:r w:rsidR="00C07F8D" w:rsidRPr="00C07F8D">
        <w:t xml:space="preserve"> (</w:t>
      </w:r>
      <w:r w:rsidRPr="00C07F8D">
        <w:rPr>
          <w:lang w:val="en-US"/>
        </w:rPr>
        <w:t>X</w:t>
      </w:r>
      <w:r w:rsidR="00C07F8D" w:rsidRPr="00C07F8D">
        <w:t xml:space="preserve"> (</w:t>
      </w:r>
      <w:r w:rsidRPr="00C07F8D">
        <w:rPr>
          <w:lang w:val="en-US"/>
        </w:rPr>
        <w:t>f</w:t>
      </w:r>
      <w:r w:rsidRPr="00C07F8D">
        <w:t>/</w:t>
      </w:r>
      <w:r w:rsidRPr="00C07F8D">
        <w:rPr>
          <w:lang w:val="en-US"/>
        </w:rPr>
        <w:t>d</w:t>
      </w:r>
      <w:r w:rsidR="00C07F8D" w:rsidRPr="00C07F8D">
        <w:t xml:space="preserve">)) </w:t>
      </w:r>
      <w:r w:rsidRPr="00C07F8D">
        <w:t>/</w:t>
      </w:r>
      <w:r w:rsidRPr="00C07F8D">
        <w:sym w:font="Symbol" w:char="F0E5"/>
      </w:r>
      <w:r w:rsidR="00C07F8D" w:rsidRPr="00C07F8D">
        <w:t xml:space="preserve"> (</w:t>
      </w:r>
      <w:r w:rsidRPr="00C07F8D">
        <w:rPr>
          <w:lang w:val="en-US"/>
        </w:rPr>
        <w:t>f</w:t>
      </w:r>
      <w:r w:rsidRPr="00C07F8D">
        <w:t>/</w:t>
      </w:r>
      <w:r w:rsidRPr="00C07F8D">
        <w:rPr>
          <w:lang w:val="en-US"/>
        </w:rPr>
        <w:t>d</w:t>
      </w:r>
      <w:r w:rsidR="00C07F8D" w:rsidRPr="00C07F8D">
        <w:t xml:space="preserve">) </w:t>
      </w:r>
      <w:r w:rsidRPr="00C07F8D">
        <w:t>=</w:t>
      </w:r>
      <w:r w:rsidR="00C07F8D" w:rsidRPr="00C07F8D">
        <w:t xml:space="preserve"> (</w:t>
      </w:r>
      <w:r w:rsidRPr="00C07F8D">
        <w:t>1/</w:t>
      </w:r>
      <w:r w:rsidRPr="00C07F8D">
        <w:rPr>
          <w:lang w:val="en-US"/>
        </w:rPr>
        <w:t>d</w:t>
      </w:r>
      <w:r w:rsidR="00C07F8D" w:rsidRPr="00C07F8D">
        <w:t xml:space="preserve">) </w:t>
      </w:r>
      <w:r w:rsidRPr="00C07F8D">
        <w:t>*</w:t>
      </w:r>
      <w:r w:rsidRPr="00C07F8D">
        <w:sym w:font="Symbol" w:char="F0E5"/>
      </w:r>
      <w:r w:rsidR="00C07F8D" w:rsidRPr="00C07F8D">
        <w:t xml:space="preserve"> (</w:t>
      </w:r>
      <w:r w:rsidRPr="00C07F8D">
        <w:rPr>
          <w:lang w:val="en-US"/>
        </w:rPr>
        <w:t>X</w:t>
      </w:r>
      <w:r w:rsidRPr="00C07F8D">
        <w:t>*</w:t>
      </w:r>
      <w:r w:rsidRPr="00C07F8D">
        <w:rPr>
          <w:lang w:val="en-US"/>
        </w:rPr>
        <w:t>f</w:t>
      </w:r>
      <w:r w:rsidR="00C07F8D" w:rsidRPr="00C07F8D">
        <w:t xml:space="preserve">) </w:t>
      </w:r>
      <w:r w:rsidRPr="00C07F8D">
        <w:t>/</w:t>
      </w:r>
      <w:r w:rsidR="00C07F8D" w:rsidRPr="00C07F8D">
        <w:t xml:space="preserve"> (</w:t>
      </w:r>
      <w:r w:rsidRPr="00C07F8D">
        <w:t>1/</w:t>
      </w:r>
      <w:r w:rsidRPr="00C07F8D">
        <w:rPr>
          <w:lang w:val="en-US"/>
        </w:rPr>
        <w:t>d</w:t>
      </w:r>
      <w:r w:rsidR="00C07F8D" w:rsidRPr="00C07F8D">
        <w:t xml:space="preserve">) </w:t>
      </w:r>
      <w:r w:rsidRPr="00C07F8D">
        <w:t>*</w:t>
      </w:r>
      <w:r w:rsidRPr="00C07F8D">
        <w:sym w:font="Symbol" w:char="F0E5"/>
      </w:r>
      <w:r w:rsidRPr="00C07F8D">
        <w:rPr>
          <w:lang w:val="en-US"/>
        </w:rPr>
        <w:t>f</w:t>
      </w:r>
      <w:r w:rsidRPr="00C07F8D">
        <w:t xml:space="preserve"> =</w:t>
      </w:r>
      <w:r w:rsidRPr="00C07F8D">
        <w:rPr>
          <w:lang w:val="en-US"/>
        </w:rPr>
        <w:t>X</w:t>
      </w:r>
      <w:r w:rsidR="00C07F8D" w:rsidRPr="00C07F8D">
        <w:t>.</w:t>
      </w:r>
    </w:p>
    <w:p w:rsidR="004B5F32" w:rsidRDefault="004B5F32" w:rsidP="00C07F8D"/>
    <w:p w:rsidR="00C07F8D" w:rsidRDefault="00E66AE1" w:rsidP="00C07F8D">
      <w:r w:rsidRPr="00C07F8D">
        <w:t>Из этого свойства вытекают два методических следствия</w:t>
      </w:r>
      <w:r w:rsidR="00C07F8D" w:rsidRPr="00C07F8D">
        <w:t>:</w:t>
      </w:r>
    </w:p>
    <w:p w:rsidR="00C07F8D" w:rsidRDefault="00E66AE1" w:rsidP="00C07F8D">
      <w:r w:rsidRPr="00C07F8D">
        <w:t>Следствие</w:t>
      </w:r>
      <w:r w:rsidR="004B5F32">
        <w:t xml:space="preserve"> </w:t>
      </w:r>
      <w:r w:rsidRPr="00C07F8D">
        <w:t>1</w:t>
      </w:r>
      <w:r w:rsidR="00C07F8D" w:rsidRPr="00C07F8D">
        <w:t xml:space="preserve">. </w:t>
      </w:r>
      <w:r w:rsidRPr="00C07F8D">
        <w:t xml:space="preserve">Абсолютные значения весов можно заменять их процентным выражением, приняв </w:t>
      </w:r>
      <w:r w:rsidRPr="00C07F8D">
        <w:sym w:font="Symbol" w:char="F0E5"/>
      </w:r>
      <w:r w:rsidRPr="00C07F8D">
        <w:rPr>
          <w:lang w:val="en-US"/>
        </w:rPr>
        <w:t>f</w:t>
      </w:r>
      <w:r w:rsidRPr="00C07F8D">
        <w:t>=100,0</w:t>
      </w:r>
      <w:r w:rsidR="00C07F8D" w:rsidRPr="00C07F8D">
        <w:t>.</w:t>
      </w:r>
    </w:p>
    <w:p w:rsidR="00C07F8D" w:rsidRDefault="00E66AE1" w:rsidP="00C07F8D">
      <w:r w:rsidRPr="00C07F8D">
        <w:t>Следствие</w:t>
      </w:r>
      <w:r w:rsidR="004B5F32">
        <w:t xml:space="preserve"> </w:t>
      </w:r>
      <w:r w:rsidRPr="00C07F8D">
        <w:t>2</w:t>
      </w:r>
      <w:r w:rsidR="00C07F8D" w:rsidRPr="00C07F8D">
        <w:t xml:space="preserve">. </w:t>
      </w:r>
      <w:r w:rsidRPr="00C07F8D">
        <w:t>Если все веса равны между собой, то вычисления средней арифметической простой дает результат, аналогичный вычислению средней арифметической взвешенной</w:t>
      </w:r>
      <w:r w:rsidR="00C07F8D" w:rsidRPr="00C07F8D">
        <w:t>.</w:t>
      </w:r>
    </w:p>
    <w:p w:rsidR="00C07F8D" w:rsidRDefault="00E66AE1" w:rsidP="00C07F8D">
      <w:r w:rsidRPr="00C07F8D">
        <w:t>Прикладные свойства средней арифметической можно проиллюстрировать, применив упрощенный способ расчета, называемый</w:t>
      </w:r>
      <w:r w:rsidR="00C07F8D">
        <w:t xml:space="preserve"> "</w:t>
      </w:r>
      <w:r w:rsidRPr="00C07F8D">
        <w:t>способом моментов</w:t>
      </w:r>
      <w:r w:rsidR="00C07F8D">
        <w:t>".</w:t>
      </w:r>
    </w:p>
    <w:p w:rsidR="004B5F32" w:rsidRDefault="00E66AE1" w:rsidP="00C07F8D">
      <w:r w:rsidRPr="00C07F8D">
        <w:t>Формула средней арифметической, исчисленной способом моментов, имеет вид</w:t>
      </w:r>
      <w:r w:rsidR="00C07F8D" w:rsidRPr="00C07F8D">
        <w:t xml:space="preserve">: </w:t>
      </w:r>
    </w:p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t xml:space="preserve">Х = </w:t>
      </w:r>
      <w:r w:rsidRPr="00C07F8D">
        <w:rPr>
          <w:lang w:val="en-US"/>
        </w:rPr>
        <w:t>m</w:t>
      </w:r>
      <w:r w:rsidRPr="00C07F8D">
        <w:t>1*</w:t>
      </w:r>
      <w:r w:rsidRPr="00C07F8D">
        <w:rPr>
          <w:lang w:val="en-US"/>
        </w:rPr>
        <w:t>d</w:t>
      </w:r>
      <w:r w:rsidRPr="00C07F8D">
        <w:t>+</w:t>
      </w:r>
      <w:r w:rsidRPr="00C07F8D">
        <w:rPr>
          <w:lang w:val="en-US"/>
        </w:rPr>
        <w:t>A</w:t>
      </w:r>
      <w:r w:rsidRPr="00C07F8D">
        <w:t>, где</w:t>
      </w:r>
    </w:p>
    <w:p w:rsidR="00C07F8D" w:rsidRDefault="00E66AE1" w:rsidP="00C07F8D">
      <w:r w:rsidRPr="00C07F8D">
        <w:rPr>
          <w:lang w:val="en-US"/>
        </w:rPr>
        <w:t>m</w:t>
      </w:r>
      <w:r w:rsidRPr="00C07F8D">
        <w:t xml:space="preserve">1 </w:t>
      </w:r>
      <w:r w:rsidR="00C07F8D">
        <w:t>-</w:t>
      </w:r>
      <w:r w:rsidRPr="00C07F8D">
        <w:t xml:space="preserve"> первый момент, вычисляемый по формуле</w:t>
      </w:r>
      <w:r w:rsidR="00C07F8D" w:rsidRPr="00C07F8D">
        <w:t>:</w:t>
      </w:r>
    </w:p>
    <w:p w:rsidR="00E66AE1" w:rsidRPr="00C07F8D" w:rsidRDefault="00E66AE1" w:rsidP="00C07F8D">
      <w:r w:rsidRPr="00C07F8D">
        <w:rPr>
          <w:lang w:val="en-US"/>
        </w:rPr>
        <w:t>m</w:t>
      </w:r>
      <w:r w:rsidRPr="00C07F8D">
        <w:t>1=</w:t>
      </w:r>
      <w:r w:rsidRPr="00C07F8D">
        <w:rPr>
          <w:lang w:val="en-US"/>
        </w:rPr>
        <w:sym w:font="Symbol" w:char="F0E5"/>
      </w:r>
      <w:r w:rsidR="00C07F8D">
        <w:t xml:space="preserve"> ( (</w:t>
      </w:r>
      <w:r w:rsidRPr="00C07F8D">
        <w:rPr>
          <w:lang w:val="en-US"/>
        </w:rPr>
        <w:t>x</w:t>
      </w:r>
      <w:r w:rsidRPr="00C07F8D">
        <w:t>-А</w:t>
      </w:r>
      <w:r w:rsidR="00C07F8D" w:rsidRPr="00C07F8D">
        <w:t xml:space="preserve">) </w:t>
      </w:r>
      <w:r w:rsidRPr="00C07F8D">
        <w:t>/</w:t>
      </w:r>
      <w:r w:rsidRPr="00C07F8D">
        <w:rPr>
          <w:lang w:val="en-US"/>
        </w:rPr>
        <w:t>d</w:t>
      </w:r>
      <w:r w:rsidRPr="00C07F8D">
        <w:t>*</w:t>
      </w:r>
      <w:r w:rsidRPr="00C07F8D">
        <w:rPr>
          <w:lang w:val="en-US"/>
        </w:rPr>
        <w:t>f</w:t>
      </w:r>
      <w:r w:rsidR="00C07F8D" w:rsidRPr="00C07F8D">
        <w:t xml:space="preserve">) </w:t>
      </w:r>
      <w:r w:rsidRPr="00C07F8D">
        <w:t>/</w:t>
      </w:r>
      <w:r w:rsidRPr="00C07F8D">
        <w:rPr>
          <w:lang w:val="en-US"/>
        </w:rPr>
        <w:sym w:font="Symbol" w:char="F0E5"/>
      </w:r>
      <w:r w:rsidRPr="00C07F8D">
        <w:rPr>
          <w:lang w:val="en-US"/>
        </w:rPr>
        <w:t>f</w:t>
      </w:r>
      <w:r w:rsidRPr="00C07F8D">
        <w:t>, где</w:t>
      </w:r>
    </w:p>
    <w:p w:rsidR="004B5F32" w:rsidRDefault="004B5F32" w:rsidP="00C07F8D"/>
    <w:p w:rsidR="00C07F8D" w:rsidRDefault="00E66AE1" w:rsidP="00C07F8D">
      <w:r w:rsidRPr="00C07F8D">
        <w:t xml:space="preserve">А </w:t>
      </w:r>
      <w:r w:rsidR="00C07F8D">
        <w:t>-</w:t>
      </w:r>
      <w:r w:rsidRPr="00C07F8D">
        <w:t xml:space="preserve"> произвольная постоянная величина, чаще всего </w:t>
      </w:r>
      <w:r w:rsidR="00C07F8D">
        <w:t>-</w:t>
      </w:r>
      <w:r w:rsidRPr="00C07F8D">
        <w:t xml:space="preserve"> это то значение признака, которое занимает срединное положение в данном ряду или то, которое имеет наибольшую частоту</w:t>
      </w:r>
      <w:r w:rsidR="00C07F8D" w:rsidRPr="00C07F8D">
        <w:t>;</w:t>
      </w:r>
    </w:p>
    <w:p w:rsidR="00C07F8D" w:rsidRDefault="00E66AE1" w:rsidP="00C07F8D">
      <w:r w:rsidRPr="00C07F8D">
        <w:rPr>
          <w:lang w:val="en-US"/>
        </w:rPr>
        <w:t>d</w:t>
      </w:r>
      <w:r w:rsidRPr="00C07F8D">
        <w:t xml:space="preserve"> </w:t>
      </w:r>
      <w:r w:rsidR="00C07F8D">
        <w:t>-</w:t>
      </w:r>
      <w:r w:rsidRPr="00C07F8D">
        <w:t xml:space="preserve"> постоянная произвольная величина, выбирается после того, как найдены разности</w:t>
      </w:r>
      <w:r w:rsidR="00C07F8D">
        <w:t xml:space="preserve"> (</w:t>
      </w:r>
      <w:r w:rsidRPr="00C07F8D">
        <w:t>х-А</w:t>
      </w:r>
      <w:r w:rsidR="00C07F8D" w:rsidRPr="00C07F8D">
        <w:t xml:space="preserve">). </w:t>
      </w:r>
      <w:r w:rsidRPr="00C07F8D">
        <w:t xml:space="preserve">Для вариационного ряда с равновеликими интервалами </w:t>
      </w:r>
      <w:r w:rsidRPr="00C07F8D">
        <w:rPr>
          <w:lang w:val="en-US"/>
        </w:rPr>
        <w:t>d</w:t>
      </w:r>
      <w:r w:rsidRPr="00C07F8D">
        <w:t xml:space="preserve"> принимается равным величине интервала</w:t>
      </w:r>
      <w:r w:rsidR="00C07F8D" w:rsidRPr="00C07F8D">
        <w:t xml:space="preserve">. </w:t>
      </w:r>
      <w:r w:rsidRPr="00C07F8D">
        <w:t xml:space="preserve">В остальных случаях </w:t>
      </w:r>
      <w:r w:rsidRPr="00C07F8D">
        <w:rPr>
          <w:lang w:val="en-US"/>
        </w:rPr>
        <w:t>d</w:t>
      </w:r>
      <w:r w:rsidRPr="00C07F8D">
        <w:t xml:space="preserve"> </w:t>
      </w:r>
      <w:r w:rsidR="00C07F8D">
        <w:t>-</w:t>
      </w:r>
      <w:r w:rsidRPr="00C07F8D">
        <w:t xml:space="preserve"> это общий наибольший делитель разности</w:t>
      </w:r>
      <w:r w:rsidR="00C07F8D">
        <w:t xml:space="preserve"> (</w:t>
      </w:r>
      <w:r w:rsidRPr="00C07F8D">
        <w:t>х-А</w:t>
      </w:r>
      <w:r w:rsidR="00C07F8D" w:rsidRPr="00C07F8D">
        <w:t>).</w:t>
      </w:r>
    </w:p>
    <w:p w:rsidR="004B5F32" w:rsidRDefault="004B5F32" w:rsidP="00C07F8D"/>
    <w:p w:rsidR="00C07F8D" w:rsidRDefault="00C07F8D" w:rsidP="004B5F32">
      <w:pPr>
        <w:pStyle w:val="2"/>
      </w:pPr>
      <w:r>
        <w:t xml:space="preserve">2.3 </w:t>
      </w:r>
      <w:r w:rsidR="00E66AE1" w:rsidRPr="00C07F8D">
        <w:t>Средняя гармоническая</w:t>
      </w:r>
    </w:p>
    <w:p w:rsidR="004B5F32" w:rsidRDefault="004B5F32" w:rsidP="00C07F8D"/>
    <w:p w:rsidR="00C07F8D" w:rsidRDefault="00E66AE1" w:rsidP="00C07F8D">
      <w:r w:rsidRPr="00C07F8D">
        <w:t>Как указывалось выше, в статистической практике в большинстве случаев при определении средней величины применяется средняя арифметическая</w:t>
      </w:r>
      <w:r w:rsidR="00C07F8D" w:rsidRPr="00C07F8D">
        <w:t xml:space="preserve">. </w:t>
      </w:r>
      <w:r w:rsidRPr="00C07F8D">
        <w:t>Однако в ряде случаев используются и другие виды средних</w:t>
      </w:r>
      <w:r w:rsidR="00C07F8D" w:rsidRPr="00C07F8D">
        <w:t>.</w:t>
      </w:r>
    </w:p>
    <w:p w:rsidR="00C07F8D" w:rsidRDefault="00E66AE1" w:rsidP="00C07F8D">
      <w:r w:rsidRPr="00C07F8D">
        <w:t xml:space="preserve">Средняя гармоническая </w:t>
      </w:r>
      <w:r w:rsidR="00C07F8D">
        <w:t>-</w:t>
      </w:r>
      <w:r w:rsidRPr="00C07F8D">
        <w:t xml:space="preserve"> это величина обратная средней арифметической из обратных значений признака</w:t>
      </w:r>
      <w:r w:rsidR="00C07F8D" w:rsidRPr="00C07F8D">
        <w:t>.</w:t>
      </w:r>
    </w:p>
    <w:p w:rsidR="00C07F8D" w:rsidRDefault="00E66AE1" w:rsidP="00C07F8D">
      <w:r w:rsidRPr="00C07F8D">
        <w:t xml:space="preserve">Простая средняя гармоническая </w:t>
      </w:r>
      <w:r w:rsidR="00C07F8D">
        <w:t>-</w:t>
      </w:r>
      <w:r w:rsidRPr="00C07F8D">
        <w:t xml:space="preserve"> это величина, обратная средней арифметической из обратных значений признака</w:t>
      </w:r>
      <w:r w:rsidR="00C07F8D" w:rsidRPr="00C07F8D">
        <w:t xml:space="preserve">. </w:t>
      </w:r>
      <w:r w:rsidRPr="00C07F8D">
        <w:t>Средняя гармоническая бывает простой и взвешенной</w:t>
      </w:r>
      <w:r w:rsidR="00C07F8D" w:rsidRPr="00C07F8D">
        <w:t>.</w:t>
      </w:r>
    </w:p>
    <w:p w:rsidR="00C07F8D" w:rsidRDefault="00E66AE1" w:rsidP="00C07F8D">
      <w:r w:rsidRPr="00C07F8D">
        <w:t>Простая средняя гармоническая вычисляется по формуле</w:t>
      </w:r>
      <w:r w:rsidR="00C07F8D" w:rsidRPr="00C07F8D">
        <w:t>:</w:t>
      </w:r>
    </w:p>
    <w:p w:rsidR="004B5F32" w:rsidRDefault="004B5F32" w:rsidP="00C07F8D"/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t>Х=</w:t>
      </w:r>
      <w:r w:rsidRPr="00C07F8D">
        <w:rPr>
          <w:lang w:val="en-US"/>
        </w:rPr>
        <w:t>n</w:t>
      </w:r>
      <w:r w:rsidRPr="00C07F8D">
        <w:t>/</w:t>
      </w:r>
      <w:r w:rsidRPr="00C07F8D">
        <w:rPr>
          <w:lang w:val="en-US"/>
        </w:rPr>
        <w:sym w:font="Symbol" w:char="F0E5"/>
      </w:r>
      <w:r w:rsidR="00C07F8D">
        <w:t xml:space="preserve"> (</w:t>
      </w:r>
      <w:r w:rsidRPr="00C07F8D">
        <w:t>1/</w:t>
      </w:r>
      <w:r w:rsidRPr="00C07F8D">
        <w:rPr>
          <w:lang w:val="en-US"/>
        </w:rPr>
        <w:t>X</w:t>
      </w:r>
      <w:r w:rsidR="00C07F8D" w:rsidRPr="00C07F8D">
        <w:t>).</w:t>
      </w:r>
    </w:p>
    <w:p w:rsidR="004B5F32" w:rsidRDefault="004B5F32" w:rsidP="00C07F8D"/>
    <w:p w:rsidR="00C07F8D" w:rsidRDefault="00E66AE1" w:rsidP="00C07F8D">
      <w:r w:rsidRPr="00C07F8D">
        <w:t xml:space="preserve">Например, на изготовление единицы продукции один рабочий затрачивает 40 мин, а другой </w:t>
      </w:r>
      <w:r w:rsidR="00C07F8D">
        <w:t>-</w:t>
      </w:r>
      <w:r w:rsidRPr="00C07F8D">
        <w:t xml:space="preserve"> 48 мин</w:t>
      </w:r>
      <w:r w:rsidR="00C07F8D" w:rsidRPr="00C07F8D">
        <w:t xml:space="preserve">. </w:t>
      </w:r>
      <w:r w:rsidRPr="00C07F8D">
        <w:t>Следует определить среднюю затрату времени на изготовление единицы продукции</w:t>
      </w:r>
      <w:r w:rsidR="00C07F8D" w:rsidRPr="00C07F8D">
        <w:t>.</w:t>
      </w:r>
    </w:p>
    <w:p w:rsidR="004B5F32" w:rsidRDefault="00E66AE1" w:rsidP="00C07F8D">
      <w:r w:rsidRPr="00C07F8D">
        <w:t>Если исчислить по формуле средней арифметической, то получим</w:t>
      </w:r>
      <w:r w:rsidR="00C07F8D" w:rsidRPr="00C07F8D">
        <w:t xml:space="preserve">: </w:t>
      </w:r>
    </w:p>
    <w:p w:rsidR="00E66AE1" w:rsidRDefault="00E66AE1" w:rsidP="00C07F8D">
      <w:r w:rsidRPr="00C07F8D">
        <w:t>_</w:t>
      </w:r>
    </w:p>
    <w:p w:rsidR="00C07F8D" w:rsidRDefault="00E66AE1" w:rsidP="00C07F8D">
      <w:r w:rsidRPr="00C07F8D">
        <w:t>Х=</w:t>
      </w:r>
      <w:r w:rsidR="00C07F8D">
        <w:t xml:space="preserve"> (</w:t>
      </w:r>
      <w:r w:rsidRPr="00C07F8D">
        <w:t>40+48</w:t>
      </w:r>
      <w:r w:rsidR="00C07F8D" w:rsidRPr="00C07F8D">
        <w:t xml:space="preserve">) </w:t>
      </w:r>
      <w:r w:rsidRPr="00C07F8D">
        <w:t>/2=44мин</w:t>
      </w:r>
      <w:r w:rsidR="00C07F8D" w:rsidRPr="00C07F8D">
        <w:t>.</w:t>
      </w:r>
    </w:p>
    <w:p w:rsidR="004B5F32" w:rsidRDefault="004B5F32" w:rsidP="00C07F8D"/>
    <w:p w:rsidR="00C07F8D" w:rsidRDefault="00E66AE1" w:rsidP="00C07F8D">
      <w:r w:rsidRPr="00C07F8D">
        <w:t>Это средняя неточная, неправильная</w:t>
      </w:r>
      <w:r w:rsidR="00C07F8D" w:rsidRPr="00C07F8D">
        <w:t xml:space="preserve">. </w:t>
      </w:r>
      <w:r w:rsidRPr="00C07F8D">
        <w:t>Если на одно изделие затрачивается 40 мин, то при 8-часовом рабочем дне первый рабочий вырабатывает 12 изделий</w:t>
      </w:r>
      <w:r w:rsidR="00C07F8D">
        <w:t xml:space="preserve"> (</w:t>
      </w:r>
      <w:r w:rsidRPr="00C07F8D">
        <w:t>8*60/40</w:t>
      </w:r>
      <w:r w:rsidR="00C07F8D" w:rsidRPr="00C07F8D">
        <w:t>),</w:t>
      </w:r>
      <w:r w:rsidRPr="00C07F8D">
        <w:t xml:space="preserve"> а второй </w:t>
      </w:r>
      <w:r w:rsidR="00C07F8D">
        <w:t>-</w:t>
      </w:r>
      <w:r w:rsidRPr="00C07F8D">
        <w:t xml:space="preserve"> 10 изделий</w:t>
      </w:r>
      <w:r w:rsidR="00C07F8D">
        <w:t xml:space="preserve"> (</w:t>
      </w:r>
      <w:r w:rsidRPr="00C07F8D">
        <w:t>8*60/48</w:t>
      </w:r>
      <w:r w:rsidR="00C07F8D" w:rsidRPr="00C07F8D">
        <w:t xml:space="preserve">). </w:t>
      </w:r>
      <w:r w:rsidRPr="00C07F8D">
        <w:t>Вместе они вырабатывают в смену 22 изделия и затрачивают 960 мин</w:t>
      </w:r>
      <w:r w:rsidR="00C07F8D">
        <w:t xml:space="preserve"> (</w:t>
      </w:r>
      <w:r w:rsidRPr="00C07F8D">
        <w:t>480+480</w:t>
      </w:r>
      <w:r w:rsidR="00C07F8D" w:rsidRPr="00C07F8D">
        <w:t>),</w:t>
      </w:r>
      <w:r w:rsidRPr="00C07F8D">
        <w:t xml:space="preserve"> отсюда средние затраты времени исчислим по формуле средней гармонической</w:t>
      </w:r>
      <w:r w:rsidR="00C07F8D" w:rsidRPr="00C07F8D">
        <w:t>:</w:t>
      </w:r>
    </w:p>
    <w:p w:rsidR="004B5F32" w:rsidRDefault="004B5F32" w:rsidP="00C07F8D"/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t>Х= 2/</w:t>
      </w:r>
      <w:r w:rsidR="00C07F8D">
        <w:t xml:space="preserve"> (</w:t>
      </w:r>
      <w:r w:rsidRPr="00C07F8D">
        <w:t>1/40+1/48</w:t>
      </w:r>
      <w:r w:rsidR="00C07F8D" w:rsidRPr="00C07F8D">
        <w:t xml:space="preserve">) </w:t>
      </w:r>
      <w:r w:rsidRPr="00C07F8D">
        <w:t>=43,6мин</w:t>
      </w:r>
      <w:r w:rsidR="00C07F8D" w:rsidRPr="00C07F8D">
        <w:t>.</w:t>
      </w:r>
    </w:p>
    <w:p w:rsidR="004B5F32" w:rsidRDefault="004B5F32" w:rsidP="00C07F8D"/>
    <w:p w:rsidR="00C07F8D" w:rsidRDefault="00E66AE1" w:rsidP="00C07F8D">
      <w:r w:rsidRPr="00C07F8D">
        <w:t>Средняя гармоническая взвешенная определяется по формуле</w:t>
      </w:r>
      <w:r w:rsidR="00C07F8D" w:rsidRPr="00C07F8D">
        <w:t>:</w:t>
      </w:r>
    </w:p>
    <w:p w:rsidR="004B5F32" w:rsidRDefault="004B5F32" w:rsidP="00C07F8D"/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t>Х=</w:t>
      </w:r>
      <w:r w:rsidRPr="00C07F8D">
        <w:sym w:font="Symbol" w:char="F0E5"/>
      </w:r>
      <w:r w:rsidRPr="00C07F8D">
        <w:t>М/</w:t>
      </w:r>
      <w:r w:rsidRPr="00C07F8D">
        <w:sym w:font="Symbol" w:char="F0E5"/>
      </w:r>
      <w:r w:rsidR="00C07F8D">
        <w:t xml:space="preserve"> (</w:t>
      </w:r>
      <w:r w:rsidRPr="00C07F8D">
        <w:t>М/х</w:t>
      </w:r>
      <w:r w:rsidR="00C07F8D" w:rsidRPr="00C07F8D">
        <w:t>),</w:t>
      </w:r>
      <w:r w:rsidRPr="00C07F8D">
        <w:t xml:space="preserve"> где М=х*</w:t>
      </w:r>
      <w:r w:rsidRPr="00C07F8D">
        <w:rPr>
          <w:lang w:val="en-US"/>
        </w:rPr>
        <w:t>f</w:t>
      </w:r>
      <w:r w:rsidR="00C07F8D" w:rsidRPr="00C07F8D">
        <w:t>.</w:t>
      </w:r>
    </w:p>
    <w:p w:rsidR="00E66AE1" w:rsidRPr="00C07F8D" w:rsidRDefault="004B5F32" w:rsidP="00C07F8D">
      <w:r>
        <w:br w:type="page"/>
      </w:r>
      <w:r w:rsidR="00E66AE1" w:rsidRPr="00C07F8D">
        <w:t>Пример</w:t>
      </w:r>
      <w:r w:rsidR="00C07F8D" w:rsidRPr="00C07F8D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2694"/>
        <w:gridCol w:w="2988"/>
      </w:tblGrid>
      <w:tr w:rsidR="00E66AE1" w:rsidRPr="00C07F8D" w:rsidTr="00264E36">
        <w:trPr>
          <w:trHeight w:val="435"/>
          <w:jc w:val="center"/>
        </w:trPr>
        <w:tc>
          <w:tcPr>
            <w:tcW w:w="2283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Партия деталей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Себестоимость одной детали Х, р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Затраты на всю партию деталей М, р</w:t>
            </w:r>
          </w:p>
        </w:tc>
      </w:tr>
      <w:tr w:rsidR="00E66AE1" w:rsidRPr="00C07F8D" w:rsidTr="00264E36">
        <w:trPr>
          <w:trHeight w:val="495"/>
          <w:jc w:val="center"/>
        </w:trPr>
        <w:tc>
          <w:tcPr>
            <w:tcW w:w="2283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1,8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180</w:t>
            </w:r>
          </w:p>
        </w:tc>
      </w:tr>
      <w:tr w:rsidR="00E66AE1" w:rsidRPr="00C07F8D" w:rsidTr="00264E36">
        <w:trPr>
          <w:trHeight w:val="525"/>
          <w:jc w:val="center"/>
        </w:trPr>
        <w:tc>
          <w:tcPr>
            <w:tcW w:w="2283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2,0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400</w:t>
            </w:r>
          </w:p>
        </w:tc>
      </w:tr>
      <w:tr w:rsidR="00E66AE1" w:rsidRPr="00C07F8D" w:rsidTr="00264E36">
        <w:trPr>
          <w:trHeight w:val="460"/>
          <w:jc w:val="center"/>
        </w:trPr>
        <w:tc>
          <w:tcPr>
            <w:tcW w:w="2283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2,3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165</w:t>
            </w:r>
          </w:p>
        </w:tc>
      </w:tr>
    </w:tbl>
    <w:p w:rsidR="00E66AE1" w:rsidRPr="00C07F8D" w:rsidRDefault="00E66AE1" w:rsidP="00C07F8D"/>
    <w:p w:rsidR="00E66AE1" w:rsidRPr="00C07F8D" w:rsidRDefault="00E66AE1" w:rsidP="00C07F8D">
      <w:r w:rsidRPr="00C07F8D">
        <w:t>_</w:t>
      </w:r>
    </w:p>
    <w:p w:rsidR="00C07F8D" w:rsidRDefault="00E66AE1" w:rsidP="00C07F8D">
      <w:r w:rsidRPr="00C07F8D">
        <w:t>Х=</w:t>
      </w:r>
      <w:r w:rsidRPr="00C07F8D">
        <w:sym w:font="Symbol" w:char="F0E5"/>
      </w:r>
      <w:r w:rsidRPr="00C07F8D">
        <w:t>М/</w:t>
      </w:r>
      <w:r w:rsidRPr="00C07F8D">
        <w:sym w:font="Symbol" w:char="F0E5"/>
      </w:r>
      <w:r w:rsidR="00C07F8D">
        <w:t xml:space="preserve"> (</w:t>
      </w:r>
      <w:r w:rsidRPr="00C07F8D">
        <w:t>М/Х</w:t>
      </w:r>
      <w:r w:rsidR="00C07F8D" w:rsidRPr="00C07F8D">
        <w:t xml:space="preserve">) </w:t>
      </w:r>
      <w:r w:rsidRPr="00C07F8D">
        <w:t>=</w:t>
      </w:r>
      <w:r w:rsidR="00C07F8D">
        <w:t xml:space="preserve"> (</w:t>
      </w:r>
      <w:r w:rsidRPr="00C07F8D">
        <w:t>180+400+165</w:t>
      </w:r>
      <w:r w:rsidR="00C07F8D" w:rsidRPr="00C07F8D">
        <w:t xml:space="preserve">) </w:t>
      </w:r>
      <w:r w:rsidRPr="00C07F8D">
        <w:t>/</w:t>
      </w:r>
      <w:r w:rsidR="00C07F8D">
        <w:t xml:space="preserve"> (</w:t>
      </w:r>
      <w:r w:rsidRPr="00C07F8D">
        <w:t>180/1,8+400/2+165/2,3</w:t>
      </w:r>
      <w:r w:rsidR="00C07F8D" w:rsidRPr="00C07F8D">
        <w:t xml:space="preserve">) </w:t>
      </w:r>
      <w:r w:rsidRPr="00C07F8D">
        <w:t>=1,98р</w:t>
      </w:r>
      <w:r w:rsidR="00C07F8D" w:rsidRPr="00C07F8D">
        <w:t>.</w:t>
      </w:r>
    </w:p>
    <w:p w:rsidR="004B5F32" w:rsidRDefault="004B5F32" w:rsidP="00C07F8D"/>
    <w:p w:rsidR="00C07F8D" w:rsidRDefault="00E66AE1" w:rsidP="00C07F8D">
      <w:r w:rsidRPr="00C07F8D">
        <w:t>Средняя себестоимость единицы продукции исчислена по формуле средней гармонической, так как исходной базой исчисления средней себестоимости является отношение затрат на производство всей продукции к количеству единиц продукции</w:t>
      </w:r>
      <w:r w:rsidR="00C07F8D" w:rsidRPr="00C07F8D">
        <w:t>.</w:t>
      </w:r>
    </w:p>
    <w:p w:rsidR="00C07F8D" w:rsidRDefault="00E66AE1" w:rsidP="00C07F8D">
      <w:r w:rsidRPr="00C07F8D">
        <w:t>Выбор вида средней зависит от задачи, стоящей перед исследователем, и характера исходных данных</w:t>
      </w:r>
      <w:r w:rsidR="00C07F8D" w:rsidRPr="00C07F8D">
        <w:t xml:space="preserve">. </w:t>
      </w:r>
      <w:r w:rsidRPr="00C07F8D">
        <w:t>Если имеются варианты и частота, то для расчета средней величины применяется средняя арифметическая</w:t>
      </w:r>
      <w:r w:rsidR="00C07F8D" w:rsidRPr="00C07F8D">
        <w:t xml:space="preserve">. </w:t>
      </w:r>
      <w:r w:rsidRPr="00C07F8D">
        <w:t>В тех случаях, когда имеются варианты и произведения вариант на частоты</w:t>
      </w:r>
      <w:r w:rsidR="00C07F8D">
        <w:t xml:space="preserve"> (</w:t>
      </w:r>
      <w:r w:rsidRPr="00C07F8D">
        <w:t>Х*</w:t>
      </w:r>
      <w:r w:rsidRPr="00C07F8D">
        <w:rPr>
          <w:lang w:val="en-US"/>
        </w:rPr>
        <w:t>f</w:t>
      </w:r>
      <w:r w:rsidR="00C07F8D" w:rsidRPr="00C07F8D">
        <w:t>),</w:t>
      </w:r>
      <w:r w:rsidRPr="00C07F8D">
        <w:t xml:space="preserve"> а частоты неизвестны, для расчета средней величины используется средняя гармоническая</w:t>
      </w:r>
      <w:r w:rsidR="00C07F8D" w:rsidRPr="00C07F8D">
        <w:t>.</w:t>
      </w:r>
    </w:p>
    <w:p w:rsidR="00C07F8D" w:rsidRDefault="00E66AE1" w:rsidP="00C07F8D">
      <w:r w:rsidRPr="00C07F8D">
        <w:t>Средняя гармоническая используется в тех случаях, когда следует исчислить среднюю из величин, обратно пропорциональных изучаемому явлению</w:t>
      </w:r>
      <w:r w:rsidR="00C07F8D" w:rsidRPr="00C07F8D">
        <w:t>.</w:t>
      </w:r>
    </w:p>
    <w:p w:rsidR="00E66AE1" w:rsidRDefault="00E66AE1" w:rsidP="00C07F8D">
      <w:r w:rsidRPr="00C07F8D">
        <w:t>Среднее геометрическое рассчитывается по формуле</w:t>
      </w:r>
    </w:p>
    <w:p w:rsidR="004B5F32" w:rsidRPr="00C07F8D" w:rsidRDefault="004B5F32" w:rsidP="00C07F8D"/>
    <w:p w:rsidR="00E66AE1" w:rsidRPr="00C07F8D" w:rsidRDefault="00E66AE1" w:rsidP="00C07F8D">
      <w:r w:rsidRPr="00C07F8D">
        <w:t>_</w:t>
      </w:r>
    </w:p>
    <w:p w:rsidR="00C07F8D" w:rsidRPr="00C07F8D" w:rsidRDefault="00E66AE1" w:rsidP="00C07F8D">
      <w:r w:rsidRPr="00C07F8D">
        <w:t xml:space="preserve">Х= </w:t>
      </w:r>
      <w:r w:rsidRPr="00C07F8D">
        <w:rPr>
          <w:vertAlign w:val="superscript"/>
          <w:lang w:val="en-US"/>
        </w:rPr>
        <w:t>n</w:t>
      </w:r>
      <w:r w:rsidRPr="00C07F8D">
        <w:sym w:font="Symbol" w:char="F0D6"/>
      </w:r>
      <w:r w:rsidRPr="00C07F8D">
        <w:rPr>
          <w:lang w:val="en-US"/>
        </w:rPr>
        <w:t>x</w:t>
      </w:r>
      <w:r w:rsidRPr="00C07F8D">
        <w:t>1*</w:t>
      </w:r>
      <w:r w:rsidRPr="00C07F8D">
        <w:rPr>
          <w:lang w:val="en-US"/>
        </w:rPr>
        <w:t>x</w:t>
      </w:r>
      <w:r w:rsidRPr="00C07F8D">
        <w:t>2*…*</w:t>
      </w:r>
      <w:r w:rsidRPr="00C07F8D">
        <w:rPr>
          <w:lang w:val="en-US"/>
        </w:rPr>
        <w:t>xn</w:t>
      </w:r>
      <w:r w:rsidRPr="00C07F8D">
        <w:t>=</w:t>
      </w:r>
      <w:r w:rsidRPr="00C07F8D">
        <w:rPr>
          <w:vertAlign w:val="superscript"/>
        </w:rPr>
        <w:t xml:space="preserve"> </w:t>
      </w:r>
      <w:r w:rsidRPr="00C07F8D">
        <w:rPr>
          <w:vertAlign w:val="superscript"/>
          <w:lang w:val="en-US"/>
        </w:rPr>
        <w:t>n</w:t>
      </w:r>
      <w:r w:rsidRPr="00C07F8D">
        <w:sym w:font="Symbol" w:char="F0D6"/>
      </w:r>
      <w:r w:rsidRPr="00C07F8D">
        <w:rPr>
          <w:lang w:val="en-US"/>
        </w:rPr>
        <w:t>n</w:t>
      </w:r>
      <w:r w:rsidRPr="00C07F8D">
        <w:t>*</w:t>
      </w:r>
      <w:r w:rsidRPr="00C07F8D">
        <w:rPr>
          <w:lang w:val="en-US"/>
        </w:rPr>
        <w:t>xi</w:t>
      </w:r>
    </w:p>
    <w:p w:rsidR="004B5F32" w:rsidRDefault="004B5F32" w:rsidP="00C07F8D"/>
    <w:p w:rsidR="00C07F8D" w:rsidRDefault="00E66AE1" w:rsidP="00C07F8D">
      <w:r w:rsidRPr="00C07F8D">
        <w:t>При применении средней геометрической индивидуальные значения признака представляют собой относительные величины динамики, построенные в виде цепных величин</w:t>
      </w:r>
      <w:r w:rsidR="00C07F8D" w:rsidRPr="00C07F8D">
        <w:t xml:space="preserve">. </w:t>
      </w:r>
      <w:r w:rsidRPr="00C07F8D">
        <w:t>Средняя характеризует средний коэффициент роста</w:t>
      </w:r>
      <w:r w:rsidR="00C07F8D" w:rsidRPr="00C07F8D">
        <w:t>.</w:t>
      </w:r>
    </w:p>
    <w:p w:rsidR="00C07F8D" w:rsidRDefault="00E66AE1" w:rsidP="00C07F8D">
      <w:r w:rsidRPr="00C07F8D">
        <w:t xml:space="preserve">Средняя геометрическая используется так же для определения равноудаленной величины от </w:t>
      </w:r>
      <w:r w:rsidRPr="00C07F8D">
        <w:rPr>
          <w:lang w:val="en-US"/>
        </w:rPr>
        <w:t>max</w:t>
      </w:r>
      <w:r w:rsidRPr="00C07F8D">
        <w:t xml:space="preserve"> и </w:t>
      </w:r>
      <w:r w:rsidRPr="00C07F8D">
        <w:rPr>
          <w:lang w:val="en-US"/>
        </w:rPr>
        <w:t>min</w:t>
      </w:r>
      <w:r w:rsidRPr="00C07F8D">
        <w:t xml:space="preserve"> значений признака</w:t>
      </w:r>
      <w:r w:rsidR="00C07F8D" w:rsidRPr="00C07F8D">
        <w:t xml:space="preserve">. </w:t>
      </w:r>
      <w:r w:rsidRPr="00C07F8D">
        <w:t>Например, страховая фирма заключает договор на оказание клиентам различных услуг медстрахования</w:t>
      </w:r>
      <w:r w:rsidR="00C07F8D" w:rsidRPr="00C07F8D">
        <w:t xml:space="preserve">. </w:t>
      </w:r>
      <w:r w:rsidRPr="00C07F8D">
        <w:t>В зависимости от категорий медслучая, страховая сумма может изменяться от 100 до 10000грн</w:t>
      </w:r>
      <w:r w:rsidR="00C07F8D" w:rsidRPr="00C07F8D">
        <w:t xml:space="preserve">. </w:t>
      </w:r>
      <w:r w:rsidRPr="00C07F8D">
        <w:t xml:space="preserve">Средняя сумма выплат по страхованию </w:t>
      </w:r>
      <w:r w:rsidRPr="00C07F8D">
        <w:sym w:font="Symbol" w:char="F0D6"/>
      </w:r>
      <w:r w:rsidRPr="00C07F8D">
        <w:t>100*10000=1000грн</w:t>
      </w:r>
      <w:r w:rsidR="00C07F8D" w:rsidRPr="00C07F8D">
        <w:t>.</w:t>
      </w:r>
    </w:p>
    <w:p w:rsidR="00C07F8D" w:rsidRDefault="00E66AE1" w:rsidP="00C07F8D">
      <w:r w:rsidRPr="00C07F8D">
        <w:t>При расчете средней по сгруппированным данным важное значение имеет обоснование и выбор веса при расчете средней арифметической взвешенной</w:t>
      </w:r>
      <w:r w:rsidR="00C07F8D" w:rsidRPr="00C07F8D">
        <w:t xml:space="preserve">. </w:t>
      </w:r>
      <w:r w:rsidRPr="00C07F8D">
        <w:t>Например, имеются данные о доле экспорта в стоимости товарной продукции предприятия, выпускающего минеральные удобрения</w:t>
      </w:r>
      <w:r w:rsidR="00C07F8D" w:rsidRPr="00C07F8D">
        <w:t>.</w:t>
      </w:r>
    </w:p>
    <w:p w:rsidR="00E66AE1" w:rsidRPr="00C07F8D" w:rsidRDefault="00E66AE1" w:rsidP="00C07F8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6"/>
        <w:gridCol w:w="2693"/>
        <w:gridCol w:w="2761"/>
      </w:tblGrid>
      <w:tr w:rsidR="00E66AE1" w:rsidRPr="00C07F8D" w:rsidTr="00264E36">
        <w:trPr>
          <w:trHeight w:val="840"/>
          <w:jc w:val="center"/>
        </w:trPr>
        <w:tc>
          <w:tcPr>
            <w:tcW w:w="3216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Доля экспорта в товарной продукции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Число предприятий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Товарная продукция предприятия тыс</w:t>
            </w:r>
            <w:r w:rsidR="00C07F8D" w:rsidRPr="00C07F8D">
              <w:t xml:space="preserve">. </w:t>
            </w:r>
            <w:r w:rsidRPr="00C07F8D">
              <w:t>грн</w:t>
            </w:r>
          </w:p>
        </w:tc>
      </w:tr>
      <w:tr w:rsidR="00E66AE1" w:rsidRPr="00C07F8D" w:rsidTr="00264E36">
        <w:trPr>
          <w:trHeight w:val="600"/>
          <w:jc w:val="center"/>
        </w:trPr>
        <w:tc>
          <w:tcPr>
            <w:tcW w:w="3216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0,15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5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200</w:t>
            </w:r>
          </w:p>
        </w:tc>
      </w:tr>
      <w:tr w:rsidR="00E66AE1" w:rsidRPr="00C07F8D" w:rsidTr="00264E36">
        <w:trPr>
          <w:trHeight w:val="585"/>
          <w:jc w:val="center"/>
        </w:trPr>
        <w:tc>
          <w:tcPr>
            <w:tcW w:w="3216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0,2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7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460</w:t>
            </w:r>
          </w:p>
        </w:tc>
      </w:tr>
      <w:tr w:rsidR="00E66AE1" w:rsidRPr="00C07F8D" w:rsidTr="00264E36">
        <w:trPr>
          <w:trHeight w:val="630"/>
          <w:jc w:val="center"/>
        </w:trPr>
        <w:tc>
          <w:tcPr>
            <w:tcW w:w="3216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0,3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4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600</w:t>
            </w:r>
          </w:p>
        </w:tc>
      </w:tr>
      <w:tr w:rsidR="00E66AE1" w:rsidRPr="00C07F8D" w:rsidTr="00264E36">
        <w:trPr>
          <w:trHeight w:val="585"/>
          <w:jc w:val="center"/>
        </w:trPr>
        <w:tc>
          <w:tcPr>
            <w:tcW w:w="3216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Итого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16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E66AE1" w:rsidRPr="00C07F8D" w:rsidRDefault="00E66AE1" w:rsidP="004B5F32">
            <w:pPr>
              <w:pStyle w:val="aff3"/>
            </w:pPr>
            <w:r w:rsidRPr="00C07F8D">
              <w:t>1260</w:t>
            </w:r>
          </w:p>
        </w:tc>
      </w:tr>
    </w:tbl>
    <w:p w:rsidR="00E66AE1" w:rsidRPr="00C07F8D" w:rsidRDefault="00E66AE1" w:rsidP="00C07F8D"/>
    <w:p w:rsidR="00C07F8D" w:rsidRDefault="00E66AE1" w:rsidP="00C07F8D">
      <w:r w:rsidRPr="00C07F8D">
        <w:t>Средняя доля экспорта, исчисленная как средняя арифметическая взвешенная по числу предприятий, является формальной средней</w:t>
      </w:r>
      <w:r w:rsidR="00C07F8D" w:rsidRPr="00C07F8D">
        <w:t>:</w:t>
      </w:r>
    </w:p>
    <w:p w:rsidR="004B5F32" w:rsidRDefault="004B5F32" w:rsidP="00C07F8D"/>
    <w:p w:rsidR="00C07F8D" w:rsidRDefault="00E66AE1" w:rsidP="00C07F8D">
      <w:r w:rsidRPr="00C07F8D">
        <w:t>_</w:t>
      </w:r>
    </w:p>
    <w:p w:rsidR="00E66AE1" w:rsidRPr="00C07F8D" w:rsidRDefault="00E66AE1" w:rsidP="00C07F8D">
      <w:r w:rsidRPr="00C07F8D">
        <w:t>Х=</w:t>
      </w:r>
      <w:r w:rsidR="00C07F8D">
        <w:t xml:space="preserve"> (</w:t>
      </w:r>
      <w:r w:rsidRPr="00C07F8D">
        <w:t>0,15*5+0,2*7+0,3*4</w:t>
      </w:r>
      <w:r w:rsidR="00C07F8D" w:rsidRPr="00C07F8D">
        <w:t xml:space="preserve">) </w:t>
      </w:r>
      <w:r w:rsidRPr="00C07F8D">
        <w:t>/16=0</w:t>
      </w:r>
      <w:r w:rsidR="00C07F8D">
        <w:t>, 20</w:t>
      </w:r>
      <w:r w:rsidRPr="00C07F8D">
        <w:t>9=20,9%</w:t>
      </w:r>
    </w:p>
    <w:p w:rsidR="004B5F32" w:rsidRDefault="004B5F32" w:rsidP="00C07F8D"/>
    <w:p w:rsidR="00C07F8D" w:rsidRDefault="00E66AE1" w:rsidP="00C07F8D">
      <w:r w:rsidRPr="00C07F8D">
        <w:t>Логически обоснованным можно считать выбор в качестве весов объемов товарной продукции, так как доля экспорта</w:t>
      </w:r>
    </w:p>
    <w:p w:rsidR="004B5F32" w:rsidRDefault="004B5F32" w:rsidP="00C07F8D"/>
    <w:p w:rsidR="00E66AE1" w:rsidRPr="00C07F8D" w:rsidRDefault="00E66AE1" w:rsidP="00C07F8D">
      <w:r w:rsidRPr="00C07F8D">
        <w:t>_</w:t>
      </w:r>
    </w:p>
    <w:p w:rsidR="00E66AE1" w:rsidRPr="00C07F8D" w:rsidRDefault="00E66AE1" w:rsidP="00C07F8D">
      <w:r w:rsidRPr="00C07F8D">
        <w:t>Х=</w:t>
      </w:r>
      <w:r w:rsidR="00C07F8D">
        <w:t xml:space="preserve"> (</w:t>
      </w:r>
      <w:r w:rsidRPr="00C07F8D">
        <w:t>0,15*200+0,2*460+0,3*600</w:t>
      </w:r>
      <w:r w:rsidR="00C07F8D" w:rsidRPr="00C07F8D">
        <w:t xml:space="preserve">) </w:t>
      </w:r>
      <w:r w:rsidRPr="00C07F8D">
        <w:t>/1260=0,24=24%</w:t>
      </w:r>
    </w:p>
    <w:p w:rsidR="004B5F32" w:rsidRDefault="004B5F32" w:rsidP="00C07F8D"/>
    <w:p w:rsidR="00C07F8D" w:rsidRDefault="00E66AE1" w:rsidP="00C07F8D">
      <w:r w:rsidRPr="00C07F8D">
        <w:t xml:space="preserve">В числителе общая стоимость экспорта, в знаменателе </w:t>
      </w:r>
      <w:r w:rsidR="00C07F8D">
        <w:t>-</w:t>
      </w:r>
      <w:r w:rsidRPr="00C07F8D">
        <w:t xml:space="preserve"> общая стоимость продукции по 6предприятиям</w:t>
      </w:r>
      <w:r w:rsidR="00C07F8D" w:rsidRPr="00C07F8D">
        <w:t>.</w:t>
      </w:r>
    </w:p>
    <w:p w:rsidR="00C07F8D" w:rsidRDefault="00E66AE1" w:rsidP="00C07F8D">
      <w:r w:rsidRPr="00C07F8D">
        <w:t>Применение средних хронологической, геометрической и квадратической ограничивается специфическими случаями, которые будут рассмотрены в следующих темах</w:t>
      </w:r>
      <w:r w:rsidR="00C07F8D" w:rsidRPr="00C07F8D">
        <w:t>.</w:t>
      </w:r>
    </w:p>
    <w:p w:rsidR="00E66AE1" w:rsidRPr="00C07F8D" w:rsidRDefault="00E66AE1" w:rsidP="00C07F8D">
      <w:bookmarkStart w:id="0" w:name="_GoBack"/>
      <w:bookmarkEnd w:id="0"/>
    </w:p>
    <w:sectPr w:rsidR="00E66AE1" w:rsidRPr="00C07F8D" w:rsidSect="00C07F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E36" w:rsidRDefault="00264E36">
      <w:r>
        <w:separator/>
      </w:r>
    </w:p>
  </w:endnote>
  <w:endnote w:type="continuationSeparator" w:id="0">
    <w:p w:rsidR="00264E36" w:rsidRDefault="0026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F8D" w:rsidRDefault="00C07F8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F8D" w:rsidRDefault="00C07F8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E36" w:rsidRDefault="00264E36">
      <w:r>
        <w:separator/>
      </w:r>
    </w:p>
  </w:footnote>
  <w:footnote w:type="continuationSeparator" w:id="0">
    <w:p w:rsidR="00264E36" w:rsidRDefault="00264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F8D" w:rsidRDefault="0040686B" w:rsidP="00C07F8D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C07F8D" w:rsidRDefault="00C07F8D" w:rsidP="00C07F8D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F8D" w:rsidRDefault="00C07F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105801"/>
    <w:multiLevelType w:val="singleLevel"/>
    <w:tmpl w:val="E3EC90A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C6A7578"/>
    <w:multiLevelType w:val="singleLevel"/>
    <w:tmpl w:val="BF8613C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4">
    <w:nsid w:val="4AC936A0"/>
    <w:multiLevelType w:val="multilevel"/>
    <w:tmpl w:val="5E0418E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5">
    <w:nsid w:val="504075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9F54217"/>
    <w:multiLevelType w:val="multilevel"/>
    <w:tmpl w:val="C87CB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AE1"/>
    <w:rsid w:val="0019068B"/>
    <w:rsid w:val="001C0B2F"/>
    <w:rsid w:val="001C4871"/>
    <w:rsid w:val="00264E36"/>
    <w:rsid w:val="0040686B"/>
    <w:rsid w:val="004B5F32"/>
    <w:rsid w:val="004E748F"/>
    <w:rsid w:val="00584945"/>
    <w:rsid w:val="00607940"/>
    <w:rsid w:val="00633045"/>
    <w:rsid w:val="00740770"/>
    <w:rsid w:val="007C4F8C"/>
    <w:rsid w:val="00927E56"/>
    <w:rsid w:val="009E09B5"/>
    <w:rsid w:val="00A46744"/>
    <w:rsid w:val="00B33C14"/>
    <w:rsid w:val="00C060FD"/>
    <w:rsid w:val="00C07F8D"/>
    <w:rsid w:val="00C368E2"/>
    <w:rsid w:val="00CF08AE"/>
    <w:rsid w:val="00D050C1"/>
    <w:rsid w:val="00D77651"/>
    <w:rsid w:val="00E54063"/>
    <w:rsid w:val="00E5542B"/>
    <w:rsid w:val="00E66AE1"/>
    <w:rsid w:val="00EC6A62"/>
    <w:rsid w:val="00FB36F6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B22983-E11E-404A-A256-63FEF66E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07F8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07F8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07F8D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07F8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07F8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07F8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07F8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07F8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07F8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A46744"/>
    <w:pPr>
      <w:keepNext/>
      <w:jc w:val="center"/>
      <w:outlineLvl w:val="8"/>
    </w:pPr>
    <w:rPr>
      <w:b/>
      <w:bCs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styleId="a6">
    <w:name w:val="Hyperlink"/>
    <w:uiPriority w:val="99"/>
    <w:rsid w:val="00C07F8D"/>
    <w:rPr>
      <w:color w:val="0000FF"/>
      <w:u w:val="single"/>
    </w:rPr>
  </w:style>
  <w:style w:type="character" w:styleId="a7">
    <w:name w:val="footnote reference"/>
    <w:uiPriority w:val="99"/>
    <w:semiHidden/>
    <w:rsid w:val="00C07F8D"/>
    <w:rPr>
      <w:sz w:val="28"/>
      <w:szCs w:val="28"/>
      <w:vertAlign w:val="superscript"/>
    </w:rPr>
  </w:style>
  <w:style w:type="paragraph" w:styleId="a8">
    <w:name w:val="footer"/>
    <w:basedOn w:val="a2"/>
    <w:link w:val="a9"/>
    <w:uiPriority w:val="99"/>
    <w:semiHidden/>
    <w:rsid w:val="00C07F8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b"/>
    <w:uiPriority w:val="99"/>
    <w:semiHidden/>
    <w:locked/>
    <w:rsid w:val="00C07F8D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C07F8D"/>
  </w:style>
  <w:style w:type="paragraph" w:styleId="11">
    <w:name w:val="toc 1"/>
    <w:basedOn w:val="a2"/>
    <w:next w:val="a2"/>
    <w:autoRedefine/>
    <w:uiPriority w:val="99"/>
    <w:semiHidden/>
    <w:rsid w:val="00C07F8D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C07F8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07F8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07F8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07F8D"/>
    <w:pPr>
      <w:ind w:left="958"/>
    </w:pPr>
  </w:style>
  <w:style w:type="paragraph" w:styleId="61">
    <w:name w:val="toc 6"/>
    <w:basedOn w:val="a2"/>
    <w:next w:val="a2"/>
    <w:autoRedefine/>
    <w:uiPriority w:val="99"/>
    <w:semiHidden/>
    <w:rsid w:val="00A46744"/>
    <w:pPr>
      <w:ind w:left="1400"/>
      <w:jc w:val="left"/>
    </w:pPr>
  </w:style>
  <w:style w:type="paragraph" w:styleId="71">
    <w:name w:val="toc 7"/>
    <w:basedOn w:val="a2"/>
    <w:next w:val="a2"/>
    <w:autoRedefine/>
    <w:uiPriority w:val="99"/>
    <w:semiHidden/>
    <w:rsid w:val="00A46744"/>
    <w:pPr>
      <w:ind w:left="1680"/>
      <w:jc w:val="left"/>
    </w:pPr>
  </w:style>
  <w:style w:type="paragraph" w:styleId="81">
    <w:name w:val="toc 8"/>
    <w:basedOn w:val="a2"/>
    <w:next w:val="a2"/>
    <w:autoRedefine/>
    <w:uiPriority w:val="99"/>
    <w:semiHidden/>
    <w:rsid w:val="00A46744"/>
    <w:pPr>
      <w:ind w:left="1960"/>
      <w:jc w:val="left"/>
    </w:pPr>
  </w:style>
  <w:style w:type="paragraph" w:styleId="91">
    <w:name w:val="toc 9"/>
    <w:basedOn w:val="a2"/>
    <w:next w:val="a2"/>
    <w:autoRedefine/>
    <w:uiPriority w:val="99"/>
    <w:semiHidden/>
    <w:rsid w:val="00A46744"/>
    <w:pPr>
      <w:ind w:left="2240"/>
      <w:jc w:val="left"/>
    </w:pPr>
  </w:style>
  <w:style w:type="paragraph" w:styleId="ad">
    <w:name w:val="footnote text"/>
    <w:basedOn w:val="a2"/>
    <w:link w:val="ae"/>
    <w:autoRedefine/>
    <w:uiPriority w:val="99"/>
    <w:semiHidden/>
    <w:rsid w:val="00C07F8D"/>
    <w:rPr>
      <w:sz w:val="20"/>
      <w:szCs w:val="20"/>
    </w:rPr>
  </w:style>
  <w:style w:type="character" w:customStyle="1" w:styleId="ae">
    <w:name w:val="Текст виноски Знак"/>
    <w:link w:val="ad"/>
    <w:uiPriority w:val="99"/>
    <w:semiHidden/>
    <w:rPr>
      <w:sz w:val="20"/>
      <w:szCs w:val="20"/>
    </w:rPr>
  </w:style>
  <w:style w:type="paragraph" w:styleId="af">
    <w:name w:val="Body Text"/>
    <w:basedOn w:val="a2"/>
    <w:link w:val="af0"/>
    <w:uiPriority w:val="99"/>
    <w:rsid w:val="00C07F8D"/>
    <w:pPr>
      <w:ind w:firstLine="0"/>
    </w:pPr>
  </w:style>
  <w:style w:type="character" w:customStyle="1" w:styleId="af0">
    <w:name w:val="Основний текст Знак"/>
    <w:link w:val="af"/>
    <w:uiPriority w:val="99"/>
    <w:semiHidden/>
    <w:rPr>
      <w:sz w:val="28"/>
      <w:szCs w:val="28"/>
    </w:rPr>
  </w:style>
  <w:style w:type="paragraph" w:customStyle="1" w:styleId="af1">
    <w:name w:val="Название рисунка"/>
    <w:basedOn w:val="af"/>
    <w:next w:val="af"/>
    <w:uiPriority w:val="99"/>
    <w:rsid w:val="00607940"/>
    <w:pPr>
      <w:keepLines/>
      <w:suppressAutoHyphens/>
      <w:autoSpaceDE w:val="0"/>
      <w:autoSpaceDN w:val="0"/>
      <w:adjustRightInd w:val="0"/>
      <w:spacing w:after="240"/>
      <w:jc w:val="center"/>
    </w:pPr>
  </w:style>
  <w:style w:type="paragraph" w:customStyle="1" w:styleId="af2">
    <w:name w:val="Название таблицы"/>
    <w:basedOn w:val="a2"/>
    <w:uiPriority w:val="99"/>
    <w:rsid w:val="00607940"/>
    <w:pPr>
      <w:keepNext/>
      <w:keepLines/>
      <w:suppressAutoHyphens/>
      <w:autoSpaceDE w:val="0"/>
      <w:autoSpaceDN w:val="0"/>
      <w:adjustRightInd w:val="0"/>
      <w:spacing w:before="120" w:after="120"/>
      <w:ind w:firstLine="0"/>
      <w:jc w:val="center"/>
    </w:pPr>
    <w:rPr>
      <w:b/>
      <w:bCs/>
    </w:rPr>
  </w:style>
  <w:style w:type="paragraph" w:customStyle="1" w:styleId="af3">
    <w:name w:val="Номер таблицы"/>
    <w:basedOn w:val="a2"/>
    <w:uiPriority w:val="99"/>
    <w:rsid w:val="00607940"/>
    <w:pPr>
      <w:keepNext/>
      <w:keepLines/>
      <w:suppressAutoHyphens/>
      <w:autoSpaceDE w:val="0"/>
      <w:autoSpaceDN w:val="0"/>
      <w:adjustRightInd w:val="0"/>
      <w:spacing w:before="240" w:after="120"/>
      <w:ind w:firstLine="0"/>
      <w:jc w:val="right"/>
    </w:pPr>
    <w:rPr>
      <w:i/>
      <w:iCs/>
    </w:rPr>
  </w:style>
  <w:style w:type="paragraph" w:customStyle="1" w:styleId="af4">
    <w:name w:val="Номер формулы"/>
    <w:basedOn w:val="af"/>
    <w:next w:val="af"/>
    <w:uiPriority w:val="99"/>
    <w:rsid w:val="00607940"/>
    <w:pPr>
      <w:keepLines/>
      <w:suppressAutoHyphens/>
      <w:autoSpaceDE w:val="0"/>
      <w:autoSpaceDN w:val="0"/>
      <w:adjustRightInd w:val="0"/>
      <w:jc w:val="right"/>
    </w:pPr>
  </w:style>
  <w:style w:type="paragraph" w:customStyle="1" w:styleId="af5">
    <w:name w:val="Параграф рисунка"/>
    <w:basedOn w:val="a2"/>
    <w:uiPriority w:val="99"/>
    <w:rsid w:val="00607940"/>
    <w:pPr>
      <w:keepLines/>
      <w:shd w:val="clear" w:color="auto" w:fill="FFFFFF"/>
      <w:suppressAutoHyphens/>
      <w:spacing w:before="480" w:after="480"/>
      <w:jc w:val="center"/>
    </w:pPr>
  </w:style>
  <w:style w:type="paragraph" w:customStyle="1" w:styleId="af6">
    <w:name w:val="Примечание таблицы"/>
    <w:basedOn w:val="a2"/>
    <w:next w:val="af"/>
    <w:uiPriority w:val="99"/>
    <w:rsid w:val="00607940"/>
    <w:pPr>
      <w:shd w:val="clear" w:color="auto" w:fill="FFFFFF"/>
      <w:suppressAutoHyphens/>
      <w:spacing w:before="80" w:after="320"/>
      <w:ind w:firstLine="283"/>
    </w:pPr>
    <w:rPr>
      <w:position w:val="-8"/>
    </w:rPr>
  </w:style>
  <w:style w:type="table" w:customStyle="1" w:styleId="32">
    <w:name w:val="3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57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28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Формула"/>
    <w:basedOn w:val="af"/>
    <w:next w:val="af"/>
    <w:uiPriority w:val="99"/>
    <w:rsid w:val="00607940"/>
    <w:pPr>
      <w:keepLines/>
      <w:shd w:val="clear" w:color="auto" w:fill="FFFFFF"/>
      <w:tabs>
        <w:tab w:val="center" w:pos="4678"/>
        <w:tab w:val="right" w:pos="9923"/>
      </w:tabs>
      <w:suppressAutoHyphens/>
      <w:spacing w:before="240" w:after="240"/>
      <w:jc w:val="center"/>
    </w:pPr>
  </w:style>
  <w:style w:type="paragraph" w:customStyle="1" w:styleId="af8">
    <w:name w:val="Шапка таблицы"/>
    <w:basedOn w:val="a2"/>
    <w:uiPriority w:val="99"/>
    <w:rsid w:val="00607940"/>
    <w:pPr>
      <w:keepNext/>
      <w:keepLines/>
      <w:jc w:val="center"/>
    </w:pPr>
  </w:style>
  <w:style w:type="paragraph" w:styleId="af9">
    <w:name w:val="Body Text Indent"/>
    <w:basedOn w:val="a2"/>
    <w:link w:val="afa"/>
    <w:uiPriority w:val="99"/>
    <w:rsid w:val="00C07F8D"/>
    <w:pPr>
      <w:shd w:val="clear" w:color="auto" w:fill="FFFFFF"/>
      <w:spacing w:before="192"/>
      <w:ind w:right="-5" w:firstLine="360"/>
    </w:pPr>
  </w:style>
  <w:style w:type="character" w:customStyle="1" w:styleId="afa">
    <w:name w:val="Основний текст з відступом Знак"/>
    <w:link w:val="af9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C07F8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"/>
    <w:link w:val="aa"/>
    <w:uiPriority w:val="99"/>
    <w:rsid w:val="00C07F8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b">
    <w:name w:val="endnote reference"/>
    <w:uiPriority w:val="99"/>
    <w:semiHidden/>
    <w:rsid w:val="00C07F8D"/>
    <w:rPr>
      <w:vertAlign w:val="superscript"/>
    </w:rPr>
  </w:style>
  <w:style w:type="paragraph" w:customStyle="1" w:styleId="afc">
    <w:name w:val="выделение"/>
    <w:uiPriority w:val="99"/>
    <w:rsid w:val="00C07F8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9"/>
    <w:uiPriority w:val="99"/>
    <w:rsid w:val="00C07F8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d"/>
    <w:uiPriority w:val="99"/>
    <w:locked/>
    <w:rsid w:val="00C07F8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d">
    <w:name w:val="Plain Text"/>
    <w:basedOn w:val="a2"/>
    <w:link w:val="12"/>
    <w:uiPriority w:val="99"/>
    <w:rsid w:val="00C07F8D"/>
    <w:rPr>
      <w:rFonts w:ascii="Consolas" w:hAnsi="Consolas" w:cs="Consolas"/>
      <w:sz w:val="21"/>
      <w:szCs w:val="21"/>
      <w:lang w:val="uk-UA" w:eastAsia="en-US"/>
    </w:rPr>
  </w:style>
  <w:style w:type="character" w:customStyle="1" w:styleId="af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ій колонтитул Знак"/>
    <w:link w:val="a8"/>
    <w:uiPriority w:val="99"/>
    <w:semiHidden/>
    <w:locked/>
    <w:rsid w:val="00C07F8D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C07F8D"/>
    <w:pPr>
      <w:numPr>
        <w:numId w:val="6"/>
      </w:numPr>
      <w:spacing w:line="360" w:lineRule="auto"/>
      <w:jc w:val="both"/>
    </w:pPr>
    <w:rPr>
      <w:sz w:val="28"/>
      <w:szCs w:val="28"/>
    </w:rPr>
  </w:style>
  <w:style w:type="character" w:customStyle="1" w:styleId="aff">
    <w:name w:val="номер страницы"/>
    <w:uiPriority w:val="99"/>
    <w:rsid w:val="00C07F8D"/>
    <w:rPr>
      <w:sz w:val="28"/>
      <w:szCs w:val="28"/>
    </w:rPr>
  </w:style>
  <w:style w:type="paragraph" w:styleId="aff0">
    <w:name w:val="Normal (Web)"/>
    <w:basedOn w:val="a2"/>
    <w:uiPriority w:val="99"/>
    <w:rsid w:val="00C07F8D"/>
    <w:pPr>
      <w:spacing w:before="100" w:beforeAutospacing="1" w:after="100" w:afterAutospacing="1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C07F8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3">
    <w:name w:val="Body Text Indent 3"/>
    <w:basedOn w:val="a2"/>
    <w:link w:val="34"/>
    <w:uiPriority w:val="99"/>
    <w:rsid w:val="00C07F8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ий текст з відступом 3 Знак"/>
    <w:link w:val="33"/>
    <w:uiPriority w:val="99"/>
    <w:semiHidden/>
    <w:rPr>
      <w:sz w:val="16"/>
      <w:szCs w:val="16"/>
    </w:rPr>
  </w:style>
  <w:style w:type="table" w:styleId="aff1">
    <w:name w:val="Table Grid"/>
    <w:basedOn w:val="a4"/>
    <w:uiPriority w:val="99"/>
    <w:rsid w:val="00C07F8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одержание"/>
    <w:uiPriority w:val="99"/>
    <w:rsid w:val="00C07F8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07F8D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07F8D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C07F8D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C07F8D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07F8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07F8D"/>
    <w:rPr>
      <w:i/>
      <w:iCs/>
    </w:rPr>
  </w:style>
  <w:style w:type="paragraph" w:customStyle="1" w:styleId="aff3">
    <w:name w:val="ТАБЛИЦА"/>
    <w:next w:val="a2"/>
    <w:autoRedefine/>
    <w:uiPriority w:val="99"/>
    <w:rsid w:val="00C07F8D"/>
    <w:pPr>
      <w:spacing w:line="360" w:lineRule="auto"/>
    </w:pPr>
    <w:rPr>
      <w:color w:val="000000"/>
    </w:rPr>
  </w:style>
  <w:style w:type="paragraph" w:customStyle="1" w:styleId="aff4">
    <w:name w:val="Стиль ТАБЛИЦА + Междустр.интервал:  полуторный"/>
    <w:basedOn w:val="aff3"/>
    <w:uiPriority w:val="99"/>
    <w:rsid w:val="00C07F8D"/>
  </w:style>
  <w:style w:type="paragraph" w:customStyle="1" w:styleId="13">
    <w:name w:val="Стиль ТАБЛИЦА + Междустр.интервал:  полуторный1"/>
    <w:basedOn w:val="aff3"/>
    <w:autoRedefine/>
    <w:uiPriority w:val="99"/>
    <w:rsid w:val="00C07F8D"/>
  </w:style>
  <w:style w:type="table" w:customStyle="1" w:styleId="14">
    <w:name w:val="Стиль таблицы1"/>
    <w:uiPriority w:val="99"/>
    <w:rsid w:val="00C07F8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5">
    <w:name w:val="схема"/>
    <w:basedOn w:val="a2"/>
    <w:autoRedefine/>
    <w:uiPriority w:val="99"/>
    <w:rsid w:val="00C07F8D"/>
    <w:pPr>
      <w:spacing w:line="240" w:lineRule="auto"/>
      <w:ind w:firstLine="0"/>
      <w:jc w:val="center"/>
    </w:pPr>
    <w:rPr>
      <w:sz w:val="20"/>
      <w:szCs w:val="20"/>
    </w:rPr>
  </w:style>
  <w:style w:type="paragraph" w:styleId="aff6">
    <w:name w:val="endnote text"/>
    <w:basedOn w:val="a2"/>
    <w:link w:val="aff7"/>
    <w:uiPriority w:val="99"/>
    <w:semiHidden/>
    <w:rsid w:val="00C07F8D"/>
    <w:rPr>
      <w:sz w:val="20"/>
      <w:szCs w:val="20"/>
    </w:rPr>
  </w:style>
  <w:style w:type="character" w:customStyle="1" w:styleId="aff7">
    <w:name w:val="Текст кінцевої виноски Знак"/>
    <w:link w:val="aff6"/>
    <w:uiPriority w:val="99"/>
    <w:semiHidden/>
    <w:rPr>
      <w:sz w:val="20"/>
      <w:szCs w:val="20"/>
    </w:rPr>
  </w:style>
  <w:style w:type="paragraph" w:customStyle="1" w:styleId="aff8">
    <w:name w:val="титут"/>
    <w:autoRedefine/>
    <w:uiPriority w:val="99"/>
    <w:rsid w:val="00C07F8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2662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Средние величины</vt:lpstr>
    </vt:vector>
  </TitlesOfParts>
  <Company>Upravdom</Company>
  <LinksUpToDate>false</LinksUpToDate>
  <CharactersWithSpaces>17807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Средние величины</dc:title>
  <dc:subject/>
  <dc:creator>Евгений</dc:creator>
  <cp:keywords/>
  <dc:description/>
  <cp:lastModifiedBy>Irina</cp:lastModifiedBy>
  <cp:revision>2</cp:revision>
  <dcterms:created xsi:type="dcterms:W3CDTF">2014-08-10T16:42:00Z</dcterms:created>
  <dcterms:modified xsi:type="dcterms:W3CDTF">2014-08-10T16:42:00Z</dcterms:modified>
</cp:coreProperties>
</file>