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i w:val="0"/>
          <w:iCs w:val="0"/>
        </w:rPr>
      </w:pPr>
      <w:r>
        <w:rPr>
          <w:i w:val="0"/>
          <w:iCs w:val="0"/>
        </w:rPr>
        <w:t xml:space="preserve">Содержание </w:t>
      </w:r>
    </w:p>
    <w:p w:rsidR="002C2A99" w:rsidRDefault="002C2A99" w:rsidP="0018291D">
      <w:pPr>
        <w:spacing w:line="432" w:lineRule="auto"/>
        <w:ind w:firstLine="1134"/>
        <w:jc w:val="both"/>
        <w:rPr>
          <w:b/>
          <w:bCs/>
          <w:sz w:val="28"/>
          <w:szCs w:val="28"/>
          <w:u w:val="single"/>
        </w:rPr>
      </w:pP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Введение                                                                                         3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§1. Начало научной деятельности Бесселя                                 5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§2. Альбертина к моменту приглашения Бесселя                      9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§3. Бессель-астроном                                                                  12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§4. Бессель-геодезист                                                                  16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                                                                                 17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                                                                    21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                                                                               22</w:t>
      </w:r>
    </w:p>
    <w:p w:rsidR="002C2A99" w:rsidRDefault="00374E86" w:rsidP="0018291D">
      <w:pPr>
        <w:pStyle w:val="1"/>
        <w:tabs>
          <w:tab w:val="left" w:pos="0"/>
        </w:tabs>
        <w:spacing w:line="432" w:lineRule="auto"/>
        <w:ind w:firstLine="1134"/>
        <w:rPr>
          <w:i w:val="0"/>
          <w:iCs w:val="0"/>
        </w:rPr>
      </w:pPr>
      <w:r>
        <w:rPr>
          <w:i w:val="0"/>
          <w:iCs w:val="0"/>
        </w:rPr>
        <w:br w:type="page"/>
      </w:r>
      <w:r w:rsidR="002C2A99">
        <w:rPr>
          <w:i w:val="0"/>
          <w:iCs w:val="0"/>
        </w:rPr>
        <w:t>Введение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  <w:r>
        <w:rPr>
          <w:b w:val="0"/>
          <w:bCs w:val="0"/>
          <w:i w:val="0"/>
          <w:iCs w:val="0"/>
          <w:u w:val="none"/>
        </w:rPr>
        <w:t xml:space="preserve">Восточная Пруссия подарила миру многих великих людей. Среди имен, известных за ее пределами – имя великого астронома и геодезиста Фридриха Вильгельма Бесселя. </w:t>
      </w:r>
    </w:p>
    <w:p w:rsidR="002C2A99" w:rsidRDefault="002C2A99" w:rsidP="0018291D">
      <w:pPr>
        <w:pStyle w:val="210"/>
        <w:spacing w:line="432" w:lineRule="auto"/>
        <w:ind w:firstLine="1134"/>
      </w:pPr>
      <w:r>
        <w:t>Это человек, которые поднял престиж Альбертины как университета с высоким уровнем преподавания и развития точных наук, заложил основы  кенигсбергской физико-математической школы, сделал множество великих научных открытий. Мало того – Фридрих Вильгельм Бессель был не только выдающимся астрономом, но и не менее выдающимся геодезистом.</w:t>
      </w:r>
    </w:p>
    <w:p w:rsidR="002C2A99" w:rsidRDefault="002C2A99" w:rsidP="0018291D">
      <w:pPr>
        <w:pStyle w:val="210"/>
        <w:spacing w:line="432" w:lineRule="auto"/>
        <w:ind w:firstLine="1134"/>
      </w:pPr>
      <w:r>
        <w:t>Уже само приобщение к науке молодого Бесселя удивительно: свой жизненный путь Бессель начал торговым служащим в одном из торговых домов, где получил некоторые знания по математике и особенно заинтересовался астрономией. Усердно занимаясь самообразованием, он быстро и успешно овладел знаниями по математике и астрономии. Бесасель был самоучкой, занимался астрономией самостоятельно, и примечательно, что уже 20-летним юношей Бессель самостоятельно вычислил орбиту кометы Галлея!</w:t>
      </w:r>
    </w:p>
    <w:p w:rsidR="002C2A99" w:rsidRDefault="002C2A99" w:rsidP="0018291D">
      <w:pPr>
        <w:pStyle w:val="210"/>
        <w:spacing w:line="432" w:lineRule="auto"/>
        <w:ind w:firstLine="1134"/>
      </w:pPr>
      <w:r>
        <w:t>Изучение истории Восточной Пруссии никак не может обойтись без рассмотрения этой выдающейся фигуры.</w:t>
      </w:r>
    </w:p>
    <w:p w:rsidR="002C2A99" w:rsidRDefault="002C2A99" w:rsidP="0018291D">
      <w:pPr>
        <w:pStyle w:val="210"/>
        <w:spacing w:line="432" w:lineRule="auto"/>
        <w:ind w:firstLine="1134"/>
      </w:pPr>
      <w:r>
        <w:t>Следовательно, целью этой работы будет изучение вклада ученого в культуру и науку не только Восточной Пруссии, но и всего мира. Отсюда вытекают следующие задачи:</w:t>
      </w:r>
    </w:p>
    <w:p w:rsidR="002C2A99" w:rsidRDefault="002C2A99" w:rsidP="0018291D">
      <w:pPr>
        <w:pStyle w:val="210"/>
        <w:numPr>
          <w:ilvl w:val="0"/>
          <w:numId w:val="2"/>
        </w:numPr>
        <w:tabs>
          <w:tab w:val="left" w:pos="1494"/>
        </w:tabs>
        <w:spacing w:line="432" w:lineRule="auto"/>
        <w:ind w:left="1494" w:firstLine="1134"/>
      </w:pPr>
      <w:r>
        <w:t>изучить биографию Бесселя;</w:t>
      </w:r>
    </w:p>
    <w:p w:rsidR="002C2A99" w:rsidRDefault="002C2A99" w:rsidP="0018291D">
      <w:pPr>
        <w:pStyle w:val="210"/>
        <w:numPr>
          <w:ilvl w:val="0"/>
          <w:numId w:val="2"/>
        </w:numPr>
        <w:tabs>
          <w:tab w:val="left" w:pos="1494"/>
        </w:tabs>
        <w:spacing w:line="432" w:lineRule="auto"/>
        <w:ind w:left="1494" w:firstLine="1134"/>
      </w:pPr>
      <w:r>
        <w:t>определить его вклад в астрономию;</w:t>
      </w:r>
    </w:p>
    <w:p w:rsidR="002C2A99" w:rsidRDefault="002C2A99" w:rsidP="0018291D">
      <w:pPr>
        <w:pStyle w:val="210"/>
        <w:numPr>
          <w:ilvl w:val="0"/>
          <w:numId w:val="2"/>
        </w:numPr>
        <w:tabs>
          <w:tab w:val="left" w:pos="1494"/>
        </w:tabs>
        <w:spacing w:line="432" w:lineRule="auto"/>
        <w:ind w:left="1494" w:firstLine="1134"/>
      </w:pPr>
      <w:r>
        <w:t>определить его вклад в геодезию.</w:t>
      </w:r>
    </w:p>
    <w:p w:rsidR="002C2A99" w:rsidRDefault="002C2A99" w:rsidP="0018291D">
      <w:pPr>
        <w:pStyle w:val="210"/>
        <w:spacing w:line="432" w:lineRule="auto"/>
        <w:ind w:firstLine="1134"/>
      </w:pPr>
      <w:r>
        <w:t>Бессель приехал в Кенигсберг по приглашению. Следовательно, еще одной, дополнительной задачей будет исследовать, в каком состоянии находился Кенигсбергский университет к моменту начала в нем работы Бесселя, и каков вклад ученого в развитие университета.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i w:val="0"/>
          <w:iCs w:val="0"/>
        </w:rPr>
      </w:pPr>
      <w:r>
        <w:t>К сожалению, очень мало изданий, содержащих информацию об этом выдающемся астрономе и геодезисте. При написании работы, таким образом, были использованы труд «Восточная Пруссия: С древнейших времен до конца второй мировой войны»</w:t>
      </w:r>
      <w:r>
        <w:rPr>
          <w:rStyle w:val="a4"/>
        </w:rPr>
        <w:footnoteReference w:id="1"/>
      </w:r>
      <w:r>
        <w:t xml:space="preserve"> и монография К. К. Лавриновича «Фридрих Вильгельм Бессель, 1784 – 1846: Астроном, геодезист, математик»,</w:t>
      </w:r>
      <w:r>
        <w:rPr>
          <w:rStyle w:val="a4"/>
        </w:rPr>
        <w:footnoteReference w:id="2"/>
      </w:r>
      <w:r>
        <w:t xml:space="preserve"> а также справочные издания и энциклопедии, в том числе Брокгауза и  Евфрона.</w:t>
      </w:r>
      <w:r>
        <w:rPr>
          <w:i w:val="0"/>
          <w:iCs w:val="0"/>
        </w:rPr>
        <w:t xml:space="preserve"> </w:t>
      </w:r>
      <w:r>
        <w:rPr>
          <w:i w:val="0"/>
          <w:iCs w:val="0"/>
        </w:rPr>
        <w:br w:type="page"/>
        <w:t>§1.</w:t>
      </w:r>
      <w:r>
        <w:t xml:space="preserve"> </w:t>
      </w:r>
      <w:r>
        <w:rPr>
          <w:i w:val="0"/>
          <w:iCs w:val="0"/>
        </w:rPr>
        <w:t>Начало научной деятельности Бесселя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i w:val="0"/>
          <w:iCs w:val="0"/>
        </w:rPr>
      </w:pP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  <w:r>
        <w:rPr>
          <w:b w:val="0"/>
          <w:bCs w:val="0"/>
          <w:i w:val="0"/>
          <w:iCs w:val="0"/>
          <w:u w:val="none"/>
        </w:rPr>
        <w:t xml:space="preserve">Немецкий астроном и математик Фридрих Вильгельм Бессель родился в небольшом городе Минден на северо-западе Германии в семье мелкого чиновника в 1784 году. 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  <w:r>
        <w:rPr>
          <w:b w:val="0"/>
          <w:bCs w:val="0"/>
          <w:i w:val="0"/>
          <w:iCs w:val="0"/>
          <w:u w:val="none"/>
        </w:rPr>
        <w:t xml:space="preserve">С 15 лет должен был встать на самостоятельный трудовой путь. Правда, это вполне отвечало тогда и его желаниям: с ранних лет ему было свойственно стремление к практической деятельности и лишь к тем знаниям, которые можно было тут же применить. В 13 лет он бросил гимназию из-за ненависти к зубрежке латыни и продолжал обучение дома под руководством отца. Обладая исключительно острым зрением, он в 14 лет открыл визуально двойственность эпсилон Лиры, что не могло не вдохновить его на дальнейшие наблюдения неба. Но с не меньшей радостью и надеждами он, по рекомендации друга семьи, отправился в Бремен и с 1799 г. на целых семь лет занял место ученика конторщика в крупном торговом доме «Кулепкамп и сыновья». Практический ум Бесселя нашел для себя и в этой области богатую пищу. Бессель быстро постигал основы и тонкости коммерческого дела, мечтая о далеких плаваниях... Но, когда в 1805 г. ему было предложено место и значительное содержание в 700 талеров в год, он внезапно, по выражению известного историка астрономии Агнессы Кларк, «предпочел бедность и звезды», поступив ассистентом на частную обсерваторию И. Шрётера в пригороде Бремена Лилиентале, с ничтожным жалованьем в 100 талеров. Для самого Бесселя это, конечно, не было внезапным. Путь в науку был в значительной степени предопределен самим его характером и складом ума. 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  <w:r>
        <w:rPr>
          <w:b w:val="0"/>
          <w:bCs w:val="0"/>
          <w:i w:val="0"/>
          <w:iCs w:val="0"/>
          <w:u w:val="none"/>
        </w:rPr>
        <w:t xml:space="preserve">Систематичность, основательность, прирожденный математический талант превращали даже будущего коммерсанта... в ученого: он «слишком» серьезно готовился и к своей торговой карьере и, помимо изучения языков (английского, испанского, французского), географии и обычаев народов, считал совершенно необходимым (вопреки представлениям окружавших его людей) досконально изучить и освоить навигационную астрономию. Уже первые его успехи в этом, когда он к 1803 г. по наблюдению покрытия звезд Луной с помощью грубых самодельных инструментов сумел определить долготу Бремена, окрылили его. 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  <w:r>
        <w:rPr>
          <w:b w:val="0"/>
          <w:bCs w:val="0"/>
          <w:i w:val="0"/>
          <w:iCs w:val="0"/>
          <w:u w:val="none"/>
        </w:rPr>
        <w:t xml:space="preserve">Не удовлетворившись английским учебником по практической навигации, где формулы и правила давались без вывода и научного обоснования, Бессель углубился в изучение собственно астрономии (опять-таки по весьма «практической» причине: без вывода формула не запоминалась им). Он изучал «Астрономию» Лаланда и, узнав о законах Кеплера, сразу захотел вычислить орбиту только что открытой малой планеты Цереры! В написанных по этому поводу словах из его письма к брату: «Иначе к чему мне законы Кеплера?» — четко отразился стиль Бесселя — будущего ученого. 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  <w:r>
        <w:rPr>
          <w:b w:val="0"/>
          <w:bCs w:val="0"/>
          <w:i w:val="0"/>
          <w:iCs w:val="0"/>
          <w:u w:val="none"/>
        </w:rPr>
        <w:t xml:space="preserve">Он относился к знаниям как к рабочему инструменту для решения конкретных научных задач. И если в 1801 г., отвлеченный от астрономии ежедневной 12-часовой работой, он признавался, что позабыл даже знакомые прежде звезды, то спустя год он уже решил самостоятельно задачу с орбитой Цереры и писал брату, что «математика» самая увлекательная наука из всех наук. Вместе с астрономией она заменяет мне... развлечения, которые я знаю только по имени». Между тем труднейшую «Небесную механику» Лапласа и необходимую для ее понимания высшую математику он мог изучать лишь в свободные от работы утренние и ночные часы. Но подлинным посвящением в астрономию стало его знакомство в 1804 г. с выдающимся бременским астрономом и врачом Г. В. М. Ольберсом. Поводом к этому послужило вычисление Бесселем в 1804 г. элементов орбиты кометы Галлея по наблюдениям Т. Гарриота и Лорпорлея 1607 г. Работа вызвала восторженный отзыв Ольберса, была опубликована с его предисловием, в котором он представлял Бесселя ученому миру, и положила начало большой дружбе этих двух астрономов, которая дополнилась еще и дружбой Бесселя и К. Гаусса. 19 марта 1806 г. Бессель начал в Лилиентале свою научную деятельность с проверки всех измерительных приборов и инструментов обсерватории и пересмотра методов математической обработки результатов наблюдений, хотя одновременно продолжал заниматься кометами и за вычисление орбиты кометы 1807 г. получил премию им. Лаланда. 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  <w:r>
        <w:rPr>
          <w:b w:val="0"/>
          <w:bCs w:val="0"/>
          <w:i w:val="0"/>
          <w:iCs w:val="0"/>
          <w:u w:val="none"/>
        </w:rPr>
        <w:t xml:space="preserve">Точность измерений положений и движений небесных светил зависит, помимо совершенства инструментов от точности самих опорных каталогов звезд, которые во времена Бесселя не отличались строгостью и, главное, были несравнимы друг с другом из-за субъективного подхода наблюдателей к учету разных ошибок. 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  <w:u w:val="none"/>
        </w:rPr>
        <w:t>Здесь Бессель занимался наблюдениями звезд. Эта работа вскоре принесла ему репутацию видного астронома-наблюдателя и вычислителя-математика.</w:t>
      </w:r>
      <w:r>
        <w:rPr>
          <w:b w:val="0"/>
          <w:bCs w:val="0"/>
          <w:i w:val="0"/>
          <w:iCs w:val="0"/>
        </w:rPr>
        <w:t xml:space="preserve"> 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  <w:r>
        <w:rPr>
          <w:b w:val="0"/>
          <w:bCs w:val="0"/>
          <w:i w:val="0"/>
          <w:iCs w:val="0"/>
          <w:u w:val="none"/>
        </w:rPr>
        <w:t>Он заново обрабатывает данные наблюдений Джона Бродлея, из которых определяет постоянные рефракции, прецессии и нутации, по точности превзошедшие все прежние определения.</w:t>
      </w:r>
    </w:p>
    <w:p w:rsidR="002C2A99" w:rsidRDefault="002C2A99" w:rsidP="0018291D">
      <w:pPr>
        <w:pStyle w:val="1"/>
        <w:tabs>
          <w:tab w:val="left" w:pos="0"/>
        </w:tabs>
        <w:spacing w:line="432" w:lineRule="auto"/>
        <w:ind w:firstLine="1134"/>
        <w:rPr>
          <w:b w:val="0"/>
          <w:bCs w:val="0"/>
          <w:i w:val="0"/>
          <w:iCs w:val="0"/>
          <w:u w:val="none"/>
        </w:rPr>
      </w:pPr>
      <w:r>
        <w:rPr>
          <w:b w:val="0"/>
          <w:bCs w:val="0"/>
          <w:i w:val="0"/>
          <w:iCs w:val="0"/>
          <w:u w:val="none"/>
        </w:rPr>
        <w:t>В 1810 году молодого Бесселя (ему только 26 лет!) приглашают в Кенигсберг, где он стал профессором астрономии Кенигсбергского университета и уже навсегда связал свою жизнь и научную деятельность с нашим городом.</w:t>
      </w:r>
    </w:p>
    <w:p w:rsidR="002C2A99" w:rsidRDefault="002C2A99" w:rsidP="0018291D">
      <w:pPr>
        <w:pStyle w:val="3"/>
        <w:tabs>
          <w:tab w:val="left" w:pos="0"/>
        </w:tabs>
        <w:spacing w:line="432" w:lineRule="auto"/>
        <w:ind w:firstLine="1134"/>
        <w:jc w:val="both"/>
        <w:rPr>
          <w:i w:val="0"/>
          <w:iCs w:val="0"/>
        </w:rPr>
      </w:pPr>
      <w:r>
        <w:rPr>
          <w:b w:val="0"/>
          <w:bCs w:val="0"/>
        </w:rPr>
        <w:br w:type="page"/>
      </w:r>
      <w:r>
        <w:rPr>
          <w:i w:val="0"/>
          <w:iCs w:val="0"/>
        </w:rPr>
        <w:t>§2.</w:t>
      </w:r>
      <w:r>
        <w:t xml:space="preserve"> </w:t>
      </w:r>
      <w:r>
        <w:rPr>
          <w:i w:val="0"/>
          <w:iCs w:val="0"/>
        </w:rPr>
        <w:t>Альбертина к моменту приглашения Бесселя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самом начале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Кенигсбергский Университет все еще слыл одним из самых отсталых заведений Германии; город был культурной провинцией.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1806 году в Альбертине обучалось всего 332 студента, в том числе 101 теолог, 220 юристов, 8 медиков, а на философском факультете, где изучались математика и естественные науки, было только три студента.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Проработавший здесь многие годы Карл Эрнст (в России – Карл Максимович) Бэр (1792 – 1876 гг.), в будущем петербургский академик, естествоиспытатель и путешественник, основатель эмбриологии, писал: «Кенигсбергский университет вплоть до смерти Канта совершенно не пользовался заботой правительства. Кенигсбергские жители утверждали, что на Восточную Пруссию в Берлине смотрели как на своего рода Сибирь. Количество кафедр было ничтожное, университетская библиотека очень бедна…»</w:t>
      </w:r>
      <w:r>
        <w:rPr>
          <w:rStyle w:val="a4"/>
          <w:sz w:val="28"/>
          <w:szCs w:val="28"/>
        </w:rPr>
        <w:footnoteReference w:id="3"/>
      </w:r>
      <w:r>
        <w:rPr>
          <w:sz w:val="28"/>
          <w:szCs w:val="28"/>
        </w:rPr>
        <w:t xml:space="preserve">  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И вот в эту культурную «дыру», в это научное захолустье направляется молодой астроном.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Казалось бы, ему суждено прозябание; его талантам негде развиться – в Альбертине нет даже астрономической обсерватории! Но затем-то его и зовут, чтобы он построил! И Бессель строит…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Наполеоновские войны положительно отразились на Альбертине: вынужденный жить здесь некоторое время, прусский король Фридрих Вильгельм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обратил внимание на тот упадок, в котором находился университет великого Канта.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Университету стали помогать. Но мало правительственной помощи – нужны свежие идеи, нужны люди, которые пробудили бы спящую Альбертину!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И такие люди находятся. И до Восточной Пруссии докатились семена Просвещения.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Университет в Кенигсберге постепенно начинает набирать солидный научный вес, особенно в физико-математических науках и в медицине. Блестящие достижения университета в области точных наук позволяют говорить о кенигсбергской физико-математической школе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2C2A99" w:rsidRDefault="002C2A99" w:rsidP="0018291D">
      <w:pPr>
        <w:pStyle w:val="21"/>
        <w:spacing w:line="432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И ее истоков стояла монументальная фигура астронома, геодезиста и математика Фридриха Вильгельма Бесселя (1784 – 1846). Бессель первым ввел в университете строгие математические стандарты в научных исследованиях и в обучении, по-новому, в форме живой беседы со слушателями, проводил учебные занятия.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Основным итогом его тридцатишестилетней научной деятельности в университете стала глубокая реформа теории и практики астрономических наблюдений и их обработки.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Бессель прибыл в Альбертину именно в то время, когда ей требовались люди, способные ее пробудить от многолетнего сна. Вместе с ней он рос, поднимался на ноги, чтобы через некоторое время люди смогли говорить об особой кенигсбергской физико-математической школе.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Фридрих Вильгельм Бессель внес огромный вклад в развитие Кенигсбергского университета на одном из самых сложных его этапах.</w:t>
      </w:r>
    </w:p>
    <w:p w:rsidR="002C2A99" w:rsidRDefault="002C2A99" w:rsidP="0018291D">
      <w:pPr>
        <w:pStyle w:val="210"/>
        <w:spacing w:line="432" w:lineRule="auto"/>
        <w:ind w:firstLine="1134"/>
        <w:rPr>
          <w:b/>
          <w:bCs/>
          <w:u w:val="single"/>
        </w:rPr>
      </w:pPr>
      <w:r>
        <w:rPr>
          <w:b/>
          <w:bCs/>
          <w:u w:val="single"/>
        </w:rPr>
        <w:br w:type="page"/>
        <w:t>§3. Бессель-астроном</w:t>
      </w:r>
    </w:p>
    <w:p w:rsidR="002C2A99" w:rsidRDefault="002C2A99" w:rsidP="0018291D">
      <w:pPr>
        <w:pStyle w:val="210"/>
        <w:spacing w:line="432" w:lineRule="auto"/>
        <w:ind w:firstLine="1134"/>
        <w:rPr>
          <w:b/>
          <w:bCs/>
          <w:u w:val="single"/>
        </w:rPr>
      </w:pP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1810 году Бессель был приглашен в Кенигсберг, ав 1811 – 1813 годах здесь под его руководством была построена обсерватория, директором которой он оставался до конца своей жизни.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Сначала в ней применялись английские инструменты, но в 1819 году обсерватория была снабжена Рейхенбаховскими, а впоследствии самыми усовершенствованными Фрегунгоферскими и Ренсольдовскими инструментами.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Наблюдая в течение ряда лет яркие звезды Сириус и Процион, Бессель обнаружил в их движении такие особенности, которые можно было объяснить только тем, что эти звезды имеют спутников. Но эти спутники настолько слабы по светимости, что их нельзя было увидеть в телескопы.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1814 году Бессель издал исследование о переменном движении некоторых звезд, из которого он заключил, что по близости этих звезд находятся большие, для нас невидимые, массы, которые вместе с видимой звездой образуют сложную систему.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Предположение Бесселя впоследствии подтвердились: в 1862 г. обнаружен спутник звезды Сириус, а в 1896 г. - спутник Проциона. </w:t>
      </w:r>
    </w:p>
    <w:p w:rsidR="002C2A99" w:rsidRDefault="002C2A99" w:rsidP="0018291D">
      <w:pPr>
        <w:pStyle w:val="210"/>
        <w:spacing w:line="432" w:lineRule="auto"/>
        <w:ind w:firstLine="1134"/>
      </w:pPr>
      <w:r>
        <w:t xml:space="preserve">Из обсерватории Бесселя наука получила точнейшие звездные каталоги, новые уточненные значения основных параметров, характеризующих устройство нашей Солнечной системы, решение извечной задачи о расстояниях до звезд, точные элементы фигуры Земли и ряд других перворазрядных научных результатов, а также гениальных, опередивших свое время догадок.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Бессель считается одним из основателей астрометрии. Он последовательно проводил в жизнь идею о необходимости вносить в результаты наблюдений поправки, учитывающие влияние самых, казалось бы, незначительных факторов, понижающих точность астрометрических измерений. </w:t>
      </w:r>
    </w:p>
    <w:p w:rsidR="002C2A99" w:rsidRDefault="002C2A99" w:rsidP="0018291D">
      <w:pPr>
        <w:pStyle w:val="21"/>
        <w:spacing w:line="432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Он разработал теорию ошибок астрономических инструментов, открыл личное уравнение, то есть систематические ошибки, присущие данному наблюдателю. </w:t>
      </w:r>
    </w:p>
    <w:p w:rsidR="002C2A99" w:rsidRDefault="002C2A99" w:rsidP="0018291D">
      <w:pPr>
        <w:pStyle w:val="21"/>
        <w:spacing w:line="432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При обработке наблюдений применял теорию вероятности и способ наименьших квадрантов.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Бессель разработал строгие математические методы исправления результатов наблюдений. Первой большой работой Бесселя в этом направлении была уже упомянутая выше переработка результатов наблюдений положений звезд в каталоге, составленном в 40-50-х гг.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 английским астрономом Дж. Брадлеем. В дальнейшем Бессель сам вел наблюдения положения звезд.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Он определил положение 75000 тысяч звезд и создал обширные звездные каталоги, которые стали основой современных знаний о звездном небе. На меридианном круге этой обсерватории он произвел наблюдения 75011 звезд между +47º и –16º склонения.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Бессель был одним из первых астрономов, измеривших параллаксы, а тем самым и расстояния до звезд. Вслед за В. Я. Струве, который в 1837 г. впервые определил расстояние до звезды Вега в созвездии Лиры, Бессель в 1838 г. с помощью гелиометра измерил расстояние до звезды 61 Лебедя. Эта звезда оказалась одной из ближайших к Солнечной системе.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Также Бессель разрабатывал теорию солнечных затмений, определял массы планет и эллипсы спутников Сатурна, изобрел базисный прибор.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Неудивительно, что огромный талант астронома был отмечен – с 1812 года (то есть с 28 лет!) Бессель является членом Берлинской Академии Наук.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годы жизни Бесселя обсерваторский холм Буттерберг слыл местом паломничества астрономов. Здесь бывали немецкие астрономы Г. Х. Шумахер (1780 – 1850) и И. Ф. Энке (1791 – 1865), проводил свои наблюдения знаменитый естествоиспытатель и путешественник А. Гумбольдт (1769 – 1858), стажировались американский астроном Б. А. Гулд (1824 – 1896) и будущий директор Варшавской обсерватории Я. Барановский (1800 – 1879).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Тесные связи имел Бессель с астрономами России. В его обсерватории работали П. Славинский (1795 – 1881) – астроном из Вильно, К. Х. Кнорре (1801 – 1883) – директор Николаевской обсерватории на юге России, А. Н. Драшусов (1816 – 1890) и Б. Я. Швейцер (1816 – 1873) – директора Московской обсерватории. 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Узы многолетнего сотрудничества связывали Бесселя с его младшим коллегой – выдающимся российским астрономом, основателем и первым директором знаменитой                                 Пулковской обсерватории Василием Яковлевичем Струве                              (1793 – 1864). Струве, называвший Бесселя «первым                        астрономом нашего времени», не раз посещал своего                                друга и наставника в Кенигсберге, советовался с ним,                             обсуждал планы совместных работ. В 1834 году он                                   привез Бесселю проект будущей Пулковской обсерватории,                      чтобы услышать о проекте мнение столь авторитетного                 астронома.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Много лет ученые вели оживленную переписку,                             в которой обсуждали разнообразные научные вопросы. По                  ходатайству Струве Петербургская академия наук в 1846                              году издала звездный каталог, наблюдения для которого                        были выполнены Бесселем в Кенигсберге.                                            Академия засвидетельствовала свое признание научных заслуг                          Бесселя еще в 1814 году, когда тридцатилетний ученый был избран                ее почетным иностранным членом. С тех пор Бессель                       регулярно    присылал    сюда    свои    труды.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Бесселево учение принесло обильные плоды в форме      новых методов и новых стандартов строгости в точной                     астрономии Старого и Нового Света, ибо работать после                               него по-старому было уже невозможно. И наилучших результатов                     на этом пути добилась Пулковская обсерватория в России,                       в основу работ которой были продуманно заложены Бесселевы принципы.</w:t>
      </w:r>
    </w:p>
    <w:p w:rsidR="002C2A99" w:rsidRDefault="002C2A99" w:rsidP="0018291D">
      <w:pPr>
        <w:pStyle w:val="2"/>
        <w:tabs>
          <w:tab w:val="left" w:pos="0"/>
        </w:tabs>
        <w:spacing w:line="432" w:lineRule="auto"/>
        <w:ind w:firstLine="1134"/>
        <w:rPr>
          <w:i w:val="0"/>
          <w:iCs w:val="0"/>
        </w:rPr>
      </w:pPr>
      <w:r>
        <w:rPr>
          <w:b w:val="0"/>
          <w:bCs w:val="0"/>
        </w:rPr>
        <w:br w:type="page"/>
      </w:r>
      <w:r>
        <w:rPr>
          <w:i w:val="0"/>
          <w:iCs w:val="0"/>
        </w:rPr>
        <w:t>§4. Бессель-геодезист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Фридрих Вильгельм Бессель был не  только великим астрономом, но и выдающимся геодезистом.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Главная работа Бесселя в области геодезии – вычисление точнейших параметров фигуры Земли, которые свыше 100 лет применялись геодезистами и картографами многих стран, включая Россию, а затем и СССР. Начало этому предприятию положило соглашение между правительствами России и Пруссии о соединении в единую систему российской и европейской геодезических сетей.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Соединительные работы со стороны России выполнил геодезист Карл Иванович Теннер (1783 – 1859), со стороны Пруссии – Бессель.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От села Трунц (ныне Милеево в Польше) в Восточной Пруссии до города Мемель (ныне город Клайпеда) по Куршской косе и берегу Куршского залива был проложен ряд треугольников, соединивший в единое целое тригонометрические сети от Средиземного моря до Финляндии.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Для вычисления параметров фигуры Земли нужно                    знать линейную протяженность дуги между двумя пунктами                     земной поверхности, географические координаты которых                       точно извест</w:t>
      </w:r>
      <w:r w:rsidR="0018291D">
        <w:rPr>
          <w:sz w:val="28"/>
          <w:szCs w:val="28"/>
        </w:rPr>
        <w:t xml:space="preserve">ны. У Бесселя это была дуга </w:t>
      </w:r>
      <w:r>
        <w:rPr>
          <w:sz w:val="28"/>
          <w:szCs w:val="28"/>
        </w:rPr>
        <w:t xml:space="preserve">Трунц – Мемель протяженностью около 196 километров. 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Непосредственно на местности измерить                                    такую дугу невозможно из-за естественных препятствий,                             поэтому ее длину получают с помощью вычислений                              на основе измерения базиса – относительно короткой линии                          на очень ровной местности. Бессель измерил базис длиной                          1823 метра между пунктами Тренк (ныне не существует) и                  Медникен (ныне Дружное в районе поселка Чкаловск                                 под    Калининградом).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Итоги всей работы – градусного измерения –                           были опубликованы в 1841 году. Элементы фигуры Земли,       получившей название эллипсоида Бесселя, были выведены                        ученым не только на основе собственного градусного измерения,                 но и с использованием результатов девяти других подобных                      работ, выполненных в разное время в разных частях света.                   Только в 1946 году геодезисты СССР перешли от эллипсоида Бесселя к новой модели фигуры Земли – эллипсоиду Красовского-Изотова.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Фридрих Вильгельм Бессель внес огромный вклад в развитии точных наук в Кенигсбергском университете – астрономии и геодезии, причем результаты его исследований и достижения были признаны известнейшими  учеными.</w:t>
      </w:r>
    </w:p>
    <w:p w:rsidR="002C2A99" w:rsidRDefault="002C2A99" w:rsidP="0018291D">
      <w:pPr>
        <w:spacing w:line="432" w:lineRule="auto"/>
        <w:ind w:firstLine="1134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  <w:u w:val="single"/>
        </w:rPr>
        <w:t>Заключение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Фридрих Вильгельм Бессель, выдающийся астроном и геодезист, профессор Альбертины и бессменный директор астрономической обсерватории Кенигсбергского университета, внесший неоценимый вклад в развитие мировой науки и становление университета после долгих лет упадка, умер 17 марта 1846 года.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Однако имя великого ученого не забыто. Его не только помнят по его трудам и открытиям – его имя увековечено в научных названиях.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математике его имя носят так называемые цилиндрические функциии первого рода (функции Бесселя) и дифференциальное уравнение, к которому он удовлетворяют (уравнение Бесселя), неравенство для коэффициента ряда Фурье (неравенство Бесселя), а также одна из интерполяционных формул.</w:t>
      </w:r>
    </w:p>
    <w:p w:rsidR="002C2A99" w:rsidRDefault="002C2A99" w:rsidP="0018291D">
      <w:pPr>
        <w:spacing w:line="432" w:lineRule="auto"/>
        <w:ind w:firstLine="1134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  <w:t>Список литературы</w:t>
      </w:r>
    </w:p>
    <w:p w:rsidR="002C2A99" w:rsidRDefault="002C2A99" w:rsidP="0018291D">
      <w:pPr>
        <w:spacing w:line="432" w:lineRule="auto"/>
        <w:ind w:firstLine="1134"/>
        <w:jc w:val="both"/>
        <w:rPr>
          <w:b/>
          <w:bCs/>
          <w:sz w:val="28"/>
          <w:szCs w:val="28"/>
          <w:u w:val="single"/>
        </w:rPr>
      </w:pPr>
    </w:p>
    <w:p w:rsidR="002C2A99" w:rsidRDefault="002C2A99" w:rsidP="0018291D">
      <w:pPr>
        <w:numPr>
          <w:ilvl w:val="0"/>
          <w:numId w:val="3"/>
        </w:numPr>
        <w:tabs>
          <w:tab w:val="left" w:pos="1494"/>
        </w:tabs>
        <w:spacing w:line="432" w:lineRule="auto"/>
        <w:ind w:left="1494" w:firstLine="1134"/>
        <w:jc w:val="both"/>
        <w:rPr>
          <w:sz w:val="28"/>
          <w:szCs w:val="28"/>
        </w:rPr>
      </w:pPr>
      <w:r>
        <w:rPr>
          <w:sz w:val="28"/>
          <w:szCs w:val="28"/>
        </w:rPr>
        <w:t>Большая Советская Энциклопедия. М., 1978.</w:t>
      </w:r>
    </w:p>
    <w:p w:rsidR="002C2A99" w:rsidRDefault="002C2A99" w:rsidP="0018291D">
      <w:pPr>
        <w:numPr>
          <w:ilvl w:val="0"/>
          <w:numId w:val="3"/>
        </w:numPr>
        <w:tabs>
          <w:tab w:val="left" w:pos="1494"/>
        </w:tabs>
        <w:spacing w:line="432" w:lineRule="auto"/>
        <w:ind w:left="1494" w:firstLine="1134"/>
        <w:jc w:val="both"/>
        <w:rPr>
          <w:sz w:val="28"/>
          <w:szCs w:val="28"/>
        </w:rPr>
      </w:pPr>
      <w:r>
        <w:rPr>
          <w:sz w:val="28"/>
          <w:szCs w:val="28"/>
        </w:rPr>
        <w:t>Восточная Пруссия: от древнейших времен до конца первой мировой войны. Калининград, 1996.</w:t>
      </w:r>
    </w:p>
    <w:p w:rsidR="002C2A99" w:rsidRDefault="002C2A99" w:rsidP="0018291D">
      <w:pPr>
        <w:numPr>
          <w:ilvl w:val="0"/>
          <w:numId w:val="3"/>
        </w:numPr>
        <w:tabs>
          <w:tab w:val="left" w:pos="1494"/>
        </w:tabs>
        <w:spacing w:line="432" w:lineRule="auto"/>
        <w:ind w:left="1494" w:firstLine="1134"/>
        <w:jc w:val="both"/>
        <w:rPr>
          <w:sz w:val="28"/>
          <w:szCs w:val="28"/>
        </w:rPr>
      </w:pPr>
      <w:r>
        <w:rPr>
          <w:sz w:val="28"/>
          <w:szCs w:val="28"/>
        </w:rPr>
        <w:t>Лавринович К. К.  Фридрих Вильгельм Бессель, 1784 – 1846: Астроном, геодезист. Математик. М.. 1989.</w:t>
      </w:r>
    </w:p>
    <w:p w:rsidR="002C2A99" w:rsidRDefault="002C2A99" w:rsidP="0018291D">
      <w:pPr>
        <w:numPr>
          <w:ilvl w:val="0"/>
          <w:numId w:val="3"/>
        </w:numPr>
        <w:tabs>
          <w:tab w:val="left" w:pos="1494"/>
        </w:tabs>
        <w:spacing w:line="432" w:lineRule="auto"/>
        <w:ind w:left="1494" w:firstLine="1134"/>
        <w:jc w:val="both"/>
        <w:rPr>
          <w:sz w:val="28"/>
          <w:szCs w:val="28"/>
        </w:rPr>
      </w:pPr>
      <w:r>
        <w:rPr>
          <w:sz w:val="28"/>
          <w:szCs w:val="28"/>
        </w:rPr>
        <w:t>Словарь Брокгауза и Евфрона (репринтное издание).</w:t>
      </w:r>
    </w:p>
    <w:p w:rsidR="002C2A99" w:rsidRDefault="002C2A99" w:rsidP="0018291D">
      <w:pPr>
        <w:spacing w:line="432" w:lineRule="auto"/>
        <w:ind w:firstLine="1134"/>
        <w:jc w:val="center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  <w:u w:val="single"/>
        </w:rPr>
        <w:t>Приложение</w:t>
      </w:r>
    </w:p>
    <w:p w:rsidR="002C2A99" w:rsidRDefault="002C2A99" w:rsidP="0018291D">
      <w:pPr>
        <w:spacing w:line="432" w:lineRule="auto"/>
        <w:ind w:firstLine="1134"/>
        <w:jc w:val="both"/>
        <w:rPr>
          <w:sz w:val="28"/>
          <w:szCs w:val="28"/>
        </w:rPr>
      </w:pPr>
    </w:p>
    <w:p w:rsidR="002C2A99" w:rsidRDefault="00FD2C9E" w:rsidP="0018291D">
      <w:pPr>
        <w:spacing w:line="432" w:lineRule="auto"/>
        <w:ind w:firstLine="1134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5pt;height:244.5pt" filled="t">
            <v:fill color2="black"/>
            <v:imagedata r:id="rId7" o:title=""/>
          </v:shape>
        </w:pict>
      </w:r>
    </w:p>
    <w:p w:rsidR="002C2A99" w:rsidRDefault="002C2A99" w:rsidP="0018291D">
      <w:pPr>
        <w:spacing w:line="432" w:lineRule="auto"/>
        <w:ind w:firstLine="1134"/>
        <w:jc w:val="center"/>
      </w:pPr>
    </w:p>
    <w:p w:rsidR="002C2A99" w:rsidRDefault="002C2A99" w:rsidP="0018291D">
      <w:pPr>
        <w:spacing w:line="432" w:lineRule="auto"/>
        <w:ind w:firstLine="1134"/>
        <w:jc w:val="center"/>
      </w:pPr>
      <w:r>
        <w:rPr>
          <w:b/>
          <w:bCs/>
          <w:sz w:val="22"/>
          <w:szCs w:val="22"/>
        </w:rPr>
        <w:t>Фридрих Вильгельм Бессель</w:t>
      </w:r>
      <w:bookmarkStart w:id="0" w:name="_GoBack"/>
      <w:bookmarkEnd w:id="0"/>
    </w:p>
    <w:sectPr w:rsidR="002C2A99">
      <w:footerReference w:type="default" r:id="rId8"/>
      <w:pgSz w:w="12240" w:h="15840"/>
      <w:pgMar w:top="1701" w:right="1797" w:bottom="1701" w:left="1797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7F7" w:rsidRDefault="00DC37F7">
      <w:r>
        <w:separator/>
      </w:r>
    </w:p>
  </w:endnote>
  <w:endnote w:type="continuationSeparator" w:id="0">
    <w:p w:rsidR="00DC37F7" w:rsidRDefault="00DC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91D" w:rsidRDefault="00463AC3" w:rsidP="002C2A99">
    <w:pPr>
      <w:pStyle w:val="ac"/>
      <w:framePr w:wrap="auto" w:vAnchor="text" w:hAnchor="margin" w:xAlign="right" w:y="1"/>
      <w:rPr>
        <w:rStyle w:val="a3"/>
      </w:rPr>
    </w:pPr>
    <w:r>
      <w:rPr>
        <w:rStyle w:val="a3"/>
        <w:noProof/>
      </w:rPr>
      <w:t>2</w:t>
    </w:r>
  </w:p>
  <w:p w:rsidR="002C2A99" w:rsidRDefault="00FD2C9E">
    <w:pPr>
      <w:pStyle w:val="ac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1pt;margin-top:.05pt;width:5pt;height:11.5pt;z-index:251657728;mso-wrap-distance-left:0;mso-wrap-distance-right:0;mso-position-horizontal-relative:page" stroked="f">
          <v:fill opacity="0" color2="black"/>
          <v:textbox inset="0,0,0,0">
            <w:txbxContent>
              <w:p w:rsidR="002C2A99" w:rsidRDefault="002C2A99">
                <w:pPr>
                  <w:pStyle w:val="ac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63AC3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7F7" w:rsidRDefault="00DC37F7">
      <w:r>
        <w:separator/>
      </w:r>
    </w:p>
  </w:footnote>
  <w:footnote w:type="continuationSeparator" w:id="0">
    <w:p w:rsidR="00DC37F7" w:rsidRDefault="00DC37F7">
      <w:r>
        <w:continuationSeparator/>
      </w:r>
    </w:p>
  </w:footnote>
  <w:footnote w:id="1">
    <w:p w:rsidR="00DC37F7" w:rsidRDefault="002C2A99">
      <w:pPr>
        <w:pStyle w:val="ae"/>
      </w:pPr>
      <w:r>
        <w:rPr>
          <w:rStyle w:val="a4"/>
        </w:rPr>
        <w:footnoteRef/>
      </w:r>
      <w:r>
        <w:tab/>
        <w:t xml:space="preserve"> Восточная Пруссия: С древнейших времен до конца второй мировой войны. Калининград, 1996.</w:t>
      </w:r>
    </w:p>
  </w:footnote>
  <w:footnote w:id="2">
    <w:p w:rsidR="00DC37F7" w:rsidRDefault="002C2A99">
      <w:pPr>
        <w:pStyle w:val="ae"/>
      </w:pPr>
      <w:r>
        <w:rPr>
          <w:rStyle w:val="a4"/>
        </w:rPr>
        <w:footnoteRef/>
      </w:r>
      <w:r>
        <w:tab/>
        <w:t xml:space="preserve"> Лавринович К. К. Фридрих Вильгельм Бессель, 1784 – 1846: Астроном, геодезист, математик. М., 1989.</w:t>
      </w:r>
    </w:p>
  </w:footnote>
  <w:footnote w:id="3">
    <w:p w:rsidR="00DC37F7" w:rsidRDefault="002C2A99">
      <w:pPr>
        <w:pStyle w:val="ae"/>
      </w:pPr>
      <w:r>
        <w:rPr>
          <w:rStyle w:val="a4"/>
        </w:rPr>
        <w:footnoteRef/>
      </w:r>
      <w:r>
        <w:tab/>
        <w:t xml:space="preserve"> Восточная Пруссия: С древнейших времен до конца второй мировой войны. Калининград, 1996. С. 340.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91D"/>
    <w:rsid w:val="0018291D"/>
    <w:rsid w:val="002B7ED8"/>
    <w:rsid w:val="002C2A99"/>
    <w:rsid w:val="00374E86"/>
    <w:rsid w:val="00463AC3"/>
    <w:rsid w:val="00DC37F7"/>
    <w:rsid w:val="00FD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efaultImageDpi w14:val="0"/>
  <w15:chartTrackingRefBased/>
  <w15:docId w15:val="{A6686AFE-B3BD-47B0-9C8C-3DFE31A3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spacing w:line="480" w:lineRule="auto"/>
      <w:jc w:val="both"/>
      <w:outlineLvl w:val="0"/>
    </w:pPr>
    <w:rPr>
      <w:b/>
      <w:bCs/>
      <w:i/>
      <w:iCs/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line="480" w:lineRule="auto"/>
      <w:ind w:firstLine="1418"/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outlineLvl w:val="2"/>
    </w:pPr>
    <w:rPr>
      <w:b/>
      <w:bCs/>
      <w:i/>
      <w:i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1">
    <w:name w:val="Основной шрифт абзаца1"/>
    <w:uiPriority w:val="99"/>
  </w:style>
  <w:style w:type="character" w:styleId="a3">
    <w:name w:val="page number"/>
    <w:uiPriority w:val="99"/>
  </w:style>
  <w:style w:type="character" w:customStyle="1" w:styleId="a4">
    <w:name w:val="Символ сноски"/>
    <w:uiPriority w:val="99"/>
    <w:rPr>
      <w:vertAlign w:val="superscript"/>
    </w:rPr>
  </w:style>
  <w:style w:type="character" w:styleId="a5">
    <w:name w:val="footnote reference"/>
    <w:uiPriority w:val="99"/>
    <w:semiHidden/>
    <w:rPr>
      <w:vertAlign w:val="superscript"/>
    </w:rPr>
  </w:style>
  <w:style w:type="character" w:styleId="a6">
    <w:name w:val="endnote reference"/>
    <w:uiPriority w:val="99"/>
    <w:semiHidden/>
    <w:rPr>
      <w:vertAlign w:val="superscript"/>
    </w:rPr>
  </w:style>
  <w:style w:type="character" w:customStyle="1" w:styleId="a7">
    <w:name w:val="Символы концевой сноски"/>
    <w:uiPriority w:val="99"/>
  </w:style>
  <w:style w:type="paragraph" w:customStyle="1" w:styleId="a8">
    <w:name w:val="Заголовок"/>
    <w:basedOn w:val="a"/>
    <w:next w:val="a9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Pr>
      <w:sz w:val="20"/>
      <w:szCs w:val="20"/>
      <w:lang w:eastAsia="ar-SA"/>
    </w:rPr>
  </w:style>
  <w:style w:type="paragraph" w:styleId="ab">
    <w:name w:val="List"/>
    <w:basedOn w:val="a9"/>
    <w:uiPriority w:val="99"/>
    <w:rPr>
      <w:rFonts w:ascii="Arial" w:hAnsi="Arial" w:cs="Arial"/>
    </w:rPr>
  </w:style>
  <w:style w:type="paragraph" w:customStyle="1" w:styleId="12">
    <w:name w:val="Название1"/>
    <w:basedOn w:val="a"/>
    <w:uiPriority w:val="99"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pPr>
      <w:suppressLineNumbers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0"/>
      <w:szCs w:val="20"/>
      <w:lang w:eastAsia="ar-SA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1418"/>
      <w:jc w:val="both"/>
    </w:pPr>
    <w:rPr>
      <w:sz w:val="32"/>
      <w:szCs w:val="32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pPr>
      <w:spacing w:line="480" w:lineRule="auto"/>
      <w:ind w:firstLine="1418"/>
      <w:jc w:val="both"/>
    </w:pPr>
    <w:rPr>
      <w:sz w:val="28"/>
      <w:szCs w:val="28"/>
    </w:rPr>
  </w:style>
  <w:style w:type="paragraph" w:styleId="ae">
    <w:name w:val="footnote text"/>
    <w:basedOn w:val="a"/>
    <w:link w:val="af"/>
    <w:uiPriority w:val="99"/>
    <w:semiHidden/>
  </w:style>
  <w:style w:type="character" w:customStyle="1" w:styleId="af">
    <w:name w:val="Текст сноски Знак"/>
    <w:link w:val="ae"/>
    <w:uiPriority w:val="99"/>
    <w:semiHidden/>
    <w:rPr>
      <w:sz w:val="20"/>
      <w:szCs w:val="20"/>
      <w:lang w:eastAsia="ar-SA"/>
    </w:rPr>
  </w:style>
  <w:style w:type="paragraph" w:customStyle="1" w:styleId="af0">
    <w:name w:val="Содержимое врезки"/>
    <w:basedOn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/>
  <LinksUpToDate>false</LinksUpToDate>
  <CharactersWithSpaces>19552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free</dc:creator>
  <cp:keywords/>
  <dc:description/>
  <cp:lastModifiedBy>admin</cp:lastModifiedBy>
  <cp:revision>2</cp:revision>
  <cp:lastPrinted>2112-12-31T22:00:00Z</cp:lastPrinted>
  <dcterms:created xsi:type="dcterms:W3CDTF">2014-02-24T18:14:00Z</dcterms:created>
  <dcterms:modified xsi:type="dcterms:W3CDTF">2014-02-24T18:14:00Z</dcterms:modified>
</cp:coreProperties>
</file>