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09" w:rsidRPr="005D4647" w:rsidRDefault="007B0E09" w:rsidP="007B0E09">
      <w:pPr>
        <w:spacing w:before="120"/>
        <w:ind w:left="320" w:firstLine="0"/>
        <w:jc w:val="center"/>
        <w:rPr>
          <w:b/>
          <w:bCs/>
          <w:sz w:val="32"/>
          <w:szCs w:val="32"/>
        </w:rPr>
      </w:pPr>
      <w:r w:rsidRPr="005D4647">
        <w:rPr>
          <w:b/>
          <w:bCs/>
          <w:sz w:val="32"/>
          <w:szCs w:val="32"/>
        </w:rPr>
        <w:t>Оператор сдвига</w:t>
      </w:r>
    </w:p>
    <w:p w:rsidR="007B0E09" w:rsidRPr="005D4647" w:rsidRDefault="007B0E09" w:rsidP="007B0E09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5D4647">
        <w:rPr>
          <w:b/>
          <w:bCs/>
          <w:sz w:val="28"/>
          <w:szCs w:val="28"/>
        </w:rPr>
        <w:t>Введение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Тема для написания дипломной работы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была выбрана не случайно. Теория линейных операторов – это интересная и важная область, которая позволяет не только активно применять уже имеющиеся знания по анализу, но и узнать много нового.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данной работе рассматриваются линейные операторы одностороннего и двустороннего сдвига. Вводятся основные понятия: спектр, резольвента, спектральный радиус оператора. Рассматриваются задачи, в ходе решения которых выясняются некоторые свойства спектров операторов сдвига. Определяется класс взвешенных сдвигов, выводится соотношение для нормы и спектрального радиуса оператора взвешенного сдвига.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Известно, что если рассматривать поле действительных чисел при условии, что аксиома Архимеда не выполняется, то получим новое, расширенное поле, в котором существуют бесконечно большие и бесконечно малые элементы. На основании этого расширения можно построить весь математический анализ – нестандартный анализ.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Естественно, часть основных понятий и свойств линейных операторов было бы интересно определить и доказать и в нестандартном анализе,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что и было сделано в работе.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частности, был установлен следующий факт: хотя стандартный оператор сдвига не имеет собственных векторов, но его нестандартное расширение имеет «почти собственные» векторы, т. е. векторы, в определенном смысле бесконечно близкие к собственным.</w:t>
      </w:r>
    </w:p>
    <w:p w:rsidR="007B0E09" w:rsidRPr="005D4647" w:rsidRDefault="007B0E09" w:rsidP="007B0E09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5D4647">
        <w:rPr>
          <w:b/>
          <w:bCs/>
          <w:sz w:val="28"/>
          <w:szCs w:val="28"/>
        </w:rPr>
        <w:t>Часть 1. Оператор сдвига в гильбертовом пространстве</w:t>
      </w:r>
    </w:p>
    <w:p w:rsidR="007B0E09" w:rsidRPr="005D4647" w:rsidRDefault="007B0E09" w:rsidP="007B0E09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5D4647">
        <w:rPr>
          <w:b/>
          <w:bCs/>
          <w:sz w:val="28"/>
          <w:szCs w:val="28"/>
        </w:rPr>
        <w:t>§1. Основные понятия и факты теории линейных операторов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1. Определение и примеры линейных операторов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Е и Е1 – два линейных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нормированных пространства над полем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комплексных чисел. Линейным оператором, действующим из Е в Е1 называется отображение </w:t>
      </w:r>
      <w:r w:rsidR="0098782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8.75pt" fillcolor="window">
            <v:imagedata r:id="rId5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</w:t>
      </w:r>
      <w:r w:rsidR="00987828">
        <w:rPr>
          <w:sz w:val="24"/>
          <w:szCs w:val="24"/>
        </w:rPr>
        <w:pict>
          <v:shape id="_x0000_i1026" type="#_x0000_t75" style="width:81.75pt;height:19.5pt" fillcolor="window">
            <v:imagedata r:id="rId6" o:title=""/>
          </v:shape>
        </w:pict>
      </w:r>
      <w:r w:rsidRPr="00B21456">
        <w:rPr>
          <w:sz w:val="24"/>
          <w:szCs w:val="24"/>
        </w:rPr>
        <w:t xml:space="preserve"> удовлетворяющее условию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49.25pt;height:18.75pt" fillcolor="window">
            <v:imagedata r:id="rId7" o:title=""/>
          </v:shape>
        </w:pict>
      </w:r>
      <w:r w:rsidR="007B0E09" w:rsidRPr="00B21456">
        <w:rPr>
          <w:sz w:val="24"/>
          <w:szCs w:val="24"/>
        </w:rPr>
        <w:t xml:space="preserve"> для всех </w:t>
      </w:r>
      <w:r>
        <w:rPr>
          <w:sz w:val="24"/>
          <w:szCs w:val="24"/>
        </w:rPr>
        <w:pict>
          <v:shape id="_x0000_i1028" type="#_x0000_t75" style="width:105.75pt;height:18.75pt">
            <v:imagedata r:id="rId8" o:title=""/>
          </v:shape>
        </w:pict>
      </w:r>
      <w:r w:rsidR="007B0E09"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Совокупность DA всех тех </w:t>
      </w:r>
      <w:r w:rsidR="00987828">
        <w:rPr>
          <w:sz w:val="24"/>
          <w:szCs w:val="24"/>
        </w:rPr>
        <w:pict>
          <v:shape id="_x0000_i1029" type="#_x0000_t75" style="width:30pt;height:14.25pt" fillcolor="window">
            <v:imagedata r:id="rId9" o:title=""/>
          </v:shape>
        </w:pict>
      </w:r>
      <w:r w:rsidRPr="00B21456">
        <w:rPr>
          <w:sz w:val="24"/>
          <w:szCs w:val="24"/>
        </w:rPr>
        <w:t>, для которых отображение А определено, называется областью определения оператора А; вообще говоря, не предполагается, что DA=E , однако мы всегда будем считать, что DA есть линейное многообразие, то есть, если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х,у</w:t>
      </w:r>
      <w:r w:rsidR="00987828">
        <w:rPr>
          <w:sz w:val="24"/>
          <w:szCs w:val="24"/>
        </w:rPr>
        <w:pict>
          <v:shape id="_x0000_i1030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 xml:space="preserve"> DA , то и </w:t>
      </w:r>
      <w:r w:rsidR="00987828">
        <w:rPr>
          <w:sz w:val="24"/>
          <w:szCs w:val="24"/>
        </w:rPr>
        <w:pict>
          <v:shape id="_x0000_i1031" type="#_x0000_t75" style="width:74.25pt;height:18.75pt" fillcolor="window">
            <v:imagedata r:id="rId11" o:title=""/>
          </v:shape>
        </w:pict>
      </w:r>
      <w:r w:rsidRPr="00B21456">
        <w:rPr>
          <w:sz w:val="24"/>
          <w:szCs w:val="24"/>
        </w:rPr>
        <w:t xml:space="preserve"> при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любых </w:t>
      </w:r>
      <w:r w:rsidR="00987828">
        <w:rPr>
          <w:sz w:val="24"/>
          <w:szCs w:val="24"/>
        </w:rPr>
        <w:pict>
          <v:shape id="_x0000_i1032" type="#_x0000_t75" style="width:51pt;height:18pt" fillcolor="window">
            <v:imagedata r:id="rId12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1. Оператор </w:t>
      </w:r>
      <w:r w:rsidR="00987828">
        <w:rPr>
          <w:sz w:val="24"/>
          <w:szCs w:val="24"/>
        </w:rPr>
        <w:pict>
          <v:shape id="_x0000_i1033" type="#_x0000_t75" style="width:62.25pt;height:18.75pt">
            <v:imagedata r:id="rId13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называется непрерывным в точке х0 </w:t>
      </w:r>
      <w:r w:rsidR="00987828">
        <w:rPr>
          <w:sz w:val="24"/>
          <w:szCs w:val="24"/>
        </w:rPr>
        <w:pict>
          <v:shape id="_x0000_i1034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DA , если для любой окрестности V точки у0=Ах0 существует такая окрестность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U точки х0 , что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Ах</w:t>
      </w:r>
      <w:r w:rsidR="00987828">
        <w:rPr>
          <w:sz w:val="24"/>
          <w:szCs w:val="24"/>
        </w:rPr>
        <w:pict>
          <v:shape id="_x0000_i1035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V , как только х</w:t>
      </w:r>
      <w:r w:rsidR="00987828">
        <w:rPr>
          <w:sz w:val="24"/>
          <w:szCs w:val="24"/>
        </w:rPr>
        <w:pict>
          <v:shape id="_x0000_i1036" type="#_x0000_t75" style="width:55.5pt;height:18.75pt" fillcolor="window">
            <v:imagedata r:id="rId14" o:title=""/>
          </v:shape>
        </w:pict>
      </w:r>
      <w:r w:rsidRPr="00B21456">
        <w:rPr>
          <w:sz w:val="24"/>
          <w:szCs w:val="24"/>
        </w:rPr>
        <w:t>. Оператор А называется непрерывным, если он непрерывен в каждой точке х</w:t>
      </w:r>
      <w:r w:rsidR="00987828">
        <w:rPr>
          <w:sz w:val="24"/>
          <w:szCs w:val="24"/>
        </w:rPr>
        <w:pict>
          <v:shape id="_x0000_i1037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 xml:space="preserve"> DA.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Поскольку Е и Е1 – нормированные пространства, то это определение равносильно следующему: оператор А называется непрерывным, если выполняется следующее условие: </w:t>
      </w:r>
      <w:r w:rsidR="00987828">
        <w:rPr>
          <w:sz w:val="24"/>
          <w:szCs w:val="24"/>
        </w:rPr>
        <w:pict>
          <v:shape id="_x0000_i1038" type="#_x0000_t75" style="width:89.25pt;height:16.5pt" fillcolor="window">
            <v:imagedata r:id="rId15" o:title=""/>
          </v:shape>
        </w:pict>
      </w:r>
      <w:r w:rsidRPr="00B21456">
        <w:rPr>
          <w:sz w:val="24"/>
          <w:szCs w:val="24"/>
        </w:rPr>
        <w:t>(</w:t>
      </w:r>
      <w:r w:rsidR="00987828">
        <w:rPr>
          <w:sz w:val="24"/>
          <w:szCs w:val="24"/>
        </w:rPr>
        <w:pict>
          <v:shape id="_x0000_i1039" type="#_x0000_t75" style="width:64.5pt;height:21.75pt" fillcolor="window">
            <v:imagedata r:id="rId16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040" type="#_x0000_t75" style="width:75.75pt;height:18.75pt" fillcolor="window">
            <v:imagedata r:id="rId17" o:title=""/>
          </v:shape>
        </w:pict>
      </w:r>
      <w:r w:rsidR="00987828">
        <w:rPr>
          <w:sz w:val="24"/>
          <w:szCs w:val="24"/>
        </w:rPr>
        <w:pict>
          <v:shape id="_x0000_i1041" type="#_x0000_t75" style="width:17.25pt;height:12.75pt">
            <v:imagedata r:id="rId18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042" type="#_x0000_t75" style="width:100.5pt;height:24pt" fillcolor="window">
            <v:imagedata r:id="rId19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Примеры линейных операторов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А – линейный оператор, отображающий n-мерное пространство Rn c базисом е1, …, еn в m-мерное пространство Rm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с базисом f1, …,fm . Если х – произвольный вектор из Rn , то </w:t>
      </w:r>
      <w:r w:rsidR="00987828">
        <w:rPr>
          <w:sz w:val="24"/>
          <w:szCs w:val="24"/>
        </w:rPr>
        <w:pict>
          <v:shape id="_x0000_i1043" type="#_x0000_t75" style="width:65.25pt;height:39.75pt" fillcolor="window">
            <v:imagedata r:id="rId20" o:title=""/>
          </v:shape>
        </w:pict>
      </w:r>
      <w:r w:rsidRPr="00B21456">
        <w:rPr>
          <w:sz w:val="24"/>
          <w:szCs w:val="24"/>
        </w:rPr>
        <w:t xml:space="preserve"> и, в силу линейности оператора А </w:t>
      </w:r>
      <w:r w:rsidR="00987828">
        <w:rPr>
          <w:sz w:val="24"/>
          <w:szCs w:val="24"/>
        </w:rPr>
        <w:pict>
          <v:shape id="_x0000_i1044" type="#_x0000_t75" style="width:9pt;height:17.25pt" fillcolor="window">
            <v:imagedata r:id="rId21" o:title=""/>
          </v:shape>
        </w:pict>
      </w:r>
      <w:r w:rsidR="00987828">
        <w:rPr>
          <w:sz w:val="24"/>
          <w:szCs w:val="24"/>
        </w:rPr>
        <w:pict>
          <v:shape id="_x0000_i1045" type="#_x0000_t75" style="width:77.25pt;height:36.75pt" fillcolor="window">
            <v:imagedata r:id="rId22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Таким образом, оператор А задан, если известно, в какие элементы он переводит базисные векторы е1,…, еn . Рассмотрим разложение вектора Аеi по базису f1, …, fm . Имеем </w:t>
      </w:r>
      <w:r w:rsidR="00987828">
        <w:rPr>
          <w:sz w:val="24"/>
          <w:szCs w:val="24"/>
        </w:rPr>
        <w:pict>
          <v:shape id="_x0000_i1046" type="#_x0000_t75" style="width:81.75pt;height:39pt" fillcolor="window">
            <v:imagedata r:id="rId23" o:title=""/>
          </v:shape>
        </w:pict>
      </w:r>
      <w:r w:rsidRPr="00B21456">
        <w:rPr>
          <w:sz w:val="24"/>
          <w:szCs w:val="24"/>
        </w:rPr>
        <w:t xml:space="preserve">. Следовательно, оператор А определяется матрицей коэффициентов аij . Образ пространства Rn и Rm представляет собой линейное пространство, размерность которого равна, очевидно, рангу матрицы </w:t>
      </w:r>
      <w:r w:rsidR="00987828">
        <w:rPr>
          <w:sz w:val="24"/>
          <w:szCs w:val="24"/>
        </w:rPr>
        <w:pict>
          <v:shape id="_x0000_i1047" type="#_x0000_t75" style="width:27pt;height:26.25pt" fillcolor="window">
            <v:imagedata r:id="rId24" o:title=""/>
          </v:shape>
        </w:pict>
      </w:r>
      <w:r w:rsidRPr="00B21456">
        <w:rPr>
          <w:sz w:val="24"/>
          <w:szCs w:val="24"/>
        </w:rPr>
        <w:t>, т.е. во всяком случае не превосходит n (свойство ранга матрицы). Отметим, что в конечномерном пространстве всякий линейный оператор автоматически непрерывен.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Рассмотрим гильбертово пространство Н и в нем некоторое подпространство Н1 . Разложив Н в прямую сумму подпространства Н1 и его ортогонального дополнения, т.е. представив каждый элемент </w:t>
      </w:r>
      <w:r w:rsidR="00987828">
        <w:rPr>
          <w:sz w:val="24"/>
          <w:szCs w:val="24"/>
        </w:rPr>
        <w:pict>
          <v:shape id="_x0000_i1048" type="#_x0000_t75" style="width:36pt;height:15pt" fillcolor="window">
            <v:imagedata r:id="rId25" o:title=""/>
          </v:shape>
        </w:pict>
      </w:r>
      <w:r w:rsidRPr="00B21456">
        <w:rPr>
          <w:sz w:val="24"/>
          <w:szCs w:val="24"/>
        </w:rPr>
        <w:t xml:space="preserve"> в виде </w:t>
      </w:r>
      <w:r w:rsidR="00987828">
        <w:rPr>
          <w:sz w:val="24"/>
          <w:szCs w:val="24"/>
        </w:rPr>
        <w:pict>
          <v:shape id="_x0000_i1049" type="#_x0000_t75" style="width:59.25pt;height:18.75pt" fillcolor="window">
            <v:imagedata r:id="rId26" o:title=""/>
          </v:shape>
        </w:pict>
      </w:r>
      <w:r w:rsidRPr="00B21456">
        <w:rPr>
          <w:sz w:val="24"/>
          <w:szCs w:val="24"/>
        </w:rPr>
        <w:t xml:space="preserve"> (</w:t>
      </w:r>
      <w:r w:rsidR="00987828">
        <w:rPr>
          <w:sz w:val="24"/>
          <w:szCs w:val="24"/>
        </w:rPr>
        <w:pict>
          <v:shape id="_x0000_i1050" type="#_x0000_t75" style="width:92.25pt;height:17.25pt" fillcolor="window">
            <v:imagedata r:id="rId27" o:title=""/>
          </v:shape>
        </w:pict>
      </w:r>
      <w:r w:rsidRPr="00B21456">
        <w:rPr>
          <w:sz w:val="24"/>
          <w:szCs w:val="24"/>
        </w:rPr>
        <w:t xml:space="preserve"> положим Рh=h1.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Этот оператор Р естественно назвать оператором проектирования, проектирующим все пространство Н на Н1. Очевидно, что Р является линейным и непрерывным оператором.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 пространстве </w:t>
      </w:r>
      <w:r w:rsidR="00987828">
        <w:rPr>
          <w:sz w:val="24"/>
          <w:szCs w:val="24"/>
        </w:rPr>
        <w:pict>
          <v:shape id="_x0000_i1051" type="#_x0000_t75" style="width:27.75pt;height:20.25pt">
            <v:imagedata r:id="rId28" o:title=""/>
          </v:shape>
        </w:pict>
      </w:r>
      <w:r w:rsidRPr="00B21456">
        <w:rPr>
          <w:sz w:val="24"/>
          <w:szCs w:val="24"/>
        </w:rPr>
        <w:t xml:space="preserve">непрерывных функций на отрезке [a;b] с нормой </w:t>
      </w:r>
      <w:r w:rsidR="00987828">
        <w:rPr>
          <w:sz w:val="24"/>
          <w:szCs w:val="24"/>
        </w:rPr>
        <w:pict>
          <v:shape id="_x0000_i1052" type="#_x0000_t75" style="width:77.25pt;height:21.75pt" fillcolor="window">
            <v:imagedata r:id="rId29" o:title=""/>
          </v:shape>
        </w:pict>
      </w:r>
      <w:r w:rsidRPr="00B21456">
        <w:rPr>
          <w:sz w:val="24"/>
          <w:szCs w:val="24"/>
        </w:rPr>
        <w:t xml:space="preserve"> оператор, определяемый формулой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53" type="#_x0000_t75" style="width:112.5pt;height:40.5pt" fillcolor="window">
            <v:imagedata r:id="rId30" o:title=""/>
          </v:shape>
        </w:pict>
      </w:r>
      <w:r w:rsidR="007B0E09" w:rsidRPr="00B21456">
        <w:rPr>
          <w:sz w:val="24"/>
          <w:szCs w:val="24"/>
        </w:rPr>
        <w:t>,</w:t>
      </w:r>
      <w:r w:rsidR="007B0E09">
        <w:rPr>
          <w:sz w:val="24"/>
          <w:szCs w:val="24"/>
        </w:rPr>
        <w:t xml:space="preserve"> </w:t>
      </w:r>
      <w:r w:rsidR="007B0E09" w:rsidRPr="00B21456">
        <w:rPr>
          <w:sz w:val="24"/>
          <w:szCs w:val="24"/>
        </w:rPr>
        <w:t>(1)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где k(s,t) – некоторая фиксированная непрерывная функция двух переменных. Функция </w:t>
      </w:r>
      <w:r w:rsidR="00987828">
        <w:rPr>
          <w:sz w:val="24"/>
          <w:szCs w:val="24"/>
        </w:rPr>
        <w:pict>
          <v:shape id="_x0000_i1054" type="#_x0000_t75" style="width:24.75pt;height:16.5pt" fillcolor="window">
            <v:imagedata r:id="rId31" o:title=""/>
          </v:shape>
        </w:pict>
      </w:r>
      <w:r w:rsidRPr="00B21456">
        <w:rPr>
          <w:sz w:val="24"/>
          <w:szCs w:val="24"/>
        </w:rPr>
        <w:t xml:space="preserve"> непрерывна для любой непрерывной функции </w:t>
      </w:r>
      <w:r w:rsidR="00987828">
        <w:rPr>
          <w:sz w:val="24"/>
          <w:szCs w:val="24"/>
        </w:rPr>
        <w:pict>
          <v:shape id="_x0000_i1055" type="#_x0000_t75" style="width:25.5pt;height:16.5pt" fillcolor="window">
            <v:imagedata r:id="rId32" o:title=""/>
          </v:shape>
        </w:pict>
      </w:r>
      <w:r w:rsidRPr="00B21456">
        <w:rPr>
          <w:sz w:val="24"/>
          <w:szCs w:val="24"/>
        </w:rPr>
        <w:t>, так что оператор (1) действительно переводит пространство непрерывных функций в себя. Его линейность очевидна. Можно доказать также, что он непрерывен.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Тот же оператор можно рассмотреть на множестве непрерывных функций С2[a,b] с нормой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056" type="#_x0000_t75" style="width:97.5pt;height:41.25pt" fillcolor="window">
            <v:imagedata r:id="rId33" o:title=""/>
          </v:shape>
        </w:pict>
      </w:r>
      <w:r w:rsidRPr="00B21456">
        <w:rPr>
          <w:sz w:val="24"/>
          <w:szCs w:val="24"/>
        </w:rPr>
        <w:t>, где он также непрерывен.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4. Один из важнейших для анализа примеров линейных операторов – оператор дифференцирования. Его можно рассматривать в пространстве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C[a,b] : Df(t) = </w:t>
      </w:r>
      <w:r w:rsidR="00987828">
        <w:rPr>
          <w:sz w:val="24"/>
          <w:szCs w:val="24"/>
        </w:rPr>
        <w:pict>
          <v:shape id="_x0000_i1057" type="#_x0000_t75" style="width:30pt;height:17.25pt" fillcolor="window">
            <v:imagedata r:id="rId34" o:title=""/>
          </v:shape>
        </w:pict>
      </w:r>
      <w:r w:rsidRPr="00B21456">
        <w:rPr>
          <w:sz w:val="24"/>
          <w:szCs w:val="24"/>
        </w:rPr>
        <w:t>.</w:t>
      </w:r>
      <w:r w:rsidR="00987828">
        <w:rPr>
          <w:sz w:val="24"/>
          <w:szCs w:val="24"/>
        </w:rPr>
        <w:pict>
          <v:shape id="_x0000_i1058" type="#_x0000_t75" style="width:9pt;height:17.25pt" fillcolor="window">
            <v:imagedata r:id="rId21" o:title=""/>
          </v:shape>
        </w:pict>
      </w:r>
      <w:r w:rsidRPr="00B21456">
        <w:rPr>
          <w:sz w:val="24"/>
          <w:szCs w:val="24"/>
        </w:rPr>
        <w:t xml:space="preserve">Этот оператор D определен не на всем пространстве непрерывных функций, а лишь на линейном многообразии функций, имеющих непрерывную производную. Оператор D линеен, но не непрерывен. Это видно, например, из того, что последовательность </w:t>
      </w:r>
      <w:r w:rsidR="00987828">
        <w:rPr>
          <w:sz w:val="24"/>
          <w:szCs w:val="24"/>
        </w:rPr>
        <w:pict>
          <v:shape id="_x0000_i1059" type="#_x0000_t75" style="width:75pt;height:33.75pt" fillcolor="window">
            <v:imagedata r:id="rId35" o:title=""/>
          </v:shape>
        </w:pict>
      </w:r>
      <w:r w:rsidRPr="00B21456">
        <w:rPr>
          <w:sz w:val="24"/>
          <w:szCs w:val="24"/>
        </w:rPr>
        <w:t xml:space="preserve"> сходится к 0 ( в метрике С[a,b]), а последовательность </w:t>
      </w:r>
      <w:r w:rsidR="00987828">
        <w:rPr>
          <w:sz w:val="24"/>
          <w:szCs w:val="24"/>
        </w:rPr>
        <w:pict>
          <v:shape id="_x0000_i1060" type="#_x0000_t75" style="width:81.75pt;height:18.75pt" fillcolor="window">
            <v:imagedata r:id="rId36" o:title=""/>
          </v:shape>
        </w:pict>
      </w:r>
      <w:r w:rsidRPr="00B21456">
        <w:rPr>
          <w:sz w:val="24"/>
          <w:szCs w:val="24"/>
        </w:rPr>
        <w:t xml:space="preserve"> не сходится.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Оператор дифференцирования можно рассматривать как оператор, действующий из пространства D1 непрерывно дифференцируемых функций на [a,b] с нормой </w:t>
      </w:r>
      <w:r w:rsidR="00987828">
        <w:rPr>
          <w:sz w:val="24"/>
          <w:szCs w:val="24"/>
        </w:rPr>
        <w:pict>
          <v:shape id="_x0000_i1061" type="#_x0000_t75" style="width:144.75pt;height:21.75pt" fillcolor="window">
            <v:imagedata r:id="rId37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в пространство С[a,b]. В этом случае оператор D линеен и непрерывен и отображает все D1 на все С[a,b].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Рассмотрение оператора дифференцирования как оператора, действующего из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D1 в С[a,b], не вполне удобно, так как, хотя при этом мы и получаем непрерывный оператор, определенный на всем пространстве, но не к любой функции из D1 можно применять этот оператор дважды. Удобнее рассматривать оператор дифференцирования в еще более узком пространстве, чем D1 , а именно в пространстве </w:t>
      </w:r>
      <w:r w:rsidR="00987828">
        <w:rPr>
          <w:sz w:val="24"/>
          <w:szCs w:val="24"/>
        </w:rPr>
        <w:pict>
          <v:shape id="_x0000_i1062" type="#_x0000_t75" style="width:25.5pt;height:24.75pt" fillcolor="window">
            <v:imagedata r:id="rId38" o:title=""/>
          </v:shape>
        </w:pict>
      </w:r>
      <w:r w:rsidRPr="00B21456">
        <w:rPr>
          <w:sz w:val="24"/>
          <w:szCs w:val="24"/>
        </w:rPr>
        <w:t xml:space="preserve"> бесконечно дифференцируемых функций на отрезке [a; b], в котором топология задается счетной системой норм </w:t>
      </w:r>
      <w:r w:rsidR="00987828">
        <w:rPr>
          <w:sz w:val="24"/>
          <w:szCs w:val="24"/>
        </w:rPr>
        <w:pict>
          <v:shape id="_x0000_i1063" type="#_x0000_t75" style="width:186.75pt;height:29.25pt" fillcolor="window">
            <v:imagedata r:id="rId39" o:title=""/>
          </v:shape>
        </w:pict>
      </w:r>
      <w:r w:rsidRPr="00B21456">
        <w:rPr>
          <w:sz w:val="24"/>
          <w:szCs w:val="24"/>
        </w:rPr>
        <w:t>. Оператор дифференцирования переводит все это пространство в себя, и, как можно проверить, он непрерывен на этом пространстве.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2. Ограниченность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и норма линейного оператора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Определение 2. Линейный оператор, действующий из Е в Е1, называется ограниченным, если он определен на всем Е и каждое ограниченное множество переводит снова в ограниченное. Между непрерывностью и ограниченностью линейного оператора существует тесная связь, т.е. справедливы следующие утверждения: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1. Для того, чтобы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линейный оператор </w:t>
      </w:r>
      <w:r w:rsidR="00987828">
        <w:rPr>
          <w:sz w:val="24"/>
          <w:szCs w:val="24"/>
        </w:rPr>
        <w:pict>
          <v:shape id="_x0000_i1064" type="#_x0000_t75" style="width:62.25pt;height:18.75pt">
            <v:imagedata r:id="rId13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был непрерывным, необходимо и достаточно, чтобы он был ограничен.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1. Пусть оператор А неограничен. Тогда существует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</w:t>
      </w:r>
      <w:r w:rsidR="00987828">
        <w:rPr>
          <w:sz w:val="24"/>
          <w:szCs w:val="24"/>
        </w:rPr>
        <w:pict>
          <v:shape id="_x0000_i1065" type="#_x0000_t75" style="width:12pt;height:9.75pt" fillcolor="window">
            <v:imagedata r:id="rId40" o:title=""/>
          </v:shape>
        </w:pict>
      </w:r>
      <w:r w:rsidRPr="00B21456">
        <w:rPr>
          <w:sz w:val="24"/>
          <w:szCs w:val="24"/>
        </w:rPr>
        <w:t>Е – ограниченное множество, такое, что множество АМ</w:t>
      </w:r>
      <w:r w:rsidR="00987828">
        <w:rPr>
          <w:sz w:val="24"/>
          <w:szCs w:val="24"/>
        </w:rPr>
        <w:pict>
          <v:shape id="_x0000_i1066" type="#_x0000_t75" style="width:12pt;height:9.75pt" fillcolor="window">
            <v:imagedata r:id="rId40" o:title=""/>
          </v:shape>
        </w:pict>
      </w:r>
      <w:r w:rsidRPr="00B21456">
        <w:rPr>
          <w:sz w:val="24"/>
          <w:szCs w:val="24"/>
        </w:rPr>
        <w:t xml:space="preserve">Е1 не ограничено. Следовательно, в Е1 найдется такая окрестность нуля V, что ни одно из множеств </w:t>
      </w:r>
      <w:r w:rsidR="00987828">
        <w:rPr>
          <w:sz w:val="24"/>
          <w:szCs w:val="24"/>
        </w:rPr>
        <w:pict>
          <v:shape id="_x0000_i1067" type="#_x0000_t75" style="width:12pt;height:30.75pt" fillcolor="window">
            <v:imagedata r:id="rId41" o:title=""/>
          </v:shape>
        </w:pict>
      </w:r>
      <w:r w:rsidRPr="00B21456">
        <w:rPr>
          <w:sz w:val="24"/>
          <w:szCs w:val="24"/>
        </w:rPr>
        <w:t>АМ не содержится в V. Но тогда существует такая последовательность хn</w:t>
      </w:r>
      <w:r w:rsidR="00987828">
        <w:rPr>
          <w:sz w:val="24"/>
          <w:szCs w:val="24"/>
        </w:rPr>
        <w:pict>
          <v:shape id="_x0000_i1068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 xml:space="preserve">M , что ни один из элементов </w:t>
      </w:r>
      <w:r w:rsidR="00987828">
        <w:rPr>
          <w:sz w:val="24"/>
          <w:szCs w:val="24"/>
        </w:rPr>
        <w:pict>
          <v:shape id="_x0000_i1069" type="#_x0000_t75" style="width:12pt;height:30.75pt" fillcolor="window">
            <v:imagedata r:id="rId42" o:title=""/>
          </v:shape>
        </w:pict>
      </w:r>
      <w:r w:rsidRPr="00B21456">
        <w:rPr>
          <w:sz w:val="24"/>
          <w:szCs w:val="24"/>
        </w:rPr>
        <w:t>Ахn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не принадлежит V и получаем, что </w:t>
      </w:r>
      <w:r w:rsidR="00987828">
        <w:rPr>
          <w:sz w:val="24"/>
          <w:szCs w:val="24"/>
        </w:rPr>
        <w:pict>
          <v:shape id="_x0000_i1070" type="#_x0000_t75" style="width:53.25pt;height:33.75pt" fillcolor="window">
            <v:imagedata r:id="rId43" o:title=""/>
          </v:shape>
        </w:pict>
      </w:r>
      <w:r w:rsidRPr="00B21456">
        <w:rPr>
          <w:sz w:val="24"/>
          <w:szCs w:val="24"/>
        </w:rPr>
        <w:t xml:space="preserve">в Е, но </w:t>
      </w:r>
      <w:r w:rsidR="00987828">
        <w:rPr>
          <w:sz w:val="24"/>
          <w:szCs w:val="24"/>
        </w:rPr>
        <w:pict>
          <v:shape id="_x0000_i1071" type="#_x0000_t75" style="width:49.5pt;height:36.75pt" fillcolor="window">
            <v:imagedata r:id="rId44" o:title=""/>
          </v:shape>
        </w:pict>
      </w:r>
      <w:r w:rsidRPr="00B21456">
        <w:rPr>
          <w:sz w:val="24"/>
          <w:szCs w:val="24"/>
        </w:rPr>
        <w:t xml:space="preserve"> не сходится к 0 в Е; это противоречит непрерывности оператора 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2. Если оператор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А не непрерывен в точке 0, то в Е1 существует такая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последовательность </w:t>
      </w:r>
      <w:r w:rsidR="00987828">
        <w:rPr>
          <w:sz w:val="24"/>
          <w:szCs w:val="24"/>
        </w:rPr>
        <w:pict>
          <v:shape id="_x0000_i1072" type="#_x0000_t75" style="width:49.5pt;height:22.5pt" fillcolor="window">
            <v:imagedata r:id="rId45" o:title=""/>
          </v:shape>
        </w:pict>
      </w:r>
      <w:r w:rsidRPr="00B21456">
        <w:rPr>
          <w:sz w:val="24"/>
          <w:szCs w:val="24"/>
        </w:rPr>
        <w:t xml:space="preserve">, что Ахn не стремится к 0. При этом последовательность </w:t>
      </w:r>
      <w:r w:rsidR="00987828">
        <w:rPr>
          <w:sz w:val="24"/>
          <w:szCs w:val="24"/>
        </w:rPr>
        <w:pict>
          <v:shape id="_x0000_i1073" type="#_x0000_t75" style="width:24.75pt;height:39.75pt">
            <v:imagedata r:id="rId46" o:title=""/>
          </v:shape>
        </w:pict>
      </w:r>
      <w:r w:rsidRPr="00B21456">
        <w:rPr>
          <w:sz w:val="24"/>
          <w:szCs w:val="24"/>
        </w:rPr>
        <w:t xml:space="preserve"> ограничена, а последовательность </w:t>
      </w:r>
      <w:r w:rsidR="00987828">
        <w:rPr>
          <w:sz w:val="24"/>
          <w:szCs w:val="24"/>
        </w:rPr>
        <w:pict>
          <v:shape id="_x0000_i1074" type="#_x0000_t75" style="width:36pt;height:39.75pt">
            <v:imagedata r:id="rId47" o:title=""/>
          </v:shape>
        </w:pict>
      </w:r>
      <w:r w:rsidRPr="00B21456">
        <w:rPr>
          <w:sz w:val="24"/>
          <w:szCs w:val="24"/>
        </w:rPr>
        <w:t xml:space="preserve"> не ограничена. Итак, если оператор А не непрерывен, то А и не ограничен. Утверждение доказано.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Если Е и Е1 – нормированные пространства, то условие ограниченности оператора А, действующего из Е в Е1, можно сформулировать так: оператор А называется ограниченным, если он переводит любой шар в ограниченное множество.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силу линейности оператора А это условие можно сформулировать так: оператор А ограничен, если существует С=const , что для любого </w:t>
      </w:r>
      <w:r w:rsidR="00987828">
        <w:rPr>
          <w:sz w:val="24"/>
          <w:szCs w:val="24"/>
        </w:rPr>
        <w:pict>
          <v:shape id="_x0000_i1075" type="#_x0000_t75" style="width:11.25pt;height:12pt">
            <v:imagedata r:id="rId48" o:title=""/>
          </v:shape>
        </w:pict>
      </w:r>
      <w:r w:rsidR="00987828">
        <w:rPr>
          <w:sz w:val="24"/>
          <w:szCs w:val="24"/>
        </w:rPr>
        <w:pict>
          <v:shape id="_x0000_i1076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 xml:space="preserve">Е : </w:t>
      </w:r>
      <w:r w:rsidR="00987828">
        <w:rPr>
          <w:sz w:val="24"/>
          <w:szCs w:val="24"/>
        </w:rPr>
        <w:pict>
          <v:shape id="_x0000_i1077" type="#_x0000_t75" style="width:63.75pt;height:21pt" fillcolor="window">
            <v:imagedata r:id="rId49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3. Наименьшее из чисел С, удовлетворяющих этому неравенству, называется нормой оператора А и обозначается </w:t>
      </w:r>
      <w:r w:rsidR="00987828">
        <w:rPr>
          <w:sz w:val="24"/>
          <w:szCs w:val="24"/>
        </w:rPr>
        <w:pict>
          <v:shape id="_x0000_i1078" type="#_x0000_t75" style="width:18pt;height:20.25pt" fillcolor="window">
            <v:imagedata r:id="rId50" o:title=""/>
          </v:shape>
        </w:pict>
      </w:r>
      <w:r w:rsidRPr="00B21456">
        <w:rPr>
          <w:sz w:val="24"/>
          <w:szCs w:val="24"/>
        </w:rPr>
        <w:t>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2 [1]. Для любого ограниченного оператора А , действующего из нормированного пространства в нормированное </w:t>
      </w:r>
      <w:r w:rsidR="00987828">
        <w:rPr>
          <w:sz w:val="24"/>
          <w:szCs w:val="24"/>
        </w:rPr>
        <w:pict>
          <v:shape id="_x0000_i1079" type="#_x0000_t75" style="width:135.75pt;height:42.75pt" fillcolor="window">
            <v:imagedata r:id="rId51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3. Сумма и произведение линейных операторов. Пространство линейных непрерывных операторов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4. Пусть А и В – два линейных оператора, действующих из линейного топологического пространства Е в пространство Е1. Назовем их суммой А+В оператор С, ставящий в соответствие элементу </w:t>
      </w:r>
      <w:r w:rsidR="00987828">
        <w:rPr>
          <w:sz w:val="24"/>
          <w:szCs w:val="24"/>
        </w:rPr>
        <w:pict>
          <v:shape id="_x0000_i1080" type="#_x0000_t75" style="width:35.25pt;height:15.75pt" fillcolor="window">
            <v:imagedata r:id="rId52" o:title=""/>
          </v:shape>
        </w:pict>
      </w:r>
      <w:r w:rsidRPr="00B21456">
        <w:rPr>
          <w:sz w:val="24"/>
          <w:szCs w:val="24"/>
        </w:rPr>
        <w:t xml:space="preserve"> элемент у=Ах+Вх, </w:t>
      </w:r>
      <w:r w:rsidR="00987828">
        <w:rPr>
          <w:sz w:val="24"/>
          <w:szCs w:val="24"/>
        </w:rPr>
        <w:pict>
          <v:shape id="_x0000_i1081" type="#_x0000_t75" style="width:33pt;height:17.25pt" fillcolor="window">
            <v:imagedata r:id="rId53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Можно проверить, что С=А+В – линейный оператор, непрерывный, если А и В непрерывны. Область определения DC оператора С есть пересечение </w:t>
      </w:r>
      <w:r w:rsidR="00987828">
        <w:rPr>
          <w:sz w:val="24"/>
          <w:szCs w:val="24"/>
        </w:rPr>
        <w:pict>
          <v:shape id="_x0000_i1082" type="#_x0000_t75" style="width:53.25pt;height:18.75pt" fillcolor="window">
            <v:imagedata r:id="rId54" o:title=""/>
          </v:shape>
        </w:pict>
      </w:r>
      <w:r w:rsidRPr="00B21456">
        <w:rPr>
          <w:sz w:val="24"/>
          <w:szCs w:val="24"/>
        </w:rPr>
        <w:t xml:space="preserve"> областей определения операторов А и В.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Е и Е1 – нормированные пространства, а операторы А и В ограничены, то С тоже ограничен, причем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83" type="#_x0000_t75" style="width:73.5pt;height:21pt" fillcolor="window">
            <v:imagedata r:id="rId55" o:title=""/>
          </v:shape>
        </w:pict>
      </w:r>
      <w:r w:rsidR="007B0E09">
        <w:rPr>
          <w:sz w:val="24"/>
          <w:szCs w:val="24"/>
        </w:rPr>
        <w:t xml:space="preserve"> </w:t>
      </w:r>
      <w:r w:rsidR="007B0E09" w:rsidRPr="00B21456">
        <w:rPr>
          <w:sz w:val="24"/>
          <w:szCs w:val="24"/>
        </w:rPr>
        <w:t>(2)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Действительно, для любых х </w:t>
      </w:r>
      <w:r w:rsidR="00987828">
        <w:rPr>
          <w:sz w:val="24"/>
          <w:szCs w:val="24"/>
        </w:rPr>
        <w:pict>
          <v:shape id="_x0000_i1084" type="#_x0000_t75" style="width:254.25pt;height:22.5pt" fillcolor="window">
            <v:imagedata r:id="rId56" o:title=""/>
          </v:shape>
        </w:pict>
      </w:r>
      <w:r w:rsidRPr="00B21456">
        <w:rPr>
          <w:sz w:val="24"/>
          <w:szCs w:val="24"/>
        </w:rPr>
        <w:t>, следовательно, выполняется неравенство (2).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Определение 5. Пусть А и В – линейные операторы, причем А действует из Е в Е1, а В действует из Е1 в Е2 . Произведением ВА операторов А и В называется оператор С, ставящий в соответствие элементу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085" type="#_x0000_t75" style="width:39pt;height:18pt" fillcolor="window">
            <v:imagedata r:id="rId57" o:title=""/>
          </v:shape>
        </w:pict>
      </w:r>
      <w:r w:rsidRPr="00B21456">
        <w:rPr>
          <w:sz w:val="24"/>
          <w:szCs w:val="24"/>
        </w:rPr>
        <w:t xml:space="preserve"> элемент </w:t>
      </w:r>
      <w:r w:rsidR="00987828">
        <w:rPr>
          <w:sz w:val="24"/>
          <w:szCs w:val="24"/>
        </w:rPr>
        <w:pict>
          <v:shape id="_x0000_i1086" type="#_x0000_t75" style="width:60pt;height:18pt" fillcolor="window">
            <v:imagedata r:id="rId58" o:title=""/>
          </v:shape>
        </w:pict>
      </w:r>
      <w:r w:rsidRPr="00B21456">
        <w:rPr>
          <w:sz w:val="24"/>
          <w:szCs w:val="24"/>
        </w:rPr>
        <w:t xml:space="preserve"> из Е2.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Область определения DC оператора С=ВА состоит из тех х</w:t>
      </w:r>
      <w:r w:rsidR="00987828">
        <w:rPr>
          <w:sz w:val="24"/>
          <w:szCs w:val="24"/>
        </w:rPr>
        <w:pict>
          <v:shape id="_x0000_i1087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DA , для которых Ах</w:t>
      </w:r>
      <w:r w:rsidR="00987828">
        <w:rPr>
          <w:sz w:val="24"/>
          <w:szCs w:val="24"/>
        </w:rPr>
        <w:pict>
          <v:shape id="_x0000_i1088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DB. Ясно , что оператор С линеен. Он непрерывен, если А и В непрерывны.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А и В – ограниченные операторы, действующие в нормированных пространствах, то и оператор С=ВА – ограничен, причем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89" type="#_x0000_t75" style="width:66pt;height:20.25pt" fillcolor="window">
            <v:imagedata r:id="rId59" o:title=""/>
          </v:shape>
        </w:pict>
      </w:r>
      <w:r w:rsidR="007B0E09">
        <w:rPr>
          <w:sz w:val="24"/>
          <w:szCs w:val="24"/>
        </w:rPr>
        <w:t xml:space="preserve"> </w:t>
      </w:r>
      <w:r w:rsidR="007B0E09" w:rsidRPr="00B21456">
        <w:rPr>
          <w:sz w:val="24"/>
          <w:szCs w:val="24"/>
        </w:rPr>
        <w:t>(3)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Действительно, </w:t>
      </w:r>
      <w:r w:rsidR="00987828">
        <w:rPr>
          <w:sz w:val="24"/>
          <w:szCs w:val="24"/>
        </w:rPr>
        <w:pict>
          <v:shape id="_x0000_i1090" type="#_x0000_t75" style="width:192.75pt;height:20.25pt" fillcolor="window">
            <v:imagedata r:id="rId60" o:title=""/>
          </v:shape>
        </w:pict>
      </w:r>
      <w:r w:rsidRPr="00B21456">
        <w:rPr>
          <w:sz w:val="24"/>
          <w:szCs w:val="24"/>
        </w:rPr>
        <w:t>, следовательно, выполняется (3).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Сумма и произведение трех и более операторов определяются последовательно. Обе эти операции ассоциативны.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Произведение оператора А на число к (обозначается кА) определяется как оператор, который элементу х ставит в соответствие элемент кАх.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Совокупность Z(E,E1) всех непрерывных линейных операторов, определенных на всем Е и отображающих Е в Е1 ( где Е и Е1</w:t>
      </w:r>
      <w:r w:rsidR="00987828">
        <w:rPr>
          <w:sz w:val="24"/>
          <w:szCs w:val="24"/>
        </w:rPr>
        <w:pict>
          <v:shape id="_x0000_i1091" type="#_x0000_t75" style="width:9pt;height:17.25pt" fillcolor="window">
            <v:imagedata r:id="rId21" o:title=""/>
          </v:shape>
        </w:pict>
      </w:r>
      <w:r w:rsidRPr="00B21456">
        <w:rPr>
          <w:sz w:val="24"/>
          <w:szCs w:val="24"/>
        </w:rPr>
        <w:t>– фиксированные линейные нормированные пространства), образует, по отношению к введенным операциям сложения и умножения на число, линейное пространство. При этом Z(E, E1) – нормированное пространстово (с тем определением нормы оператора, которое было дано выше).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4. Обратный оператор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А – линейный оператор, действующий из Е в Е1 , и DA область определения, а RA – область значений этого оператора.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Определение 6. Оператор А называется обратимым, если для любого у</w:t>
      </w:r>
      <w:r w:rsidR="00987828">
        <w:rPr>
          <w:sz w:val="24"/>
          <w:szCs w:val="24"/>
        </w:rPr>
        <w:pict>
          <v:shape id="_x0000_i1092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RA уравнение Ах=у имеет единственное решение.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Если А обратим, то любому элементу у</w:t>
      </w:r>
      <w:r w:rsidR="00987828">
        <w:rPr>
          <w:sz w:val="24"/>
          <w:szCs w:val="24"/>
        </w:rPr>
        <w:pict>
          <v:shape id="_x0000_i1093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RA можно поставить в соответствие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единственный элемент х</w:t>
      </w:r>
      <w:r w:rsidR="00987828">
        <w:rPr>
          <w:sz w:val="24"/>
          <w:szCs w:val="24"/>
        </w:rPr>
        <w:pict>
          <v:shape id="_x0000_i1094" type="#_x0000_t75" style="width:9.75pt;height:9.75pt" fillcolor="window">
            <v:imagedata r:id="rId10" o:title=""/>
          </v:shape>
        </w:pict>
      </w:r>
      <w:r w:rsidRPr="00B21456">
        <w:rPr>
          <w:sz w:val="24"/>
          <w:szCs w:val="24"/>
        </w:rPr>
        <w:t>DA , являющийся решением уравнения Ах=у. Оператор, осуществляющий это соответствие, называется обратным к А и обозначается А-1.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3 [1]. Оператор А-1, обратный линейному оператору А, также линеен.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Достаточно проверить выполнение равенства</w:t>
      </w:r>
      <w:r>
        <w:rPr>
          <w:sz w:val="24"/>
          <w:szCs w:val="24"/>
        </w:rPr>
        <w:t xml:space="preserve">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95" type="#_x0000_t75" style="width:215.25pt;height:21pt" fillcolor="window">
            <v:imagedata r:id="rId61" o:title=""/>
          </v:shape>
        </w:pict>
      </w:r>
      <w:r w:rsidR="007B0E09"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Положим Ах1=у1 и Ах2=у2, в силу линейности А имеем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96" type="#_x0000_t75" style="width:153.75pt;height:17.25pt" fillcolor="window">
            <v:imagedata r:id="rId62" o:title=""/>
          </v:shape>
        </w:pict>
      </w:r>
      <w:r w:rsidR="007B0E09">
        <w:rPr>
          <w:sz w:val="24"/>
          <w:szCs w:val="24"/>
        </w:rPr>
        <w:t xml:space="preserve"> </w:t>
      </w:r>
      <w:r w:rsidR="007B0E09" w:rsidRPr="00B21456">
        <w:rPr>
          <w:sz w:val="24"/>
          <w:szCs w:val="24"/>
        </w:rPr>
        <w:t>(*)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По определению обратного оператора А-1у1=х1 и А-1у2=х2, умножим оба равенства соответственно на </w:t>
      </w:r>
      <w:r w:rsidR="00987828">
        <w:rPr>
          <w:sz w:val="24"/>
          <w:szCs w:val="24"/>
        </w:rPr>
        <w:pict>
          <v:shape id="_x0000_i1097" type="#_x0000_t75" style="width:14.25pt;height:17.25pt" fillcolor="window">
            <v:imagedata r:id="rId63" o:title=""/>
          </v:shape>
        </w:pict>
      </w:r>
      <w:r w:rsidRPr="00B21456">
        <w:rPr>
          <w:sz w:val="24"/>
          <w:szCs w:val="24"/>
        </w:rPr>
        <w:t xml:space="preserve"> и </w:t>
      </w:r>
      <w:r w:rsidR="00987828">
        <w:rPr>
          <w:sz w:val="24"/>
          <w:szCs w:val="24"/>
        </w:rPr>
        <w:pict>
          <v:shape id="_x0000_i1098" type="#_x0000_t75" style="width:15pt;height:17.25pt" fillcolor="window">
            <v:imagedata r:id="rId64" o:title=""/>
          </v:shape>
        </w:pict>
      </w:r>
      <w:r w:rsidRPr="00B21456">
        <w:rPr>
          <w:sz w:val="24"/>
          <w:szCs w:val="24"/>
        </w:rPr>
        <w:t>: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99" type="#_x0000_t75" style="width:174pt;height:19.5pt" fillcolor="window">
            <v:imagedata r:id="rId65" o:title=""/>
          </v:shape>
        </w:pict>
      </w:r>
      <w:r w:rsidR="007B0E09"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 другой стороны из равенства (*) следует </w:t>
      </w:r>
      <w:r w:rsidR="00987828">
        <w:rPr>
          <w:sz w:val="24"/>
          <w:szCs w:val="24"/>
        </w:rPr>
        <w:pict>
          <v:shape id="_x0000_i1100" type="#_x0000_t75" style="width:168pt;height:18.75pt" fillcolor="window">
            <v:imagedata r:id="rId66" o:title=""/>
          </v:shape>
        </w:pict>
      </w:r>
      <w:r w:rsidRPr="00B21456">
        <w:rPr>
          <w:sz w:val="24"/>
          <w:szCs w:val="24"/>
        </w:rPr>
        <w:t xml:space="preserve">, следовательно, </w:t>
      </w:r>
      <w:r w:rsidR="00987828">
        <w:rPr>
          <w:sz w:val="24"/>
          <w:szCs w:val="24"/>
        </w:rPr>
        <w:pict>
          <v:shape id="_x0000_i1101" type="#_x0000_t75" style="width:199.5pt;height:18.75pt" fillcolor="window">
            <v:imagedata r:id="rId67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доказана.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4 [3]. (Теорема Банаха об обратном операторе)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Пусть А – линейный ограниченный оператор, взаимно однозначно отображающий банахово пространство Е на банахово пространство Е1. Тогда обратный оператор А-1 ограничен.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5 [3]. Пусть Е – банахово пространство, I – тождественный оператор в Е, а А – такой ограниченный линейный оператор, отображающий Е в себя, что </w:t>
      </w:r>
      <w:r w:rsidR="00987828">
        <w:rPr>
          <w:sz w:val="24"/>
          <w:szCs w:val="24"/>
        </w:rPr>
        <w:pict>
          <v:shape id="_x0000_i1102" type="#_x0000_t75" style="width:33.75pt;height:20.25pt" fillcolor="window">
            <v:imagedata r:id="rId68" o:title=""/>
          </v:shape>
        </w:pict>
      </w:r>
      <w:r w:rsidRPr="00B21456">
        <w:rPr>
          <w:sz w:val="24"/>
          <w:szCs w:val="24"/>
        </w:rPr>
        <w:t xml:space="preserve">. Тогда оператор (I-A)-1 существует, ограничен и представляется в виде </w:t>
      </w:r>
      <w:r w:rsidR="00987828">
        <w:rPr>
          <w:sz w:val="24"/>
          <w:szCs w:val="24"/>
        </w:rPr>
        <w:pict>
          <v:shape id="_x0000_i1103" type="#_x0000_t75" style="width:98.25pt;height:38.25pt" fillcolor="window">
            <v:imagedata r:id="rId69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 как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104" type="#_x0000_t75" style="width:38.25pt;height:21pt">
            <v:imagedata r:id="rId70" o:title=""/>
          </v:shape>
        </w:pict>
      </w:r>
      <w:r w:rsidRPr="00B21456">
        <w:rPr>
          <w:sz w:val="24"/>
          <w:szCs w:val="24"/>
        </w:rPr>
        <w:t xml:space="preserve">, то ряд </w:t>
      </w:r>
      <w:r w:rsidR="00987828">
        <w:rPr>
          <w:sz w:val="24"/>
          <w:szCs w:val="24"/>
        </w:rPr>
        <w:pict>
          <v:shape id="_x0000_i1105" type="#_x0000_t75" style="width:48.75pt;height:41.25pt" fillcolor="window">
            <v:imagedata r:id="rId71" o:title=""/>
          </v:shape>
        </w:pict>
      </w:r>
      <w:r w:rsidRPr="00B21456">
        <w:rPr>
          <w:sz w:val="24"/>
          <w:szCs w:val="24"/>
        </w:rPr>
        <w:t xml:space="preserve"> сходится. А так как </w:t>
      </w:r>
      <w:r w:rsidR="00987828">
        <w:rPr>
          <w:sz w:val="24"/>
          <w:szCs w:val="24"/>
        </w:rPr>
        <w:pict>
          <v:shape id="_x0000_i1106" type="#_x0000_t75" style="width:63pt;height:24pt">
            <v:imagedata r:id="rId72" o:title=""/>
          </v:shape>
        </w:pict>
      </w:r>
      <w:r w:rsidRPr="00B21456">
        <w:rPr>
          <w:sz w:val="24"/>
          <w:szCs w:val="24"/>
        </w:rPr>
        <w:t xml:space="preserve"> для всех </w:t>
      </w:r>
      <w:r w:rsidR="00987828">
        <w:rPr>
          <w:sz w:val="24"/>
          <w:szCs w:val="24"/>
        </w:rPr>
        <w:pict>
          <v:shape id="_x0000_i1107" type="#_x0000_t75" style="width:11.25pt;height:15pt">
            <v:imagedata r:id="rId73" o:title=""/>
          </v:shape>
        </w:pict>
      </w:r>
      <w:r w:rsidRPr="00B21456">
        <w:rPr>
          <w:sz w:val="24"/>
          <w:szCs w:val="24"/>
        </w:rPr>
        <w:t xml:space="preserve">, то ряд </w:t>
      </w:r>
      <w:r w:rsidR="00987828">
        <w:rPr>
          <w:sz w:val="24"/>
          <w:szCs w:val="24"/>
        </w:rPr>
        <w:pict>
          <v:shape id="_x0000_i1108" type="#_x0000_t75" style="width:45.75pt;height:39.75pt" fillcolor="window">
            <v:imagedata r:id="rId74" o:title=""/>
          </v:shape>
        </w:pict>
      </w:r>
      <w:r w:rsidRPr="00B21456">
        <w:rPr>
          <w:sz w:val="24"/>
          <w:szCs w:val="24"/>
        </w:rPr>
        <w:t xml:space="preserve"> также сходится. Пространство Е полно, значит, из сходимости ряда </w:t>
      </w:r>
      <w:r w:rsidR="00987828">
        <w:rPr>
          <w:sz w:val="24"/>
          <w:szCs w:val="24"/>
        </w:rPr>
        <w:pict>
          <v:shape id="_x0000_i1109" type="#_x0000_t75" style="width:45.75pt;height:39.75pt" fillcolor="window">
            <v:imagedata r:id="rId74" o:title=""/>
          </v:shape>
        </w:pict>
      </w:r>
      <w:r w:rsidRPr="00B21456">
        <w:rPr>
          <w:sz w:val="24"/>
          <w:szCs w:val="24"/>
        </w:rPr>
        <w:t xml:space="preserve"> вытекает, что сумма ряда </w:t>
      </w:r>
      <w:r w:rsidR="00987828">
        <w:rPr>
          <w:sz w:val="24"/>
          <w:szCs w:val="24"/>
        </w:rPr>
        <w:pict>
          <v:shape id="_x0000_i1110" type="#_x0000_t75" style="width:39.75pt;height:39.75pt" fillcolor="window">
            <v:imagedata r:id="rId75" o:title=""/>
          </v:shape>
        </w:pict>
      </w:r>
      <w:r w:rsidRPr="00B21456">
        <w:rPr>
          <w:sz w:val="24"/>
          <w:szCs w:val="24"/>
        </w:rPr>
        <w:t xml:space="preserve">представляет собой ограниченный линейный оператор. Для любого n имеем: </w:t>
      </w:r>
      <w:r w:rsidR="00987828">
        <w:rPr>
          <w:sz w:val="24"/>
          <w:szCs w:val="24"/>
        </w:rPr>
        <w:pict>
          <v:shape id="_x0000_i1111" type="#_x0000_t75" style="width:218.25pt;height:39pt" fillcolor="window">
            <v:imagedata r:id="rId76" o:title=""/>
          </v:shape>
        </w:pict>
      </w:r>
      <w:r w:rsidRPr="00B21456">
        <w:rPr>
          <w:sz w:val="24"/>
          <w:szCs w:val="24"/>
        </w:rPr>
        <w:t xml:space="preserve">, переходя к пределу и учитывая, что </w:t>
      </w:r>
      <w:r w:rsidR="00987828">
        <w:rPr>
          <w:sz w:val="24"/>
          <w:szCs w:val="24"/>
        </w:rPr>
        <w:pict>
          <v:shape id="_x0000_i1112" type="#_x0000_t75" style="width:96.75pt;height:23.25pt" fillcolor="window">
            <v:imagedata r:id="rId77" o:title=""/>
          </v:shape>
        </w:pict>
      </w:r>
      <w:r w:rsidRPr="00B21456">
        <w:rPr>
          <w:sz w:val="24"/>
          <w:szCs w:val="24"/>
        </w:rPr>
        <w:t xml:space="preserve">, получаем </w:t>
      </w:r>
      <w:r w:rsidR="00987828">
        <w:rPr>
          <w:sz w:val="24"/>
          <w:szCs w:val="24"/>
        </w:rPr>
        <w:pict>
          <v:shape id="_x0000_i1113" type="#_x0000_t75" style="width:189.75pt;height:39.75pt" fillcolor="window">
            <v:imagedata r:id="rId78" o:title=""/>
          </v:shape>
        </w:pict>
      </w:r>
      <w:r w:rsidRPr="00B21456">
        <w:rPr>
          <w:sz w:val="24"/>
          <w:szCs w:val="24"/>
        </w:rPr>
        <w:t xml:space="preserve">, следовательно </w:t>
      </w:r>
      <w:r w:rsidR="00987828">
        <w:rPr>
          <w:sz w:val="24"/>
          <w:szCs w:val="24"/>
        </w:rPr>
        <w:pict>
          <v:shape id="_x0000_i1114" type="#_x0000_t75" style="width:104.25pt;height:40.5pt" fillcolor="window">
            <v:imagedata r:id="rId79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доказана.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5. Спектр оператора. Резольвента.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Всюду, где речь идет о спектре оператора, считаем, что оператор действует в комплексном пространстве.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теории операторов и ее применениях первостепенную роль играет понятие спектра оператора. Рассмотрим это понятие сначала применительно к операторам в конечномерном пространстве.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А – линейный оператор в n-мерном пространстве Еn . Число </w:t>
      </w:r>
      <w:r w:rsidR="00987828">
        <w:rPr>
          <w:sz w:val="24"/>
          <w:szCs w:val="24"/>
        </w:rPr>
        <w:pict>
          <v:shape id="_x0000_i1115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называется собственным значением оператора А , если уравнение</w:t>
      </w:r>
      <w:r w:rsidR="00987828">
        <w:rPr>
          <w:sz w:val="24"/>
          <w:szCs w:val="24"/>
        </w:rPr>
        <w:pict>
          <v:shape id="_x0000_i1116" type="#_x0000_t75" style="width:41.25pt;height:14.25pt" fillcolor="window">
            <v:imagedata r:id="rId81" o:title=""/>
          </v:shape>
        </w:pict>
      </w:r>
      <w:r w:rsidRPr="00B21456">
        <w:rPr>
          <w:sz w:val="24"/>
          <w:szCs w:val="24"/>
        </w:rPr>
        <w:t xml:space="preserve"> имеет ненулевые решения. Совокупность всех собственных значений называется спектром оператора А, а все остальные значения </w:t>
      </w:r>
      <w:r w:rsidR="00987828">
        <w:rPr>
          <w:sz w:val="24"/>
          <w:szCs w:val="24"/>
        </w:rPr>
        <w:pict>
          <v:shape id="_x0000_i1117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– регулярными.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Иначе говоря, </w:t>
      </w:r>
      <w:r w:rsidR="00987828">
        <w:rPr>
          <w:sz w:val="24"/>
          <w:szCs w:val="24"/>
        </w:rPr>
        <w:pict>
          <v:shape id="_x0000_i1118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есть регулярная точка, если оператор </w:t>
      </w:r>
      <w:r w:rsidR="00987828">
        <w:rPr>
          <w:sz w:val="24"/>
          <w:szCs w:val="24"/>
        </w:rPr>
        <w:pict>
          <v:shape id="_x0000_i1119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 обратим. При этом оператор </w:t>
      </w:r>
      <w:r w:rsidR="00987828">
        <w:rPr>
          <w:sz w:val="24"/>
          <w:szCs w:val="24"/>
        </w:rPr>
        <w:pict>
          <v:shape id="_x0000_i1120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>-1 , как и любой оператор в конечномерном пространстве, ограничен, поэтому в конечномерном пространстве существует две возможности: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уравнение </w:t>
      </w:r>
      <w:r w:rsidR="00987828">
        <w:rPr>
          <w:sz w:val="24"/>
          <w:szCs w:val="24"/>
        </w:rPr>
        <w:pict>
          <v:shape id="_x0000_i1121" type="#_x0000_t75" style="width:41.25pt;height:14.25pt" fillcolor="window">
            <v:imagedata r:id="rId81" o:title=""/>
          </v:shape>
        </w:pict>
      </w:r>
      <w:r w:rsidRPr="00B21456">
        <w:rPr>
          <w:sz w:val="24"/>
          <w:szCs w:val="24"/>
        </w:rPr>
        <w:t xml:space="preserve"> имеет ненулевое решение, т. е. </w:t>
      </w:r>
      <w:r w:rsidR="00987828">
        <w:rPr>
          <w:sz w:val="24"/>
          <w:szCs w:val="24"/>
        </w:rPr>
        <w:pict>
          <v:shape id="_x0000_i1122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есть собственное значение для А , оператор </w:t>
      </w:r>
      <w:r w:rsidR="00987828">
        <w:rPr>
          <w:sz w:val="24"/>
          <w:szCs w:val="24"/>
        </w:rPr>
        <w:pict>
          <v:shape id="_x0000_i1123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>-1 при этом не существует;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существует ограниченный оператор </w:t>
      </w:r>
      <w:r w:rsidR="00987828">
        <w:rPr>
          <w:sz w:val="24"/>
          <w:szCs w:val="24"/>
        </w:rPr>
        <w:pict>
          <v:shape id="_x0000_i1124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-1, т.е. </w:t>
      </w:r>
      <w:r w:rsidR="00987828">
        <w:rPr>
          <w:sz w:val="24"/>
          <w:szCs w:val="24"/>
        </w:rPr>
        <w:pict>
          <v:shape id="_x0000_i1125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есть регулярная точка.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бесконечномерном пространстве существует третья возможность: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оператор </w:t>
      </w:r>
      <w:r w:rsidR="00987828">
        <w:rPr>
          <w:sz w:val="24"/>
          <w:szCs w:val="24"/>
        </w:rPr>
        <w:pict>
          <v:shape id="_x0000_i1126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-1 существует, т.е. уравнение </w:t>
      </w:r>
      <w:r w:rsidR="00987828">
        <w:rPr>
          <w:sz w:val="24"/>
          <w:szCs w:val="24"/>
        </w:rPr>
        <w:pict>
          <v:shape id="_x0000_i1127" type="#_x0000_t75" style="width:41.25pt;height:14.25pt" fillcolor="window">
            <v:imagedata r:id="rId81" o:title=""/>
          </v:shape>
        </w:pict>
      </w:r>
      <w:r w:rsidRPr="00B21456">
        <w:rPr>
          <w:sz w:val="24"/>
          <w:szCs w:val="24"/>
        </w:rPr>
        <w:t xml:space="preserve"> имеет лишь нулевое решение, но этот оператор не ограничен.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Введем следующую терминологию. Число </w:t>
      </w:r>
      <w:r w:rsidR="00987828">
        <w:rPr>
          <w:sz w:val="24"/>
          <w:szCs w:val="24"/>
        </w:rPr>
        <w:pict>
          <v:shape id="_x0000_i1128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мы назовем регулярным для оператора А, действующего в (комплексном) линейном нормированном пространстве Е, если оператор </w:t>
      </w:r>
      <w:r w:rsidR="00987828">
        <w:rPr>
          <w:sz w:val="24"/>
          <w:szCs w:val="24"/>
        </w:rPr>
        <w:pict>
          <v:shape id="_x0000_i1129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-1 , называемый резольвентой оператора А , определен на всем Е и непрерывен. Совокупность всех остальных значений </w:t>
      </w:r>
      <w:r w:rsidR="00987828">
        <w:rPr>
          <w:sz w:val="24"/>
          <w:szCs w:val="24"/>
        </w:rPr>
        <w:pict>
          <v:shape id="_x0000_i1130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называется спектром оператора А . Спектру принадлежат все собственные значения оператора А, так как если </w:t>
      </w:r>
      <w:r w:rsidR="00987828">
        <w:rPr>
          <w:sz w:val="24"/>
          <w:szCs w:val="24"/>
        </w:rPr>
        <w:pict>
          <v:shape id="_x0000_i1131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х=0 при некотором </w:t>
      </w:r>
      <w:r w:rsidR="00987828">
        <w:rPr>
          <w:sz w:val="24"/>
          <w:szCs w:val="24"/>
        </w:rPr>
        <w:pict>
          <v:shape id="_x0000_i1132" type="#_x0000_t75" style="width:27.75pt;height:14.25pt" fillcolor="window">
            <v:imagedata r:id="rId83" o:title=""/>
          </v:shape>
        </w:pict>
      </w:r>
      <w:r w:rsidRPr="00B21456">
        <w:rPr>
          <w:sz w:val="24"/>
          <w:szCs w:val="24"/>
        </w:rPr>
        <w:t xml:space="preserve">, то </w:t>
      </w:r>
      <w:r w:rsidR="00987828">
        <w:rPr>
          <w:sz w:val="24"/>
          <w:szCs w:val="24"/>
        </w:rPr>
        <w:pict>
          <v:shape id="_x0000_i1133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-1 не существует. Их совокупность называется точечным спектром. Остальная часть спектра, т.е. совокупность тех </w:t>
      </w:r>
      <w:r w:rsidR="00987828">
        <w:rPr>
          <w:sz w:val="24"/>
          <w:szCs w:val="24"/>
        </w:rPr>
        <w:pict>
          <v:shape id="_x0000_i1134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, для которых </w:t>
      </w:r>
      <w:r w:rsidR="00987828">
        <w:rPr>
          <w:sz w:val="24"/>
          <w:szCs w:val="24"/>
        </w:rPr>
        <w:pict>
          <v:shape id="_x0000_i1135" type="#_x0000_t75" style="width:44.25pt;height:15.75pt" fillcolor="window">
            <v:imagedata r:id="rId82" o:title=""/>
          </v:shape>
        </w:pict>
      </w:r>
      <w:r w:rsidRPr="00B21456">
        <w:rPr>
          <w:sz w:val="24"/>
          <w:szCs w:val="24"/>
        </w:rPr>
        <w:t xml:space="preserve">-1 существует, но не непрерывен, называется непрерывным спектром. Итак, любое значение </w:t>
      </w:r>
      <w:r w:rsidR="00987828">
        <w:rPr>
          <w:sz w:val="24"/>
          <w:szCs w:val="24"/>
        </w:rPr>
        <w:pict>
          <v:shape id="_x0000_i1136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является для оператора А или регулярным, или собственным значением, или точкой непрерывного спектра. Возможность наличия у оператора непрерывного спектра – существенное отличие теории операторов в бесконечномерном пространстве от конечномерного случая.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6 [3]. Если А –ограниченный линейный оператор в банаховом пространстве и </w:t>
      </w:r>
      <w:r w:rsidR="00987828">
        <w:rPr>
          <w:sz w:val="24"/>
          <w:szCs w:val="24"/>
        </w:rPr>
        <w:pict>
          <v:shape id="_x0000_i1137" type="#_x0000_t75" style="width:41.25pt;height:20.25pt" fillcolor="window">
            <v:imagedata r:id="rId84" o:title=""/>
          </v:shape>
        </w:pict>
      </w:r>
      <w:r w:rsidRPr="00B21456">
        <w:rPr>
          <w:sz w:val="24"/>
          <w:szCs w:val="24"/>
        </w:rPr>
        <w:t xml:space="preserve">, то </w:t>
      </w:r>
      <w:r w:rsidR="00987828">
        <w:rPr>
          <w:sz w:val="24"/>
          <w:szCs w:val="24"/>
        </w:rPr>
        <w:pict>
          <v:shape id="_x0000_i1138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>– регулярная точка.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Так как, очевидно </w:t>
      </w:r>
      <w:r w:rsidR="00987828">
        <w:rPr>
          <w:sz w:val="24"/>
          <w:szCs w:val="24"/>
        </w:rPr>
        <w:pict>
          <v:shape id="_x0000_i1139" type="#_x0000_t75" style="width:134.25pt;height:36pt" fillcolor="window">
            <v:imagedata r:id="rId85" o:title=""/>
          </v:shape>
        </w:pict>
      </w:r>
      <w:r w:rsidRPr="00B21456">
        <w:rPr>
          <w:sz w:val="24"/>
          <w:szCs w:val="24"/>
        </w:rPr>
        <w:t xml:space="preserve">, то </w:t>
      </w:r>
      <w:r w:rsidR="00987828">
        <w:rPr>
          <w:sz w:val="24"/>
          <w:szCs w:val="24"/>
        </w:rPr>
        <w:pict>
          <v:shape id="_x0000_i1140" type="#_x0000_t75" style="width:180pt;height:39pt" fillcolor="window">
            <v:imagedata r:id="rId86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141" type="#_x0000_t75" style="width:67.5pt;height:40.5pt" fillcolor="window">
            <v:imagedata r:id="rId87" o:title=""/>
          </v:shape>
        </w:pict>
      </w:r>
      <w:r w:rsidRPr="00B21456">
        <w:rPr>
          <w:sz w:val="24"/>
          <w:szCs w:val="24"/>
        </w:rPr>
        <w:t xml:space="preserve">. При </w:t>
      </w:r>
      <w:r w:rsidR="00987828">
        <w:rPr>
          <w:sz w:val="24"/>
          <w:szCs w:val="24"/>
        </w:rPr>
        <w:pict>
          <v:shape id="_x0000_i1142" type="#_x0000_t75" style="width:41.25pt;height:20.25pt" fillcolor="window">
            <v:imagedata r:id="rId88" o:title=""/>
          </v:shape>
        </w:pict>
      </w:r>
      <w:r w:rsidRPr="00B21456">
        <w:rPr>
          <w:sz w:val="24"/>
          <w:szCs w:val="24"/>
        </w:rPr>
        <w:t xml:space="preserve"> этот ряд сходится (теорема 4), т.е. оператор </w:t>
      </w:r>
      <w:r w:rsidR="00987828">
        <w:rPr>
          <w:sz w:val="24"/>
          <w:szCs w:val="24"/>
        </w:rPr>
        <w:pict>
          <v:shape id="_x0000_i1143" type="#_x0000_t75" style="width:36pt;height:14.25pt" fillcolor="window">
            <v:imagedata r:id="rId89" o:title=""/>
          </v:shape>
        </w:pict>
      </w:r>
      <w:r w:rsidRPr="00B21456">
        <w:rPr>
          <w:sz w:val="24"/>
          <w:szCs w:val="24"/>
        </w:rPr>
        <w:t xml:space="preserve"> имеет ограниченный обратный. Иначе говоря, спектр оператора А содержится в круге радиуса </w:t>
      </w:r>
      <w:r w:rsidR="00987828">
        <w:rPr>
          <w:sz w:val="24"/>
          <w:szCs w:val="24"/>
        </w:rPr>
        <w:pict>
          <v:shape id="_x0000_i1144" type="#_x0000_t75" style="width:18pt;height:20.25pt" fillcolor="window">
            <v:imagedata r:id="rId50" o:title=""/>
          </v:shape>
        </w:pict>
      </w:r>
      <w:r w:rsidRPr="00B21456">
        <w:rPr>
          <w:sz w:val="24"/>
          <w:szCs w:val="24"/>
        </w:rPr>
        <w:t xml:space="preserve"> с центром в нуле.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доказана.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Пример. В пространстве </w:t>
      </w:r>
      <w:r w:rsidR="00987828">
        <w:rPr>
          <w:sz w:val="24"/>
          <w:szCs w:val="24"/>
        </w:rPr>
        <w:pict>
          <v:shape id="_x0000_i1145" type="#_x0000_t75" style="width:27pt;height:20.25pt">
            <v:imagedata r:id="rId90" o:title=""/>
          </v:shape>
        </w:pict>
      </w:r>
      <w:r w:rsidRPr="00B21456">
        <w:rPr>
          <w:sz w:val="24"/>
          <w:szCs w:val="24"/>
        </w:rPr>
        <w:t xml:space="preserve"> функций, непрерывных на отрезке </w:t>
      </w:r>
      <w:r w:rsidR="00987828">
        <w:rPr>
          <w:sz w:val="24"/>
          <w:szCs w:val="24"/>
        </w:rPr>
        <w:pict>
          <v:shape id="_x0000_i1146" type="#_x0000_t75" style="width:26.25pt;height:17.25pt">
            <v:imagedata r:id="rId91" o:title=""/>
          </v:shape>
        </w:pict>
      </w:r>
      <w:r w:rsidRPr="00B21456">
        <w:rPr>
          <w:sz w:val="24"/>
          <w:szCs w:val="24"/>
        </w:rPr>
        <w:t xml:space="preserve">, рассмотрим оператор А, определяемый формулой Аx(t)=M(t)x(t) , где M(t)– фиксированная непрерывная функция. Возьмем произвольное число </w:t>
      </w:r>
      <w:r w:rsidR="00987828">
        <w:rPr>
          <w:sz w:val="24"/>
          <w:szCs w:val="24"/>
        </w:rPr>
        <w:pict>
          <v:shape id="_x0000_i1147" type="#_x0000_t75" style="width:12pt;height:15pt">
            <v:imagedata r:id="rId92" o:title=""/>
          </v:shape>
        </w:pict>
      </w:r>
      <w:r w:rsidRPr="00B21456">
        <w:rPr>
          <w:sz w:val="24"/>
          <w:szCs w:val="24"/>
        </w:rPr>
        <w:t xml:space="preserve">, тогда </w:t>
      </w:r>
      <w:r w:rsidR="00987828">
        <w:rPr>
          <w:sz w:val="24"/>
          <w:szCs w:val="24"/>
        </w:rPr>
        <w:pict>
          <v:shape id="_x0000_i1148" type="#_x0000_t75" style="width:168pt;height:18.75pt" fillcolor="window">
            <v:imagedata r:id="rId93" o:title=""/>
          </v:shape>
        </w:pict>
      </w:r>
      <w:r w:rsidRPr="00B21456">
        <w:rPr>
          <w:sz w:val="24"/>
          <w:szCs w:val="24"/>
        </w:rPr>
        <w:t xml:space="preserve">, а </w:t>
      </w:r>
      <w:r w:rsidR="00987828">
        <w:rPr>
          <w:sz w:val="24"/>
          <w:szCs w:val="24"/>
        </w:rPr>
        <w:pict>
          <v:shape id="_x0000_i1149" type="#_x0000_t75" style="width:159pt;height:36.75pt" fillcolor="window">
            <v:imagedata r:id="rId94" o:title=""/>
          </v:shape>
        </w:pict>
      </w:r>
      <w:r w:rsidRPr="00B21456">
        <w:rPr>
          <w:sz w:val="24"/>
          <w:szCs w:val="24"/>
        </w:rPr>
        <w:t xml:space="preserve">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Спектр рассматриваемого оператора состоит из всех </w:t>
      </w:r>
      <w:r w:rsidR="00987828">
        <w:rPr>
          <w:sz w:val="24"/>
          <w:szCs w:val="24"/>
        </w:rPr>
        <w:pict>
          <v:shape id="_x0000_i1150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>, для которых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Если функция M(t)- </w:t>
      </w:r>
      <w:r w:rsidR="00987828">
        <w:rPr>
          <w:sz w:val="24"/>
          <w:szCs w:val="24"/>
        </w:rPr>
        <w:pict>
          <v:shape id="_x0000_i1151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обращается в нуль при некотором t, заключенном между 0 и 1, то оператор </w:t>
      </w:r>
      <w:r w:rsidR="00987828">
        <w:rPr>
          <w:sz w:val="24"/>
          <w:szCs w:val="24"/>
        </w:rPr>
        <w:pict>
          <v:shape id="_x0000_i1152" type="#_x0000_t75" style="width:159pt;height:36.75pt" fillcolor="window">
            <v:imagedata r:id="rId94" o:title=""/>
          </v:shape>
        </w:pict>
      </w:r>
      <w:r w:rsidRPr="00B21456">
        <w:rPr>
          <w:sz w:val="24"/>
          <w:szCs w:val="24"/>
        </w:rPr>
        <w:t xml:space="preserve"> не определен на всем пространстве </w:t>
      </w:r>
      <w:r w:rsidR="00987828">
        <w:rPr>
          <w:sz w:val="24"/>
          <w:szCs w:val="24"/>
        </w:rPr>
        <w:pict>
          <v:shape id="_x0000_i1153" type="#_x0000_t75" style="width:27pt;height:20.25pt">
            <v:imagedata r:id="rId90" o:title=""/>
          </v:shape>
        </w:pict>
      </w:r>
      <w:r w:rsidRPr="00B21456">
        <w:rPr>
          <w:sz w:val="24"/>
          <w:szCs w:val="24"/>
        </w:rPr>
        <w:t xml:space="preserve">, так как функция </w:t>
      </w:r>
      <w:r w:rsidR="00987828">
        <w:rPr>
          <w:sz w:val="24"/>
          <w:szCs w:val="24"/>
        </w:rPr>
        <w:pict>
          <v:shape id="_x0000_i1154" type="#_x0000_t75" style="width:84pt;height:40.5pt" fillcolor="window">
            <v:imagedata r:id="rId95" o:title=""/>
          </v:shape>
        </w:pict>
      </w:r>
      <w:r w:rsidRPr="00B21456">
        <w:rPr>
          <w:sz w:val="24"/>
          <w:szCs w:val="24"/>
        </w:rPr>
        <w:t xml:space="preserve"> уже не обязана быть непрерывной.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Если же функция M(t)- </w:t>
      </w:r>
      <w:r w:rsidR="00987828">
        <w:rPr>
          <w:sz w:val="24"/>
          <w:szCs w:val="24"/>
        </w:rPr>
        <w:pict>
          <v:shape id="_x0000_i1155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не обращается в нуль на отрезке </w:t>
      </w:r>
      <w:r w:rsidR="00987828">
        <w:rPr>
          <w:sz w:val="24"/>
          <w:szCs w:val="24"/>
        </w:rPr>
        <w:pict>
          <v:shape id="_x0000_i1156" type="#_x0000_t75" style="width:26.25pt;height:17.25pt">
            <v:imagedata r:id="rId91" o:title=""/>
          </v:shape>
        </w:pict>
      </w:r>
      <w:r w:rsidRPr="00B21456">
        <w:rPr>
          <w:sz w:val="24"/>
          <w:szCs w:val="24"/>
        </w:rPr>
        <w:t>, то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функция </w:t>
      </w:r>
      <w:r w:rsidR="00987828">
        <w:rPr>
          <w:sz w:val="24"/>
          <w:szCs w:val="24"/>
        </w:rPr>
        <w:pict>
          <v:shape id="_x0000_i1157" type="#_x0000_t75" style="width:59.25pt;height:40.5pt" fillcolor="window">
            <v:imagedata r:id="rId96" o:title=""/>
          </v:shape>
        </w:pict>
      </w:r>
      <w:r w:rsidRPr="00B21456">
        <w:rPr>
          <w:sz w:val="24"/>
          <w:szCs w:val="24"/>
        </w:rPr>
        <w:t xml:space="preserve"> непрерывна на этом отрезке, а, следовательно, ограничена: для некоторого </w:t>
      </w:r>
      <w:r w:rsidR="00987828">
        <w:rPr>
          <w:sz w:val="24"/>
          <w:szCs w:val="24"/>
        </w:rPr>
        <w:pict>
          <v:shape id="_x0000_i1158" type="#_x0000_t75" style="width:12.75pt;height:15pt">
            <v:imagedata r:id="rId97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159" type="#_x0000_t75" style="width:83.25pt;height:41.25pt">
            <v:imagedata r:id="rId98" o:title=""/>
          </v:shape>
        </w:pict>
      </w:r>
      <w:r w:rsidRPr="00B21456">
        <w:rPr>
          <w:sz w:val="24"/>
          <w:szCs w:val="24"/>
        </w:rPr>
        <w:t xml:space="preserve"> при всех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160" type="#_x0000_t75" style="width:44.25pt;height:17.25pt">
            <v:imagedata r:id="rId99" o:title=""/>
          </v:shape>
        </w:pict>
      </w:r>
      <w:r w:rsidRPr="00B21456">
        <w:rPr>
          <w:sz w:val="24"/>
          <w:szCs w:val="24"/>
        </w:rPr>
        <w:t>. Следовательно,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оператор </w:t>
      </w:r>
      <w:r w:rsidR="00987828">
        <w:rPr>
          <w:sz w:val="24"/>
          <w:szCs w:val="24"/>
        </w:rPr>
        <w:pict>
          <v:shape id="_x0000_i1161" type="#_x0000_t75" style="width:60.75pt;height:21.75pt" fillcolor="window">
            <v:imagedata r:id="rId100" o:title=""/>
          </v:shape>
        </w:pict>
      </w:r>
      <w:r w:rsidRPr="00B21456">
        <w:rPr>
          <w:sz w:val="24"/>
          <w:szCs w:val="24"/>
        </w:rPr>
        <w:t xml:space="preserve"> ограничен, а число </w:t>
      </w:r>
      <w:r w:rsidR="00987828">
        <w:rPr>
          <w:sz w:val="24"/>
          <w:szCs w:val="24"/>
        </w:rPr>
        <w:pict>
          <v:shape id="_x0000_i1162" type="#_x0000_t75" style="width:12pt;height:15pt">
            <v:imagedata r:id="rId92" o:title=""/>
          </v:shape>
        </w:pict>
      </w:r>
      <w:r w:rsidRPr="00B21456">
        <w:rPr>
          <w:sz w:val="24"/>
          <w:szCs w:val="24"/>
        </w:rPr>
        <w:t xml:space="preserve"> – регулярное для оператора А. Таким образом, спектр оператора А есть совокупность всех значений функции M(t) на отрезке [0;1], причем собственные значения отсутствуют, т.е. оператор умножения на t представляет собой пример оператора с чисто непрерывным спектром.</w:t>
      </w:r>
      <w:r>
        <w:rPr>
          <w:sz w:val="24"/>
          <w:szCs w:val="24"/>
        </w:rPr>
        <w:t xml:space="preserve">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Замечания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Любой ограниченный линейный оператор, определенный в комплексном банаховом пространстве, имеющем хоты бы один отличный от нуля элемент, имеет непустой спектр. Существуют операторы, у которых спектр состоит из единственной точки (оператор умножения на число).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5 может быть уточнена следующим образом. Пусть </w:t>
      </w:r>
      <w:r w:rsidR="00987828">
        <w:rPr>
          <w:sz w:val="24"/>
          <w:szCs w:val="24"/>
        </w:rPr>
        <w:pict>
          <v:shape id="_x0000_i1163" type="#_x0000_t75" style="width:83.25pt;height:32.25pt" fillcolor="window">
            <v:imagedata r:id="rId101" o:title=""/>
          </v:shape>
        </w:pict>
      </w:r>
      <w:r w:rsidRPr="00B21456">
        <w:rPr>
          <w:sz w:val="24"/>
          <w:szCs w:val="24"/>
        </w:rPr>
        <w:t xml:space="preserve"> (можно доказать, что этот предел существует для любого ограниченного оператора А), тогда спектр оператора А целиком лежит внутри круга радиуса r с центром в нуле. Величина r называется спектральным радиусом оператора 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Резольвентные операторы </w:t>
      </w:r>
      <w:r w:rsidR="00987828">
        <w:rPr>
          <w:sz w:val="24"/>
          <w:szCs w:val="24"/>
        </w:rPr>
        <w:pict>
          <v:shape id="_x0000_i1164" type="#_x0000_t75" style="width:25.5pt;height:24pt" fillcolor="window">
            <v:imagedata r:id="rId102" o:title=""/>
          </v:shape>
        </w:pict>
      </w:r>
      <w:r w:rsidRPr="00B21456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165" type="#_x0000_t75" style="width:21pt;height:25.5pt" fillcolor="window">
            <v:imagedata r:id="rId103" o:title=""/>
          </v:shape>
        </w:pict>
      </w:r>
      <w:r w:rsidRPr="00B21456">
        <w:rPr>
          <w:sz w:val="24"/>
          <w:szCs w:val="24"/>
        </w:rPr>
        <w:t xml:space="preserve">, отвечающие точкам </w:t>
      </w:r>
      <w:r w:rsidR="00987828">
        <w:rPr>
          <w:sz w:val="24"/>
          <w:szCs w:val="24"/>
        </w:rPr>
        <w:pict>
          <v:shape id="_x0000_i1166" type="#_x0000_t75" style="width:12pt;height:12.75pt" fillcolor="window">
            <v:imagedata r:id="rId104" o:title=""/>
          </v:shape>
        </w:pict>
      </w:r>
      <w:r w:rsidRPr="00B21456">
        <w:rPr>
          <w:sz w:val="24"/>
          <w:szCs w:val="24"/>
        </w:rPr>
        <w:t xml:space="preserve"> и </w:t>
      </w:r>
      <w:r w:rsidR="00987828">
        <w:rPr>
          <w:sz w:val="24"/>
          <w:szCs w:val="24"/>
        </w:rPr>
        <w:pict>
          <v:shape id="_x0000_i1167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, перестановочны между собой и удовлетворяют соотношению </w:t>
      </w:r>
      <w:r w:rsidR="00987828">
        <w:rPr>
          <w:sz w:val="24"/>
          <w:szCs w:val="24"/>
        </w:rPr>
        <w:pict>
          <v:shape id="_x0000_i1168" type="#_x0000_t75" style="width:133.5pt;height:21pt" fillcolor="window">
            <v:imagedata r:id="rId105" o:title=""/>
          </v:shape>
        </w:pict>
      </w:r>
      <w:r w:rsidRPr="00B21456">
        <w:rPr>
          <w:sz w:val="24"/>
          <w:szCs w:val="24"/>
        </w:rPr>
        <w:t xml:space="preserve">, которое легко проверить, умножив обе части этого равенства на </w:t>
      </w:r>
      <w:r w:rsidR="00987828">
        <w:rPr>
          <w:sz w:val="24"/>
          <w:szCs w:val="24"/>
        </w:rPr>
        <w:pict>
          <v:shape id="_x0000_i1169" type="#_x0000_t75" style="width:84.75pt;height:15.75pt" fillcolor="window">
            <v:imagedata r:id="rId106" o:title=""/>
          </v:shape>
        </w:pict>
      </w:r>
      <w:r w:rsidRPr="00B21456">
        <w:rPr>
          <w:sz w:val="24"/>
          <w:szCs w:val="24"/>
        </w:rPr>
        <w:t xml:space="preserve">. Отсюда вытекает, что если </w:t>
      </w:r>
      <w:r w:rsidR="00987828">
        <w:rPr>
          <w:sz w:val="24"/>
          <w:szCs w:val="24"/>
        </w:rPr>
        <w:pict>
          <v:shape id="_x0000_i1170" type="#_x0000_t75" style="width:14.25pt;height:18pt" fillcolor="window">
            <v:imagedata r:id="rId107" o:title=""/>
          </v:shape>
        </w:pict>
      </w:r>
      <w:r w:rsidRPr="00B21456">
        <w:rPr>
          <w:sz w:val="24"/>
          <w:szCs w:val="24"/>
        </w:rPr>
        <w:t xml:space="preserve"> – регулярная точка для А, то производная от </w:t>
      </w:r>
      <w:r w:rsidR="00987828">
        <w:rPr>
          <w:sz w:val="24"/>
          <w:szCs w:val="24"/>
        </w:rPr>
        <w:pict>
          <v:shape id="_x0000_i1171" type="#_x0000_t75" style="width:21pt;height:25.5pt" fillcolor="window">
            <v:imagedata r:id="rId103" o:title=""/>
          </v:shape>
        </w:pict>
      </w:r>
      <w:r w:rsidRPr="00B21456">
        <w:rPr>
          <w:sz w:val="24"/>
          <w:szCs w:val="24"/>
        </w:rPr>
        <w:t xml:space="preserve"> по </w:t>
      </w:r>
      <w:r w:rsidR="00987828">
        <w:rPr>
          <w:sz w:val="24"/>
          <w:szCs w:val="24"/>
        </w:rPr>
        <w:pict>
          <v:shape id="_x0000_i1172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при </w:t>
      </w:r>
      <w:r w:rsidR="00987828">
        <w:rPr>
          <w:sz w:val="24"/>
          <w:szCs w:val="24"/>
        </w:rPr>
        <w:pict>
          <v:shape id="_x0000_i1173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>=</w:t>
      </w:r>
      <w:r w:rsidR="00987828">
        <w:rPr>
          <w:sz w:val="24"/>
          <w:szCs w:val="24"/>
        </w:rPr>
        <w:pict>
          <v:shape id="_x0000_i1174" type="#_x0000_t75" style="width:14.25pt;height:18pt" fillcolor="window">
            <v:imagedata r:id="rId107" o:title=""/>
          </v:shape>
        </w:pict>
      </w:r>
      <w:r w:rsidRPr="00B21456">
        <w:rPr>
          <w:sz w:val="24"/>
          <w:szCs w:val="24"/>
        </w:rPr>
        <w:t xml:space="preserve">, т.е. </w:t>
      </w:r>
      <w:r w:rsidR="00987828">
        <w:rPr>
          <w:sz w:val="24"/>
          <w:szCs w:val="24"/>
        </w:rPr>
        <w:pict>
          <v:shape id="_x0000_i1175" type="#_x0000_t75" style="width:102.75pt;height:45pt" fillcolor="window">
            <v:imagedata r:id="rId108" o:title=""/>
          </v:shape>
        </w:pict>
      </w:r>
      <w:r w:rsidRPr="00B21456">
        <w:rPr>
          <w:sz w:val="24"/>
          <w:szCs w:val="24"/>
        </w:rPr>
        <w:t xml:space="preserve">, существует (в смысле сходимости по операторной норме) и равна </w:t>
      </w:r>
      <w:r w:rsidR="00987828">
        <w:rPr>
          <w:sz w:val="24"/>
          <w:szCs w:val="24"/>
        </w:rPr>
        <w:pict>
          <v:shape id="_x0000_i1176" type="#_x0000_t75" style="width:24pt;height:24.75pt" fillcolor="window">
            <v:imagedata r:id="rId109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§2. Унитарные операторы. Оператор сдвига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этом разделе будем рассматривать пространство Н со скалярным произведением, которое является частным случаем нормированного пространства.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6. Оператор сдвига. Спектр оператора сдвига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7. Ограниченный линейный оператор U в пространстве Н называется изометрическим, если он не изменяет величины скалярного произведения: </w:t>
      </w:r>
      <w:r w:rsidR="00987828">
        <w:rPr>
          <w:sz w:val="24"/>
          <w:szCs w:val="24"/>
        </w:rPr>
        <w:pict>
          <v:shape id="_x0000_i1177" type="#_x0000_t75" style="width:92.25pt;height:18pt">
            <v:imagedata r:id="rId110" o:title=""/>
          </v:shape>
        </w:pict>
      </w:r>
      <w:r w:rsidRPr="00B21456">
        <w:rPr>
          <w:sz w:val="24"/>
          <w:szCs w:val="24"/>
        </w:rPr>
        <w:t xml:space="preserve"> для любых </w:t>
      </w:r>
      <w:r w:rsidR="00987828">
        <w:rPr>
          <w:sz w:val="24"/>
          <w:szCs w:val="24"/>
        </w:rPr>
        <w:pict>
          <v:shape id="_x0000_i1178" type="#_x0000_t75" style="width:48.75pt;height:18pt">
            <v:imagedata r:id="rId111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этом случае, если х=у, то </w:t>
      </w:r>
      <w:r w:rsidR="00987828">
        <w:rPr>
          <w:sz w:val="24"/>
          <w:szCs w:val="24"/>
        </w:rPr>
        <w:pict>
          <v:shape id="_x0000_i1179" type="#_x0000_t75" style="width:90.75pt;height:18pt">
            <v:imagedata r:id="rId112" o:title=""/>
          </v:shape>
        </w:pict>
      </w:r>
      <w:r w:rsidRPr="00B21456">
        <w:rPr>
          <w:sz w:val="24"/>
          <w:szCs w:val="24"/>
        </w:rPr>
        <w:t xml:space="preserve">, или </w:t>
      </w:r>
      <w:r w:rsidR="00987828">
        <w:rPr>
          <w:sz w:val="24"/>
          <w:szCs w:val="24"/>
        </w:rPr>
        <w:pict>
          <v:shape id="_x0000_i1180" type="#_x0000_t75" style="width:47.25pt;height:20.25pt" fillcolor="window">
            <v:imagedata r:id="rId113" o:title=""/>
          </v:shape>
        </w:pict>
      </w:r>
      <w:r w:rsidRPr="00B21456">
        <w:rPr>
          <w:sz w:val="24"/>
          <w:szCs w:val="24"/>
        </w:rPr>
        <w:t>. Значит, изометрический оператор сохраняет норму элемента, а норма самого такого оператора, как следует из определения нормы, равна 1 (</w:t>
      </w:r>
      <w:r w:rsidR="00987828">
        <w:rPr>
          <w:sz w:val="24"/>
          <w:szCs w:val="24"/>
        </w:rPr>
        <w:pict>
          <v:shape id="_x0000_i1181" type="#_x0000_t75" style="width:35.25pt;height:20.25pt" fillcolor="window">
            <v:imagedata r:id="rId114" o:title=""/>
          </v:shape>
        </w:pict>
      </w:r>
      <w:r w:rsidRPr="00B21456">
        <w:rPr>
          <w:sz w:val="24"/>
          <w:szCs w:val="24"/>
        </w:rPr>
        <w:t>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Понятие изометрического оператора можно ввести также для операторов, действующих в нормированном пространстве.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8. Ограниченный линейный оператор U в нормированном пространстве Е называется изометрическим, если он не изменяет величины нормы: </w:t>
      </w:r>
      <w:r w:rsidR="00987828">
        <w:rPr>
          <w:sz w:val="24"/>
          <w:szCs w:val="24"/>
        </w:rPr>
        <w:pict>
          <v:shape id="_x0000_i1182" type="#_x0000_t75" style="width:47.25pt;height:20.25pt" fillcolor="window">
            <v:imagedata r:id="rId113" o:title=""/>
          </v:shape>
        </w:pict>
      </w:r>
      <w:r w:rsidRPr="00B21456">
        <w:rPr>
          <w:sz w:val="24"/>
          <w:szCs w:val="24"/>
        </w:rPr>
        <w:t xml:space="preserve"> для любых </w:t>
      </w:r>
      <w:r w:rsidR="00987828">
        <w:rPr>
          <w:sz w:val="24"/>
          <w:szCs w:val="24"/>
        </w:rPr>
        <w:pict>
          <v:shape id="_x0000_i1183" type="#_x0000_t75" style="width:33.75pt;height:15pt">
            <v:imagedata r:id="rId115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Лемма 1. Для того, чтобы линейный оператор U в пространстве Н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был изометрическим, необходимо и достаточно, чтобы выполнялось условие: </w:t>
      </w:r>
      <w:r w:rsidR="00987828">
        <w:rPr>
          <w:sz w:val="24"/>
          <w:szCs w:val="24"/>
        </w:rPr>
        <w:pict>
          <v:shape id="_x0000_i1184" type="#_x0000_t75" style="width:47.25pt;height:20.25pt" fillcolor="window">
            <v:imagedata r:id="rId113" o:title=""/>
          </v:shape>
        </w:pict>
      </w:r>
      <w:r w:rsidRPr="00B21456">
        <w:rPr>
          <w:sz w:val="24"/>
          <w:szCs w:val="24"/>
        </w:rPr>
        <w:t xml:space="preserve"> для любых </w:t>
      </w:r>
      <w:r w:rsidR="00987828">
        <w:rPr>
          <w:sz w:val="24"/>
          <w:szCs w:val="24"/>
        </w:rPr>
        <w:pict>
          <v:shape id="_x0000_i1185" type="#_x0000_t75" style="width:36pt;height:15pt">
            <v:imagedata r:id="rId116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Доказательство. Нужно доказать только достаточность. Для этого используем тождество </w:t>
      </w:r>
      <w:r w:rsidR="00987828">
        <w:rPr>
          <w:sz w:val="24"/>
          <w:szCs w:val="24"/>
        </w:rPr>
        <w:pict>
          <v:shape id="_x0000_i1186" type="#_x0000_t75" style="width:57pt;height:23.25pt">
            <v:imagedata r:id="rId117" o:title=""/>
          </v:shape>
        </w:pict>
      </w:r>
      <w:r w:rsidR="00987828">
        <w:rPr>
          <w:sz w:val="24"/>
          <w:szCs w:val="24"/>
        </w:rPr>
        <w:pict>
          <v:shape id="_x0000_i1187" type="#_x0000_t75" style="width:57pt;height:23.25pt">
            <v:imagedata r:id="rId118" o:title=""/>
          </v:shape>
        </w:pict>
      </w:r>
      <w:r w:rsidR="00987828">
        <w:rPr>
          <w:sz w:val="24"/>
          <w:szCs w:val="24"/>
        </w:rPr>
        <w:pict>
          <v:shape id="_x0000_i1188" type="#_x0000_t75" style="width:60.75pt;height:23.25pt">
            <v:imagedata r:id="rId119" o:title=""/>
          </v:shape>
        </w:pict>
      </w:r>
      <w:r w:rsidR="00987828">
        <w:rPr>
          <w:sz w:val="24"/>
          <w:szCs w:val="24"/>
        </w:rPr>
        <w:pict>
          <v:shape id="_x0000_i1189" type="#_x0000_t75" style="width:48pt;height:23.25pt">
            <v:imagedata r:id="rId120" o:title=""/>
          </v:shape>
        </w:pict>
      </w:r>
      <w:r w:rsidR="00987828">
        <w:rPr>
          <w:sz w:val="24"/>
          <w:szCs w:val="24"/>
        </w:rPr>
        <w:pict>
          <v:shape id="_x0000_i1190" type="#_x0000_t75" style="width:51pt;height:18pt">
            <v:imagedata r:id="rId121" o:title=""/>
          </v:shape>
        </w:pict>
      </w:r>
      <w:r w:rsidRPr="00B21456">
        <w:rPr>
          <w:sz w:val="24"/>
          <w:szCs w:val="24"/>
        </w:rPr>
        <w:t xml:space="preserve">. Его легко проверить, если представить левую часть в виде скалярных произведений: </w:t>
      </w:r>
      <w:r w:rsidR="00987828">
        <w:rPr>
          <w:sz w:val="24"/>
          <w:szCs w:val="24"/>
        </w:rPr>
        <w:pict>
          <v:shape id="_x0000_i1191" type="#_x0000_t75" style="width:87pt;height:18pt">
            <v:imagedata r:id="rId122" o:title=""/>
          </v:shape>
        </w:pict>
      </w:r>
      <w:r w:rsidR="00987828">
        <w:rPr>
          <w:sz w:val="24"/>
          <w:szCs w:val="24"/>
        </w:rPr>
        <w:pict>
          <v:shape id="_x0000_i1192" type="#_x0000_t75" style="width:93pt;height:18pt">
            <v:imagedata r:id="rId123" o:title=""/>
          </v:shape>
        </w:pict>
      </w:r>
      <w:r w:rsidR="00987828">
        <w:rPr>
          <w:sz w:val="24"/>
          <w:szCs w:val="24"/>
        </w:rPr>
        <w:pict>
          <v:shape id="_x0000_i1193" type="#_x0000_t75" style="width:87pt;height:18pt">
            <v:imagedata r:id="rId124" o:title=""/>
          </v:shape>
        </w:pict>
      </w:r>
      <w:r w:rsidR="00987828">
        <w:rPr>
          <w:sz w:val="24"/>
          <w:szCs w:val="24"/>
        </w:rPr>
        <w:pict>
          <v:shape id="_x0000_i1194" type="#_x0000_t75" style="width:80.25pt;height:18pt">
            <v:imagedata r:id="rId125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195" type="#_x0000_t75" style="width:51pt;height:18pt">
            <v:imagedata r:id="rId121" o:title=""/>
          </v:shape>
        </w:pict>
      </w:r>
      <w:r w:rsidRPr="00B21456">
        <w:rPr>
          <w:sz w:val="24"/>
          <w:szCs w:val="24"/>
        </w:rPr>
        <w:t xml:space="preserve">. Так как левая часть не изменится при замене векторов </w:t>
      </w:r>
      <w:r w:rsidR="00987828">
        <w:rPr>
          <w:sz w:val="24"/>
          <w:szCs w:val="24"/>
        </w:rPr>
        <w:pict>
          <v:shape id="_x0000_i1196" type="#_x0000_t75" style="width:24pt;height:15pt">
            <v:imagedata r:id="rId126" o:title=""/>
          </v:shape>
        </w:pict>
      </w:r>
      <w:r w:rsidRPr="00B21456">
        <w:rPr>
          <w:sz w:val="24"/>
          <w:szCs w:val="24"/>
        </w:rPr>
        <w:t xml:space="preserve"> на векторы </w:t>
      </w:r>
      <w:r w:rsidR="00987828">
        <w:rPr>
          <w:sz w:val="24"/>
          <w:szCs w:val="24"/>
        </w:rPr>
        <w:pict>
          <v:shape id="_x0000_i1197" type="#_x0000_t75" style="width:39pt;height:18pt">
            <v:imagedata r:id="rId127" o:title=""/>
          </v:shape>
        </w:pict>
      </w:r>
      <w:r w:rsidRPr="00B21456">
        <w:rPr>
          <w:sz w:val="24"/>
          <w:szCs w:val="24"/>
        </w:rPr>
        <w:t xml:space="preserve">, то правая тоже не изменится, т. е. </w:t>
      </w:r>
      <w:r w:rsidR="00987828">
        <w:rPr>
          <w:sz w:val="24"/>
          <w:szCs w:val="24"/>
        </w:rPr>
        <w:pict>
          <v:shape id="_x0000_i1198" type="#_x0000_t75" style="width:92.25pt;height:18pt">
            <v:imagedata r:id="rId128" o:title=""/>
          </v:shape>
        </w:pict>
      </w:r>
      <w:r w:rsidRPr="00B21456">
        <w:rPr>
          <w:sz w:val="24"/>
          <w:szCs w:val="24"/>
        </w:rPr>
        <w:t>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Определение 9. Оператор U называется унитарным, если он изометрический и имеет обратный оператор, определенный на всем пространстве Н.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7. Спектр унитарного оператора – это множество, лежащее на единичной окружности.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Доказательство проведем в два этапа: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Докажем, что спектр унитарного оператора U содержится в единичном круге.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Рассмотрим обратный оператор и покажем, что он тоже унитарный. Докажем, что, если </w:t>
      </w:r>
      <w:r w:rsidR="00987828">
        <w:rPr>
          <w:sz w:val="24"/>
          <w:szCs w:val="24"/>
        </w:rPr>
        <w:pict>
          <v:shape id="_x0000_i1199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принадлежит спектру оператора U, то </w:t>
      </w:r>
      <w:r w:rsidR="00987828">
        <w:rPr>
          <w:sz w:val="24"/>
          <w:szCs w:val="24"/>
        </w:rPr>
        <w:pict>
          <v:shape id="_x0000_i1200" type="#_x0000_t75" style="width:12.75pt;height:30.75pt" fillcolor="window">
            <v:imagedata r:id="rId129" o:title=""/>
          </v:shape>
        </w:pict>
      </w:r>
      <w:r w:rsidRPr="00B21456">
        <w:rPr>
          <w:sz w:val="24"/>
          <w:szCs w:val="24"/>
        </w:rPr>
        <w:t xml:space="preserve"> принадлежит спектру обратного оператора и наоборот.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Для доказательства I этапа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применим теорему 4: если А – ограниченный линейный оператор в нормированном пространстве и </w:t>
      </w:r>
      <w:r w:rsidR="00987828">
        <w:rPr>
          <w:sz w:val="24"/>
          <w:szCs w:val="24"/>
        </w:rPr>
        <w:pict>
          <v:shape id="_x0000_i1201" type="#_x0000_t75" style="width:41.25pt;height:20.25pt" fillcolor="window">
            <v:imagedata r:id="rId130" o:title=""/>
          </v:shape>
        </w:pict>
      </w:r>
      <w:r w:rsidRPr="00B21456">
        <w:rPr>
          <w:sz w:val="24"/>
          <w:szCs w:val="24"/>
        </w:rPr>
        <w:t xml:space="preserve">, то </w:t>
      </w:r>
      <w:r w:rsidR="00987828">
        <w:rPr>
          <w:sz w:val="24"/>
          <w:szCs w:val="24"/>
        </w:rPr>
        <w:pict>
          <v:shape id="_x0000_i1202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>– регулярная точка. Иначе говоря, спектр оператора А содержится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 круге радиуса </w:t>
      </w:r>
      <w:r w:rsidR="00987828">
        <w:rPr>
          <w:sz w:val="24"/>
          <w:szCs w:val="24"/>
        </w:rPr>
        <w:pict>
          <v:shape id="_x0000_i1203" type="#_x0000_t75" style="width:18pt;height:20.25pt" fillcolor="window">
            <v:imagedata r:id="rId50" o:title=""/>
          </v:shape>
        </w:pict>
      </w:r>
      <w:r w:rsidRPr="00B21456">
        <w:rPr>
          <w:sz w:val="24"/>
          <w:szCs w:val="24"/>
        </w:rPr>
        <w:t xml:space="preserve"> с центром в нуле. А норма унитарного оператора U, как было показано, равна 1 (</w:t>
      </w:r>
      <w:r w:rsidR="00987828">
        <w:rPr>
          <w:sz w:val="24"/>
          <w:szCs w:val="24"/>
        </w:rPr>
        <w:pict>
          <v:shape id="_x0000_i1204" type="#_x0000_t75" style="width:35.25pt;height:20.25pt" fillcolor="window">
            <v:imagedata r:id="rId131" o:title=""/>
          </v:shape>
        </w:pict>
      </w:r>
      <w:r w:rsidRPr="00B21456">
        <w:rPr>
          <w:sz w:val="24"/>
          <w:szCs w:val="24"/>
        </w:rPr>
        <w:t>). Следовательно, спектр унитарного оператора содержится в единичном круге.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Перейдем ко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II этапу. Докажем, что оператор, обратный к унитарному оператору, также унитарный оператор. Покажем, что он удовлетворяет условию изометрии: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05" type="#_x0000_t75" style="width:66pt;height:23.25pt" fillcolor="window">
            <v:imagedata r:id="rId132" o:title=""/>
          </v:shape>
        </w:pict>
      </w:r>
      <w:r w:rsidRPr="00B21456">
        <w:rPr>
          <w:sz w:val="24"/>
          <w:szCs w:val="24"/>
        </w:rPr>
        <w:t xml:space="preserve"> для всех </w:t>
      </w:r>
      <w:r w:rsidR="00987828">
        <w:rPr>
          <w:sz w:val="24"/>
          <w:szCs w:val="24"/>
        </w:rPr>
        <w:pict>
          <v:shape id="_x0000_i1206" type="#_x0000_t75" style="width:35.25pt;height:18pt">
            <v:imagedata r:id="rId133" o:title=""/>
          </v:shape>
        </w:pict>
      </w:r>
      <w:r w:rsidRPr="00B21456">
        <w:rPr>
          <w:sz w:val="24"/>
          <w:szCs w:val="24"/>
        </w:rPr>
        <w:t>. Положим Ux=y, тогда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07" type="#_x0000_t75" style="width:51.75pt;height:20.25pt">
            <v:imagedata r:id="rId134" o:title=""/>
          </v:shape>
        </w:pict>
      </w:r>
      <w:r w:rsidRPr="00B21456">
        <w:rPr>
          <w:sz w:val="24"/>
          <w:szCs w:val="24"/>
        </w:rPr>
        <w:t xml:space="preserve">, и </w:t>
      </w:r>
      <w:r w:rsidR="00987828">
        <w:rPr>
          <w:sz w:val="24"/>
          <w:szCs w:val="24"/>
        </w:rPr>
        <w:pict>
          <v:shape id="_x0000_i1208" type="#_x0000_t75" style="width:54pt;height:21pt">
            <v:imagedata r:id="rId135" o:title=""/>
          </v:shape>
        </w:pict>
      </w:r>
      <w:r w:rsidRPr="00B21456">
        <w:rPr>
          <w:sz w:val="24"/>
          <w:szCs w:val="24"/>
        </w:rPr>
        <w:t xml:space="preserve">, т. е. </w:t>
      </w:r>
      <w:r w:rsidR="00987828">
        <w:rPr>
          <w:sz w:val="24"/>
          <w:szCs w:val="24"/>
        </w:rPr>
        <w:pict>
          <v:shape id="_x0000_i1209" type="#_x0000_t75" style="width:66pt;height:23.25pt" fillcolor="window">
            <v:imagedata r:id="rId136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для всех </w:t>
      </w:r>
      <w:r w:rsidR="00987828">
        <w:rPr>
          <w:sz w:val="24"/>
          <w:szCs w:val="24"/>
        </w:rPr>
        <w:pict>
          <v:shape id="_x0000_i1210" type="#_x0000_t75" style="width:35.25pt;height:18pt">
            <v:imagedata r:id="rId133" o:title=""/>
          </v:shape>
        </w:pict>
      </w:r>
      <w:r w:rsidRPr="00B21456">
        <w:rPr>
          <w:sz w:val="24"/>
          <w:szCs w:val="24"/>
        </w:rPr>
        <w:t xml:space="preserve">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Докажем, что, если точка </w:t>
      </w:r>
      <w:r w:rsidR="00987828">
        <w:rPr>
          <w:sz w:val="24"/>
          <w:szCs w:val="24"/>
        </w:rPr>
        <w:pict>
          <v:shape id="_x0000_i1211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 xml:space="preserve"> является регулярной для оператора U, то точка </w:t>
      </w:r>
      <w:r w:rsidR="00987828">
        <w:rPr>
          <w:sz w:val="24"/>
          <w:szCs w:val="24"/>
        </w:rPr>
        <w:pict>
          <v:shape id="_x0000_i1212" type="#_x0000_t75" style="width:12.75pt;height:30.75pt" fillcolor="window">
            <v:imagedata r:id="rId137" o:title=""/>
          </v:shape>
        </w:pict>
      </w:r>
      <w:r w:rsidRPr="00B21456">
        <w:rPr>
          <w:sz w:val="24"/>
          <w:szCs w:val="24"/>
        </w:rPr>
        <w:t xml:space="preserve"> является регулярной для обратного оператора U-1. Точка </w:t>
      </w:r>
      <w:r w:rsidR="00987828">
        <w:rPr>
          <w:sz w:val="24"/>
          <w:szCs w:val="24"/>
        </w:rPr>
        <w:pict>
          <v:shape id="_x0000_i1213" type="#_x0000_t75" style="width:12pt;height:15pt" fillcolor="window">
            <v:imagedata r:id="rId138" o:title=""/>
          </v:shape>
        </w:pict>
      </w:r>
      <w:r w:rsidRPr="00B21456">
        <w:rPr>
          <w:sz w:val="24"/>
          <w:szCs w:val="24"/>
        </w:rPr>
        <w:t xml:space="preserve">, является регулярной для оператора U, если выполняется условие: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4" type="#_x0000_t75" style="width:129pt;height:20.25pt" fillcolor="window">
            <v:imagedata r:id="rId139" o:title=""/>
          </v:shape>
        </w:pict>
      </w:r>
      <w:r w:rsidR="007B0E09">
        <w:rPr>
          <w:sz w:val="24"/>
          <w:szCs w:val="24"/>
        </w:rPr>
        <w:t xml:space="preserve"> </w:t>
      </w:r>
      <w:r w:rsidR="007B0E09" w:rsidRPr="00B21456">
        <w:rPr>
          <w:sz w:val="24"/>
          <w:szCs w:val="24"/>
        </w:rPr>
        <w:t>(*).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Оператор U-1 является обратным для оператора U, значит, для них верно U-1U=I=UU-1 . Используя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это, равенство (*) можно переписать: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5" type="#_x0000_t75" style="width:218.25pt;height:20.25pt" fillcolor="window">
            <v:imagedata r:id="rId140" o:title=""/>
          </v:shape>
        </w:pict>
      </w:r>
      <w:r w:rsidR="007B0E09" w:rsidRPr="00B21456">
        <w:rPr>
          <w:sz w:val="24"/>
          <w:szCs w:val="24"/>
        </w:rPr>
        <w:t>, или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6" type="#_x0000_t75" style="width:282pt;height:41.25pt" fillcolor="window">
            <v:imagedata r:id="rId141" o:title=""/>
          </v:shape>
        </w:pict>
      </w:r>
      <w:r w:rsidR="007B0E09"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Используем свойство обратных операторов: оператор, обратный произведению операторов, равен произведению обратных операторов к данным, взятых в противоположном порядке, т.е. для двух операторов А и В имеем </w:t>
      </w:r>
      <w:r w:rsidR="00987828">
        <w:rPr>
          <w:sz w:val="24"/>
          <w:szCs w:val="24"/>
        </w:rPr>
        <w:pict>
          <v:shape id="_x0000_i1217" type="#_x0000_t75" style="width:96.75pt;height:18pt" fillcolor="window">
            <v:imagedata r:id="rId142" o:title=""/>
          </v:shape>
        </w:pict>
      </w:r>
      <w:r w:rsidRPr="00B21456">
        <w:rPr>
          <w:sz w:val="24"/>
          <w:szCs w:val="24"/>
        </w:rPr>
        <w:t>. Тогда равенство можно переписать в виде: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8" type="#_x0000_t75" style="width:248.25pt;height:36pt" fillcolor="window">
            <v:imagedata r:id="rId143" o:title=""/>
          </v:shape>
        </w:pict>
      </w:r>
      <w:r w:rsidR="007B0E09"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Вычислим отдельно произведение: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219" type="#_x0000_t75" style="width:315.75pt;height:36pt" fillcolor="window">
            <v:imagedata r:id="rId144" o:title=""/>
          </v:shape>
        </w:pict>
      </w:r>
      <w:r w:rsidR="007B0E09"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итоге </w:t>
      </w:r>
      <w:r w:rsidR="00987828">
        <w:rPr>
          <w:sz w:val="24"/>
          <w:szCs w:val="24"/>
        </w:rPr>
        <w:pict>
          <v:shape id="_x0000_i1220" type="#_x0000_t75" style="width:156pt;height:36pt" fillcolor="window">
            <v:imagedata r:id="rId145" o:title=""/>
          </v:shape>
        </w:pict>
      </w:r>
      <w:r w:rsidRPr="00B21456">
        <w:rPr>
          <w:sz w:val="24"/>
          <w:szCs w:val="24"/>
        </w:rPr>
        <w:t xml:space="preserve">, т.е. </w:t>
      </w:r>
      <w:r w:rsidR="00987828">
        <w:rPr>
          <w:sz w:val="24"/>
          <w:szCs w:val="24"/>
        </w:rPr>
        <w:pict>
          <v:shape id="_x0000_i1221" type="#_x0000_t75" style="width:14.25pt;height:36pt" fillcolor="window">
            <v:imagedata r:id="rId146" o:title=""/>
          </v:shape>
        </w:pict>
      </w:r>
      <w:r w:rsidRPr="00B21456">
        <w:rPr>
          <w:sz w:val="24"/>
          <w:szCs w:val="24"/>
        </w:rPr>
        <w:t xml:space="preserve"> является регулярной для обратного оператора U-1.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Возьмем множество точек </w:t>
      </w:r>
      <w:r w:rsidR="00987828">
        <w:rPr>
          <w:sz w:val="24"/>
          <w:szCs w:val="24"/>
        </w:rPr>
        <w:pict>
          <v:shape id="_x0000_i1222" type="#_x0000_t75" style="width:78pt;height:21pt" fillcolor="window">
            <v:imagedata r:id="rId147" o:title=""/>
          </v:shape>
        </w:pict>
      </w:r>
      <w:r w:rsidRPr="00B21456">
        <w:rPr>
          <w:sz w:val="24"/>
          <w:szCs w:val="24"/>
        </w:rPr>
        <w:t xml:space="preserve">. Тогда точки вида </w:t>
      </w:r>
      <w:r w:rsidR="00987828">
        <w:rPr>
          <w:sz w:val="24"/>
          <w:szCs w:val="24"/>
        </w:rPr>
        <w:pict>
          <v:shape id="_x0000_i1223" type="#_x0000_t75" style="width:14.25pt;height:36pt" fillcolor="window">
            <v:imagedata r:id="rId146" o:title=""/>
          </v:shape>
        </w:pict>
      </w:r>
      <w:r w:rsidRPr="00B21456">
        <w:rPr>
          <w:sz w:val="24"/>
          <w:szCs w:val="24"/>
        </w:rPr>
        <w:t xml:space="preserve"> лежат вне единичного круга и все являются для оператора </w:t>
      </w:r>
      <w:r w:rsidR="00987828">
        <w:rPr>
          <w:sz w:val="24"/>
          <w:szCs w:val="24"/>
        </w:rPr>
        <w:pict>
          <v:shape id="_x0000_i1224" type="#_x0000_t75" style="width:21.75pt;height:17.25pt">
            <v:imagedata r:id="rId148" o:title=""/>
          </v:shape>
        </w:pict>
      </w:r>
      <w:r w:rsidRPr="00B21456">
        <w:rPr>
          <w:sz w:val="24"/>
          <w:szCs w:val="24"/>
        </w:rPr>
        <w:t xml:space="preserve"> регулярными, так как он унитарный и его норма равна 1. Но поскольку оператор </w:t>
      </w:r>
      <w:r w:rsidR="00987828">
        <w:rPr>
          <w:sz w:val="24"/>
          <w:szCs w:val="24"/>
        </w:rPr>
        <w:pict>
          <v:shape id="_x0000_i1225" type="#_x0000_t75" style="width:14.25pt;height:15pt">
            <v:imagedata r:id="rId149" o:title=""/>
          </v:shape>
        </w:pict>
      </w:r>
      <w:r w:rsidRPr="00B21456">
        <w:rPr>
          <w:sz w:val="24"/>
          <w:szCs w:val="24"/>
        </w:rPr>
        <w:t xml:space="preserve"> - обратный к оператору </w:t>
      </w:r>
      <w:r w:rsidR="00987828">
        <w:rPr>
          <w:sz w:val="24"/>
          <w:szCs w:val="24"/>
        </w:rPr>
        <w:pict>
          <v:shape id="_x0000_i1226" type="#_x0000_t75" style="width:21.75pt;height:17.25pt">
            <v:imagedata r:id="rId150" o:title=""/>
          </v:shape>
        </w:pict>
      </w:r>
      <w:r w:rsidRPr="00B21456">
        <w:rPr>
          <w:sz w:val="24"/>
          <w:szCs w:val="24"/>
        </w:rPr>
        <w:t xml:space="preserve"> , то точки, входящие в </w:t>
      </w:r>
      <w:r w:rsidR="00987828">
        <w:rPr>
          <w:sz w:val="24"/>
          <w:szCs w:val="24"/>
        </w:rPr>
        <w:pict>
          <v:shape id="_x0000_i1227" type="#_x0000_t75" style="width:78pt;height:21pt" fillcolor="window">
            <v:imagedata r:id="rId147" o:title=""/>
          </v:shape>
        </w:pict>
      </w:r>
      <w:r w:rsidRPr="00B21456">
        <w:rPr>
          <w:sz w:val="24"/>
          <w:szCs w:val="24"/>
        </w:rPr>
        <w:t>, по предыдущему рассуждению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являются для него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регулярными. Следовательно, спектр оператора U – это множество, лежащее на единичной окружности.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Важным примером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изометрического оператора является оператор сдвига.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10. Оператор </w:t>
      </w:r>
      <w:r w:rsidR="00987828">
        <w:rPr>
          <w:sz w:val="24"/>
          <w:szCs w:val="24"/>
        </w:rPr>
        <w:pict>
          <v:shape id="_x0000_i1228" type="#_x0000_t75" style="width:14.25pt;height:15pt">
            <v:imagedata r:id="rId149" o:title=""/>
          </v:shape>
        </w:pict>
      </w:r>
      <w:r w:rsidRPr="00B21456">
        <w:rPr>
          <w:sz w:val="24"/>
          <w:szCs w:val="24"/>
        </w:rPr>
        <w:t>, заданный в пространстве последовательностей,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называется оператором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сдвига, если он каждую последовательность вида (х1,х2,…, хn…) переводит в последовательность вида (0, х1, х2, …, хn…), т.е. выполняется равенство: </w:t>
      </w:r>
      <w:r w:rsidR="00987828">
        <w:rPr>
          <w:sz w:val="24"/>
          <w:szCs w:val="24"/>
        </w:rPr>
        <w:pict>
          <v:shape id="_x0000_i1229" type="#_x0000_t75" style="width:14.25pt;height:15pt">
            <v:imagedata r:id="rId149" o:title=""/>
          </v:shape>
        </w:pict>
      </w:r>
      <w:r w:rsidRPr="00B21456">
        <w:rPr>
          <w:sz w:val="24"/>
          <w:szCs w:val="24"/>
        </w:rPr>
        <w:t>(х1,х2,…, хn…)=(0, х1, х2, …, хn…).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Можно также рассматривать оператор сдвига, который действует в пространстве последовательностей, бесконечных в обе стороны. Элемент этого пространства можно представить в таком виде: (…х-2, х-1, х0, х1, х2, …).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11. Оператор </w:t>
      </w:r>
      <w:r w:rsidR="00987828">
        <w:rPr>
          <w:sz w:val="24"/>
          <w:szCs w:val="24"/>
        </w:rPr>
        <w:pict>
          <v:shape id="_x0000_i1230" type="#_x0000_t75" style="width:14.25pt;height:15pt">
            <v:imagedata r:id="rId149" o:title=""/>
          </v:shape>
        </w:pict>
      </w:r>
      <w:r w:rsidRPr="00B21456">
        <w:rPr>
          <w:sz w:val="24"/>
          <w:szCs w:val="24"/>
        </w:rPr>
        <w:t xml:space="preserve"> называется оператором двухстороннего сдвига, если он каждую последовательность, бесконечную в обе стороны, сдвигает вправо, т.е. выполняется равенство: </w:t>
      </w:r>
      <w:r w:rsidR="00987828">
        <w:rPr>
          <w:sz w:val="24"/>
          <w:szCs w:val="24"/>
        </w:rPr>
        <w:pict>
          <v:shape id="_x0000_i1231" type="#_x0000_t75" style="width:210.75pt;height:20.25pt" fillcolor="window">
            <v:imagedata r:id="rId151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Уточним, о каких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пространствах последовательностей будет идти речь: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1) l2 – пространство односторонних последовательностей комплексных чисел с натуральной нумерацией, для которых ряд </w:t>
      </w:r>
      <w:r w:rsidR="00987828">
        <w:rPr>
          <w:sz w:val="24"/>
          <w:szCs w:val="24"/>
        </w:rPr>
        <w:pict>
          <v:shape id="_x0000_i1232" type="#_x0000_t75" style="width:38.25pt;height:33.75pt">
            <v:imagedata r:id="rId152" o:title=""/>
          </v:shape>
        </w:pict>
      </w:r>
      <w:r w:rsidRPr="00B21456">
        <w:rPr>
          <w:sz w:val="24"/>
          <w:szCs w:val="24"/>
        </w:rPr>
        <w:t xml:space="preserve">- сходящийся. Скалярное произведение в этом пространстве определяется формулой </w:t>
      </w:r>
      <w:r w:rsidR="00987828">
        <w:rPr>
          <w:sz w:val="24"/>
          <w:szCs w:val="24"/>
        </w:rPr>
        <w:pict>
          <v:shape id="_x0000_i1233" type="#_x0000_t75" style="width:83.25pt;height:35.25pt">
            <v:imagedata r:id="rId153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2) l2(-∞;∞) – пространство двусторонних последовательностей комплексных чисел с нумерацией целыми числами, для которых соответственно ряд </w:t>
      </w:r>
      <w:r w:rsidR="00987828">
        <w:rPr>
          <w:sz w:val="24"/>
          <w:szCs w:val="24"/>
        </w:rPr>
        <w:pict>
          <v:shape id="_x0000_i1234" type="#_x0000_t75" style="width:39pt;height:33.75pt">
            <v:imagedata r:id="rId154" o:title=""/>
          </v:shape>
        </w:pict>
      </w:r>
      <w:r w:rsidRPr="00B21456">
        <w:rPr>
          <w:sz w:val="24"/>
          <w:szCs w:val="24"/>
        </w:rPr>
        <w:t xml:space="preserve">– сходящийся. Скалярное произведение в этом пространстве определяется формулой </w:t>
      </w:r>
      <w:r w:rsidR="00987828">
        <w:rPr>
          <w:sz w:val="24"/>
          <w:szCs w:val="24"/>
        </w:rPr>
        <w:pict>
          <v:shape id="_x0000_i1235" type="#_x0000_t75" style="width:84.75pt;height:35.25pt">
            <v:imagedata r:id="rId155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оператор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одностороннего сдвига U(x1, x2, …, xn, …)=(0, x1, x2, …). Покажем, что этот оператор является изометрическим. Действительно, для любых </w:t>
      </w:r>
      <w:r w:rsidR="00987828">
        <w:rPr>
          <w:sz w:val="24"/>
          <w:szCs w:val="24"/>
        </w:rPr>
        <w:pict>
          <v:shape id="_x0000_i1236" type="#_x0000_t75" style="width:36pt;height:15pt">
            <v:imagedata r:id="rId156" o:title=""/>
          </v:shape>
        </w:pic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37" type="#_x0000_t75" style="width:107.25pt;height:38.25pt" fillcolor="window">
            <v:imagedata r:id="rId157" o:title=""/>
          </v:shape>
        </w:pict>
      </w:r>
      <w:r w:rsidRPr="00B21456">
        <w:rPr>
          <w:sz w:val="24"/>
          <w:szCs w:val="24"/>
        </w:rPr>
        <w:t xml:space="preserve">. А, значит, этот оператор по лемме 1 является изометрическим. Указанный оператор U не является унитарным, так как его образ – это не все пространство l2; векторы, имеющие ненулевую первую координату (например векторы вида (1, х1, х2, …)) не имеют прообраза. Значит, обратного оператора он не имеет.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8. Оператор двухстороннего сдвига является унитарным оператором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 Рассмотрим оператор двустороннего сдвига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U(…, x-1, x00, x1, …)=(…, x-2, x-10, x0, x1, …).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Очевидно, что этот оператор сохраняет норму, т.е. является изометрическим: </w:t>
      </w:r>
      <w:r w:rsidR="00987828">
        <w:rPr>
          <w:sz w:val="24"/>
          <w:szCs w:val="24"/>
        </w:rPr>
        <w:pict>
          <v:shape id="_x0000_i1238" type="#_x0000_t75" style="width:114pt;height:36.75pt" fillcolor="window">
            <v:imagedata r:id="rId158" o:title=""/>
          </v:shape>
        </w:pict>
      </w:r>
      <w:r w:rsidRPr="00B21456">
        <w:rPr>
          <w:sz w:val="24"/>
          <w:szCs w:val="24"/>
        </w:rPr>
        <w:t xml:space="preserve">. Покажем, что он имеет обратный оператор – это оператор, который любую последовательность сдвигает влево. 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 пространстве последовательностей, как и в любом метрическом пространстве, любой вектор представляется как линейная комбинация элементов базиса. В этом пространстве имеется канонический базис – это последовательности вида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………………………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l-1=(.., 0, 1-1, 0, …)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l0=(…, 0, 10, 0, …)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l1=(…, 0, 11, 0, …)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………………………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Подействуем оператором U на произвольный элемент базиса: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Ulk=U(…, 0, 1k, 0,…)=(…, 0, 1k+1, 0)=lk+1.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Т.е. каждый элемент базиса оператор U переводит в последующий элемент. Чтобы осуществлялось обратное действие, мы должны каждый элемент базиса перевести в предыдущий элемент, т.е. U-1lk=lk-1.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Каждый вектор пространства l2 х=(…, х-1, х0, х1, …) может быть представлен в виде: </w:t>
      </w:r>
      <w:r w:rsidR="00987828">
        <w:rPr>
          <w:sz w:val="24"/>
          <w:szCs w:val="24"/>
        </w:rPr>
        <w:pict>
          <v:shape id="_x0000_i1239" type="#_x0000_t75" style="width:57.75pt;height:33.75pt" fillcolor="window">
            <v:imagedata r:id="rId159" o:title=""/>
          </v:shape>
        </w:pict>
      </w:r>
      <w:r w:rsidRPr="00B21456">
        <w:rPr>
          <w:sz w:val="24"/>
          <w:szCs w:val="24"/>
        </w:rPr>
        <w:t xml:space="preserve">. А так как оператор U-1 элементы базиса переводит в предыдущие, то, действуя на последовательность </w:t>
      </w:r>
      <w:r w:rsidR="00987828">
        <w:rPr>
          <w:sz w:val="24"/>
          <w:szCs w:val="24"/>
        </w:rPr>
        <w:pict>
          <v:shape id="_x0000_i1240" type="#_x0000_t75" style="width:27.75pt;height:22.5pt" fillcolor="window">
            <v:imagedata r:id="rId160" o:title=""/>
          </v:shape>
        </w:pict>
      </w:r>
      <w:r w:rsidRPr="00B21456">
        <w:rPr>
          <w:sz w:val="24"/>
          <w:szCs w:val="24"/>
        </w:rPr>
        <w:t>, сдвинет ее влево.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Итак, мы получили, что оператор двухстороннего сдвига U имеет обратный оператор и является изометрическим, следовательно, он является унитарным. Спектр этого оператора лежит на единичной окружности.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7.Взвешенные сдвиги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Определение 12. Оператором взвешенного сдвига называется произведение оператора сдвига (одностороннего или двустороннего) на диагональный (в этом же базисе) оператор.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Более подробно: пусть </w:t>
      </w:r>
      <w:r w:rsidR="00987828">
        <w:rPr>
          <w:sz w:val="24"/>
          <w:szCs w:val="24"/>
        </w:rPr>
        <w:pict>
          <v:shape id="_x0000_i1241" type="#_x0000_t75" style="width:24pt;height:18.75pt" fillcolor="window">
            <v:imagedata r:id="rId161" o:title=""/>
          </v:shape>
        </w:pict>
      </w:r>
      <w:r w:rsidRPr="00B21456">
        <w:rPr>
          <w:sz w:val="24"/>
          <w:szCs w:val="24"/>
        </w:rPr>
        <w:t>– ортонормированный базис (n = 0, 1, 2, … или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n = 0, </w:t>
      </w:r>
      <w:r w:rsidR="00987828">
        <w:rPr>
          <w:sz w:val="24"/>
          <w:szCs w:val="24"/>
        </w:rPr>
        <w:pict>
          <v:shape id="_x0000_i1242" type="#_x0000_t75" style="width:11.25pt;height:12pt" fillcolor="window">
            <v:imagedata r:id="rId162" o:title=""/>
          </v:shape>
        </w:pict>
      </w:r>
      <w:r w:rsidRPr="00B21456">
        <w:rPr>
          <w:sz w:val="24"/>
          <w:szCs w:val="24"/>
        </w:rPr>
        <w:t xml:space="preserve">1, </w:t>
      </w:r>
      <w:r w:rsidR="00987828">
        <w:rPr>
          <w:sz w:val="24"/>
          <w:szCs w:val="24"/>
        </w:rPr>
        <w:pict>
          <v:shape id="_x0000_i1243" type="#_x0000_t75" style="width:11.25pt;height:12pt" fillcolor="window">
            <v:imagedata r:id="rId162" o:title=""/>
          </v:shape>
        </w:pict>
      </w:r>
      <w:r w:rsidRPr="00B21456">
        <w:rPr>
          <w:sz w:val="24"/>
          <w:szCs w:val="24"/>
        </w:rPr>
        <w:t xml:space="preserve">2, …) и пусть </w:t>
      </w:r>
      <w:r w:rsidR="00987828">
        <w:rPr>
          <w:sz w:val="24"/>
          <w:szCs w:val="24"/>
        </w:rPr>
        <w:pict>
          <v:shape id="_x0000_i1244" type="#_x0000_t75" style="width:24.75pt;height:18pt" fillcolor="window">
            <v:imagedata r:id="rId163" o:title=""/>
          </v:shape>
        </w:pict>
      </w:r>
      <w:r w:rsidRPr="00B21456">
        <w:rPr>
          <w:sz w:val="24"/>
          <w:szCs w:val="24"/>
        </w:rPr>
        <w:t xml:space="preserve"> – ограниченная последовательность комплексных чисел (n пробегает те же значения, что и выше). Оператором взвешенного сдвига называется оператор вида SP, где S– оператор сдвига (Sln= ln+1) ,а Р – диагональный оператор с диагональю </w:t>
      </w:r>
      <w:r w:rsidR="00987828">
        <w:rPr>
          <w:sz w:val="24"/>
          <w:szCs w:val="24"/>
        </w:rPr>
        <w:pict>
          <v:shape id="_x0000_i1245" type="#_x0000_t75" style="width:24.75pt;height:18pt" fillcolor="window">
            <v:imagedata r:id="rId163" o:title=""/>
          </v:shape>
        </w:pict>
      </w:r>
      <w:r w:rsidRPr="00B21456">
        <w:rPr>
          <w:sz w:val="24"/>
          <w:szCs w:val="24"/>
        </w:rPr>
        <w:t xml:space="preserve">(Pln = </w:t>
      </w:r>
      <w:r w:rsidR="00987828">
        <w:rPr>
          <w:sz w:val="24"/>
          <w:szCs w:val="24"/>
        </w:rPr>
        <w:pict>
          <v:shape id="_x0000_i1246" type="#_x0000_t75" style="width:15.75pt;height:18pt" fillcolor="window">
            <v:imagedata r:id="rId164" o:title=""/>
          </v:shape>
        </w:pict>
      </w:r>
      <w:r w:rsidRPr="00B21456">
        <w:rPr>
          <w:sz w:val="24"/>
          <w:szCs w:val="24"/>
        </w:rPr>
        <w:t>ln 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Найдем выражение для нормы и спектрального радиуса оператора взвешенного сдвига через его веса.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Вспомним, что сдвиг S1 – изометрический оператор,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значит, не изменяет нормы элемента: </w:t>
      </w:r>
      <w:r w:rsidR="00987828">
        <w:rPr>
          <w:sz w:val="24"/>
          <w:szCs w:val="24"/>
        </w:rPr>
        <w:pict>
          <v:shape id="_x0000_i1247" type="#_x0000_t75" style="width:51.75pt;height:21pt" fillcolor="window">
            <v:imagedata r:id="rId165" o:title=""/>
          </v:shape>
        </w:pict>
      </w:r>
      <w:r w:rsidRPr="00B21456">
        <w:rPr>
          <w:sz w:val="24"/>
          <w:szCs w:val="24"/>
        </w:rPr>
        <w:t xml:space="preserve"> для любого </w:t>
      </w:r>
      <w:r w:rsidR="00987828">
        <w:rPr>
          <w:sz w:val="24"/>
          <w:szCs w:val="24"/>
        </w:rPr>
        <w:pict>
          <v:shape id="_x0000_i1248" type="#_x0000_t75" style="width:11.25pt;height:12pt">
            <v:imagedata r:id="rId48" o:title=""/>
          </v:shape>
        </w:pict>
      </w:r>
      <w:r w:rsidRPr="00B21456">
        <w:rPr>
          <w:sz w:val="24"/>
          <w:szCs w:val="24"/>
        </w:rPr>
        <w:t>.Поэтому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норма оператора А равна норме соответствующего диагонального оператора: для любого </w:t>
      </w:r>
      <w:r w:rsidR="00987828">
        <w:rPr>
          <w:sz w:val="24"/>
          <w:szCs w:val="24"/>
        </w:rPr>
        <w:pict>
          <v:shape id="_x0000_i1249" type="#_x0000_t75" style="width:11.25pt;height:12pt">
            <v:imagedata r:id="rId48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50" type="#_x0000_t75" style="width:105.75pt;height:21pt" fillcolor="window">
            <v:imagedata r:id="rId166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и </w:t>
      </w:r>
      <w:r w:rsidR="00987828">
        <w:rPr>
          <w:sz w:val="24"/>
          <w:szCs w:val="24"/>
        </w:rPr>
        <w:pict>
          <v:shape id="_x0000_i1251" type="#_x0000_t75" style="width:77.25pt;height:20.25pt" fillcolor="window">
            <v:imagedata r:id="rId167" o:title=""/>
          </v:shape>
        </w:pict>
      </w:r>
      <w:r w:rsidRPr="00B21456">
        <w:rPr>
          <w:sz w:val="24"/>
          <w:szCs w:val="24"/>
        </w:rPr>
        <w:t xml:space="preserve"> . Найдем норму диагонального оператора Pln = </w:t>
      </w:r>
      <w:r w:rsidR="00987828">
        <w:rPr>
          <w:sz w:val="24"/>
          <w:szCs w:val="24"/>
        </w:rPr>
        <w:pict>
          <v:shape id="_x0000_i1252" type="#_x0000_t75" style="width:15.75pt;height:18pt" fillcolor="window">
            <v:imagedata r:id="rId168" o:title=""/>
          </v:shape>
        </w:pict>
      </w:r>
      <w:r w:rsidR="00987828">
        <w:rPr>
          <w:sz w:val="24"/>
          <w:szCs w:val="24"/>
        </w:rPr>
        <w:pict>
          <v:shape id="_x0000_i1253" type="#_x0000_t75" style="width:11.25pt;height:18.75pt">
            <v:imagedata r:id="rId169" o:title=""/>
          </v:shape>
        </w:pict>
      </w:r>
      <w:r w:rsidRPr="00B21456">
        <w:rPr>
          <w:sz w:val="24"/>
          <w:szCs w:val="24"/>
        </w:rPr>
        <w:t xml:space="preserve">, где </w:t>
      </w:r>
      <w:r w:rsidR="00987828">
        <w:rPr>
          <w:sz w:val="24"/>
          <w:szCs w:val="24"/>
        </w:rPr>
        <w:pict>
          <v:shape id="_x0000_i1254" type="#_x0000_t75" style="width:24.75pt;height:18pt" fillcolor="window">
            <v:imagedata r:id="rId163" o:title=""/>
          </v:shape>
        </w:pict>
      </w:r>
      <w:r w:rsidRPr="00B21456">
        <w:rPr>
          <w:sz w:val="24"/>
          <w:szCs w:val="24"/>
        </w:rPr>
        <w:t xml:space="preserve">– некоторая ограниченная последовательность комплексных чисел. Рассмотрим произвольную последовательность </w:t>
      </w:r>
      <w:r w:rsidR="00987828">
        <w:rPr>
          <w:sz w:val="24"/>
          <w:szCs w:val="24"/>
        </w:rPr>
        <w:pict>
          <v:shape id="_x0000_i1255" type="#_x0000_t75" style="width:47.25pt;height:18.75pt">
            <v:imagedata r:id="rId170" o:title=""/>
          </v:shape>
        </w:pict>
      </w:r>
      <w:r w:rsidRPr="00B21456">
        <w:rPr>
          <w:sz w:val="24"/>
          <w:szCs w:val="24"/>
        </w:rPr>
        <w:t xml:space="preserve"> с единичной нормой: </w:t>
      </w:r>
      <w:r w:rsidR="00987828">
        <w:rPr>
          <w:sz w:val="24"/>
          <w:szCs w:val="24"/>
        </w:rPr>
        <w:pict>
          <v:shape id="_x0000_i1256" type="#_x0000_t75" style="width:96.75pt;height:38.25pt" fillcolor="window">
            <v:imagedata r:id="rId171" o:title=""/>
          </v:shape>
        </w:pict>
      </w:r>
      <w:r w:rsidRPr="00B21456">
        <w:rPr>
          <w:sz w:val="24"/>
          <w:szCs w:val="24"/>
        </w:rPr>
        <w:t xml:space="preserve">. При этом в базисе </w:t>
      </w:r>
      <w:r w:rsidR="00987828">
        <w:rPr>
          <w:sz w:val="24"/>
          <w:szCs w:val="24"/>
        </w:rPr>
        <w:pict>
          <v:shape id="_x0000_i1257" type="#_x0000_t75" style="width:21.75pt;height:18.75pt" fillcolor="window">
            <v:imagedata r:id="rId172" o:title=""/>
          </v:shape>
        </w:pict>
      </w:r>
      <w:r w:rsidRPr="00B21456">
        <w:rPr>
          <w:sz w:val="24"/>
          <w:szCs w:val="24"/>
        </w:rPr>
        <w:t xml:space="preserve"> элемент </w:t>
      </w:r>
      <w:r w:rsidR="00987828">
        <w:rPr>
          <w:sz w:val="24"/>
          <w:szCs w:val="24"/>
        </w:rPr>
        <w:pict>
          <v:shape id="_x0000_i1258" type="#_x0000_t75" style="width:47.25pt;height:18.75pt">
            <v:imagedata r:id="rId170" o:title=""/>
          </v:shape>
        </w:pict>
      </w:r>
      <w:r w:rsidRPr="00B21456">
        <w:rPr>
          <w:sz w:val="24"/>
          <w:szCs w:val="24"/>
        </w:rPr>
        <w:t xml:space="preserve"> имеет разложение </w:t>
      </w:r>
      <w:r w:rsidR="00987828">
        <w:rPr>
          <w:sz w:val="24"/>
          <w:szCs w:val="24"/>
        </w:rPr>
        <w:pict>
          <v:shape id="_x0000_i1259" type="#_x0000_t75" style="width:58.5pt;height:38.25pt" fillcolor="window">
            <v:imagedata r:id="rId173" o:title=""/>
          </v:shape>
        </w:pict>
      </w:r>
      <w:r w:rsidRPr="00B21456">
        <w:rPr>
          <w:sz w:val="24"/>
          <w:szCs w:val="24"/>
        </w:rPr>
        <w:t xml:space="preserve">. Подействуем на элемент х оператором Р: </w:t>
      </w:r>
      <w:r w:rsidR="00987828">
        <w:rPr>
          <w:sz w:val="24"/>
          <w:szCs w:val="24"/>
        </w:rPr>
        <w:pict>
          <v:shape id="_x0000_i1260" type="#_x0000_t75" style="width:74.25pt;height:38.25pt" fillcolor="window">
            <v:imagedata r:id="rId174" o:title=""/>
          </v:shape>
        </w:pict>
      </w:r>
      <w:r w:rsidR="00987828">
        <w:rPr>
          <w:sz w:val="24"/>
          <w:szCs w:val="24"/>
        </w:rPr>
        <w:pict>
          <v:shape id="_x0000_i1261" type="#_x0000_t75" style="width:61.5pt;height:38.25pt" fillcolor="window">
            <v:imagedata r:id="rId175" o:title=""/>
          </v:shape>
        </w:pict>
      </w:r>
      <w:r w:rsidRPr="00B21456">
        <w:rPr>
          <w:sz w:val="24"/>
          <w:szCs w:val="24"/>
        </w:rPr>
        <w:t>. При этом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62" type="#_x0000_t75" style="width:111.75pt;height:38.25pt" fillcolor="window">
            <v:imagedata r:id="rId176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63" type="#_x0000_t75" style="width:11.25pt;height:12.75pt">
            <v:imagedata r:id="rId177" o:title=""/>
          </v:shape>
        </w:pict>
      </w:r>
      <w:r w:rsidR="00987828">
        <w:rPr>
          <w:sz w:val="24"/>
          <w:szCs w:val="24"/>
        </w:rPr>
        <w:pict>
          <v:shape id="_x0000_i1264" type="#_x0000_t75" style="width:41.25pt;height:27pt" fillcolor="window">
            <v:imagedata r:id="rId178" o:title=""/>
          </v:shape>
        </w:pict>
      </w:r>
      <w:r w:rsidR="00987828">
        <w:rPr>
          <w:sz w:val="24"/>
          <w:szCs w:val="24"/>
        </w:rPr>
        <w:pict>
          <v:shape id="_x0000_i1265" type="#_x0000_t75" style="width:66.75pt;height:38.25pt" fillcolor="window">
            <v:imagedata r:id="rId179" o:title=""/>
          </v:shape>
        </w:pict>
      </w:r>
      <w:r w:rsidR="00987828">
        <w:rPr>
          <w:sz w:val="24"/>
          <w:szCs w:val="24"/>
        </w:rPr>
        <w:pict>
          <v:shape id="_x0000_i1266" type="#_x0000_t75" style="width:41.25pt;height:27pt" fillcolor="window">
            <v:imagedata r:id="rId180" o:title=""/>
          </v:shape>
        </w:pict>
      </w:r>
      <w:r w:rsidRPr="00B21456">
        <w:rPr>
          <w:sz w:val="24"/>
          <w:szCs w:val="24"/>
        </w:rPr>
        <w:t xml:space="preserve">. Отсюда следует, что </w:t>
      </w:r>
      <w:r w:rsidR="00987828">
        <w:rPr>
          <w:sz w:val="24"/>
          <w:szCs w:val="24"/>
        </w:rPr>
        <w:pict>
          <v:shape id="_x0000_i1267" type="#_x0000_t75" style="width:30pt;height:21pt">
            <v:imagedata r:id="rId181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68" type="#_x0000_t75" style="width:41.25pt;height:27pt" fillcolor="window">
            <v:imagedata r:id="rId182" o:title=""/>
          </v:shape>
        </w:pict>
      </w:r>
      <w:r w:rsidRPr="00B21456">
        <w:rPr>
          <w:sz w:val="24"/>
          <w:szCs w:val="24"/>
        </w:rPr>
        <w:t xml:space="preserve">. Покажем, что выполняется также и обратное неравенство. Если для последовательности </w:t>
      </w:r>
      <w:r w:rsidR="00987828">
        <w:rPr>
          <w:sz w:val="24"/>
          <w:szCs w:val="24"/>
        </w:rPr>
        <w:pict>
          <v:shape id="_x0000_i1269" type="#_x0000_t75" style="width:24.75pt;height:18pt" fillcolor="window">
            <v:imagedata r:id="rId163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70" type="#_x0000_t75" style="width:41.25pt;height:27pt" fillcolor="window">
            <v:imagedata r:id="rId180" o:title=""/>
          </v:shape>
        </w:pict>
      </w:r>
      <w:r w:rsidRPr="00B21456">
        <w:rPr>
          <w:sz w:val="24"/>
          <w:szCs w:val="24"/>
        </w:rPr>
        <w:t xml:space="preserve"> достигается, т.е. </w:t>
      </w:r>
      <w:r w:rsidR="00987828">
        <w:rPr>
          <w:sz w:val="24"/>
          <w:szCs w:val="24"/>
        </w:rPr>
        <w:pict>
          <v:shape id="_x0000_i1271" type="#_x0000_t75" style="width:75.75pt;height:29.25pt" fillcolor="window">
            <v:imagedata r:id="rId183" o:title=""/>
          </v:shape>
        </w:pict>
      </w:r>
      <w:r w:rsidRPr="00B21456">
        <w:rPr>
          <w:sz w:val="24"/>
          <w:szCs w:val="24"/>
        </w:rPr>
        <w:t xml:space="preserve"> при некотором </w:t>
      </w:r>
      <w:r w:rsidR="00987828">
        <w:rPr>
          <w:sz w:val="24"/>
          <w:szCs w:val="24"/>
        </w:rPr>
        <w:pict>
          <v:shape id="_x0000_i1272" type="#_x0000_t75" style="width:14.25pt;height:18.75pt">
            <v:imagedata r:id="rId184" o:title=""/>
          </v:shape>
        </w:pict>
      </w:r>
      <w:r w:rsidRPr="00B21456">
        <w:rPr>
          <w:sz w:val="24"/>
          <w:szCs w:val="24"/>
        </w:rPr>
        <w:t xml:space="preserve">, то возьмем элемент </w:t>
      </w:r>
      <w:r w:rsidR="00987828">
        <w:rPr>
          <w:sz w:val="24"/>
          <w:szCs w:val="24"/>
        </w:rPr>
        <w:pict>
          <v:shape id="_x0000_i1273" type="#_x0000_t75" style="width:15pt;height:21pt">
            <v:imagedata r:id="rId185" o:title=""/>
          </v:shape>
        </w:pict>
      </w:r>
      <w:r w:rsidRPr="00B21456">
        <w:rPr>
          <w:sz w:val="24"/>
          <w:szCs w:val="24"/>
        </w:rPr>
        <w:t xml:space="preserve">: </w:t>
      </w:r>
      <w:r w:rsidR="00987828">
        <w:rPr>
          <w:sz w:val="24"/>
          <w:szCs w:val="24"/>
        </w:rPr>
        <w:pict>
          <v:shape id="_x0000_i1274" type="#_x0000_t75" style="width:36pt;height:21pt">
            <v:imagedata r:id="rId186" o:title=""/>
          </v:shape>
        </w:pict>
      </w:r>
      <w:r w:rsidR="00987828">
        <w:rPr>
          <w:sz w:val="24"/>
          <w:szCs w:val="24"/>
        </w:rPr>
        <w:pict>
          <v:shape id="_x0000_i1275" type="#_x0000_t75" style="width:30.75pt;height:21pt">
            <v:imagedata r:id="rId187" o:title=""/>
          </v:shape>
        </w:pict>
      </w:r>
      <w:r w:rsidRPr="00B21456">
        <w:rPr>
          <w:sz w:val="24"/>
          <w:szCs w:val="24"/>
        </w:rPr>
        <w:t xml:space="preserve">, </w:t>
      </w:r>
      <w:r w:rsidR="00987828">
        <w:rPr>
          <w:sz w:val="24"/>
          <w:szCs w:val="24"/>
        </w:rPr>
        <w:pict>
          <v:shape id="_x0000_i1276" type="#_x0000_t75" style="width:66.75pt;height:24.75pt">
            <v:imagedata r:id="rId188" o:title=""/>
          </v:shape>
        </w:pict>
      </w:r>
      <w:r w:rsidR="00987828">
        <w:rPr>
          <w:sz w:val="24"/>
          <w:szCs w:val="24"/>
        </w:rPr>
        <w:pict>
          <v:shape id="_x0000_i1277" type="#_x0000_t75" style="width:51.75pt;height:27pt" fillcolor="window">
            <v:imagedata r:id="rId189" o:title=""/>
          </v:shape>
        </w:pict>
      </w:r>
      <w:r w:rsidRPr="00B21456">
        <w:rPr>
          <w:sz w:val="24"/>
          <w:szCs w:val="24"/>
        </w:rPr>
        <w:t xml:space="preserve">. Если же </w:t>
      </w:r>
      <w:r w:rsidR="00987828">
        <w:rPr>
          <w:sz w:val="24"/>
          <w:szCs w:val="24"/>
        </w:rPr>
        <w:pict>
          <v:shape id="_x0000_i1278" type="#_x0000_t75" style="width:41.25pt;height:27pt" fillcolor="window">
            <v:imagedata r:id="rId180" o:title=""/>
          </v:shape>
        </w:pict>
      </w:r>
      <w:r w:rsidRPr="00B21456">
        <w:rPr>
          <w:sz w:val="24"/>
          <w:szCs w:val="24"/>
        </w:rPr>
        <w:t xml:space="preserve"> не достигается, то можно взять подпоследовательность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79" type="#_x0000_t75" style="width:29.25pt;height:21pt" fillcolor="window">
            <v:imagedata r:id="rId190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80" type="#_x0000_t75" style="width:57.75pt;height:27pt" fillcolor="window">
            <v:imagedata r:id="rId191" o:title=""/>
          </v:shape>
        </w:pict>
      </w:r>
      <w:r w:rsidRPr="00B21456">
        <w:rPr>
          <w:sz w:val="24"/>
          <w:szCs w:val="24"/>
        </w:rPr>
        <w:t xml:space="preserve">, тогда </w:t>
      </w:r>
      <w:r w:rsidR="00987828">
        <w:rPr>
          <w:sz w:val="24"/>
          <w:szCs w:val="24"/>
        </w:rPr>
        <w:pict>
          <v:shape id="_x0000_i1281" type="#_x0000_t75" style="width:68.25pt;height:24.75pt">
            <v:imagedata r:id="rId192" o:title=""/>
          </v:shape>
        </w:pict>
      </w:r>
      <w:r w:rsidR="00987828">
        <w:rPr>
          <w:sz w:val="24"/>
          <w:szCs w:val="24"/>
        </w:rPr>
        <w:pict>
          <v:shape id="_x0000_i1282" type="#_x0000_t75" style="width:57.75pt;height:27pt" fillcolor="window">
            <v:imagedata r:id="rId193" o:title=""/>
          </v:shape>
        </w:pict>
      </w:r>
      <w:r w:rsidRPr="00B21456">
        <w:rPr>
          <w:sz w:val="24"/>
          <w:szCs w:val="24"/>
        </w:rPr>
        <w:t xml:space="preserve">. Это говорит о том, что не может быть </w:t>
      </w:r>
      <w:r w:rsidR="00987828">
        <w:rPr>
          <w:sz w:val="24"/>
          <w:szCs w:val="24"/>
        </w:rPr>
        <w:pict>
          <v:shape id="_x0000_i1283" type="#_x0000_t75" style="width:30pt;height:21pt">
            <v:imagedata r:id="rId194" o:title=""/>
          </v:shape>
        </w:pict>
      </w:r>
      <w:r w:rsidR="00987828">
        <w:rPr>
          <w:sz w:val="24"/>
          <w:szCs w:val="24"/>
        </w:rPr>
        <w:pict>
          <v:shape id="_x0000_i1284" type="#_x0000_t75" style="width:41.25pt;height:27pt" fillcolor="window">
            <v:imagedata r:id="rId182" o:title=""/>
          </v:shape>
        </w:pict>
      </w:r>
      <w:r w:rsidRPr="00B21456">
        <w:rPr>
          <w:sz w:val="24"/>
          <w:szCs w:val="24"/>
        </w:rPr>
        <w:t xml:space="preserve">. Итак, </w:t>
      </w:r>
      <w:r w:rsidR="00987828">
        <w:rPr>
          <w:sz w:val="24"/>
          <w:szCs w:val="24"/>
        </w:rPr>
        <w:pict>
          <v:shape id="_x0000_i1285" type="#_x0000_t75" style="width:30.75pt;height:21pt">
            <v:imagedata r:id="rId195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86" type="#_x0000_t75" style="width:41.25pt;height:27pt" fillcolor="window">
            <v:imagedata r:id="rId182" o:title=""/>
          </v:shape>
        </w:pict>
      </w:r>
      <w:r w:rsidRPr="00B21456">
        <w:rPr>
          <w:sz w:val="24"/>
          <w:szCs w:val="24"/>
        </w:rPr>
        <w:t xml:space="preserve"> и </w:t>
      </w:r>
      <w:r w:rsidR="00987828">
        <w:rPr>
          <w:sz w:val="24"/>
          <w:szCs w:val="24"/>
        </w:rPr>
        <w:pict>
          <v:shape id="_x0000_i1287" type="#_x0000_t75" style="width:30.75pt;height:21pt">
            <v:imagedata r:id="rId196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288" type="#_x0000_t75" style="width:41.25pt;height:27pt" fillcolor="window">
            <v:imagedata r:id="rId182" o:title=""/>
          </v:shape>
        </w:pict>
      </w:r>
      <w:r w:rsidRPr="00B21456">
        <w:rPr>
          <w:sz w:val="24"/>
          <w:szCs w:val="24"/>
        </w:rPr>
        <w:t>. Мы получили, что норма оператора взвешенного сдвига равна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точной верхней грани модулей его весов.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Чтобы найти спектральный радиус оператора взвешенного сдвига, найдем нормы его степеней. Вычислим степени оператора А: Aln = </w:t>
      </w:r>
      <w:r w:rsidR="00987828">
        <w:rPr>
          <w:sz w:val="24"/>
          <w:szCs w:val="24"/>
        </w:rPr>
        <w:pict>
          <v:shape id="_x0000_i1289" type="#_x0000_t75" style="width:32.25pt;height:18pt" fillcolor="window">
            <v:imagedata r:id="rId197" o:title=""/>
          </v:shape>
        </w:pict>
      </w:r>
      <w:r w:rsidRPr="00B21456">
        <w:rPr>
          <w:sz w:val="24"/>
          <w:szCs w:val="24"/>
        </w:rPr>
        <w:t xml:space="preserve">, A2ln = </w:t>
      </w:r>
      <w:r w:rsidR="00987828">
        <w:rPr>
          <w:sz w:val="24"/>
          <w:szCs w:val="24"/>
        </w:rPr>
        <w:pict>
          <v:shape id="_x0000_i1290" type="#_x0000_t75" style="width:53.25pt;height:18pt" fillcolor="window">
            <v:imagedata r:id="rId198" o:title=""/>
          </v:shape>
        </w:pict>
      </w:r>
      <w:r w:rsidRPr="00B21456">
        <w:rPr>
          <w:sz w:val="24"/>
          <w:szCs w:val="24"/>
        </w:rPr>
        <w:t xml:space="preserve">,A3ln = </w:t>
      </w:r>
      <w:r w:rsidR="00987828">
        <w:rPr>
          <w:sz w:val="24"/>
          <w:szCs w:val="24"/>
        </w:rPr>
        <w:pict>
          <v:shape id="_x0000_i1291" type="#_x0000_t75" style="width:74.25pt;height:18pt" fillcolor="window">
            <v:imagedata r:id="rId199" o:title=""/>
          </v:shape>
        </w:pict>
      </w:r>
      <w:r w:rsidRPr="00B21456">
        <w:rPr>
          <w:sz w:val="24"/>
          <w:szCs w:val="24"/>
        </w:rPr>
        <w:t xml:space="preserve">, и так далее. Следовательно, Ак можно представить в виде произведения изометрии (к-й степени оператора сдвига) и диагонального оператора, у которого n-й диагональный член равен произведению к последовательных чисел </w:t>
      </w:r>
      <w:r w:rsidR="00987828">
        <w:rPr>
          <w:sz w:val="24"/>
          <w:szCs w:val="24"/>
        </w:rPr>
        <w:pict>
          <v:shape id="_x0000_i1292" type="#_x0000_t75" style="width:15pt;height:18.75pt">
            <v:imagedata r:id="rId200" o:title=""/>
          </v:shape>
        </w:pict>
      </w:r>
      <w:r w:rsidRPr="00B21456">
        <w:rPr>
          <w:sz w:val="24"/>
          <w:szCs w:val="24"/>
        </w:rPr>
        <w:t xml:space="preserve">, начиная с </w:t>
      </w:r>
      <w:r w:rsidR="00987828">
        <w:rPr>
          <w:sz w:val="24"/>
          <w:szCs w:val="24"/>
        </w:rPr>
        <w:pict>
          <v:shape id="_x0000_i1293" type="#_x0000_t75" style="width:11.25pt;height:12pt">
            <v:imagedata r:id="rId201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Значит, </w:t>
      </w:r>
      <w:r w:rsidR="00987828">
        <w:rPr>
          <w:sz w:val="24"/>
          <w:szCs w:val="24"/>
        </w:rPr>
        <w:pict>
          <v:shape id="_x0000_i1294" type="#_x0000_t75" style="width:108.75pt;height:40.5pt" fillcolor="window">
            <v:imagedata r:id="rId202" o:title=""/>
          </v:shape>
        </w:pict>
      </w:r>
      <w:r w:rsidRPr="00B21456">
        <w:rPr>
          <w:sz w:val="24"/>
          <w:szCs w:val="24"/>
        </w:rPr>
        <w:t xml:space="preserve">, отсюда, </w:t>
      </w:r>
      <w:r w:rsidR="00987828">
        <w:rPr>
          <w:sz w:val="24"/>
          <w:szCs w:val="24"/>
        </w:rPr>
        <w:pict>
          <v:shape id="_x0000_i1295" type="#_x0000_t75" style="width:143.25pt;height:42.75pt" fillcolor="window">
            <v:imagedata r:id="rId203" o:title=""/>
          </v:shape>
        </w:pict>
      </w:r>
      <w:r w:rsidRPr="00B21456">
        <w:rPr>
          <w:sz w:val="24"/>
          <w:szCs w:val="24"/>
        </w:rPr>
        <w:t>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8. Операторы сдвига в пространстве функции на единичной окружности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Рассмотрим единичную окружность на комплексной плоскости, т. е. всевозможные комплексные числа </w:t>
      </w:r>
      <w:r w:rsidR="00987828">
        <w:rPr>
          <w:sz w:val="24"/>
          <w:szCs w:val="24"/>
        </w:rPr>
        <w:pict>
          <v:shape id="_x0000_i1296" type="#_x0000_t75" style="width:12pt;height:15pt">
            <v:imagedata r:id="rId204" o:title=""/>
          </v:shape>
        </w:pict>
      </w:r>
      <w:r w:rsidRPr="00B21456">
        <w:rPr>
          <w:sz w:val="24"/>
          <w:szCs w:val="24"/>
        </w:rPr>
        <w:t>, по модулю равные 1. Рассмотрим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комплексную последовательность </w:t>
      </w:r>
      <w:r w:rsidR="00987828">
        <w:rPr>
          <w:sz w:val="24"/>
          <w:szCs w:val="24"/>
        </w:rPr>
        <w:pict>
          <v:shape id="_x0000_i1297" type="#_x0000_t75" style="width:33.75pt;height:20.25pt" fillcolor="window">
            <v:imagedata r:id="rId205" o:title=""/>
          </v:shape>
        </w:pict>
      </w:r>
      <w:r w:rsidRPr="00B21456">
        <w:rPr>
          <w:sz w:val="24"/>
          <w:szCs w:val="24"/>
        </w:rPr>
        <w:t xml:space="preserve"> и составим ряд </w:t>
      </w:r>
      <w:r w:rsidR="00987828">
        <w:rPr>
          <w:sz w:val="24"/>
          <w:szCs w:val="24"/>
        </w:rPr>
        <w:pict>
          <v:shape id="_x0000_i1298" type="#_x0000_t75" style="width:42.75pt;height:33.75pt" fillcolor="window">
            <v:imagedata r:id="rId206" o:title=""/>
          </v:shape>
        </w:pict>
      </w:r>
      <w:r w:rsidRPr="00B21456">
        <w:rPr>
          <w:sz w:val="24"/>
          <w:szCs w:val="24"/>
        </w:rPr>
        <w:t xml:space="preserve">. Если он сходится для всех </w:t>
      </w:r>
      <w:r w:rsidR="00987828">
        <w:rPr>
          <w:sz w:val="24"/>
          <w:szCs w:val="24"/>
        </w:rPr>
        <w:pict>
          <v:shape id="_x0000_i1299" type="#_x0000_t75" style="width:12pt;height:15pt">
            <v:imagedata r:id="rId207" o:title=""/>
          </v:shape>
        </w:pict>
      </w:r>
      <w:r w:rsidRPr="00B21456">
        <w:rPr>
          <w:sz w:val="24"/>
          <w:szCs w:val="24"/>
        </w:rPr>
        <w:t xml:space="preserve">, таких, что </w:t>
      </w:r>
      <w:r w:rsidR="00987828">
        <w:rPr>
          <w:sz w:val="24"/>
          <w:szCs w:val="24"/>
        </w:rPr>
        <w:pict>
          <v:shape id="_x0000_i1300" type="#_x0000_t75" style="width:33.75pt;height:21pt">
            <v:imagedata r:id="rId208" o:title=""/>
          </v:shape>
        </w:pict>
      </w:r>
      <w:r w:rsidRPr="00B21456">
        <w:rPr>
          <w:sz w:val="24"/>
          <w:szCs w:val="24"/>
        </w:rPr>
        <w:t xml:space="preserve">, то </w:t>
      </w:r>
      <w:r w:rsidR="00987828">
        <w:rPr>
          <w:sz w:val="24"/>
          <w:szCs w:val="24"/>
        </w:rPr>
        <w:pict>
          <v:shape id="_x0000_i1301" type="#_x0000_t75" style="width:78.75pt;height:33.75pt" fillcolor="window">
            <v:imagedata r:id="rId209" o:title=""/>
          </v:shape>
        </w:pict>
      </w:r>
      <w:r w:rsidRPr="00B21456">
        <w:rPr>
          <w:sz w:val="24"/>
          <w:szCs w:val="24"/>
        </w:rPr>
        <w:t xml:space="preserve">– функция от переменной </w:t>
      </w:r>
      <w:r w:rsidR="00987828">
        <w:rPr>
          <w:sz w:val="24"/>
          <w:szCs w:val="24"/>
        </w:rPr>
        <w:pict>
          <v:shape id="_x0000_i1302" type="#_x0000_t75" style="width:11.25pt;height:14.25pt" fillcolor="window">
            <v:imagedata r:id="rId80" o:title=""/>
          </v:shape>
        </w:pict>
      </w:r>
      <w:r w:rsidRPr="00B21456">
        <w:rPr>
          <w:sz w:val="24"/>
          <w:szCs w:val="24"/>
        </w:rPr>
        <w:t>, определенная на единичной окружности. Заметим, что для последовательностей из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пространства </w:t>
      </w:r>
      <w:r w:rsidR="00987828">
        <w:rPr>
          <w:sz w:val="24"/>
          <w:szCs w:val="24"/>
        </w:rPr>
        <w:pict>
          <v:shape id="_x0000_i1303" type="#_x0000_t75" style="width:62.25pt;height:20.25pt">
            <v:imagedata r:id="rId210" o:title=""/>
          </v:shape>
        </w:pict>
      </w:r>
      <w:r w:rsidRPr="00B21456">
        <w:rPr>
          <w:sz w:val="24"/>
          <w:szCs w:val="24"/>
        </w:rPr>
        <w:t xml:space="preserve">, таких, что ряд </w:t>
      </w:r>
      <w:r w:rsidR="00987828">
        <w:rPr>
          <w:sz w:val="24"/>
          <w:szCs w:val="24"/>
        </w:rPr>
        <w:pict>
          <v:shape id="_x0000_i1304" type="#_x0000_t75" style="width:39.75pt;height:35.25pt">
            <v:imagedata r:id="rId211" o:title=""/>
          </v:shape>
        </w:pict>
      </w:r>
      <w:r w:rsidRPr="00B21456">
        <w:rPr>
          <w:sz w:val="24"/>
          <w:szCs w:val="24"/>
        </w:rPr>
        <w:t xml:space="preserve">сходящийся, ряд </w:t>
      </w:r>
      <w:r w:rsidR="00987828">
        <w:rPr>
          <w:sz w:val="24"/>
          <w:szCs w:val="24"/>
        </w:rPr>
        <w:pict>
          <v:shape id="_x0000_i1305" type="#_x0000_t75" style="width:42.75pt;height:33.75pt" fillcolor="window">
            <v:imagedata r:id="rId206" o:title=""/>
          </v:shape>
        </w:pict>
      </w:r>
      <w:r w:rsidRPr="00B21456">
        <w:rPr>
          <w:sz w:val="24"/>
          <w:szCs w:val="24"/>
        </w:rPr>
        <w:t xml:space="preserve">сходится для всех </w:t>
      </w:r>
      <w:r w:rsidR="00987828">
        <w:rPr>
          <w:sz w:val="24"/>
          <w:szCs w:val="24"/>
        </w:rPr>
        <w:pict>
          <v:shape id="_x0000_i1306" type="#_x0000_t75" style="width:12pt;height:15pt">
            <v:imagedata r:id="rId207" o:title=""/>
          </v:shape>
        </w:pict>
      </w:r>
      <w:r w:rsidRPr="00B21456">
        <w:rPr>
          <w:sz w:val="24"/>
          <w:szCs w:val="24"/>
        </w:rPr>
        <w:t xml:space="preserve">, таких, что </w:t>
      </w:r>
      <w:r w:rsidR="00987828">
        <w:rPr>
          <w:sz w:val="24"/>
          <w:szCs w:val="24"/>
        </w:rPr>
        <w:pict>
          <v:shape id="_x0000_i1307" type="#_x0000_t75" style="width:33.75pt;height:21pt">
            <v:imagedata r:id="rId208" o:title=""/>
          </v:shape>
        </w:pict>
      </w:r>
      <w:r w:rsidRPr="00B21456">
        <w:rPr>
          <w:sz w:val="24"/>
          <w:szCs w:val="24"/>
        </w:rPr>
        <w:t xml:space="preserve">. Итак, существует взаимно однозначное соответствие </w:t>
      </w:r>
      <w:r w:rsidR="00987828">
        <w:rPr>
          <w:sz w:val="24"/>
          <w:szCs w:val="24"/>
        </w:rPr>
        <w:pict>
          <v:shape id="_x0000_i1308" type="#_x0000_t75" style="width:12pt;height:15pt">
            <v:imagedata r:id="rId212" o:title=""/>
          </v:shape>
        </w:pict>
      </w:r>
      <w:r w:rsidRPr="00B21456">
        <w:rPr>
          <w:sz w:val="24"/>
          <w:szCs w:val="24"/>
        </w:rPr>
        <w:t xml:space="preserve"> между пространством </w:t>
      </w:r>
      <w:r w:rsidR="00987828">
        <w:rPr>
          <w:sz w:val="24"/>
          <w:szCs w:val="24"/>
        </w:rPr>
        <w:pict>
          <v:shape id="_x0000_i1309" type="#_x0000_t75" style="width:62.25pt;height:20.25pt">
            <v:imagedata r:id="rId210" o:title=""/>
          </v:shape>
        </w:pict>
      </w:r>
      <w:r w:rsidRPr="00B21456">
        <w:rPr>
          <w:sz w:val="24"/>
          <w:szCs w:val="24"/>
        </w:rPr>
        <w:t xml:space="preserve"> и множеством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A функций на единичной окружности, представимых в виде суммы обобщенного степенного ряда с абсолютно сходящимся рядом коэффициентов. Рассмотрим, в какой оператор переходит при этом оператор сдвига U.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Обозначим этот оператор </w:t>
      </w:r>
      <w:r w:rsidR="00987828">
        <w:rPr>
          <w:sz w:val="24"/>
          <w:szCs w:val="24"/>
        </w:rPr>
        <w:pict>
          <v:shape id="_x0000_i1310" type="#_x0000_t75" style="width:14.25pt;height:18pt">
            <v:imagedata r:id="rId213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Пусть </w:t>
      </w:r>
      <w:r w:rsidR="00987828">
        <w:rPr>
          <w:sz w:val="24"/>
          <w:szCs w:val="24"/>
        </w:rPr>
        <w:pict>
          <v:shape id="_x0000_i1311" type="#_x0000_t75" style="width:117.75pt;height:20.25pt">
            <v:imagedata r:id="rId214" o:title=""/>
          </v:shape>
        </w:pict>
      </w:r>
      <w:r w:rsidRPr="00B21456">
        <w:rPr>
          <w:sz w:val="24"/>
          <w:szCs w:val="24"/>
        </w:rPr>
        <w:t xml:space="preserve"> и </w:t>
      </w:r>
      <w:r w:rsidR="00987828">
        <w:rPr>
          <w:sz w:val="24"/>
          <w:szCs w:val="24"/>
        </w:rPr>
        <w:pict>
          <v:shape id="_x0000_i1312" type="#_x0000_t75" style="width:39.75pt;height:18pt">
            <v:imagedata r:id="rId215" o:title=""/>
          </v:shape>
        </w:pict>
      </w:r>
      <w:r w:rsidR="00987828">
        <w:rPr>
          <w:sz w:val="24"/>
          <w:szCs w:val="24"/>
        </w:rPr>
        <w:pict>
          <v:shape id="_x0000_i1313" type="#_x0000_t75" style="width:84.75pt;height:33.75pt" fillcolor="window">
            <v:imagedata r:id="rId216" o:title=""/>
          </v:shape>
        </w:pict>
      </w:r>
      <w:r w:rsidRPr="00B21456">
        <w:rPr>
          <w:sz w:val="24"/>
          <w:szCs w:val="24"/>
        </w:rPr>
        <w:t xml:space="preserve"> – соответствующая функция. Тогда </w:t>
      </w:r>
      <w:r w:rsidR="00987828">
        <w:rPr>
          <w:sz w:val="24"/>
          <w:szCs w:val="24"/>
        </w:rPr>
        <w:pict>
          <v:shape id="_x0000_i1314" type="#_x0000_t75" style="width:144.75pt;height:33.75pt" fillcolor="window">
            <v:imagedata r:id="rId217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15" type="#_x0000_t75" style="width:75.75pt;height:36pt" fillcolor="window">
            <v:imagedata r:id="rId218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16" type="#_x0000_t75" style="width:44.25pt;height:36pt" fillcolor="window">
            <v:imagedata r:id="rId219" o:title=""/>
          </v:shape>
        </w:pict>
      </w:r>
      <w:r w:rsidRPr="00B21456">
        <w:rPr>
          <w:sz w:val="24"/>
          <w:szCs w:val="24"/>
        </w:rPr>
        <w:t xml:space="preserve">. Итак, в пространстве А оператору сдвига соответствует оператор умножения на функцию </w:t>
      </w:r>
      <w:r w:rsidR="00987828">
        <w:rPr>
          <w:sz w:val="24"/>
          <w:szCs w:val="24"/>
        </w:rPr>
        <w:pict>
          <v:shape id="_x0000_i1317" type="#_x0000_t75" style="width:54.75pt;height:36pt">
            <v:imagedata r:id="rId220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 теперь оператор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18" type="#_x0000_t75" style="width:12.75pt;height:15pt">
            <v:imagedata r:id="rId221" o:title=""/>
          </v:shape>
        </w:pict>
      </w:r>
      <w:r w:rsidRPr="00B21456">
        <w:rPr>
          <w:sz w:val="24"/>
          <w:szCs w:val="24"/>
        </w:rPr>
        <w:t xml:space="preserve"> взвешенного сдвига с весами </w:t>
      </w:r>
      <w:r w:rsidR="00987828">
        <w:rPr>
          <w:sz w:val="24"/>
          <w:szCs w:val="24"/>
        </w:rPr>
        <w:pict>
          <v:shape id="_x0000_i1319" type="#_x0000_t75" style="width:39pt;height:18.75pt">
            <v:imagedata r:id="rId222" o:title=""/>
          </v:shape>
        </w:pict>
      </w:r>
      <w:r w:rsidRPr="00B21456">
        <w:rPr>
          <w:sz w:val="24"/>
          <w:szCs w:val="24"/>
        </w:rPr>
        <w:t xml:space="preserve">. Его область определения – не все пространство </w:t>
      </w:r>
      <w:r w:rsidR="00987828">
        <w:rPr>
          <w:sz w:val="24"/>
          <w:szCs w:val="24"/>
        </w:rPr>
        <w:pict>
          <v:shape id="_x0000_i1320" type="#_x0000_t75" style="width:62.25pt;height:20.25pt">
            <v:imagedata r:id="rId223" o:title=""/>
          </v:shape>
        </w:pict>
      </w:r>
      <w:r w:rsidRPr="00B21456">
        <w:rPr>
          <w:sz w:val="24"/>
          <w:szCs w:val="24"/>
        </w:rPr>
        <w:t xml:space="preserve">, а только те последовательности </w:t>
      </w:r>
      <w:r w:rsidR="00987828">
        <w:rPr>
          <w:sz w:val="24"/>
          <w:szCs w:val="24"/>
        </w:rPr>
        <w:pict>
          <v:shape id="_x0000_i1321" type="#_x0000_t75" style="width:47.25pt;height:18.75pt">
            <v:imagedata r:id="rId224" o:title=""/>
          </v:shape>
        </w:pict>
      </w:r>
      <w:r w:rsidRPr="00B21456">
        <w:rPr>
          <w:sz w:val="24"/>
          <w:szCs w:val="24"/>
        </w:rPr>
        <w:t>, для которых сходится ряд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22" type="#_x0000_t75" style="width:50.25pt;height:33.75pt">
            <v:imagedata r:id="rId225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При этом </w:t>
      </w:r>
    </w:p>
    <w:p w:rsidR="007B0E09" w:rsidRPr="00B21456" w:rsidRDefault="00987828" w:rsidP="007B0E09">
      <w:pPr>
        <w:spacing w:before="120"/>
        <w:ind w:left="320"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323" type="#_x0000_t75" style="width:171pt;height:33.75pt" fillcolor="window">
            <v:imagedata r:id="rId226" o:title=""/>
          </v:shape>
        </w:pict>
      </w:r>
      <w:r>
        <w:rPr>
          <w:sz w:val="24"/>
          <w:szCs w:val="24"/>
        </w:rPr>
        <w:pict>
          <v:shape id="_x0000_i1324" type="#_x0000_t75" style="width:140.25pt;height:33pt" fillcolor="window">
            <v:imagedata r:id="rId227" o:title=""/>
          </v:shape>
        </w:pict>
      </w:r>
      <w:r w:rsidR="007B0E09" w:rsidRPr="00B21456">
        <w:rPr>
          <w:sz w:val="24"/>
          <w:szCs w:val="24"/>
        </w:rPr>
        <w:t>. Таким образом, в пространстве А оператору сдвига</w:t>
      </w:r>
      <w:r w:rsidR="007B0E09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25" type="#_x0000_t75" style="width:12.75pt;height:15pt">
            <v:imagedata r:id="rId221" o:title=""/>
          </v:shape>
        </w:pict>
      </w:r>
      <w:r w:rsidR="007B0E09" w:rsidRPr="00B21456">
        <w:rPr>
          <w:sz w:val="24"/>
          <w:szCs w:val="24"/>
        </w:rPr>
        <w:t xml:space="preserve"> соответствует оператор дифференцирования.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Часть 2. Нестандартное расширение оператора сдвига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1. Нестандартное расширение поля действительных чисел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Поле R действительных чисел является расширением поля рациональных чисел с помощью определенной конструкции. Например,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можно рассматривать действительные числа как классы фундаментальных последовательностей рациональных чисел.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Существует некоторая конструкция 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для расширения поля R. При этом получается новое поле с линейным порядком, но без выполнения аксиомы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Архимеда: </w:t>
      </w:r>
      <w:r w:rsidR="00987828">
        <w:rPr>
          <w:sz w:val="24"/>
          <w:szCs w:val="24"/>
        </w:rPr>
        <w:pict>
          <v:shape id="_x0000_i1326" type="#_x0000_t75" style="width:123.75pt;height:33.75pt">
            <v:imagedata r:id="rId228" o:title=""/>
          </v:shape>
        </w:pict>
      </w:r>
      <w:r w:rsidRPr="00B21456">
        <w:rPr>
          <w:sz w:val="24"/>
          <w:szCs w:val="24"/>
        </w:rPr>
        <w:t xml:space="preserve">. В новом поле существуют положительные элементы, меньшие любой дроби </w:t>
      </w:r>
      <w:r w:rsidR="00987828">
        <w:rPr>
          <w:sz w:val="24"/>
          <w:szCs w:val="24"/>
        </w:rPr>
        <w:pict>
          <v:shape id="_x0000_i1327" type="#_x0000_t75" style="width:12pt;height:30.75pt">
            <v:imagedata r:id="rId229" o:title=""/>
          </v:shape>
        </w:pict>
      </w:r>
      <w:r w:rsidRPr="00B21456">
        <w:rPr>
          <w:sz w:val="24"/>
          <w:szCs w:val="24"/>
        </w:rPr>
        <w:t xml:space="preserve">, где </w:t>
      </w:r>
      <w:r w:rsidR="00987828">
        <w:rPr>
          <w:sz w:val="24"/>
          <w:szCs w:val="24"/>
        </w:rPr>
        <w:pict>
          <v:shape id="_x0000_i1328" type="#_x0000_t75" style="width:32.25pt;height:14.25pt">
            <v:imagedata r:id="rId230" o:title=""/>
          </v:shape>
        </w:pict>
      </w:r>
      <w:r w:rsidRPr="00B21456">
        <w:rPr>
          <w:sz w:val="24"/>
          <w:szCs w:val="24"/>
        </w:rPr>
        <w:t>. Такие элементы называются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бесконечно малыми. Также существуют положительные элементы, большие любого </w:t>
      </w:r>
      <w:r w:rsidR="00987828">
        <w:rPr>
          <w:sz w:val="24"/>
          <w:szCs w:val="24"/>
        </w:rPr>
        <w:pict>
          <v:shape id="_x0000_i1329" type="#_x0000_t75" style="width:32.25pt;height:14.25pt">
            <v:imagedata r:id="rId230" o:title=""/>
          </v:shape>
        </w:pict>
      </w:r>
      <w:r w:rsidRPr="00B21456">
        <w:rPr>
          <w:sz w:val="24"/>
          <w:szCs w:val="24"/>
        </w:rPr>
        <w:t>, они называются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бесконечно большими.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Это поле называется нестандартным расширением поля действительных чисел и обозначается *R. 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Та же конструкция (которую мы не будем здесь описывать), дает расширение любого множества, построенного на основании поля действительных чисел, например, булеана </w:t>
      </w:r>
      <w:r w:rsidR="00987828">
        <w:rPr>
          <w:sz w:val="24"/>
          <w:szCs w:val="24"/>
        </w:rPr>
        <w:pict>
          <v:shape id="_x0000_i1330" type="#_x0000_t75" style="width:12.75pt;height:14.25pt">
            <v:imagedata r:id="rId231" o:title=""/>
          </v:shape>
        </w:pict>
      </w:r>
      <w:r w:rsidRPr="00B21456">
        <w:rPr>
          <w:sz w:val="24"/>
          <w:szCs w:val="24"/>
        </w:rPr>
        <w:t xml:space="preserve">, или прямого произведения </w:t>
      </w:r>
      <w:r w:rsidR="00987828">
        <w:rPr>
          <w:sz w:val="24"/>
          <w:szCs w:val="24"/>
        </w:rPr>
        <w:pict>
          <v:shape id="_x0000_i1331" type="#_x0000_t75" style="width:35.25pt;height:14.25pt">
            <v:imagedata r:id="rId232" o:title=""/>
          </v:shape>
        </w:pict>
      </w:r>
      <w:r w:rsidRPr="00B21456">
        <w:rPr>
          <w:sz w:val="24"/>
          <w:szCs w:val="24"/>
        </w:rPr>
        <w:t xml:space="preserve">. Поскольку отображение </w:t>
      </w:r>
      <w:r w:rsidR="00987828">
        <w:rPr>
          <w:sz w:val="24"/>
          <w:szCs w:val="24"/>
        </w:rPr>
        <w:pict>
          <v:shape id="_x0000_i1332" type="#_x0000_t75" style="width:59.25pt;height:18pt">
            <v:imagedata r:id="rId233" o:title=""/>
          </v:shape>
        </w:pict>
      </w:r>
      <w:r w:rsidRPr="00B21456">
        <w:rPr>
          <w:sz w:val="24"/>
          <w:szCs w:val="24"/>
        </w:rPr>
        <w:t xml:space="preserve"> можно рассматривать как подмножество </w:t>
      </w:r>
      <w:r w:rsidR="00987828">
        <w:rPr>
          <w:sz w:val="24"/>
          <w:szCs w:val="24"/>
        </w:rPr>
        <w:pict>
          <v:shape id="_x0000_i1333" type="#_x0000_t75" style="width:35.25pt;height:14.25pt">
            <v:imagedata r:id="rId234" o:title=""/>
          </v:shape>
        </w:pict>
      </w:r>
      <w:r w:rsidRPr="00B21456">
        <w:rPr>
          <w:sz w:val="24"/>
          <w:szCs w:val="24"/>
        </w:rPr>
        <w:t>, то получаем также расширения всех числовых отображений. Всю полученную совокупность множеств называют нестандартным универсумом. На основании нестандартного универсума можно построить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теорию, аналогичную математическому анализу, или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нестандартный математический анализ.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Мы перечислим без доказательства некоторые необходимые в дальнейшем утверждения нестандартного анализа.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Принцип переноса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Если в стандартной теории верно некоторое утверждение, записанное логической формулой с конечным числом логических символов, то аналогичное утверждение верно и в нестандартном универсуме и наоборот.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дано бинарное отношение </w:t>
      </w:r>
      <w:r w:rsidR="00987828">
        <w:rPr>
          <w:sz w:val="24"/>
          <w:szCs w:val="24"/>
        </w:rPr>
        <w:pict>
          <v:shape id="_x0000_i1334" type="#_x0000_t75" style="width:48pt;height:12.75pt">
            <v:imagedata r:id="rId235" o:title=""/>
          </v:shape>
        </w:pict>
      </w:r>
      <w:r w:rsidRPr="00B21456">
        <w:rPr>
          <w:sz w:val="24"/>
          <w:szCs w:val="24"/>
        </w:rPr>
        <w:t xml:space="preserve">. Отношение называется направленным, если для любого конечного набора элементов </w:t>
      </w:r>
      <w:r w:rsidR="00987828">
        <w:rPr>
          <w:sz w:val="24"/>
          <w:szCs w:val="24"/>
        </w:rPr>
        <w:pict>
          <v:shape id="_x0000_i1335" type="#_x0000_t75" style="width:89.25pt;height:18pt">
            <v:imagedata r:id="rId236" o:title=""/>
          </v:shape>
        </w:pict>
      </w:r>
      <w:r w:rsidRPr="00B21456">
        <w:rPr>
          <w:sz w:val="24"/>
          <w:szCs w:val="24"/>
        </w:rPr>
        <w:t xml:space="preserve"> существует элемент </w:t>
      </w:r>
      <w:r w:rsidR="00987828">
        <w:rPr>
          <w:sz w:val="24"/>
          <w:szCs w:val="24"/>
        </w:rPr>
        <w:pict>
          <v:shape id="_x0000_i1336" type="#_x0000_t75" style="width:33pt;height:15pt">
            <v:imagedata r:id="rId237" o:title=""/>
          </v:shape>
        </w:pict>
      </w:r>
      <w:r w:rsidRPr="00B21456">
        <w:rPr>
          <w:sz w:val="24"/>
          <w:szCs w:val="24"/>
        </w:rPr>
        <w:t>, который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находится в отношении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37" type="#_x0000_t75" style="width:9pt;height:9.75pt">
            <v:imagedata r:id="rId238" o:title=""/>
          </v:shape>
        </w:pict>
      </w:r>
      <w:r w:rsidRPr="00B21456">
        <w:rPr>
          <w:sz w:val="24"/>
          <w:szCs w:val="24"/>
        </w:rPr>
        <w:t xml:space="preserve"> со всеми элементами данного набора.</w:t>
      </w:r>
      <w:r w:rsidR="00987828">
        <w:rPr>
          <w:sz w:val="24"/>
          <w:szCs w:val="24"/>
        </w:rPr>
        <w:pict>
          <v:shape id="_x0000_i1338" type="#_x0000_t75" style="width:9pt;height:17.25pt">
            <v:imagedata r:id="rId239" o:title=""/>
          </v:shape>
        </w:pic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Принцип направленности. Пусть дано направленное отношение </w:t>
      </w:r>
      <w:r w:rsidR="00987828">
        <w:rPr>
          <w:sz w:val="24"/>
          <w:szCs w:val="24"/>
        </w:rPr>
        <w:pict>
          <v:shape id="_x0000_i1339" type="#_x0000_t75" style="width:48pt;height:12.75pt">
            <v:imagedata r:id="rId235" o:title=""/>
          </v:shape>
        </w:pict>
      </w:r>
      <w:r w:rsidRPr="00B21456">
        <w:rPr>
          <w:sz w:val="24"/>
          <w:szCs w:val="24"/>
        </w:rPr>
        <w:t xml:space="preserve"> . Тогда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во множестве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*В существует элемент </w:t>
      </w:r>
      <w:r w:rsidR="00987828">
        <w:rPr>
          <w:sz w:val="24"/>
          <w:szCs w:val="24"/>
        </w:rPr>
        <w:pict>
          <v:shape id="_x0000_i1340" type="#_x0000_t75" style="width:9.75pt;height:15pt">
            <v:imagedata r:id="rId240" o:title=""/>
          </v:shape>
        </w:pict>
      </w:r>
      <w:r w:rsidRPr="00B21456">
        <w:rPr>
          <w:sz w:val="24"/>
          <w:szCs w:val="24"/>
        </w:rPr>
        <w:t>, находящийся в отношении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41" type="#_x0000_t75" style="width:12.75pt;height:15pt">
            <v:imagedata r:id="rId241" o:title=""/>
          </v:shape>
        </w:pict>
      </w:r>
      <w:r w:rsidRPr="00B21456">
        <w:rPr>
          <w:sz w:val="24"/>
          <w:szCs w:val="24"/>
        </w:rPr>
        <w:t xml:space="preserve"> со всеми элементами множества А: </w:t>
      </w:r>
      <w:r w:rsidR="00987828">
        <w:rPr>
          <w:sz w:val="24"/>
          <w:szCs w:val="24"/>
        </w:rPr>
        <w:pict>
          <v:shape id="_x0000_i1342" type="#_x0000_t75" style="width:129.75pt;height:18pt">
            <v:imagedata r:id="rId242" o:title=""/>
          </v:shape>
        </w:pic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Пример. Выведем из принципа направленности существование бесконечно большого числа в *R. Возьмем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прямое произведение </w:t>
      </w:r>
      <w:r w:rsidR="00987828">
        <w:rPr>
          <w:sz w:val="24"/>
          <w:szCs w:val="24"/>
        </w:rPr>
        <w:pict>
          <v:shape id="_x0000_i1343" type="#_x0000_t75" style="width:33.75pt;height:14.25pt">
            <v:imagedata r:id="rId243" o:title=""/>
          </v:shape>
        </w:pict>
      </w:r>
      <w:r w:rsidRPr="00B21456">
        <w:rPr>
          <w:sz w:val="24"/>
          <w:szCs w:val="24"/>
        </w:rPr>
        <w:t xml:space="preserve"> и на нем обычное отношение порядка: элементы x и y находятся в отношении </w:t>
      </w:r>
      <w:r w:rsidR="00987828">
        <w:rPr>
          <w:sz w:val="24"/>
          <w:szCs w:val="24"/>
        </w:rPr>
        <w:pict>
          <v:shape id="_x0000_i1344" type="#_x0000_t75" style="width:9pt;height:9.75pt">
            <v:imagedata r:id="rId238" o:title=""/>
          </v:shape>
        </w:pict>
      </w:r>
      <w:r w:rsidRPr="00B21456">
        <w:rPr>
          <w:sz w:val="24"/>
          <w:szCs w:val="24"/>
        </w:rPr>
        <w:t>, если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45" type="#_x0000_t75" style="width:32.25pt;height:15pt">
            <v:imagedata r:id="rId244" o:title=""/>
          </v:shape>
        </w:pict>
      </w:r>
      <w:r w:rsidRPr="00B21456">
        <w:rPr>
          <w:sz w:val="24"/>
          <w:szCs w:val="24"/>
        </w:rPr>
        <w:t xml:space="preserve">. По принципу направленности: </w:t>
      </w:r>
      <w:r w:rsidR="00987828">
        <w:rPr>
          <w:sz w:val="24"/>
          <w:szCs w:val="24"/>
        </w:rPr>
        <w:pict>
          <v:shape id="_x0000_i1346" type="#_x0000_t75" style="width:131.25pt;height:18pt">
            <v:imagedata r:id="rId245" o:title=""/>
          </v:shape>
        </w:pict>
      </w:r>
      <w:r w:rsidRPr="00B21456">
        <w:rPr>
          <w:sz w:val="24"/>
          <w:szCs w:val="24"/>
        </w:rPr>
        <w:t>, что и означает, что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 расширении </w:t>
      </w:r>
      <w:r w:rsidR="00987828">
        <w:rPr>
          <w:sz w:val="24"/>
          <w:szCs w:val="24"/>
        </w:rPr>
        <w:pict>
          <v:shape id="_x0000_i1347" type="#_x0000_t75" style="width:21pt;height:14.25pt">
            <v:imagedata r:id="rId246" o:title=""/>
          </v:shape>
        </w:pict>
      </w:r>
      <w:r w:rsidRPr="00B21456">
        <w:rPr>
          <w:sz w:val="24"/>
          <w:szCs w:val="24"/>
        </w:rPr>
        <w:t xml:space="preserve"> существует элемент, который больше любого стандартного действительного числа, т. е. бесконечно большое число.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10 [2]. Пусть </w:t>
      </w:r>
      <w:r w:rsidR="00987828">
        <w:rPr>
          <w:sz w:val="24"/>
          <w:szCs w:val="24"/>
        </w:rPr>
        <w:pict>
          <v:shape id="_x0000_i1348" type="#_x0000_t75" style="width:26.25pt;height:18.75pt">
            <v:imagedata r:id="rId247" o:title=""/>
          </v:shape>
        </w:pict>
      </w:r>
      <w:r w:rsidRPr="00B21456">
        <w:rPr>
          <w:sz w:val="24"/>
          <w:szCs w:val="24"/>
        </w:rPr>
        <w:t xml:space="preserve"> - стандартная последовательность. Тогда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49" type="#_x0000_t75" style="width:170.25pt;height:23.25pt">
            <v:imagedata r:id="rId248" o:title=""/>
          </v:shape>
        </w:pict>
      </w:r>
      <w:r w:rsidRPr="00B21456">
        <w:rPr>
          <w:sz w:val="24"/>
          <w:szCs w:val="24"/>
        </w:rPr>
        <w:t xml:space="preserve">. То есть число </w:t>
      </w:r>
      <w:r w:rsidR="00987828">
        <w:rPr>
          <w:sz w:val="24"/>
          <w:szCs w:val="24"/>
        </w:rPr>
        <w:pict>
          <v:shape id="_x0000_i1350" type="#_x0000_t75" style="width:9.75pt;height:15pt">
            <v:imagedata r:id="rId240" o:title=""/>
          </v:shape>
        </w:pict>
      </w:r>
      <w:r w:rsidRPr="00B21456">
        <w:rPr>
          <w:sz w:val="24"/>
          <w:szCs w:val="24"/>
        </w:rPr>
        <w:t xml:space="preserve"> является пределом стандартной последовательности тогда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и только тогда, когда для расширенной последовательности все члены с гипернатуральными номерами бесконечно близки к b.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(Соотношение </w:t>
      </w:r>
      <w:r w:rsidR="00987828">
        <w:rPr>
          <w:sz w:val="24"/>
          <w:szCs w:val="24"/>
        </w:rPr>
        <w:pict>
          <v:shape id="_x0000_i1351" type="#_x0000_t75" style="width:30.75pt;height:15pt">
            <v:imagedata r:id="rId249" o:title=""/>
          </v:shape>
        </w:pict>
      </w:r>
      <w:r w:rsidRPr="00B21456">
        <w:rPr>
          <w:sz w:val="24"/>
          <w:szCs w:val="24"/>
        </w:rPr>
        <w:t xml:space="preserve">, </w:t>
      </w:r>
      <w:r w:rsidR="00987828">
        <w:rPr>
          <w:sz w:val="24"/>
          <w:szCs w:val="24"/>
        </w:rPr>
        <w:pict>
          <v:shape id="_x0000_i1352" type="#_x0000_t75" style="width:51pt;height:17.25pt">
            <v:imagedata r:id="rId250" o:title=""/>
          </v:shape>
        </w:pict>
      </w:r>
      <w:r w:rsidRPr="00B21456">
        <w:rPr>
          <w:sz w:val="24"/>
          <w:szCs w:val="24"/>
        </w:rPr>
        <w:t xml:space="preserve"> , означает, что </w:t>
      </w:r>
      <w:r w:rsidR="00987828">
        <w:rPr>
          <w:sz w:val="24"/>
          <w:szCs w:val="24"/>
        </w:rPr>
        <w:pict>
          <v:shape id="_x0000_i1353" type="#_x0000_t75" style="width:30.75pt;height:15pt">
            <v:imagedata r:id="rId251" o:title=""/>
          </v:shape>
        </w:pict>
      </w:r>
      <w:r w:rsidRPr="00B21456">
        <w:rPr>
          <w:sz w:val="24"/>
          <w:szCs w:val="24"/>
        </w:rPr>
        <w:t xml:space="preserve"> – бесконечно малое число).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Доказательство.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1) Пусть </w:t>
      </w:r>
      <w:r w:rsidR="00987828">
        <w:rPr>
          <w:sz w:val="24"/>
          <w:szCs w:val="24"/>
        </w:rPr>
        <w:pict>
          <v:shape id="_x0000_i1354" type="#_x0000_t75" style="width:51.75pt;height:21.75pt">
            <v:imagedata r:id="rId252" o:title=""/>
          </v:shape>
        </w:pict>
      </w:r>
      <w:r w:rsidRPr="00B21456">
        <w:rPr>
          <w:sz w:val="24"/>
          <w:szCs w:val="24"/>
        </w:rPr>
        <w:t>, тогда по определению предела стандартной последовательности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выполняется условие </w:t>
      </w:r>
      <w:r w:rsidR="00987828">
        <w:rPr>
          <w:sz w:val="24"/>
          <w:szCs w:val="24"/>
        </w:rPr>
        <w:pict>
          <v:shape id="_x0000_i1355" type="#_x0000_t75" style="width:201.75pt;height:20.25pt">
            <v:imagedata r:id="rId253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Применим принцип переноса: </w:t>
      </w:r>
      <w:r w:rsidR="00987828">
        <w:rPr>
          <w:sz w:val="24"/>
          <w:szCs w:val="24"/>
        </w:rPr>
        <w:pict>
          <v:shape id="_x0000_i1356" type="#_x0000_t75" style="width:161.25pt;height:21pt">
            <v:imagedata r:id="rId254" o:title=""/>
          </v:shape>
        </w:pict>
      </w:r>
      <w:r w:rsidRPr="00B21456">
        <w:rPr>
          <w:sz w:val="24"/>
          <w:szCs w:val="24"/>
        </w:rPr>
        <w:t xml:space="preserve">. Но все бесконечно большие номера будут больше n0 , поэтому при любом стандартном положительном </w:t>
      </w:r>
      <w:r w:rsidR="00987828">
        <w:rPr>
          <w:sz w:val="24"/>
          <w:szCs w:val="24"/>
        </w:rPr>
        <w:pict>
          <v:shape id="_x0000_i1357" type="#_x0000_t75" style="width:11.25pt;height:12pt">
            <v:imagedata r:id="rId255" o:title=""/>
          </v:shape>
        </w:pict>
      </w:r>
      <w:r w:rsidRPr="00B21456">
        <w:rPr>
          <w:sz w:val="24"/>
          <w:szCs w:val="24"/>
        </w:rPr>
        <w:t xml:space="preserve"> для любого бесконечного номера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выполняется неравенство </w:t>
      </w:r>
      <w:r w:rsidR="00987828">
        <w:rPr>
          <w:sz w:val="24"/>
          <w:szCs w:val="24"/>
        </w:rPr>
        <w:pict>
          <v:shape id="_x0000_i1358" type="#_x0000_t75" style="width:60.75pt;height:21pt">
            <v:imagedata r:id="rId256" o:title=""/>
          </v:shape>
        </w:pict>
      </w:r>
      <w:r w:rsidRPr="00B21456">
        <w:rPr>
          <w:sz w:val="24"/>
          <w:szCs w:val="24"/>
        </w:rPr>
        <w:t xml:space="preserve"> , что и означает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59" type="#_x0000_t75" style="width:33.75pt;height:18pt">
            <v:imagedata r:id="rId257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Пусть </w:t>
      </w:r>
      <w:r w:rsidR="00987828">
        <w:rPr>
          <w:sz w:val="24"/>
          <w:szCs w:val="24"/>
        </w:rPr>
        <w:pict>
          <v:shape id="_x0000_i1360" type="#_x0000_t75" style="width:104.25pt;height:18.75pt">
            <v:imagedata r:id="rId258" o:title=""/>
          </v:shape>
        </w:pict>
      </w:r>
      <w:r w:rsidRPr="00B21456">
        <w:rPr>
          <w:sz w:val="24"/>
          <w:szCs w:val="24"/>
        </w:rPr>
        <w:t xml:space="preserve">. Возьмем стандартное ε&gt;0 , тогда верно утверждение: </w:t>
      </w:r>
      <w:r w:rsidR="00987828">
        <w:rPr>
          <w:sz w:val="24"/>
          <w:szCs w:val="24"/>
        </w:rPr>
        <w:pict>
          <v:shape id="_x0000_i1361" type="#_x0000_t75" style="width:188.25pt;height:20.25pt">
            <v:imagedata r:id="rId259" o:title=""/>
          </v:shape>
        </w:pict>
      </w:r>
      <w:r w:rsidRPr="00B21456">
        <w:rPr>
          <w:sz w:val="24"/>
          <w:szCs w:val="24"/>
        </w:rPr>
        <w:t>. По принципу переноса такое же утверждение верно и в стандартном универсуме, следовательно,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62" type="#_x0000_t75" style="width:51.75pt;height:21.75pt">
            <v:imagedata r:id="rId252" o:title=""/>
          </v:shape>
        </w:pict>
      </w:r>
      <w:r w:rsidRPr="00B21456">
        <w:rPr>
          <w:sz w:val="24"/>
          <w:szCs w:val="24"/>
        </w:rPr>
        <w:t xml:space="preserve">, что и требовалось доказать.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Множества, входящие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 нестандартный универсум, называются внутренними. Это множества, которые являются элементами расширения булеана какого-то стандартного множества. Рассмотрим множества, являющиеся элементами </w:t>
      </w:r>
      <w:r w:rsidR="00987828">
        <w:rPr>
          <w:sz w:val="24"/>
          <w:szCs w:val="24"/>
        </w:rPr>
        <w:pict>
          <v:shape id="_x0000_i1363" type="#_x0000_t75" style="width:41.25pt;height:18pt">
            <v:imagedata r:id="rId260" o:title=""/>
          </v:shape>
        </w:pict>
      </w:r>
      <w:r w:rsidRPr="00B21456">
        <w:rPr>
          <w:sz w:val="24"/>
          <w:szCs w:val="24"/>
        </w:rPr>
        <w:t xml:space="preserve">, где </w:t>
      </w:r>
      <w:r w:rsidR="00987828">
        <w:rPr>
          <w:sz w:val="24"/>
          <w:szCs w:val="24"/>
        </w:rPr>
        <w:pict>
          <v:shape id="_x0000_i1364" type="#_x0000_t75" style="width:32.25pt;height:18pt">
            <v:imagedata r:id="rId261" o:title=""/>
          </v:shape>
        </w:pict>
      </w:r>
      <w:r w:rsidRPr="00B21456">
        <w:rPr>
          <w:sz w:val="24"/>
          <w:szCs w:val="24"/>
        </w:rPr>
        <w:t xml:space="preserve"> – булеан </w:t>
      </w:r>
      <w:r w:rsidR="00987828">
        <w:rPr>
          <w:sz w:val="24"/>
          <w:szCs w:val="24"/>
        </w:rPr>
        <w:pict>
          <v:shape id="_x0000_i1365" type="#_x0000_t75" style="width:12.75pt;height:14.25pt">
            <v:imagedata r:id="rId231" o:title=""/>
          </v:shape>
        </w:pict>
      </w:r>
      <w:r w:rsidRPr="00B21456">
        <w:rPr>
          <w:sz w:val="24"/>
          <w:szCs w:val="24"/>
        </w:rPr>
        <w:t>. Для всех множеств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66" type="#_x0000_t75" style="width:15.75pt;height:14.25pt">
            <v:imagedata r:id="rId262" o:title=""/>
          </v:shape>
        </w:pict>
      </w:r>
      <w:r w:rsidRPr="00B21456">
        <w:rPr>
          <w:sz w:val="24"/>
          <w:szCs w:val="24"/>
        </w:rPr>
        <w:t xml:space="preserve"> из </w:t>
      </w:r>
      <w:r w:rsidR="00987828">
        <w:rPr>
          <w:sz w:val="24"/>
          <w:szCs w:val="24"/>
        </w:rPr>
        <w:pict>
          <v:shape id="_x0000_i1367" type="#_x0000_t75" style="width:32.25pt;height:18pt">
            <v:imagedata r:id="rId261" o:title=""/>
          </v:shape>
        </w:pict>
      </w:r>
      <w:r w:rsidRPr="00B21456">
        <w:rPr>
          <w:sz w:val="24"/>
          <w:szCs w:val="24"/>
        </w:rPr>
        <w:t xml:space="preserve"> выполняется утверждение: если множество ограничено сверху, то оно имеет точную верхнюю грань (аксиома непрерывности). И определение ограниченности сверху, и определение точной нижней грани можно записать формулой с конечным числом символов, поэтому к данному утверждению применим принцип переноса. Значит, если множество </w:t>
      </w:r>
      <w:r w:rsidR="00987828">
        <w:rPr>
          <w:sz w:val="24"/>
          <w:szCs w:val="24"/>
        </w:rPr>
        <w:pict>
          <v:shape id="_x0000_i1368" type="#_x0000_t75" style="width:63pt;height:18pt">
            <v:imagedata r:id="rId263" o:title=""/>
          </v:shape>
        </w:pict>
      </w:r>
      <w:r w:rsidRPr="00B21456">
        <w:rPr>
          <w:sz w:val="24"/>
          <w:szCs w:val="24"/>
        </w:rPr>
        <w:t xml:space="preserve"> ограничено сверху некоторым гипердействительным числом, то оно имеет точную верхнюю грань в </w:t>
      </w:r>
      <w:r w:rsidR="00987828">
        <w:rPr>
          <w:sz w:val="24"/>
          <w:szCs w:val="24"/>
        </w:rPr>
        <w:pict>
          <v:shape id="_x0000_i1369" type="#_x0000_t75" style="width:21pt;height:14.25pt">
            <v:imagedata r:id="rId246" o:title=""/>
          </v:shape>
        </w:pict>
      </w:r>
      <w:r w:rsidRPr="00B21456">
        <w:rPr>
          <w:sz w:val="24"/>
          <w:szCs w:val="24"/>
        </w:rPr>
        <w:t xml:space="preserve">, которую также будем обозначать </w:t>
      </w:r>
      <w:r w:rsidR="00987828">
        <w:rPr>
          <w:sz w:val="24"/>
          <w:szCs w:val="24"/>
        </w:rPr>
        <w:pict>
          <v:shape id="_x0000_i1370" type="#_x0000_t75" style="width:36pt;height:18pt">
            <v:imagedata r:id="rId264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11. Пусть имеется внутреннее множество А</w:t>
      </w:r>
      <w:r w:rsidR="00987828">
        <w:rPr>
          <w:sz w:val="24"/>
          <w:szCs w:val="24"/>
        </w:rPr>
        <w:pict>
          <v:shape id="_x0000_i1371" type="#_x0000_t75" style="width:12pt;height:9.75pt">
            <v:imagedata r:id="rId265" o:title=""/>
          </v:shape>
        </w:pict>
      </w:r>
      <w:r w:rsidRPr="00B21456">
        <w:rPr>
          <w:sz w:val="24"/>
          <w:szCs w:val="24"/>
        </w:rPr>
        <w:t xml:space="preserve">*R, причем </w:t>
      </w:r>
      <w:r w:rsidR="00987828">
        <w:rPr>
          <w:sz w:val="24"/>
          <w:szCs w:val="24"/>
        </w:rPr>
        <w:pict>
          <v:shape id="_x0000_i1372" type="#_x0000_t75" style="width:90.75pt;height:18.75pt">
            <v:imagedata r:id="rId266" o:title=""/>
          </v:shape>
        </w:pict>
      </w:r>
      <w:r w:rsidRPr="00B21456">
        <w:rPr>
          <w:sz w:val="24"/>
          <w:szCs w:val="24"/>
        </w:rPr>
        <w:t xml:space="preserve">. Тогда </w:t>
      </w:r>
      <w:r w:rsidR="00987828">
        <w:rPr>
          <w:sz w:val="24"/>
          <w:szCs w:val="24"/>
        </w:rPr>
        <w:pict>
          <v:shape id="_x0000_i1373" type="#_x0000_t75" style="width:60pt;height:21pt">
            <v:imagedata r:id="rId267" o:title=""/>
          </v:shape>
        </w:pict>
      </w:r>
      <w:r w:rsidRPr="00B21456">
        <w:rPr>
          <w:sz w:val="24"/>
          <w:szCs w:val="24"/>
        </w:rPr>
        <w:t>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Доказательство. Очевидно, данное множество ограничено сверху, например, числом </w:t>
      </w:r>
      <w:r w:rsidR="00987828">
        <w:rPr>
          <w:sz w:val="24"/>
          <w:szCs w:val="24"/>
        </w:rPr>
        <w:pict>
          <v:shape id="_x0000_i1374" type="#_x0000_t75" style="width:33.75pt;height:18.75pt">
            <v:imagedata r:id="rId268" o:title=""/>
          </v:shape>
        </w:pict>
      </w:r>
      <w:r w:rsidRPr="00B21456">
        <w:rPr>
          <w:sz w:val="24"/>
          <w:szCs w:val="24"/>
        </w:rPr>
        <w:t xml:space="preserve">. Пусть М=sup А. Предположим от противного: пусть условие </w:t>
      </w:r>
      <w:r w:rsidR="00987828">
        <w:rPr>
          <w:sz w:val="24"/>
          <w:szCs w:val="24"/>
        </w:rPr>
        <w:pict>
          <v:shape id="_x0000_i1375" type="#_x0000_t75" style="width:42pt;height:18.75pt">
            <v:imagedata r:id="rId269" o:title=""/>
          </v:shape>
        </w:pict>
      </w:r>
      <w:r w:rsidRPr="00B21456">
        <w:rPr>
          <w:sz w:val="24"/>
          <w:szCs w:val="24"/>
        </w:rPr>
        <w:t xml:space="preserve"> не выполняется, значит, положительное число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76" type="#_x0000_t75" style="width:42pt;height:18.75pt">
            <v:imagedata r:id="rId270" o:title=""/>
          </v:shape>
        </w:pict>
      </w:r>
      <w:r w:rsidRPr="00B21456">
        <w:rPr>
          <w:sz w:val="24"/>
          <w:szCs w:val="24"/>
        </w:rPr>
        <w:t xml:space="preserve"> не бесконечно малое. Значит, существует такое стандартное положительное число </w:t>
      </w:r>
      <w:r w:rsidR="00987828">
        <w:rPr>
          <w:sz w:val="24"/>
          <w:szCs w:val="24"/>
        </w:rPr>
        <w:pict>
          <v:shape id="_x0000_i1377" type="#_x0000_t75" style="width:11.25pt;height:12pt">
            <v:imagedata r:id="rId271" o:title=""/>
          </v:shape>
        </w:pict>
      </w:r>
      <w:r w:rsidRPr="00B21456">
        <w:rPr>
          <w:sz w:val="24"/>
          <w:szCs w:val="24"/>
        </w:rPr>
        <w:t>, что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78" type="#_x0000_t75" style="width:65.25pt;height:18.75pt">
            <v:imagedata r:id="rId272" o:title=""/>
          </v:shape>
        </w:pict>
      </w:r>
      <w:r w:rsidRPr="00B21456">
        <w:rPr>
          <w:sz w:val="24"/>
          <w:szCs w:val="24"/>
        </w:rPr>
        <w:t>. Отсюда следует, что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79" type="#_x0000_t75" style="width:114.75pt;height:18.75pt">
            <v:imagedata r:id="rId273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А так как для любого </w:t>
      </w:r>
      <w:r w:rsidR="00987828">
        <w:rPr>
          <w:sz w:val="24"/>
          <w:szCs w:val="24"/>
        </w:rPr>
        <w:pict>
          <v:shape id="_x0000_i1380" type="#_x0000_t75" style="width:33pt;height:15pt">
            <v:imagedata r:id="rId274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число </w:t>
      </w:r>
      <w:r w:rsidR="00987828">
        <w:rPr>
          <w:sz w:val="24"/>
          <w:szCs w:val="24"/>
        </w:rPr>
        <w:pict>
          <v:shape id="_x0000_i1381" type="#_x0000_t75" style="width:36pt;height:18.75pt">
            <v:imagedata r:id="rId275" o:title=""/>
          </v:shape>
        </w:pict>
      </w:r>
      <w:r w:rsidRPr="00B21456">
        <w:rPr>
          <w:sz w:val="24"/>
          <w:szCs w:val="24"/>
        </w:rPr>
        <w:t xml:space="preserve"> бесконечно малое, то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382" type="#_x0000_t75" style="width:135pt;height:18.75pt">
            <v:imagedata r:id="rId276" o:title=""/>
          </v:shape>
        </w:pict>
      </w:r>
      <w:r w:rsidRPr="00B21456">
        <w:rPr>
          <w:sz w:val="24"/>
          <w:szCs w:val="24"/>
        </w:rPr>
        <w:t xml:space="preserve">, следовательно, М не является точной верхней гранью множества А, и предположение не верно.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2. Расширение пространств </w:t>
      </w:r>
      <w:r w:rsidR="00987828">
        <w:rPr>
          <w:sz w:val="24"/>
          <w:szCs w:val="24"/>
        </w:rPr>
        <w:pict>
          <v:shape id="_x0000_i1383" type="#_x0000_t75" style="width:15pt;height:18pt">
            <v:imagedata r:id="rId277" o:title=""/>
          </v:shape>
        </w:pict>
      </w:r>
      <w:r w:rsidRPr="00B21456">
        <w:rPr>
          <w:sz w:val="24"/>
          <w:szCs w:val="24"/>
        </w:rPr>
        <w:t xml:space="preserve"> и </w:t>
      </w:r>
      <w:r w:rsidR="00987828">
        <w:rPr>
          <w:sz w:val="24"/>
          <w:szCs w:val="24"/>
        </w:rPr>
        <w:pict>
          <v:shape id="_x0000_i1384" type="#_x0000_t75" style="width:60pt;height:18pt">
            <v:imagedata r:id="rId278" o:title=""/>
          </v:shape>
        </w:pic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 следующие пространства: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1) l2 – пространство односторонних последовательностей комплексных чисел с натуральной нумерацией, для которых ряд </w:t>
      </w:r>
      <w:r w:rsidR="00987828">
        <w:rPr>
          <w:sz w:val="24"/>
          <w:szCs w:val="24"/>
        </w:rPr>
        <w:pict>
          <v:shape id="_x0000_i1385" type="#_x0000_t75" style="width:38.25pt;height:33.75pt">
            <v:imagedata r:id="rId152" o:title=""/>
          </v:shape>
        </w:pict>
      </w:r>
      <w:r w:rsidRPr="00B21456">
        <w:rPr>
          <w:sz w:val="24"/>
          <w:szCs w:val="24"/>
        </w:rPr>
        <w:t>- сходящийся.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2) l2(-∞;∞) – пространство двусторонних последовательностей комплексных чисел с нумерацией целыми числами, для которых соответственно ряд </w:t>
      </w:r>
      <w:r w:rsidR="00987828">
        <w:rPr>
          <w:sz w:val="24"/>
          <w:szCs w:val="24"/>
        </w:rPr>
        <w:pict>
          <v:shape id="_x0000_i1386" type="#_x0000_t75" style="width:39pt;height:33.75pt">
            <v:imagedata r:id="rId154" o:title=""/>
          </v:shape>
        </w:pict>
      </w:r>
      <w:r w:rsidRPr="00B21456">
        <w:rPr>
          <w:sz w:val="24"/>
          <w:szCs w:val="24"/>
        </w:rPr>
        <w:t>- сходящийся.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Соответственно, обозначим через *l2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нестандартное расширение пространства l2, которое также является линейным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пространством над полем </w:t>
      </w:r>
      <w:r w:rsidR="00987828">
        <w:rPr>
          <w:sz w:val="24"/>
          <w:szCs w:val="24"/>
        </w:rPr>
        <w:pict>
          <v:shape id="_x0000_i1387" type="#_x0000_t75" style="width:21.75pt;height:15pt">
            <v:imagedata r:id="rId279" o:title=""/>
          </v:shape>
        </w:pict>
      </w:r>
      <w:r w:rsidRPr="00B21456">
        <w:rPr>
          <w:sz w:val="24"/>
          <w:szCs w:val="24"/>
        </w:rPr>
        <w:t>, наделенным скалярным произведением.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Определим, какие последовательности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гиперкомплексных чисел будет содержать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пространство *l2.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 как по определению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l2 ={{xi}/</w:t>
      </w:r>
      <w:r w:rsidR="00987828">
        <w:rPr>
          <w:sz w:val="24"/>
          <w:szCs w:val="24"/>
        </w:rPr>
        <w:pict>
          <v:shape id="_x0000_i1388" type="#_x0000_t75" style="width:9.75pt;height:12pt">
            <v:imagedata r:id="rId280" o:title=""/>
          </v:shape>
        </w:pict>
      </w:r>
      <w:r w:rsidRPr="00B21456">
        <w:rPr>
          <w:sz w:val="24"/>
          <w:szCs w:val="24"/>
        </w:rPr>
        <w:t xml:space="preserve"> C</w:t>
      </w:r>
      <w:r w:rsidR="00987828">
        <w:rPr>
          <w:sz w:val="24"/>
          <w:szCs w:val="24"/>
        </w:rPr>
        <w:pict>
          <v:shape id="_x0000_i1389" type="#_x0000_t75" style="width:9.75pt;height:9.75pt">
            <v:imagedata r:id="rId281" o:title=""/>
          </v:shape>
        </w:pict>
      </w:r>
      <w:r w:rsidRPr="00B21456">
        <w:rPr>
          <w:sz w:val="24"/>
          <w:szCs w:val="24"/>
        </w:rPr>
        <w:t xml:space="preserve">R, </w:t>
      </w:r>
      <w:r w:rsidR="00987828">
        <w:rPr>
          <w:sz w:val="24"/>
          <w:szCs w:val="24"/>
        </w:rPr>
        <w:pict>
          <v:shape id="_x0000_i1390" type="#_x0000_t75" style="width:12pt;height:12.75pt">
            <v:imagedata r:id="rId282" o:title=""/>
          </v:shape>
        </w:pict>
      </w:r>
      <w:r w:rsidRPr="00B21456">
        <w:rPr>
          <w:sz w:val="24"/>
          <w:szCs w:val="24"/>
        </w:rPr>
        <w:t>n</w:t>
      </w:r>
      <w:r w:rsidR="00987828">
        <w:rPr>
          <w:sz w:val="24"/>
          <w:szCs w:val="24"/>
        </w:rPr>
        <w:pict>
          <v:shape id="_x0000_i1391" type="#_x0000_t75" style="width:9.75pt;height:9.75pt">
            <v:imagedata r:id="rId281" o:title=""/>
          </v:shape>
        </w:pict>
      </w:r>
      <w:r w:rsidRPr="00B21456">
        <w:rPr>
          <w:sz w:val="24"/>
          <w:szCs w:val="24"/>
        </w:rPr>
        <w:t xml:space="preserve">N: </w:t>
      </w:r>
      <w:r w:rsidR="00987828">
        <w:rPr>
          <w:sz w:val="24"/>
          <w:szCs w:val="24"/>
        </w:rPr>
        <w:pict>
          <v:shape id="_x0000_i1392" type="#_x0000_t75" style="width:36.75pt;height:33pt">
            <v:imagedata r:id="rId283" o:title=""/>
          </v:shape>
        </w:pict>
      </w:r>
      <w:r w:rsidRPr="00B21456">
        <w:rPr>
          <w:sz w:val="24"/>
          <w:szCs w:val="24"/>
        </w:rPr>
        <w:t>≤ C}, то по принципу переноса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*l2={{xi}i</w:t>
      </w:r>
      <w:r w:rsidR="00987828">
        <w:rPr>
          <w:sz w:val="24"/>
          <w:szCs w:val="24"/>
        </w:rPr>
        <w:pict>
          <v:shape id="_x0000_i1393" type="#_x0000_t75" style="width:9.75pt;height:9.75pt">
            <v:imagedata r:id="rId284" o:title=""/>
          </v:shape>
        </w:pict>
      </w:r>
      <w:r w:rsidRPr="00B21456">
        <w:rPr>
          <w:sz w:val="24"/>
          <w:szCs w:val="24"/>
        </w:rPr>
        <w:t xml:space="preserve">*N / </w:t>
      </w:r>
      <w:r w:rsidR="00987828">
        <w:rPr>
          <w:sz w:val="24"/>
          <w:szCs w:val="24"/>
        </w:rPr>
        <w:pict>
          <v:shape id="_x0000_i1394" type="#_x0000_t75" style="width:9.75pt;height:12pt">
            <v:imagedata r:id="rId280" o:title=""/>
          </v:shape>
        </w:pict>
      </w:r>
      <w:r w:rsidRPr="00B21456">
        <w:rPr>
          <w:sz w:val="24"/>
          <w:szCs w:val="24"/>
        </w:rPr>
        <w:t xml:space="preserve"> С</w:t>
      </w:r>
      <w:r w:rsidR="00987828">
        <w:rPr>
          <w:sz w:val="24"/>
          <w:szCs w:val="24"/>
        </w:rPr>
        <w:pict>
          <v:shape id="_x0000_i1395" type="#_x0000_t75" style="width:9.75pt;height:9.75pt">
            <v:imagedata r:id="rId281" o:title=""/>
          </v:shape>
        </w:pict>
      </w:r>
      <w:r w:rsidRPr="00B21456">
        <w:rPr>
          <w:sz w:val="24"/>
          <w:szCs w:val="24"/>
        </w:rPr>
        <w:t xml:space="preserve">*R, </w:t>
      </w:r>
      <w:r w:rsidR="00987828">
        <w:rPr>
          <w:sz w:val="24"/>
          <w:szCs w:val="24"/>
        </w:rPr>
        <w:pict>
          <v:shape id="_x0000_i1396" type="#_x0000_t75" style="width:12pt;height:12.75pt">
            <v:imagedata r:id="rId282" o:title=""/>
          </v:shape>
        </w:pict>
      </w:r>
      <w:r w:rsidRPr="00B21456">
        <w:rPr>
          <w:sz w:val="24"/>
          <w:szCs w:val="24"/>
        </w:rPr>
        <w:t>ν</w:t>
      </w:r>
      <w:r w:rsidR="00987828">
        <w:rPr>
          <w:sz w:val="24"/>
          <w:szCs w:val="24"/>
        </w:rPr>
        <w:pict>
          <v:shape id="_x0000_i1397" type="#_x0000_t75" style="width:9.75pt;height:9.75pt">
            <v:imagedata r:id="rId281" o:title=""/>
          </v:shape>
        </w:pict>
      </w:r>
      <w:r w:rsidRPr="00B21456">
        <w:rPr>
          <w:sz w:val="24"/>
          <w:szCs w:val="24"/>
        </w:rPr>
        <w:t xml:space="preserve">*N: </w:t>
      </w:r>
      <w:r w:rsidR="00987828">
        <w:rPr>
          <w:sz w:val="24"/>
          <w:szCs w:val="24"/>
        </w:rPr>
        <w:pict>
          <v:shape id="_x0000_i1398" type="#_x0000_t75" style="width:38.25pt;height:33.75pt">
            <v:imagedata r:id="rId285" o:title=""/>
          </v:shape>
        </w:pict>
      </w:r>
      <w:r w:rsidRPr="00B21456">
        <w:rPr>
          <w:sz w:val="24"/>
          <w:szCs w:val="24"/>
        </w:rPr>
        <w:t>≤С} (*)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Т.е. в l2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входят гиперкомплексные последовательности с гипернатуральной нумерацией, удовлетворяющие условию (*). Аналогично, в *l2(-</w:t>
      </w:r>
      <w:r w:rsidR="00987828">
        <w:rPr>
          <w:sz w:val="24"/>
          <w:szCs w:val="24"/>
        </w:rPr>
        <w:pict>
          <v:shape id="_x0000_i1399" type="#_x0000_t75" style="width:12pt;height:9.75pt">
            <v:imagedata r:id="rId286" o:title=""/>
          </v:shape>
        </w:pict>
      </w:r>
      <w:r w:rsidRPr="00B21456">
        <w:rPr>
          <w:sz w:val="24"/>
          <w:szCs w:val="24"/>
        </w:rPr>
        <w:t>,</w:t>
      </w:r>
      <w:r w:rsidR="00987828">
        <w:rPr>
          <w:sz w:val="24"/>
          <w:szCs w:val="24"/>
        </w:rPr>
        <w:pict>
          <v:shape id="_x0000_i1400" type="#_x0000_t75" style="width:12pt;height:9.75pt">
            <v:imagedata r:id="rId287" o:title=""/>
          </v:shape>
        </w:pict>
      </w:r>
      <w:r w:rsidRPr="00B2145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будут последовательности с гиперцелой нумерацией, члены которых также </w:t>
      </w:r>
      <w:r w:rsidR="00987828">
        <w:rPr>
          <w:sz w:val="24"/>
          <w:szCs w:val="24"/>
        </w:rPr>
        <w:pict>
          <v:shape id="_x0000_i1401" type="#_x0000_t75" style="width:9.75pt;height:9pt">
            <v:imagedata r:id="rId288" o:title=""/>
          </v:shape>
        </w:pict>
      </w:r>
      <w:r w:rsidRPr="00B21456">
        <w:rPr>
          <w:sz w:val="24"/>
          <w:szCs w:val="24"/>
        </w:rPr>
        <w:t>*С, удовлетворяющие аналогичному (*) условию</w:t>
      </w:r>
      <w:r>
        <w:rPr>
          <w:sz w:val="24"/>
          <w:szCs w:val="24"/>
        </w:rPr>
        <w:t xml:space="preserve">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*</w:t>
      </w:r>
      <w:r w:rsidR="00987828">
        <w:rPr>
          <w:sz w:val="24"/>
          <w:szCs w:val="24"/>
        </w:rPr>
        <w:pict>
          <v:shape id="_x0000_i1402" type="#_x0000_t75" style="width:18pt;height:18.75pt">
            <v:imagedata r:id="rId289" o:title=""/>
          </v:shape>
        </w:pict>
      </w:r>
      <w:r w:rsidRPr="00B21456">
        <w:rPr>
          <w:sz w:val="24"/>
          <w:szCs w:val="24"/>
        </w:rPr>
        <w:t>-</w:t>
      </w:r>
      <w:r w:rsidR="00987828">
        <w:rPr>
          <w:sz w:val="24"/>
          <w:szCs w:val="24"/>
        </w:rPr>
        <w:pict>
          <v:shape id="_x0000_i1403" type="#_x0000_t75" style="width:12pt;height:9.75pt">
            <v:imagedata r:id="rId286" o:title=""/>
          </v:shape>
        </w:pict>
      </w:r>
      <w:r w:rsidRPr="00B21456">
        <w:rPr>
          <w:sz w:val="24"/>
          <w:szCs w:val="24"/>
        </w:rPr>
        <w:t>,</w:t>
      </w:r>
      <w:r w:rsidR="00987828">
        <w:rPr>
          <w:sz w:val="24"/>
          <w:szCs w:val="24"/>
        </w:rPr>
        <w:pict>
          <v:shape id="_x0000_i1404" type="#_x0000_t75" style="width:12pt;height:9.75pt">
            <v:imagedata r:id="rId287" o:title=""/>
          </v:shape>
        </w:pict>
      </w:r>
      <w:r w:rsidRPr="00B21456">
        <w:rPr>
          <w:sz w:val="24"/>
          <w:szCs w:val="24"/>
        </w:rPr>
        <w:t xml:space="preserve">)={{xi }/ </w:t>
      </w:r>
      <w:r w:rsidR="00987828">
        <w:rPr>
          <w:sz w:val="24"/>
          <w:szCs w:val="24"/>
        </w:rPr>
        <w:pict>
          <v:shape id="_x0000_i1405" type="#_x0000_t75" style="width:9.75pt;height:12pt">
            <v:imagedata r:id="rId280" o:title=""/>
          </v:shape>
        </w:pict>
      </w:r>
      <w:r w:rsidRPr="00B21456">
        <w:rPr>
          <w:sz w:val="24"/>
          <w:szCs w:val="24"/>
        </w:rPr>
        <w:t xml:space="preserve"> С</w:t>
      </w:r>
      <w:r w:rsidR="00987828">
        <w:rPr>
          <w:sz w:val="24"/>
          <w:szCs w:val="24"/>
        </w:rPr>
        <w:pict>
          <v:shape id="_x0000_i1406" type="#_x0000_t75" style="width:9.75pt;height:9.75pt">
            <v:imagedata r:id="rId281" o:title=""/>
          </v:shape>
        </w:pict>
      </w:r>
      <w:r w:rsidRPr="00B21456">
        <w:rPr>
          <w:sz w:val="24"/>
          <w:szCs w:val="24"/>
        </w:rPr>
        <w:t xml:space="preserve">*R, </w:t>
      </w:r>
      <w:r w:rsidR="00987828">
        <w:rPr>
          <w:sz w:val="24"/>
          <w:szCs w:val="24"/>
        </w:rPr>
        <w:pict>
          <v:shape id="_x0000_i1407" type="#_x0000_t75" style="width:12pt;height:12.75pt">
            <v:imagedata r:id="rId282" o:title=""/>
          </v:shape>
        </w:pict>
      </w:r>
      <w:r w:rsidRPr="00B21456">
        <w:rPr>
          <w:sz w:val="24"/>
          <w:szCs w:val="24"/>
        </w:rPr>
        <w:t>ν</w:t>
      </w:r>
      <w:r w:rsidR="00987828">
        <w:rPr>
          <w:sz w:val="24"/>
          <w:szCs w:val="24"/>
        </w:rPr>
        <w:pict>
          <v:shape id="_x0000_i1408" type="#_x0000_t75" style="width:9.75pt;height:9.75pt">
            <v:imagedata r:id="rId281" o:title=""/>
          </v:shape>
        </w:pict>
      </w:r>
      <w:r w:rsidR="00987828">
        <w:rPr>
          <w:sz w:val="24"/>
          <w:szCs w:val="24"/>
        </w:rPr>
        <w:pict>
          <v:shape id="_x0000_i1409" type="#_x0000_t75" style="width:21.75pt;height:14.25pt">
            <v:imagedata r:id="rId290" o:title=""/>
          </v:shape>
        </w:pict>
      </w:r>
      <w:r w:rsidRPr="00B21456">
        <w:rPr>
          <w:sz w:val="24"/>
          <w:szCs w:val="24"/>
        </w:rPr>
        <w:t xml:space="preserve">: </w:t>
      </w:r>
      <w:r w:rsidR="00987828">
        <w:rPr>
          <w:sz w:val="24"/>
          <w:szCs w:val="24"/>
        </w:rPr>
        <w:pict>
          <v:shape id="_x0000_i1410" type="#_x0000_t75" style="width:39pt;height:33.75pt">
            <v:imagedata r:id="rId291" o:title=""/>
          </v:shape>
        </w:pict>
      </w:r>
      <w:r w:rsidRPr="00B21456">
        <w:rPr>
          <w:sz w:val="24"/>
          <w:szCs w:val="24"/>
        </w:rPr>
        <w:t xml:space="preserve">≤С}. 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Естественным образом в *l2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можно ввести норму: </w:t>
      </w:r>
      <w:r w:rsidR="00987828">
        <w:rPr>
          <w:sz w:val="24"/>
          <w:szCs w:val="24"/>
        </w:rPr>
        <w:pict>
          <v:shape id="_x0000_i1411" type="#_x0000_t75" style="width:95.25pt;height:36pt">
            <v:imagedata r:id="rId292" o:title=""/>
          </v:shape>
        </w:pict>
      </w:r>
      <w:r w:rsidRPr="00B21456">
        <w:rPr>
          <w:sz w:val="24"/>
          <w:szCs w:val="24"/>
        </w:rPr>
        <w:t>, но в отличие от нормы в l2, в *l2 норма может принимать также и бесконечные значения.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Докажем, что для расширений стандартных последовательностей </w:t>
      </w:r>
      <w:r w:rsidR="00987828">
        <w:rPr>
          <w:sz w:val="24"/>
          <w:szCs w:val="24"/>
        </w:rPr>
        <w:pict>
          <v:shape id="_x0000_i1412" type="#_x0000_t75" style="width:90pt;height:24.75pt">
            <v:imagedata r:id="rId293" o:title=""/>
          </v:shape>
        </w:pict>
      </w:r>
      <w:r w:rsidRPr="00B21456">
        <w:rPr>
          <w:sz w:val="24"/>
          <w:szCs w:val="24"/>
        </w:rPr>
        <w:t xml:space="preserve">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Возьмем стандартную последовательность {xi}=x в пространстве l2 с нормой </w:t>
      </w:r>
      <w:r w:rsidR="00987828">
        <w:rPr>
          <w:sz w:val="24"/>
          <w:szCs w:val="24"/>
        </w:rPr>
        <w:pict>
          <v:shape id="_x0000_i1413" type="#_x0000_t75" style="width:87pt;height:36pt">
            <v:imagedata r:id="rId294" o:title=""/>
          </v:shape>
        </w:pict>
      </w:r>
      <w:r w:rsidRPr="00B21456">
        <w:rPr>
          <w:sz w:val="24"/>
          <w:szCs w:val="24"/>
        </w:rPr>
        <w:t xml:space="preserve"> и любое стандартное </w:t>
      </w:r>
      <w:r w:rsidR="00987828">
        <w:rPr>
          <w:sz w:val="24"/>
          <w:szCs w:val="24"/>
        </w:rPr>
        <w:pict>
          <v:shape id="_x0000_i1414" type="#_x0000_t75" style="width:30.75pt;height:15pt">
            <v:imagedata r:id="rId295" o:title=""/>
          </v:shape>
        </w:pict>
      </w:r>
      <w:r w:rsidRPr="00B21456">
        <w:rPr>
          <w:sz w:val="24"/>
          <w:szCs w:val="24"/>
        </w:rPr>
        <w:t xml:space="preserve">. Воспользуемся теоремой 1: </w:t>
      </w:r>
      <w:r w:rsidR="00987828">
        <w:rPr>
          <w:sz w:val="24"/>
          <w:szCs w:val="24"/>
        </w:rPr>
        <w:pict>
          <v:shape id="_x0000_i1415" type="#_x0000_t75" style="width:134.25pt;height:33.75pt">
            <v:imagedata r:id="rId296" o:title=""/>
          </v:shape>
        </w:pict>
      </w:r>
      <w:r w:rsidRPr="00B21456">
        <w:rPr>
          <w:sz w:val="24"/>
          <w:szCs w:val="24"/>
        </w:rPr>
        <w:t xml:space="preserve"> . Из этого утверждения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следует, что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верно следующее утверждение: </w:t>
      </w:r>
      <w:r w:rsidR="00987828">
        <w:rPr>
          <w:sz w:val="24"/>
          <w:szCs w:val="24"/>
        </w:rPr>
        <w:pict>
          <v:shape id="_x0000_i1416" type="#_x0000_t75" style="width:168.75pt;height:35.25pt">
            <v:imagedata r:id="rId297" o:title=""/>
          </v:shape>
        </w:pict>
      </w:r>
      <w:r w:rsidRPr="00B21456">
        <w:rPr>
          <w:sz w:val="24"/>
          <w:szCs w:val="24"/>
        </w:rPr>
        <w:t>, т.е.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для любого стандартного </w:t>
      </w:r>
      <w:r w:rsidR="00987828">
        <w:rPr>
          <w:sz w:val="24"/>
          <w:szCs w:val="24"/>
        </w:rPr>
        <w:pict>
          <v:shape id="_x0000_i1417" type="#_x0000_t75" style="width:30.75pt;height:15pt">
            <v:imagedata r:id="rId298" o:title=""/>
          </v:shape>
        </w:pict>
      </w:r>
      <w:r w:rsidRPr="00B21456">
        <w:rPr>
          <w:sz w:val="24"/>
          <w:szCs w:val="24"/>
        </w:rPr>
        <w:t xml:space="preserve"> число </w:t>
      </w:r>
      <w:r w:rsidR="00987828">
        <w:rPr>
          <w:sz w:val="24"/>
          <w:szCs w:val="24"/>
        </w:rPr>
        <w:pict>
          <v:shape id="_x0000_i1418" type="#_x0000_t75" style="width:38.25pt;height:21pt">
            <v:imagedata r:id="rId299" o:title=""/>
          </v:shape>
        </w:pict>
      </w:r>
      <w:r w:rsidRPr="00B21456">
        <w:rPr>
          <w:sz w:val="24"/>
          <w:szCs w:val="24"/>
        </w:rPr>
        <w:t xml:space="preserve"> является верхней границей для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множества всех сумм вида </w:t>
      </w:r>
      <w:r w:rsidR="00987828">
        <w:rPr>
          <w:sz w:val="24"/>
          <w:szCs w:val="24"/>
        </w:rPr>
        <w:pict>
          <v:shape id="_x0000_i1419" type="#_x0000_t75" style="width:53.25pt;height:36pt">
            <v:imagedata r:id="rId300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(1).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Обозначим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</w:t>
      </w:r>
      <w:r w:rsidR="00987828">
        <w:rPr>
          <w:sz w:val="24"/>
          <w:szCs w:val="24"/>
        </w:rPr>
        <w:pict>
          <v:shape id="_x0000_i1420" type="#_x0000_t75" style="width:78.75pt;height:36pt">
            <v:imagedata r:id="rId301" o:title=""/>
          </v:shape>
        </w:pict>
      </w:r>
      <w:r w:rsidRPr="00B21456">
        <w:rPr>
          <w:sz w:val="24"/>
          <w:szCs w:val="24"/>
        </w:rPr>
        <w:t>=</w:t>
      </w:r>
      <w:r w:rsidR="00987828">
        <w:rPr>
          <w:sz w:val="24"/>
          <w:szCs w:val="24"/>
        </w:rPr>
        <w:pict>
          <v:shape id="_x0000_i1421" type="#_x0000_t75" style="width:45pt;height:24.75pt">
            <v:imagedata r:id="rId302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(2)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Из предыдущего следует, что </w:t>
      </w:r>
      <w:r w:rsidR="00987828">
        <w:rPr>
          <w:sz w:val="24"/>
          <w:szCs w:val="24"/>
        </w:rPr>
        <w:pict>
          <v:shape id="_x0000_i1422" type="#_x0000_t75" style="width:59.25pt;height:20.25pt">
            <v:imagedata r:id="rId303" o:title=""/>
          </v:shape>
        </w:pict>
      </w:r>
      <w:r w:rsidRPr="00B214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С другой стороны, так как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</w:t>
      </w:r>
      <w:r w:rsidR="00987828">
        <w:rPr>
          <w:sz w:val="24"/>
          <w:szCs w:val="24"/>
        </w:rPr>
        <w:pict>
          <v:shape id="_x0000_i1423" type="#_x0000_t75" style="width:78.75pt;height:36pt">
            <v:imagedata r:id="rId304" o:title=""/>
          </v:shape>
        </w:pict>
      </w:r>
      <w:r w:rsidRPr="00B21456">
        <w:rPr>
          <w:sz w:val="24"/>
          <w:szCs w:val="24"/>
        </w:rPr>
        <w:t xml:space="preserve"> , то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24" type="#_x0000_t75" style="width:92.25pt;height:18pt">
            <v:imagedata r:id="rId305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25" type="#_x0000_t75" style="width:53.25pt;height:36pt">
            <v:imagedata r:id="rId300" o:title=""/>
          </v:shape>
        </w:pict>
      </w:r>
      <w:r w:rsidRPr="00B21456">
        <w:rPr>
          <w:sz w:val="24"/>
          <w:szCs w:val="24"/>
        </w:rPr>
        <w:t>].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26" type="#_x0000_t75" style="width:53.25pt;height:36pt">
            <v:imagedata r:id="rId300" o:title=""/>
          </v:shape>
        </w:pict>
      </w:r>
      <w:r w:rsidR="00987828">
        <w:rPr>
          <w:sz w:val="24"/>
          <w:szCs w:val="24"/>
        </w:rPr>
        <w:pict>
          <v:shape id="_x0000_i1427" type="#_x0000_t75" style="width:26.25pt;height:20.25pt">
            <v:imagedata r:id="rId306" o:title=""/>
          </v:shape>
        </w:pict>
      </w:r>
      <w:r w:rsidRPr="00B21456">
        <w:rPr>
          <w:sz w:val="24"/>
          <w:szCs w:val="24"/>
        </w:rPr>
        <w:t xml:space="preserve">, значит, для любого стандартного </w:t>
      </w:r>
      <w:r w:rsidR="00987828">
        <w:rPr>
          <w:sz w:val="24"/>
          <w:szCs w:val="24"/>
        </w:rPr>
        <w:pict>
          <v:shape id="_x0000_i1428" type="#_x0000_t75" style="width:30.75pt;height:15pt">
            <v:imagedata r:id="rId298" o:title=""/>
          </v:shape>
        </w:pic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29" type="#_x0000_t75" style="width:101.25pt;height:20.25pt">
            <v:imagedata r:id="rId307" o:title=""/>
          </v:shape>
        </w:pict>
      </w:r>
      <w:r w:rsidRPr="00B21456">
        <w:rPr>
          <w:sz w:val="24"/>
          <w:szCs w:val="24"/>
        </w:rPr>
        <w:t>, следовательно,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М</w:t>
      </w:r>
      <w:r w:rsidR="00987828">
        <w:rPr>
          <w:sz w:val="24"/>
          <w:szCs w:val="24"/>
        </w:rPr>
        <w:pict>
          <v:shape id="_x0000_i1430" type="#_x0000_t75" style="width:26.25pt;height:20.25pt">
            <v:imagedata r:id="rId308" o:title=""/>
          </v:shape>
        </w:pict>
      </w:r>
      <w:r w:rsidRPr="00B21456">
        <w:rPr>
          <w:sz w:val="24"/>
          <w:szCs w:val="24"/>
        </w:rPr>
        <w:t xml:space="preserve"> , или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31" type="#_x0000_t75" style="width:90pt;height:24.75pt">
            <v:imagedata r:id="rId293" o:title=""/>
          </v:shape>
        </w:pict>
      </w:r>
      <w:r w:rsidRPr="00B21456">
        <w:rPr>
          <w:sz w:val="24"/>
          <w:szCs w:val="24"/>
        </w:rPr>
        <w:t>, что и требовалось доказать.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3. Операторы сдвига в нестандартном расширении пространства последовательностей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дальнейшем Н – гильбертово пространство, </w:t>
      </w:r>
      <w:r w:rsidR="00987828">
        <w:rPr>
          <w:sz w:val="24"/>
          <w:szCs w:val="24"/>
        </w:rPr>
        <w:pict>
          <v:shape id="_x0000_i1432" type="#_x0000_t75" style="width:33.75pt;height:18pt">
            <v:imagedata r:id="rId309" o:title=""/>
          </v:shape>
        </w:pict>
      </w:r>
      <w:r w:rsidRPr="00B21456">
        <w:rPr>
          <w:sz w:val="24"/>
          <w:szCs w:val="24"/>
        </w:rPr>
        <w:t xml:space="preserve"> – пространство всех линейных ограниченных операторов в Н.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Для линейных операторов в нестандартных пространствах можно ввести аналоги основных понятий теории операторов: ограниченности, нормы, спектра. При этом можно рассматривать различные пространства операторов: например, </w:t>
      </w:r>
      <w:r w:rsidR="00987828">
        <w:rPr>
          <w:sz w:val="24"/>
          <w:szCs w:val="24"/>
        </w:rPr>
        <w:pict>
          <v:shape id="_x0000_i1433" type="#_x0000_t75" style="width:92.25pt;height:18pt">
            <v:imagedata r:id="rId310" o:title=""/>
          </v:shape>
        </w:pict>
      </w:r>
      <w:r w:rsidRPr="00B21456">
        <w:rPr>
          <w:sz w:val="24"/>
          <w:szCs w:val="24"/>
        </w:rPr>
        <w:t xml:space="preserve"> – множество всех расширений операторов из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пространства </w:t>
      </w:r>
      <w:r w:rsidR="00987828">
        <w:rPr>
          <w:sz w:val="24"/>
          <w:szCs w:val="24"/>
        </w:rPr>
        <w:pict>
          <v:shape id="_x0000_i1434" type="#_x0000_t75" style="width:33.75pt;height:18pt">
            <v:imagedata r:id="rId309" o:title=""/>
          </v:shape>
        </w:pict>
      </w:r>
      <w:r w:rsidRPr="00B21456">
        <w:rPr>
          <w:sz w:val="24"/>
          <w:szCs w:val="24"/>
        </w:rPr>
        <w:t xml:space="preserve">; </w:t>
      </w:r>
      <w:r w:rsidR="00987828">
        <w:rPr>
          <w:sz w:val="24"/>
          <w:szCs w:val="24"/>
        </w:rPr>
        <w:pict>
          <v:shape id="_x0000_i1435" type="#_x0000_t75" style="width:41.25pt;height:18pt">
            <v:imagedata r:id="rId311" o:title=""/>
          </v:shape>
        </w:pict>
      </w:r>
      <w:r w:rsidRPr="00B21456">
        <w:rPr>
          <w:sz w:val="24"/>
          <w:szCs w:val="24"/>
        </w:rPr>
        <w:t xml:space="preserve"> – множество всех линейных операторов </w:t>
      </w:r>
      <w:r w:rsidR="00987828">
        <w:rPr>
          <w:sz w:val="24"/>
          <w:szCs w:val="24"/>
        </w:rPr>
        <w:pict>
          <v:shape id="_x0000_i1436" type="#_x0000_t75" style="width:75.75pt;height:15pt">
            <v:imagedata r:id="rId312" o:title=""/>
          </v:shape>
        </w:pict>
      </w:r>
      <w:r w:rsidRPr="00B21456">
        <w:rPr>
          <w:sz w:val="24"/>
          <w:szCs w:val="24"/>
        </w:rPr>
        <w:t xml:space="preserve">, имеющих конечную норму, т. е. удовлетворяющих условию </w:t>
      </w:r>
      <w:r w:rsidR="00987828">
        <w:rPr>
          <w:sz w:val="24"/>
          <w:szCs w:val="24"/>
        </w:rPr>
        <w:pict>
          <v:shape id="_x0000_i1437" type="#_x0000_t75" style="width:204.75pt;height:21pt">
            <v:imagedata r:id="rId313" o:title=""/>
          </v:shape>
        </w:pict>
      </w:r>
      <w:r w:rsidRPr="00B21456">
        <w:rPr>
          <w:sz w:val="24"/>
          <w:szCs w:val="24"/>
        </w:rPr>
        <w:t>; *(L(H))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– расширение пространства всех линейных ограниченных операторов в Н.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Мы будем рассматривать операторы из пространства *(L(H)). Для операторов из этого пространства можно ввести норму как расширение нормы на пространстве *(L(H)). Но в отличие от стандартной нормы она может быть также и бесконечна. Назовем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оператор из *(L(H))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ограниченным, если его норма конечна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Определение 13.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Спектром оператора А</w:t>
      </w:r>
      <w:r w:rsidR="00987828">
        <w:rPr>
          <w:sz w:val="24"/>
          <w:szCs w:val="24"/>
        </w:rPr>
        <w:pict>
          <v:shape id="_x0000_i1438" type="#_x0000_t75" style="width:11.25pt;height:11.25pt">
            <v:imagedata r:id="rId314" o:title=""/>
          </v:shape>
        </w:pict>
      </w:r>
      <w:r w:rsidRPr="00B21456">
        <w:rPr>
          <w:sz w:val="24"/>
          <w:szCs w:val="24"/>
        </w:rPr>
        <w:t>*(L(H))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называется множество точек λ</w:t>
      </w:r>
      <w:r w:rsidR="00987828">
        <w:rPr>
          <w:sz w:val="24"/>
          <w:szCs w:val="24"/>
        </w:rPr>
        <w:pict>
          <v:shape id="_x0000_i1439" type="#_x0000_t75" style="width:29.25pt;height:15pt">
            <v:imagedata r:id="rId315" o:title=""/>
          </v:shape>
        </w:pict>
      </w:r>
      <w:r w:rsidRPr="00B21456">
        <w:rPr>
          <w:sz w:val="24"/>
          <w:szCs w:val="24"/>
        </w:rPr>
        <w:t xml:space="preserve">, для которых оператор А– λI не имеет ограниченного обратного в *(L(H)).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Теорема 12. Если существует элемент </w:t>
      </w:r>
      <w:r w:rsidR="00987828">
        <w:rPr>
          <w:sz w:val="24"/>
          <w:szCs w:val="24"/>
        </w:rPr>
        <w:pict>
          <v:shape id="_x0000_i1440" type="#_x0000_t75" style="width:42pt;height:15pt">
            <v:imagedata r:id="rId316" o:title=""/>
          </v:shape>
        </w:pict>
      </w:r>
      <w:r w:rsidRPr="00B21456">
        <w:rPr>
          <w:sz w:val="24"/>
          <w:szCs w:val="24"/>
        </w:rPr>
        <w:t xml:space="preserve"> с не бесконечно малой нормой, такой, что </w:t>
      </w:r>
      <w:r w:rsidR="00987828">
        <w:rPr>
          <w:sz w:val="24"/>
          <w:szCs w:val="24"/>
        </w:rPr>
        <w:pict>
          <v:shape id="_x0000_i1441" type="#_x0000_t75" style="width:47.25pt;height:15pt">
            <v:imagedata r:id="rId317" o:title=""/>
          </v:shape>
        </w:pict>
      </w:r>
      <w:r w:rsidRPr="00B21456">
        <w:rPr>
          <w:sz w:val="24"/>
          <w:szCs w:val="24"/>
        </w:rPr>
        <w:t xml:space="preserve"> для некоторого λ</w:t>
      </w:r>
      <w:r w:rsidR="00987828">
        <w:rPr>
          <w:sz w:val="24"/>
          <w:szCs w:val="24"/>
        </w:rPr>
        <w:pict>
          <v:shape id="_x0000_i1442" type="#_x0000_t75" style="width:29.25pt;height:15pt">
            <v:imagedata r:id="rId318" o:title=""/>
          </v:shape>
        </w:pict>
      </w:r>
      <w:r w:rsidRPr="00B21456">
        <w:rPr>
          <w:sz w:val="24"/>
          <w:szCs w:val="24"/>
        </w:rPr>
        <w:t xml:space="preserve">, то число </w:t>
      </w:r>
      <w:r w:rsidR="00987828">
        <w:rPr>
          <w:sz w:val="24"/>
          <w:szCs w:val="24"/>
        </w:rPr>
        <w:pict>
          <v:shape id="_x0000_i1443" type="#_x0000_t75" style="width:12pt;height:15pt">
            <v:imagedata r:id="rId319" o:title=""/>
          </v:shape>
        </w:pict>
      </w:r>
      <w:r w:rsidRPr="00B21456">
        <w:rPr>
          <w:sz w:val="24"/>
          <w:szCs w:val="24"/>
        </w:rPr>
        <w:t xml:space="preserve"> принадлежит спектру оператора А.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Доказательство. Предположим, что обратный оператор </w:t>
      </w:r>
      <w:r w:rsidR="00987828">
        <w:rPr>
          <w:sz w:val="24"/>
          <w:szCs w:val="24"/>
        </w:rPr>
        <w:pict>
          <v:shape id="_x0000_i1444" type="#_x0000_t75" style="width:57.75pt;height:20.25pt">
            <v:imagedata r:id="rId320" o:title=""/>
          </v:shape>
        </w:pict>
      </w:r>
      <w:r w:rsidRPr="00B21456">
        <w:rPr>
          <w:sz w:val="24"/>
          <w:szCs w:val="24"/>
        </w:rPr>
        <w:t xml:space="preserve"> существует. Обозначим </w:t>
      </w:r>
      <w:r w:rsidR="00987828">
        <w:rPr>
          <w:sz w:val="24"/>
          <w:szCs w:val="24"/>
        </w:rPr>
        <w:pict>
          <v:shape id="_x0000_i1445" type="#_x0000_t75" style="width:108.75pt;height:21pt">
            <v:imagedata r:id="rId321" o:title=""/>
          </v:shape>
        </w:pict>
      </w:r>
      <w:r w:rsidRPr="00B21456">
        <w:rPr>
          <w:sz w:val="24"/>
          <w:szCs w:val="24"/>
        </w:rPr>
        <w:t xml:space="preserve">. Тогда </w:t>
      </w:r>
      <w:r w:rsidR="00987828">
        <w:rPr>
          <w:sz w:val="24"/>
          <w:szCs w:val="24"/>
        </w:rPr>
        <w:pict>
          <v:shape id="_x0000_i1446" type="#_x0000_t75" style="width:78pt;height:20.25pt">
            <v:imagedata r:id="rId322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47" type="#_x0000_t75" style="width:134.25pt;height:20.25pt">
            <v:imagedata r:id="rId323" o:title=""/>
          </v:shape>
        </w:pict>
      </w:r>
      <w:r w:rsidRPr="00B21456">
        <w:rPr>
          <w:sz w:val="24"/>
          <w:szCs w:val="24"/>
        </w:rPr>
        <w:t xml:space="preserve">, а </w:t>
      </w:r>
      <w:r w:rsidR="00987828">
        <w:rPr>
          <w:sz w:val="24"/>
          <w:szCs w:val="24"/>
        </w:rPr>
        <w:pict>
          <v:shape id="_x0000_i1448" type="#_x0000_t75" style="width:108pt;height:39.75pt">
            <v:imagedata r:id="rId324" o:title=""/>
          </v:shape>
        </w:pict>
      </w:r>
      <w:r w:rsidRPr="00B21456">
        <w:rPr>
          <w:sz w:val="24"/>
          <w:szCs w:val="24"/>
        </w:rPr>
        <w:t>. Норма элемента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49" type="#_x0000_t75" style="width:21pt;height:39.75pt">
            <v:imagedata r:id="rId325" o:title=""/>
          </v:shape>
        </w:pict>
      </w:r>
      <w:r w:rsidRPr="00B21456">
        <w:rPr>
          <w:sz w:val="24"/>
          <w:szCs w:val="24"/>
        </w:rPr>
        <w:t xml:space="preserve"> равна 1, а норма элемента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50" type="#_x0000_t75" style="width:21pt;height:39.75pt">
            <v:imagedata r:id="rId326" o:title=""/>
          </v:shape>
        </w:pict>
      </w:r>
      <w:r w:rsidRPr="00B21456">
        <w:rPr>
          <w:sz w:val="24"/>
          <w:szCs w:val="24"/>
        </w:rPr>
        <w:t xml:space="preserve"> бесконечно большая. Отсюда следует, что оператор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51" type="#_x0000_t75" style="width:57.75pt;height:20.25pt">
            <v:imagedata r:id="rId320" o:title=""/>
          </v:shape>
        </w:pict>
      </w:r>
      <w:r w:rsidRPr="00B21456">
        <w:rPr>
          <w:sz w:val="24"/>
          <w:szCs w:val="24"/>
        </w:rPr>
        <w:t xml:space="preserve"> не ограничен.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Определение 14. Элемент </w:t>
      </w:r>
      <w:r w:rsidR="00987828">
        <w:rPr>
          <w:sz w:val="24"/>
          <w:szCs w:val="24"/>
        </w:rPr>
        <w:pict>
          <v:shape id="_x0000_i1452" type="#_x0000_t75" style="width:42pt;height:15pt">
            <v:imagedata r:id="rId316" o:title=""/>
          </v:shape>
        </w:pict>
      </w:r>
      <w:r w:rsidRPr="00B21456">
        <w:rPr>
          <w:sz w:val="24"/>
          <w:szCs w:val="24"/>
        </w:rPr>
        <w:t xml:space="preserve"> с не бесконечно малой нормой, такой, что </w:t>
      </w:r>
      <w:r w:rsidR="00987828">
        <w:rPr>
          <w:sz w:val="24"/>
          <w:szCs w:val="24"/>
        </w:rPr>
        <w:pict>
          <v:shape id="_x0000_i1453" type="#_x0000_t75" style="width:47.25pt;height:15pt">
            <v:imagedata r:id="rId317" o:title=""/>
          </v:shape>
        </w:pict>
      </w:r>
      <w:r w:rsidRPr="00B21456">
        <w:rPr>
          <w:sz w:val="24"/>
          <w:szCs w:val="24"/>
        </w:rPr>
        <w:t xml:space="preserve"> для некоторого λ</w:t>
      </w:r>
      <w:r w:rsidR="00987828">
        <w:rPr>
          <w:sz w:val="24"/>
          <w:szCs w:val="24"/>
        </w:rPr>
        <w:pict>
          <v:shape id="_x0000_i1454" type="#_x0000_t75" style="width:29.25pt;height:15pt">
            <v:imagedata r:id="rId318" o:title=""/>
          </v:shape>
        </w:pict>
      </w:r>
      <w:r w:rsidRPr="00B21456">
        <w:rPr>
          <w:sz w:val="24"/>
          <w:szCs w:val="24"/>
        </w:rPr>
        <w:t xml:space="preserve">, называется почти собственным вектором оператора А, а число </w:t>
      </w:r>
      <w:r w:rsidR="00987828">
        <w:rPr>
          <w:sz w:val="24"/>
          <w:szCs w:val="24"/>
        </w:rPr>
        <w:pict>
          <v:shape id="_x0000_i1455" type="#_x0000_t75" style="width:12pt;height:15pt">
            <v:imagedata r:id="rId319" o:title=""/>
          </v:shape>
        </w:pict>
      </w:r>
      <w:r w:rsidRPr="00B21456">
        <w:rPr>
          <w:sz w:val="24"/>
          <w:szCs w:val="24"/>
        </w:rPr>
        <w:t xml:space="preserve"> – точкой почти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собственного спектра оператора А.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 оператор сдвига U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в пространстве </w:t>
      </w:r>
      <w:r w:rsidR="00987828">
        <w:rPr>
          <w:sz w:val="24"/>
          <w:szCs w:val="24"/>
        </w:rPr>
        <w:pict>
          <v:shape id="_x0000_i1456" type="#_x0000_t75" style="width:20.25pt;height:18.75pt">
            <v:imagedata r:id="rId327" o:title=""/>
          </v:shape>
        </w:pict>
      </w:r>
      <w:r w:rsidRPr="00B2145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т. е. оператор, каждую последовательность вида </w:t>
      </w:r>
      <w:r w:rsidR="00987828">
        <w:rPr>
          <w:sz w:val="24"/>
          <w:szCs w:val="24"/>
        </w:rPr>
        <w:pict>
          <v:shape id="_x0000_i1457" type="#_x0000_t75" style="width:1in;height:18.75pt">
            <v:imagedata r:id="rId328" o:title=""/>
          </v:shape>
        </w:pict>
      </w:r>
      <w:r w:rsidRPr="00B21456">
        <w:rPr>
          <w:sz w:val="24"/>
          <w:szCs w:val="24"/>
        </w:rPr>
        <w:t xml:space="preserve"> переводящий в последовательность вида </w:t>
      </w:r>
      <w:r w:rsidR="00987828">
        <w:rPr>
          <w:sz w:val="24"/>
          <w:szCs w:val="24"/>
        </w:rPr>
        <w:pict>
          <v:shape id="_x0000_i1458" type="#_x0000_t75" style="width:108pt;height:18.75pt">
            <v:imagedata r:id="rId329" o:title=""/>
          </v:shape>
        </w:pic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Также будем рассматривать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оператор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двустороннего сдвига </w:t>
      </w:r>
      <w:r w:rsidR="00987828">
        <w:rPr>
          <w:sz w:val="24"/>
          <w:szCs w:val="24"/>
        </w:rPr>
        <w:pict>
          <v:shape id="_x0000_i1459" type="#_x0000_t75" style="width:86.25pt;height:18.75pt">
            <v:imagedata r:id="rId330" o:title=""/>
          </v:shape>
        </w:pict>
      </w:r>
      <w:r w:rsidR="00987828">
        <w:rPr>
          <w:sz w:val="24"/>
          <w:szCs w:val="24"/>
        </w:rPr>
        <w:pict>
          <v:shape id="_x0000_i1460" type="#_x0000_t75" style="width:84pt;height:18.75pt">
            <v:imagedata r:id="rId331" o:title=""/>
          </v:shape>
        </w:pict>
      </w:r>
      <w:r w:rsidRPr="00B21456">
        <w:rPr>
          <w:sz w:val="24"/>
          <w:szCs w:val="24"/>
        </w:rPr>
        <w:t>, он каждую последовательность вида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61" type="#_x0000_t75" style="width:132pt;height:18.75pt">
            <v:imagedata r:id="rId332" o:title=""/>
          </v:shape>
        </w:pict>
      </w:r>
      <w:r w:rsidRPr="00B21456"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62" type="#_x0000_t75" style="width:78pt;height:18.75pt">
            <v:imagedata r:id="rId333" o:title=""/>
          </v:shape>
        </w:pic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сдвигает вправо, т.е. переводит в последовательность </w:t>
      </w:r>
      <w:r w:rsidR="00987828">
        <w:rPr>
          <w:sz w:val="24"/>
          <w:szCs w:val="24"/>
        </w:rPr>
        <w:pict>
          <v:shape id="_x0000_i1463" type="#_x0000_t75" style="width:60pt;height:18.75pt">
            <v:imagedata r:id="rId334" o:title=""/>
          </v:shape>
        </w:pict>
      </w:r>
      <w:r w:rsidR="00987828">
        <w:rPr>
          <w:sz w:val="24"/>
          <w:szCs w:val="24"/>
        </w:rPr>
        <w:pict>
          <v:shape id="_x0000_i1464" type="#_x0000_t75" style="width:78pt;height:18.75pt">
            <v:imagedata r:id="rId335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Рассмотрим следующую задачу.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>В пространстве *</w:t>
      </w:r>
      <w:r w:rsidR="00987828">
        <w:rPr>
          <w:sz w:val="24"/>
          <w:szCs w:val="24"/>
        </w:rPr>
        <w:pict>
          <v:shape id="_x0000_i1465" type="#_x0000_t75" style="width:56.25pt;height:17.25pt">
            <v:imagedata r:id="rId336" o:title=""/>
          </v:shape>
        </w:pict>
      </w:r>
      <w:r w:rsidRPr="00B21456">
        <w:rPr>
          <w:sz w:val="24"/>
          <w:szCs w:val="24"/>
        </w:rPr>
        <w:t xml:space="preserve"> возьмем следующую последовательность: </w:t>
      </w:r>
      <w:r w:rsidR="00987828">
        <w:rPr>
          <w:sz w:val="24"/>
          <w:szCs w:val="24"/>
        </w:rPr>
        <w:pict>
          <v:shape id="_x0000_i1466" type="#_x0000_t75" style="width:231pt;height:27pt">
            <v:imagedata r:id="rId337" o:title=""/>
          </v:shape>
        </w:pict>
      </w:r>
      <w:r w:rsidRPr="00B21456">
        <w:rPr>
          <w:sz w:val="24"/>
          <w:szCs w:val="24"/>
        </w:rPr>
        <w:t xml:space="preserve">, где </w:t>
      </w:r>
      <w:r w:rsidR="00987828">
        <w:rPr>
          <w:sz w:val="24"/>
          <w:szCs w:val="24"/>
        </w:rPr>
        <w:pict>
          <v:shape id="_x0000_i1467" type="#_x0000_t75" style="width:14.25pt;height:18.75pt">
            <v:imagedata r:id="rId338" o:title=""/>
          </v:shape>
        </w:pict>
      </w:r>
      <w:r w:rsidRPr="00B21456">
        <w:rPr>
          <w:sz w:val="24"/>
          <w:szCs w:val="24"/>
        </w:rPr>
        <w:t xml:space="preserve"> – бесконечно большой номер. Найдем норму этого элемента: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68" type="#_x0000_t75" style="width:255.75pt;height:45.75pt">
            <v:imagedata r:id="rId339" o:title=""/>
          </v:shape>
        </w:pict>
      </w:r>
      <w:r w:rsidRPr="00B21456">
        <w:rPr>
          <w:sz w:val="24"/>
          <w:szCs w:val="24"/>
        </w:rPr>
        <w:t xml:space="preserve">. Если же качестве </w:t>
      </w:r>
      <w:r w:rsidR="00987828">
        <w:rPr>
          <w:sz w:val="24"/>
          <w:szCs w:val="24"/>
        </w:rPr>
        <w:pict>
          <v:shape id="_x0000_i1469" type="#_x0000_t75" style="width:9.75pt;height:11.25pt">
            <v:imagedata r:id="rId340" o:title=""/>
          </v:shape>
        </w:pict>
      </w:r>
      <w:r w:rsidRPr="00B21456">
        <w:rPr>
          <w:sz w:val="24"/>
          <w:szCs w:val="24"/>
        </w:rPr>
        <w:t xml:space="preserve"> возьмем </w:t>
      </w:r>
      <w:r w:rsidR="00987828">
        <w:rPr>
          <w:sz w:val="24"/>
          <w:szCs w:val="24"/>
        </w:rPr>
        <w:pict>
          <v:shape id="_x0000_i1470" type="#_x0000_t75" style="width:95.25pt;height:41.25pt">
            <v:imagedata r:id="rId341" o:title=""/>
          </v:shape>
        </w:pict>
      </w:r>
      <w:r w:rsidRPr="00B21456">
        <w:rPr>
          <w:sz w:val="24"/>
          <w:szCs w:val="24"/>
        </w:rPr>
        <w:t>, то получим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71" type="#_x0000_t75" style="width:123.75pt;height:27.75pt">
            <v:imagedata r:id="rId342" o:title=""/>
          </v:shape>
        </w:pict>
      </w:r>
      <w:r w:rsidRPr="00B21456">
        <w:rPr>
          <w:sz w:val="24"/>
          <w:szCs w:val="24"/>
        </w:rPr>
        <w:t>. Покажем, что данный элемент является почти собственным вектором оператора сдвига с почти собственным числом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72" type="#_x0000_t75" style="width:30pt;height:15pt">
            <v:imagedata r:id="rId343" o:title=""/>
          </v:shape>
        </w:pict>
      </w:r>
      <w:r w:rsidRPr="00B21456">
        <w:rPr>
          <w:sz w:val="24"/>
          <w:szCs w:val="24"/>
        </w:rPr>
        <w:t xml:space="preserve">, т. е. </w:t>
      </w:r>
      <w:r w:rsidR="00987828">
        <w:rPr>
          <w:sz w:val="24"/>
          <w:szCs w:val="24"/>
        </w:rPr>
        <w:pict>
          <v:shape id="_x0000_i1473" type="#_x0000_t75" style="width:39.75pt;height:15pt">
            <v:imagedata r:id="rId344" o:title=""/>
          </v:shape>
        </w:pict>
      </w:r>
      <w:r w:rsidRPr="00B21456">
        <w:rPr>
          <w:sz w:val="24"/>
          <w:szCs w:val="24"/>
        </w:rPr>
        <w:t xml:space="preserve">. Действительно, </w:t>
      </w:r>
      <w:r w:rsidR="00987828">
        <w:rPr>
          <w:sz w:val="24"/>
          <w:szCs w:val="24"/>
        </w:rPr>
        <w:pict>
          <v:shape id="_x0000_i1474" type="#_x0000_t75" style="width:177pt;height:36pt">
            <v:imagedata r:id="rId345" o:title=""/>
          </v:shape>
        </w:pict>
      </w:r>
      <w:r w:rsidRPr="00B21456">
        <w:rPr>
          <w:sz w:val="24"/>
          <w:szCs w:val="24"/>
        </w:rPr>
        <w:t>=</w:t>
      </w:r>
      <w:r w:rsidR="00987828">
        <w:rPr>
          <w:sz w:val="24"/>
          <w:szCs w:val="24"/>
        </w:rPr>
        <w:pict>
          <v:shape id="_x0000_i1475" type="#_x0000_t75" style="width:87.75pt;height:26.25pt">
            <v:imagedata r:id="rId346" o:title=""/>
          </v:shape>
        </w:pict>
      </w:r>
      <w:r w:rsidRPr="00B21456">
        <w:rPr>
          <w:sz w:val="24"/>
          <w:szCs w:val="24"/>
        </w:rPr>
        <w:t>, следовательно,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76" type="#_x0000_t75" style="width:39.75pt;height:15pt">
            <v:imagedata r:id="rId347" o:title=""/>
          </v:shape>
        </w:pict>
      </w:r>
      <w:r w:rsidRPr="00B21456">
        <w:rPr>
          <w:sz w:val="24"/>
          <w:szCs w:val="24"/>
        </w:rPr>
        <w:t xml:space="preserve"> 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Можно доказать также более общий факт.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Теорема 13. Любая точка единичной окружности является почти собственным числом оператора двухстороннего сдвига, соответствующим некоторому почти собственному вектору.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Доказательство. В пространстве *l2(-</w:t>
      </w:r>
      <w:r w:rsidR="00987828">
        <w:rPr>
          <w:sz w:val="24"/>
          <w:szCs w:val="24"/>
        </w:rPr>
        <w:pict>
          <v:shape id="_x0000_i1477" type="#_x0000_t75" style="width:12pt;height:9.75pt">
            <v:imagedata r:id="rId286" o:title=""/>
          </v:shape>
        </w:pict>
      </w:r>
      <w:r w:rsidRPr="00B21456">
        <w:rPr>
          <w:sz w:val="24"/>
          <w:szCs w:val="24"/>
        </w:rPr>
        <w:t>,</w:t>
      </w:r>
      <w:r w:rsidR="00987828">
        <w:rPr>
          <w:sz w:val="24"/>
          <w:szCs w:val="24"/>
        </w:rPr>
        <w:pict>
          <v:shape id="_x0000_i1478" type="#_x0000_t75" style="width:12pt;height:9.75pt">
            <v:imagedata r:id="rId287" o:title=""/>
          </v:shape>
        </w:pict>
      </w:r>
      <w:r w:rsidRPr="00B2145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рассмотрим следующую последовательность: </w:t>
      </w:r>
      <w:r w:rsidR="00987828">
        <w:rPr>
          <w:sz w:val="24"/>
          <w:szCs w:val="24"/>
        </w:rPr>
        <w:pict>
          <v:shape id="_x0000_i1479" type="#_x0000_t75" style="width:11.25pt;height:12pt">
            <v:imagedata r:id="rId48" o:title=""/>
          </v:shape>
        </w:pict>
      </w:r>
      <w:r w:rsidRPr="00B21456">
        <w:rPr>
          <w:sz w:val="24"/>
          <w:szCs w:val="24"/>
        </w:rPr>
        <w:t>=</w:t>
      </w:r>
      <w:r w:rsidR="00987828">
        <w:rPr>
          <w:sz w:val="24"/>
          <w:szCs w:val="24"/>
        </w:rPr>
        <w:pict>
          <v:shape id="_x0000_i1480" type="#_x0000_t75" style="width:267pt;height:20.25pt">
            <v:imagedata r:id="rId348" o:title=""/>
          </v:shape>
        </w:pict>
      </w:r>
      <w:r w:rsidRPr="00B21456">
        <w:rPr>
          <w:sz w:val="24"/>
          <w:szCs w:val="24"/>
        </w:rPr>
        <w:t xml:space="preserve">, где </w:t>
      </w:r>
      <w:r w:rsidR="00987828">
        <w:rPr>
          <w:sz w:val="24"/>
          <w:szCs w:val="24"/>
        </w:rPr>
        <w:pict>
          <v:shape id="_x0000_i1481" type="#_x0000_t75" style="width:9.75pt;height:11.25pt">
            <v:imagedata r:id="rId349" o:title=""/>
          </v:shape>
        </w:pict>
      </w:r>
      <w:r w:rsidRPr="00B21456">
        <w:rPr>
          <w:sz w:val="24"/>
          <w:szCs w:val="24"/>
        </w:rPr>
        <w:t>=</w:t>
      </w:r>
      <w:r w:rsidR="00987828">
        <w:rPr>
          <w:sz w:val="24"/>
          <w:szCs w:val="24"/>
        </w:rPr>
        <w:pict>
          <v:shape id="_x0000_i1482" type="#_x0000_t75" style="width:54pt;height:41.25pt">
            <v:imagedata r:id="rId350" o:title=""/>
          </v:shape>
        </w:pict>
      </w:r>
      <w:r w:rsidRPr="00B21456">
        <w:rPr>
          <w:sz w:val="24"/>
          <w:szCs w:val="24"/>
        </w:rPr>
        <w:t xml:space="preserve"> и </w:t>
      </w:r>
      <w:r w:rsidR="00987828">
        <w:rPr>
          <w:sz w:val="24"/>
          <w:szCs w:val="24"/>
        </w:rPr>
        <w:pict>
          <v:shape id="_x0000_i1483" type="#_x0000_t75" style="width:14.25pt;height:18.75pt">
            <v:imagedata r:id="rId351" o:title=""/>
          </v:shape>
        </w:pict>
      </w:r>
      <w:r w:rsidRPr="00B21456">
        <w:rPr>
          <w:sz w:val="24"/>
          <w:szCs w:val="24"/>
        </w:rPr>
        <w:t>– некоторый бесконечно большой номер. Найдем норму этого элемента: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84" type="#_x0000_t75" style="width:255.75pt;height:45.75pt">
            <v:imagedata r:id="rId339" o:title=""/>
          </v:shape>
        </w:pict>
      </w:r>
      <w:r w:rsidR="00987828">
        <w:rPr>
          <w:sz w:val="24"/>
          <w:szCs w:val="24"/>
        </w:rPr>
        <w:pict>
          <v:shape id="_x0000_i1485" type="#_x0000_t75" style="width:18.75pt;height:14.25pt">
            <v:imagedata r:id="rId352" o:title=""/>
          </v:shape>
        </w:pict>
      </w:r>
      <w:r w:rsidRPr="00B21456">
        <w:rPr>
          <w:sz w:val="24"/>
          <w:szCs w:val="24"/>
        </w:rPr>
        <w:t xml:space="preserve">. Возьмем </w:t>
      </w:r>
      <w:r w:rsidR="00987828">
        <w:rPr>
          <w:sz w:val="24"/>
          <w:szCs w:val="24"/>
        </w:rPr>
        <w:pict>
          <v:shape id="_x0000_i1486" type="#_x0000_t75" style="width:39pt;height:15.75pt">
            <v:imagedata r:id="rId353" o:title=""/>
          </v:shape>
        </w:pict>
      </w:r>
      <w:r w:rsidRPr="00B21456">
        <w:rPr>
          <w:sz w:val="24"/>
          <w:szCs w:val="24"/>
        </w:rPr>
        <w:t xml:space="preserve"> и рассмотрим</w:t>
      </w:r>
      <w:r>
        <w:rPr>
          <w:sz w:val="24"/>
          <w:szCs w:val="24"/>
        </w:rPr>
        <w:t xml:space="preserve"> </w:t>
      </w:r>
      <w:r w:rsidRPr="00B21456">
        <w:rPr>
          <w:sz w:val="24"/>
          <w:szCs w:val="24"/>
        </w:rPr>
        <w:t xml:space="preserve">разность </w:t>
      </w:r>
      <w:r w:rsidR="00987828">
        <w:rPr>
          <w:sz w:val="24"/>
          <w:szCs w:val="24"/>
        </w:rPr>
        <w:pict>
          <v:shape id="_x0000_i1487" type="#_x0000_t75" style="width:63.75pt;height:18.75pt">
            <v:imagedata r:id="rId354" o:title=""/>
          </v:shape>
        </w:pict>
      </w:r>
      <w:r w:rsidRPr="00B21456">
        <w:rPr>
          <w:sz w:val="24"/>
          <w:szCs w:val="24"/>
        </w:rPr>
        <w:t xml:space="preserve">. Так как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Ux=</w:t>
      </w:r>
      <w:r w:rsidR="00987828">
        <w:rPr>
          <w:sz w:val="24"/>
          <w:szCs w:val="24"/>
        </w:rPr>
        <w:pict>
          <v:shape id="_x0000_i1488" type="#_x0000_t75" style="width:218.25pt;height:39pt">
            <v:imagedata r:id="rId355" o:title=""/>
          </v:shape>
        </w:pict>
      </w:r>
      <w:r w:rsidRPr="00B2145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89" type="#_x0000_t75" style="width:335.25pt;height:39pt">
            <v:imagedata r:id="rId356" o:title=""/>
          </v:shape>
        </w:pict>
      </w:r>
      <w:r w:rsidRPr="00B21456">
        <w:rPr>
          <w:sz w:val="24"/>
          <w:szCs w:val="24"/>
        </w:rPr>
        <w:t>,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то </w:t>
      </w:r>
      <w:r w:rsidR="00987828">
        <w:rPr>
          <w:sz w:val="24"/>
          <w:szCs w:val="24"/>
        </w:rPr>
        <w:pict>
          <v:shape id="_x0000_i1490" type="#_x0000_t75" style="width:308.25pt;height:41.25pt">
            <v:imagedata r:id="rId357" o:title=""/>
          </v:shape>
        </w:pict>
      </w:r>
      <w:r w:rsidRPr="00B21456">
        <w:rPr>
          <w:sz w:val="24"/>
          <w:szCs w:val="24"/>
        </w:rPr>
        <w:t xml:space="preserve">. Найдем норму этой разности: </w:t>
      </w:r>
      <w:r w:rsidR="00987828">
        <w:rPr>
          <w:sz w:val="24"/>
          <w:szCs w:val="24"/>
        </w:rPr>
        <w:pict>
          <v:shape id="_x0000_i1491" type="#_x0000_t75" style="width:282.75pt;height:59.25pt">
            <v:imagedata r:id="rId358" o:title=""/>
          </v:shape>
        </w:pict>
      </w:r>
      <w:r w:rsidRPr="00B21456">
        <w:rPr>
          <w:sz w:val="24"/>
          <w:szCs w:val="24"/>
        </w:rPr>
        <w:t>, т. е.</w:t>
      </w:r>
      <w:r>
        <w:rPr>
          <w:sz w:val="24"/>
          <w:szCs w:val="24"/>
        </w:rPr>
        <w:t xml:space="preserve"> </w:t>
      </w:r>
      <w:r w:rsidR="00987828">
        <w:rPr>
          <w:sz w:val="24"/>
          <w:szCs w:val="24"/>
        </w:rPr>
        <w:pict>
          <v:shape id="_x0000_i1492" type="#_x0000_t75" style="width:51pt;height:15.75pt">
            <v:imagedata r:id="rId359" o:title=""/>
          </v:shape>
        </w:pict>
      </w:r>
      <w:r w:rsidRPr="00B21456">
        <w:rPr>
          <w:sz w:val="24"/>
          <w:szCs w:val="24"/>
        </w:rPr>
        <w:t>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Заключение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В работе показано, что нестандартное расширение оператора сдвига сохраняет многие свойства стандартного сдвига, в частности, свойство ограниченности и норму. Но также имеются и отличия, например, существование у нестандартного оператора сдвига почти собственных векторов. </w:t>
      </w:r>
    </w:p>
    <w:p w:rsidR="007B0E09" w:rsidRPr="005D4647" w:rsidRDefault="007B0E09" w:rsidP="007B0E09">
      <w:pPr>
        <w:spacing w:before="120"/>
        <w:ind w:left="320" w:firstLine="0"/>
        <w:jc w:val="center"/>
        <w:rPr>
          <w:b/>
          <w:bCs/>
          <w:sz w:val="28"/>
          <w:szCs w:val="28"/>
        </w:rPr>
      </w:pPr>
      <w:r w:rsidRPr="005D4647">
        <w:rPr>
          <w:b/>
          <w:bCs/>
          <w:sz w:val="28"/>
          <w:szCs w:val="28"/>
        </w:rPr>
        <w:t>Список литературы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Гельфанд И.М. Лекции по линейной алгебре.–М.: Мир, 1964. 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Девис Д. Прикладной нестандартный анализ.</w:t>
      </w:r>
    </w:p>
    <w:p w:rsidR="007B0E09" w:rsidRPr="00B21456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>Колмогоров А.Н. Элементы теории функций и функционального анализа [Текст]./ А.Н. Колмогоров, С.В. Фомин. – М.: Просвещение, 1968.</w:t>
      </w:r>
    </w:p>
    <w:p w:rsidR="007B0E09" w:rsidRDefault="007B0E09" w:rsidP="007B0E09">
      <w:pPr>
        <w:spacing w:before="120"/>
        <w:ind w:left="320" w:firstLine="567"/>
        <w:rPr>
          <w:sz w:val="24"/>
          <w:szCs w:val="24"/>
        </w:rPr>
      </w:pPr>
      <w:r w:rsidRPr="00B21456">
        <w:rPr>
          <w:sz w:val="24"/>
          <w:szCs w:val="24"/>
        </w:rPr>
        <w:t xml:space="preserve">Халмош П. Гильбертово пространство в задачах [Текст]. – М.: Просвещение, 1972.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6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5F7E5F"/>
    <w:multiLevelType w:val="multilevel"/>
    <w:tmpl w:val="9A72AAA6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445F284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09"/>
    <w:rsid w:val="00051FB8"/>
    <w:rsid w:val="00095BA6"/>
    <w:rsid w:val="00210DB3"/>
    <w:rsid w:val="00293EAF"/>
    <w:rsid w:val="0031418A"/>
    <w:rsid w:val="00350B15"/>
    <w:rsid w:val="00377A3D"/>
    <w:rsid w:val="0052086C"/>
    <w:rsid w:val="005A2562"/>
    <w:rsid w:val="005D4647"/>
    <w:rsid w:val="00755964"/>
    <w:rsid w:val="007B0E09"/>
    <w:rsid w:val="008C19D7"/>
    <w:rsid w:val="00987828"/>
    <w:rsid w:val="00A44D32"/>
    <w:rsid w:val="00B2145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4"/>
    <o:shapelayout v:ext="edit">
      <o:idmap v:ext="edit" data="1"/>
    </o:shapelayout>
  </w:shapeDefaults>
  <w:decimalSymbol w:val=","/>
  <w:listSeparator w:val=";"/>
  <w14:defaultImageDpi w14:val="0"/>
  <w15:docId w15:val="{3BFAF037-1763-443E-8439-7505CC5F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E09"/>
    <w:pPr>
      <w:widowControl w:val="0"/>
      <w:spacing w:after="0" w:line="260" w:lineRule="auto"/>
      <w:ind w:firstLine="320"/>
      <w:jc w:val="both"/>
    </w:pPr>
    <w:rPr>
      <w:sz w:val="18"/>
      <w:szCs w:val="18"/>
    </w:rPr>
  </w:style>
  <w:style w:type="paragraph" w:styleId="10">
    <w:name w:val="heading 1"/>
    <w:basedOn w:val="a"/>
    <w:next w:val="a"/>
    <w:link w:val="11"/>
    <w:uiPriority w:val="99"/>
    <w:qFormat/>
    <w:rsid w:val="007B0E09"/>
    <w:pPr>
      <w:autoSpaceDE w:val="0"/>
      <w:autoSpaceDN w:val="0"/>
      <w:adjustRightInd w:val="0"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0E09"/>
    <w:pPr>
      <w:keepNext/>
      <w:shd w:val="clear" w:color="auto" w:fill="FFFFFF"/>
      <w:spacing w:line="240" w:lineRule="auto"/>
      <w:ind w:left="29" w:firstLine="346"/>
      <w:jc w:val="left"/>
      <w:outlineLvl w:val="1"/>
    </w:pPr>
    <w:rPr>
      <w:b/>
      <w:bCs/>
      <w:color w:val="000000"/>
      <w:spacing w:val="-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B0E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B0E09"/>
    <w:pPr>
      <w:keepNext/>
      <w:shd w:val="clear" w:color="auto" w:fill="FFFFFF"/>
      <w:spacing w:line="240" w:lineRule="auto"/>
      <w:ind w:left="29" w:hanging="29"/>
      <w:jc w:val="left"/>
      <w:outlineLvl w:val="3"/>
    </w:pPr>
    <w:rPr>
      <w:color w:val="000000"/>
      <w:spacing w:val="-3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B0E09"/>
    <w:pPr>
      <w:keepNext/>
      <w:shd w:val="clear" w:color="auto" w:fill="FFFFFF"/>
      <w:spacing w:line="240" w:lineRule="auto"/>
      <w:ind w:left="29" w:firstLine="4224"/>
      <w:jc w:val="right"/>
      <w:outlineLvl w:val="4"/>
    </w:pPr>
    <w:rPr>
      <w:color w:val="000000"/>
      <w:spacing w:val="-3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B0E09"/>
    <w:pPr>
      <w:keepNext/>
      <w:shd w:val="clear" w:color="auto" w:fill="FFFFFF"/>
      <w:spacing w:line="240" w:lineRule="auto"/>
      <w:ind w:left="29" w:hanging="29"/>
      <w:jc w:val="left"/>
      <w:outlineLvl w:val="5"/>
    </w:pPr>
    <w:rPr>
      <w:b/>
      <w:bCs/>
      <w:color w:val="000000"/>
      <w:spacing w:val="-3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B0E0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0E09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B0E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7B0E09"/>
    <w:rPr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Normal (Web)"/>
    <w:basedOn w:val="a"/>
    <w:uiPriority w:val="99"/>
    <w:rsid w:val="007B0E09"/>
    <w:pPr>
      <w:spacing w:after="100"/>
    </w:pPr>
    <w:rPr>
      <w:rFonts w:ascii="Verdana" w:hAnsi="Verdana" w:cs="Verdana"/>
      <w:color w:val="000000"/>
      <w:sz w:val="11"/>
      <w:szCs w:val="11"/>
    </w:rPr>
  </w:style>
  <w:style w:type="paragraph" w:customStyle="1" w:styleId="FR1">
    <w:name w:val="FR1"/>
    <w:uiPriority w:val="99"/>
    <w:rsid w:val="007B0E09"/>
    <w:pPr>
      <w:widowControl w:val="0"/>
      <w:spacing w:before="40"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FR2">
    <w:name w:val="FR2"/>
    <w:uiPriority w:val="99"/>
    <w:rsid w:val="007B0E09"/>
    <w:pPr>
      <w:widowControl w:val="0"/>
      <w:spacing w:before="120" w:after="0" w:line="240" w:lineRule="auto"/>
      <w:jc w:val="center"/>
    </w:pPr>
    <w:rPr>
      <w:rFonts w:ascii="Arial" w:hAnsi="Arial" w:cs="Arial"/>
      <w:sz w:val="18"/>
      <w:szCs w:val="18"/>
    </w:rPr>
  </w:style>
  <w:style w:type="character" w:styleId="a4">
    <w:name w:val="Hyperlink"/>
    <w:basedOn w:val="a0"/>
    <w:uiPriority w:val="99"/>
    <w:rsid w:val="007B0E09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7B0E09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18"/>
      <w:szCs w:val="18"/>
    </w:rPr>
  </w:style>
  <w:style w:type="character" w:styleId="a7">
    <w:name w:val="page number"/>
    <w:basedOn w:val="a0"/>
    <w:uiPriority w:val="99"/>
    <w:rsid w:val="007B0E09"/>
  </w:style>
  <w:style w:type="paragraph" w:styleId="a8">
    <w:name w:val="Title"/>
    <w:basedOn w:val="a"/>
    <w:link w:val="a9"/>
    <w:uiPriority w:val="99"/>
    <w:qFormat/>
    <w:rsid w:val="007B0E09"/>
    <w:pPr>
      <w:shd w:val="clear" w:color="auto" w:fill="FFFFFF"/>
      <w:spacing w:line="240" w:lineRule="auto"/>
      <w:ind w:left="29" w:firstLine="346"/>
      <w:jc w:val="center"/>
    </w:pPr>
    <w:rPr>
      <w:color w:val="000000"/>
      <w:spacing w:val="-3"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7B0E09"/>
    <w:pPr>
      <w:shd w:val="clear" w:color="auto" w:fill="FFFFFF"/>
      <w:spacing w:before="14" w:line="240" w:lineRule="auto"/>
      <w:ind w:firstLine="0"/>
      <w:jc w:val="left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18"/>
      <w:szCs w:val="18"/>
    </w:rPr>
  </w:style>
  <w:style w:type="paragraph" w:styleId="aa">
    <w:name w:val="Block Text"/>
    <w:basedOn w:val="a"/>
    <w:uiPriority w:val="99"/>
    <w:rsid w:val="007B0E09"/>
    <w:pPr>
      <w:shd w:val="clear" w:color="auto" w:fill="FFFFFF"/>
      <w:spacing w:line="240" w:lineRule="auto"/>
      <w:ind w:left="993" w:right="-1" w:hanging="880"/>
      <w:jc w:val="left"/>
    </w:pPr>
    <w:rPr>
      <w:color w:val="000000"/>
      <w:spacing w:val="-3"/>
      <w:sz w:val="32"/>
      <w:szCs w:val="32"/>
      <w:lang w:val="en-US"/>
    </w:rPr>
  </w:style>
  <w:style w:type="paragraph" w:styleId="ab">
    <w:name w:val="Balloon Text"/>
    <w:basedOn w:val="a"/>
    <w:link w:val="ac"/>
    <w:uiPriority w:val="99"/>
    <w:semiHidden/>
    <w:rsid w:val="007B0E09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99"/>
    <w:rsid w:val="007B0E09"/>
    <w:pPr>
      <w:widowControl/>
      <w:spacing w:line="240" w:lineRule="auto"/>
      <w:ind w:right="-766" w:firstLine="0"/>
      <w:jc w:val="left"/>
    </w:pPr>
    <w:rPr>
      <w:b/>
      <w:bCs/>
      <w:sz w:val="28"/>
      <w:szCs w:val="28"/>
      <w:u w:val="single"/>
    </w:rPr>
  </w:style>
  <w:style w:type="character" w:customStyle="1" w:styleId="ae">
    <w:name w:val="Основной текст Знак"/>
    <w:basedOn w:val="a0"/>
    <w:link w:val="ad"/>
    <w:uiPriority w:val="99"/>
    <w:semiHidden/>
    <w:rPr>
      <w:sz w:val="18"/>
      <w:szCs w:val="18"/>
    </w:rPr>
  </w:style>
  <w:style w:type="paragraph" w:styleId="23">
    <w:name w:val="Body Text Indent 2"/>
    <w:basedOn w:val="a"/>
    <w:link w:val="24"/>
    <w:uiPriority w:val="99"/>
    <w:rsid w:val="007B0E09"/>
    <w:pPr>
      <w:shd w:val="clear" w:color="auto" w:fill="FFFFFF"/>
      <w:spacing w:line="240" w:lineRule="auto"/>
      <w:ind w:left="29" w:firstLine="346"/>
      <w:jc w:val="left"/>
    </w:pPr>
    <w:rPr>
      <w:color w:val="000000"/>
      <w:spacing w:val="-3"/>
      <w:sz w:val="52"/>
      <w:szCs w:val="5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18"/>
      <w:szCs w:val="18"/>
    </w:rPr>
  </w:style>
  <w:style w:type="paragraph" w:styleId="31">
    <w:name w:val="Body Text Indent 3"/>
    <w:basedOn w:val="a"/>
    <w:link w:val="32"/>
    <w:uiPriority w:val="99"/>
    <w:rsid w:val="007B0E09"/>
    <w:pPr>
      <w:shd w:val="clear" w:color="auto" w:fill="FFFFFF"/>
      <w:spacing w:line="240" w:lineRule="auto"/>
      <w:ind w:left="29" w:firstLine="4791"/>
      <w:jc w:val="left"/>
    </w:pPr>
    <w:rPr>
      <w:color w:val="000000"/>
      <w:spacing w:val="-3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12">
    <w:name w:val="toc 1"/>
    <w:basedOn w:val="a"/>
    <w:next w:val="a"/>
    <w:autoRedefine/>
    <w:uiPriority w:val="99"/>
    <w:semiHidden/>
    <w:rsid w:val="007B0E09"/>
    <w:pPr>
      <w:widowControl/>
      <w:spacing w:before="360" w:after="360" w:line="240" w:lineRule="auto"/>
      <w:ind w:firstLine="0"/>
      <w:jc w:val="left"/>
    </w:pPr>
    <w:rPr>
      <w:b/>
      <w:bCs/>
      <w:caps/>
      <w:sz w:val="22"/>
      <w:szCs w:val="22"/>
      <w:u w:val="single"/>
    </w:rPr>
  </w:style>
  <w:style w:type="paragraph" w:styleId="25">
    <w:name w:val="toc 2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b/>
      <w:bCs/>
      <w:smallCaps/>
      <w:sz w:val="22"/>
      <w:szCs w:val="22"/>
    </w:rPr>
  </w:style>
  <w:style w:type="paragraph" w:styleId="33">
    <w:name w:val="toc 3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mallCaps/>
      <w:sz w:val="22"/>
      <w:szCs w:val="22"/>
    </w:rPr>
  </w:style>
  <w:style w:type="paragraph" w:styleId="41">
    <w:name w:val="toc 4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51">
    <w:name w:val="toc 5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61">
    <w:name w:val="toc 6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71">
    <w:name w:val="toc 7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81">
    <w:name w:val="toc 8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z w:val="22"/>
      <w:szCs w:val="22"/>
    </w:rPr>
  </w:style>
  <w:style w:type="paragraph" w:styleId="91">
    <w:name w:val="toc 9"/>
    <w:basedOn w:val="a"/>
    <w:next w:val="a"/>
    <w:autoRedefine/>
    <w:uiPriority w:val="99"/>
    <w:semiHidden/>
    <w:rsid w:val="007B0E09"/>
    <w:pPr>
      <w:widowControl/>
      <w:spacing w:line="240" w:lineRule="auto"/>
      <w:ind w:firstLine="0"/>
      <w:jc w:val="left"/>
    </w:pPr>
    <w:rPr>
      <w:sz w:val="22"/>
      <w:szCs w:val="22"/>
    </w:rPr>
  </w:style>
  <w:style w:type="table" w:styleId="af">
    <w:name w:val="Table Grid"/>
    <w:basedOn w:val="a1"/>
    <w:uiPriority w:val="99"/>
    <w:rsid w:val="007B0E0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Indent"/>
    <w:basedOn w:val="a"/>
    <w:uiPriority w:val="99"/>
    <w:rsid w:val="007B0E09"/>
    <w:pPr>
      <w:widowControl/>
      <w:spacing w:line="240" w:lineRule="auto"/>
      <w:ind w:left="708" w:firstLine="0"/>
      <w:jc w:val="left"/>
    </w:pPr>
    <w:rPr>
      <w:sz w:val="24"/>
      <w:szCs w:val="24"/>
    </w:rPr>
  </w:style>
  <w:style w:type="paragraph" w:customStyle="1" w:styleId="af1">
    <w:name w:val="Краткий обратный адрес"/>
    <w:basedOn w:val="a"/>
    <w:uiPriority w:val="99"/>
    <w:rsid w:val="007B0E09"/>
    <w:pPr>
      <w:widowControl/>
      <w:spacing w:line="240" w:lineRule="auto"/>
      <w:ind w:firstLine="0"/>
      <w:jc w:val="left"/>
    </w:pPr>
    <w:rPr>
      <w:sz w:val="24"/>
      <w:szCs w:val="24"/>
    </w:rPr>
  </w:style>
  <w:style w:type="character" w:styleId="af2">
    <w:name w:val="Strong"/>
    <w:basedOn w:val="a0"/>
    <w:uiPriority w:val="99"/>
    <w:qFormat/>
    <w:rsid w:val="007B0E09"/>
    <w:rPr>
      <w:b/>
      <w:bCs/>
    </w:rPr>
  </w:style>
  <w:style w:type="paragraph" w:customStyle="1" w:styleId="13">
    <w:name w:val="Стиль1"/>
    <w:basedOn w:val="51"/>
    <w:uiPriority w:val="99"/>
    <w:rsid w:val="007B0E09"/>
    <w:pPr>
      <w:ind w:left="960"/>
    </w:pPr>
    <w:rPr>
      <w:rFonts w:ascii="Lucida Console" w:hAnsi="Lucida Console" w:cs="Lucida Console"/>
      <w:b/>
      <w:bCs/>
      <w:shadow/>
      <w:sz w:val="32"/>
      <w:szCs w:val="32"/>
    </w:rPr>
  </w:style>
  <w:style w:type="paragraph" w:styleId="34">
    <w:name w:val="Body Text 3"/>
    <w:basedOn w:val="a"/>
    <w:link w:val="35"/>
    <w:uiPriority w:val="99"/>
    <w:rsid w:val="007B0E0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Pr>
      <w:sz w:val="16"/>
      <w:szCs w:val="16"/>
    </w:rPr>
  </w:style>
  <w:style w:type="paragraph" w:customStyle="1" w:styleId="af3">
    <w:name w:val="обычный"/>
    <w:basedOn w:val="af4"/>
    <w:uiPriority w:val="99"/>
    <w:rsid w:val="007B0E09"/>
    <w:pPr>
      <w:ind w:firstLine="567"/>
    </w:pPr>
    <w:rPr>
      <w:i/>
      <w:iCs/>
      <w:sz w:val="30"/>
      <w:szCs w:val="30"/>
    </w:rPr>
  </w:style>
  <w:style w:type="paragraph" w:customStyle="1" w:styleId="af4">
    <w:name w:val="формула"/>
    <w:basedOn w:val="a"/>
    <w:uiPriority w:val="99"/>
    <w:rsid w:val="007B0E09"/>
    <w:pPr>
      <w:widowControl/>
      <w:spacing w:line="408" w:lineRule="auto"/>
      <w:ind w:firstLine="1134"/>
    </w:pPr>
    <w:rPr>
      <w:sz w:val="32"/>
      <w:szCs w:val="32"/>
    </w:rPr>
  </w:style>
  <w:style w:type="paragraph" w:customStyle="1" w:styleId="af5">
    <w:name w:val="Параграф"/>
    <w:basedOn w:val="a"/>
    <w:uiPriority w:val="99"/>
    <w:rsid w:val="007B0E09"/>
    <w:pPr>
      <w:widowControl/>
      <w:spacing w:before="120" w:after="120" w:line="240" w:lineRule="auto"/>
      <w:ind w:firstLine="425"/>
      <w:jc w:val="center"/>
    </w:pPr>
    <w:rPr>
      <w:b/>
      <w:bCs/>
      <w:sz w:val="36"/>
      <w:szCs w:val="36"/>
    </w:rPr>
  </w:style>
  <w:style w:type="paragraph" w:customStyle="1" w:styleId="af6">
    <w:name w:val="Подпункт"/>
    <w:basedOn w:val="a"/>
    <w:uiPriority w:val="99"/>
    <w:rsid w:val="007B0E09"/>
    <w:pPr>
      <w:widowControl/>
      <w:spacing w:before="120" w:after="120" w:line="240" w:lineRule="auto"/>
      <w:ind w:left="-851" w:firstLine="425"/>
      <w:jc w:val="left"/>
    </w:pPr>
    <w:rPr>
      <w:b/>
      <w:bCs/>
      <w:i/>
      <w:iCs/>
      <w:sz w:val="32"/>
      <w:szCs w:val="32"/>
    </w:rPr>
  </w:style>
  <w:style w:type="character" w:styleId="af7">
    <w:name w:val="Emphasis"/>
    <w:basedOn w:val="a0"/>
    <w:uiPriority w:val="99"/>
    <w:qFormat/>
    <w:rsid w:val="007B0E09"/>
    <w:rPr>
      <w:i/>
      <w:iCs/>
    </w:rPr>
  </w:style>
  <w:style w:type="paragraph" w:styleId="af8">
    <w:name w:val="endnote text"/>
    <w:basedOn w:val="a"/>
    <w:link w:val="af9"/>
    <w:uiPriority w:val="99"/>
    <w:semiHidden/>
    <w:rsid w:val="007B0E09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endnote reference"/>
    <w:basedOn w:val="a0"/>
    <w:uiPriority w:val="99"/>
    <w:semiHidden/>
    <w:rsid w:val="007B0E09"/>
    <w:rPr>
      <w:vertAlign w:val="superscript"/>
    </w:rPr>
  </w:style>
  <w:style w:type="paragraph" w:styleId="afb">
    <w:name w:val="table of figures"/>
    <w:basedOn w:val="a"/>
    <w:next w:val="a"/>
    <w:uiPriority w:val="99"/>
    <w:semiHidden/>
    <w:rsid w:val="007B0E09"/>
    <w:pPr>
      <w:widowControl/>
      <w:spacing w:line="240" w:lineRule="auto"/>
      <w:ind w:left="400" w:hanging="400"/>
      <w:jc w:val="left"/>
    </w:pPr>
    <w:rPr>
      <w:sz w:val="28"/>
      <w:szCs w:val="28"/>
    </w:rPr>
  </w:style>
  <w:style w:type="paragraph" w:styleId="afc">
    <w:name w:val="table of authorities"/>
    <w:basedOn w:val="a"/>
    <w:next w:val="a"/>
    <w:uiPriority w:val="99"/>
    <w:semiHidden/>
    <w:rsid w:val="007B0E09"/>
    <w:pPr>
      <w:widowControl/>
      <w:spacing w:line="240" w:lineRule="auto"/>
      <w:ind w:left="200" w:hanging="200"/>
      <w:jc w:val="left"/>
    </w:pPr>
    <w:rPr>
      <w:sz w:val="20"/>
      <w:szCs w:val="20"/>
    </w:rPr>
  </w:style>
  <w:style w:type="paragraph" w:styleId="afd">
    <w:name w:val="caption"/>
    <w:basedOn w:val="a"/>
    <w:next w:val="a"/>
    <w:uiPriority w:val="99"/>
    <w:qFormat/>
    <w:rsid w:val="007B0E09"/>
    <w:pPr>
      <w:widowControl/>
      <w:spacing w:line="240" w:lineRule="auto"/>
      <w:ind w:firstLine="0"/>
      <w:jc w:val="left"/>
    </w:pPr>
    <w:rPr>
      <w:sz w:val="30"/>
      <w:szCs w:val="30"/>
    </w:rPr>
  </w:style>
  <w:style w:type="paragraph" w:styleId="afe">
    <w:name w:val="List"/>
    <w:basedOn w:val="a"/>
    <w:uiPriority w:val="99"/>
    <w:rsid w:val="007B0E09"/>
    <w:pPr>
      <w:widowControl/>
      <w:spacing w:line="240" w:lineRule="auto"/>
      <w:ind w:left="283" w:hanging="283"/>
      <w:jc w:val="left"/>
    </w:pPr>
    <w:rPr>
      <w:sz w:val="24"/>
      <w:szCs w:val="24"/>
    </w:rPr>
  </w:style>
  <w:style w:type="paragraph" w:styleId="26">
    <w:name w:val="List 2"/>
    <w:basedOn w:val="a"/>
    <w:uiPriority w:val="99"/>
    <w:rsid w:val="007B0E09"/>
    <w:pPr>
      <w:widowControl/>
      <w:spacing w:line="240" w:lineRule="auto"/>
      <w:ind w:left="566" w:hanging="283"/>
      <w:jc w:val="left"/>
    </w:pPr>
    <w:rPr>
      <w:sz w:val="24"/>
      <w:szCs w:val="24"/>
    </w:rPr>
  </w:style>
  <w:style w:type="paragraph" w:styleId="36">
    <w:name w:val="List 3"/>
    <w:basedOn w:val="a"/>
    <w:uiPriority w:val="99"/>
    <w:rsid w:val="007B0E09"/>
    <w:pPr>
      <w:widowControl/>
      <w:spacing w:line="240" w:lineRule="auto"/>
      <w:ind w:left="849" w:hanging="283"/>
      <w:jc w:val="left"/>
    </w:pPr>
    <w:rPr>
      <w:sz w:val="24"/>
      <w:szCs w:val="24"/>
    </w:rPr>
  </w:style>
  <w:style w:type="paragraph" w:styleId="27">
    <w:name w:val="List Continue 2"/>
    <w:basedOn w:val="a"/>
    <w:uiPriority w:val="99"/>
    <w:rsid w:val="007B0E09"/>
    <w:pPr>
      <w:widowControl/>
      <w:spacing w:after="120" w:line="240" w:lineRule="auto"/>
      <w:ind w:left="566" w:firstLine="0"/>
      <w:jc w:val="left"/>
    </w:pPr>
    <w:rPr>
      <w:sz w:val="24"/>
      <w:szCs w:val="24"/>
    </w:rPr>
  </w:style>
  <w:style w:type="paragraph" w:styleId="aff">
    <w:name w:val="Document Map"/>
    <w:basedOn w:val="a"/>
    <w:link w:val="aff0"/>
    <w:uiPriority w:val="99"/>
    <w:semiHidden/>
    <w:rsid w:val="007B0E09"/>
    <w:pPr>
      <w:widowControl/>
      <w:shd w:val="clear" w:color="auto" w:fill="000080"/>
      <w:spacing w:line="240" w:lineRule="auto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rPr>
      <w:rFonts w:ascii="Segoe UI" w:hAnsi="Segoe UI" w:cs="Segoe UI"/>
      <w:sz w:val="16"/>
      <w:szCs w:val="16"/>
    </w:rPr>
  </w:style>
  <w:style w:type="paragraph" w:styleId="aff1">
    <w:name w:val="header"/>
    <w:basedOn w:val="a"/>
    <w:link w:val="aff2"/>
    <w:uiPriority w:val="99"/>
    <w:rsid w:val="007B0E09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ff2">
    <w:name w:val="Верхний колонтитул Знак"/>
    <w:basedOn w:val="a0"/>
    <w:link w:val="aff1"/>
    <w:uiPriority w:val="99"/>
    <w:semiHidden/>
    <w:rPr>
      <w:sz w:val="18"/>
      <w:szCs w:val="18"/>
    </w:rPr>
  </w:style>
  <w:style w:type="numbering" w:customStyle="1" w:styleId="1">
    <w:name w:val="Текущий список1"/>
    <w:pPr>
      <w:numPr>
        <w:numId w:val="1"/>
      </w:numPr>
    </w:pPr>
  </w:style>
  <w:style w:type="numbering" w:styleId="111111">
    <w:name w:val="Outline List 2"/>
    <w:basedOn w:val="a2"/>
    <w:uiPriority w:val="99"/>
    <w:semiHidden/>
    <w:unhideWhenUsed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303" Type="http://schemas.openxmlformats.org/officeDocument/2006/relationships/image" Target="media/image299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45" Type="http://schemas.openxmlformats.org/officeDocument/2006/relationships/image" Target="media/image341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68" Type="http://schemas.openxmlformats.org/officeDocument/2006/relationships/image" Target="media/image264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35" Type="http://schemas.openxmlformats.org/officeDocument/2006/relationships/image" Target="media/image331.wmf"/><Relationship Id="rId356" Type="http://schemas.openxmlformats.org/officeDocument/2006/relationships/image" Target="media/image352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1.wmf"/><Relationship Id="rId346" Type="http://schemas.openxmlformats.org/officeDocument/2006/relationships/image" Target="media/image342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1.wmf"/><Relationship Id="rId336" Type="http://schemas.openxmlformats.org/officeDocument/2006/relationships/image" Target="media/image332.wmf"/><Relationship Id="rId357" Type="http://schemas.openxmlformats.org/officeDocument/2006/relationships/image" Target="media/image353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2.wmf"/><Relationship Id="rId347" Type="http://schemas.openxmlformats.org/officeDocument/2006/relationships/image" Target="media/image343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2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358" Type="http://schemas.openxmlformats.org/officeDocument/2006/relationships/image" Target="media/image354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348" Type="http://schemas.openxmlformats.org/officeDocument/2006/relationships/image" Target="media/image344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240" Type="http://schemas.openxmlformats.org/officeDocument/2006/relationships/image" Target="media/image236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3.wmf"/><Relationship Id="rId338" Type="http://schemas.openxmlformats.org/officeDocument/2006/relationships/image" Target="media/image334.wmf"/><Relationship Id="rId359" Type="http://schemas.openxmlformats.org/officeDocument/2006/relationships/image" Target="media/image355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28" Type="http://schemas.openxmlformats.org/officeDocument/2006/relationships/image" Target="media/image324.wmf"/><Relationship Id="rId349" Type="http://schemas.openxmlformats.org/officeDocument/2006/relationships/image" Target="media/image345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fontTable" Target="fontTable.xml"/><Relationship Id="rId220" Type="http://schemas.openxmlformats.org/officeDocument/2006/relationships/image" Target="media/image216.wmf"/><Relationship Id="rId241" Type="http://schemas.openxmlformats.org/officeDocument/2006/relationships/image" Target="media/image23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3" Type="http://schemas.openxmlformats.org/officeDocument/2006/relationships/image" Target="media/image309.wmf"/><Relationship Id="rId318" Type="http://schemas.openxmlformats.org/officeDocument/2006/relationships/image" Target="media/image314.wmf"/><Relationship Id="rId339" Type="http://schemas.openxmlformats.org/officeDocument/2006/relationships/image" Target="media/image335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334" Type="http://schemas.openxmlformats.org/officeDocument/2006/relationships/image" Target="media/image330.wmf"/><Relationship Id="rId350" Type="http://schemas.openxmlformats.org/officeDocument/2006/relationships/image" Target="media/image346.wmf"/><Relationship Id="rId355" Type="http://schemas.openxmlformats.org/officeDocument/2006/relationships/image" Target="media/image35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329" Type="http://schemas.openxmlformats.org/officeDocument/2006/relationships/image" Target="media/image325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361" Type="http://schemas.openxmlformats.org/officeDocument/2006/relationships/theme" Target="theme/theme1.xml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5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6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351" Type="http://schemas.openxmlformats.org/officeDocument/2006/relationships/image" Target="media/image347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6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image" Target="media/image337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352" Type="http://schemas.openxmlformats.org/officeDocument/2006/relationships/image" Target="media/image348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42" Type="http://schemas.openxmlformats.org/officeDocument/2006/relationships/image" Target="media/image338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353" Type="http://schemas.openxmlformats.org/officeDocument/2006/relationships/image" Target="media/image349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343" Type="http://schemas.openxmlformats.org/officeDocument/2006/relationships/image" Target="media/image339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354" Type="http://schemas.openxmlformats.org/officeDocument/2006/relationships/image" Target="media/image350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302" Type="http://schemas.openxmlformats.org/officeDocument/2006/relationships/image" Target="media/image298.wmf"/><Relationship Id="rId323" Type="http://schemas.openxmlformats.org/officeDocument/2006/relationships/image" Target="media/image319.wmf"/><Relationship Id="rId344" Type="http://schemas.openxmlformats.org/officeDocument/2006/relationships/image" Target="media/image340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5062</Words>
  <Characters>28854</Characters>
  <Application>Microsoft Office Word</Application>
  <DocSecurity>0</DocSecurity>
  <Lines>240</Lines>
  <Paragraphs>67</Paragraphs>
  <ScaleCrop>false</ScaleCrop>
  <Company>Home</Company>
  <LinksUpToDate>false</LinksUpToDate>
  <CharactersWithSpaces>33849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Оператор сдвига</dc:title>
  <dc:subject/>
  <dc:creator>Alena</dc:creator>
  <cp:keywords/>
  <dc:description/>
  <cp:lastModifiedBy>admin</cp:lastModifiedBy>
  <cp:revision>2</cp:revision>
  <dcterms:created xsi:type="dcterms:W3CDTF">2014-02-19T06:36:00Z</dcterms:created>
  <dcterms:modified xsi:type="dcterms:W3CDTF">2014-02-19T06:36:00Z</dcterms:modified>
</cp:coreProperties>
</file>