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2AE" w:rsidRDefault="006D62AE">
      <w:pPr>
        <w:pStyle w:val="3"/>
        <w:jc w:val="center"/>
        <w:rPr>
          <w:rFonts w:ascii="Times New Roman" w:hAnsi="Times New Roman" w:cs="Times New Roman"/>
          <w:b w:val="0"/>
          <w:bCs w:val="0"/>
          <w:sz w:val="24"/>
        </w:rPr>
      </w:pPr>
      <w:r>
        <w:rPr>
          <w:rFonts w:ascii="Times New Roman" w:hAnsi="Times New Roman" w:cs="Times New Roman"/>
          <w:b w:val="0"/>
          <w:bCs w:val="0"/>
          <w:sz w:val="24"/>
        </w:rPr>
        <w:t>МОГИЛЕВСКИЙ ГОСУДАРСТВЕННЫЙ УНИВЕРСИТЕТ</w:t>
      </w:r>
    </w:p>
    <w:p w:rsidR="006D62AE" w:rsidRDefault="006D62AE">
      <w:pPr>
        <w:pStyle w:val="2"/>
      </w:pPr>
      <w:r>
        <w:t>ИМ. А. А. КУЛЕШОВА</w:t>
      </w:r>
    </w:p>
    <w:p w:rsidR="006D62AE" w:rsidRDefault="006D62AE">
      <w:pPr>
        <w:rPr>
          <w:sz w:val="28"/>
        </w:rPr>
      </w:pPr>
    </w:p>
    <w:p w:rsidR="006D62AE" w:rsidRDefault="006D62AE">
      <w:pPr>
        <w:rPr>
          <w:sz w:val="28"/>
        </w:rPr>
      </w:pPr>
    </w:p>
    <w:p w:rsidR="006D62AE" w:rsidRDefault="006D62AE">
      <w:pPr>
        <w:rPr>
          <w:sz w:val="28"/>
        </w:rPr>
      </w:pPr>
    </w:p>
    <w:p w:rsidR="006D62AE" w:rsidRDefault="006D62AE">
      <w:pPr>
        <w:rPr>
          <w:sz w:val="28"/>
        </w:rPr>
      </w:pPr>
    </w:p>
    <w:p w:rsidR="006D62AE" w:rsidRDefault="006D62AE">
      <w:pPr>
        <w:rPr>
          <w:sz w:val="28"/>
        </w:rPr>
      </w:pPr>
    </w:p>
    <w:p w:rsidR="006D62AE" w:rsidRDefault="006D62AE">
      <w:pPr>
        <w:rPr>
          <w:sz w:val="28"/>
        </w:rPr>
      </w:pPr>
    </w:p>
    <w:p w:rsidR="006D62AE" w:rsidRDefault="006D62AE">
      <w:pPr>
        <w:rPr>
          <w:sz w:val="28"/>
        </w:rPr>
      </w:pPr>
    </w:p>
    <w:p w:rsidR="006D62AE" w:rsidRDefault="006D62AE">
      <w:pPr>
        <w:rPr>
          <w:sz w:val="28"/>
        </w:rPr>
      </w:pPr>
    </w:p>
    <w:p w:rsidR="006D62AE" w:rsidRDefault="006D62AE">
      <w:pPr>
        <w:rPr>
          <w:sz w:val="28"/>
        </w:rPr>
      </w:pPr>
    </w:p>
    <w:p w:rsidR="006D62AE" w:rsidRDefault="006D62AE">
      <w:pPr>
        <w:rPr>
          <w:sz w:val="28"/>
        </w:rPr>
      </w:pPr>
    </w:p>
    <w:p w:rsidR="006D62AE" w:rsidRDefault="006D62AE">
      <w:pPr>
        <w:pStyle w:val="4"/>
        <w:rPr>
          <w:sz w:val="40"/>
        </w:rPr>
      </w:pPr>
      <w:r>
        <w:rPr>
          <w:sz w:val="40"/>
        </w:rPr>
        <w:t>Реферат</w:t>
      </w:r>
    </w:p>
    <w:p w:rsidR="006D62AE" w:rsidRDefault="006D62AE">
      <w:pPr>
        <w:jc w:val="center"/>
        <w:rPr>
          <w:rFonts w:ascii="Arial Narrow" w:hAnsi="Arial Narrow"/>
          <w:i/>
          <w:sz w:val="96"/>
        </w:rPr>
      </w:pPr>
    </w:p>
    <w:p w:rsidR="006D62AE" w:rsidRDefault="006D62AE">
      <w:pPr>
        <w:jc w:val="center"/>
        <w:rPr>
          <w:rFonts w:ascii="Arial Narrow" w:hAnsi="Arial Narrow"/>
          <w:i/>
          <w:sz w:val="96"/>
        </w:rPr>
      </w:pPr>
      <w:r>
        <w:rPr>
          <w:i/>
          <w:sz w:val="56"/>
        </w:rPr>
        <w:t xml:space="preserve">Развитие аналитической геометрии </w:t>
      </w:r>
    </w:p>
    <w:p w:rsidR="006D62AE" w:rsidRDefault="006D62AE">
      <w:pPr>
        <w:jc w:val="center"/>
        <w:rPr>
          <w:rFonts w:ascii="Arial Narrow" w:hAnsi="Arial Narrow"/>
          <w:i/>
          <w:sz w:val="96"/>
        </w:rPr>
      </w:pPr>
    </w:p>
    <w:p w:rsidR="006D62AE" w:rsidRDefault="006D62AE">
      <w:pPr>
        <w:jc w:val="center"/>
        <w:rPr>
          <w:rFonts w:ascii="Arial Narrow" w:hAnsi="Arial Narrow"/>
          <w:i/>
          <w:sz w:val="28"/>
        </w:rPr>
      </w:pPr>
    </w:p>
    <w:p w:rsidR="006D62AE" w:rsidRDefault="006D62AE">
      <w:pPr>
        <w:pStyle w:val="5"/>
      </w:pPr>
      <w:r>
        <w:t>Выполнила</w:t>
      </w:r>
    </w:p>
    <w:p w:rsidR="006D62AE" w:rsidRDefault="006D62AE">
      <w:pPr>
        <w:jc w:val="right"/>
        <w:rPr>
          <w:rFonts w:ascii="Arial Narrow" w:hAnsi="Arial Narrow"/>
          <w:i/>
          <w:sz w:val="28"/>
        </w:rPr>
      </w:pPr>
      <w:r>
        <w:rPr>
          <w:rFonts w:ascii="Arial Narrow" w:hAnsi="Arial Narrow"/>
          <w:i/>
          <w:sz w:val="28"/>
        </w:rPr>
        <w:t>студентка</w:t>
      </w:r>
    </w:p>
    <w:p w:rsidR="006D62AE" w:rsidRDefault="006D62AE">
      <w:pPr>
        <w:jc w:val="right"/>
        <w:rPr>
          <w:rFonts w:ascii="Arial Narrow" w:hAnsi="Arial Narrow"/>
          <w:i/>
          <w:sz w:val="28"/>
        </w:rPr>
      </w:pPr>
      <w:r>
        <w:rPr>
          <w:rFonts w:ascii="Arial Narrow" w:hAnsi="Arial Narrow"/>
          <w:i/>
          <w:sz w:val="28"/>
        </w:rPr>
        <w:t xml:space="preserve"> физико-математического</w:t>
      </w:r>
    </w:p>
    <w:p w:rsidR="006D62AE" w:rsidRDefault="006D62AE">
      <w:pPr>
        <w:jc w:val="right"/>
        <w:rPr>
          <w:rFonts w:ascii="Arial Narrow" w:hAnsi="Arial Narrow"/>
          <w:i/>
          <w:sz w:val="28"/>
        </w:rPr>
      </w:pPr>
      <w:r>
        <w:rPr>
          <w:rFonts w:ascii="Arial Narrow" w:hAnsi="Arial Narrow"/>
          <w:i/>
          <w:sz w:val="28"/>
        </w:rPr>
        <w:t>факультета</w:t>
      </w:r>
    </w:p>
    <w:p w:rsidR="006D62AE" w:rsidRDefault="006D62AE">
      <w:pPr>
        <w:jc w:val="right"/>
        <w:rPr>
          <w:rFonts w:ascii="Arial Narrow" w:hAnsi="Arial Narrow"/>
          <w:i/>
          <w:sz w:val="28"/>
        </w:rPr>
      </w:pPr>
      <w:r>
        <w:rPr>
          <w:rFonts w:ascii="Arial Narrow" w:hAnsi="Arial Narrow"/>
          <w:i/>
          <w:sz w:val="28"/>
          <w:lang w:val="en-US"/>
        </w:rPr>
        <w:t>V</w:t>
      </w:r>
      <w:r>
        <w:rPr>
          <w:rFonts w:ascii="Arial Narrow" w:hAnsi="Arial Narrow"/>
          <w:i/>
          <w:sz w:val="28"/>
        </w:rPr>
        <w:t xml:space="preserve"> курса, группы “Г”</w:t>
      </w:r>
    </w:p>
    <w:p w:rsidR="006D62AE" w:rsidRDefault="006D62AE">
      <w:pPr>
        <w:jc w:val="right"/>
        <w:rPr>
          <w:rFonts w:ascii="Arial Narrow" w:hAnsi="Arial Narrow"/>
          <w:i/>
          <w:sz w:val="28"/>
        </w:rPr>
      </w:pPr>
      <w:r>
        <w:rPr>
          <w:rFonts w:ascii="Arial Narrow" w:hAnsi="Arial Narrow"/>
          <w:i/>
          <w:sz w:val="28"/>
        </w:rPr>
        <w:t>Гуленкова Оксана</w:t>
      </w:r>
    </w:p>
    <w:p w:rsidR="006D62AE" w:rsidRDefault="006D62AE">
      <w:pPr>
        <w:jc w:val="right"/>
        <w:rPr>
          <w:rFonts w:ascii="Arial Narrow" w:hAnsi="Arial Narrow"/>
          <w:i/>
          <w:sz w:val="28"/>
        </w:rPr>
      </w:pPr>
    </w:p>
    <w:p w:rsidR="006D62AE" w:rsidRDefault="006D62AE">
      <w:pPr>
        <w:jc w:val="right"/>
        <w:rPr>
          <w:rFonts w:ascii="Arial Narrow" w:hAnsi="Arial Narrow"/>
          <w:i/>
          <w:sz w:val="28"/>
        </w:rPr>
      </w:pPr>
    </w:p>
    <w:p w:rsidR="006D62AE" w:rsidRDefault="006D62AE">
      <w:pPr>
        <w:jc w:val="right"/>
        <w:rPr>
          <w:rFonts w:ascii="Arial Narrow" w:hAnsi="Arial Narrow"/>
          <w:i/>
          <w:sz w:val="28"/>
        </w:rPr>
      </w:pPr>
    </w:p>
    <w:p w:rsidR="006D62AE" w:rsidRDefault="006D62AE">
      <w:pPr>
        <w:jc w:val="right"/>
        <w:rPr>
          <w:rFonts w:ascii="Arial Narrow" w:hAnsi="Arial Narrow"/>
          <w:i/>
          <w:sz w:val="28"/>
        </w:rPr>
      </w:pPr>
    </w:p>
    <w:p w:rsidR="006D62AE" w:rsidRDefault="006D62AE">
      <w:pPr>
        <w:jc w:val="right"/>
        <w:rPr>
          <w:rFonts w:ascii="Arial Narrow" w:hAnsi="Arial Narrow"/>
          <w:i/>
          <w:sz w:val="28"/>
        </w:rPr>
      </w:pPr>
    </w:p>
    <w:p w:rsidR="006D62AE" w:rsidRDefault="006D62AE">
      <w:pPr>
        <w:jc w:val="right"/>
        <w:rPr>
          <w:rFonts w:ascii="Arial Narrow" w:hAnsi="Arial Narrow"/>
          <w:i/>
          <w:sz w:val="28"/>
        </w:rPr>
      </w:pPr>
    </w:p>
    <w:p w:rsidR="006D62AE" w:rsidRDefault="006D62AE">
      <w:pPr>
        <w:jc w:val="right"/>
        <w:rPr>
          <w:rFonts w:ascii="Arial Narrow" w:hAnsi="Arial Narrow"/>
          <w:i/>
          <w:sz w:val="28"/>
        </w:rPr>
      </w:pPr>
    </w:p>
    <w:p w:rsidR="006D62AE" w:rsidRDefault="006D62AE">
      <w:pPr>
        <w:jc w:val="right"/>
        <w:rPr>
          <w:rFonts w:ascii="Arial Narrow" w:hAnsi="Arial Narrow"/>
          <w:i/>
          <w:sz w:val="28"/>
        </w:rPr>
      </w:pPr>
    </w:p>
    <w:p w:rsidR="006D62AE" w:rsidRDefault="006D62AE">
      <w:pPr>
        <w:jc w:val="right"/>
        <w:rPr>
          <w:rFonts w:ascii="Arial Narrow" w:hAnsi="Arial Narrow"/>
          <w:i/>
          <w:sz w:val="28"/>
        </w:rPr>
      </w:pPr>
    </w:p>
    <w:p w:rsidR="006D62AE" w:rsidRDefault="006D62AE">
      <w:pPr>
        <w:jc w:val="right"/>
        <w:rPr>
          <w:rFonts w:ascii="Arial Narrow" w:hAnsi="Arial Narrow"/>
          <w:i/>
          <w:sz w:val="28"/>
        </w:rPr>
      </w:pPr>
    </w:p>
    <w:p w:rsidR="006D62AE" w:rsidRDefault="006D62AE">
      <w:pPr>
        <w:jc w:val="right"/>
        <w:rPr>
          <w:rFonts w:ascii="Arial Narrow" w:hAnsi="Arial Narrow"/>
          <w:i/>
          <w:sz w:val="28"/>
        </w:rPr>
      </w:pPr>
    </w:p>
    <w:p w:rsidR="006D62AE" w:rsidRDefault="006D62AE">
      <w:pPr>
        <w:jc w:val="right"/>
        <w:rPr>
          <w:rFonts w:ascii="Arial Narrow" w:hAnsi="Arial Narrow"/>
          <w:i/>
          <w:sz w:val="28"/>
        </w:rPr>
      </w:pPr>
    </w:p>
    <w:p w:rsidR="006D62AE" w:rsidRDefault="006D62AE">
      <w:pPr>
        <w:jc w:val="right"/>
        <w:rPr>
          <w:rFonts w:ascii="Arial Narrow" w:hAnsi="Arial Narrow"/>
          <w:i/>
          <w:sz w:val="28"/>
        </w:rPr>
      </w:pPr>
    </w:p>
    <w:p w:rsidR="006D62AE" w:rsidRDefault="006D62AE">
      <w:pPr>
        <w:jc w:val="right"/>
        <w:rPr>
          <w:rFonts w:ascii="Arial Narrow" w:hAnsi="Arial Narrow"/>
          <w:iCs/>
          <w:sz w:val="28"/>
        </w:rPr>
      </w:pPr>
    </w:p>
    <w:p w:rsidR="006D62AE" w:rsidRDefault="006D62AE">
      <w:pPr>
        <w:pStyle w:val="6"/>
        <w:rPr>
          <w:rFonts w:ascii="Times New Roman" w:hAnsi="Times New Roman"/>
          <w:i w:val="0"/>
          <w:iCs/>
        </w:rPr>
      </w:pPr>
      <w:r>
        <w:rPr>
          <w:rFonts w:ascii="Times New Roman" w:hAnsi="Times New Roman"/>
          <w:i w:val="0"/>
          <w:iCs/>
        </w:rPr>
        <w:t>Могилев 2002.</w:t>
      </w:r>
      <w:r>
        <w:br w:type="page"/>
      </w:r>
      <w:r>
        <w:rPr>
          <w:rFonts w:ascii="Times New Roman" w:hAnsi="Times New Roman"/>
          <w:b/>
          <w:bCs/>
          <w:i w:val="0"/>
          <w:iCs/>
        </w:rPr>
        <w:t>Алгебраические методы в геометрии</w:t>
      </w:r>
    </w:p>
    <w:p w:rsidR="006D62AE" w:rsidRDefault="006D62AE">
      <w:pPr>
        <w:pStyle w:val="a6"/>
      </w:pPr>
      <w:r>
        <w:t>Применение алгебры в геометрии имело к началу XVII в. долгую исто</w:t>
      </w:r>
      <w:r>
        <w:softHyphen/>
        <w:t>рию. Еще древние вавилоняне решали многие задачи на прямоугольные треугольники, выражая искомые отрезки, как корни численных квадрат</w:t>
      </w:r>
      <w:r>
        <w:softHyphen/>
        <w:t>ных уравнений; аналогичные приемы употреблялись впоследствии неодно</w:t>
      </w:r>
      <w:r>
        <w:softHyphen/>
        <w:t>кратно. В классической! Греции важным средством геометрического исследования, в частности конических сечений, служила геометриче</w:t>
      </w:r>
      <w:r>
        <w:softHyphen/>
        <w:t>ская алгебра, в которой место вычислений занимали построения от</w:t>
      </w:r>
      <w:r>
        <w:softHyphen/>
        <w:t>резков.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Бурные успехи символической и числовой алгебры в XVI в. явились основой гораздо более обширных приложений алгебраического метода в геометрии, приведших к созданию новой аналитической геометрии. Пер</w:t>
      </w:r>
      <w:r>
        <w:rPr>
          <w:sz w:val="28"/>
        </w:rPr>
        <w:softHyphen/>
        <w:t>воначально работы в этом направлении не выходили за пределы тради</w:t>
      </w:r>
      <w:r>
        <w:rPr>
          <w:sz w:val="28"/>
        </w:rPr>
        <w:softHyphen/>
        <w:t>ционных постановок и решений вопросов, иногда довольно сложных. Большое число таких задач было рассмотрено Виетом, за которым по</w:t>
      </w:r>
      <w:r>
        <w:rPr>
          <w:sz w:val="28"/>
        </w:rPr>
        <w:softHyphen/>
        <w:t>следовали и другие, например Марин Геталдич (Гетальди, 1566—1627), уроженец югославского города Дубровник (Рагуза), в то время бывшего самостоятельной республикой. Ученик Хр. Клавия и хороший знаток греческих авторов, Гетальди испытал особенно сильное влияние Виета, с которым познакомился в бытность в Париже. В «Собрании различных задач» (</w:t>
      </w:r>
      <w:r>
        <w:rPr>
          <w:sz w:val="28"/>
          <w:lang w:val="en-US"/>
        </w:rPr>
        <w:t>Variorum</w:t>
      </w:r>
      <w:r>
        <w:rPr>
          <w:sz w:val="28"/>
        </w:rPr>
        <w:t xml:space="preserve"> </w:t>
      </w:r>
      <w:r>
        <w:rPr>
          <w:sz w:val="28"/>
          <w:lang w:val="en-US"/>
        </w:rPr>
        <w:t>problematum</w:t>
      </w:r>
      <w:r>
        <w:rPr>
          <w:sz w:val="28"/>
        </w:rPr>
        <w:t xml:space="preserve"> </w:t>
      </w:r>
      <w:r>
        <w:rPr>
          <w:sz w:val="28"/>
          <w:lang w:val="en-US"/>
        </w:rPr>
        <w:t>collectio</w:t>
      </w:r>
      <w:r>
        <w:rPr>
          <w:sz w:val="28"/>
        </w:rPr>
        <w:t xml:space="preserve">, </w:t>
      </w:r>
      <w:r>
        <w:rPr>
          <w:sz w:val="28"/>
          <w:lang w:val="en-US"/>
        </w:rPr>
        <w:t>Veneliae</w:t>
      </w:r>
      <w:r>
        <w:rPr>
          <w:sz w:val="28"/>
        </w:rPr>
        <w:t>, 1607) и посмертно из</w:t>
      </w:r>
      <w:r>
        <w:rPr>
          <w:sz w:val="28"/>
        </w:rPr>
        <w:softHyphen/>
        <w:t>данном труде «О математическом анализе и синтезе» (</w:t>
      </w:r>
      <w:r>
        <w:rPr>
          <w:sz w:val="28"/>
          <w:lang w:val="en-US"/>
        </w:rPr>
        <w:t>De</w:t>
      </w:r>
      <w:r>
        <w:rPr>
          <w:sz w:val="28"/>
        </w:rPr>
        <w:t xml:space="preserve"> </w:t>
      </w:r>
      <w:r>
        <w:rPr>
          <w:sz w:val="28"/>
          <w:lang w:val="en-US"/>
        </w:rPr>
        <w:t>resolutione</w:t>
      </w:r>
      <w:r>
        <w:rPr>
          <w:sz w:val="28"/>
        </w:rPr>
        <w:t xml:space="preserve"> </w:t>
      </w:r>
      <w:r>
        <w:rPr>
          <w:sz w:val="28"/>
          <w:lang w:val="en-US"/>
        </w:rPr>
        <w:t>et</w:t>
      </w:r>
      <w:r>
        <w:rPr>
          <w:sz w:val="28"/>
        </w:rPr>
        <w:t xml:space="preserve"> </w:t>
      </w:r>
      <w:r>
        <w:rPr>
          <w:sz w:val="28"/>
          <w:lang w:val="en-US"/>
        </w:rPr>
        <w:t>compositione</w:t>
      </w:r>
      <w:r>
        <w:rPr>
          <w:sz w:val="28"/>
        </w:rPr>
        <w:t xml:space="preserve"> </w:t>
      </w:r>
      <w:r>
        <w:rPr>
          <w:sz w:val="28"/>
          <w:lang w:val="en-US"/>
        </w:rPr>
        <w:t>mathematica</w:t>
      </w:r>
      <w:r>
        <w:rPr>
          <w:sz w:val="28"/>
        </w:rPr>
        <w:t xml:space="preserve">, </w:t>
      </w:r>
      <w:r>
        <w:rPr>
          <w:sz w:val="28"/>
          <w:lang w:val="en-US"/>
        </w:rPr>
        <w:t>Romae</w:t>
      </w:r>
      <w:r>
        <w:rPr>
          <w:sz w:val="28"/>
        </w:rPr>
        <w:t>, 1630) Гетальди средствами алгебры Ви</w:t>
      </w:r>
      <w:r>
        <w:rPr>
          <w:sz w:val="28"/>
        </w:rPr>
        <w:softHyphen/>
        <w:t>ета решает разнообразные задачи на деление отрезков, построение тре</w:t>
      </w:r>
      <w:r>
        <w:rPr>
          <w:sz w:val="28"/>
        </w:rPr>
        <w:softHyphen/>
        <w:t>угольников и так называемые вставки (ср. т. I, стр. 84); по большей части его задачи выражаются уравнениями первой или второй степени относи</w:t>
      </w:r>
      <w:r>
        <w:rPr>
          <w:sz w:val="28"/>
        </w:rPr>
        <w:softHyphen/>
        <w:t>тельно искомого неизвестного отрезка. В некоторых случаях применяется чисто геометрическое решение. Упомянем античную задачу о вставке между продолжением стороны квадрата и ближайшей перпендикулярной стороной отрезка данной длины, продолжение которого проходит через вершину квадрата, не лежащую на названных сторонах. Гетальди отнес задачу к тем, которые не относятся к алгебре (</w:t>
      </w:r>
      <w:r>
        <w:rPr>
          <w:sz w:val="28"/>
          <w:lang w:val="en-US"/>
        </w:rPr>
        <w:t>sub</w:t>
      </w:r>
      <w:r>
        <w:rPr>
          <w:sz w:val="28"/>
        </w:rPr>
        <w:t xml:space="preserve"> </w:t>
      </w:r>
      <w:r>
        <w:rPr>
          <w:sz w:val="28"/>
          <w:lang w:val="en-US"/>
        </w:rPr>
        <w:t>algebram</w:t>
      </w:r>
      <w:r>
        <w:rPr>
          <w:sz w:val="28"/>
        </w:rPr>
        <w:t xml:space="preserve"> </w:t>
      </w:r>
      <w:r>
        <w:rPr>
          <w:sz w:val="28"/>
          <w:lang w:val="en-US"/>
        </w:rPr>
        <w:t>non</w:t>
      </w:r>
      <w:r>
        <w:rPr>
          <w:sz w:val="28"/>
        </w:rPr>
        <w:t xml:space="preserve"> </w:t>
      </w:r>
      <w:r>
        <w:rPr>
          <w:sz w:val="28"/>
          <w:lang w:val="en-US"/>
        </w:rPr>
        <w:t>cadunt</w:t>
      </w:r>
      <w:r>
        <w:rPr>
          <w:sz w:val="28"/>
        </w:rPr>
        <w:t>), и решил ее геометрически. Данная задача привлекла внимание и других ученых. Жирар (1629) выразил ее уравнением четвертой степени и по</w:t>
      </w:r>
      <w:r>
        <w:rPr>
          <w:sz w:val="28"/>
        </w:rPr>
        <w:softHyphen/>
        <w:t>казал, как связан выбор знаков перед радикалами, входящими в его кор</w:t>
      </w:r>
      <w:r>
        <w:rPr>
          <w:sz w:val="28"/>
        </w:rPr>
        <w:softHyphen/>
        <w:t>ни, с положением частей искомого отрезка. Декарт (1637) рассмотрел ее с целью привести пример уравнения четвертой степени, распадающегося на два квадратных (коэффициенты которых, между прочим, квадратично ир</w:t>
      </w:r>
      <w:r>
        <w:rPr>
          <w:sz w:val="28"/>
        </w:rPr>
        <w:softHyphen/>
        <w:t>рациональны относительно исходных коэффициентов). Попутно Декарт указал, как от более или менее удачного выбора неизвестной зависит срав</w:t>
      </w:r>
      <w:r>
        <w:rPr>
          <w:sz w:val="28"/>
        </w:rPr>
        <w:softHyphen/>
        <w:t>нительная простота уравнения. Эти соображения Декарта подробнее раз</w:t>
      </w:r>
      <w:r>
        <w:rPr>
          <w:sz w:val="28"/>
        </w:rPr>
        <w:softHyphen/>
        <w:t>виты во «Всеобщей арифметике» Ньютона. Оригинальное решение при</w:t>
      </w:r>
      <w:r>
        <w:rPr>
          <w:sz w:val="28"/>
        </w:rPr>
        <w:softHyphen/>
        <w:t>надлежит еще Гюйгенсу.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Алгебраическим решением геометрических задач занимались, как видно, очень многие. К уже названным можно добавить, например, имя английского алгебраиста Вильяма Отреда (1574—1660), на книге кото</w:t>
      </w:r>
      <w:r>
        <w:rPr>
          <w:sz w:val="28"/>
        </w:rPr>
        <w:softHyphen/>
        <w:t>рого, озаглавленной, подобно одному из сочинений ал-Каши, «Ключ ма</w:t>
      </w:r>
      <w:r>
        <w:rPr>
          <w:sz w:val="28"/>
        </w:rPr>
        <w:softHyphen/>
        <w:t>тематики» (</w:t>
      </w:r>
      <w:r>
        <w:rPr>
          <w:sz w:val="28"/>
          <w:lang w:val="en-US"/>
        </w:rPr>
        <w:t>Clavis</w:t>
      </w:r>
      <w:r>
        <w:rPr>
          <w:sz w:val="28"/>
        </w:rPr>
        <w:t xml:space="preserve"> </w:t>
      </w:r>
      <w:r>
        <w:rPr>
          <w:sz w:val="28"/>
          <w:lang w:val="en-US"/>
        </w:rPr>
        <w:t>mathematicae</w:t>
      </w:r>
      <w:r>
        <w:rPr>
          <w:sz w:val="28"/>
        </w:rPr>
        <w:t xml:space="preserve">, </w:t>
      </w:r>
      <w:r>
        <w:rPr>
          <w:sz w:val="28"/>
          <w:lang w:val="en-US"/>
        </w:rPr>
        <w:t>Londini</w:t>
      </w:r>
      <w:r>
        <w:rPr>
          <w:sz w:val="28"/>
        </w:rPr>
        <w:t>, 1631)</w:t>
      </w:r>
      <w:r>
        <w:rPr>
          <w:rStyle w:val="a5"/>
          <w:sz w:val="28"/>
        </w:rPr>
        <w:footnoteReference w:id="1"/>
      </w:r>
      <w:r>
        <w:rPr>
          <w:sz w:val="28"/>
        </w:rPr>
        <w:t>, отразилось несомненное влияние «Собрания различных задач» Гетальди.</w:t>
      </w:r>
    </w:p>
    <w:p w:rsidR="006D62AE" w:rsidRDefault="006D62AE">
      <w:pPr>
        <w:pStyle w:val="1"/>
      </w:pPr>
      <w:r>
        <w:t>Аналитическая геометрия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Описанная алгебраическая трактовка вопросов геометрии подготовля</w:t>
      </w:r>
      <w:r>
        <w:rPr>
          <w:sz w:val="28"/>
        </w:rPr>
        <w:softHyphen/>
        <w:t>ла почву для создания аналитической геометрии, предметом которой яв</w:t>
      </w:r>
      <w:r>
        <w:rPr>
          <w:sz w:val="28"/>
        </w:rPr>
        <w:softHyphen/>
        <w:t>ляется уже нс только нахождение отдельных отрезков, выражаемых кор</w:t>
      </w:r>
      <w:r>
        <w:rPr>
          <w:sz w:val="28"/>
        </w:rPr>
        <w:softHyphen/>
        <w:t>нями уравнений с одним неизвестным, но изучение свойств различных геометрических образов, прежде всего алгебраических линий и поверхно</w:t>
      </w:r>
      <w:r>
        <w:rPr>
          <w:sz w:val="28"/>
        </w:rPr>
        <w:softHyphen/>
        <w:t>стей, выражаемых уравнениями с двумя или более неизвестными или ко</w:t>
      </w:r>
      <w:r>
        <w:rPr>
          <w:sz w:val="28"/>
        </w:rPr>
        <w:softHyphen/>
        <w:t>ординатами.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Координаты появились еще в древности, притом в различных формах, между собой непосредственно не связанных. С одной стороны, это были географические координаты, именовавшиеся долготой и широтой, причем положение пунктов земной по</w:t>
      </w:r>
      <w:r>
        <w:rPr>
          <w:sz w:val="28"/>
        </w:rPr>
        <w:softHyphen/>
        <w:t>верхности, изображенной в виде прямоугольника, характеризовалось парой чисел. Сходными были астрономические координаты, служившие для определения положения светил на небесной сфере. Другой вид коор</w:t>
      </w:r>
      <w:r>
        <w:rPr>
          <w:sz w:val="28"/>
        </w:rPr>
        <w:softHyphen/>
        <w:t>динат представляли собой отрезки, зависимости между которыми, так называемые симптомы (см. т. I, 130), выражали определяющие свой</w:t>
      </w:r>
      <w:r>
        <w:rPr>
          <w:sz w:val="28"/>
        </w:rPr>
        <w:softHyphen/>
        <w:t>ства этих кривых. В этом случае речь шла не о числовых координатах любых точек с отсчетом от фиксированного меридиана и параллели, а об отрезках диаметров и хорд, связанных с точками рассматриваемой фи</w:t>
      </w:r>
      <w:r>
        <w:rPr>
          <w:sz w:val="28"/>
        </w:rPr>
        <w:softHyphen/>
        <w:t>гуры.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Своеобразной разновидностью координат были отрезки широт и долгот в теории изменения форм Орема. Здесь не было ни числовых коор</w:t>
      </w:r>
      <w:r>
        <w:rPr>
          <w:sz w:val="28"/>
        </w:rPr>
        <w:softHyphen/>
        <w:t>динат любых точек, ни «симптомов», выраженных средствами геометри</w:t>
      </w:r>
      <w:r>
        <w:rPr>
          <w:sz w:val="28"/>
        </w:rPr>
        <w:softHyphen/>
        <w:t>ческой алгебры; словесно сформулированная зависимость между широтой и долготой формы изображалась плоской линией.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Координатные отрезки древнегреческой геометрии стали известны в Европе частью по арабским сочинениям, но главным образом по трудам Архимеда и особенно Аполлония. Параллельные хорды или полухорды, сопряженные некоторому диаметру, Аполлоний называл, если перевести с греческого, «по порядку проведенными линиями», а отрезки этого диа</w:t>
      </w:r>
      <w:r>
        <w:rPr>
          <w:sz w:val="28"/>
        </w:rPr>
        <w:softHyphen/>
        <w:t>метра от его конца до хорды — «отсеченными на диаметре по порядку про</w:t>
      </w:r>
      <w:r>
        <w:rPr>
          <w:sz w:val="28"/>
        </w:rPr>
        <w:softHyphen/>
        <w:t xml:space="preserve">веденными (линиями)» (на рис. 6 соответственно </w:t>
      </w:r>
      <w:r>
        <w:rPr>
          <w:i/>
          <w:iCs/>
          <w:sz w:val="28"/>
        </w:rPr>
        <w:t>у</w:t>
      </w:r>
      <w:r>
        <w:rPr>
          <w:sz w:val="28"/>
        </w:rPr>
        <w:t xml:space="preserve"> и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>). В своем упоминав</w:t>
      </w:r>
      <w:r>
        <w:rPr>
          <w:sz w:val="28"/>
        </w:rPr>
        <w:softHyphen/>
        <w:t>шемся ранее латинском издании «Конических сечений» (Венеция, 1566) Федориго Коммандино первые</w:t>
      </w:r>
    </w:p>
    <w:p w:rsidR="006D62AE" w:rsidRDefault="006D62AE">
      <w:pPr>
        <w:ind w:firstLine="397"/>
        <w:rPr>
          <w:sz w:val="28"/>
        </w:rPr>
      </w:pPr>
    </w:p>
    <w:p w:rsidR="006D62AE" w:rsidRDefault="00520726">
      <w:pPr>
        <w:ind w:firstLine="397"/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126pt">
            <v:imagedata r:id="rId6" o:title=""/>
          </v:shape>
        </w:pict>
      </w:r>
    </w:p>
    <w:p w:rsidR="006D62AE" w:rsidRDefault="006D62AE">
      <w:pPr>
        <w:ind w:firstLine="0"/>
        <w:rPr>
          <w:sz w:val="28"/>
        </w:rPr>
      </w:pPr>
      <w:r>
        <w:rPr>
          <w:sz w:val="28"/>
        </w:rPr>
        <w:t xml:space="preserve">выражения передал оборотом </w:t>
      </w:r>
      <w:r>
        <w:rPr>
          <w:sz w:val="28"/>
          <w:lang w:val="en-US"/>
        </w:rPr>
        <w:t>ordinatim</w:t>
      </w:r>
      <w:r>
        <w:rPr>
          <w:sz w:val="28"/>
        </w:rPr>
        <w:t xml:space="preserve"> </w:t>
      </w:r>
      <w:r>
        <w:rPr>
          <w:sz w:val="28"/>
          <w:lang w:val="en-US"/>
        </w:rPr>
        <w:t>applicatae</w:t>
      </w:r>
      <w:r>
        <w:rPr>
          <w:sz w:val="28"/>
        </w:rPr>
        <w:t>, т. е. «по порядку приложенные» (т. е. направленные)</w:t>
      </w:r>
      <w:r>
        <w:rPr>
          <w:rStyle w:val="a5"/>
          <w:sz w:val="28"/>
        </w:rPr>
        <w:footnoteReference w:id="2"/>
      </w:r>
      <w:r>
        <w:rPr>
          <w:sz w:val="28"/>
        </w:rPr>
        <w:t>, а вто</w:t>
      </w:r>
      <w:r>
        <w:rPr>
          <w:sz w:val="28"/>
        </w:rPr>
        <w:softHyphen/>
        <w:t xml:space="preserve">рое — </w:t>
      </w:r>
      <w:r>
        <w:rPr>
          <w:sz w:val="28"/>
          <w:lang w:val="en-US"/>
        </w:rPr>
        <w:t>quae</w:t>
      </w:r>
      <w:r>
        <w:rPr>
          <w:sz w:val="28"/>
        </w:rPr>
        <w:t xml:space="preserve"> </w:t>
      </w:r>
      <w:r>
        <w:rPr>
          <w:sz w:val="28"/>
          <w:lang w:val="en-US"/>
        </w:rPr>
        <w:t>ab</w:t>
      </w:r>
      <w:r>
        <w:rPr>
          <w:sz w:val="28"/>
        </w:rPr>
        <w:t xml:space="preserve"> </w:t>
      </w:r>
      <w:r>
        <w:rPr>
          <w:sz w:val="28"/>
          <w:lang w:val="en-US"/>
        </w:rPr>
        <w:t>ipsis</w:t>
      </w:r>
      <w:r>
        <w:rPr>
          <w:sz w:val="28"/>
        </w:rPr>
        <w:t xml:space="preserve"> </w:t>
      </w:r>
      <w:r>
        <w:rPr>
          <w:sz w:val="28"/>
          <w:lang w:val="en-US"/>
        </w:rPr>
        <w:t>ex</w:t>
      </w:r>
      <w:r>
        <w:rPr>
          <w:sz w:val="28"/>
        </w:rPr>
        <w:t xml:space="preserve"> </w:t>
      </w:r>
      <w:r>
        <w:rPr>
          <w:sz w:val="28"/>
          <w:lang w:val="en-US"/>
        </w:rPr>
        <w:t>diametro</w:t>
      </w:r>
      <w:r>
        <w:rPr>
          <w:sz w:val="28"/>
        </w:rPr>
        <w:t xml:space="preserve"> </w:t>
      </w:r>
      <w:r>
        <w:rPr>
          <w:sz w:val="28"/>
          <w:lang w:val="en-US"/>
        </w:rPr>
        <w:t>ad</w:t>
      </w:r>
      <w:r>
        <w:rPr>
          <w:sz w:val="28"/>
        </w:rPr>
        <w:t xml:space="preserve"> </w:t>
      </w:r>
      <w:r>
        <w:rPr>
          <w:sz w:val="28"/>
          <w:lang w:val="en-US"/>
        </w:rPr>
        <w:t>verticem</w:t>
      </w:r>
      <w:r>
        <w:rPr>
          <w:sz w:val="28"/>
        </w:rPr>
        <w:t xml:space="preserve"> </w:t>
      </w:r>
      <w:r>
        <w:rPr>
          <w:sz w:val="28"/>
          <w:lang w:val="en-US"/>
        </w:rPr>
        <w:t>abscinduntur</w:t>
      </w:r>
      <w:r>
        <w:rPr>
          <w:sz w:val="28"/>
        </w:rPr>
        <w:t xml:space="preserve">, т. е. «которые отсекаются ими па диаметре от вершины». Отсюда берут начало термины </w:t>
      </w:r>
      <w:r>
        <w:rPr>
          <w:sz w:val="28"/>
          <w:lang w:val="en-US"/>
        </w:rPr>
        <w:t>abscissa</w:t>
      </w:r>
      <w:r>
        <w:rPr>
          <w:sz w:val="28"/>
        </w:rPr>
        <w:t xml:space="preserve">, т. е. «отсеченная», </w:t>
      </w:r>
      <w:r>
        <w:rPr>
          <w:sz w:val="28"/>
          <w:lang w:val="en-US"/>
        </w:rPr>
        <w:t>ordinata</w:t>
      </w:r>
      <w:r>
        <w:rPr>
          <w:sz w:val="28"/>
        </w:rPr>
        <w:t xml:space="preserve"> и </w:t>
      </w:r>
      <w:r>
        <w:rPr>
          <w:sz w:val="28"/>
          <w:lang w:val="en-US"/>
        </w:rPr>
        <w:t>applicata</w:t>
      </w:r>
      <w:r>
        <w:rPr>
          <w:sz w:val="28"/>
        </w:rPr>
        <w:t>, которые, впрочем, уко</w:t>
      </w:r>
      <w:r>
        <w:rPr>
          <w:sz w:val="28"/>
        </w:rPr>
        <w:softHyphen/>
        <w:t>ренились не сразу. Слово «абсцисса», встречавшееся в смысле отрезка у различных авторов, например Кавальерп (1635), становится техниче</w:t>
      </w:r>
      <w:r>
        <w:rPr>
          <w:sz w:val="28"/>
        </w:rPr>
        <w:softHyphen/>
        <w:t xml:space="preserve">ским термином координатной геометрии в 1668 г. у Микеланджело Риччи (1619—1692) </w:t>
      </w:r>
      <w:r>
        <w:rPr>
          <w:sz w:val="28"/>
          <w:lang w:val="en-US"/>
        </w:rPr>
        <w:t>ii</w:t>
      </w:r>
      <w:r>
        <w:rPr>
          <w:sz w:val="28"/>
        </w:rPr>
        <w:t xml:space="preserve"> особенно у Лейбница, начиная с рукописей 1673 г. Ферма и Декарт в своих основоположных сочинениях по аналитической геомет</w:t>
      </w:r>
      <w:r>
        <w:rPr>
          <w:sz w:val="28"/>
        </w:rPr>
        <w:softHyphen/>
        <w:t>рии (1636—1637; писали еще об «отрезках диаметра». Слово «ордината» в нашем смысле применял другой переводчик па латынь «Конических се</w:t>
      </w:r>
      <w:r>
        <w:rPr>
          <w:sz w:val="28"/>
        </w:rPr>
        <w:softHyphen/>
        <w:t xml:space="preserve">чений» — Франчсско Мавролико. Ферма пользовался термином </w:t>
      </w:r>
      <w:r>
        <w:rPr>
          <w:sz w:val="28"/>
          <w:lang w:val="en-US"/>
        </w:rPr>
        <w:t>applica</w:t>
      </w:r>
      <w:r>
        <w:rPr>
          <w:sz w:val="28"/>
        </w:rPr>
        <w:softHyphen/>
      </w:r>
      <w:r>
        <w:rPr>
          <w:sz w:val="28"/>
          <w:lang w:val="en-US"/>
        </w:rPr>
        <w:t>ta</w:t>
      </w:r>
      <w:r>
        <w:rPr>
          <w:sz w:val="28"/>
        </w:rPr>
        <w:t xml:space="preserve">, Декарт — </w:t>
      </w:r>
      <w:r>
        <w:rPr>
          <w:sz w:val="28"/>
          <w:lang w:val="en-US"/>
        </w:rPr>
        <w:t>appliquee</w:t>
      </w:r>
      <w:r>
        <w:rPr>
          <w:sz w:val="28"/>
        </w:rPr>
        <w:t xml:space="preserve"> </w:t>
      </w:r>
      <w:r>
        <w:rPr>
          <w:sz w:val="28"/>
          <w:lang w:val="en-US"/>
        </w:rPr>
        <w:t>par</w:t>
      </w:r>
      <w:r>
        <w:rPr>
          <w:sz w:val="28"/>
        </w:rPr>
        <w:t xml:space="preserve"> </w:t>
      </w:r>
      <w:r>
        <w:rPr>
          <w:sz w:val="28"/>
          <w:lang w:val="en-US"/>
        </w:rPr>
        <w:t>ordre</w:t>
      </w:r>
      <w:r>
        <w:rPr>
          <w:sz w:val="28"/>
        </w:rPr>
        <w:t xml:space="preserve">, т. е. французским переводом </w:t>
      </w:r>
      <w:r>
        <w:rPr>
          <w:sz w:val="28"/>
          <w:lang w:val="en-US"/>
        </w:rPr>
        <w:t>ordinatim</w:t>
      </w:r>
      <w:r>
        <w:rPr>
          <w:sz w:val="28"/>
        </w:rPr>
        <w:t xml:space="preserve"> </w:t>
      </w:r>
      <w:r>
        <w:rPr>
          <w:sz w:val="28"/>
          <w:lang w:val="en-US"/>
        </w:rPr>
        <w:t>applicata</w:t>
      </w:r>
      <w:r>
        <w:rPr>
          <w:sz w:val="28"/>
        </w:rPr>
        <w:t xml:space="preserve">, но также (в письме 1638 г.) словом </w:t>
      </w:r>
      <w:r>
        <w:rPr>
          <w:sz w:val="28"/>
          <w:lang w:val="en-US"/>
        </w:rPr>
        <w:t>ordonnee</w:t>
      </w:r>
      <w:r>
        <w:rPr>
          <w:sz w:val="28"/>
        </w:rPr>
        <w:t>, которое неза</w:t>
      </w:r>
      <w:r>
        <w:rPr>
          <w:sz w:val="28"/>
        </w:rPr>
        <w:softHyphen/>
        <w:t>долго перед тем в 1637 г. употребил в своем курсе П. Эригон (в латин</w:t>
      </w:r>
      <w:r>
        <w:rPr>
          <w:sz w:val="28"/>
        </w:rPr>
        <w:softHyphen/>
        <w:t>ском тексте 1644г.—</w:t>
      </w:r>
      <w:r>
        <w:rPr>
          <w:sz w:val="28"/>
          <w:lang w:val="en-US"/>
        </w:rPr>
        <w:t>ordinata</w:t>
      </w:r>
      <w:r>
        <w:rPr>
          <w:sz w:val="28"/>
        </w:rPr>
        <w:t>); затем им стал регулярно пользоваться Лейбниц.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В середине XVIII в. слово «ордината» начинает вытеснять в геомет</w:t>
      </w:r>
      <w:r>
        <w:rPr>
          <w:sz w:val="28"/>
        </w:rPr>
        <w:softHyphen/>
        <w:t>рии на плоскости слово «аппликата». Обе координаты первоначально назывались неизвестными величинами, как у Ферма, или неопределенны</w:t>
      </w:r>
      <w:r>
        <w:rPr>
          <w:sz w:val="28"/>
        </w:rPr>
        <w:softHyphen/>
        <w:t>ми, как у Декарта; слово «координаты» ввел в 1692 г. Лейбниц, имея в виду уже любые криволинейные координаты. Но еще и позднее понятие о координатах связывалось с отрезками диаметров и хордами плоских кривых. Так обстоит, например, дело в статьях «</w:t>
      </w:r>
      <w:r>
        <w:rPr>
          <w:sz w:val="28"/>
          <w:lang w:val="en-US"/>
        </w:rPr>
        <w:t>Abscissa</w:t>
      </w:r>
      <w:r>
        <w:rPr>
          <w:sz w:val="28"/>
        </w:rPr>
        <w:t xml:space="preserve">, </w:t>
      </w:r>
      <w:r>
        <w:rPr>
          <w:sz w:val="28"/>
          <w:lang w:val="en-US"/>
        </w:rPr>
        <w:t>die</w:t>
      </w:r>
      <w:r>
        <w:rPr>
          <w:sz w:val="28"/>
        </w:rPr>
        <w:t xml:space="preserve"> </w:t>
      </w:r>
      <w:r>
        <w:rPr>
          <w:sz w:val="28"/>
          <w:lang w:val="en-US"/>
        </w:rPr>
        <w:t>Abscisse</w:t>
      </w:r>
      <w:r>
        <w:rPr>
          <w:sz w:val="28"/>
        </w:rPr>
        <w:t>» и «</w:t>
      </w:r>
      <w:r>
        <w:rPr>
          <w:sz w:val="28"/>
          <w:lang w:val="en-US"/>
        </w:rPr>
        <w:t>Ordinatae</w:t>
      </w:r>
      <w:r>
        <w:rPr>
          <w:sz w:val="28"/>
        </w:rPr>
        <w:t xml:space="preserve">, </w:t>
      </w:r>
      <w:r>
        <w:rPr>
          <w:sz w:val="28"/>
          <w:lang w:val="en-US"/>
        </w:rPr>
        <w:t>ordinatim</w:t>
      </w:r>
      <w:r>
        <w:rPr>
          <w:sz w:val="28"/>
        </w:rPr>
        <w:t xml:space="preserve"> </w:t>
      </w:r>
      <w:r>
        <w:rPr>
          <w:sz w:val="28"/>
          <w:lang w:val="en-US"/>
        </w:rPr>
        <w:t>applicatae</w:t>
      </w:r>
      <w:r>
        <w:rPr>
          <w:sz w:val="28"/>
        </w:rPr>
        <w:t xml:space="preserve">, </w:t>
      </w:r>
      <w:r>
        <w:rPr>
          <w:sz w:val="28"/>
          <w:lang w:val="en-US"/>
        </w:rPr>
        <w:t>die</w:t>
      </w:r>
      <w:r>
        <w:rPr>
          <w:sz w:val="28"/>
        </w:rPr>
        <w:t xml:space="preserve"> </w:t>
      </w:r>
      <w:r>
        <w:rPr>
          <w:sz w:val="28"/>
          <w:lang w:val="en-US"/>
        </w:rPr>
        <w:t>Ordinaten</w:t>
      </w:r>
      <w:r>
        <w:rPr>
          <w:sz w:val="28"/>
        </w:rPr>
        <w:t>» «Математического словаря» (</w:t>
      </w:r>
      <w:r>
        <w:rPr>
          <w:sz w:val="28"/>
          <w:lang w:val="en-US"/>
        </w:rPr>
        <w:t>Mathematisches</w:t>
      </w:r>
      <w:r>
        <w:rPr>
          <w:sz w:val="28"/>
        </w:rPr>
        <w:t xml:space="preserve"> </w:t>
      </w:r>
      <w:r>
        <w:rPr>
          <w:sz w:val="28"/>
          <w:lang w:val="en-US"/>
        </w:rPr>
        <w:t>Lexicon</w:t>
      </w:r>
      <w:r>
        <w:rPr>
          <w:sz w:val="28"/>
        </w:rPr>
        <w:t xml:space="preserve">, </w:t>
      </w:r>
      <w:r>
        <w:rPr>
          <w:sz w:val="28"/>
          <w:lang w:val="en-US"/>
        </w:rPr>
        <w:t>Leipzig</w:t>
      </w:r>
      <w:r>
        <w:rPr>
          <w:sz w:val="28"/>
        </w:rPr>
        <w:t xml:space="preserve">, 1716) </w:t>
      </w:r>
      <w:r>
        <w:rPr>
          <w:sz w:val="28"/>
          <w:lang w:val="en-US"/>
        </w:rPr>
        <w:t>Xp</w:t>
      </w:r>
      <w:r>
        <w:rPr>
          <w:sz w:val="28"/>
        </w:rPr>
        <w:t>. Вольфа (ср. стр. 35).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Термин «ось», который у Аполлония относился к</w:t>
      </w:r>
      <w:r>
        <w:rPr>
          <w:b/>
          <w:bCs/>
          <w:sz w:val="28"/>
        </w:rPr>
        <w:t xml:space="preserve"> взаимно</w:t>
      </w:r>
      <w:r>
        <w:rPr>
          <w:sz w:val="28"/>
        </w:rPr>
        <w:t xml:space="preserve"> перпендику</w:t>
      </w:r>
      <w:r>
        <w:rPr>
          <w:sz w:val="28"/>
        </w:rPr>
        <w:softHyphen/>
        <w:t xml:space="preserve">лярным сопряженным диаметрам, употребил в более широком смысле И. Барроу (1670). Обозначение начальной точки буквой </w:t>
      </w:r>
      <w:r>
        <w:rPr>
          <w:i/>
          <w:iCs/>
          <w:sz w:val="28"/>
        </w:rPr>
        <w:t>О</w:t>
      </w:r>
      <w:r>
        <w:rPr>
          <w:sz w:val="28"/>
        </w:rPr>
        <w:t xml:space="preserve"> восходит к ее </w:t>
      </w:r>
      <w:r>
        <w:rPr>
          <w:sz w:val="28"/>
          <w:szCs w:val="18"/>
        </w:rPr>
        <w:t xml:space="preserve">наименованию </w:t>
      </w:r>
      <w:r>
        <w:rPr>
          <w:sz w:val="28"/>
          <w:szCs w:val="18"/>
          <w:lang w:val="en-US"/>
        </w:rPr>
        <w:t>origine</w:t>
      </w:r>
      <w:r>
        <w:rPr>
          <w:sz w:val="28"/>
          <w:szCs w:val="18"/>
        </w:rPr>
        <w:t xml:space="preserve"> — «начало», данному Ф. Лагиром в 1679 г.; два</w:t>
      </w:r>
      <w:r>
        <w:rPr>
          <w:sz w:val="28"/>
          <w:szCs w:val="18"/>
        </w:rPr>
        <w:softHyphen/>
        <w:t xml:space="preserve">дцатью годами ранее Я. де Витт писал об </w:t>
      </w:r>
      <w:r>
        <w:rPr>
          <w:sz w:val="28"/>
          <w:szCs w:val="18"/>
          <w:lang w:val="en-US"/>
        </w:rPr>
        <w:t>initium</w:t>
      </w:r>
      <w:r>
        <w:rPr>
          <w:sz w:val="28"/>
          <w:szCs w:val="18"/>
        </w:rPr>
        <w:t xml:space="preserve"> </w:t>
      </w:r>
      <w:r>
        <w:rPr>
          <w:sz w:val="28"/>
          <w:szCs w:val="18"/>
          <w:lang w:val="en-US"/>
        </w:rPr>
        <w:t>immutabile</w:t>
      </w:r>
      <w:r>
        <w:rPr>
          <w:sz w:val="28"/>
          <w:szCs w:val="18"/>
        </w:rPr>
        <w:t>, неподвижном начале. Декарт еще говорил о точке, с которой начинаются вычисления. Вернемся от истории терминологии к истории геометрических методов и идей.</w:t>
      </w:r>
    </w:p>
    <w:p w:rsidR="006D62AE" w:rsidRDefault="006D62AE">
      <w:pPr>
        <w:pStyle w:val="1"/>
      </w:pPr>
      <w:r>
        <w:t>Аналитическая геометрия Ферма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К разработке начал новой аналитической геометрии независимо друг от друга и одновременно приступили оба крупнейших французских ма</w:t>
      </w:r>
      <w:r>
        <w:rPr>
          <w:sz w:val="28"/>
        </w:rPr>
        <w:softHyphen/>
        <w:t>тематика XVII в.— Ферма и Декарт. Небольшое «Введение в изучение плоских и телесных мест» (</w:t>
      </w:r>
      <w:r>
        <w:rPr>
          <w:sz w:val="28"/>
          <w:lang w:val="en-US"/>
        </w:rPr>
        <w:t>Ad</w:t>
      </w:r>
      <w:r>
        <w:rPr>
          <w:sz w:val="28"/>
        </w:rPr>
        <w:t xml:space="preserve"> </w:t>
      </w:r>
      <w:r>
        <w:rPr>
          <w:sz w:val="28"/>
          <w:lang w:val="en-US"/>
        </w:rPr>
        <w:t>locos</w:t>
      </w:r>
      <w:r>
        <w:rPr>
          <w:sz w:val="28"/>
        </w:rPr>
        <w:t xml:space="preserve"> </w:t>
      </w:r>
      <w:r>
        <w:rPr>
          <w:sz w:val="28"/>
          <w:lang w:val="en-US"/>
        </w:rPr>
        <w:t>pianos</w:t>
      </w:r>
      <w:r>
        <w:rPr>
          <w:sz w:val="28"/>
        </w:rPr>
        <w:t xml:space="preserve"> </w:t>
      </w:r>
      <w:r>
        <w:rPr>
          <w:sz w:val="28"/>
          <w:lang w:val="en-US"/>
        </w:rPr>
        <w:t>et</w:t>
      </w:r>
      <w:r>
        <w:rPr>
          <w:sz w:val="28"/>
        </w:rPr>
        <w:t xml:space="preserve"> </w:t>
      </w:r>
      <w:r>
        <w:rPr>
          <w:sz w:val="28"/>
          <w:lang w:val="en-US"/>
        </w:rPr>
        <w:t>solidos</w:t>
      </w:r>
      <w:r>
        <w:rPr>
          <w:sz w:val="28"/>
        </w:rPr>
        <w:t xml:space="preserve"> </w:t>
      </w:r>
      <w:r>
        <w:rPr>
          <w:sz w:val="28"/>
          <w:lang w:val="en-US"/>
        </w:rPr>
        <w:t>isagoge</w:t>
      </w:r>
      <w:r>
        <w:rPr>
          <w:sz w:val="28"/>
        </w:rPr>
        <w:t>) Ферма было написано несколько ранее 1637 г., но при жизни Ферма распространялось через Мерсепна и других только в рукописном виде. Напомним, что «плоские и телесные места» — термины греческой геометрии — означали прямые и окружности и соответственно эллипсы, параболы и гиперболы. Работа написана в обозначениях Виета с соблюдением однородности урав</w:t>
      </w:r>
      <w:r>
        <w:rPr>
          <w:sz w:val="28"/>
        </w:rPr>
        <w:softHyphen/>
        <w:t>нений.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Ферма формулирует принцип аналитической геометрии следующим образом: «Всякий раз, когда в заключительном уравнении имеются две неизвестные величины (</w:t>
      </w:r>
      <w:r>
        <w:rPr>
          <w:sz w:val="28"/>
          <w:lang w:val="en-US"/>
        </w:rPr>
        <w:t>quantitates</w:t>
      </w:r>
      <w:r>
        <w:rPr>
          <w:sz w:val="28"/>
        </w:rPr>
        <w:t xml:space="preserve"> </w:t>
      </w:r>
      <w:r>
        <w:rPr>
          <w:sz w:val="28"/>
          <w:lang w:val="en-US"/>
        </w:rPr>
        <w:t>ignotae</w:t>
      </w:r>
      <w:r>
        <w:rPr>
          <w:sz w:val="28"/>
        </w:rPr>
        <w:t>), налицо имеется место, и ко</w:t>
      </w:r>
      <w:r>
        <w:rPr>
          <w:sz w:val="28"/>
        </w:rPr>
        <w:softHyphen/>
        <w:t>нец одной из них описывает прямую или же кривую линию... Для уста</w:t>
      </w:r>
      <w:r>
        <w:rPr>
          <w:sz w:val="28"/>
        </w:rPr>
        <w:softHyphen/>
        <w:t>новления уравнений удобно расположить обе неизвестные величины под некоторым заданным углом (который мы большей частью принимаем прямым) и задать положение и конец одной из величин»</w:t>
      </w:r>
      <w:r>
        <w:rPr>
          <w:rStyle w:val="a5"/>
          <w:sz w:val="28"/>
        </w:rPr>
        <w:footnoteReference w:id="3"/>
      </w:r>
      <w:r>
        <w:rPr>
          <w:sz w:val="28"/>
        </w:rPr>
        <w:t>. Как мы видим, под неизвестными величинами (координатами) Ферма понимает прямоли</w:t>
      </w:r>
      <w:r>
        <w:rPr>
          <w:sz w:val="28"/>
        </w:rPr>
        <w:softHyphen/>
        <w:t xml:space="preserve">нейные отрезки: первую из них он всякий раз обозначает </w:t>
      </w:r>
      <w:r>
        <w:rPr>
          <w:i/>
          <w:iCs/>
          <w:sz w:val="28"/>
          <w:lang w:val="en-US"/>
        </w:rPr>
        <w:t>NZ</w:t>
      </w:r>
      <w:r>
        <w:rPr>
          <w:sz w:val="28"/>
        </w:rPr>
        <w:t xml:space="preserve"> и алгебра</w:t>
      </w:r>
      <w:r>
        <w:rPr>
          <w:sz w:val="28"/>
        </w:rPr>
        <w:softHyphen/>
        <w:t xml:space="preserve">ически буквой </w:t>
      </w:r>
      <w:r>
        <w:rPr>
          <w:i/>
          <w:iCs/>
          <w:sz w:val="28"/>
        </w:rPr>
        <w:t>А</w:t>
      </w:r>
      <w:r>
        <w:rPr>
          <w:sz w:val="28"/>
        </w:rPr>
        <w:t xml:space="preserve">, а вторую соответственно </w:t>
      </w:r>
      <w:r>
        <w:rPr>
          <w:i/>
          <w:iCs/>
          <w:sz w:val="28"/>
          <w:lang w:val="en-US"/>
        </w:rPr>
        <w:t>ZI</w:t>
      </w:r>
      <w:r>
        <w:rPr>
          <w:sz w:val="28"/>
        </w:rPr>
        <w:t xml:space="preserve"> и </w:t>
      </w:r>
      <w:r>
        <w:rPr>
          <w:i/>
          <w:iCs/>
          <w:sz w:val="28"/>
        </w:rPr>
        <w:t>Е.</w:t>
      </w:r>
      <w:r>
        <w:rPr>
          <w:sz w:val="28"/>
        </w:rPr>
        <w:t xml:space="preserve"> Затем по порядку рас</w:t>
      </w:r>
      <w:r>
        <w:rPr>
          <w:sz w:val="28"/>
        </w:rPr>
        <w:softHyphen/>
        <w:t>сматриваются различные плоские и телесные места.</w:t>
      </w:r>
    </w:p>
    <w:p w:rsidR="006D62AE" w:rsidRDefault="006D62AE">
      <w:pPr>
        <w:pStyle w:val="a6"/>
      </w:pPr>
      <w:r>
        <w:t>Уравнение прямой, проходящей через начальную точку, Ферма вы</w:t>
      </w:r>
      <w:r>
        <w:softHyphen/>
        <w:t>водит в форме</w:t>
      </w:r>
    </w:p>
    <w:p w:rsidR="006D62AE" w:rsidRDefault="006D62AE">
      <w:pPr>
        <w:ind w:firstLine="397"/>
        <w:jc w:val="center"/>
        <w:rPr>
          <w:sz w:val="28"/>
        </w:rPr>
      </w:pPr>
      <w:r>
        <w:rPr>
          <w:i/>
          <w:iCs/>
          <w:sz w:val="28"/>
          <w:lang w:val="en-US"/>
        </w:rPr>
        <w:t>D</w:t>
      </w:r>
      <w:r>
        <w:rPr>
          <w:sz w:val="28"/>
        </w:rPr>
        <w:t xml:space="preserve"> на </w:t>
      </w:r>
      <w:r>
        <w:rPr>
          <w:i/>
          <w:iCs/>
          <w:sz w:val="28"/>
        </w:rPr>
        <w:t>А</w:t>
      </w:r>
      <w:r>
        <w:rPr>
          <w:sz w:val="28"/>
        </w:rPr>
        <w:t xml:space="preserve"> равно </w:t>
      </w:r>
      <w:r>
        <w:rPr>
          <w:i/>
          <w:iCs/>
          <w:sz w:val="28"/>
        </w:rPr>
        <w:t>В</w:t>
      </w:r>
      <w:r>
        <w:rPr>
          <w:sz w:val="28"/>
        </w:rPr>
        <w:t xml:space="preserve"> на </w:t>
      </w:r>
      <w:r>
        <w:rPr>
          <w:i/>
          <w:iCs/>
          <w:sz w:val="28"/>
        </w:rPr>
        <w:t>Е</w:t>
      </w:r>
      <w:r>
        <w:rPr>
          <w:sz w:val="28"/>
        </w:rPr>
        <w:t>,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т. е</w:t>
      </w:r>
      <w:r>
        <w:rPr>
          <w:i/>
          <w:iCs/>
          <w:sz w:val="28"/>
        </w:rPr>
        <w:t xml:space="preserve">. </w:t>
      </w:r>
      <w:r>
        <w:rPr>
          <w:i/>
          <w:iCs/>
          <w:sz w:val="28"/>
          <w:lang w:val="en-US"/>
        </w:rPr>
        <w:t>dx</w:t>
      </w:r>
      <w:r>
        <w:rPr>
          <w:i/>
          <w:iCs/>
          <w:sz w:val="28"/>
        </w:rPr>
        <w:t xml:space="preserve"> = </w:t>
      </w:r>
      <w:r>
        <w:rPr>
          <w:i/>
          <w:iCs/>
          <w:sz w:val="28"/>
          <w:lang w:val="en-US"/>
        </w:rPr>
        <w:t>by</w:t>
      </w:r>
      <w:r>
        <w:rPr>
          <w:sz w:val="28"/>
        </w:rPr>
        <w:t xml:space="preserve"> (на рис. 7 нанесена лишь часть прямой </w:t>
      </w:r>
      <w:r>
        <w:rPr>
          <w:i/>
          <w:iCs/>
          <w:sz w:val="28"/>
          <w:lang w:val="en-US"/>
        </w:rPr>
        <w:t>NI</w:t>
      </w:r>
      <w:r>
        <w:rPr>
          <w:sz w:val="28"/>
        </w:rPr>
        <w:t>, так как Ферма пользуется положительными координатами). К этому случаю приводится общее уравнение первой степени (с указанным ограничением) и несколько далее однородное уравнение второй степени, причем здесь говорится лишь об одной из двух возможных прямых. Первое приведение по существу со</w:t>
      </w:r>
      <w:r>
        <w:rPr>
          <w:sz w:val="28"/>
        </w:rPr>
        <w:softHyphen/>
        <w:t xml:space="preserve">стоит в преобразовании координат, именно в параллельном сдвиге вдоль горизонтальной оси: от уравнения вида </w:t>
      </w:r>
      <w:r>
        <w:rPr>
          <w:i/>
          <w:iCs/>
          <w:sz w:val="28"/>
        </w:rPr>
        <w:t xml:space="preserve">с </w:t>
      </w:r>
      <w:r>
        <w:rPr>
          <w:i/>
          <w:iCs/>
          <w:sz w:val="28"/>
        </w:rPr>
        <w:sym w:font="Symbol" w:char="F02D"/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dx</w:t>
      </w:r>
      <w:r>
        <w:rPr>
          <w:i/>
          <w:iCs/>
          <w:sz w:val="28"/>
        </w:rPr>
        <w:t xml:space="preserve"> = </w:t>
      </w:r>
      <w:r>
        <w:rPr>
          <w:i/>
          <w:iCs/>
          <w:sz w:val="28"/>
          <w:lang w:val="en-US"/>
        </w:rPr>
        <w:t>by</w:t>
      </w:r>
      <w:r>
        <w:rPr>
          <w:sz w:val="28"/>
        </w:rPr>
        <w:t xml:space="preserve"> Ферма переходит к </w:t>
      </w:r>
      <w:r>
        <w:rPr>
          <w:i/>
          <w:iCs/>
          <w:sz w:val="28"/>
          <w:lang w:val="en-US"/>
        </w:rPr>
        <w:t>d</w:t>
      </w:r>
      <w:r>
        <w:rPr>
          <w:i/>
          <w:iCs/>
          <w:sz w:val="28"/>
        </w:rPr>
        <w:t xml:space="preserve"> </w:t>
      </w:r>
      <w:r>
        <w:rPr>
          <w:iCs/>
          <w:sz w:val="28"/>
        </w:rPr>
        <w:t>(</w:t>
      </w:r>
      <w:r>
        <w:rPr>
          <w:i/>
          <w:iCs/>
          <w:sz w:val="28"/>
          <w:lang w:val="en-US"/>
        </w:rPr>
        <w:t>r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F02D"/>
      </w:r>
      <w:r>
        <w:rPr>
          <w:i/>
          <w:iCs/>
          <w:sz w:val="28"/>
        </w:rPr>
        <w:t xml:space="preserve"> х</w:t>
      </w:r>
      <w:r>
        <w:rPr>
          <w:iCs/>
          <w:sz w:val="28"/>
        </w:rPr>
        <w:t>)</w:t>
      </w:r>
      <w:r>
        <w:rPr>
          <w:i/>
          <w:iCs/>
          <w:sz w:val="28"/>
        </w:rPr>
        <w:t xml:space="preserve"> = </w:t>
      </w:r>
      <w:r>
        <w:rPr>
          <w:i/>
          <w:iCs/>
          <w:sz w:val="28"/>
          <w:lang w:val="en-US"/>
        </w:rPr>
        <w:t>by</w:t>
      </w:r>
      <w:r>
        <w:rPr>
          <w:iCs/>
          <w:sz w:val="28"/>
        </w:rPr>
        <w:t>,</w:t>
      </w:r>
      <w:r>
        <w:rPr>
          <w:sz w:val="28"/>
        </w:rPr>
        <w:t xml:space="preserve"> где </w:t>
      </w:r>
      <w:r>
        <w:rPr>
          <w:i/>
          <w:iCs/>
          <w:sz w:val="28"/>
          <w:lang w:val="en-US"/>
        </w:rPr>
        <w:t>dr</w:t>
      </w:r>
      <w:r>
        <w:rPr>
          <w:i/>
          <w:iCs/>
          <w:sz w:val="28"/>
        </w:rPr>
        <w:t xml:space="preserve"> = с.</w:t>
      </w:r>
      <w:r>
        <w:rPr>
          <w:sz w:val="28"/>
        </w:rPr>
        <w:t xml:space="preserve"> Идею преобразования координат путем па</w:t>
      </w:r>
      <w:r>
        <w:rPr>
          <w:sz w:val="28"/>
        </w:rPr>
        <w:softHyphen/>
        <w:t>раллельного переноса системы Ферма более отчетливо выражает в сле</w:t>
      </w:r>
      <w:r>
        <w:rPr>
          <w:sz w:val="28"/>
        </w:rPr>
        <w:softHyphen/>
        <w:t xml:space="preserve">дующих примерах: установив сначала, что в прямоугольной системе уравнение окружности с центром в начальной точке есть </w:t>
      </w:r>
      <w:r>
        <w:rPr>
          <w:i/>
          <w:iCs/>
          <w:sz w:val="28"/>
          <w:lang w:val="en-US"/>
        </w:rPr>
        <w:t>b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sz w:val="28"/>
        </w:rPr>
        <w:sym w:font="Symbol" w:char="F02D"/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= </w:t>
      </w:r>
      <w:r>
        <w:rPr>
          <w:i/>
          <w:iCs/>
          <w:sz w:val="28"/>
        </w:rPr>
        <w:t>у</w:t>
      </w:r>
      <w:r>
        <w:rPr>
          <w:sz w:val="28"/>
          <w:vertAlign w:val="superscript"/>
        </w:rPr>
        <w:t>2</w:t>
      </w:r>
      <w:r>
        <w:rPr>
          <w:sz w:val="28"/>
        </w:rPr>
        <w:t>, он правильно характеризует общее уравнение окружности и для образца преобразует к основной форме уравнение</w:t>
      </w:r>
    </w:p>
    <w:p w:rsidR="006D62AE" w:rsidRDefault="006D62AE">
      <w:pPr>
        <w:pStyle w:val="FR1"/>
        <w:spacing w:before="0"/>
        <w:ind w:firstLine="39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sz w:val="28"/>
          <w:lang w:val="en-US"/>
        </w:rPr>
        <w:t>b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sym w:font="Symbol" w:char="F02D"/>
      </w:r>
      <w:r>
        <w:rPr>
          <w:rFonts w:ascii="Times New Roman" w:hAnsi="Times New Roman" w:cs="Times New Roman"/>
          <w:sz w:val="28"/>
        </w:rPr>
        <w:t xml:space="preserve"> 2</w:t>
      </w:r>
      <w:r>
        <w:rPr>
          <w:rFonts w:ascii="Times New Roman" w:hAnsi="Times New Roman" w:cs="Times New Roman"/>
          <w:i/>
          <w:iCs/>
          <w:sz w:val="28"/>
          <w:lang w:val="en-US"/>
        </w:rPr>
        <w:t>dx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i/>
          <w:iCs/>
          <w:sz w:val="28"/>
        </w:rPr>
        <w:t>у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 + 2</w:t>
      </w:r>
      <w:r>
        <w:rPr>
          <w:rFonts w:ascii="Times New Roman" w:hAnsi="Times New Roman" w:cs="Times New Roman"/>
          <w:i/>
          <w:iCs/>
          <w:sz w:val="28"/>
          <w:lang w:val="en-US"/>
        </w:rPr>
        <w:t>r</w:t>
      </w:r>
      <w:r>
        <w:rPr>
          <w:rFonts w:ascii="Times New Roman" w:hAnsi="Times New Roman" w:cs="Times New Roman"/>
          <w:i/>
          <w:iCs/>
          <w:sz w:val="28"/>
        </w:rPr>
        <w:t>у</w:t>
      </w:r>
      <w:r>
        <w:rPr>
          <w:rFonts w:ascii="Times New Roman" w:hAnsi="Times New Roman" w:cs="Times New Roman"/>
          <w:sz w:val="28"/>
        </w:rPr>
        <w:t>.</w:t>
      </w:r>
    </w:p>
    <w:p w:rsidR="006D62AE" w:rsidRDefault="006D62AE">
      <w:pPr>
        <w:ind w:firstLine="397"/>
        <w:rPr>
          <w:sz w:val="28"/>
          <w:lang w:val="en-US"/>
        </w:rPr>
      </w:pPr>
    </w:p>
    <w:p w:rsidR="006D62AE" w:rsidRDefault="00520726">
      <w:pPr>
        <w:ind w:firstLine="397"/>
        <w:jc w:val="center"/>
        <w:rPr>
          <w:sz w:val="28"/>
        </w:rPr>
      </w:pPr>
      <w:r>
        <w:rPr>
          <w:sz w:val="28"/>
        </w:rPr>
        <w:pict>
          <v:shape id="_x0000_i1026" type="#_x0000_t75" style="width:104.25pt;height:109.5pt">
            <v:imagedata r:id="rId7" o:title=""/>
          </v:shape>
        </w:pic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Для этого он производит дополнение до квадрата</w:t>
      </w:r>
    </w:p>
    <w:p w:rsidR="006D62AE" w:rsidRDefault="006D62AE">
      <w:pPr>
        <w:pStyle w:val="FR1"/>
        <w:spacing w:before="0"/>
        <w:ind w:firstLine="39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sz w:val="28"/>
          <w:lang w:val="en-US"/>
        </w:rPr>
        <w:t>p</w:t>
      </w:r>
      <w:r>
        <w:rPr>
          <w:rFonts w:ascii="Times New Roman" w:hAnsi="Times New Roman" w:cs="Times New Roman"/>
          <w:sz w:val="28"/>
          <w:vertAlign w:val="superscript"/>
        </w:rPr>
        <w:t>1</w:t>
      </w:r>
      <w:r>
        <w:rPr>
          <w:rFonts w:ascii="Times New Roman" w:hAnsi="Times New Roman" w:cs="Times New Roman"/>
          <w:i/>
          <w:iCs/>
          <w:sz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</w:rPr>
        <w:sym w:font="Symbol" w:char="F02D"/>
      </w:r>
      <w:r>
        <w:rPr>
          <w:rFonts w:ascii="Times New Roman" w:hAnsi="Times New Roman" w:cs="Times New Roman"/>
          <w:i/>
          <w:i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i/>
          <w:iCs/>
          <w:sz w:val="28"/>
        </w:rPr>
        <w:t>х +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lang w:val="en-US"/>
        </w:rPr>
        <w:t>d</w:t>
      </w:r>
      <w:r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i/>
          <w:iCs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 = (</w:t>
      </w:r>
      <w:r>
        <w:rPr>
          <w:rFonts w:ascii="Times New Roman" w:hAnsi="Times New Roman" w:cs="Times New Roman"/>
          <w:i/>
          <w:iCs/>
          <w:sz w:val="28"/>
        </w:rPr>
        <w:t xml:space="preserve">у + </w:t>
      </w:r>
      <w:r>
        <w:rPr>
          <w:rFonts w:ascii="Times New Roman" w:hAnsi="Times New Roman" w:cs="Times New Roman"/>
          <w:i/>
          <w:iCs/>
          <w:sz w:val="28"/>
          <w:lang w:val="en-US"/>
        </w:rPr>
        <w:t>r</w:t>
      </w:r>
      <w:r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, где </w:t>
      </w:r>
      <w:r>
        <w:rPr>
          <w:rFonts w:ascii="Times New Roman" w:hAnsi="Times New Roman" w:cs="Times New Roman"/>
          <w:i/>
          <w:iCs/>
          <w:sz w:val="28"/>
        </w:rPr>
        <w:t>р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i/>
          <w:iCs/>
          <w:sz w:val="28"/>
        </w:rPr>
        <w:t xml:space="preserve"> =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lang w:val="en-US"/>
        </w:rPr>
        <w:t>r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 + </w:t>
      </w:r>
      <w:r>
        <w:rPr>
          <w:rFonts w:ascii="Times New Roman" w:hAnsi="Times New Roman" w:cs="Times New Roman"/>
          <w:i/>
          <w:iCs/>
          <w:sz w:val="28"/>
          <w:lang w:val="en-US"/>
        </w:rPr>
        <w:t>b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 + </w:t>
      </w:r>
      <w:r>
        <w:rPr>
          <w:rFonts w:ascii="Times New Roman" w:hAnsi="Times New Roman" w:cs="Times New Roman"/>
          <w:i/>
          <w:iCs/>
          <w:sz w:val="28"/>
          <w:lang w:val="en-US"/>
        </w:rPr>
        <w:t>d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>,</w:t>
      </w:r>
    </w:p>
    <w:p w:rsidR="006D62AE" w:rsidRDefault="006D62AE">
      <w:pPr>
        <w:ind w:firstLine="397"/>
        <w:rPr>
          <w:sz w:val="28"/>
          <w:lang w:val="en-US"/>
        </w:rPr>
      </w:pPr>
      <w:r>
        <w:rPr>
          <w:sz w:val="28"/>
        </w:rPr>
        <w:t xml:space="preserve">затем пишет снова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вместо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+ </w:t>
      </w:r>
      <w:r>
        <w:rPr>
          <w:i/>
          <w:iCs/>
          <w:sz w:val="28"/>
          <w:lang w:val="en-US"/>
        </w:rPr>
        <w:t>d</w:t>
      </w:r>
      <w:r>
        <w:rPr>
          <w:sz w:val="28"/>
        </w:rPr>
        <w:t xml:space="preserve"> и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 вместо </w:t>
      </w:r>
      <w:r>
        <w:rPr>
          <w:i/>
          <w:iCs/>
          <w:sz w:val="28"/>
        </w:rPr>
        <w:t>у</w:t>
      </w:r>
      <w:r>
        <w:rPr>
          <w:sz w:val="28"/>
        </w:rPr>
        <w:t xml:space="preserve"> + </w:t>
      </w:r>
      <w:r>
        <w:rPr>
          <w:i/>
          <w:iCs/>
          <w:sz w:val="28"/>
          <w:lang w:val="en-US"/>
        </w:rPr>
        <w:t>r</w:t>
      </w:r>
      <w:r>
        <w:rPr>
          <w:sz w:val="28"/>
        </w:rPr>
        <w:t xml:space="preserve"> и получает</w:t>
      </w:r>
    </w:p>
    <w:p w:rsidR="006D62AE" w:rsidRDefault="006D62AE">
      <w:pPr>
        <w:ind w:firstLine="397"/>
        <w:jc w:val="center"/>
        <w:rPr>
          <w:sz w:val="28"/>
        </w:rPr>
      </w:pPr>
      <w:r>
        <w:rPr>
          <w:i/>
          <w:iCs/>
          <w:sz w:val="28"/>
          <w:lang w:val="en-US"/>
        </w:rPr>
        <w:t>p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sz w:val="28"/>
        </w:rPr>
        <w:sym w:font="Symbol" w:char="F02D"/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= </w:t>
      </w:r>
      <w:r>
        <w:rPr>
          <w:i/>
          <w:iCs/>
          <w:sz w:val="28"/>
        </w:rPr>
        <w:t>у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Следует заметить все же, что Ферма обходит молчанием вопрос об отрица</w:t>
      </w:r>
      <w:r>
        <w:rPr>
          <w:sz w:val="28"/>
        </w:rPr>
        <w:softHyphen/>
        <w:t>тельных координатах, какими оказываются координаты центра (</w:t>
      </w:r>
      <w:r>
        <w:rPr>
          <w:sz w:val="28"/>
        </w:rPr>
        <w:sym w:font="Symbol" w:char="F02D"/>
      </w:r>
      <w:r>
        <w:rPr>
          <w:i/>
          <w:iCs/>
          <w:sz w:val="28"/>
          <w:lang w:val="en-US"/>
        </w:rPr>
        <w:t>d</w:t>
      </w:r>
      <w:r>
        <w:rPr>
          <w:sz w:val="28"/>
        </w:rPr>
        <w:t xml:space="preserve">, </w:t>
      </w:r>
      <w:r>
        <w:rPr>
          <w:sz w:val="28"/>
        </w:rPr>
        <w:sym w:font="Symbol" w:char="F02D"/>
      </w:r>
      <w:r>
        <w:rPr>
          <w:i/>
          <w:iCs/>
          <w:sz w:val="28"/>
          <w:lang w:val="en-US"/>
        </w:rPr>
        <w:t>r</w:t>
      </w:r>
      <w:r>
        <w:rPr>
          <w:sz w:val="28"/>
        </w:rPr>
        <w:t xml:space="preserve">) в данной задаче (ибо </w:t>
      </w:r>
      <w:r>
        <w:rPr>
          <w:i/>
          <w:iCs/>
          <w:sz w:val="28"/>
        </w:rPr>
        <w:t>d</w:t>
      </w:r>
      <w:r>
        <w:rPr>
          <w:sz w:val="28"/>
        </w:rPr>
        <w:t xml:space="preserve"> и </w:t>
      </w:r>
      <w:r>
        <w:rPr>
          <w:i/>
          <w:iCs/>
          <w:sz w:val="28"/>
        </w:rPr>
        <w:t>r</w:t>
      </w:r>
      <w:r>
        <w:rPr>
          <w:sz w:val="28"/>
        </w:rPr>
        <w:t xml:space="preserve"> у него положительные). Разумеется, построить центр для него не представляло труда и в этом случае.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 xml:space="preserve">Основные уравнения конических сечений представляют собой у Ферма непосредственное выражение в терминах алгебры их свойств, известных по труду Аполлоиня. Для параболы это уравнения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dy</w:t>
      </w:r>
      <w:r>
        <w:rPr>
          <w:sz w:val="28"/>
        </w:rPr>
        <w:t xml:space="preserve"> и симметричное </w:t>
      </w:r>
      <w:r>
        <w:rPr>
          <w:i/>
          <w:iCs/>
          <w:sz w:val="28"/>
        </w:rPr>
        <w:t>у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dx</w:t>
      </w:r>
      <w:r>
        <w:rPr>
          <w:sz w:val="28"/>
        </w:rPr>
        <w:t>, для эллипса (</w:t>
      </w:r>
      <w:r>
        <w:rPr>
          <w:i/>
          <w:iCs/>
          <w:sz w:val="28"/>
          <w:lang w:val="en-US"/>
        </w:rPr>
        <w:t>b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2D"/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>)/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= const (указывается, что в случае непрямого координатного угла кривая будет эллипсом и при const = 1), для гиперболы (</w:t>
      </w:r>
      <w:r>
        <w:rPr>
          <w:i/>
          <w:iCs/>
          <w:sz w:val="28"/>
          <w:lang w:val="en-US"/>
        </w:rPr>
        <w:t>b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+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>)/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= </w:t>
      </w:r>
      <w:r>
        <w:rPr>
          <w:sz w:val="28"/>
          <w:lang w:val="en-US"/>
        </w:rPr>
        <w:t>const</w:t>
      </w:r>
      <w:r>
        <w:rPr>
          <w:sz w:val="28"/>
        </w:rPr>
        <w:t>. Любопытно, что на рисунке в по</w:t>
      </w:r>
      <w:r>
        <w:rPr>
          <w:sz w:val="28"/>
        </w:rPr>
        <w:softHyphen/>
        <w:t xml:space="preserve">следнем случае изображены обе ветви гиперболы, хотя опять-таки об отрицательных координатах ничего не сказано. Кроме того, приводится уравнение равносторонней гиперболы </w:t>
      </w:r>
      <w:r>
        <w:rPr>
          <w:i/>
          <w:iCs/>
          <w:sz w:val="28"/>
        </w:rPr>
        <w:t>ху=с.</w:t>
      </w:r>
      <w:r>
        <w:rPr>
          <w:sz w:val="28"/>
        </w:rPr>
        <w:t xml:space="preserve"> Все это распространяется на соответствующие уравнения, дополненные линейными членами.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 xml:space="preserve">На частном примере уравнения </w:t>
      </w:r>
      <w:r>
        <w:rPr>
          <w:i/>
          <w:iCs/>
          <w:sz w:val="28"/>
          <w:lang w:val="en-US"/>
        </w:rPr>
        <w:t>b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sz w:val="28"/>
        </w:rPr>
        <w:sym w:font="Symbol" w:char="F02D"/>
      </w:r>
      <w:r>
        <w:rPr>
          <w:sz w:val="28"/>
        </w:rPr>
        <w:t xml:space="preserve"> 2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= 2</w:t>
      </w:r>
      <w:r>
        <w:rPr>
          <w:i/>
          <w:iCs/>
          <w:sz w:val="28"/>
          <w:lang w:val="en-US"/>
        </w:rPr>
        <w:t>xy</w:t>
      </w:r>
      <w:r>
        <w:rPr>
          <w:i/>
          <w:iCs/>
          <w:sz w:val="28"/>
        </w:rPr>
        <w:t xml:space="preserve"> +</w:t>
      </w:r>
      <w:r>
        <w:rPr>
          <w:sz w:val="28"/>
        </w:rPr>
        <w:t xml:space="preserve"> </w:t>
      </w:r>
      <w:r>
        <w:rPr>
          <w:i/>
          <w:iCs/>
          <w:sz w:val="28"/>
        </w:rPr>
        <w:t>у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Ферма разбирает и наиболее трудный случай, когда группа старших членов содержит и член с произведением координат. Его выкладки и построения соответствуют пе</w:t>
      </w:r>
      <w:r>
        <w:rPr>
          <w:sz w:val="28"/>
        </w:rPr>
        <w:softHyphen/>
        <w:t xml:space="preserve">реходу к новой системе координат </w:t>
      </w:r>
      <w:r>
        <w:rPr>
          <w:i/>
          <w:iCs/>
          <w:sz w:val="28"/>
        </w:rPr>
        <w:t>X</w:t>
      </w:r>
      <w:r>
        <w:rPr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 с прежним началом и осью орди</w:t>
      </w:r>
      <w:r>
        <w:rPr>
          <w:sz w:val="28"/>
        </w:rPr>
        <w:softHyphen/>
        <w:t xml:space="preserve">нат и с осью абсцисс, образующей угол 45° со старой. В этой системе </w:t>
      </w:r>
      <w:r>
        <w:rPr>
          <w:i/>
          <w:iCs/>
          <w:sz w:val="28"/>
        </w:rPr>
        <w:t xml:space="preserve">Х = </w:t>
      </w:r>
      <w:r w:rsidR="00520726">
        <w:rPr>
          <w:i/>
          <w:iCs/>
          <w:position w:val="-6"/>
          <w:sz w:val="28"/>
        </w:rPr>
        <w:pict>
          <v:shape id="_x0000_i1027" type="#_x0000_t75" style="width:18.75pt;height:17.25pt">
            <v:imagedata r:id="rId8" o:title=""/>
          </v:shape>
        </w:pict>
      </w:r>
      <w:r>
        <w:rPr>
          <w:i/>
          <w:iCs/>
          <w:sz w:val="28"/>
        </w:rPr>
        <w:t>х</w:t>
      </w:r>
      <w:r>
        <w:rPr>
          <w:sz w:val="28"/>
        </w:rPr>
        <w:t>,</w:t>
      </w:r>
      <w:r>
        <w:rPr>
          <w:i/>
          <w:iCs/>
          <w:sz w:val="28"/>
        </w:rPr>
        <w:t xml:space="preserve"> Y =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+ </w:t>
      </w:r>
      <w:r>
        <w:rPr>
          <w:i/>
          <w:iCs/>
          <w:sz w:val="28"/>
        </w:rPr>
        <w:t>у</w:t>
      </w:r>
      <w:r>
        <w:rPr>
          <w:sz w:val="28"/>
        </w:rPr>
        <w:t>, так что (2</w:t>
      </w:r>
      <w:r>
        <w:rPr>
          <w:i/>
          <w:iCs/>
          <w:sz w:val="28"/>
          <w:lang w:val="en-US"/>
        </w:rPr>
        <w:t>b</w:t>
      </w:r>
      <w:r>
        <w:rPr>
          <w:sz w:val="28"/>
          <w:vertAlign w:val="superscript"/>
        </w:rPr>
        <w:t>2</w:t>
      </w:r>
      <w:r>
        <w:rPr>
          <w:i/>
          <w:iCs/>
          <w:sz w:val="28"/>
        </w:rPr>
        <w:t xml:space="preserve"> —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>)/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</w:rPr>
        <w:t>2</w:t>
      </w:r>
      <w:r>
        <w:rPr>
          <w:i/>
          <w:iCs/>
          <w:sz w:val="28"/>
        </w:rPr>
        <w:t xml:space="preserve"> </w:t>
      </w:r>
      <w:r>
        <w:rPr>
          <w:sz w:val="28"/>
        </w:rPr>
        <w:t>= 2 и фигура есть эллипс.</w:t>
      </w:r>
    </w:p>
    <w:p w:rsidR="006D62AE" w:rsidRDefault="006D62AE">
      <w:pPr>
        <w:ind w:firstLine="397"/>
        <w:rPr>
          <w:sz w:val="28"/>
          <w:lang w:val="en-US"/>
        </w:rPr>
      </w:pPr>
      <w:r>
        <w:rPr>
          <w:sz w:val="28"/>
        </w:rPr>
        <w:t>Изложив все это, Ферма писал: «Таким образом мы коротко и ясно изложили все, что оставили невыясненным древние относительно плоских и телесных мест»</w:t>
      </w:r>
      <w:r>
        <w:rPr>
          <w:rStyle w:val="a5"/>
          <w:sz w:val="28"/>
        </w:rPr>
        <w:footnoteReference w:id="4"/>
      </w:r>
      <w:r>
        <w:rPr>
          <w:sz w:val="28"/>
        </w:rPr>
        <w:t>. На самом деле был сделан лишь первый шаг к созда</w:t>
      </w:r>
      <w:r>
        <w:rPr>
          <w:sz w:val="28"/>
        </w:rPr>
        <w:softHyphen/>
        <w:t>нию нового типа геометрии, которая, между прочим, получила свое ны</w:t>
      </w:r>
      <w:r>
        <w:rPr>
          <w:sz w:val="28"/>
        </w:rPr>
        <w:softHyphen/>
        <w:t>нешнее наименование лишь в самом конце XVIII в.</w:t>
      </w:r>
      <w:r>
        <w:rPr>
          <w:rStyle w:val="a5"/>
          <w:sz w:val="28"/>
        </w:rPr>
        <w:footnoteReference w:id="5"/>
      </w:r>
    </w:p>
    <w:p w:rsidR="006D62AE" w:rsidRDefault="006D62AE">
      <w:pPr>
        <w:pStyle w:val="1"/>
      </w:pPr>
      <w:r>
        <w:t>Аналитическая геометрия Декарта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«Введение» Ферма, долгое время остававшееся в рукописи, не нашло того широкого распространения, какое получила «Геометрия» Декарта, изданная в 1637 г. О влиянии «Введения» на Декарта не может быть речи. Мы говорили уже, что все основные идеи «всеобщей математики», как в ал</w:t>
      </w:r>
      <w:r>
        <w:rPr>
          <w:sz w:val="28"/>
        </w:rPr>
        <w:softHyphen/>
        <w:t>гебраической, так и в геометрической части, имелись у ее творца не позд</w:t>
      </w:r>
      <w:r>
        <w:rPr>
          <w:sz w:val="28"/>
        </w:rPr>
        <w:softHyphen/>
        <w:t>нее 1632 г.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Изложение аналитической геометрии у Декарта во многом отличается от данного Ферма. В одном оно уступает, ибо разбросано по всем трем книгам «Геометрии» и даже во второй из них, содержащей наиболее важные элементы новой дисциплины, не имеет систематического характера, как во «Введении». Но в других отношениях геометрия Декарта имела реши</w:t>
      </w:r>
      <w:r>
        <w:rPr>
          <w:sz w:val="28"/>
        </w:rPr>
        <w:softHyphen/>
        <w:t>тельные преимущества. Не говоря уже о том, что Декарт применял бо</w:t>
      </w:r>
      <w:r>
        <w:rPr>
          <w:sz w:val="28"/>
        </w:rPr>
        <w:softHyphen/>
        <w:t>лее развитую символику, что его изложение было доступнее и богаче примерами, он выдвинул несколько общих идей и предложений, весьма существенных для последующего.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Один из основных вопросов для Декарта заключался в следующем: какие линии служат предметом геометрии? Ответ определялся верой Де</w:t>
      </w:r>
      <w:r>
        <w:rPr>
          <w:sz w:val="28"/>
        </w:rPr>
        <w:softHyphen/>
        <w:t>карта в то, что единственным общим методом математики является алге</w:t>
      </w:r>
      <w:r>
        <w:rPr>
          <w:sz w:val="28"/>
        </w:rPr>
        <w:softHyphen/>
        <w:t>браический. Сначала этот ответ формулируется в кинематических выра</w:t>
      </w:r>
      <w:r>
        <w:rPr>
          <w:sz w:val="28"/>
        </w:rPr>
        <w:softHyphen/>
        <w:t>жениях: геометрические линии — это те, которые «описаны непрерыв</w:t>
      </w:r>
      <w:r>
        <w:rPr>
          <w:sz w:val="28"/>
        </w:rPr>
        <w:softHyphen/>
        <w:t>ным движением или же несколькими такими последовательными движе</w:t>
      </w:r>
      <w:r>
        <w:rPr>
          <w:sz w:val="28"/>
        </w:rPr>
        <w:softHyphen/>
        <w:t>ниями. пз которых последующие вполне определяются им предшествую</w:t>
      </w:r>
      <w:r>
        <w:rPr>
          <w:sz w:val="28"/>
        </w:rPr>
        <w:softHyphen/>
        <w:t>щими.— ибо этим путем всегда можно точно узнать их меру»</w:t>
      </w:r>
      <w:r>
        <w:rPr>
          <w:rStyle w:val="a5"/>
          <w:sz w:val="28"/>
        </w:rPr>
        <w:footnoteReference w:id="6"/>
      </w:r>
      <w:r>
        <w:rPr>
          <w:sz w:val="28"/>
        </w:rPr>
        <w:t>. Напротив, из геометрии, т. е. собственно всеобщей математики, исключаются меха</w:t>
      </w:r>
      <w:r>
        <w:rPr>
          <w:sz w:val="28"/>
        </w:rPr>
        <w:softHyphen/>
        <w:t>нические линии, описываемые «двумя отдельными движениями, между которыми и существует никакого отношения, которое можно было бы точно измерить»</w:t>
      </w:r>
      <w:r>
        <w:rPr>
          <w:rStyle w:val="a5"/>
          <w:sz w:val="28"/>
        </w:rPr>
        <w:footnoteReference w:id="7"/>
      </w:r>
      <w:r>
        <w:rPr>
          <w:sz w:val="28"/>
        </w:rPr>
        <w:t>. Примеры механических линий—спираль и квадратриса: в качестве примера геометрических приводятся кривые, описывае</w:t>
      </w:r>
      <w:r>
        <w:rPr>
          <w:sz w:val="28"/>
        </w:rPr>
        <w:softHyphen/>
        <w:t>мые некоторым шарнирным механизмом, число звеньев которого можно неопределенно увеличивать. Этот механизм, по идее сходный смезолабием предложенным Эратосфеном в III в. до н. э. для построения двух средних пропорциональных, Декарт изобрел между 1619 и 1621 гг.: в третьей части «Геометрии» показано, как можно с его помощью строить любое число средних пропорциональных между двумя данными отрезками</w:t>
      </w:r>
    </w:p>
    <w:p w:rsidR="006D62AE" w:rsidRDefault="006D62AE">
      <w:pPr>
        <w:ind w:firstLine="397"/>
        <w:jc w:val="center"/>
        <w:rPr>
          <w:i/>
          <w:iCs/>
          <w:sz w:val="28"/>
          <w:lang w:val="en-US"/>
        </w:rPr>
      </w:pPr>
      <w:r>
        <w:rPr>
          <w:i/>
          <w:iCs/>
          <w:sz w:val="28"/>
        </w:rPr>
        <w:t>а</w:t>
      </w:r>
      <w:r>
        <w:rPr>
          <w:sz w:val="28"/>
        </w:rPr>
        <w:t xml:space="preserve"> :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: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: </w:t>
      </w:r>
      <w:r>
        <w:rPr>
          <w:i/>
          <w:iCs/>
          <w:sz w:val="28"/>
        </w:rPr>
        <w:t>х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= ... =</w:t>
      </w:r>
      <w:r>
        <w:rPr>
          <w:sz w:val="28"/>
          <w:lang w:val="en-US"/>
        </w:rPr>
        <w:t xml:space="preserve">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: </w:t>
      </w:r>
      <w:r>
        <w:rPr>
          <w:i/>
          <w:iCs/>
          <w:sz w:val="28"/>
        </w:rPr>
        <w:t>b.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Уравнения описываемых этим прибором линий</w:t>
      </w:r>
    </w:p>
    <w:p w:rsidR="006D62AE" w:rsidRDefault="006D62AE">
      <w:pPr>
        <w:pStyle w:val="FR1"/>
        <w:spacing w:before="0"/>
        <w:ind w:firstLine="39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sz w:val="28"/>
          <w:lang w:val="en-US"/>
        </w:rPr>
        <w:t>r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lang w:val="en-US"/>
        </w:rPr>
        <w:t>x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 + </w:t>
      </w:r>
      <w:r>
        <w:rPr>
          <w:rFonts w:ascii="Times New Roman" w:hAnsi="Times New Roman" w:cs="Times New Roman"/>
          <w:i/>
          <w:iCs/>
          <w:sz w:val="28"/>
        </w:rPr>
        <w:t>у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  <w:vertAlign w:val="superscript"/>
          <w:lang w:val="en-US"/>
        </w:rPr>
        <w:t>n</w:t>
      </w:r>
      <w:r>
        <w:rPr>
          <w:rFonts w:ascii="Times New Roman" w:hAnsi="Times New Roman" w:cs="Times New Roman"/>
          <w:sz w:val="28"/>
          <w:vertAlign w:val="superscript"/>
        </w:rPr>
        <w:t>-1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i/>
          <w:iCs/>
          <w:sz w:val="28"/>
          <w:lang w:val="en-US"/>
        </w:rPr>
        <w:t>x</w:t>
      </w:r>
      <w:r>
        <w:rPr>
          <w:rFonts w:ascii="Times New Roman" w:hAnsi="Times New Roman" w:cs="Times New Roman"/>
          <w:sz w:val="28"/>
          <w:vertAlign w:val="superscript"/>
        </w:rPr>
        <w:t>4</w:t>
      </w:r>
      <w:r>
        <w:rPr>
          <w:rFonts w:ascii="Times New Roman" w:hAnsi="Times New Roman" w:cs="Times New Roman"/>
          <w:sz w:val="28"/>
          <w:vertAlign w:val="superscript"/>
          <w:lang w:val="en-US"/>
        </w:rPr>
        <w:t>n</w:t>
      </w:r>
      <w:r>
        <w:rPr>
          <w:rFonts w:ascii="Times New Roman" w:hAnsi="Times New Roman" w:cs="Times New Roman"/>
          <w:sz w:val="28"/>
        </w:rPr>
        <w:t xml:space="preserve">   (</w:t>
      </w:r>
      <w:r>
        <w:rPr>
          <w:rFonts w:ascii="Times New Roman" w:hAnsi="Times New Roman" w:cs="Times New Roman"/>
          <w:i/>
          <w:iCs/>
          <w:sz w:val="28"/>
          <w:lang w:val="en-US"/>
        </w:rPr>
        <w:t>n</w:t>
      </w:r>
      <w:r>
        <w:rPr>
          <w:rFonts w:ascii="Times New Roman" w:hAnsi="Times New Roman" w:cs="Times New Roman"/>
          <w:sz w:val="28"/>
        </w:rPr>
        <w:t xml:space="preserve"> = 0,1, 2,...)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 xml:space="preserve">Декарт не привел ни в общем виде, ни для частных значений </w:t>
      </w:r>
      <w:r>
        <w:rPr>
          <w:i/>
          <w:iCs/>
          <w:sz w:val="28"/>
        </w:rPr>
        <w:t>п.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Кинематическое образование линий являлось отправным пунктом геометрии Декарта и применяется в ней неоднократно. Конечно, данная им при этом кинематическая характеристика геометрических линий как кривых, описываемых одним или несколькими непрерывными движения</w:t>
      </w:r>
      <w:r>
        <w:rPr>
          <w:sz w:val="28"/>
        </w:rPr>
        <w:softHyphen/>
        <w:t>ми, последовательно определяющими друг друга, не вполне отчетлива, так же как и заявление, что для проведения всех таких линий «нужно только то предположение, что две или несколько линий можно переме</w:t>
      </w:r>
      <w:r>
        <w:rPr>
          <w:sz w:val="28"/>
        </w:rPr>
        <w:softHyphen/>
        <w:t>щать вдоль друг друга и что их пересечения образуют другие линии»</w:t>
      </w:r>
      <w:r>
        <w:rPr>
          <w:rStyle w:val="a5"/>
          <w:sz w:val="28"/>
        </w:rPr>
        <w:footnoteReference w:id="8"/>
      </w:r>
      <w:r>
        <w:rPr>
          <w:i/>
          <w:iCs/>
          <w:sz w:val="28"/>
        </w:rPr>
        <w:t xml:space="preserve">. </w:t>
      </w:r>
      <w:r>
        <w:rPr>
          <w:sz w:val="28"/>
        </w:rPr>
        <w:t>Но в этих утверждениях, по сути дела, Декарт предвосхитил уже упоми</w:t>
      </w:r>
      <w:r>
        <w:rPr>
          <w:sz w:val="28"/>
        </w:rPr>
        <w:softHyphen/>
        <w:t>навшуюся важную теорему английского ученого А. Кемпе (1876), со</w:t>
      </w:r>
      <w:r>
        <w:rPr>
          <w:sz w:val="28"/>
        </w:rPr>
        <w:softHyphen/>
        <w:t>гласно которой посредством плоских шарнирных механизмов можно опи</w:t>
      </w:r>
      <w:r>
        <w:rPr>
          <w:sz w:val="28"/>
        </w:rPr>
        <w:softHyphen/>
        <w:t>сать дуги любых алгебраических кривых и нельзя описать ни одной транс</w:t>
      </w:r>
      <w:r>
        <w:rPr>
          <w:sz w:val="28"/>
        </w:rPr>
        <w:softHyphen/>
        <w:t>цендентной. Свой кинематический способ деления линий на геометриче</w:t>
      </w:r>
      <w:r>
        <w:rPr>
          <w:sz w:val="28"/>
        </w:rPr>
        <w:softHyphen/>
        <w:t>ские и механические Декарт тотчас облекает в более ясную аналитиче</w:t>
      </w:r>
      <w:r>
        <w:rPr>
          <w:sz w:val="28"/>
        </w:rPr>
        <w:softHyphen/>
        <w:t>скую форму и здесь же предлагает классификацию первых. «Все точки линий,— пишет он,— которые можно назвать геометрическими, т. е. которые подходят под какую-либо точную и определенную меру, обяза</w:t>
      </w:r>
      <w:r>
        <w:rPr>
          <w:sz w:val="28"/>
        </w:rPr>
        <w:softHyphen/>
        <w:t>тельно находятся в некотором отношении ко всем точкам прямой линии, которое может быть выражено некоторым уравнением, одним и тем же для всех точек данной линии»</w:t>
      </w:r>
      <w:r>
        <w:rPr>
          <w:rStyle w:val="a5"/>
          <w:sz w:val="28"/>
        </w:rPr>
        <w:footnoteReference w:id="9"/>
      </w:r>
      <w:r>
        <w:rPr>
          <w:sz w:val="28"/>
        </w:rPr>
        <w:t xml:space="preserve">. В этом поистине замечательном по глубине месте своего сочинения Декарт вводит и метод прямолинейных координат и понятие об уравнении кривой, а вместе с тем понятие о функции как аналитическом выражении, составленном из «неопределенных» отрезков </w:t>
      </w:r>
      <w:r>
        <w:rPr>
          <w:i/>
          <w:iCs/>
          <w:sz w:val="28"/>
          <w:lang w:val="en-US"/>
        </w:rPr>
        <w:t>x</w:t>
      </w:r>
      <w:r>
        <w:rPr>
          <w:i/>
          <w:iCs/>
          <w:sz w:val="28"/>
        </w:rPr>
        <w:t xml:space="preserve"> </w:t>
      </w:r>
      <w:r>
        <w:rPr>
          <w:sz w:val="28"/>
        </w:rPr>
        <w:t>и</w:t>
      </w:r>
      <w:r>
        <w:rPr>
          <w:i/>
          <w:iCs/>
          <w:sz w:val="28"/>
        </w:rPr>
        <w:t xml:space="preserve"> у.</w:t>
      </w:r>
      <w:r>
        <w:rPr>
          <w:sz w:val="28"/>
        </w:rPr>
        <w:t xml:space="preserve"> Несколько перед тем Декарт объяснил, как описывать кривую или, вернее, строить любое число ее точек, вычисляя значения </w:t>
      </w:r>
      <w:r>
        <w:rPr>
          <w:i/>
          <w:iCs/>
          <w:sz w:val="28"/>
        </w:rPr>
        <w:t>х</w:t>
      </w:r>
      <w:r>
        <w:rPr>
          <w:sz w:val="28"/>
        </w:rPr>
        <w:t xml:space="preserve"> по данным значениям </w:t>
      </w:r>
      <w:r>
        <w:rPr>
          <w:i/>
          <w:iCs/>
          <w:sz w:val="28"/>
        </w:rPr>
        <w:t>у</w:t>
      </w:r>
      <w:r>
        <w:rPr>
          <w:sz w:val="28"/>
        </w:rPr>
        <w:t>,</w:t>
      </w:r>
      <w:r>
        <w:rPr>
          <w:i/>
          <w:iCs/>
          <w:sz w:val="28"/>
        </w:rPr>
        <w:t>—</w:t>
      </w:r>
      <w:r>
        <w:rPr>
          <w:sz w:val="28"/>
        </w:rPr>
        <w:t xml:space="preserve"> первой координатой </w:t>
      </w:r>
      <w:r>
        <w:rPr>
          <w:i/>
          <w:iCs/>
          <w:sz w:val="28"/>
        </w:rPr>
        <w:t>у</w:t>
      </w:r>
      <w:r>
        <w:rPr>
          <w:sz w:val="28"/>
        </w:rPr>
        <w:t xml:space="preserve"> него служила </w:t>
      </w:r>
      <w:r>
        <w:rPr>
          <w:i/>
          <w:iCs/>
          <w:sz w:val="28"/>
        </w:rPr>
        <w:t>у</w:t>
      </w:r>
      <w:r>
        <w:rPr>
          <w:sz w:val="28"/>
        </w:rPr>
        <w:t>.</w:t>
      </w:r>
    </w:p>
    <w:p w:rsidR="006D62AE" w:rsidRDefault="006D62AE">
      <w:pPr>
        <w:pStyle w:val="a6"/>
      </w:pPr>
      <w:r>
        <w:t>В 1684 г. Лейбниц назвал геометрические кривые Декарта алгебраи</w:t>
      </w:r>
      <w:r>
        <w:softHyphen/>
        <w:t>ческими, а механические — трансцендентными, мотивируя отказ от тер</w:t>
      </w:r>
      <w:r>
        <w:softHyphen/>
        <w:t>минологии Декарта тем, что и механические линии не подлежат исклю</w:t>
      </w:r>
      <w:r>
        <w:softHyphen/>
        <w:t>чению из геометрии.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Непосредственно за изложенными общими соображениями Декарт приводит первую общую классификацию алгебраических кривых в зави</w:t>
      </w:r>
      <w:r>
        <w:rPr>
          <w:sz w:val="28"/>
        </w:rPr>
        <w:softHyphen/>
        <w:t xml:space="preserve">симости от степени их уравнений, отнеся к роду </w:t>
      </w:r>
      <w:r>
        <w:rPr>
          <w:i/>
          <w:iCs/>
          <w:sz w:val="28"/>
        </w:rPr>
        <w:t>п</w:t>
      </w:r>
      <w:r>
        <w:rPr>
          <w:sz w:val="28"/>
        </w:rPr>
        <w:t xml:space="preserve"> кривые с уравнениями степени 2</w:t>
      </w:r>
      <w:r>
        <w:rPr>
          <w:i/>
          <w:iCs/>
          <w:sz w:val="28"/>
        </w:rPr>
        <w:t>п —</w:t>
      </w:r>
      <w:r>
        <w:rPr>
          <w:sz w:val="28"/>
        </w:rPr>
        <w:t xml:space="preserve"> 1 и 2</w:t>
      </w:r>
      <w:r>
        <w:rPr>
          <w:i/>
          <w:iCs/>
          <w:sz w:val="28"/>
        </w:rPr>
        <w:t>п.</w:t>
      </w:r>
      <w:r>
        <w:rPr>
          <w:sz w:val="28"/>
        </w:rPr>
        <w:t xml:space="preserve"> Классификация требовалась прежде всего для все</w:t>
      </w:r>
      <w:r>
        <w:rPr>
          <w:sz w:val="28"/>
        </w:rPr>
        <w:softHyphen/>
        <w:t>общей математики Декарта (стр. 30), а также была нужна в аналитиче</w:t>
      </w:r>
      <w:r>
        <w:rPr>
          <w:sz w:val="28"/>
        </w:rPr>
        <w:softHyphen/>
        <w:t>ской геометрии. Предложенное Декартом разделение кривых по родам, себя не оправдавшее, мотивировалось тем, что, по его мнению, кривые с уравнением степени 2</w:t>
      </w:r>
      <w:r>
        <w:rPr>
          <w:i/>
          <w:iCs/>
          <w:sz w:val="28"/>
        </w:rPr>
        <w:t>п</w:t>
      </w:r>
      <w:r>
        <w:rPr>
          <w:sz w:val="28"/>
        </w:rPr>
        <w:t xml:space="preserve"> вообще не сложнее, чем с уравнением степени 2</w:t>
      </w:r>
      <w:r>
        <w:rPr>
          <w:i/>
          <w:iCs/>
          <w:sz w:val="28"/>
        </w:rPr>
        <w:t>п —</w:t>
      </w:r>
      <w:r>
        <w:rPr>
          <w:sz w:val="28"/>
        </w:rPr>
        <w:t xml:space="preserve"> 1. Все трудности, связанные с четвертой степенью, писал он, при</w:t>
      </w:r>
      <w:r>
        <w:rPr>
          <w:sz w:val="28"/>
        </w:rPr>
        <w:softHyphen/>
        <w:t>водятся к третьей, а трудности, связанные с шестой степенью,— к пятой и т. д. Общепринятой классификацией плоских кривых по порядкам мы обязаны Ньютону.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Но классификация кривых в прямолинейных координатах по родам или порядкам имеет смысл, если род или порядок кривой не зависит от выбора координатной системы. Это было Декарту ясно, и он, правда ми</w:t>
      </w:r>
      <w:r>
        <w:rPr>
          <w:sz w:val="28"/>
        </w:rPr>
        <w:softHyphen/>
        <w:t>моходом, но вполне отчетливо, сформулировал фундаментальное предло</w:t>
      </w:r>
      <w:r>
        <w:rPr>
          <w:sz w:val="28"/>
        </w:rPr>
        <w:softHyphen/>
        <w:t>жение об инвариантности рода кривой при замене одной системы прямо</w:t>
      </w:r>
      <w:r>
        <w:rPr>
          <w:sz w:val="28"/>
        </w:rPr>
        <w:softHyphen/>
        <w:t>линейных координат другой: «Действительно, хотя для получения более короткого и удобного уравнения и нужен весьма тщательный выбор, но все же, какими бы прямую и точку ни взяли, всегда можно сделать так, что</w:t>
      </w:r>
      <w:r>
        <w:rPr>
          <w:sz w:val="28"/>
        </w:rPr>
        <w:softHyphen/>
        <w:t>бы линия оказалась того же самого рода: это легко доказать»</w:t>
      </w:r>
      <w:r>
        <w:rPr>
          <w:rStyle w:val="a5"/>
          <w:sz w:val="28"/>
        </w:rPr>
        <w:footnoteReference w:id="10"/>
      </w:r>
      <w:r>
        <w:rPr>
          <w:sz w:val="28"/>
        </w:rPr>
        <w:t>. Впрочем, доказательство не приводится, да и формулы линейного преобразования координат у Декарта еще отсутствовали.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 xml:space="preserve">В качестве первого примера Декарт выводит уравнение линии </w:t>
      </w:r>
      <w:r>
        <w:rPr>
          <w:i/>
          <w:iCs/>
          <w:sz w:val="28"/>
        </w:rPr>
        <w:t>ЕС</w:t>
      </w:r>
      <w:r>
        <w:rPr>
          <w:sz w:val="28"/>
        </w:rPr>
        <w:t xml:space="preserve">, описанной точкой пересечения линейки </w:t>
      </w:r>
      <w:r>
        <w:rPr>
          <w:i/>
          <w:iCs/>
          <w:sz w:val="28"/>
          <w:lang w:val="en-US"/>
        </w:rPr>
        <w:t>GL</w:t>
      </w:r>
      <w:r>
        <w:rPr>
          <w:sz w:val="28"/>
        </w:rPr>
        <w:t xml:space="preserve"> и неопределенно продолжен</w:t>
      </w:r>
      <w:r>
        <w:rPr>
          <w:sz w:val="28"/>
        </w:rPr>
        <w:softHyphen/>
        <w:t xml:space="preserve">ной стороны </w:t>
      </w:r>
      <w:r>
        <w:rPr>
          <w:i/>
          <w:iCs/>
          <w:sz w:val="28"/>
          <w:lang w:val="en-US"/>
        </w:rPr>
        <w:t>CNK</w:t>
      </w:r>
      <w:r>
        <w:rPr>
          <w:sz w:val="28"/>
        </w:rPr>
        <w:t xml:space="preserve"> плоской прямолинейной фигуры </w:t>
      </w:r>
      <w:r>
        <w:rPr>
          <w:i/>
          <w:iCs/>
          <w:sz w:val="28"/>
          <w:lang w:val="en-US"/>
        </w:rPr>
        <w:t>NKL</w:t>
      </w:r>
      <w:r>
        <w:rPr>
          <w:sz w:val="28"/>
        </w:rPr>
        <w:t>, сторона кото</w:t>
      </w:r>
      <w:r>
        <w:rPr>
          <w:sz w:val="28"/>
        </w:rPr>
        <w:softHyphen/>
        <w:t xml:space="preserve">рой </w:t>
      </w:r>
      <w:r>
        <w:rPr>
          <w:i/>
          <w:iCs/>
          <w:sz w:val="28"/>
          <w:lang w:val="en-US"/>
        </w:rPr>
        <w:t>KL</w:t>
      </w:r>
      <w:r>
        <w:rPr>
          <w:sz w:val="28"/>
        </w:rPr>
        <w:t xml:space="preserve"> движется вдоль данной прямой </w:t>
      </w:r>
      <w:r>
        <w:rPr>
          <w:i/>
          <w:iCs/>
          <w:sz w:val="28"/>
        </w:rPr>
        <w:t>ВА</w:t>
      </w:r>
      <w:r>
        <w:rPr>
          <w:sz w:val="28"/>
        </w:rPr>
        <w:t xml:space="preserve">, заставляя вращаться вокруг точки </w:t>
      </w:r>
      <w:r>
        <w:rPr>
          <w:i/>
          <w:iCs/>
          <w:sz w:val="28"/>
          <w:lang w:val="en-US"/>
        </w:rPr>
        <w:t>G</w:t>
      </w:r>
      <w:r>
        <w:rPr>
          <w:sz w:val="28"/>
        </w:rPr>
        <w:t xml:space="preserve"> линейку, неизменно проходящую при этом через точку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</w:rPr>
        <w:t>.</w:t>
      </w:r>
      <w:r>
        <w:rPr>
          <w:sz w:val="28"/>
        </w:rPr>
        <w:t xml:space="preserve"> При</w:t>
      </w:r>
      <w:r>
        <w:rPr>
          <w:sz w:val="28"/>
        </w:rPr>
        <w:softHyphen/>
        <w:t xml:space="preserve">няв </w:t>
      </w:r>
      <w:r>
        <w:rPr>
          <w:i/>
          <w:iCs/>
          <w:sz w:val="28"/>
          <w:lang w:val="en-US"/>
        </w:rPr>
        <w:t>GA</w:t>
      </w:r>
      <w:r>
        <w:rPr>
          <w:iCs/>
          <w:sz w:val="28"/>
        </w:rPr>
        <w:t>,</w:t>
      </w:r>
      <w:r>
        <w:rPr>
          <w:sz w:val="28"/>
        </w:rPr>
        <w:t xml:space="preserve"> перпендикуляр к </w:t>
      </w:r>
      <w:r>
        <w:rPr>
          <w:i/>
          <w:iCs/>
          <w:sz w:val="28"/>
        </w:rPr>
        <w:t>ВА</w:t>
      </w:r>
      <w:r>
        <w:rPr>
          <w:sz w:val="28"/>
        </w:rPr>
        <w:t xml:space="preserve">, равным </w:t>
      </w:r>
      <w:r>
        <w:rPr>
          <w:i/>
          <w:iCs/>
          <w:sz w:val="28"/>
        </w:rPr>
        <w:t>а</w:t>
      </w:r>
      <w:r>
        <w:rPr>
          <w:sz w:val="28"/>
        </w:rPr>
        <w:t>,</w:t>
      </w:r>
      <w:r>
        <w:rPr>
          <w:i/>
          <w:iCs/>
          <w:sz w:val="28"/>
        </w:rPr>
        <w:t xml:space="preserve"> KL</w:t>
      </w:r>
      <w:r>
        <w:rPr>
          <w:sz w:val="28"/>
        </w:rPr>
        <w:t xml:space="preserve"> = </w:t>
      </w:r>
      <w:r>
        <w:rPr>
          <w:i/>
          <w:iCs/>
          <w:sz w:val="28"/>
        </w:rPr>
        <w:t>b</w:t>
      </w:r>
      <w:r>
        <w:rPr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NL</w:t>
      </w:r>
      <w:r>
        <w:rPr>
          <w:i/>
          <w:iCs/>
          <w:sz w:val="28"/>
        </w:rPr>
        <w:t xml:space="preserve"> = с</w:t>
      </w:r>
      <w:r>
        <w:rPr>
          <w:sz w:val="28"/>
        </w:rPr>
        <w:t xml:space="preserve">, выбрав </w:t>
      </w:r>
      <w:r>
        <w:rPr>
          <w:i/>
          <w:iCs/>
          <w:sz w:val="28"/>
        </w:rPr>
        <w:t xml:space="preserve">АВ </w:t>
      </w:r>
      <w:r>
        <w:rPr>
          <w:sz w:val="28"/>
        </w:rPr>
        <w:t xml:space="preserve">за ось </w:t>
      </w:r>
      <w:r>
        <w:rPr>
          <w:i/>
          <w:iCs/>
          <w:sz w:val="28"/>
        </w:rPr>
        <w:t>х</w:t>
      </w:r>
      <w:r>
        <w:rPr>
          <w:sz w:val="28"/>
        </w:rPr>
        <w:t xml:space="preserve"> и точку </w:t>
      </w:r>
      <w:r>
        <w:rPr>
          <w:i/>
          <w:iCs/>
          <w:sz w:val="28"/>
        </w:rPr>
        <w:t>А</w:t>
      </w:r>
      <w:r>
        <w:rPr>
          <w:sz w:val="28"/>
        </w:rPr>
        <w:t xml:space="preserve"> за начало, Декарт обозначает «неопределенные и неизве</w:t>
      </w:r>
      <w:r>
        <w:rPr>
          <w:sz w:val="28"/>
        </w:rPr>
        <w:softHyphen/>
        <w:t xml:space="preserve">стные величины» </w:t>
      </w:r>
      <w:r>
        <w:rPr>
          <w:i/>
          <w:iCs/>
          <w:sz w:val="28"/>
        </w:rPr>
        <w:t>СВ</w:t>
      </w:r>
      <w:r>
        <w:rPr>
          <w:sz w:val="28"/>
        </w:rPr>
        <w:t xml:space="preserve"> = </w:t>
      </w:r>
      <w:r>
        <w:rPr>
          <w:i/>
          <w:iCs/>
          <w:sz w:val="28"/>
        </w:rPr>
        <w:t>у</w:t>
      </w:r>
      <w:r>
        <w:rPr>
          <w:sz w:val="28"/>
        </w:rPr>
        <w:t xml:space="preserve">, </w:t>
      </w:r>
      <w:r>
        <w:rPr>
          <w:i/>
          <w:iCs/>
          <w:sz w:val="28"/>
        </w:rPr>
        <w:t>ВА = х.</w:t>
      </w:r>
      <w:r>
        <w:rPr>
          <w:sz w:val="28"/>
        </w:rPr>
        <w:t xml:space="preserve"> Тогда на основании подобия тре</w:t>
      </w:r>
      <w:r>
        <w:rPr>
          <w:sz w:val="28"/>
        </w:rPr>
        <w:softHyphen/>
        <w:t xml:space="preserve">угольников </w:t>
      </w:r>
      <w:r>
        <w:rPr>
          <w:i/>
          <w:iCs/>
          <w:sz w:val="28"/>
        </w:rPr>
        <w:t>СВК</w:t>
      </w:r>
      <w:r>
        <w:rPr>
          <w:sz w:val="28"/>
        </w:rPr>
        <w:t xml:space="preserve"> и </w:t>
      </w:r>
      <w:r>
        <w:rPr>
          <w:i/>
          <w:iCs/>
          <w:sz w:val="28"/>
          <w:lang w:val="en-US"/>
        </w:rPr>
        <w:t>NLK</w:t>
      </w:r>
      <w:r>
        <w:rPr>
          <w:iCs/>
          <w:sz w:val="28"/>
        </w:rPr>
        <w:t>,</w:t>
      </w:r>
      <w:r>
        <w:rPr>
          <w:sz w:val="28"/>
        </w:rPr>
        <w:t xml:space="preserve"> с одной стороны, и </w:t>
      </w:r>
      <w:r>
        <w:rPr>
          <w:i/>
          <w:iCs/>
          <w:sz w:val="28"/>
          <w:lang w:val="en-US"/>
        </w:rPr>
        <w:t>CBL</w:t>
      </w:r>
      <w:r>
        <w:rPr>
          <w:sz w:val="28"/>
        </w:rPr>
        <w:t xml:space="preserve"> и </w:t>
      </w:r>
      <w:r>
        <w:rPr>
          <w:i/>
          <w:iCs/>
          <w:sz w:val="28"/>
          <w:lang w:val="en-US"/>
        </w:rPr>
        <w:t>GAL</w:t>
      </w:r>
      <w:r>
        <w:rPr>
          <w:i/>
          <w:iCs/>
          <w:sz w:val="28"/>
        </w:rPr>
        <w:t xml:space="preserve"> —</w:t>
      </w:r>
      <w:r>
        <w:rPr>
          <w:sz w:val="28"/>
        </w:rPr>
        <w:t xml:space="preserve"> с другой, быстро выводится уравнение линии </w:t>
      </w:r>
      <w:r>
        <w:rPr>
          <w:i/>
          <w:iCs/>
          <w:sz w:val="28"/>
          <w:lang w:val="en-US"/>
        </w:rPr>
        <w:t>ECG</w:t>
      </w:r>
    </w:p>
    <w:p w:rsidR="006D62AE" w:rsidRDefault="006D62AE">
      <w:pPr>
        <w:pStyle w:val="FR1"/>
        <w:spacing w:before="0"/>
        <w:ind w:firstLine="39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уу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i/>
          <w:iCs/>
          <w:sz w:val="28"/>
        </w:rPr>
        <w:t>су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sym w:font="Symbol" w:char="F02D"/>
      </w:r>
      <w:r>
        <w:rPr>
          <w:rFonts w:ascii="Times New Roman" w:hAnsi="Times New Roman" w:cs="Times New Roman"/>
          <w:sz w:val="28"/>
        </w:rPr>
        <w:t xml:space="preserve"> </w:t>
      </w:r>
      <w:r w:rsidR="00520726">
        <w:rPr>
          <w:rFonts w:ascii="Times New Roman" w:hAnsi="Times New Roman" w:cs="Times New Roman"/>
          <w:position w:val="-24"/>
          <w:sz w:val="28"/>
        </w:rPr>
        <w:pict>
          <v:shape id="_x0000_i1028" type="#_x0000_t75" style="width:12pt;height:30.75pt">
            <v:imagedata r:id="rId9" o:title=""/>
          </v:shape>
        </w:pict>
      </w:r>
      <w:r>
        <w:rPr>
          <w:rFonts w:ascii="Times New Roman" w:hAnsi="Times New Roman" w:cs="Times New Roman"/>
          <w:i/>
          <w:iCs/>
          <w:sz w:val="28"/>
        </w:rPr>
        <w:t xml:space="preserve">ху + ау </w:t>
      </w:r>
      <w:r>
        <w:rPr>
          <w:rFonts w:ascii="Times New Roman" w:hAnsi="Times New Roman" w:cs="Times New Roman"/>
          <w:i/>
          <w:iCs/>
          <w:sz w:val="28"/>
          <w:lang w:val="en-US"/>
        </w:rPr>
        <w:sym w:font="Symbol" w:char="F02D"/>
      </w:r>
      <w:r>
        <w:rPr>
          <w:rFonts w:ascii="Times New Roman" w:hAnsi="Times New Roman" w:cs="Times New Roman"/>
          <w:i/>
          <w:iCs/>
          <w:sz w:val="28"/>
        </w:rPr>
        <w:t xml:space="preserve">  ас</w:t>
      </w:r>
      <w:r>
        <w:rPr>
          <w:rFonts w:ascii="Times New Roman" w:hAnsi="Times New Roman" w:cs="Times New Roman"/>
          <w:sz w:val="28"/>
        </w:rPr>
        <w:t>,</w:t>
      </w:r>
    </w:p>
    <w:p w:rsidR="006D62AE" w:rsidRDefault="006D62AE">
      <w:pPr>
        <w:pStyle w:val="a7"/>
      </w:pPr>
      <w:r>
        <w:t>так что эта линия первого рода и, как указывает без доказательства Де</w:t>
      </w:r>
      <w:r>
        <w:softHyphen/>
        <w:t>карт, гипербола (пример этот подробно разобрали комментаторы латинского издания «Геометрии»).</w:t>
      </w:r>
    </w:p>
    <w:p w:rsidR="006D62AE" w:rsidRDefault="006D62AE">
      <w:pPr>
        <w:ind w:firstLine="397"/>
        <w:rPr>
          <w:sz w:val="28"/>
        </w:rPr>
      </w:pPr>
    </w:p>
    <w:p w:rsidR="006D62AE" w:rsidRDefault="006D62AE">
      <w:pPr>
        <w:ind w:firstLine="397"/>
        <w:rPr>
          <w:sz w:val="28"/>
        </w:rPr>
      </w:pPr>
    </w:p>
    <w:p w:rsidR="006D62AE" w:rsidRDefault="006D62AE">
      <w:pPr>
        <w:ind w:firstLine="397"/>
        <w:rPr>
          <w:sz w:val="28"/>
        </w:rPr>
      </w:pPr>
    </w:p>
    <w:p w:rsidR="006D62AE" w:rsidRDefault="006D62AE">
      <w:pPr>
        <w:ind w:firstLine="397"/>
        <w:jc w:val="center"/>
        <w:rPr>
          <w:sz w:val="20"/>
        </w:rPr>
      </w:pPr>
      <w:r>
        <w:rPr>
          <w:sz w:val="20"/>
        </w:rPr>
        <w:t>Страница первого издания «Геометрии» Р. Декарта (1637):</w:t>
      </w:r>
    </w:p>
    <w:p w:rsidR="006D62AE" w:rsidRDefault="006D62AE">
      <w:pPr>
        <w:ind w:firstLine="397"/>
        <w:jc w:val="center"/>
        <w:rPr>
          <w:sz w:val="20"/>
        </w:rPr>
      </w:pPr>
      <w:r>
        <w:rPr>
          <w:sz w:val="20"/>
        </w:rPr>
        <w:t xml:space="preserve">начало вывода уравнения линии </w:t>
      </w:r>
      <w:r>
        <w:rPr>
          <w:i/>
          <w:iCs/>
          <w:sz w:val="20"/>
        </w:rPr>
        <w:t>ЕС</w:t>
      </w:r>
    </w:p>
    <w:p w:rsidR="006D62AE" w:rsidRDefault="00520726">
      <w:pPr>
        <w:ind w:firstLine="397"/>
        <w:jc w:val="center"/>
        <w:rPr>
          <w:sz w:val="28"/>
        </w:rPr>
      </w:pPr>
      <w:r>
        <w:rPr>
          <w:sz w:val="20"/>
        </w:rPr>
        <w:pict>
          <v:shape id="_x0000_i1029" type="#_x0000_t75" style="width:167.25pt;height:277.5pt">
            <v:imagedata r:id="rId10" o:title="" gain="84021f"/>
          </v:shape>
        </w:pic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 xml:space="preserve">Заменяя прямую </w:t>
      </w:r>
      <w:r>
        <w:rPr>
          <w:i/>
          <w:iCs/>
          <w:sz w:val="28"/>
          <w:lang w:val="en-US"/>
        </w:rPr>
        <w:t>CNK</w:t>
      </w:r>
      <w:r>
        <w:rPr>
          <w:sz w:val="28"/>
        </w:rPr>
        <w:t xml:space="preserve"> другими линиями, можно получать таким образом бесконечное множество кривых. Так, если </w:t>
      </w:r>
      <w:r>
        <w:rPr>
          <w:i/>
          <w:iCs/>
          <w:sz w:val="28"/>
        </w:rPr>
        <w:t>CNK</w:t>
      </w:r>
      <w:r>
        <w:rPr>
          <w:sz w:val="28"/>
        </w:rPr>
        <w:t xml:space="preserve"> есть окружность с центром </w:t>
      </w:r>
      <w:r>
        <w:rPr>
          <w:i/>
          <w:iCs/>
          <w:sz w:val="28"/>
          <w:lang w:val="en-US"/>
        </w:rPr>
        <w:t>L</w:t>
      </w:r>
      <w:r>
        <w:rPr>
          <w:iCs/>
          <w:sz w:val="28"/>
        </w:rPr>
        <w:t>,</w:t>
      </w:r>
      <w:r>
        <w:rPr>
          <w:sz w:val="28"/>
        </w:rPr>
        <w:t xml:space="preserve"> то будет описана конхоида (не</w:t>
      </w:r>
      <w:r>
        <w:rPr>
          <w:sz w:val="28"/>
        </w:rPr>
        <w:softHyphen/>
        <w:t xml:space="preserve">сомненно, что прием Декарта является как раз обобщением античного определения конхоиды), а если </w:t>
      </w:r>
      <w:r>
        <w:rPr>
          <w:i/>
          <w:iCs/>
          <w:sz w:val="28"/>
        </w:rPr>
        <w:t>CNK</w:t>
      </w:r>
      <w:r>
        <w:rPr>
          <w:sz w:val="28"/>
        </w:rPr>
        <w:t xml:space="preserve"> есть парабола с диаметром </w:t>
      </w:r>
      <w:r>
        <w:rPr>
          <w:i/>
          <w:iCs/>
          <w:sz w:val="28"/>
          <w:lang w:val="en-US"/>
        </w:rPr>
        <w:t>KB</w:t>
      </w:r>
      <w:r>
        <w:rPr>
          <w:iCs/>
          <w:sz w:val="28"/>
        </w:rPr>
        <w:t>,</w:t>
      </w:r>
      <w:r>
        <w:rPr>
          <w:sz w:val="28"/>
        </w:rPr>
        <w:t xml:space="preserve"> то возникает кривая второго рода, именно та, которую Ньютон впослед</w:t>
      </w:r>
      <w:r>
        <w:rPr>
          <w:sz w:val="28"/>
        </w:rPr>
        <w:softHyphen/>
        <w:t xml:space="preserve">ствии назвал трезубцем (ср. далее стр. 108). Вообще, заявляет Декарт, если образующая кривая имеет род п, то описанная линия будет рода </w:t>
      </w:r>
      <w:r>
        <w:rPr>
          <w:i/>
          <w:iCs/>
          <w:sz w:val="28"/>
        </w:rPr>
        <w:t>п</w:t>
      </w:r>
      <w:r>
        <w:rPr>
          <w:sz w:val="28"/>
        </w:rPr>
        <w:t xml:space="preserve"> -)- 1. Это одна из немногих ошибок Декарта, который не довел, видимо, до конца легкие, по его собственным словам, вычисления. На самом деле, если в подвижной системе координат </w:t>
      </w:r>
      <w:r>
        <w:rPr>
          <w:i/>
          <w:iCs/>
          <w:sz w:val="28"/>
        </w:rPr>
        <w:t>СВ = у</w:t>
      </w:r>
      <w:r>
        <w:rPr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BL</w:t>
      </w:r>
      <w:r>
        <w:rPr>
          <w:i/>
          <w:iCs/>
          <w:sz w:val="28"/>
        </w:rPr>
        <w:t xml:space="preserve"> =  х'</w:t>
      </w:r>
      <w:r>
        <w:rPr>
          <w:sz w:val="28"/>
        </w:rPr>
        <w:t xml:space="preserve">, уравнение линии </w:t>
      </w:r>
      <w:r>
        <w:rPr>
          <w:i/>
          <w:iCs/>
          <w:sz w:val="28"/>
        </w:rPr>
        <w:t>CNK</w:t>
      </w:r>
      <w:r>
        <w:rPr>
          <w:sz w:val="28"/>
        </w:rPr>
        <w:t xml:space="preserve"> есть</w:t>
      </w:r>
    </w:p>
    <w:p w:rsidR="006D62AE" w:rsidRDefault="006D62AE">
      <w:pPr>
        <w:pStyle w:val="FR1"/>
        <w:spacing w:before="0"/>
        <w:ind w:firstLine="397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lang w:val="en-US"/>
        </w:rPr>
        <w:t>f</w:t>
      </w:r>
      <w:r>
        <w:rPr>
          <w:rFonts w:ascii="Times New Roman" w:hAnsi="Times New Roman" w:cs="Times New Roman"/>
          <w:iCs/>
          <w:sz w:val="28"/>
          <w:lang w:val="en-US"/>
        </w:rPr>
        <w:t>(</w:t>
      </w:r>
      <w:r>
        <w:rPr>
          <w:rFonts w:ascii="Times New Roman" w:hAnsi="Times New Roman" w:cs="Times New Roman"/>
          <w:i/>
          <w:iCs/>
          <w:sz w:val="28"/>
          <w:lang w:val="en-US"/>
        </w:rPr>
        <w:t>x'</w:t>
      </w:r>
      <w:r>
        <w:rPr>
          <w:rFonts w:ascii="Times New Roman" w:hAnsi="Times New Roman" w:cs="Times New Roman"/>
          <w:sz w:val="28"/>
          <w:lang w:val="en-US"/>
        </w:rPr>
        <w:t>,</w:t>
      </w:r>
      <w:r>
        <w:rPr>
          <w:rFonts w:ascii="Times New Roman" w:hAnsi="Times New Roman" w:cs="Times New Roman"/>
          <w:i/>
          <w:iCs/>
          <w:sz w:val="28"/>
          <w:lang w:val="en-US"/>
        </w:rPr>
        <w:t>y</w:t>
      </w:r>
      <w:r>
        <w:rPr>
          <w:rFonts w:ascii="Times New Roman" w:hAnsi="Times New Roman" w:cs="Times New Roman"/>
          <w:iCs/>
          <w:sz w:val="28"/>
          <w:lang w:val="en-US"/>
        </w:rPr>
        <w:t>)</w:t>
      </w:r>
      <w:r>
        <w:rPr>
          <w:rFonts w:ascii="Times New Roman" w:hAnsi="Times New Roman" w:cs="Times New Roman"/>
          <w:i/>
          <w:iCs/>
          <w:sz w:val="28"/>
          <w:lang w:val="en-US"/>
        </w:rPr>
        <w:t xml:space="preserve"> = </w:t>
      </w:r>
      <w:r>
        <w:rPr>
          <w:rFonts w:ascii="Times New Roman" w:hAnsi="Times New Roman" w:cs="Times New Roman"/>
          <w:sz w:val="28"/>
          <w:lang w:val="en-US"/>
        </w:rPr>
        <w:t>0,</w:t>
      </w:r>
    </w:p>
    <w:p w:rsidR="006D62AE" w:rsidRDefault="006D62AE">
      <w:pPr>
        <w:ind w:firstLine="0"/>
        <w:rPr>
          <w:sz w:val="28"/>
        </w:rPr>
      </w:pPr>
      <w:r>
        <w:rPr>
          <w:sz w:val="28"/>
        </w:rPr>
        <w:t xml:space="preserve">то кривая </w:t>
      </w:r>
      <w:r>
        <w:rPr>
          <w:i/>
          <w:iCs/>
          <w:sz w:val="28"/>
          <w:lang w:val="en-US"/>
        </w:rPr>
        <w:t>ECG</w:t>
      </w:r>
      <w:r>
        <w:rPr>
          <w:sz w:val="28"/>
        </w:rPr>
        <w:t xml:space="preserve"> имеет в прежних координатах уравнение</w:t>
      </w:r>
    </w:p>
    <w:p w:rsidR="006D62AE" w:rsidRDefault="00520726">
      <w:pPr>
        <w:ind w:firstLine="0"/>
        <w:jc w:val="center"/>
        <w:rPr>
          <w:sz w:val="28"/>
        </w:rPr>
      </w:pPr>
      <w:r>
        <w:rPr>
          <w:position w:val="-30"/>
          <w:sz w:val="28"/>
        </w:rPr>
        <w:pict>
          <v:shape id="_x0000_i1030" type="#_x0000_t75" style="width:81pt;height:36pt">
            <v:imagedata r:id="rId11" o:title=""/>
          </v:shape>
        </w:pic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Неточность Декарта показал на частном примере еще Ферма. В рассмотренном только что примере нарисованы две взаимно перпен</w:t>
      </w:r>
      <w:r>
        <w:rPr>
          <w:sz w:val="28"/>
        </w:rPr>
        <w:softHyphen/>
        <w:t>дикулярные координатные оси, хотя и не в обычном для нас положении. Однако чаще всего Декарт, так же как Ферма и ближайшие поколения их последователей, чертил только одну ось с начальной точкой и указывал направление других координат, вообще говоря наклонных. Отрицатель</w:t>
      </w:r>
      <w:r>
        <w:rPr>
          <w:sz w:val="28"/>
        </w:rPr>
        <w:softHyphen/>
        <w:t xml:space="preserve">ные абсциссы </w:t>
      </w:r>
      <w:r>
        <w:rPr>
          <w:sz w:val="28"/>
          <w:lang w:val="en-US"/>
        </w:rPr>
        <w:t>lie</w:t>
      </w:r>
      <w:r>
        <w:rPr>
          <w:sz w:val="28"/>
        </w:rPr>
        <w:t xml:space="preserve"> рассматривались, что иногда приводило к неточным или неполным чертежам. Эти замечания не относятся к Ньютону или Лейбницу. но правильное различение знаков координат и применение обеих осей стало обычным делом уже в XVIII в.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Силу своего метода Декарт затем демонстрирует на предложенной ему Я. Гоолем задаче Паппа о геометрическом месте к 2</w:t>
      </w:r>
      <w:r>
        <w:rPr>
          <w:i/>
          <w:iCs/>
          <w:sz w:val="28"/>
        </w:rPr>
        <w:t>п</w:t>
      </w:r>
      <w:r>
        <w:rPr>
          <w:sz w:val="28"/>
        </w:rPr>
        <w:t xml:space="preserve"> или 2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2D"/>
      </w:r>
      <w:r>
        <w:rPr>
          <w:sz w:val="28"/>
        </w:rPr>
        <w:t xml:space="preserve"> 1 прямым, которое определяется следующим образом: даны 2</w:t>
      </w:r>
      <w:r>
        <w:rPr>
          <w:i/>
          <w:iCs/>
          <w:sz w:val="28"/>
        </w:rPr>
        <w:t xml:space="preserve">п </w:t>
      </w:r>
      <w:r>
        <w:rPr>
          <w:sz w:val="28"/>
        </w:rPr>
        <w:t>(или 2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</w:t>
      </w:r>
      <w:r>
        <w:rPr>
          <w:sz w:val="28"/>
        </w:rPr>
        <w:sym w:font="Symbol" w:char="F02D"/>
      </w:r>
      <w:r>
        <w:rPr>
          <w:sz w:val="28"/>
        </w:rPr>
        <w:t xml:space="preserve"> 1) прямых, требуется найти геометрическое место таких точек, чтобы произведение отрезков, приведенных от них под данными углами к </w:t>
      </w:r>
      <w:r>
        <w:rPr>
          <w:i/>
          <w:iCs/>
          <w:sz w:val="28"/>
        </w:rPr>
        <w:t>п</w:t>
      </w:r>
      <w:r>
        <w:rPr>
          <w:sz w:val="28"/>
        </w:rPr>
        <w:t xml:space="preserve"> из этих прямых, находилось в данном отношении к произведению аналогичных отрезков. проведенных к остальным </w:t>
      </w:r>
      <w:r>
        <w:rPr>
          <w:i/>
          <w:iCs/>
          <w:sz w:val="28"/>
        </w:rPr>
        <w:t>п</w:t>
      </w:r>
      <w:r>
        <w:rPr>
          <w:sz w:val="28"/>
        </w:rPr>
        <w:t xml:space="preserve"> (или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2D"/>
      </w:r>
      <w:r>
        <w:rPr>
          <w:sz w:val="28"/>
        </w:rPr>
        <w:t xml:space="preserve"> 1) прямым. Древние знали, что при </w:t>
      </w:r>
      <w:r>
        <w:rPr>
          <w:i/>
          <w:iCs/>
          <w:sz w:val="28"/>
        </w:rPr>
        <w:t>п</w:t>
      </w:r>
      <w:r>
        <w:rPr>
          <w:sz w:val="28"/>
        </w:rPr>
        <w:t xml:space="preserve"> = 2 геометрическое место есть коническое сечение, но не оставили ана</w:t>
      </w:r>
      <w:r>
        <w:rPr>
          <w:sz w:val="28"/>
        </w:rPr>
        <w:softHyphen/>
        <w:t xml:space="preserve">лиза и этого случая: случай же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&gt; 2 остался нерассмотренным. Если мы запишем уравнение прямых в виде </w:t>
      </w:r>
      <w:r>
        <w:rPr>
          <w:i/>
          <w:iCs/>
          <w:sz w:val="28"/>
        </w:rPr>
        <w:t>а</w:t>
      </w:r>
      <w:r>
        <w:rPr>
          <w:i/>
          <w:iCs/>
          <w:sz w:val="28"/>
          <w:vertAlign w:val="subscript"/>
          <w:lang w:val="en-US"/>
        </w:rPr>
        <w:t>k</w:t>
      </w:r>
      <w:r>
        <w:rPr>
          <w:i/>
          <w:iCs/>
          <w:sz w:val="28"/>
        </w:rPr>
        <w:t>х</w:t>
      </w:r>
      <w:r>
        <w:rPr>
          <w:sz w:val="28"/>
        </w:rPr>
        <w:t xml:space="preserve"> + </w:t>
      </w:r>
      <w:r>
        <w:rPr>
          <w:i/>
          <w:iCs/>
          <w:sz w:val="28"/>
        </w:rPr>
        <w:t>b</w:t>
      </w:r>
      <w:r>
        <w:rPr>
          <w:i/>
          <w:iCs/>
          <w:sz w:val="28"/>
          <w:vertAlign w:val="subscript"/>
          <w:lang w:val="en-US"/>
        </w:rPr>
        <w:t>k</w:t>
      </w:r>
      <w:r>
        <w:rPr>
          <w:i/>
          <w:iCs/>
          <w:sz w:val="28"/>
        </w:rPr>
        <w:t>у</w:t>
      </w:r>
      <w:r>
        <w:rPr>
          <w:sz w:val="28"/>
        </w:rPr>
        <w:t xml:space="preserve"> + </w:t>
      </w:r>
      <w:r>
        <w:rPr>
          <w:i/>
          <w:iCs/>
          <w:sz w:val="28"/>
          <w:lang w:val="en-US"/>
        </w:rPr>
        <w:t>c</w:t>
      </w:r>
      <w:r>
        <w:rPr>
          <w:i/>
          <w:iCs/>
          <w:sz w:val="28"/>
          <w:vertAlign w:val="subscript"/>
          <w:lang w:val="en-US"/>
        </w:rPr>
        <w:t>k</w:t>
      </w:r>
      <w:r>
        <w:rPr>
          <w:i/>
          <w:iCs/>
          <w:sz w:val="28"/>
        </w:rPr>
        <w:t xml:space="preserve"> = </w:t>
      </w:r>
      <w:r>
        <w:rPr>
          <w:sz w:val="28"/>
        </w:rPr>
        <w:t>0, то длины прове</w:t>
      </w:r>
      <w:r>
        <w:rPr>
          <w:sz w:val="28"/>
        </w:rPr>
        <w:softHyphen/>
        <w:t xml:space="preserve">денных к ним отрезков </w:t>
      </w:r>
      <w:r>
        <w:rPr>
          <w:i/>
          <w:iCs/>
          <w:sz w:val="28"/>
          <w:lang w:val="en-US"/>
        </w:rPr>
        <w:t>d</w:t>
      </w:r>
      <w:r>
        <w:rPr>
          <w:i/>
          <w:iCs/>
          <w:sz w:val="28"/>
          <w:vertAlign w:val="subscript"/>
          <w:lang w:val="en-US"/>
        </w:rPr>
        <w:t>k</w:t>
      </w:r>
      <w:r>
        <w:rPr>
          <w:sz w:val="28"/>
        </w:rPr>
        <w:t xml:space="preserve"> пропорциональны левым частям этих уравне</w:t>
      </w:r>
      <w:r>
        <w:rPr>
          <w:sz w:val="28"/>
        </w:rPr>
        <w:softHyphen/>
        <w:t xml:space="preserve">ний, и для нас отсюда ясно, что уравнение места будет, вообще говоря, кривой порядка </w:t>
      </w:r>
      <w:r>
        <w:rPr>
          <w:i/>
          <w:iCs/>
          <w:sz w:val="28"/>
        </w:rPr>
        <w:t>п.</w:t>
      </w:r>
      <w:r>
        <w:rPr>
          <w:sz w:val="28"/>
        </w:rPr>
        <w:t xml:space="preserve"> Декарт, получив выражения для </w:t>
      </w:r>
      <w:r>
        <w:rPr>
          <w:i/>
          <w:iCs/>
          <w:sz w:val="28"/>
          <w:lang w:val="en-US"/>
        </w:rPr>
        <w:t>d</w:t>
      </w:r>
      <w:r>
        <w:rPr>
          <w:i/>
          <w:iCs/>
          <w:sz w:val="28"/>
          <w:vertAlign w:val="subscript"/>
          <w:lang w:val="en-US"/>
        </w:rPr>
        <w:t>k</w:t>
      </w:r>
      <w:r>
        <w:rPr>
          <w:sz w:val="28"/>
        </w:rPr>
        <w:t xml:space="preserve"> в выбранной им косоугольной координатной системе из геометрических соображений, при</w:t>
      </w:r>
      <w:r>
        <w:rPr>
          <w:sz w:val="28"/>
        </w:rPr>
        <w:softHyphen/>
        <w:t>ходит к тому же общему результату. Более подробно он рассмотрел слу</w:t>
      </w:r>
      <w:r>
        <w:rPr>
          <w:sz w:val="28"/>
        </w:rPr>
        <w:softHyphen/>
        <w:t xml:space="preserve">чаи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= 2 и </w:t>
      </w:r>
      <w:r>
        <w:rPr>
          <w:i/>
          <w:iCs/>
          <w:sz w:val="28"/>
        </w:rPr>
        <w:t>п</w:t>
      </w:r>
      <w:r>
        <w:rPr>
          <w:sz w:val="28"/>
        </w:rPr>
        <w:t xml:space="preserve"> = 3. Это прежде всего место к трем или четырем прямым, исследование которого дает ему повод исследовать уравнение второго порядка, весьма общего, хотя и не самого общего вида. Пусть данные пря</w:t>
      </w:r>
      <w:r>
        <w:rPr>
          <w:sz w:val="28"/>
        </w:rPr>
        <w:softHyphen/>
        <w:t xml:space="preserve">мые суть </w:t>
      </w:r>
      <w:r>
        <w:rPr>
          <w:i/>
          <w:iCs/>
          <w:sz w:val="28"/>
        </w:rPr>
        <w:t>АВ</w:t>
      </w:r>
      <w:r>
        <w:rPr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AD</w:t>
      </w:r>
      <w:r>
        <w:rPr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EF</w:t>
      </w:r>
      <w:r>
        <w:rPr>
          <w:sz w:val="28"/>
        </w:rPr>
        <w:t xml:space="preserve"> и </w:t>
      </w:r>
      <w:r>
        <w:rPr>
          <w:i/>
          <w:iCs/>
          <w:sz w:val="28"/>
          <w:lang w:val="en-US"/>
        </w:rPr>
        <w:t>GH</w:t>
      </w:r>
      <w:r>
        <w:rPr>
          <w:sz w:val="28"/>
        </w:rPr>
        <w:t xml:space="preserve">, причем углы, образуемые с ними отрезками </w:t>
      </w:r>
      <w:r>
        <w:rPr>
          <w:i/>
          <w:iCs/>
          <w:sz w:val="28"/>
        </w:rPr>
        <w:t>СВ</w:t>
      </w:r>
      <w:r>
        <w:rPr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CD</w:t>
      </w:r>
      <w:r>
        <w:rPr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CF</w:t>
      </w:r>
      <w:r>
        <w:rPr>
          <w:sz w:val="28"/>
        </w:rPr>
        <w:t xml:space="preserve"> и </w:t>
      </w:r>
      <w:r>
        <w:rPr>
          <w:i/>
          <w:iCs/>
          <w:sz w:val="28"/>
        </w:rPr>
        <w:t>СH</w:t>
      </w:r>
      <w:r>
        <w:rPr>
          <w:sz w:val="28"/>
        </w:rPr>
        <w:t xml:space="preserve">, проведенными из точек </w:t>
      </w:r>
      <w:r>
        <w:rPr>
          <w:i/>
          <w:iCs/>
          <w:sz w:val="28"/>
        </w:rPr>
        <w:t>С</w:t>
      </w:r>
      <w:r>
        <w:rPr>
          <w:sz w:val="28"/>
        </w:rPr>
        <w:t xml:space="preserve"> искомого геометрического ме</w:t>
      </w:r>
      <w:r>
        <w:rPr>
          <w:sz w:val="28"/>
        </w:rPr>
        <w:softHyphen/>
        <w:t xml:space="preserve">ста, определяемого условием </w:t>
      </w:r>
      <w:r>
        <w:rPr>
          <w:i/>
          <w:iCs/>
          <w:sz w:val="28"/>
          <w:lang w:val="en-US"/>
        </w:rPr>
        <w:t>CB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sym w:font="Symbol" w:char="F02D"/>
      </w:r>
      <w:r>
        <w:rPr>
          <w:i/>
          <w:iCs/>
          <w:sz w:val="28"/>
        </w:rPr>
        <w:t xml:space="preserve"> -</w:t>
      </w:r>
      <w:r>
        <w:rPr>
          <w:i/>
          <w:iCs/>
          <w:sz w:val="28"/>
          <w:lang w:val="en-US"/>
        </w:rPr>
        <w:t>CF</w:t>
      </w:r>
      <w:r>
        <w:rPr>
          <w:i/>
          <w:iCs/>
          <w:sz w:val="28"/>
        </w:rPr>
        <w:t xml:space="preserve"> = </w:t>
      </w:r>
      <w:r>
        <w:rPr>
          <w:i/>
          <w:iCs/>
          <w:sz w:val="28"/>
          <w:lang w:val="en-US"/>
        </w:rPr>
        <w:t>CD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sym w:font="Symbol" w:char="F02D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CH</w:t>
      </w:r>
      <w:r>
        <w:rPr>
          <w:sz w:val="28"/>
        </w:rPr>
        <w:t>, известны (рис. 8). Де</w:t>
      </w:r>
      <w:r>
        <w:rPr>
          <w:sz w:val="28"/>
        </w:rPr>
        <w:softHyphen/>
        <w:t xml:space="preserve">карт принимает одну из данных и одну из проведенных линий, именно </w:t>
      </w:r>
      <w:r>
        <w:rPr>
          <w:i/>
          <w:iCs/>
          <w:sz w:val="28"/>
        </w:rPr>
        <w:t xml:space="preserve">АВ </w:t>
      </w:r>
      <w:r>
        <w:rPr>
          <w:sz w:val="28"/>
        </w:rPr>
        <w:t xml:space="preserve">и </w:t>
      </w:r>
      <w:r>
        <w:rPr>
          <w:i/>
          <w:iCs/>
          <w:sz w:val="28"/>
        </w:rPr>
        <w:t>ВС</w:t>
      </w:r>
      <w:r>
        <w:rPr>
          <w:sz w:val="28"/>
        </w:rPr>
        <w:t xml:space="preserve">, за оси </w:t>
      </w:r>
      <w:r>
        <w:rPr>
          <w:i/>
          <w:iCs/>
          <w:sz w:val="28"/>
        </w:rPr>
        <w:t>А В</w:t>
      </w:r>
      <w:r>
        <w:rPr>
          <w:sz w:val="28"/>
        </w:rPr>
        <w:t xml:space="preserve"> = </w:t>
      </w:r>
      <w:r>
        <w:rPr>
          <w:i/>
          <w:iCs/>
          <w:sz w:val="28"/>
        </w:rPr>
        <w:t>х</w:t>
      </w:r>
      <w:r>
        <w:rPr>
          <w:iCs/>
          <w:sz w:val="28"/>
        </w:rPr>
        <w:t>,</w:t>
      </w:r>
      <w:r>
        <w:rPr>
          <w:i/>
          <w:iCs/>
          <w:sz w:val="28"/>
        </w:rPr>
        <w:t xml:space="preserve"> ВС = у</w:t>
      </w:r>
      <w:r>
        <w:rPr>
          <w:sz w:val="28"/>
        </w:rPr>
        <w:t xml:space="preserve"> и обозначает данные длины отрезков </w:t>
      </w:r>
      <w:r>
        <w:rPr>
          <w:i/>
          <w:iCs/>
          <w:sz w:val="28"/>
        </w:rPr>
        <w:t>ЕА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k</w:t>
      </w:r>
      <w:r>
        <w:rPr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AG</w:t>
      </w:r>
      <w:r>
        <w:rPr>
          <w:sz w:val="28"/>
        </w:rPr>
        <w:t xml:space="preserve"> = </w:t>
      </w:r>
      <w:r>
        <w:rPr>
          <w:i/>
          <w:iCs/>
          <w:sz w:val="28"/>
        </w:rPr>
        <w:t>l</w:t>
      </w:r>
      <w:r>
        <w:rPr>
          <w:sz w:val="28"/>
        </w:rPr>
        <w:t>. Данными являются также углы треугольников на рис. 8, а значит, отношения их сторон</w:t>
      </w:r>
    </w:p>
    <w:p w:rsidR="006D62AE" w:rsidRDefault="00520726">
      <w:pPr>
        <w:ind w:firstLine="397"/>
        <w:jc w:val="center"/>
        <w:rPr>
          <w:sz w:val="28"/>
        </w:rPr>
      </w:pPr>
      <w:r>
        <w:rPr>
          <w:sz w:val="28"/>
        </w:rPr>
        <w:pict>
          <v:shape id="_x0000_i1031" type="#_x0000_t75" style="width:185.25pt;height:154.5pt">
            <v:imagedata r:id="rId12" o:title=""/>
          </v:shape>
        </w:pict>
      </w:r>
    </w:p>
    <w:p w:rsidR="006D62AE" w:rsidRDefault="006D62AE">
      <w:pPr>
        <w:ind w:firstLine="397"/>
        <w:rPr>
          <w:sz w:val="28"/>
        </w:rPr>
      </w:pPr>
      <w:r>
        <w:rPr>
          <w:i/>
          <w:iCs/>
          <w:sz w:val="28"/>
        </w:rPr>
        <w:t xml:space="preserve">АВ : </w:t>
      </w:r>
      <w:r>
        <w:rPr>
          <w:i/>
          <w:iCs/>
          <w:sz w:val="28"/>
          <w:lang w:val="en-US"/>
        </w:rPr>
        <w:t>BR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z</w:t>
      </w:r>
      <w:r>
        <w:rPr>
          <w:sz w:val="28"/>
        </w:rPr>
        <w:t xml:space="preserve"> : </w:t>
      </w:r>
      <w:r>
        <w:rPr>
          <w:i/>
          <w:iCs/>
          <w:sz w:val="28"/>
        </w:rPr>
        <w:t>b</w:t>
      </w:r>
      <w:r>
        <w:rPr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CR</w:t>
      </w:r>
      <w:r>
        <w:rPr>
          <w:i/>
          <w:iCs/>
          <w:sz w:val="28"/>
        </w:rPr>
        <w:t xml:space="preserve"> : </w:t>
      </w:r>
      <w:r>
        <w:rPr>
          <w:i/>
          <w:iCs/>
          <w:sz w:val="28"/>
          <w:lang w:val="en-US"/>
        </w:rPr>
        <w:t>CD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z</w:t>
      </w:r>
      <w:r>
        <w:rPr>
          <w:sz w:val="28"/>
        </w:rPr>
        <w:t xml:space="preserve"> : </w:t>
      </w:r>
      <w:r>
        <w:rPr>
          <w:i/>
          <w:iCs/>
          <w:sz w:val="28"/>
        </w:rPr>
        <w:t>с</w:t>
      </w:r>
      <w:r>
        <w:rPr>
          <w:sz w:val="28"/>
        </w:rPr>
        <w:t xml:space="preserve"> и т. д., где </w:t>
      </w:r>
      <w:r>
        <w:rPr>
          <w:i/>
          <w:iCs/>
          <w:sz w:val="28"/>
          <w:lang w:val="en-US"/>
        </w:rPr>
        <w:t>z</w:t>
      </w:r>
      <w:r>
        <w:rPr>
          <w:sz w:val="28"/>
        </w:rPr>
        <w:t xml:space="preserve">, </w:t>
      </w:r>
      <w:r>
        <w:rPr>
          <w:i/>
          <w:iCs/>
          <w:sz w:val="28"/>
        </w:rPr>
        <w:t>b</w:t>
      </w:r>
      <w:r>
        <w:rPr>
          <w:sz w:val="28"/>
        </w:rPr>
        <w:t xml:space="preserve">, </w:t>
      </w:r>
      <w:r>
        <w:rPr>
          <w:i/>
          <w:iCs/>
          <w:sz w:val="28"/>
        </w:rPr>
        <w:t>с</w:t>
      </w:r>
      <w:r>
        <w:rPr>
          <w:sz w:val="28"/>
        </w:rPr>
        <w:t xml:space="preserve">, ... суть данные отрезки (Декарт не вводит синусы углов). После этого нее нужные отрезки выражаются через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, </w:t>
      </w:r>
      <w:r>
        <w:rPr>
          <w:i/>
          <w:iCs/>
          <w:sz w:val="28"/>
        </w:rPr>
        <w:t>у</w:t>
      </w:r>
      <w:r>
        <w:rPr>
          <w:sz w:val="28"/>
        </w:rPr>
        <w:t xml:space="preserve">, </w:t>
      </w:r>
      <w:r>
        <w:rPr>
          <w:i/>
          <w:iCs/>
          <w:sz w:val="28"/>
          <w:lang w:val="en-US"/>
        </w:rPr>
        <w:t>z</w:t>
      </w:r>
      <w:r>
        <w:rPr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b</w:t>
      </w:r>
      <w:r>
        <w:rPr>
          <w:sz w:val="28"/>
        </w:rPr>
        <w:t>,</w:t>
      </w:r>
      <w:r>
        <w:rPr>
          <w:i/>
          <w:iCs/>
          <w:sz w:val="28"/>
        </w:rPr>
        <w:t xml:space="preserve"> с</w:t>
      </w:r>
      <w:r>
        <w:rPr>
          <w:iCs/>
          <w:sz w:val="28"/>
        </w:rPr>
        <w:t>,</w:t>
      </w:r>
      <w:r>
        <w:rPr>
          <w:sz w:val="28"/>
        </w:rPr>
        <w:t xml:space="preserve"> ..., </w:t>
      </w:r>
      <w:r>
        <w:rPr>
          <w:i/>
          <w:iCs/>
          <w:sz w:val="28"/>
          <w:lang w:val="en-US"/>
        </w:rPr>
        <w:t>k</w:t>
      </w:r>
      <w:r>
        <w:rPr>
          <w:sz w:val="28"/>
        </w:rPr>
        <w:t>,</w:t>
      </w:r>
      <w:r>
        <w:rPr>
          <w:i/>
          <w:iCs/>
          <w:sz w:val="28"/>
          <w:lang w:val="en-US"/>
        </w:rPr>
        <w:t>l</w:t>
      </w:r>
      <w:r>
        <w:rPr>
          <w:sz w:val="28"/>
        </w:rPr>
        <w:t xml:space="preserve">, линейно относительно </w:t>
      </w:r>
      <w:r>
        <w:rPr>
          <w:i/>
          <w:iCs/>
          <w:sz w:val="28"/>
        </w:rPr>
        <w:t>х</w:t>
      </w:r>
      <w:r>
        <w:rPr>
          <w:sz w:val="28"/>
        </w:rPr>
        <w:t xml:space="preserve"> и </w:t>
      </w:r>
      <w:r>
        <w:rPr>
          <w:i/>
          <w:iCs/>
          <w:sz w:val="28"/>
        </w:rPr>
        <w:t>у</w:t>
      </w:r>
      <w:r>
        <w:rPr>
          <w:sz w:val="28"/>
        </w:rPr>
        <w:t>:</w:t>
      </w:r>
    </w:p>
    <w:p w:rsidR="006D62AE" w:rsidRDefault="006D62AE">
      <w:pPr>
        <w:ind w:firstLine="397"/>
        <w:rPr>
          <w:sz w:val="28"/>
        </w:rPr>
      </w:pPr>
    </w:p>
    <w:p w:rsidR="006D62AE" w:rsidRDefault="006D62AE">
      <w:pPr>
        <w:ind w:firstLine="397"/>
        <w:rPr>
          <w:sz w:val="28"/>
          <w:szCs w:val="10"/>
        </w:rPr>
      </w:pPr>
      <w:r>
        <w:rPr>
          <w:i/>
          <w:iCs/>
          <w:sz w:val="28"/>
          <w:szCs w:val="10"/>
          <w:lang w:val="en-US"/>
        </w:rPr>
        <w:t>CB</w:t>
      </w:r>
      <w:r>
        <w:rPr>
          <w:i/>
          <w:iCs/>
          <w:sz w:val="28"/>
          <w:szCs w:val="10"/>
        </w:rPr>
        <w:t xml:space="preserve"> </w:t>
      </w:r>
      <w:r>
        <w:rPr>
          <w:sz w:val="28"/>
          <w:szCs w:val="10"/>
        </w:rPr>
        <w:t xml:space="preserve">= </w:t>
      </w:r>
      <w:r>
        <w:rPr>
          <w:i/>
          <w:iCs/>
          <w:sz w:val="28"/>
          <w:szCs w:val="10"/>
          <w:lang w:val="en-US"/>
        </w:rPr>
        <w:t>y</w:t>
      </w:r>
      <w:r>
        <w:rPr>
          <w:sz w:val="28"/>
          <w:szCs w:val="10"/>
        </w:rPr>
        <w:t xml:space="preserve">, </w:t>
      </w:r>
      <w:r w:rsidR="00520726">
        <w:rPr>
          <w:position w:val="-24"/>
          <w:sz w:val="28"/>
          <w:szCs w:val="10"/>
          <w:lang w:val="en-US"/>
        </w:rPr>
        <w:pict>
          <v:shape id="_x0000_i1032" type="#_x0000_t75" style="width:78.75pt;height:30.75pt">
            <v:imagedata r:id="rId13" o:title=""/>
          </v:shape>
        </w:pict>
      </w:r>
      <w:r>
        <w:rPr>
          <w:sz w:val="28"/>
          <w:szCs w:val="10"/>
        </w:rPr>
        <w:t xml:space="preserve">, </w:t>
      </w:r>
      <w:r w:rsidR="00520726">
        <w:rPr>
          <w:position w:val="-24"/>
          <w:sz w:val="28"/>
          <w:szCs w:val="10"/>
          <w:lang w:val="en-US"/>
        </w:rPr>
        <w:pict>
          <v:shape id="_x0000_i1033" type="#_x0000_t75" style="width:111.75pt;height:30.75pt">
            <v:imagedata r:id="rId14" o:title=""/>
          </v:shape>
        </w:pict>
      </w:r>
      <w:r>
        <w:rPr>
          <w:sz w:val="28"/>
          <w:szCs w:val="10"/>
        </w:rPr>
        <w:t xml:space="preserve"> </w:t>
      </w:r>
      <w:r w:rsidR="00520726">
        <w:rPr>
          <w:position w:val="-24"/>
          <w:sz w:val="28"/>
          <w:szCs w:val="10"/>
          <w:lang w:val="en-US"/>
        </w:rPr>
        <w:pict>
          <v:shape id="_x0000_i1034" type="#_x0000_t75" style="width:108.75pt;height:30.75pt">
            <v:imagedata r:id="rId15" o:title=""/>
          </v:shape>
        </w:pict>
      </w:r>
    </w:p>
    <w:p w:rsidR="006D62AE" w:rsidRDefault="006D62AE">
      <w:pPr>
        <w:ind w:firstLine="0"/>
        <w:rPr>
          <w:sz w:val="28"/>
        </w:rPr>
      </w:pPr>
      <w:r>
        <w:rPr>
          <w:sz w:val="28"/>
        </w:rPr>
        <w:t xml:space="preserve">а условие </w:t>
      </w:r>
      <w:r>
        <w:rPr>
          <w:i/>
          <w:iCs/>
          <w:sz w:val="28"/>
          <w:lang w:val="en-US"/>
        </w:rPr>
        <w:t>CB</w:t>
      </w:r>
      <w:r>
        <w:rPr>
          <w:i/>
          <w:iCs/>
          <w:sz w:val="28"/>
        </w:rPr>
        <w:t>·</w:t>
      </w:r>
      <w:r>
        <w:rPr>
          <w:i/>
          <w:iCs/>
          <w:sz w:val="28"/>
          <w:lang w:val="en-US"/>
        </w:rPr>
        <w:t>CF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CD</w:t>
      </w:r>
      <w:r>
        <w:rPr>
          <w:i/>
          <w:iCs/>
          <w:sz w:val="28"/>
        </w:rPr>
        <w:t>·</w:t>
      </w:r>
      <w:r>
        <w:rPr>
          <w:i/>
          <w:iCs/>
          <w:sz w:val="28"/>
          <w:lang w:val="en-US"/>
        </w:rPr>
        <w:t>CH</w:t>
      </w:r>
      <w:r>
        <w:rPr>
          <w:sz w:val="28"/>
        </w:rPr>
        <w:t xml:space="preserve"> выражается уравнением второй степени без свободного члена, решение которого относительно </w:t>
      </w:r>
      <w:r>
        <w:rPr>
          <w:i/>
          <w:iCs/>
          <w:sz w:val="28"/>
        </w:rPr>
        <w:t>у</w:t>
      </w:r>
      <w:r>
        <w:rPr>
          <w:sz w:val="28"/>
        </w:rPr>
        <w:t>, после введения не</w:t>
      </w:r>
      <w:r>
        <w:rPr>
          <w:sz w:val="28"/>
        </w:rPr>
        <w:softHyphen/>
        <w:t>которых сокращенных обозначений, дает</w:t>
      </w:r>
    </w:p>
    <w:p w:rsidR="006D62AE" w:rsidRDefault="00520726">
      <w:pPr>
        <w:ind w:firstLine="397"/>
        <w:jc w:val="center"/>
        <w:rPr>
          <w:sz w:val="28"/>
          <w:lang w:val="en-US"/>
        </w:rPr>
      </w:pPr>
      <w:r>
        <w:rPr>
          <w:position w:val="-26"/>
          <w:sz w:val="28"/>
          <w:lang w:val="en-US"/>
        </w:rPr>
        <w:pict>
          <v:shape id="_x0000_i1035" type="#_x0000_t75" style="width:152.25pt;height:35.25pt">
            <v:imagedata r:id="rId16" o:title=""/>
          </v:shape>
        </w:pic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Однородность полученного уравнения объясняется принятыми для отно</w:t>
      </w:r>
      <w:r>
        <w:rPr>
          <w:sz w:val="28"/>
        </w:rPr>
        <w:softHyphen/>
        <w:t>шений сторон выражениями и, в сущности, не была в глазах Декарта обя</w:t>
      </w:r>
      <w:r>
        <w:rPr>
          <w:sz w:val="28"/>
        </w:rPr>
        <w:softHyphen/>
        <w:t>зательной (ср. стр. 42), но представляла в данном случае то удобство, что в принципе позволяла сразу строить одни отрезки по другим. В приводи</w:t>
      </w:r>
      <w:r>
        <w:rPr>
          <w:sz w:val="28"/>
        </w:rPr>
        <w:softHyphen/>
        <w:t>мом несколько далее числовом примере однородность относительно бук</w:t>
      </w:r>
      <w:r>
        <w:rPr>
          <w:sz w:val="28"/>
        </w:rPr>
        <w:softHyphen/>
        <w:t>венных величин не соблюдается в отличие от примера Ферма, в алгебре примыкавшего к Виету (ср. стр. 102).</w:t>
      </w:r>
    </w:p>
    <w:p w:rsidR="006D62AE" w:rsidRDefault="006D62AE">
      <w:pPr>
        <w:ind w:firstLine="397"/>
        <w:jc w:val="center"/>
        <w:rPr>
          <w:sz w:val="28"/>
        </w:rPr>
      </w:pPr>
      <w:r>
        <w:rPr>
          <w:sz w:val="28"/>
        </w:rPr>
        <w:t>Опираясь на теоремы I книги «Конических сечений» Аполлония, Де</w:t>
      </w:r>
      <w:r>
        <w:rPr>
          <w:sz w:val="28"/>
        </w:rPr>
        <w:softHyphen/>
        <w:t>карт показывает, что полученное уравнение принадлежит коническому сечению, а в особых случаях, когда радикал обращается в нуль или ко</w:t>
      </w:r>
      <w:r>
        <w:rPr>
          <w:sz w:val="28"/>
        </w:rPr>
        <w:softHyphen/>
        <w:t>рень извлекается нацело, оказывается прямой линией: в самостоятельном виде уравнение прямой отсутствует и о «вырождении» кривой второго порядка в пару прямых ничего не говорится. В ходе анализа выясняется, при каких знаках коэффициентов получаются парабола, гипербола и эл</w:t>
      </w:r>
      <w:r>
        <w:rPr>
          <w:sz w:val="28"/>
        </w:rPr>
        <w:softHyphen/>
        <w:t>липс, в частности окружность, и определяются положение и форма кони</w:t>
      </w:r>
      <w:r>
        <w:rPr>
          <w:sz w:val="28"/>
        </w:rPr>
        <w:softHyphen/>
        <w:t xml:space="preserve">ческого сечения — в случае параболы </w:t>
      </w:r>
      <w:r w:rsidR="00520726">
        <w:rPr>
          <w:sz w:val="28"/>
        </w:rPr>
        <w:pict>
          <v:shape id="_x0000_i1036" type="#_x0000_t75" style="width:114pt;height:177.75pt">
            <v:imagedata r:id="rId17" o:title=""/>
          </v:shape>
        </w:pict>
      </w:r>
    </w:p>
    <w:p w:rsidR="006D62AE" w:rsidRDefault="006D62AE">
      <w:pPr>
        <w:ind w:firstLine="0"/>
        <w:rPr>
          <w:sz w:val="28"/>
        </w:rPr>
      </w:pPr>
      <w:r>
        <w:rPr>
          <w:sz w:val="28"/>
        </w:rPr>
        <w:t>вершина, диаметр и «прямая сторона»</w:t>
      </w:r>
      <w:r>
        <w:rPr>
          <w:rStyle w:val="a5"/>
          <w:sz w:val="28"/>
        </w:rPr>
        <w:footnoteReference w:id="11"/>
      </w:r>
      <w:r>
        <w:rPr>
          <w:sz w:val="28"/>
        </w:rPr>
        <w:t>, а в случае центральных кривых—центр вершины, «прямая сто</w:t>
      </w:r>
      <w:r>
        <w:rPr>
          <w:sz w:val="28"/>
        </w:rPr>
        <w:softHyphen/>
        <w:t xml:space="preserve">рона» и диаметры. Здесь же Декарт разбирает числовой пример, беря </w:t>
      </w:r>
      <w:r>
        <w:rPr>
          <w:i/>
          <w:iCs/>
          <w:sz w:val="28"/>
        </w:rPr>
        <w:t>ЕА</w:t>
      </w:r>
      <w:r>
        <w:rPr>
          <w:sz w:val="28"/>
        </w:rPr>
        <w:t xml:space="preserve"> = 3, </w:t>
      </w:r>
      <w:r>
        <w:rPr>
          <w:i/>
          <w:iCs/>
          <w:sz w:val="28"/>
          <w:lang w:val="en-US"/>
        </w:rPr>
        <w:t>AG</w:t>
      </w:r>
      <w:r>
        <w:rPr>
          <w:sz w:val="28"/>
        </w:rPr>
        <w:t xml:space="preserve"> = 5, </w:t>
      </w:r>
      <w:r>
        <w:rPr>
          <w:i/>
          <w:iCs/>
          <w:sz w:val="28"/>
        </w:rPr>
        <w:t xml:space="preserve">АВ = </w:t>
      </w:r>
      <w:r>
        <w:rPr>
          <w:i/>
          <w:iCs/>
          <w:sz w:val="28"/>
          <w:lang w:val="en-US"/>
        </w:rPr>
        <w:t>BR</w:t>
      </w:r>
      <w:r>
        <w:rPr>
          <w:sz w:val="28"/>
        </w:rPr>
        <w:t xml:space="preserve"> и т. д., а угол </w:t>
      </w:r>
      <w:r>
        <w:rPr>
          <w:i/>
          <w:iCs/>
          <w:sz w:val="28"/>
          <w:lang w:val="en-US"/>
        </w:rPr>
        <w:t>ABR</w:t>
      </w:r>
      <w:r>
        <w:rPr>
          <w:sz w:val="28"/>
        </w:rPr>
        <w:t xml:space="preserve"> равным 60°, так что урав</w:t>
      </w:r>
      <w:r>
        <w:rPr>
          <w:sz w:val="28"/>
        </w:rPr>
        <w:softHyphen/>
        <w:t xml:space="preserve">нение есть </w:t>
      </w:r>
      <w:r>
        <w:rPr>
          <w:i/>
          <w:iCs/>
          <w:sz w:val="28"/>
        </w:rPr>
        <w:t xml:space="preserve">уу = </w:t>
      </w:r>
      <w:r>
        <w:rPr>
          <w:sz w:val="28"/>
        </w:rPr>
        <w:t>2</w:t>
      </w:r>
      <w:r>
        <w:rPr>
          <w:i/>
          <w:iCs/>
          <w:sz w:val="28"/>
        </w:rPr>
        <w:t>у — ху</w:t>
      </w:r>
      <w:r>
        <w:rPr>
          <w:sz w:val="28"/>
        </w:rPr>
        <w:t xml:space="preserve"> + 5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— </w:t>
      </w:r>
      <w:r>
        <w:rPr>
          <w:i/>
          <w:iCs/>
          <w:sz w:val="28"/>
        </w:rPr>
        <w:t>хх</w:t>
      </w:r>
      <w:r>
        <w:rPr>
          <w:sz w:val="28"/>
        </w:rPr>
        <w:t>: кривая при этом оказывается окруж</w:t>
      </w:r>
      <w:r>
        <w:rPr>
          <w:sz w:val="28"/>
        </w:rPr>
        <w:softHyphen/>
        <w:t>ностью. Общее заключение гласит, что к первому роду принадлежат круг, парабола, гипербола и эллипс. Прямая не упоминается, — ее при</w:t>
      </w:r>
      <w:r>
        <w:rPr>
          <w:sz w:val="28"/>
        </w:rPr>
        <w:softHyphen/>
        <w:t>надлежность к первому роду подчеркнул Дебон, который рассмотрел так</w:t>
      </w:r>
      <w:r>
        <w:rPr>
          <w:sz w:val="28"/>
        </w:rPr>
        <w:softHyphen/>
        <w:t xml:space="preserve">же случай, когда в уравнении нет членов с </w:t>
      </w:r>
      <w:r>
        <w:rPr>
          <w:i/>
          <w:iCs/>
          <w:sz w:val="28"/>
        </w:rPr>
        <w:t>х</w:t>
      </w:r>
      <w:r>
        <w:rPr>
          <w:sz w:val="28"/>
          <w:vertAlign w:val="superscript"/>
        </w:rPr>
        <w:t>2</w:t>
      </w:r>
      <w:r>
        <w:rPr>
          <w:i/>
          <w:iCs/>
          <w:sz w:val="28"/>
        </w:rPr>
        <w:t xml:space="preserve"> </w:t>
      </w:r>
      <w:r>
        <w:rPr>
          <w:sz w:val="28"/>
        </w:rPr>
        <w:t>и</w:t>
      </w:r>
      <w:r>
        <w:rPr>
          <w:i/>
          <w:iCs/>
          <w:sz w:val="28"/>
        </w:rPr>
        <w:t xml:space="preserve"> у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, но есть </w:t>
      </w:r>
      <w:r>
        <w:rPr>
          <w:i/>
          <w:iCs/>
          <w:sz w:val="28"/>
        </w:rPr>
        <w:t>ху</w:t>
      </w:r>
      <w:r>
        <w:rPr>
          <w:sz w:val="28"/>
        </w:rPr>
        <w:t>, оставленный Декартом в стороне.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 xml:space="preserve">Вслед за тем Декарт изучает еще место к пяти прямым и специально случай, в котором четыре прямые суть эквидистанты </w:t>
      </w:r>
      <w:r>
        <w:rPr>
          <w:i/>
          <w:iCs/>
          <w:sz w:val="28"/>
        </w:rPr>
        <w:t>АВ</w:t>
      </w:r>
      <w:r>
        <w:rPr>
          <w:iCs/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IH</w:t>
      </w:r>
      <w:r>
        <w:rPr>
          <w:iCs/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ED</w:t>
      </w:r>
      <w:r>
        <w:rPr>
          <w:iCs/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GF</w:t>
      </w:r>
      <w:r>
        <w:rPr>
          <w:iCs/>
          <w:sz w:val="28"/>
        </w:rPr>
        <w:t>,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а пятая </w:t>
      </w:r>
      <w:r>
        <w:rPr>
          <w:i/>
          <w:iCs/>
          <w:sz w:val="28"/>
          <w:lang w:val="en-US"/>
        </w:rPr>
        <w:t>GA</w:t>
      </w:r>
      <w:r>
        <w:rPr>
          <w:sz w:val="28"/>
        </w:rPr>
        <w:t xml:space="preserve"> к ним перпендикулярна (рис. 9), причем </w:t>
      </w:r>
      <w:r>
        <w:rPr>
          <w:i/>
          <w:iCs/>
          <w:sz w:val="28"/>
          <w:lang w:val="en-US"/>
        </w:rPr>
        <w:t>CF</w:t>
      </w:r>
      <w:r>
        <w:rPr>
          <w:i/>
          <w:iCs/>
          <w:sz w:val="28"/>
        </w:rPr>
        <w:t>·</w:t>
      </w:r>
      <w:r>
        <w:rPr>
          <w:i/>
          <w:iCs/>
          <w:sz w:val="28"/>
          <w:lang w:val="en-US"/>
        </w:rPr>
        <w:t>CD</w:t>
      </w:r>
      <w:r>
        <w:rPr>
          <w:i/>
          <w:iCs/>
          <w:sz w:val="28"/>
        </w:rPr>
        <w:t>·</w:t>
      </w:r>
      <w:r>
        <w:rPr>
          <w:i/>
          <w:iCs/>
          <w:sz w:val="28"/>
          <w:lang w:val="en-US"/>
        </w:rPr>
        <w:t>CH</w:t>
      </w:r>
      <w:r>
        <w:rPr>
          <w:i/>
          <w:iCs/>
          <w:sz w:val="28"/>
        </w:rPr>
        <w:t xml:space="preserve"> = СВ·СМ·а</w:t>
      </w:r>
      <w:r>
        <w:rPr>
          <w:iCs/>
          <w:sz w:val="28"/>
        </w:rPr>
        <w:t>,</w:t>
      </w:r>
      <w:r>
        <w:rPr>
          <w:sz w:val="28"/>
        </w:rPr>
        <w:t xml:space="preserve"> где </w:t>
      </w:r>
      <w:r>
        <w:rPr>
          <w:i/>
          <w:iCs/>
          <w:sz w:val="28"/>
        </w:rPr>
        <w:t>а —</w:t>
      </w:r>
      <w:r>
        <w:rPr>
          <w:sz w:val="28"/>
        </w:rPr>
        <w:t xml:space="preserve"> расстояние между соседними эквидистантами. Здесь появляется первое в истории аналитической геометрии уравнение кривой третьего порядка. Обозначив </w:t>
      </w:r>
      <w:r>
        <w:rPr>
          <w:i/>
          <w:iCs/>
          <w:sz w:val="28"/>
        </w:rPr>
        <w:t>СВ = у</w:t>
      </w:r>
      <w:r>
        <w:rPr>
          <w:iCs/>
          <w:sz w:val="28"/>
        </w:rPr>
        <w:t>,</w:t>
      </w:r>
      <w:r>
        <w:rPr>
          <w:i/>
          <w:iCs/>
          <w:sz w:val="28"/>
        </w:rPr>
        <w:t xml:space="preserve"> СМ = х</w:t>
      </w:r>
      <w:r>
        <w:rPr>
          <w:iCs/>
          <w:sz w:val="28"/>
        </w:rPr>
        <w:t>,</w:t>
      </w:r>
      <w:r>
        <w:rPr>
          <w:sz w:val="28"/>
        </w:rPr>
        <w:t xml:space="preserve"> Декарт находит</w:t>
      </w:r>
    </w:p>
    <w:p w:rsidR="006D62AE" w:rsidRDefault="006D62AE">
      <w:pPr>
        <w:pStyle w:val="FR1"/>
        <w:spacing w:before="0"/>
        <w:ind w:firstLine="39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у</w:t>
      </w:r>
      <w:r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i/>
          <w:iCs/>
          <w:sz w:val="28"/>
        </w:rPr>
        <w:t xml:space="preserve"> — </w:t>
      </w:r>
      <w:r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i/>
          <w:iCs/>
          <w:sz w:val="28"/>
        </w:rPr>
        <w:t>ay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i/>
          <w:iCs/>
          <w:sz w:val="28"/>
        </w:rPr>
        <w:t xml:space="preserve"> — аау</w:t>
      </w:r>
      <w:r>
        <w:rPr>
          <w:rFonts w:ascii="Times New Roman" w:hAnsi="Times New Roman" w:cs="Times New Roman"/>
          <w:sz w:val="28"/>
        </w:rPr>
        <w:t xml:space="preserve"> + 2</w:t>
      </w:r>
      <w:r>
        <w:rPr>
          <w:rFonts w:ascii="Times New Roman" w:hAnsi="Times New Roman" w:cs="Times New Roman"/>
          <w:i/>
          <w:iCs/>
          <w:sz w:val="28"/>
        </w:rPr>
        <w:t>а</w:t>
      </w:r>
      <w:r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i/>
          <w:iCs/>
          <w:sz w:val="28"/>
        </w:rPr>
        <w:t>аху</w:t>
      </w:r>
      <w:r>
        <w:rPr>
          <w:rFonts w:ascii="Times New Roman" w:hAnsi="Times New Roman" w:cs="Times New Roman"/>
          <w:iCs/>
          <w:sz w:val="28"/>
        </w:rPr>
        <w:t>,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 xml:space="preserve">т. е. уравнение трезубца (см. стр. 106), и показывает, что эта кривая </w:t>
      </w:r>
      <w:r>
        <w:rPr>
          <w:i/>
          <w:iCs/>
          <w:sz w:val="28"/>
          <w:lang w:val="en-US"/>
        </w:rPr>
        <w:t>CEG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может быть, как он утверждал ранее, описана пересечением параболы </w:t>
      </w:r>
      <w:r>
        <w:rPr>
          <w:i/>
          <w:iCs/>
          <w:sz w:val="28"/>
          <w:lang w:val="en-US"/>
        </w:rPr>
        <w:t>CKN</w:t>
      </w:r>
      <w:r>
        <w:rPr>
          <w:iCs/>
          <w:sz w:val="28"/>
        </w:rPr>
        <w:t>,</w:t>
      </w:r>
      <w:r>
        <w:rPr>
          <w:sz w:val="28"/>
        </w:rPr>
        <w:t xml:space="preserve"> диаметр которой </w:t>
      </w:r>
      <w:r>
        <w:rPr>
          <w:i/>
          <w:iCs/>
          <w:sz w:val="28"/>
          <w:lang w:val="en-US"/>
        </w:rPr>
        <w:t>KL</w:t>
      </w:r>
      <w:r>
        <w:rPr>
          <w:sz w:val="28"/>
        </w:rPr>
        <w:t xml:space="preserve"> = </w:t>
      </w:r>
      <w:r>
        <w:rPr>
          <w:i/>
          <w:iCs/>
          <w:sz w:val="28"/>
        </w:rPr>
        <w:t>а</w:t>
      </w:r>
      <w:r>
        <w:rPr>
          <w:sz w:val="28"/>
        </w:rPr>
        <w:t xml:space="preserve"> движется по </w:t>
      </w:r>
      <w:r>
        <w:rPr>
          <w:i/>
          <w:iCs/>
          <w:sz w:val="28"/>
        </w:rPr>
        <w:t>АВ</w:t>
      </w:r>
      <w:r>
        <w:rPr>
          <w:iCs/>
          <w:sz w:val="28"/>
        </w:rPr>
        <w:t>,</w:t>
      </w:r>
      <w:r>
        <w:rPr>
          <w:sz w:val="28"/>
        </w:rPr>
        <w:t xml:space="preserve"> и линейки </w:t>
      </w:r>
      <w:r>
        <w:rPr>
          <w:i/>
          <w:iCs/>
          <w:sz w:val="28"/>
          <w:lang w:val="en-US"/>
        </w:rPr>
        <w:t>GL</w:t>
      </w:r>
      <w:r>
        <w:rPr>
          <w:iCs/>
          <w:sz w:val="28"/>
        </w:rPr>
        <w:t>,</w:t>
      </w:r>
      <w:r>
        <w:rPr>
          <w:sz w:val="28"/>
        </w:rPr>
        <w:t xml:space="preserve"> вра</w:t>
      </w:r>
      <w:r>
        <w:rPr>
          <w:sz w:val="28"/>
        </w:rPr>
        <w:softHyphen/>
        <w:t xml:space="preserve">щающейся вокруг точки </w:t>
      </w:r>
      <w:r>
        <w:rPr>
          <w:i/>
          <w:iCs/>
          <w:sz w:val="28"/>
          <w:lang w:val="en-US"/>
        </w:rPr>
        <w:t>G</w:t>
      </w:r>
      <w:r>
        <w:rPr>
          <w:sz w:val="28"/>
        </w:rPr>
        <w:t xml:space="preserve"> и постоянно проходящей через точку </w:t>
      </w:r>
      <w:r>
        <w:rPr>
          <w:i/>
          <w:iCs/>
          <w:sz w:val="28"/>
          <w:lang w:val="en-US"/>
        </w:rPr>
        <w:t>L</w:t>
      </w:r>
      <w:r>
        <w:rPr>
          <w:rStyle w:val="a5"/>
          <w:i/>
          <w:iCs/>
          <w:sz w:val="28"/>
          <w:lang w:val="en-US"/>
        </w:rPr>
        <w:footnoteReference w:id="12"/>
      </w:r>
      <w:r>
        <w:rPr>
          <w:sz w:val="28"/>
        </w:rPr>
        <w:t xml:space="preserve">. Он не упускает из виду, что искомым местом служит также кривая </w:t>
      </w:r>
      <w:r>
        <w:rPr>
          <w:i/>
          <w:iCs/>
          <w:sz w:val="28"/>
          <w:lang w:val="en-US"/>
        </w:rPr>
        <w:t>NIo</w:t>
      </w:r>
      <w:r>
        <w:rPr>
          <w:iCs/>
          <w:sz w:val="28"/>
        </w:rPr>
        <w:t>,</w:t>
      </w:r>
      <w:r>
        <w:rPr>
          <w:sz w:val="28"/>
        </w:rPr>
        <w:t xml:space="preserve"> опи</w:t>
      </w:r>
      <w:r>
        <w:rPr>
          <w:sz w:val="28"/>
        </w:rPr>
        <w:softHyphen/>
        <w:t xml:space="preserve">санная пересечением </w:t>
      </w:r>
      <w:r>
        <w:rPr>
          <w:i/>
          <w:iCs/>
          <w:sz w:val="28"/>
        </w:rPr>
        <w:t>GL</w:t>
      </w:r>
      <w:r>
        <w:rPr>
          <w:sz w:val="28"/>
        </w:rPr>
        <w:t xml:space="preserve"> с другой ветвью параболы </w:t>
      </w:r>
      <w:r>
        <w:rPr>
          <w:iCs/>
          <w:sz w:val="28"/>
        </w:rPr>
        <w:t>(</w:t>
      </w:r>
      <w:r>
        <w:rPr>
          <w:i/>
          <w:iCs/>
          <w:sz w:val="28"/>
          <w:lang w:val="en-US"/>
        </w:rPr>
        <w:t>HKN</w:t>
      </w:r>
      <w:r>
        <w:rPr>
          <w:iCs/>
          <w:sz w:val="28"/>
        </w:rPr>
        <w:t>),</w:t>
      </w:r>
      <w:r>
        <w:rPr>
          <w:sz w:val="28"/>
        </w:rPr>
        <w:t xml:space="preserve"> можно взять и сопряженные линии </w:t>
      </w:r>
      <w:r>
        <w:rPr>
          <w:i/>
          <w:iCs/>
          <w:sz w:val="28"/>
          <w:lang w:val="en-US"/>
        </w:rPr>
        <w:t>cEGc</w:t>
      </w:r>
      <w:r>
        <w:rPr>
          <w:sz w:val="28"/>
        </w:rPr>
        <w:t xml:space="preserve"> и </w:t>
      </w:r>
      <w:r>
        <w:rPr>
          <w:i/>
          <w:iCs/>
          <w:sz w:val="28"/>
        </w:rPr>
        <w:t>п</w:t>
      </w:r>
      <w:r>
        <w:rPr>
          <w:i/>
          <w:iCs/>
          <w:sz w:val="28"/>
          <w:lang w:val="en-US"/>
        </w:rPr>
        <w:t>I</w:t>
      </w:r>
      <w:r>
        <w:rPr>
          <w:i/>
          <w:iCs/>
          <w:sz w:val="28"/>
        </w:rPr>
        <w:t>0</w:t>
      </w:r>
      <w:r>
        <w:rPr>
          <w:iCs/>
          <w:sz w:val="28"/>
        </w:rPr>
        <w:t>,</w:t>
      </w:r>
      <w:r>
        <w:rPr>
          <w:sz w:val="28"/>
        </w:rPr>
        <w:t xml:space="preserve"> получающиеся, если подвижная парабола обращена вершиной в другую сторону. Чертеж в «Геометрии» недо</w:t>
      </w:r>
      <w:r>
        <w:rPr>
          <w:sz w:val="28"/>
        </w:rPr>
        <w:softHyphen/>
        <w:t xml:space="preserve">статочно отчетливо изображает вторую часть трезубца, который состоит из двух отдельных линий, имеющих каждая — в терминологии Ньютона — гиперболическую ветвь с асимптотой </w:t>
      </w:r>
      <w:r>
        <w:rPr>
          <w:i/>
          <w:iCs/>
          <w:sz w:val="28"/>
        </w:rPr>
        <w:t>АВ</w:t>
      </w:r>
      <w:r>
        <w:rPr>
          <w:sz w:val="28"/>
        </w:rPr>
        <w:t xml:space="preserve"> и параболическую ветвь, ли</w:t>
      </w:r>
      <w:r>
        <w:rPr>
          <w:sz w:val="28"/>
        </w:rPr>
        <w:softHyphen/>
        <w:t xml:space="preserve">шенную асимптоты. Как и должно быть, кривая пересекает на чертеже горизонтальную ось при значениях </w:t>
      </w:r>
      <w:r>
        <w:rPr>
          <w:i/>
          <w:iCs/>
          <w:sz w:val="28"/>
        </w:rPr>
        <w:t>у = — а</w:t>
      </w:r>
      <w:r>
        <w:rPr>
          <w:iCs/>
          <w:sz w:val="28"/>
        </w:rPr>
        <w:t>,</w:t>
      </w:r>
      <w:r>
        <w:rPr>
          <w:i/>
          <w:iCs/>
          <w:sz w:val="28"/>
        </w:rPr>
        <w:t xml:space="preserve"> у</w:t>
      </w:r>
      <w:r>
        <w:rPr>
          <w:sz w:val="28"/>
        </w:rPr>
        <w:t xml:space="preserve"> = </w:t>
      </w:r>
      <w:r>
        <w:rPr>
          <w:i/>
          <w:iCs/>
          <w:sz w:val="28"/>
        </w:rPr>
        <w:t>а</w:t>
      </w:r>
      <w:r>
        <w:rPr>
          <w:iCs/>
          <w:sz w:val="28"/>
        </w:rPr>
        <w:t>,</w:t>
      </w:r>
      <w:r>
        <w:rPr>
          <w:i/>
          <w:iCs/>
          <w:sz w:val="28"/>
        </w:rPr>
        <w:t xml:space="preserve"> у = </w:t>
      </w:r>
      <w:r>
        <w:rPr>
          <w:sz w:val="28"/>
        </w:rPr>
        <w:t>2</w:t>
      </w:r>
      <w:r>
        <w:rPr>
          <w:i/>
          <w:iCs/>
          <w:sz w:val="28"/>
        </w:rPr>
        <w:t>а</w:t>
      </w:r>
      <w:r>
        <w:rPr>
          <w:iCs/>
          <w:sz w:val="28"/>
        </w:rPr>
        <w:t>,</w:t>
      </w:r>
      <w:r>
        <w:rPr>
          <w:sz w:val="28"/>
        </w:rPr>
        <w:t xml:space="preserve"> но точка перегиба у части, лежащей справа от асимптоты, не обозначена.</w:t>
      </w:r>
    </w:p>
    <w:p w:rsidR="006D62AE" w:rsidRDefault="006D62AE">
      <w:pPr>
        <w:pStyle w:val="a6"/>
      </w:pPr>
      <w:r>
        <w:t>Большое место занимают в «Геометрии» исследование оптических овалов, рассматриваемых в биполярных координатах, и про</w:t>
      </w:r>
      <w:r>
        <w:softHyphen/>
        <w:t>ведение нормалей. Вторая книга сочинения завершается краткими замечаниями о возможности распространения метода на про</w:t>
      </w:r>
      <w:r>
        <w:softHyphen/>
        <w:t>странственные кривые посредством проектирования их точек на две вза</w:t>
      </w:r>
      <w:r>
        <w:softHyphen/>
        <w:t>имно перпендикулярные плоскости и заявлением: «Я полагаю теперь, что ничего не пропустил из начал, необходимых для познания кривых линий»</w:t>
      </w:r>
      <w:r>
        <w:rPr>
          <w:rStyle w:val="a5"/>
        </w:rPr>
        <w:footnoteReference w:id="13"/>
      </w:r>
      <w:r>
        <w:t>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Конечно, в этих словах Декарта, как и в приведенной выше авторской оценке «Введения» Ферма, было несомненное преувеличение. Но действи</w:t>
      </w:r>
      <w:r>
        <w:rPr>
          <w:sz w:val="28"/>
        </w:rPr>
        <w:softHyphen/>
        <w:t>тельно, перед геометрией раскрывались невиданно широкие перспективы. Историки науки немало спорили о том, имелась ли у Аполлония аналити</w:t>
      </w:r>
      <w:r>
        <w:rPr>
          <w:sz w:val="28"/>
        </w:rPr>
        <w:softHyphen/>
        <w:t>ческая геометрия и было ли творчество Ферма и Декарта в этой области новаторским. Ответ зависит от определения термина «аналитическая гео</w:t>
      </w:r>
      <w:r>
        <w:rPr>
          <w:sz w:val="28"/>
        </w:rPr>
        <w:softHyphen/>
        <w:t>метрия», который, как отмечалось в другой связи, понимается по-разному. Несомненно, что оба ученых чрезвычайно многим обязаны были древним и что в саму теорию конических сечений они не внесли каких-либо новых теорем, а также не построили ее в чисто аналитическом плане. И вместе с тем Декарт и Ферма закладывали фундамент поистине новой геометрии, хотя «симптомы» Аполлония и соответствовали буквенным уравнениям кривых второго порядка.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Дело в том, что, как правильно писал Г. Цейтен, «геометрическая форма, приданная методом древних самой алгебре, была причиной многочислен</w:t>
      </w:r>
      <w:r>
        <w:rPr>
          <w:sz w:val="28"/>
        </w:rPr>
        <w:softHyphen/>
        <w:t>ных комбинаций между средствами и объектом геометрического исследо</w:t>
      </w:r>
      <w:r>
        <w:rPr>
          <w:sz w:val="28"/>
        </w:rPr>
        <w:softHyphen/>
        <w:t>вания — комбинаций, которые должны были оставаться довольно чуж</w:t>
      </w:r>
      <w:r>
        <w:rPr>
          <w:sz w:val="28"/>
        </w:rPr>
        <w:softHyphen/>
        <w:t>дыми аналитической геометрии, в особенности поскольку последняя стре</w:t>
      </w:r>
      <w:r>
        <w:rPr>
          <w:sz w:val="28"/>
        </w:rPr>
        <w:softHyphen/>
        <w:t>милась превратить геометрические проблемы целиком в задачи исчисле</w:t>
      </w:r>
      <w:r>
        <w:rPr>
          <w:sz w:val="28"/>
        </w:rPr>
        <w:softHyphen/>
        <w:t>ния»</w:t>
      </w:r>
      <w:r>
        <w:rPr>
          <w:rStyle w:val="a5"/>
          <w:sz w:val="28"/>
        </w:rPr>
        <w:footnoteReference w:id="14"/>
      </w:r>
      <w:r>
        <w:rPr>
          <w:sz w:val="28"/>
        </w:rPr>
        <w:t>. И до тех пор, пока средством исследования оставалась геометри</w:t>
      </w:r>
      <w:r>
        <w:rPr>
          <w:sz w:val="28"/>
        </w:rPr>
        <w:softHyphen/>
        <w:t>ческая алгебра, синтетическое рассмотрение неизбежно переплеталось с аналитическим, а в глазах некоторых ученых являлось принципиально господствующим. Ньютон, завершая свой вывод теоремы о том, что место к четырем прямым есть коническое сечение, писал: «Такое решение, как приведенное выше, т. е. исполняемое не с помощью исчисления, но геометри</w:t>
      </w:r>
      <w:r>
        <w:rPr>
          <w:sz w:val="28"/>
        </w:rPr>
        <w:softHyphen/>
        <w:t>ческим построением, и изыскивалось древними»</w:t>
      </w:r>
      <w:r>
        <w:rPr>
          <w:rStyle w:val="a5"/>
          <w:sz w:val="28"/>
        </w:rPr>
        <w:footnoteReference w:id="15"/>
      </w:r>
      <w:r>
        <w:rPr>
          <w:sz w:val="28"/>
        </w:rPr>
        <w:t>. Между тем после Ферма и Декарта и благодаря им начинает развиваться чисто аналитический ме</w:t>
      </w:r>
      <w:r>
        <w:rPr>
          <w:sz w:val="28"/>
        </w:rPr>
        <w:softHyphen/>
        <w:t>тод исследования геометрических образов, в принципе не нуждающийся в обращении к геометрическим построениям и опирающийся лишь на ал</w:t>
      </w:r>
      <w:r>
        <w:rPr>
          <w:sz w:val="28"/>
        </w:rPr>
        <w:softHyphen/>
        <w:t>гебраическое исчисление. Такова общая, идейная сторона дела. К этому следует добавить, что новая алгебра давала средства изучения кривых любого порядка, первые примеры чего имеются уже у Декарта</w:t>
      </w:r>
      <w:r>
        <w:rPr>
          <w:rStyle w:val="a5"/>
          <w:sz w:val="28"/>
        </w:rPr>
        <w:footnoteReference w:id="16"/>
      </w:r>
      <w:r>
        <w:rPr>
          <w:sz w:val="28"/>
        </w:rPr>
        <w:t xml:space="preserve"> (такое применение геометрической алгебры было невозможно), что система коор</w:t>
      </w:r>
      <w:r>
        <w:rPr>
          <w:sz w:val="28"/>
        </w:rPr>
        <w:softHyphen/>
        <w:t>динат становилась свободной от связи с теми или иными исключительными точками и направлениями (например, диаметром и вершиной конического сечения), что приобретали право на существование отрицательные коор</w:t>
      </w:r>
      <w:r>
        <w:rPr>
          <w:sz w:val="28"/>
        </w:rPr>
        <w:softHyphen/>
        <w:t>динаты и т. д. Мы не говорим уже о том, что в новой геометрии впервые нашло явное выражение понятие о функции, заданной формулой.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В свете сказанного второстепенное значение имеют недостатки, при</w:t>
      </w:r>
      <w:r>
        <w:rPr>
          <w:sz w:val="28"/>
        </w:rPr>
        <w:softHyphen/>
        <w:t>сущие аналитической геометрии Декарта и Ферма, пользовавшегося к то</w:t>
      </w:r>
      <w:r>
        <w:rPr>
          <w:sz w:val="28"/>
        </w:rPr>
        <w:softHyphen/>
        <w:t>му же менее совершенной алгеброй Виета, например не разработанность вопроса об отрицательных координатах или отсутствие на большинстве чертежей второй оси, а также то обстоятельство, что оба они ограничились немногими примерами приложения нового метода.</w:t>
      </w:r>
    </w:p>
    <w:p w:rsidR="006D62AE" w:rsidRDefault="006D62AE">
      <w:pPr>
        <w:ind w:firstLine="397"/>
        <w:rPr>
          <w:sz w:val="28"/>
        </w:rPr>
      </w:pPr>
      <w:r>
        <w:rPr>
          <w:sz w:val="28"/>
        </w:rPr>
        <w:t>Современники восприняли новую геометрию с энтузиазмом. Уже в ла</w:t>
      </w:r>
      <w:r>
        <w:rPr>
          <w:sz w:val="28"/>
        </w:rPr>
        <w:softHyphen/>
        <w:t>тинских изданиях «Геометрии» Декарта мы находим отдельные, заслу</w:t>
      </w:r>
      <w:r>
        <w:rPr>
          <w:sz w:val="28"/>
        </w:rPr>
        <w:softHyphen/>
        <w:t>живающие упоминания вещи.</w:t>
      </w:r>
    </w:p>
    <w:p w:rsidR="006D62AE" w:rsidRDefault="006D62AE">
      <w:pPr>
        <w:ind w:firstLine="397"/>
        <w:rPr>
          <w:sz w:val="28"/>
        </w:rPr>
      </w:pPr>
      <w:bookmarkStart w:id="0" w:name="_GoBack"/>
      <w:bookmarkEnd w:id="0"/>
    </w:p>
    <w:sectPr w:rsidR="006D62AE">
      <w:pgSz w:w="11900" w:h="16820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2AE" w:rsidRDefault="006D62AE">
      <w:r>
        <w:separator/>
      </w:r>
    </w:p>
  </w:endnote>
  <w:endnote w:type="continuationSeparator" w:id="0">
    <w:p w:rsidR="006D62AE" w:rsidRDefault="006D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2AE" w:rsidRDefault="006D62AE">
      <w:r>
        <w:separator/>
      </w:r>
    </w:p>
  </w:footnote>
  <w:footnote w:type="continuationSeparator" w:id="0">
    <w:p w:rsidR="006D62AE" w:rsidRDefault="006D62AE">
      <w:r>
        <w:continuationSeparator/>
      </w:r>
    </w:p>
  </w:footnote>
  <w:footnote w:id="1">
    <w:p w:rsidR="006D62AE" w:rsidRDefault="006D62AE">
      <w:pPr>
        <w:ind w:firstLine="397"/>
        <w:rPr>
          <w:sz w:val="20"/>
        </w:rPr>
      </w:pPr>
      <w:r>
        <w:rPr>
          <w:rStyle w:val="a5"/>
        </w:rPr>
        <w:footnoteRef/>
      </w:r>
      <w:r>
        <w:t xml:space="preserve"> </w:t>
      </w:r>
      <w:r>
        <w:rPr>
          <w:sz w:val="20"/>
        </w:rPr>
        <w:t>В первом издаиии этот весьма распространенный в XVII в. труд назывался «Основы арифметики в числах и видах» (</w:t>
      </w:r>
      <w:r>
        <w:rPr>
          <w:sz w:val="20"/>
          <w:lang w:val="en-US"/>
        </w:rPr>
        <w:t>Arithmeticae</w:t>
      </w:r>
      <w:r>
        <w:rPr>
          <w:sz w:val="20"/>
        </w:rPr>
        <w:t xml:space="preserve"> </w:t>
      </w:r>
      <w:r>
        <w:rPr>
          <w:sz w:val="20"/>
          <w:lang w:val="en-US"/>
        </w:rPr>
        <w:t>in</w:t>
      </w:r>
      <w:r>
        <w:rPr>
          <w:sz w:val="20"/>
        </w:rPr>
        <w:t xml:space="preserve"> </w:t>
      </w:r>
      <w:r>
        <w:rPr>
          <w:sz w:val="20"/>
          <w:lang w:val="en-US"/>
        </w:rPr>
        <w:t>numeris</w:t>
      </w:r>
      <w:r>
        <w:rPr>
          <w:sz w:val="20"/>
        </w:rPr>
        <w:t xml:space="preserve"> </w:t>
      </w:r>
      <w:r>
        <w:rPr>
          <w:sz w:val="20"/>
          <w:lang w:val="en-US"/>
        </w:rPr>
        <w:t>et</w:t>
      </w:r>
      <w:r>
        <w:rPr>
          <w:sz w:val="20"/>
        </w:rPr>
        <w:t xml:space="preserve"> </w:t>
      </w:r>
      <w:r>
        <w:rPr>
          <w:sz w:val="20"/>
          <w:lang w:val="en-US"/>
        </w:rPr>
        <w:t>speciebus</w:t>
      </w:r>
      <w:r>
        <w:rPr>
          <w:sz w:val="20"/>
        </w:rPr>
        <w:t xml:space="preserve"> </w:t>
      </w:r>
      <w:r>
        <w:rPr>
          <w:sz w:val="20"/>
          <w:lang w:val="en-US"/>
        </w:rPr>
        <w:t>institutio</w:t>
      </w:r>
      <w:r>
        <w:rPr>
          <w:sz w:val="20"/>
        </w:rPr>
        <w:t>).</w:t>
      </w:r>
    </w:p>
    <w:p w:rsidR="006D62AE" w:rsidRDefault="006D62AE">
      <w:pPr>
        <w:pStyle w:val="a4"/>
      </w:pPr>
    </w:p>
  </w:footnote>
  <w:footnote w:id="2">
    <w:p w:rsidR="006D62AE" w:rsidRDefault="006D62AE">
      <w:pPr>
        <w:pStyle w:val="a4"/>
      </w:pPr>
      <w:r>
        <w:rPr>
          <w:rStyle w:val="a5"/>
        </w:rPr>
        <w:footnoteRef/>
      </w:r>
      <w:r>
        <w:t xml:space="preserve"> Еще в переводе арабского трактата Ибн ал-Хайсама о параболических зеркалах, сделанном в XII в., употребляется оборот </w:t>
      </w:r>
      <w:r>
        <w:rPr>
          <w:lang w:val="en-US"/>
        </w:rPr>
        <w:t>linea</w:t>
      </w:r>
      <w:r>
        <w:t xml:space="preserve"> </w:t>
      </w:r>
      <w:r>
        <w:rPr>
          <w:lang w:val="en-US"/>
        </w:rPr>
        <w:t>secunduin</w:t>
      </w:r>
      <w:r>
        <w:t xml:space="preserve"> </w:t>
      </w:r>
      <w:r>
        <w:rPr>
          <w:lang w:val="en-US"/>
        </w:rPr>
        <w:t>ordinem</w:t>
      </w:r>
      <w:r>
        <w:t>, т. е. «линия по порядку». Н. Орем в середине XIV в. писал о перпендикулярно приложенных отрез</w:t>
      </w:r>
      <w:r>
        <w:softHyphen/>
        <w:t xml:space="preserve">ках — </w:t>
      </w:r>
      <w:r>
        <w:rPr>
          <w:lang w:val="en-US"/>
        </w:rPr>
        <w:t>perpendiculariter</w:t>
      </w:r>
      <w:r>
        <w:t xml:space="preserve"> </w:t>
      </w:r>
      <w:r>
        <w:rPr>
          <w:lang w:val="en-US"/>
        </w:rPr>
        <w:t>applicatae</w:t>
      </w:r>
      <w:r>
        <w:t>.</w:t>
      </w:r>
    </w:p>
  </w:footnote>
  <w:footnote w:id="3">
    <w:p w:rsidR="006D62AE" w:rsidRDefault="006D62AE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i/>
          <w:iCs/>
        </w:rPr>
        <w:t>П. Ферма.</w:t>
      </w:r>
      <w:r>
        <w:t xml:space="preserve"> Введение в изучение плоских и пространственных мест. В книге: </w:t>
      </w:r>
      <w:r>
        <w:rPr>
          <w:i/>
          <w:iCs/>
        </w:rPr>
        <w:t>Р. Де</w:t>
      </w:r>
      <w:r>
        <w:rPr>
          <w:i/>
          <w:iCs/>
        </w:rPr>
        <w:softHyphen/>
        <w:t>карт.</w:t>
      </w:r>
      <w:r>
        <w:t xml:space="preserve"> Геометрия, стр. 137—138.</w:t>
      </w:r>
    </w:p>
  </w:footnote>
  <w:footnote w:id="4">
    <w:p w:rsidR="006D62AE" w:rsidRDefault="006D62AE">
      <w:pPr>
        <w:pStyle w:val="a4"/>
      </w:pPr>
      <w:r>
        <w:rPr>
          <w:rStyle w:val="a5"/>
        </w:rPr>
        <w:footnoteRef/>
      </w:r>
      <w:r>
        <w:t xml:space="preserve"> См. </w:t>
      </w:r>
      <w:r>
        <w:rPr>
          <w:i/>
          <w:iCs/>
        </w:rPr>
        <w:t>Р. Декарт.</w:t>
      </w:r>
      <w:r>
        <w:t xml:space="preserve"> Геометрия, стр. 146.</w:t>
      </w:r>
    </w:p>
  </w:footnote>
  <w:footnote w:id="5">
    <w:p w:rsidR="006D62AE" w:rsidRDefault="006D62AE">
      <w:pPr>
        <w:pStyle w:val="a4"/>
      </w:pPr>
      <w:r>
        <w:rPr>
          <w:rStyle w:val="a5"/>
        </w:rPr>
        <w:footnoteRef/>
      </w:r>
      <w:r>
        <w:t xml:space="preserve"> Термин «аналитическая геометрия» в применении к любым геометрическим прило</w:t>
      </w:r>
      <w:r>
        <w:softHyphen/>
        <w:t>жениям алгебры употреблялся в XVIII в. не раз. В более специальном смысле. совпадающем с общепринятыми в XIX в., его начал применять С. Ф. Лакруа, а пер</w:t>
      </w:r>
      <w:r>
        <w:softHyphen/>
        <w:t xml:space="preserve">вую книгу, озаглавленную </w:t>
      </w:r>
      <w:r>
        <w:rPr>
          <w:lang w:val="en-US"/>
        </w:rPr>
        <w:t>«</w:t>
      </w:r>
      <w:r>
        <w:t>Начала</w:t>
      </w:r>
      <w:r>
        <w:rPr>
          <w:lang w:val="en-US"/>
        </w:rPr>
        <w:t xml:space="preserve"> </w:t>
      </w:r>
      <w:r>
        <w:t>аналитической</w:t>
      </w:r>
      <w:r>
        <w:rPr>
          <w:lang w:val="en-US"/>
        </w:rPr>
        <w:t xml:space="preserve"> </w:t>
      </w:r>
      <w:r>
        <w:t>геометрии</w:t>
      </w:r>
      <w:r>
        <w:rPr>
          <w:lang w:val="en-US"/>
        </w:rPr>
        <w:t>» (Elements de geome</w:t>
      </w:r>
      <w:r>
        <w:rPr>
          <w:lang w:val="en-US"/>
        </w:rPr>
        <w:softHyphen/>
        <w:t>tric analytique. Paris</w:t>
      </w:r>
      <w:r>
        <w:t>, 1801), опубликовал профессор Политехнической школы Ж. Г. Гарнье (1766-1840).</w:t>
      </w:r>
    </w:p>
  </w:footnote>
  <w:footnote w:id="6">
    <w:p w:rsidR="006D62AE" w:rsidRDefault="006D62AE">
      <w:pPr>
        <w:ind w:firstLine="397"/>
      </w:pPr>
      <w:r>
        <w:rPr>
          <w:rStyle w:val="a5"/>
          <w:sz w:val="20"/>
        </w:rPr>
        <w:footnoteRef/>
      </w:r>
      <w:r>
        <w:t xml:space="preserve"> </w:t>
      </w:r>
      <w:r>
        <w:rPr>
          <w:i/>
          <w:iCs/>
        </w:rPr>
        <w:t>Р. Декарт.</w:t>
      </w:r>
      <w:r>
        <w:t xml:space="preserve"> Геометрия, стр. 30. </w:t>
      </w:r>
    </w:p>
  </w:footnote>
  <w:footnote w:id="7">
    <w:p w:rsidR="006D62AE" w:rsidRDefault="006D62AE">
      <w:pPr>
        <w:pStyle w:val="a4"/>
      </w:pPr>
      <w:r>
        <w:rPr>
          <w:rStyle w:val="a5"/>
        </w:rPr>
        <w:footnoteRef/>
      </w:r>
      <w:r>
        <w:t xml:space="preserve"> Там же, стр. 30-31 </w:t>
      </w:r>
    </w:p>
  </w:footnote>
  <w:footnote w:id="8">
    <w:p w:rsidR="006D62AE" w:rsidRDefault="006D62AE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i/>
          <w:iCs/>
        </w:rPr>
        <w:t>Р. Декарт.</w:t>
      </w:r>
      <w:r>
        <w:t xml:space="preserve"> Геометрия, стр. 30.</w:t>
      </w:r>
    </w:p>
  </w:footnote>
  <w:footnote w:id="9">
    <w:p w:rsidR="006D62AE" w:rsidRDefault="006D62AE">
      <w:pPr>
        <w:pStyle w:val="a4"/>
      </w:pPr>
      <w:r>
        <w:rPr>
          <w:rStyle w:val="a5"/>
        </w:rPr>
        <w:footnoteRef/>
      </w:r>
      <w:r>
        <w:t xml:space="preserve"> Там же, стр. 33</w:t>
      </w:r>
    </w:p>
  </w:footnote>
  <w:footnote w:id="10">
    <w:p w:rsidR="006D62AE" w:rsidRDefault="006D62AE">
      <w:pPr>
        <w:ind w:firstLine="397"/>
        <w:rPr>
          <w:sz w:val="20"/>
        </w:rPr>
      </w:pPr>
      <w:r>
        <w:rPr>
          <w:rStyle w:val="a5"/>
        </w:rPr>
        <w:footnoteRef/>
      </w:r>
      <w:r>
        <w:rPr>
          <w:sz w:val="20"/>
        </w:rPr>
        <w:t xml:space="preserve"> </w:t>
      </w:r>
      <w:r>
        <w:rPr>
          <w:i/>
          <w:iCs/>
          <w:sz w:val="20"/>
        </w:rPr>
        <w:t>Р. Декарт.</w:t>
      </w:r>
      <w:r>
        <w:rPr>
          <w:sz w:val="20"/>
        </w:rPr>
        <w:t xml:space="preserve"> Геометрия, стр. 34</w:t>
      </w:r>
    </w:p>
    <w:p w:rsidR="006D62AE" w:rsidRDefault="006D62AE">
      <w:pPr>
        <w:pStyle w:val="a4"/>
      </w:pPr>
    </w:p>
  </w:footnote>
  <w:footnote w:id="11">
    <w:p w:rsidR="006D62AE" w:rsidRDefault="006D62AE">
      <w:pPr>
        <w:pStyle w:val="a4"/>
      </w:pPr>
      <w:r>
        <w:rPr>
          <w:rStyle w:val="a5"/>
        </w:rPr>
        <w:footnoteRef/>
      </w:r>
      <w:r>
        <w:t xml:space="preserve"> «Прямая сторона» — термин, восходящий к древности, есть отрезок, равный нашему удвоенному параметру. Слово «параметр» (измеряю) предложил в этом смысле употреблять друг Декарта Кл. Мидорж во «Введения в катоптрику и диоптрику или труде о конических сечениях» (</w:t>
      </w:r>
      <w:r>
        <w:rPr>
          <w:lang w:val="en-US"/>
        </w:rPr>
        <w:t>Prodromus</w:t>
      </w:r>
      <w:r>
        <w:t xml:space="preserve"> </w:t>
      </w:r>
      <w:r>
        <w:rPr>
          <w:lang w:val="en-US"/>
        </w:rPr>
        <w:t>catoptricorum</w:t>
      </w:r>
      <w:r>
        <w:t xml:space="preserve"> </w:t>
      </w:r>
      <w:r>
        <w:rPr>
          <w:lang w:val="en-US"/>
        </w:rPr>
        <w:t>et</w:t>
      </w:r>
      <w:r>
        <w:t xml:space="preserve"> </w:t>
      </w:r>
      <w:r>
        <w:rPr>
          <w:lang w:val="en-US"/>
        </w:rPr>
        <w:t>dioptri</w:t>
      </w:r>
      <w:r>
        <w:t>-</w:t>
      </w:r>
      <w:r>
        <w:rPr>
          <w:lang w:val="en-US"/>
        </w:rPr>
        <w:t>corum</w:t>
      </w:r>
      <w:r>
        <w:t xml:space="preserve"> </w:t>
      </w:r>
      <w:r>
        <w:rPr>
          <w:lang w:val="en-US"/>
        </w:rPr>
        <w:t>sive</w:t>
      </w:r>
      <w:r>
        <w:t xml:space="preserve"> </w:t>
      </w:r>
      <w:r>
        <w:rPr>
          <w:lang w:val="en-US"/>
        </w:rPr>
        <w:t>conicoruni</w:t>
      </w:r>
      <w:r>
        <w:t xml:space="preserve"> </w:t>
      </w:r>
      <w:r>
        <w:rPr>
          <w:lang w:val="en-US"/>
        </w:rPr>
        <w:t>opus</w:t>
      </w:r>
      <w:r>
        <w:t xml:space="preserve">, </w:t>
      </w:r>
      <w:r>
        <w:rPr>
          <w:lang w:val="en-US"/>
        </w:rPr>
        <w:t>Parisiis</w:t>
      </w:r>
      <w:r>
        <w:t>, 1631).</w:t>
      </w:r>
    </w:p>
  </w:footnote>
  <w:footnote w:id="12">
    <w:p w:rsidR="006D62AE" w:rsidRDefault="006D62AE">
      <w:pPr>
        <w:ind w:firstLine="397"/>
        <w:rPr>
          <w:sz w:val="28"/>
        </w:rPr>
      </w:pPr>
      <w:r>
        <w:rPr>
          <w:rStyle w:val="a5"/>
        </w:rPr>
        <w:footnoteRef/>
      </w:r>
      <w:r>
        <w:t xml:space="preserve"> </w:t>
      </w:r>
      <w:r>
        <w:rPr>
          <w:sz w:val="20"/>
        </w:rPr>
        <w:t xml:space="preserve">В подвижной системе координат </w:t>
      </w:r>
      <w:r>
        <w:rPr>
          <w:i/>
          <w:iCs/>
          <w:sz w:val="20"/>
        </w:rPr>
        <w:t>ЕВ = у</w:t>
      </w:r>
      <w:r>
        <w:rPr>
          <w:iCs/>
          <w:sz w:val="20"/>
        </w:rPr>
        <w:t>,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LB</w:t>
      </w:r>
      <w:r>
        <w:rPr>
          <w:i/>
          <w:iCs/>
          <w:sz w:val="20"/>
        </w:rPr>
        <w:t xml:space="preserve"> = х'</w:t>
      </w:r>
      <w:r>
        <w:rPr>
          <w:sz w:val="20"/>
        </w:rPr>
        <w:t xml:space="preserve"> уравнение параболы </w:t>
      </w:r>
      <w:r>
        <w:rPr>
          <w:i/>
          <w:iCs/>
          <w:sz w:val="20"/>
        </w:rPr>
        <w:t>CKN</w:t>
      </w:r>
      <w:r>
        <w:rPr>
          <w:sz w:val="20"/>
        </w:rPr>
        <w:t xml:space="preserve"> есть </w:t>
      </w:r>
      <w:r>
        <w:rPr>
          <w:i/>
          <w:iCs/>
          <w:sz w:val="20"/>
        </w:rPr>
        <w:t>у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= </w:t>
      </w:r>
      <w:r>
        <w:rPr>
          <w:i/>
          <w:iCs/>
          <w:sz w:val="20"/>
        </w:rPr>
        <w:t>а</w:t>
      </w:r>
      <w:r>
        <w:rPr>
          <w:sz w:val="20"/>
        </w:rPr>
        <w:t xml:space="preserve"> (</w:t>
      </w:r>
      <w:r>
        <w:rPr>
          <w:i/>
          <w:iCs/>
          <w:sz w:val="20"/>
          <w:lang w:val="en-US"/>
        </w:rPr>
        <w:t>a</w:t>
      </w:r>
      <w:r>
        <w:rPr>
          <w:sz w:val="20"/>
        </w:rPr>
        <w:t xml:space="preserve"> — </w:t>
      </w:r>
      <w:r>
        <w:rPr>
          <w:i/>
          <w:iCs/>
          <w:sz w:val="20"/>
        </w:rPr>
        <w:t>х'</w:t>
      </w:r>
      <w:r>
        <w:rPr>
          <w:sz w:val="20"/>
        </w:rPr>
        <w:t>)</w:t>
      </w:r>
      <w:r>
        <w:rPr>
          <w:iCs/>
          <w:sz w:val="20"/>
        </w:rPr>
        <w:t>,</w:t>
      </w:r>
      <w:r>
        <w:rPr>
          <w:sz w:val="20"/>
        </w:rPr>
        <w:t xml:space="preserve"> при этом </w:t>
      </w:r>
      <w:r>
        <w:rPr>
          <w:i/>
          <w:iCs/>
          <w:sz w:val="20"/>
        </w:rPr>
        <w:t>х' = ху/</w:t>
      </w:r>
      <w:r>
        <w:rPr>
          <w:sz w:val="20"/>
        </w:rPr>
        <w:t>(2</w:t>
      </w:r>
      <w:r>
        <w:rPr>
          <w:i/>
          <w:iCs/>
          <w:sz w:val="20"/>
        </w:rPr>
        <w:t>а — х</w:t>
      </w:r>
      <w:r>
        <w:rPr>
          <w:sz w:val="20"/>
        </w:rPr>
        <w:t>)</w:t>
      </w:r>
      <w:r>
        <w:rPr>
          <w:i/>
          <w:iCs/>
          <w:sz w:val="20"/>
        </w:rPr>
        <w:t>.</w:t>
      </w:r>
    </w:p>
    <w:p w:rsidR="006D62AE" w:rsidRDefault="006D62AE">
      <w:pPr>
        <w:pStyle w:val="a4"/>
      </w:pPr>
    </w:p>
  </w:footnote>
  <w:footnote w:id="13">
    <w:p w:rsidR="006D62AE" w:rsidRDefault="006D62AE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i/>
          <w:iCs/>
        </w:rPr>
        <w:t>Р. Декарт.</w:t>
      </w:r>
      <w:r>
        <w:t xml:space="preserve"> Геометрия, стр. 73</w:t>
      </w:r>
    </w:p>
  </w:footnote>
  <w:footnote w:id="14">
    <w:p w:rsidR="006D62AE" w:rsidRDefault="006D62AE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i/>
          <w:iCs/>
        </w:rPr>
        <w:t>Г. Цейтен.</w:t>
      </w:r>
      <w:r>
        <w:t xml:space="preserve"> История математики в древности и в средние века. Перевод П. С. Юшке</w:t>
      </w:r>
      <w:r>
        <w:softHyphen/>
        <w:t>вича. М.— Л., 1938, стр. 138.</w:t>
      </w:r>
    </w:p>
  </w:footnote>
  <w:footnote w:id="15">
    <w:p w:rsidR="006D62AE" w:rsidRDefault="006D62AE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i/>
          <w:iCs/>
        </w:rPr>
        <w:t>И. Ньютон.</w:t>
      </w:r>
      <w:r>
        <w:t xml:space="preserve"> Математические начала натуральной философии. Перевод А. Н. Кры</w:t>
      </w:r>
      <w:r>
        <w:softHyphen/>
        <w:t>лова. Собрание трудов А. Н. Крылова, т. VII. М.— Л., стр. 122.</w:t>
      </w:r>
    </w:p>
  </w:footnote>
  <w:footnote w:id="16">
    <w:p w:rsidR="006D62AE" w:rsidRDefault="006D62AE">
      <w:pPr>
        <w:pStyle w:val="a4"/>
      </w:pPr>
      <w:r>
        <w:rPr>
          <w:rStyle w:val="a5"/>
        </w:rPr>
        <w:footnoteRef/>
      </w:r>
      <w:r>
        <w:t xml:space="preserve"> Помимо трезубца Декарт рассмотрел (в переписке 1638 г.) так называемый декартов лист </w:t>
      </w:r>
      <w:r>
        <w:rPr>
          <w:i/>
          <w:iCs/>
          <w:lang w:val="en-US"/>
        </w:rPr>
        <w:t>x</w:t>
      </w:r>
      <w:r>
        <w:rPr>
          <w:vertAlign w:val="superscript"/>
        </w:rPr>
        <w:t xml:space="preserve">3 </w:t>
      </w:r>
      <w:r>
        <w:t xml:space="preserve">+ </w:t>
      </w:r>
      <w:r>
        <w:rPr>
          <w:i/>
          <w:iCs/>
          <w:lang w:val="en-US"/>
        </w:rPr>
        <w:t>y</w:t>
      </w:r>
      <w:r>
        <w:rPr>
          <w:vertAlign w:val="superscript"/>
        </w:rPr>
        <w:t>3</w:t>
      </w:r>
      <w:r>
        <w:t xml:space="preserve"> = 3</w:t>
      </w:r>
      <w:r>
        <w:rPr>
          <w:i/>
          <w:iCs/>
          <w:lang w:val="en-US"/>
        </w:rPr>
        <w:t>axy</w:t>
      </w:r>
      <w:r>
        <w:t xml:space="preserve"> и еще некоторые высшие кривые.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2CBC"/>
    <w:rsid w:val="00520726"/>
    <w:rsid w:val="00532CBC"/>
    <w:rsid w:val="006D62AE"/>
    <w:rsid w:val="00BD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51A93E46-81D5-4DC4-8EFD-21025E85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280"/>
      <w:jc w:val="both"/>
    </w:pPr>
    <w:rPr>
      <w:sz w:val="16"/>
      <w:szCs w:val="16"/>
    </w:rPr>
  </w:style>
  <w:style w:type="paragraph" w:styleId="1">
    <w:name w:val="heading 1"/>
    <w:basedOn w:val="a"/>
    <w:next w:val="a"/>
    <w:qFormat/>
    <w:pPr>
      <w:keepNext/>
      <w:ind w:firstLine="397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widowControl/>
      <w:autoSpaceDE/>
      <w:autoSpaceDN/>
      <w:adjustRightInd/>
      <w:ind w:firstLine="0"/>
      <w:jc w:val="center"/>
      <w:outlineLvl w:val="3"/>
    </w:pPr>
    <w:rPr>
      <w:rFonts w:ascii="Arial Narrow" w:hAnsi="Arial Narrow"/>
      <w:i/>
      <w:sz w:val="96"/>
      <w:szCs w:val="20"/>
    </w:r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ind w:firstLine="0"/>
      <w:jc w:val="right"/>
      <w:outlineLvl w:val="4"/>
    </w:pPr>
    <w:rPr>
      <w:rFonts w:ascii="Arial Narrow" w:hAnsi="Arial Narrow"/>
      <w:i/>
      <w:sz w:val="28"/>
      <w:szCs w:val="20"/>
    </w:rPr>
  </w:style>
  <w:style w:type="paragraph" w:styleId="6">
    <w:name w:val="heading 6"/>
    <w:basedOn w:val="a"/>
    <w:next w:val="a"/>
    <w:qFormat/>
    <w:pPr>
      <w:keepNext/>
      <w:widowControl/>
      <w:autoSpaceDE/>
      <w:autoSpaceDN/>
      <w:adjustRightInd/>
      <w:ind w:firstLine="0"/>
      <w:jc w:val="center"/>
      <w:outlineLvl w:val="5"/>
    </w:pPr>
    <w:rPr>
      <w:rFonts w:ascii="Arial Narrow" w:hAnsi="Arial Narrow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120"/>
      <w:jc w:val="center"/>
    </w:pPr>
    <w:rPr>
      <w:rFonts w:ascii="Arial" w:hAnsi="Arial" w:cs="Arial"/>
      <w:sz w:val="16"/>
      <w:szCs w:val="16"/>
    </w:rPr>
  </w:style>
  <w:style w:type="paragraph" w:customStyle="1" w:styleId="FR2">
    <w:name w:val="FR2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12"/>
      <w:szCs w:val="12"/>
      <w:lang w:val="en-US"/>
    </w:rPr>
  </w:style>
  <w:style w:type="paragraph" w:styleId="a3">
    <w:name w:val="Title"/>
    <w:basedOn w:val="a"/>
    <w:qFormat/>
    <w:pPr>
      <w:ind w:firstLine="397"/>
      <w:jc w:val="center"/>
    </w:pPr>
    <w:rPr>
      <w:b/>
      <w:bCs/>
      <w:sz w:val="28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 Indent"/>
    <w:basedOn w:val="a"/>
    <w:semiHidden/>
    <w:pPr>
      <w:ind w:firstLine="397"/>
    </w:pPr>
    <w:rPr>
      <w:sz w:val="28"/>
    </w:rPr>
  </w:style>
  <w:style w:type="paragraph" w:styleId="a7">
    <w:name w:val="Body Text"/>
    <w:basedOn w:val="a"/>
    <w:semiHidden/>
    <w:pPr>
      <w:ind w:firstLine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4263</Words>
  <Characters>24304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Алгебраические методы в геометрии</vt:lpstr>
    </vt:vector>
  </TitlesOfParts>
  <Company>Home</Company>
  <LinksUpToDate>false</LinksUpToDate>
  <CharactersWithSpaces>28510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Алгебраические методы в геометрии</dc:title>
  <dc:subject/>
  <dc:creator>Yura</dc:creator>
  <cp:keywords/>
  <dc:description/>
  <cp:lastModifiedBy>admin</cp:lastModifiedBy>
  <cp:revision>2</cp:revision>
  <cp:lastPrinted>1899-12-31T22:00:00Z</cp:lastPrinted>
  <dcterms:created xsi:type="dcterms:W3CDTF">2014-02-07T05:58:00Z</dcterms:created>
  <dcterms:modified xsi:type="dcterms:W3CDTF">2014-02-07T05:58:00Z</dcterms:modified>
</cp:coreProperties>
</file>