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C97" w:rsidRDefault="00C24956">
      <w:pPr>
        <w:pStyle w:val="1"/>
        <w:jc w:val="center"/>
      </w:pPr>
      <w:r>
        <w:t>Греческая астрономия и астрология</w:t>
      </w:r>
    </w:p>
    <w:p w:rsidR="00582C97" w:rsidRPr="00C24956" w:rsidRDefault="00C24956">
      <w:pPr>
        <w:pStyle w:val="a3"/>
        <w:divId w:val="1207183690"/>
      </w:pPr>
      <w:r>
        <w:t xml:space="preserve">Астрология возникла около трех тысяч лет назад и существует до сих пор; она никогда не умирала, но оставалась одним из великих суеверий человечества. Часто люди не понимают, почему такие астрономы, как Гиппарх, Птолемей, Кеплер или Тихо Браге уступили ее власти и попытались, правда, без особого успеха, по выражению Мартина Нильссона, "отмыть ее добела". Общепризнанно, что она является частью восточных религий. Со временем астрологические представления проникли в Грецию (обычно это связывают с походами Александра Македонского), а затем и вытеснили "научную" астрономию едва ли не на полторы тысячи лет. В нашем докладе мы, ни в малейшей степени не претендую на полноту исследования, постараемся осветить основные моменты распространения астрологии в греко-римском обществе и указать причины ее популярности в то время. </w:t>
      </w:r>
    </w:p>
    <w:p w:rsidR="00582C97" w:rsidRDefault="00C24956">
      <w:pPr>
        <w:pStyle w:val="a3"/>
        <w:divId w:val="1207183690"/>
      </w:pPr>
      <w:r>
        <w:t xml:space="preserve">Вряд ли в Греции существовали особые культы небесных тел, кроме почитания Луны в Аркадии. Конечно, Солнце и Луна были богами, но богами мифологическими. Было бы неверно считать, что греки знакомятся с астрологией только с началом походов Александра. Уже Геродот в своей "Истории" говорит о том, что у египтян "каждый может предугадать заранее, какую судьбу, какую смерть и характер будет иметь родившийся в тот или иной день" (II,82). Авл Геллий сообщает, что халдеи предсказали по звездам блестящее будущее Еврипида его отцу (Noct. Att. XV,20). Крайне скептически о астрологии отзывается астроном Евдокс Книдский (Cic. De div. II,87); против нее, кажется, выступает и Платон в "Тимее" (40cd) (хотя некоторые пассажи из "Федра" (247a, 252cd) позволяют в этом и усомниться). </w:t>
      </w:r>
    </w:p>
    <w:p w:rsidR="00582C97" w:rsidRDefault="00C24956">
      <w:pPr>
        <w:pStyle w:val="a3"/>
        <w:divId w:val="1207183690"/>
      </w:pPr>
      <w:r>
        <w:t xml:space="preserve">Отметим, что Платону принадлежит особая роль в распространении астрологии: когда он выступает в защиту религии от критики софистов, особое внимание уделяется тому, что существуют боги, которые обеспечивают постоянный порядок и строгое исполнение законов - это небесные тела. Вслед за ним божественность небесных тел признавали почти все философские школы, начиная с Аристотеля и стоиков. С другой стороны, широко распространенным было мнение о том, что имено звезды ответственны за исзменения погоды на земле. Эти два положения и стали основанием для распространения астрологии в Греции. </w:t>
      </w:r>
    </w:p>
    <w:p w:rsidR="00582C97" w:rsidRDefault="00C24956">
      <w:pPr>
        <w:pStyle w:val="a3"/>
        <w:divId w:val="1207183690"/>
      </w:pPr>
      <w:r>
        <w:t xml:space="preserve">Из авторов IV-го века, которым известна астрология, можно также назвать Ктесия и Демокрита. Теофраст, ученик Аристотеля, дивится науке халдеев, которые по небесным знакам могли не только предсказывать погоду, но и судьбу человека или даже целых народов. В эпоху эллинизма греки ближе знакомятся с этой наукой; особую роль в этом процессе сыграли, с одной стороны, греческие колонисты в Месопотамии, а с другой - астрономы, которые получили доступ к вавилонским архивам астрономических записей (так, Птолемей не только сам пользовался записями о затмениях, но и сообщает, что Гиппарх, живший во II в. до н.э., использовал вавилонские таблички для расчета периодов вращения планет (Almag. III,7,2; IV,2; IV,11)). Около 280 г. Бероз, жрец Бела, переселившийся на греческий остров Кос и открывший там астрологическую школу (из нее вышел первый знаменитый греческий астролог Архинопол), дает систематический свод знаний об астрологии в своем сочинении "Babyloniaca". Бероз рассматривает всю историю своей родной страны с позиций астрологии и утверждает теорию катастроф: когда все планеты собираются в знаке Рака или Козерога, то возникает либо мировой пожар, либо мировой потоп. Он был не единственным вавилонским астрологом, передающим свои знания грекам - поколением позже мы обнаруживаем в эллинистическом Пергаме предсказателя Судина. В III в. появляются и астрологи-греки: Эпиген из Византия, который заявлял, что он был учеником халдеев, и Критодам, рассматривающий свое учение как мистерии. Повальное увлечение астрологией начинается во II в. до н.э., когда пишутся популярные пособия (особенно известным было псевдоэпиграфическое сочинение "Откровения Нехепсо и Петосириса"), и в это же время повсюду появляются практикующие астрологи. Это увлечение не было всеобщим: Карнеад, глава платоновской Академии, выдвигает против нее веские обвинения, и даже стоик Панэций отказывается от ее применения. Но, с другой стороны, Гиппарх, знаменитый астроном, составивший каталог 850 звезд, принял это учение. Плиний Старший в своей "Естественной Истории" говорит, что он не может вознести достойную его хвалу, так как Гиппарх лучше, чем кто-либо другой, доказал, что звезды связаны с людьми, а наши души - это часть небес. Это та самая мистическая тенденция, которая окончательно была оформлена стоиком Посидонием: он использовал астрологию в своей космологической и философской системе, которая на долгое время овладела умами. Это знаменовало окончательное закрепление астрологии в античном мире. </w:t>
      </w:r>
    </w:p>
    <w:p w:rsidR="00582C97" w:rsidRDefault="00C24956">
      <w:pPr>
        <w:pStyle w:val="a3"/>
        <w:divId w:val="1207183690"/>
      </w:pPr>
      <w:r>
        <w:t xml:space="preserve">Авторами наиболее важных греческих трудов по астрологии были Манефон, Критодем, Птолемей, Доротей Сидонский, Серапион, Гемин, Тевкр, Протагор Никейский, Антиох Афинский, Павел Александрийский, Гефестион Фиванский. Большую роль в оформлении астрологии в стройную систему сыграли выдающиеся астрономы античности Гиппарх и Птолемей. </w:t>
      </w:r>
    </w:p>
    <w:p w:rsidR="00582C97" w:rsidRDefault="00C24956">
      <w:pPr>
        <w:pStyle w:val="a3"/>
        <w:divId w:val="1207183690"/>
      </w:pPr>
      <w:r>
        <w:t xml:space="preserve">К тому моменту существовало несколько астрологических систем. Самой древней из них была система вавилонская, большое значение придававшая семи планетам, особенно луне. Греки, как и вавилоняне, основывались на небесных знамениях, но они назвали каждую из семи планет именем особого бога, и перенесли на планеты характеристики бога, известные из мифов. Это стало основой для астрологических предсказаний. Наконец, была и египетская система 36 деканов (мы оставим в стороне непростой вопрос о времени ее создания). </w:t>
      </w:r>
    </w:p>
    <w:p w:rsidR="00582C97" w:rsidRDefault="00C24956">
      <w:pPr>
        <w:pStyle w:val="a3"/>
        <w:divId w:val="1207183690"/>
      </w:pPr>
      <w:r>
        <w:t xml:space="preserve">Каковы были "научные" основы астрологии? Подобно римскому Янусу, у астрологии было два лица: одно из них было повернуто к науке, второе - к суеверию. В ее основании лежал мифологический принцип, переносящий имя и характер бога на то или иное небесное тело. Основным ее достижением стало соединение этого мифологического принципа с методами точных наук - математики и астрономии. Оживленная полемика против нее была безрезультатна, так как она была направлена против отдельных вопросов и не затрагивала основного изъяна - произвольного характера этих предположений. С того момента, как астрология была открыта греками, она, казалось бы, потеряла свою привлекательность, и в 1943 г. Мартин Нильссон писал: "люди сейчас не понимают, как она могла руководить человечеством в течение двух тысячелетий". Сила, с помощью которой астрология захватила людские умы, заключается в ее наукообразности. Древние физики полагали, что влияние небесных тел на события на земле вполне вероятно. Микрокосм и макрокосм были связаны "симпатической связью"; "симпатия" здесь употребляется в прямом смысле слова - взаимодействие. Это взаимодействие мыслилось строго причинным; астрология была самым сильным выражением принципа причинности, которая казалось человеческому разуму фундаментальной. Эта зависимость греками называлась Heimarmene, а римлянами - Fatum. По учению стоиков, Heimarmene - это зависимость частей космоса друг от друга, или, иными словами, план, по которому происходит развитие вселенной. Цицерон очень четко выразил идею: "Причина, заставляет нас признать, что всем все происходит по воле судьбы. Я называю судьбой то, что греки называют Heimarmene, т.е. порядок и последовательность причин, в результате которых одно событие порождает другое. Это неизменная истина с начала веков". Астрология также приняла этот лозунг; Манилий, римский автор I в. до н.э., автор знаменитой "Астрономики", писал: "Судьба правит миром, все свершается по твердому закону" (IV,5,14). </w:t>
      </w:r>
    </w:p>
    <w:p w:rsidR="00582C97" w:rsidRDefault="00C24956">
      <w:pPr>
        <w:pStyle w:val="a3"/>
        <w:divId w:val="1207183690"/>
      </w:pPr>
      <w:r>
        <w:t xml:space="preserve">Если рассматривать ее с научной стороны, то астрология была грандиозной гипотезой, основанная на базе наиболее прогрессивной в то время науки, астрономии, и она стремилась объяснить устройство вселенной. Так объясняли ее силу и привлекательность ее античные критики. Строгий детерменизм убирал из этого мира волю богов; астрология вела к атеизму, это замечали, но редко. </w:t>
      </w:r>
    </w:p>
    <w:p w:rsidR="00582C97" w:rsidRDefault="00C24956">
      <w:pPr>
        <w:pStyle w:val="a3"/>
        <w:divId w:val="1207183690"/>
      </w:pPr>
      <w:r>
        <w:t xml:space="preserve">Говоря о причинах такого распространения астрологии, как кажется, необходимо остановится на нескольких важных моментах. Прежде всего, как мы показали, астрология не была чем-то принципиально новым для греков, и уже существовала какая-то почва для ее дальнейшего развития. Затем, значительное влияние на распространение астрологии оказали философские учения, особенно стоицизм с его учением о едином космосе. Ранние стоики ничего не говорили на эту тему, но у нас есть свидетельство о том, что Хрисипп верил в гороскопы (SVF II,954). Большое внимание астрологии уделялось и неопифагореизмом, и неоплатонизмом (правда, Плотин пытался остановить ее наступление (II,3; II,9,3), но безуспешно). Особое место ей отводилось в герметизме: знание системы деканов и семи планет было путем к познанию бога (Ascl.19, Exc.22). </w:t>
      </w:r>
    </w:p>
    <w:p w:rsidR="00582C97" w:rsidRDefault="00C24956">
      <w:pPr>
        <w:pStyle w:val="a3"/>
        <w:divId w:val="1207183690"/>
      </w:pPr>
      <w:r>
        <w:t xml:space="preserve">Можно предположить вместе с Э.Р. Доддсом, что "ее широкому распространению благоприятствовали политические условия: в те беспокойные полстолетия, которые предшествовали римскому завоеванию Греции, было особенно важно знать, что должно было произойти в ближайшем будущем". Но политическая история Греции не отличалась особой стабильностью еще с V в. до н.э., с Пелопоннесской войны, поэтому имеет смысл особо обратить внимание на те изменения, которые произошли в эллинском мире за полтора столетия с похода Александра. После расцвета александрийской науки начинается период "бездумного компилирования и логомахии", застой наблюдается практически во всех областях знания, кроме, разве что, медицины. После систем Платона, Аристотеля, Зенона широко распространяется скептицизм, а затем - и различные философско-мистические течения. Мы не будем касаться причин этого упадка, но отметим, что "страх свободы" - бессознательное бегство от бремени индивидуального выбора, о котором говорит Доддс ("в течение столетия или больше индивид сталкивался лицом к лицу со своей интеллектуальной свободой, а теперь он трусливо сбегал от этой опасной перспективы, считая, что лучше жесткий детерминизм Судьбы, чем суровое бремя повседневной ответственности"), вполне может объяснить успех астрологии в этом мире. </w:t>
      </w:r>
    </w:p>
    <w:p w:rsidR="00582C97" w:rsidRDefault="00C24956">
      <w:pPr>
        <w:pStyle w:val="1"/>
        <w:divId w:val="1207183690"/>
      </w:pPr>
      <w:r>
        <w:t>Автор А.Д. Пантелеев</w:t>
      </w:r>
      <w:bookmarkStart w:id="0" w:name="_GoBack"/>
      <w:bookmarkEnd w:id="0"/>
    </w:p>
    <w:sectPr w:rsidR="00582C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956"/>
    <w:rsid w:val="00582C97"/>
    <w:rsid w:val="0094773A"/>
    <w:rsid w:val="00C2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97C02E-AF2E-4FAA-B0C7-0E5A7DFD3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  <w:style w:type="character" w:styleId="a4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18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1497</Words>
  <Characters>8533</Characters>
  <Application>Microsoft Office Word</Application>
  <DocSecurity>0</DocSecurity>
  <Lines>71</Lines>
  <Paragraphs>20</Paragraphs>
  <ScaleCrop>false</ScaleCrop>
  <Company/>
  <LinksUpToDate>false</LinksUpToDate>
  <CharactersWithSpaces>10010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Греческая астрономия и астрология</dc:title>
  <dc:subject/>
  <dc:creator>admin</dc:creator>
  <cp:keywords/>
  <dc:description/>
  <cp:lastModifiedBy>admin</cp:lastModifiedBy>
  <cp:revision>2</cp:revision>
  <dcterms:created xsi:type="dcterms:W3CDTF">2014-01-30T18:51:00Z</dcterms:created>
  <dcterms:modified xsi:type="dcterms:W3CDTF">2014-01-30T18:51:00Z</dcterms:modified>
</cp:coreProperties>
</file>