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1F2C76">
        <w:rPr>
          <w:rFonts w:ascii="Times New Roman" w:hAnsi="Times New Roman"/>
          <w:b/>
          <w:color w:val="000000"/>
          <w:sz w:val="28"/>
          <w:szCs w:val="32"/>
          <w:lang w:val="uk-UA"/>
        </w:rPr>
        <w:t>МІНІСТЕРСТВО ОСВІТИ І НАУКИ УКРАЇНИ</w:t>
      </w: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b/>
          <w:color w:val="000000"/>
          <w:sz w:val="28"/>
          <w:szCs w:val="28"/>
          <w:lang w:val="uk-UA"/>
        </w:rPr>
        <w:t>Національний технічний університет України</w:t>
      </w: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b/>
          <w:color w:val="000000"/>
          <w:sz w:val="28"/>
          <w:szCs w:val="28"/>
          <w:lang w:val="uk-UA"/>
        </w:rPr>
        <w:t>«Київський політехнічний інститут»</w:t>
      </w: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lang w:val="uk-UA"/>
        </w:rPr>
      </w:pP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b/>
          <w:color w:val="000000"/>
          <w:sz w:val="28"/>
          <w:szCs w:val="40"/>
          <w:lang w:val="uk-UA"/>
        </w:rPr>
        <w:t>Курсов</w:t>
      </w:r>
      <w:r w:rsidR="00042643" w:rsidRPr="001F2C76">
        <w:rPr>
          <w:rFonts w:ascii="Times New Roman" w:hAnsi="Times New Roman"/>
          <w:b/>
          <w:color w:val="000000"/>
          <w:sz w:val="28"/>
          <w:szCs w:val="40"/>
          <w:lang w:val="uk-UA"/>
        </w:rPr>
        <w:t>а</w:t>
      </w:r>
      <w:r w:rsidRPr="001F2C76">
        <w:rPr>
          <w:rFonts w:ascii="Times New Roman" w:hAnsi="Times New Roman"/>
          <w:b/>
          <w:color w:val="000000"/>
          <w:sz w:val="28"/>
          <w:szCs w:val="40"/>
          <w:lang w:val="uk-UA"/>
        </w:rPr>
        <w:t xml:space="preserve"> ро</w:t>
      </w:r>
      <w:r w:rsidR="00042643" w:rsidRPr="001F2C76">
        <w:rPr>
          <w:rFonts w:ascii="Times New Roman" w:hAnsi="Times New Roman"/>
          <w:b/>
          <w:color w:val="000000"/>
          <w:sz w:val="28"/>
          <w:szCs w:val="40"/>
          <w:lang w:val="uk-UA"/>
        </w:rPr>
        <w:t>бота</w:t>
      </w: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F2C76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з курсу</w:t>
      </w:r>
    </w:p>
    <w:p w:rsidR="00F01399" w:rsidRPr="001F2C76" w:rsidRDefault="00F01399" w:rsidP="001F2C7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1399" w:rsidRPr="002A3668" w:rsidRDefault="00F01399" w:rsidP="001F2C7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A3668">
        <w:rPr>
          <w:rFonts w:ascii="Times New Roman" w:hAnsi="Times New Roman"/>
          <w:b/>
          <w:color w:val="000000"/>
          <w:sz w:val="28"/>
          <w:szCs w:val="28"/>
          <w:lang w:val="uk-UA"/>
        </w:rPr>
        <w:t>«Обчислювальна техніка, алгоритмічні мови і програмне забезпечення»</w:t>
      </w:r>
    </w:p>
    <w:p w:rsidR="00DE7EC1" w:rsidRPr="001F2C76" w:rsidRDefault="00DE7EC1" w:rsidP="001F2C76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1F2C76" w:rsidRDefault="001F2C76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1F2C76" w:rsidRDefault="001F2C76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1F2C76" w:rsidRPr="001F2C76" w:rsidRDefault="001F2C76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F01399" w:rsidRPr="001F2C76" w:rsidRDefault="00F01399" w:rsidP="001F2C76">
      <w:pPr>
        <w:tabs>
          <w:tab w:val="left" w:pos="576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lang w:val="uk-UA"/>
        </w:rPr>
        <w:t>Київ 2009</w:t>
      </w:r>
    </w:p>
    <w:p w:rsidR="00F01399" w:rsidRPr="001F2C76" w:rsidRDefault="00082823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F01399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Зміст</w:t>
      </w:r>
    </w:p>
    <w:p w:rsidR="007050C5" w:rsidRPr="001F2C76" w:rsidRDefault="007050C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1399" w:rsidRPr="001F2C76" w:rsidRDefault="00F01399" w:rsidP="00642820">
      <w:pPr>
        <w:pStyle w:val="a6"/>
        <w:numPr>
          <w:ilvl w:val="0"/>
          <w:numId w:val="1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Завдання. Математичне розшифрування завдання</w:t>
      </w:r>
    </w:p>
    <w:p w:rsidR="001720E1" w:rsidRPr="001F2C76" w:rsidRDefault="001720E1" w:rsidP="00642820">
      <w:pPr>
        <w:pStyle w:val="a6"/>
        <w:numPr>
          <w:ilvl w:val="0"/>
          <w:numId w:val="1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Лістинг програми</w:t>
      </w:r>
    </w:p>
    <w:p w:rsidR="00F01399" w:rsidRPr="001F2C76" w:rsidRDefault="001720E1" w:rsidP="00642820">
      <w:pPr>
        <w:pStyle w:val="a6"/>
        <w:numPr>
          <w:ilvl w:val="0"/>
          <w:numId w:val="1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Виведе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>ння результатів роботи програми</w:t>
      </w:r>
    </w:p>
    <w:p w:rsidR="000370A2" w:rsidRPr="001F2C76" w:rsidRDefault="000370A2" w:rsidP="00642820">
      <w:pPr>
        <w:pStyle w:val="a6"/>
        <w:numPr>
          <w:ilvl w:val="0"/>
          <w:numId w:val="1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Опис роботи програми</w:t>
      </w:r>
    </w:p>
    <w:p w:rsidR="007A3107" w:rsidRPr="001F2C76" w:rsidRDefault="007A3107" w:rsidP="00642820">
      <w:pPr>
        <w:pStyle w:val="a6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Список літератури</w:t>
      </w:r>
    </w:p>
    <w:p w:rsidR="00642820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42820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75421" w:rsidRPr="00642820" w:rsidRDefault="009F5A8E" w:rsidP="006428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F2C76">
        <w:rPr>
          <w:lang w:val="uk-UA"/>
        </w:rPr>
        <w:br w:type="page"/>
      </w:r>
      <w:r w:rsidR="00642820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1.</w:t>
      </w:r>
      <w:r w:rsidR="00D75421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642820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>Математичне</w:t>
      </w:r>
      <w:r w:rsidR="00D75421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розшифрування завдання</w:t>
      </w:r>
    </w:p>
    <w:p w:rsidR="00642820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6060B" w:rsidRPr="001F2C76" w:rsidRDefault="00EF0707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квадратному аркуші </w:t>
      </w:r>
      <w:r w:rsidR="006A6A63" w:rsidRPr="001F2C76">
        <w:rPr>
          <w:rFonts w:ascii="Times New Roman" w:hAnsi="Times New Roman"/>
          <w:color w:val="000000"/>
          <w:sz w:val="28"/>
          <w:szCs w:val="28"/>
          <w:lang w:val="uk-UA"/>
        </w:rPr>
        <w:t>картатого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паперу розміру 8*8 кліток намальовано декілька прямокутників, кожний прямокутник склад</w:t>
      </w:r>
      <w:r w:rsidR="006A6A63" w:rsidRPr="001F2C76">
        <w:rPr>
          <w:rFonts w:ascii="Times New Roman" w:hAnsi="Times New Roman"/>
          <w:color w:val="000000"/>
          <w:sz w:val="28"/>
          <w:szCs w:val="28"/>
          <w:lang w:val="uk-UA"/>
        </w:rPr>
        <w:t>ається з кліток, прямокутники не</w:t>
      </w:r>
      <w:r w:rsidR="006705FD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накладаються</w:t>
      </w:r>
      <w:r w:rsidR="00E459F9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оди</w:t>
      </w:r>
      <w:r w:rsidR="006705FD" w:rsidRPr="001F2C76">
        <w:rPr>
          <w:rFonts w:ascii="Times New Roman" w:hAnsi="Times New Roman"/>
          <w:color w:val="000000"/>
          <w:sz w:val="28"/>
          <w:szCs w:val="28"/>
          <w:lang w:val="uk-UA"/>
        </w:rPr>
        <w:t>н на одного й</w:t>
      </w:r>
      <w:r w:rsidR="00E459F9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стикаються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. Дана цілочисельна квадратна матриця порядку 8, </w:t>
      </w:r>
      <w:r w:rsidR="006705FD" w:rsidRPr="001F2C7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якій елемент </w:t>
      </w:r>
      <w:r w:rsidR="005A2834" w:rsidRPr="001F2C76">
        <w:rPr>
          <w:rFonts w:ascii="Times New Roman" w:hAnsi="Times New Roman"/>
          <w:color w:val="000000"/>
          <w:sz w:val="28"/>
          <w:szCs w:val="28"/>
          <w:lang w:val="uk-UA"/>
        </w:rPr>
        <w:t>рівняється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«0», якщо </w:t>
      </w:r>
      <w:r w:rsidR="006A6A63" w:rsidRPr="001F2C76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5A2834" w:rsidRPr="001F2C76">
        <w:rPr>
          <w:rFonts w:ascii="Times New Roman" w:hAnsi="Times New Roman"/>
          <w:color w:val="000000"/>
          <w:sz w:val="28"/>
          <w:szCs w:val="28"/>
          <w:lang w:val="uk-UA"/>
        </w:rPr>
        <w:t>повідна кліт</w:t>
      </w:r>
      <w:r w:rsidR="006A6A63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ка належить якому-небудь </w:t>
      </w:r>
      <w:r w:rsidR="005A2834" w:rsidRPr="001F2C76">
        <w:rPr>
          <w:rFonts w:ascii="Times New Roman" w:hAnsi="Times New Roman"/>
          <w:color w:val="000000"/>
          <w:sz w:val="28"/>
          <w:szCs w:val="28"/>
          <w:lang w:val="uk-UA"/>
        </w:rPr>
        <w:t>прямокутнику, і</w:t>
      </w:r>
      <w:r w:rsidR="006A6A63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відмінний від «0» в іншому випадку. Визначити кількість прямокутників.</w:t>
      </w:r>
    </w:p>
    <w:p w:rsidR="0006060B" w:rsidRDefault="0006060B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42820" w:rsidRDefault="00414A2A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cxema.JPG" style="width:134.25pt;height:130.5pt;visibility:visible" o:allowoverlap="f">
            <v:imagedata r:id="rId7" o:title=""/>
          </v:shape>
        </w:pict>
      </w:r>
    </w:p>
    <w:p w:rsidR="00642820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75421" w:rsidRPr="001F2C76" w:rsidRDefault="0006060B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Матриці. Основні означення</w:t>
      </w:r>
    </w:p>
    <w:p w:rsidR="001F2C76" w:rsidRDefault="0006060B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Прямокутна таблиця чисел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j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), і = 1,2,…, m</w:t>
      </w:r>
      <w:r w:rsidR="00F3662C" w:rsidRPr="001F2C76">
        <w:rPr>
          <w:rFonts w:ascii="Times New Roman" w:hAnsi="Times New Roman"/>
          <w:color w:val="000000"/>
          <w:sz w:val="28"/>
          <w:szCs w:val="28"/>
          <w:lang w:val="uk-UA"/>
        </w:rPr>
        <w:t>; (j = 1,2,…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n</w:t>
      </w:r>
      <w:r w:rsidR="00F3662C" w:rsidRPr="001F2C76">
        <w:rPr>
          <w:rFonts w:ascii="Times New Roman" w:hAnsi="Times New Roman"/>
          <w:color w:val="000000"/>
          <w:sz w:val="28"/>
          <w:szCs w:val="28"/>
          <w:lang w:val="uk-UA"/>
        </w:rPr>
        <w:t>, складена з m рядків та n стовпців і записана у вигляді</w:t>
      </w:r>
      <w:r w:rsidR="007050C5" w:rsidRPr="001F2C76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642820" w:rsidRPr="001F2C76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5CC7" w:rsidRPr="001F2C76" w:rsidRDefault="00AF1616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begin"/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QUOTE </w:instrText>
      </w:r>
      <w:r w:rsidR="00414A2A">
        <w:rPr>
          <w:rFonts w:ascii="Times New Roman" w:hAnsi="Times New Roman"/>
          <w:color w:val="000000"/>
          <w:position w:val="-59"/>
          <w:sz w:val="28"/>
          <w:lang w:val="uk-UA"/>
        </w:rPr>
        <w:pict>
          <v:shape id="_x0000_i1026" type="#_x0000_t75" style="width:162pt;height:6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84565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18456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=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 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вЂ¦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n&lt;/m:t&gt;&lt;/m:r&gt;&lt;/m:sub&gt;&lt;/m:sSub&gt;&lt;/m:e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вЂ¦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n&lt;/m:t&gt;&lt;/m:r&gt;&lt;/m:sub&gt;&lt;/m:sSub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e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вЂ¦вЂ¦вЂ¦вЂ¦вЂ¦вЂ¦вЂ¦вЂ¦.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e&gt;&lt;m:e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1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2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  вЂ¦   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n&lt;/m:t&gt;&lt;/m:r&gt;&lt;/m:sub&gt;&lt;/m:sSub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</w:instrTex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separate"/>
      </w:r>
      <w:r w:rsidR="00414A2A">
        <w:rPr>
          <w:rFonts w:ascii="Times New Roman" w:hAnsi="Times New Roman"/>
          <w:color w:val="000000"/>
          <w:position w:val="-59"/>
          <w:sz w:val="28"/>
          <w:lang w:val="uk-UA"/>
        </w:rPr>
        <w:pict>
          <v:shape id="_x0000_i1027" type="#_x0000_t75" style="width:162pt;height:6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84565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18456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= 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 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вЂ¦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n&lt;/m:t&gt;&lt;/m:r&gt;&lt;/m:sub&gt;&lt;/m:sSub&gt;&lt;/m:e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вЂ¦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n&lt;/m:t&gt;&lt;/m:r&gt;&lt;/m:sub&gt;&lt;/m:sSub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e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вЂ¦вЂ¦вЂ¦вЂ¦вЂ¦вЂ¦вЂ¦вЂ¦.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e&gt;&lt;m:e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1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2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  вЂ¦   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n&lt;/m:t&gt;&lt;/m:r&gt;&lt;/m:sub&gt;&lt;/m:sSub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end"/>
      </w:r>
      <w:r w:rsidR="00F3662C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або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begin"/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QUOTE </w:instrText>
      </w:r>
      <w:r w:rsidR="00414A2A">
        <w:rPr>
          <w:rFonts w:ascii="Times New Roman" w:hAnsi="Times New Roman"/>
          <w:color w:val="000000"/>
          <w:position w:val="-57"/>
          <w:sz w:val="28"/>
          <w:lang w:val="uk-UA"/>
        </w:rPr>
        <w:pict>
          <v:shape id="_x0000_i1028" type="#_x0000_t75" style="width:151.5pt;height:6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3016E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53016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A=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 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вЂ¦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n&lt;/m:t&gt;&lt;/m:r&gt;&lt;/m:sub&gt;&lt;/m:sSub&gt;&lt;/m:e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вЂ¦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n&lt;/m:t&gt;&lt;/m:r&gt;&lt;/m:sub&gt;&lt;/m:sSub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e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вЂ¦вЂ¦вЂ¦вЂ¦вЂ¦вЂ¦вЂ¦вЂ¦.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e&gt;&lt;m:e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1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2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  вЂ¦   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n&lt;/m:t&gt;&lt;/m:r&gt;&lt;/m:sub&gt;&lt;/m:sSub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</w:instrTex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separate"/>
      </w:r>
      <w:r w:rsidR="00414A2A">
        <w:rPr>
          <w:rFonts w:ascii="Times New Roman" w:hAnsi="Times New Roman"/>
          <w:color w:val="000000"/>
          <w:position w:val="-57"/>
          <w:sz w:val="28"/>
          <w:lang w:val="uk-UA"/>
        </w:rPr>
        <w:pict>
          <v:shape id="_x0000_i1029" type="#_x0000_t75" style="width:151.5pt;height:6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3016E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53016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A=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 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вЂ¦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1n&lt;/m:t&gt;&lt;/m:r&gt;&lt;/m:sub&gt;&lt;/m:sSub&gt;&lt;/m:e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2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  вЂ¦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n&lt;/m:t&gt;&lt;/m:r&gt;&lt;/m:sub&gt;&lt;/m:sSub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e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вЂ¦вЂ¦вЂ¦вЂ¦вЂ¦вЂ¦вЂ¦вЂ¦.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e&gt;&lt;m:e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1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   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2&lt;/m:t&gt;&lt;/m:r&gt;&lt;/m:sub&gt;&lt;/m:s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UK&quot;/&gt;&lt;/w:rPr&gt;&lt;m:t&gt;  вЂ¦   &lt;/m:t&gt;&lt;/m:r&gt;&lt;m:sSub&gt;&lt;m:sSubPr&gt;&lt;m:ctrlP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Cambria Math&quot; w:h-ansi=&quot;Cambria Math&quot; w:cs=&quot;Cambria Math&quot;/&gt;&lt;wx:font wx:val=&quot;Cambria Math&quot;/&gt;&lt;w:i/&gt;&lt;w:sz w:val=&quot;28&quot;/&gt;&lt;w:sz-cs w:val=&quot;28&quot;/&gt;&lt;w:lang w:val=&quot;EN-US&quot;/&gt;&lt;/w:rPr&gt;&lt;m:t&gt;mn&lt;/m:t&gt;&lt;/m:r&gt;&lt;/m:sub&gt;&lt;/m:sSub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end"/>
      </w:r>
    </w:p>
    <w:p w:rsidR="00642820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5CC7" w:rsidRDefault="000C5CC7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називається </w:t>
      </w:r>
      <w:r w:rsidRPr="001F2C76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матрицею.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Поняття матриці вперше ввели англійські математики У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Га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мільтон і Д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Ке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лі. Коротко матрицю позначають так:</w:t>
      </w:r>
    </w:p>
    <w:p w:rsidR="00642820" w:rsidRPr="001F2C76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A7B5C" w:rsidRPr="001F2C76" w:rsidRDefault="00414A2A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pict>
          <v:shape id="_x0000_i1030" type="#_x0000_t75" style="width:159pt;height:21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128C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29128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=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j&lt;/m:t&gt;&lt;/m:r&gt;&lt;/m:sub&gt;&lt;/m:sSub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 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°Р±Рѕ  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= &lt;/m:t&gt;&lt;/m:r&gt;&lt;m:d&gt;&lt;m:dPr&gt;&lt;m:begChr m:val=&quot;вЂ–&quot;/&gt;&lt;m:endChr m:val=&quot;вЂ–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j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</w:p>
    <w:p w:rsidR="00642820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050C5" w:rsidRPr="001F2C76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2A7B5C" w:rsidRPr="001F2C7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Де </w: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begin"/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QUOTE </w:instrText>
      </w:r>
      <w:r w:rsidR="00414A2A">
        <w:rPr>
          <w:rFonts w:ascii="Times New Roman" w:hAnsi="Times New Roman"/>
          <w:color w:val="000000"/>
          <w:position w:val="-15"/>
          <w:sz w:val="28"/>
          <w:lang w:val="uk-UA"/>
        </w:rPr>
        <w:pict>
          <v:shape id="_x0000_i1031" type="#_x0000_t75" style="width:17.25pt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33CD1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D33CD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</w:instrTex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separate"/>
      </w:r>
      <w:r w:rsidR="00414A2A">
        <w:rPr>
          <w:rFonts w:ascii="Times New Roman" w:hAnsi="Times New Roman"/>
          <w:color w:val="000000"/>
          <w:position w:val="-15"/>
          <w:sz w:val="28"/>
          <w:lang w:val="uk-UA"/>
        </w:rPr>
        <w:pict>
          <v:shape id="_x0000_i1032" type="#_x0000_t75" style="width:17.25pt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33CD1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D33CD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end"/>
      </w:r>
      <w:r w:rsidR="002A7B5C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– елементи матриці, причому індекс i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7B5C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в елементі </w: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begin"/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QUOTE </w:instrText>
      </w:r>
      <w:r w:rsidR="00414A2A">
        <w:rPr>
          <w:rFonts w:ascii="Times New Roman" w:hAnsi="Times New Roman"/>
          <w:color w:val="000000"/>
          <w:position w:val="-15"/>
          <w:sz w:val="28"/>
          <w:lang w:val="uk-UA"/>
        </w:rPr>
        <w:pict>
          <v:shape id="_x0000_i1033" type="#_x0000_t75" style="width:17.25pt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D0D64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2D0D6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</w:instrTex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separate"/>
      </w:r>
      <w:r w:rsidR="00414A2A">
        <w:rPr>
          <w:rFonts w:ascii="Times New Roman" w:hAnsi="Times New Roman"/>
          <w:color w:val="000000"/>
          <w:position w:val="-15"/>
          <w:sz w:val="28"/>
          <w:lang w:val="uk-UA"/>
        </w:rPr>
        <w:pict>
          <v:shape id="_x0000_i1034" type="#_x0000_t75" style="width:17.25pt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D0D64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2D0D6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end"/>
      </w:r>
      <w:r w:rsidR="002A7B5C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означає номер рядка</w:t>
      </w:r>
      <w:r w:rsidR="007050C5" w:rsidRPr="001F2C76">
        <w:rPr>
          <w:rFonts w:ascii="Times New Roman" w:hAnsi="Times New Roman"/>
          <w:color w:val="000000"/>
          <w:sz w:val="28"/>
          <w:szCs w:val="28"/>
          <w:lang w:val="uk-UA"/>
        </w:rPr>
        <w:t>, а j – номер стовпця, на перетині яких стоїть даний елемент.</w:t>
      </w:r>
    </w:p>
    <w:p w:rsidR="00A937F2" w:rsidRPr="001F2C76" w:rsidRDefault="00A937F2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Добуток числа рядків m на число стовпців n називають розміром матриці і позначають </w:t>
      </w:r>
      <w:r w:rsidRPr="001F2C76">
        <w:rPr>
          <w:rFonts w:ascii="Times New Roman" w:hAnsi="Times New Roman"/>
          <w:i/>
          <w:color w:val="000000"/>
          <w:sz w:val="28"/>
          <w:szCs w:val="28"/>
          <w:lang w:val="uk-UA"/>
        </w:rPr>
        <w:t>mxn</w:t>
      </w:r>
      <w:r w:rsidR="00984B3A" w:rsidRPr="001F2C76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. </w:t>
      </w:r>
      <w:r w:rsidR="00984B3A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Якщо хочуть вказати розмір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mxn</w:t>
      </w:r>
      <w:r w:rsidR="00984B3A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матриці А, то пишуть </w: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begin"/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QUOTE </w:instrText>
      </w:r>
      <w:r w:rsidR="00414A2A">
        <w:rPr>
          <w:rFonts w:ascii="Times New Roman" w:hAnsi="Times New Roman"/>
          <w:color w:val="000000"/>
          <w:position w:val="-11"/>
          <w:sz w:val="28"/>
          <w:lang w:val="uk-UA"/>
        </w:rPr>
        <w:pict>
          <v:shape id="_x0000_i1035" type="#_x0000_t75" style="width:31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14FE5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614FE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mx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</w:instrTex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separate"/>
      </w:r>
      <w:r w:rsidR="00414A2A">
        <w:rPr>
          <w:rFonts w:ascii="Times New Roman" w:hAnsi="Times New Roman"/>
          <w:color w:val="000000"/>
          <w:position w:val="-11"/>
          <w:sz w:val="28"/>
          <w:lang w:val="uk-UA"/>
        </w:rPr>
        <w:pict>
          <v:shape id="_x0000_i1036" type="#_x0000_t75" style="width:31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14FE5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614FE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mx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end"/>
      </w:r>
      <w:r w:rsidR="00984B3A" w:rsidRPr="001F2C7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050C5" w:rsidRPr="001F2C76" w:rsidRDefault="007050C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Матриця, в якої число рядків дорівнює числу стовпців, називається </w:t>
      </w:r>
      <w:r w:rsidRPr="001F2C76">
        <w:rPr>
          <w:rFonts w:ascii="Times New Roman" w:hAnsi="Times New Roman"/>
          <w:i/>
          <w:color w:val="000000"/>
          <w:sz w:val="28"/>
          <w:szCs w:val="28"/>
          <w:lang w:val="uk-UA"/>
        </w:rPr>
        <w:t>квадратною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. Кількість рядків (стовпців) квадратної матриці називається її </w:t>
      </w:r>
      <w:r w:rsidRPr="001F2C76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порядком. </w:t>
      </w:r>
      <w:r w:rsidR="00710222" w:rsidRPr="001F2C76">
        <w:rPr>
          <w:rFonts w:ascii="Times New Roman" w:hAnsi="Times New Roman"/>
          <w:color w:val="000000"/>
          <w:sz w:val="28"/>
          <w:szCs w:val="28"/>
          <w:lang w:val="uk-UA"/>
        </w:rPr>
        <w:t>Матриця, у якої всь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710222" w:rsidRPr="001F2C76">
        <w:rPr>
          <w:rFonts w:ascii="Times New Roman" w:hAnsi="Times New Roman"/>
          <w:color w:val="000000"/>
          <w:sz w:val="28"/>
          <w:szCs w:val="28"/>
          <w:lang w:val="uk-UA"/>
        </w:rPr>
        <w:t>го один рядок, називається матрицею-рядком, а матриця, у якої всь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710222" w:rsidRPr="001F2C76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A45411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один </w:t>
      </w:r>
      <w:r w:rsidR="00710222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стовпець, – </w:t>
      </w:r>
      <w:r w:rsidR="00A45411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матрицею-стовпцем. Дві матриці </w: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begin"/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QUOTE </w:instrText>
      </w:r>
      <w:r w:rsidR="00414A2A">
        <w:rPr>
          <w:rFonts w:ascii="Times New Roman" w:hAnsi="Times New Roman"/>
          <w:color w:val="000000"/>
          <w:position w:val="-17"/>
          <w:sz w:val="28"/>
          <w:lang w:val="uk-UA"/>
        </w:rPr>
        <w:pict>
          <v:shape id="_x0000_i1037" type="#_x0000_t75" style="width:88.5pt;height:21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A5041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9A5041&quot;&gt;&lt;m:oMathPara&gt;&lt;m:oMath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m x n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=(&lt;/m:t&gt;&lt;/m:r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</w:instrTex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separate"/>
      </w:r>
      <w:r w:rsidR="00414A2A">
        <w:rPr>
          <w:rFonts w:ascii="Times New Roman" w:hAnsi="Times New Roman"/>
          <w:color w:val="000000"/>
          <w:position w:val="-17"/>
          <w:sz w:val="28"/>
          <w:lang w:val="uk-UA"/>
        </w:rPr>
        <w:pict>
          <v:shape id="_x0000_i1038" type="#_x0000_t75" style="width:88.5pt;height:21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A5041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9A5041&quot;&gt;&lt;m:oMathPara&gt;&lt;m:oMath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m x n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=(&lt;/m:t&gt;&lt;/m:r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end"/>
      </w:r>
      <w:r w:rsidR="00A45411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begin"/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QUOTE </w:instrText>
      </w:r>
      <w:r w:rsidR="00414A2A">
        <w:rPr>
          <w:rFonts w:ascii="Times New Roman" w:hAnsi="Times New Roman"/>
          <w:color w:val="000000"/>
          <w:position w:val="-17"/>
          <w:sz w:val="28"/>
          <w:lang w:val="uk-UA"/>
        </w:rPr>
        <w:pict>
          <v:shape id="_x0000_i1039" type="#_x0000_t75" style="width:86.25pt;height:21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A401F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0A401F&quot;&gt;&lt;m:oMathPara&gt;&lt;m:oMath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B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m x n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=(&lt;/m:t&gt;&lt;/m:r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</w:instrTex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separate"/>
      </w:r>
      <w:r w:rsidR="00414A2A">
        <w:rPr>
          <w:rFonts w:ascii="Times New Roman" w:hAnsi="Times New Roman"/>
          <w:color w:val="000000"/>
          <w:position w:val="-17"/>
          <w:sz w:val="28"/>
          <w:lang w:val="uk-UA"/>
        </w:rPr>
        <w:pict>
          <v:shape id="_x0000_i1040" type="#_x0000_t75" style="width:86.25pt;height:21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A401F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0A401F&quot;&gt;&lt;m:oMathPara&gt;&lt;m:oMath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B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m x n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=(&lt;/m:t&gt;&lt;/m:r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end"/>
      </w:r>
      <w:r w:rsidR="00A45411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називаються</w:t>
      </w:r>
      <w:r w:rsidR="001C287D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рівними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="001C287D" w:rsidRPr="001F2C76">
        <w:rPr>
          <w:rFonts w:ascii="Times New Roman" w:hAnsi="Times New Roman"/>
          <w:color w:val="000000"/>
          <w:sz w:val="28"/>
          <w:szCs w:val="28"/>
          <w:lang w:val="uk-UA"/>
        </w:rPr>
        <w:t>кщо вони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C287D" w:rsidRPr="001F2C76">
        <w:rPr>
          <w:rFonts w:ascii="Times New Roman" w:hAnsi="Times New Roman"/>
          <w:color w:val="000000"/>
          <w:sz w:val="28"/>
          <w:szCs w:val="28"/>
          <w:lang w:val="uk-UA"/>
        </w:rPr>
        <w:t>однакових розмірів і мають рівні відповідні елементи:</w: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begin"/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QUOTE </w:instrText>
      </w:r>
      <w:r w:rsidR="00414A2A">
        <w:rPr>
          <w:rFonts w:ascii="Times New Roman" w:hAnsi="Times New Roman"/>
          <w:color w:val="000000"/>
          <w:position w:val="-17"/>
          <w:sz w:val="28"/>
          <w:lang w:val="uk-UA"/>
        </w:rPr>
        <w:pict>
          <v:shape id="_x0000_i1041" type="#_x0000_t75" style="width:84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D49DB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9D49DB&quot;&gt;&lt;m:oMathPara&gt;&lt;m:oMath&gt;&lt;m:d&gt;&lt;m:d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ij&lt;/m:t&gt;&lt;/m:r&gt;&lt;/m:sub&gt;&lt;/m:sSub&gt;&lt;/m:e&gt;&lt;/m:d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= (&lt;/m:t&gt;&lt;/m:r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instrText xml:space="preserve"> </w:instrTex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separate"/>
      </w:r>
      <w:r w:rsidR="00414A2A">
        <w:rPr>
          <w:rFonts w:ascii="Times New Roman" w:hAnsi="Times New Roman"/>
          <w:color w:val="000000"/>
          <w:position w:val="-17"/>
          <w:sz w:val="28"/>
          <w:lang w:val="uk-UA"/>
        </w:rPr>
        <w:pict>
          <v:shape id="_x0000_i1042" type="#_x0000_t75" style="width:84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1399&quot;/&gt;&lt;wsp:rsid wsp:val=&quot;000370A2&quot;/&gt;&lt;wsp:rsid wsp:val=&quot;00042643&quot;/&gt;&lt;wsp:rsid wsp:val=&quot;000465AE&quot;/&gt;&lt;wsp:rsid wsp:val=&quot;0006060B&quot;/&gt;&lt;wsp:rsid wsp:val=&quot;00082823&quot;/&gt;&lt;wsp:rsid wsp:val=&quot;000A3F82&quot;/&gt;&lt;wsp:rsid wsp:val=&quot;000C5CC7&quot;/&gt;&lt;wsp:rsid wsp:val=&quot;00111725&quot;/&gt;&lt;wsp:rsid wsp:val=&quot;001643DF&quot;/&gt;&lt;wsp:rsid wsp:val=&quot;00164D62&quot;/&gt;&lt;wsp:rsid wsp:val=&quot;001720E1&quot;/&gt;&lt;wsp:rsid wsp:val=&quot;001C287D&quot;/&gt;&lt;wsp:rsid wsp:val=&quot;001E7E23&quot;/&gt;&lt;wsp:rsid wsp:val=&quot;001F598E&quot;/&gt;&lt;wsp:rsid wsp:val=&quot;001F74F7&quot;/&gt;&lt;wsp:rsid wsp:val=&quot;00206D66&quot;/&gt;&lt;wsp:rsid wsp:val=&quot;0029414D&quot;/&gt;&lt;wsp:rsid wsp:val=&quot;002A7B5C&quot;/&gt;&lt;wsp:rsid wsp:val=&quot;002F77B3&quot;/&gt;&lt;wsp:rsid wsp:val=&quot;00361697&quot;/&gt;&lt;wsp:rsid wsp:val=&quot;0037225F&quot;/&gt;&lt;wsp:rsid wsp:val=&quot;00390BC4&quot;/&gt;&lt;wsp:rsid wsp:val=&quot;003E60ED&quot;/&gt;&lt;wsp:rsid wsp:val=&quot;0049576D&quot;/&gt;&lt;wsp:rsid wsp:val=&quot;00511720&quot;/&gt;&lt;wsp:rsid wsp:val=&quot;0056338F&quot;/&gt;&lt;wsp:rsid wsp:val=&quot;005A3831&quot;/&gt;&lt;wsp:rsid wsp:val=&quot;00676CBE&quot;/&gt;&lt;wsp:rsid wsp:val=&quot;007050C5&quot;/&gt;&lt;wsp:rsid wsp:val=&quot;00710222&quot;/&gt;&lt;wsp:rsid wsp:val=&quot;007A3107&quot;/&gt;&lt;wsp:rsid wsp:val=&quot;008042BA&quot;/&gt;&lt;wsp:rsid wsp:val=&quot;00936425&quot;/&gt;&lt;wsp:rsid wsp:val=&quot;009414DD&quot;/&gt;&lt;wsp:rsid wsp:val=&quot;00984B3A&quot;/&gt;&lt;wsp:rsid wsp:val=&quot;009D49DB&quot;/&gt;&lt;wsp:rsid wsp:val=&quot;009F0701&quot;/&gt;&lt;wsp:rsid wsp:val=&quot;009F5A8E&quot;/&gt;&lt;wsp:rsid wsp:val=&quot;00A45411&quot;/&gt;&lt;wsp:rsid wsp:val=&quot;00A937F2&quot;/&gt;&lt;wsp:rsid wsp:val=&quot;00A969CE&quot;/&gt;&lt;wsp:rsid wsp:val=&quot;00AE2192&quot;/&gt;&lt;wsp:rsid wsp:val=&quot;00AF1616&quot;/&gt;&lt;wsp:rsid wsp:val=&quot;00B365FB&quot;/&gt;&lt;wsp:rsid wsp:val=&quot;00B4427E&quot;/&gt;&lt;wsp:rsid wsp:val=&quot;00B56643&quot;/&gt;&lt;wsp:rsid wsp:val=&quot;00B940CB&quot;/&gt;&lt;wsp:rsid wsp:val=&quot;00C07B1D&quot;/&gt;&lt;wsp:rsid wsp:val=&quot;00CC378C&quot;/&gt;&lt;wsp:rsid wsp:val=&quot;00D57EFB&quot;/&gt;&lt;wsp:rsid wsp:val=&quot;00D75421&quot;/&gt;&lt;wsp:rsid wsp:val=&quot;00DB3304&quot;/&gt;&lt;wsp:rsid wsp:val=&quot;00DF0F2F&quot;/&gt;&lt;wsp:rsid wsp:val=&quot;00E4229D&quot;/&gt;&lt;wsp:rsid wsp:val=&quot;00E444D0&quot;/&gt;&lt;wsp:rsid wsp:val=&quot;00E6109E&quot;/&gt;&lt;wsp:rsid wsp:val=&quot;00E66695&quot;/&gt;&lt;wsp:rsid wsp:val=&quot;00E669CF&quot;/&gt;&lt;wsp:rsid wsp:val=&quot;00E93652&quot;/&gt;&lt;wsp:rsid wsp:val=&quot;00E93A04&quot;/&gt;&lt;wsp:rsid wsp:val=&quot;00EB430A&quot;/&gt;&lt;wsp:rsid wsp:val=&quot;00EB53EE&quot;/&gt;&lt;wsp:rsid wsp:val=&quot;00ED1A0D&quot;/&gt;&lt;wsp:rsid wsp:val=&quot;00F01399&quot;/&gt;&lt;wsp:rsid wsp:val=&quot;00F3662C&quot;/&gt;&lt;wsp:rsid wsp:val=&quot;00F925A8&quot;/&gt;&lt;wsp:rsid wsp:val=&quot;00FB36D5&quot;/&gt;&lt;/wsp:rsids&gt;&lt;/w:docPr&gt;&lt;w:body&gt;&lt;w:p wsp:rsidR=&quot;00000000&quot; wsp:rsidRDefault=&quot;009D49DB&quot;&gt;&lt;m:oMathPara&gt;&lt;m:oMath&gt;&lt;m:d&gt;&lt;m:d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a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ij&lt;/m:t&gt;&lt;/m:r&gt;&lt;/m:sub&gt;&lt;/m:sSub&gt;&lt;/m:e&gt;&lt;/m:d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= (&lt;/m:t&gt;&lt;/m:r&gt;&lt;m:sSub&gt;&lt;m:sSubPr&gt;&lt;m:ctrlP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/m:ctrlPr&gt;&lt;/m:sSubPr&gt;&lt;m:e&gt;&lt;m:r&gt;&lt;w:rPr&gt;&lt;w:rFonts w:ascii=&quot;Cambria Math&quot; w:h-ansi=&quot;Cambria Math&quot;/&gt;&lt;wx:font wx:val=&quot;Cambria Math&quot;/&gt;&lt;w:i/&gt;&lt;w:sz w:val=&quot;30&quot;/&gt;&lt;w:sz-cs w:val=&quot;28&quot;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30&quot;/&gt;&lt;w:sz-cs w:val=&quot;28&quot;/&gt;&lt;w:lang w:val=&quot;UK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AF1616" w:rsidRPr="001F2C76">
        <w:rPr>
          <w:rFonts w:ascii="Times New Roman" w:hAnsi="Times New Roman"/>
          <w:color w:val="000000"/>
          <w:sz w:val="28"/>
          <w:szCs w:val="28"/>
          <w:lang w:val="uk-UA"/>
        </w:rPr>
        <w:fldChar w:fldCharType="end"/>
      </w:r>
      <w:r w:rsidR="001C287D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1C287D" w:rsidRPr="001F2C76">
        <w:rPr>
          <w:rFonts w:ascii="Times New Roman" w:hAnsi="Times New Roman"/>
          <w:i/>
          <w:color w:val="000000"/>
          <w:sz w:val="28"/>
          <w:szCs w:val="28"/>
          <w:lang w:val="uk-UA"/>
        </w:rPr>
        <w:t>Нульовою</w:t>
      </w:r>
      <w:r w:rsidR="001F2C76" w:rsidRPr="001F2C76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="001C287D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називається матриця, у якої всі елементи дорівнюють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нулю.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1C287D" w:rsidRPr="001F2C76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A937F2" w:rsidRPr="001F2C76">
        <w:rPr>
          <w:rFonts w:ascii="Times New Roman" w:hAnsi="Times New Roman"/>
          <w:color w:val="000000"/>
          <w:sz w:val="28"/>
          <w:szCs w:val="28"/>
          <w:lang w:val="uk-UA"/>
        </w:rPr>
        <w:t>значається така матриця букв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A937F2" w:rsidRPr="001F2C76">
        <w:rPr>
          <w:rFonts w:ascii="Times New Roman" w:hAnsi="Times New Roman"/>
          <w:color w:val="000000"/>
          <w:sz w:val="28"/>
          <w:szCs w:val="28"/>
          <w:lang w:val="uk-UA"/>
        </w:rPr>
        <w:t>ю О.</w:t>
      </w:r>
      <w:r w:rsidR="00511720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В квадратних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11720" w:rsidRPr="001F2C76">
        <w:rPr>
          <w:rFonts w:ascii="Times New Roman" w:hAnsi="Times New Roman"/>
          <w:color w:val="000000"/>
          <w:sz w:val="28"/>
          <w:szCs w:val="28"/>
          <w:lang w:val="uk-UA"/>
        </w:rPr>
        <w:t>матрицях виділяють головну і побічну діагональ.</w:t>
      </w:r>
    </w:p>
    <w:p w:rsidR="00FB36D5" w:rsidRPr="001F2C76" w:rsidRDefault="00FB36D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Для виконання завдання потрібно знаходити суму елементів матриці стовпця і рядка, на які вказують</w:t>
      </w:r>
      <w:r w:rsidR="00E669CF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індекси елемента, і замінити цією сумою сам елемент матриці.</w:t>
      </w:r>
    </w:p>
    <w:p w:rsidR="00263409" w:rsidRPr="001F2C76" w:rsidRDefault="00263409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1399" w:rsidRPr="00642820" w:rsidRDefault="002A3668" w:rsidP="00642820">
      <w:pPr>
        <w:pStyle w:val="a6"/>
        <w:spacing w:after="0" w:line="36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2</w:t>
      </w:r>
      <w:r w:rsid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1720E1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>Лістинг пр</w:t>
      </w:r>
      <w:r w:rsidR="006E0002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>о</w:t>
      </w:r>
      <w:r w:rsidR="001720E1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>грами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Private Sub Command1_Click()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Const n = 5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Dim i, j As Byte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Dim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(n,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n) As Byte, m(56) As Byte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n1 = 0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n2 = 0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ch = 0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ch1 = 0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i = 1 To n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For j = 1 To n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Randomize</w:t>
      </w:r>
    </w:p>
    <w:p w:rsidR="00125365" w:rsidRPr="001F2C76" w:rsidRDefault="001F2C76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="00125365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j) = Rnd(1)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j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i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i = 1 To n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m(i) =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n 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1)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j = 1 To n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Print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j),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j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Print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i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Print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«–»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i = 1 To 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j = 1 To 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If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j) = 0 Then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n1 = n1 + 1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If n1 &gt; 1 Then</w:t>
      </w:r>
    </w:p>
    <w:p w:rsidR="001F2C76" w:rsidRPr="001F2C76" w:rsidRDefault="001F2C76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="00125365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j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25365" w:rsidRPr="001F2C76">
        <w:rPr>
          <w:rFonts w:ascii="Times New Roman" w:hAnsi="Times New Roman"/>
          <w:color w:val="000000"/>
          <w:sz w:val="28"/>
          <w:szCs w:val="28"/>
          <w:lang w:val="uk-UA"/>
        </w:rPr>
        <w:t>1) = 1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 If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Else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If n1 &gt; 1 Then</w:t>
      </w:r>
    </w:p>
    <w:p w:rsidR="001F2C76" w:rsidRPr="001F2C76" w:rsidRDefault="001F2C76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="00125365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j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25365" w:rsidRPr="001F2C76">
        <w:rPr>
          <w:rFonts w:ascii="Times New Roman" w:hAnsi="Times New Roman"/>
          <w:color w:val="000000"/>
          <w:sz w:val="28"/>
          <w:szCs w:val="28"/>
          <w:lang w:val="uk-UA"/>
        </w:rPr>
        <w:t>1) = 1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ch = ch + 1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 If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n1 = 0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 If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j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If n1 &gt; 1 Then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ch = ch + 1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End If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n1 = 0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i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i = 1 To n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If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n) = 0 And m(i) = 0 Then</w:t>
      </w:r>
    </w:p>
    <w:p w:rsidR="00125365" w:rsidRPr="001F2C76" w:rsidRDefault="001F2C76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="00125365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n) = 1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 If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i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Print 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=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==============================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j = 1 To 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i = 1 To 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If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j) = 0 Then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n1 = n1 + 1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Else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If n1 &gt; 1 Then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ch = ch + 1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 If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n1 = 0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 If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i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If n1 &gt; 1 Then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ch = ch + 1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 If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n1 = 0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j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Print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«–»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i = 1 To 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For j = 1 To n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Print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a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(i,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j),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j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Print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Next i</w:t>
      </w:r>
    </w:p>
    <w:p w:rsidR="001F2C76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Print 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*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****************************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Print ch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 Sub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Private Sub Command2_Click()</w:t>
      </w:r>
    </w:p>
    <w:p w:rsidR="00125365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</w:t>
      </w:r>
    </w:p>
    <w:p w:rsidR="00E974CC" w:rsidRPr="001F2C76" w:rsidRDefault="0012536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End Sub</w:t>
      </w:r>
    </w:p>
    <w:p w:rsidR="00E974CC" w:rsidRPr="001F2C76" w:rsidRDefault="00E974CC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06D66" w:rsidRPr="00642820" w:rsidRDefault="006E616D" w:rsidP="001F2C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</w:t>
      </w:r>
      <w:r w:rsidR="00206D66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>. Виведення результатів роботи програми</w:t>
      </w:r>
    </w:p>
    <w:p w:rsidR="00642820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1399" w:rsidRDefault="00414A2A" w:rsidP="001F2C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  <w:lang w:val="uk-UA"/>
        </w:rPr>
      </w:pPr>
      <w:r>
        <w:rPr>
          <w:noProof/>
        </w:rPr>
        <w:pict>
          <v:group id="_x0000_s1026" style="position:absolute;left:0;text-align:left;margin-left:817.4pt;margin-top:-731.75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7A3107" w:rsidRDefault="007A3107" w:rsidP="00F013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Змн.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7A3107" w:rsidRDefault="007A3107" w:rsidP="00F013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7A3107" w:rsidRDefault="007A3107" w:rsidP="00F013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7A3107" w:rsidRDefault="007A3107" w:rsidP="00F013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7A3107" w:rsidRDefault="007A3107" w:rsidP="00F013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7A3107" w:rsidRDefault="007A3107" w:rsidP="00F01399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  <w:p w:rsidR="007A3107" w:rsidRDefault="007A3107" w:rsidP="00F01399">
                    <w:pPr>
                      <w:pStyle w:val="a5"/>
                      <w:rPr>
                        <w:rFonts w:ascii="Journal" w:hAnsi="Journal"/>
                        <w:i/>
                        <w:lang w:val="en-US"/>
                      </w:rPr>
                    </w:pPr>
                  </w:p>
                  <w:p w:rsidR="007A3107" w:rsidRDefault="007A3107" w:rsidP="00F01399">
                    <w:pPr>
                      <w:pStyle w:val="a5"/>
                      <w:rPr>
                        <w:rFonts w:ascii="Journal" w:hAnsi="Journal"/>
                        <w:lang w:val="en-US"/>
                      </w:rPr>
                    </w:pPr>
                  </w:p>
                  <w:p w:rsidR="007A3107" w:rsidRDefault="007A3107" w:rsidP="00F01399">
                    <w:pPr>
                      <w:pStyle w:val="a4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7A3107" w:rsidRPr="006114D2" w:rsidRDefault="007A3107" w:rsidP="00F01399">
                    <w:pPr>
                      <w:rPr>
                        <w:lang w:val="en-US"/>
                      </w:rPr>
                    </w:pPr>
                    <w:r>
                      <w:rPr>
                        <w:lang w:val="uk-UA"/>
                      </w:rPr>
                      <w:t xml:space="preserve">   1</w:t>
                    </w:r>
                    <w:r w:rsidR="006114D2">
                      <w:rPr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7A3107" w:rsidRPr="00082823" w:rsidRDefault="007A3107" w:rsidP="00082823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082823">
                      <w:rPr>
                        <w:sz w:val="24"/>
                        <w:szCs w:val="24"/>
                        <w:lang w:val="uk-UA"/>
                      </w:rPr>
                      <w:t>Курсова робота</w:t>
                    </w:r>
                  </w:p>
                  <w:p w:rsidR="007A3107" w:rsidRDefault="007A3107" w:rsidP="00F01399"/>
                </w:txbxContent>
              </v:textbox>
            </v:rect>
            <w10:wrap anchorx="page" anchory="page"/>
            <w10:anchorlock/>
          </v:group>
        </w:pict>
      </w:r>
      <w:r w:rsidR="004059AA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Після запуску програми в </w:t>
      </w:r>
      <w:r w:rsidR="004059AA" w:rsidRPr="001F2C7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Visual Basic </w:t>
      </w:r>
      <w:r w:rsidR="004059AA" w:rsidRPr="001F2C76">
        <w:rPr>
          <w:rFonts w:ascii="Times New Roman" w:hAnsi="Times New Roman"/>
          <w:color w:val="000000"/>
          <w:sz w:val="28"/>
          <w:szCs w:val="28"/>
          <w:lang w:val="uk-UA"/>
        </w:rPr>
        <w:t>на моніторі з`являється вікно програми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4059AA" w:rsidRPr="001F2C76">
        <w:rPr>
          <w:rFonts w:ascii="Times New Roman" w:hAnsi="Times New Roman"/>
          <w:color w:val="000000"/>
          <w:sz w:val="28"/>
          <w:szCs w:val="28"/>
          <w:lang w:val="uk-UA"/>
        </w:rPr>
        <w:t>а якому виведено дві кнопки:</w:t>
      </w:r>
      <w:r w:rsidR="004059AA" w:rsidRPr="001F2C76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«</w:t>
      </w:r>
      <w:r w:rsidR="004059AA" w:rsidRPr="001F2C76">
        <w:rPr>
          <w:rFonts w:ascii="Times New Roman" w:hAnsi="Times New Roman"/>
          <w:i/>
          <w:color w:val="000000"/>
          <w:sz w:val="28"/>
          <w:szCs w:val="28"/>
          <w:u w:val="single"/>
          <w:lang w:val="uk-UA"/>
        </w:rPr>
        <w:t>розрахунок» і «кінець».</w:t>
      </w:r>
    </w:p>
    <w:p w:rsidR="00642820" w:rsidRPr="001F2C76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974CC" w:rsidRPr="001F2C76" w:rsidRDefault="00414A2A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pict>
          <v:shape id="_x0000_i1043" type="#_x0000_t75" style="width:417pt;height:205.5pt">
            <v:imagedata r:id="rId16" o:title="" cropbottom="13742f"/>
          </v:shape>
        </w:pict>
      </w:r>
    </w:p>
    <w:p w:rsidR="006E616D" w:rsidRDefault="006E616D" w:rsidP="001F2C76">
      <w:pPr>
        <w:tabs>
          <w:tab w:val="left" w:pos="644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42820" w:rsidRDefault="00E974CC" w:rsidP="001F2C76">
      <w:pPr>
        <w:tabs>
          <w:tab w:val="left" w:pos="644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Для того щоб запустити програму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и клацаємо на «</w:t>
      </w:r>
      <w:r w:rsidRPr="001F2C76">
        <w:rPr>
          <w:rFonts w:ascii="Times New Roman" w:hAnsi="Times New Roman"/>
          <w:i/>
          <w:color w:val="000000"/>
          <w:sz w:val="28"/>
          <w:szCs w:val="28"/>
          <w:u w:val="single"/>
          <w:lang w:val="uk-UA"/>
        </w:rPr>
        <w:t>розрахунок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програма за допомогою оператора </w:t>
      </w:r>
      <w:r w:rsidRPr="001F2C76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randomize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починає складати довільну матрицю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якій містяться лише одиниці та нулі.</w:t>
      </w:r>
      <w:r w:rsidR="0083599D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6E616D" w:rsidRDefault="006E616D" w:rsidP="001F2C76">
      <w:pPr>
        <w:tabs>
          <w:tab w:val="left" w:pos="644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974CC" w:rsidRPr="001F2C76" w:rsidRDefault="006E616D" w:rsidP="001F2C76">
      <w:pPr>
        <w:tabs>
          <w:tab w:val="left" w:pos="644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414A2A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pict>
          <v:shape id="_x0000_i1044" type="#_x0000_t75" style="width:404.25pt;height:201.75pt">
            <v:imagedata r:id="rId17" o:title=""/>
          </v:shape>
        </w:pict>
      </w:r>
    </w:p>
    <w:p w:rsidR="00642820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1399" w:rsidRDefault="0083599D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Тобто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цій матриці склалося три прямокутники. Для завершення програми натискаємо на кнопку </w:t>
      </w:r>
      <w:r w:rsidRPr="001F2C76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«кінець».</w:t>
      </w:r>
    </w:p>
    <w:p w:rsidR="00642820" w:rsidRPr="001F2C76" w:rsidRDefault="00642820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</w:p>
    <w:p w:rsidR="008042BA" w:rsidRPr="00642820" w:rsidRDefault="006E616D" w:rsidP="001F2C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4</w:t>
      </w:r>
      <w:r w:rsidR="0029414D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>. О</w:t>
      </w:r>
      <w:r w:rsidR="008042BA" w:rsidRPr="00642820">
        <w:rPr>
          <w:rFonts w:ascii="Times New Roman" w:hAnsi="Times New Roman"/>
          <w:b/>
          <w:color w:val="000000"/>
          <w:sz w:val="28"/>
          <w:szCs w:val="28"/>
          <w:lang w:val="uk-UA"/>
        </w:rPr>
        <w:t>пис роботи програми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B3C85" w:rsidRPr="00642820" w:rsidRDefault="00BB3C85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Формування значень елементів масиву</w:t>
      </w:r>
      <w:r w:rsidR="001F2C76" w:rsidRPr="0064282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випадковим чином і з клавіатури і виведення їх</w:t>
      </w:r>
      <w:r w:rsidR="001F2C76" w:rsidRPr="0064282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на екран.</w:t>
      </w:r>
    </w:p>
    <w:p w:rsidR="00BB3C85" w:rsidRPr="001F2C76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Операції роботи з двовимірні масивами аналогічні операцій роботи з одномірні масивами, треба тільки не забуват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 xml:space="preserve">и про відмінності між масивами.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Зазвичай при роботі з двовимірні масивами використовуються вкладені цикли.</w:t>
      </w:r>
    </w:p>
    <w:p w:rsidR="00BB3C85" w:rsidRPr="001F2C76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Дуже часто значення елементів масиву вводяться з клавіатури. Цей спосіб завдання інформації занадто трудо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мок при робо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 xml:space="preserve">ті з масивами великих розмірів.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Для налагодження широкого класу алгоритмів такої введення інформації повинен бути замінений формуванням еле</w:t>
      </w:r>
      <w:r w:rsidR="006E616D">
        <w:rPr>
          <w:rFonts w:ascii="Times New Roman" w:hAnsi="Times New Roman"/>
          <w:color w:val="000000"/>
          <w:sz w:val="28"/>
          <w:szCs w:val="28"/>
          <w:lang w:val="uk-UA"/>
        </w:rPr>
        <w:t xml:space="preserve">ментів масиву випадковим чином.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Для цього використовують вбудовані засоби Турбо Паскаля: процедуру Randomize та функцію Random. В</w:t>
      </w:r>
      <w:r w:rsidR="00642820">
        <w:rPr>
          <w:rFonts w:ascii="Times New Roman" w:hAnsi="Times New Roman"/>
          <w:color w:val="000000"/>
          <w:sz w:val="28"/>
          <w:szCs w:val="28"/>
          <w:lang w:val="uk-UA"/>
        </w:rPr>
        <w:t xml:space="preserve">и вже стикалися з цими коштами.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Сьогодні ж наша задача створити процедуру введення елементів в масив і процедуру виведення елементів на екран.</w:t>
      </w:r>
    </w:p>
    <w:p w:rsidR="00BB3C85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Наведемо приклад заповнення масиву випадковими числами. Ця процедура повинна прийняти в якості вхідних параметрів масив, кількість рядків і стовпців, задані користувачем з клавіатури в основному розділі операторів. Так як наша процедура буде впливати на порожній вихідний масив, то його ми повинні передати по посиланню. Кількість рядків і стовпців достатньо передати копіями за значенням.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Procedure InsertMas1 (Var X: MyArray; n, m: integer);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Var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i, j: integer;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Begin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Randomize;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for i:= 1 to n do {пробегая последовательно строки массива}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for j:= 1 to m do {просмотрим каждую ее ячейку текущего столбца}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X [i, j]:= Random(50); {и запишем туда случайное число, которое сформирует компьютер в диапазоне [0..49]}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End; комп'ютер Procedure InsertMas1 (Var X: MyArray; n, m: integer);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Var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i, j: integer;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Begin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Randomize;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for i:= 1 to n do {пробегая последовательно строки массива} </w:t>
      </w:r>
    </w:p>
    <w:p w:rsid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for j:= 1 to m do {просмотрим каждую ее ячейку текущего столбца} </w:t>
      </w:r>
    </w:p>
    <w:p w:rsidR="00642820" w:rsidRPr="00642820" w:rsidRDefault="00642820" w:rsidP="00642820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X [i, j]:= Random(50); {и запишем туда случайное число, которое сформирует компьютер в диапазоне [0..49]} End;</w:t>
      </w:r>
    </w:p>
    <w:p w:rsidR="00BB3C85" w:rsidRPr="001F2C76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Тепер, щоб скористатися цією процедурою, досить викликати її в основному розділі програми, передавши їй параметри.</w:t>
      </w:r>
    </w:p>
    <w:p w:rsidR="00BB3C85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Розглянемо процедуру виведення елементів масиву на екран. Для того, щоб вивести наш масив на екран у вигляді таблиці, поставимо при переході до нової рядку оператор writeln і застосуємо формат виводу елементів (: 5).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Procedure PrintMas (X: MyArray; n, m: integer); 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Var 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i, j: integer; 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Begin 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for i:= 1 to n do {пробегая последовательно строки и столбцы массива} 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begin 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for j:= 1 to m do 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write (X[i, j]:5); {выведем элемент массива на экран, выделив ему 5 знакомест} 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writeln; {переход на новую строку} </w:t>
      </w:r>
    </w:p>
    <w:p w:rsid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end; </w:t>
      </w:r>
    </w:p>
    <w:p w:rsidR="00642820" w:rsidRPr="00642820" w:rsidRDefault="00642820" w:rsidP="006428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End;</w:t>
      </w:r>
    </w:p>
    <w:p w:rsidR="00BB3C85" w:rsidRPr="001F2C76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uk-UA"/>
        </w:rPr>
        <w:t>Завдання.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 Наберіть програму-шаблон для роботи з двовимірні масивами. Як ви вже знаєте з попередньої теми, вона повинна містити дві процедури введення та процедуру виведення елементів заданого масиву. Основний розділ операторів повинен містити діалог з користувачем і захист програми від введення неприпустимих значень для кількості рядків і стовпців. Збережіть файл у відповідному каталозі на своїй дискеті.</w:t>
      </w:r>
    </w:p>
    <w:p w:rsidR="00BB3C85" w:rsidRPr="001F2C76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Розгляньте процедуру, вирішальну наступну задачу.</w:t>
      </w:r>
    </w:p>
    <w:p w:rsidR="00BB3C85" w:rsidRPr="001F2C76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1F2C76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uk-UA"/>
        </w:rPr>
        <w:t>Задача.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 Дана таблиця дійсних чисел. Порахуйте суму всіх чисел у таблиці</w:t>
      </w:r>
      <w:r w:rsidRPr="001F2C76">
        <w:rPr>
          <w:rFonts w:ascii="Times New Roman" w:hAnsi="Times New Roman"/>
          <w:color w:val="000000"/>
          <w:sz w:val="28"/>
          <w:lang w:val="uk-UA"/>
        </w:rPr>
        <w:t>.</w:t>
      </w:r>
    </w:p>
    <w:p w:rsidR="00642820" w:rsidRDefault="00642820" w:rsidP="001F2C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Procedure Summa (A: MyArray; n, m: integer; Var S: real); </w:t>
      </w:r>
    </w:p>
    <w:p w:rsidR="00642820" w:rsidRDefault="00642820" w:rsidP="001F2C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Var </w:t>
      </w:r>
    </w:p>
    <w:p w:rsidR="00642820" w:rsidRDefault="00642820" w:rsidP="001F2C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i, j: integer; </w:t>
      </w:r>
    </w:p>
    <w:p w:rsidR="00642820" w:rsidRDefault="00642820" w:rsidP="001F2C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Begin </w:t>
      </w:r>
    </w:p>
    <w:p w:rsidR="00642820" w:rsidRDefault="00642820" w:rsidP="001F2C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S:= 0; </w:t>
      </w:r>
    </w:p>
    <w:p w:rsidR="00642820" w:rsidRDefault="00642820" w:rsidP="001F2C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for i:= 1 to n do </w:t>
      </w:r>
    </w:p>
    <w:p w:rsidR="00642820" w:rsidRDefault="00642820" w:rsidP="001F2C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for j:= 1 to m do </w:t>
      </w:r>
    </w:p>
    <w:p w:rsidR="00642820" w:rsidRDefault="00642820" w:rsidP="001F2C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S:= S+A [i, j]; </w:t>
      </w:r>
    </w:p>
    <w:p w:rsidR="00642820" w:rsidRPr="00642820" w:rsidRDefault="00642820" w:rsidP="001F2C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42820">
        <w:rPr>
          <w:rFonts w:ascii="Times New Roman" w:hAnsi="Times New Roman"/>
          <w:color w:val="000000"/>
          <w:sz w:val="28"/>
          <w:szCs w:val="28"/>
          <w:lang w:val="uk-UA"/>
        </w:rPr>
        <w:t>End.</w:t>
      </w:r>
    </w:p>
    <w:p w:rsidR="00BB3C85" w:rsidRPr="001F2C76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Зверніть увагу, що всередині циклу з лічильником i організовано цикл з лічильником j. В результаті сумуються на початку числа 1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noBreakHyphen/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рядки (i = 1, при j = 1, 2,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…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, m), потім сумуються числа 2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noBreakHyphen/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рядки (i = 2, при j = 1, 2,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…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, m) і т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B3C85" w:rsidRPr="001F2C76" w:rsidRDefault="00BB3C85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36873">
        <w:rPr>
          <w:rFonts w:ascii="Times New Roman" w:hAnsi="Times New Roman"/>
          <w:color w:val="000000"/>
          <w:sz w:val="28"/>
          <w:szCs w:val="28"/>
          <w:lang w:val="uk-UA"/>
        </w:rPr>
        <w:t>У даній програмі в тілі одного циклу міститься інший цикл.</w:t>
      </w:r>
      <w:r w:rsidR="00D368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Такі цикли, як Ви вже знаєте, називаються вкладеними. Причому цикл з лічильником i є зовнішнім, а цикл з лічильником j 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внутрішнім. Не забувайте основне правило при написанні вкладених циклів: останній оператор внутрішнього циклу має або передувати, або збігатися з останнім оператором зовнішнього циклу.</w:t>
      </w:r>
      <w:r w:rsidR="00D368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62D93"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Вкладені цикли нагадують </w:t>
      </w:r>
      <w:r w:rsidR="00D36873" w:rsidRPr="001F2C76">
        <w:rPr>
          <w:rFonts w:ascii="Times New Roman" w:hAnsi="Times New Roman"/>
          <w:color w:val="000000"/>
          <w:sz w:val="28"/>
          <w:szCs w:val="28"/>
          <w:lang w:val="uk-UA"/>
        </w:rPr>
        <w:t>матрьошок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, вкладених одна в іншу.</w:t>
      </w:r>
    </w:p>
    <w:p w:rsidR="00DB3304" w:rsidRDefault="00DB3304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36873" w:rsidRPr="001F2C76" w:rsidRDefault="00D36873" w:rsidP="001F2C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90BC4" w:rsidRPr="001F2C76" w:rsidRDefault="001F2C76" w:rsidP="001F2C76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br w:type="page"/>
      </w:r>
      <w:r w:rsidR="00164D62" w:rsidRPr="001F2C76">
        <w:rPr>
          <w:rFonts w:ascii="Times New Roman" w:hAnsi="Times New Roman"/>
          <w:b/>
          <w:color w:val="000000"/>
          <w:sz w:val="28"/>
          <w:szCs w:val="28"/>
          <w:lang w:val="uk-UA"/>
        </w:rPr>
        <w:t>Список літератури</w:t>
      </w:r>
    </w:p>
    <w:p w:rsidR="0056338F" w:rsidRPr="001F2C76" w:rsidRDefault="0056338F" w:rsidP="001F2C76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</w:p>
    <w:p w:rsidR="00164D62" w:rsidRPr="001F2C76" w:rsidRDefault="00E93652" w:rsidP="00D36873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«Турбо Паскаль 7.1» –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Бучко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Д.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І.</w:t>
      </w:r>
      <w:r w:rsidR="001E7E23" w:rsidRPr="001F2C76">
        <w:rPr>
          <w:rFonts w:ascii="Times New Roman" w:hAnsi="Times New Roman"/>
          <w:color w:val="000000"/>
          <w:sz w:val="28"/>
          <w:szCs w:val="28"/>
          <w:lang w:val="uk-UA"/>
        </w:rPr>
        <w:t>, Харків: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E7E23" w:rsidRPr="001F2C76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Харківська політехніка</w:t>
      </w:r>
      <w:r w:rsidR="001E7E23" w:rsidRPr="001F2C76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, 2005</w:t>
      </w:r>
      <w:r w:rsidR="00B365FB" w:rsidRPr="001F2C7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E7E23" w:rsidRPr="001F2C76" w:rsidRDefault="001E7E23" w:rsidP="00D36873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«Інформатика, алгоритмічні мови» – Олійник Н.В., 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Сидоренко</w:t>
      </w:r>
      <w:r w:rsidR="001F2C76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1F2C76" w:rsidRPr="001F2C76">
        <w:rPr>
          <w:rFonts w:ascii="Times New Roman" w:hAnsi="Times New Roman"/>
          <w:color w:val="000000"/>
          <w:sz w:val="28"/>
          <w:szCs w:val="28"/>
          <w:lang w:val="uk-UA"/>
        </w:rPr>
        <w:t>Ю.В.</w:t>
      </w: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 xml:space="preserve">, Львів: </w:t>
      </w:r>
      <w:r w:rsidR="00B365FB" w:rsidRPr="001F2C76">
        <w:rPr>
          <w:rFonts w:ascii="Times New Roman" w:hAnsi="Times New Roman"/>
          <w:color w:val="000000"/>
          <w:sz w:val="28"/>
          <w:szCs w:val="28"/>
          <w:lang w:val="uk-UA"/>
        </w:rPr>
        <w:t>«Замкова гора», 2004.</w:t>
      </w:r>
    </w:p>
    <w:p w:rsidR="001F2C76" w:rsidRPr="001F2C76" w:rsidRDefault="00B365FB" w:rsidP="00D36873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2C76">
        <w:rPr>
          <w:rFonts w:ascii="Times New Roman" w:hAnsi="Times New Roman"/>
          <w:color w:val="000000"/>
          <w:sz w:val="28"/>
          <w:szCs w:val="28"/>
          <w:lang w:val="uk-UA"/>
        </w:rPr>
        <w:t>Web, Internet.</w:t>
      </w:r>
      <w:bookmarkStart w:id="0" w:name="_GoBack"/>
      <w:bookmarkEnd w:id="0"/>
    </w:p>
    <w:sectPr w:rsidR="001F2C76" w:rsidRPr="001F2C76" w:rsidSect="001F2C76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E5F" w:rsidRDefault="007A2E5F">
      <w:pPr>
        <w:spacing w:after="0" w:line="240" w:lineRule="auto"/>
      </w:pPr>
      <w:r>
        <w:separator/>
      </w:r>
    </w:p>
  </w:endnote>
  <w:endnote w:type="continuationSeparator" w:id="0">
    <w:p w:rsidR="007A2E5F" w:rsidRDefault="007A2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E5F" w:rsidRDefault="007A2E5F">
      <w:pPr>
        <w:spacing w:after="0" w:line="240" w:lineRule="auto"/>
      </w:pPr>
      <w:r>
        <w:separator/>
      </w:r>
    </w:p>
  </w:footnote>
  <w:footnote w:type="continuationSeparator" w:id="0">
    <w:p w:rsidR="007A2E5F" w:rsidRDefault="007A2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D58CA"/>
    <w:multiLevelType w:val="hybridMultilevel"/>
    <w:tmpl w:val="14CE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41052F"/>
    <w:multiLevelType w:val="hybridMultilevel"/>
    <w:tmpl w:val="EAAEA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B82E0B"/>
    <w:multiLevelType w:val="hybridMultilevel"/>
    <w:tmpl w:val="F31C0F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399"/>
    <w:rsid w:val="00006D19"/>
    <w:rsid w:val="000370A2"/>
    <w:rsid w:val="00042643"/>
    <w:rsid w:val="000465AE"/>
    <w:rsid w:val="0006060B"/>
    <w:rsid w:val="00082823"/>
    <w:rsid w:val="000A3F82"/>
    <w:rsid w:val="000C5CC7"/>
    <w:rsid w:val="00111725"/>
    <w:rsid w:val="00124AD5"/>
    <w:rsid w:val="00125365"/>
    <w:rsid w:val="00155962"/>
    <w:rsid w:val="001643DF"/>
    <w:rsid w:val="00164D62"/>
    <w:rsid w:val="001720E1"/>
    <w:rsid w:val="0017391F"/>
    <w:rsid w:val="001B00DE"/>
    <w:rsid w:val="001C287D"/>
    <w:rsid w:val="001E7E23"/>
    <w:rsid w:val="001F2C76"/>
    <w:rsid w:val="001F598E"/>
    <w:rsid w:val="001F74F7"/>
    <w:rsid w:val="00206D66"/>
    <w:rsid w:val="00224991"/>
    <w:rsid w:val="002435FB"/>
    <w:rsid w:val="00247CFD"/>
    <w:rsid w:val="00263409"/>
    <w:rsid w:val="002715C0"/>
    <w:rsid w:val="0029414D"/>
    <w:rsid w:val="002A1E8A"/>
    <w:rsid w:val="002A3668"/>
    <w:rsid w:val="002A783E"/>
    <w:rsid w:val="002A7B5C"/>
    <w:rsid w:val="002B29C7"/>
    <w:rsid w:val="002F77B3"/>
    <w:rsid w:val="002F7BBB"/>
    <w:rsid w:val="00361697"/>
    <w:rsid w:val="0037225F"/>
    <w:rsid w:val="0037760E"/>
    <w:rsid w:val="00382325"/>
    <w:rsid w:val="00390BC4"/>
    <w:rsid w:val="003A1ED5"/>
    <w:rsid w:val="003B438C"/>
    <w:rsid w:val="003E60ED"/>
    <w:rsid w:val="004059AA"/>
    <w:rsid w:val="00414A2A"/>
    <w:rsid w:val="004207A3"/>
    <w:rsid w:val="0049576D"/>
    <w:rsid w:val="004B0CFA"/>
    <w:rsid w:val="004B7F86"/>
    <w:rsid w:val="00511720"/>
    <w:rsid w:val="00536E10"/>
    <w:rsid w:val="0056338F"/>
    <w:rsid w:val="005A2834"/>
    <w:rsid w:val="005A3831"/>
    <w:rsid w:val="005D47F5"/>
    <w:rsid w:val="006114D2"/>
    <w:rsid w:val="00615C93"/>
    <w:rsid w:val="00642820"/>
    <w:rsid w:val="006705FD"/>
    <w:rsid w:val="00676CBE"/>
    <w:rsid w:val="006A6A63"/>
    <w:rsid w:val="006C5592"/>
    <w:rsid w:val="006E0002"/>
    <w:rsid w:val="006E616D"/>
    <w:rsid w:val="007050C5"/>
    <w:rsid w:val="00710222"/>
    <w:rsid w:val="0071625E"/>
    <w:rsid w:val="007A2E5F"/>
    <w:rsid w:val="007A3107"/>
    <w:rsid w:val="007E001A"/>
    <w:rsid w:val="008042BA"/>
    <w:rsid w:val="0083599D"/>
    <w:rsid w:val="0090287B"/>
    <w:rsid w:val="00936425"/>
    <w:rsid w:val="009414DD"/>
    <w:rsid w:val="00984B3A"/>
    <w:rsid w:val="009C5AB1"/>
    <w:rsid w:val="009E4AA2"/>
    <w:rsid w:val="009F0701"/>
    <w:rsid w:val="009F5A8E"/>
    <w:rsid w:val="009F6A7D"/>
    <w:rsid w:val="00A17BBC"/>
    <w:rsid w:val="00A45411"/>
    <w:rsid w:val="00A6688B"/>
    <w:rsid w:val="00A937F2"/>
    <w:rsid w:val="00A969CE"/>
    <w:rsid w:val="00AD1D3A"/>
    <w:rsid w:val="00AE2192"/>
    <w:rsid w:val="00AF1616"/>
    <w:rsid w:val="00B049FB"/>
    <w:rsid w:val="00B04B4C"/>
    <w:rsid w:val="00B365FB"/>
    <w:rsid w:val="00B4427E"/>
    <w:rsid w:val="00B56643"/>
    <w:rsid w:val="00B62D93"/>
    <w:rsid w:val="00B6572A"/>
    <w:rsid w:val="00B940CB"/>
    <w:rsid w:val="00BB1CEA"/>
    <w:rsid w:val="00BB3C85"/>
    <w:rsid w:val="00C07B1D"/>
    <w:rsid w:val="00C247F8"/>
    <w:rsid w:val="00C840C1"/>
    <w:rsid w:val="00CA0C86"/>
    <w:rsid w:val="00CC378C"/>
    <w:rsid w:val="00D36873"/>
    <w:rsid w:val="00D408B2"/>
    <w:rsid w:val="00D57EFB"/>
    <w:rsid w:val="00D6640D"/>
    <w:rsid w:val="00D75421"/>
    <w:rsid w:val="00DA1DF5"/>
    <w:rsid w:val="00DB3304"/>
    <w:rsid w:val="00DC28C5"/>
    <w:rsid w:val="00DE7EC1"/>
    <w:rsid w:val="00DF0F2F"/>
    <w:rsid w:val="00E05D18"/>
    <w:rsid w:val="00E4229D"/>
    <w:rsid w:val="00E444D0"/>
    <w:rsid w:val="00E459F9"/>
    <w:rsid w:val="00E6109E"/>
    <w:rsid w:val="00E6548C"/>
    <w:rsid w:val="00E66695"/>
    <w:rsid w:val="00E669CF"/>
    <w:rsid w:val="00E93652"/>
    <w:rsid w:val="00E93A04"/>
    <w:rsid w:val="00E974CC"/>
    <w:rsid w:val="00EB1AC1"/>
    <w:rsid w:val="00EB430A"/>
    <w:rsid w:val="00EB53EE"/>
    <w:rsid w:val="00ED1A0D"/>
    <w:rsid w:val="00EF0707"/>
    <w:rsid w:val="00F01399"/>
    <w:rsid w:val="00F3662C"/>
    <w:rsid w:val="00F925A8"/>
    <w:rsid w:val="00FB36D5"/>
    <w:rsid w:val="00F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CBE"/>
    <w:pPr>
      <w:spacing w:after="200" w:line="276" w:lineRule="auto"/>
    </w:pPr>
  </w:style>
  <w:style w:type="paragraph" w:styleId="3">
    <w:name w:val="heading 3"/>
    <w:basedOn w:val="a"/>
    <w:link w:val="30"/>
    <w:uiPriority w:val="99"/>
    <w:qFormat/>
    <w:rsid w:val="00BB3C8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B3C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Чертежный"/>
    <w:uiPriority w:val="99"/>
    <w:rsid w:val="00F01399"/>
    <w:pPr>
      <w:spacing w:after="0" w:line="240" w:lineRule="auto"/>
      <w:jc w:val="both"/>
    </w:pPr>
    <w:rPr>
      <w:rFonts w:ascii="ISOCPEUR" w:hAnsi="ISOCPEUR"/>
      <w:i/>
      <w:sz w:val="28"/>
      <w:szCs w:val="20"/>
      <w:lang w:val="uk-UA"/>
    </w:rPr>
  </w:style>
  <w:style w:type="paragraph" w:customStyle="1" w:styleId="a5">
    <w:name w:val="!!!!!!!!!!!!!!!!Мах"/>
    <w:basedOn w:val="a"/>
    <w:uiPriority w:val="99"/>
    <w:rsid w:val="00F01399"/>
    <w:pPr>
      <w:spacing w:before="100" w:beforeAutospacing="1" w:after="100" w:afterAutospacing="1" w:line="360" w:lineRule="auto"/>
      <w:jc w:val="center"/>
      <w:outlineLvl w:val="0"/>
    </w:pPr>
    <w:rPr>
      <w:rFonts w:ascii="Times New Roman" w:hAnsi="Times New Roman"/>
      <w:b/>
      <w:sz w:val="32"/>
      <w:szCs w:val="32"/>
      <w:lang w:val="uk-UA"/>
    </w:rPr>
  </w:style>
  <w:style w:type="paragraph" w:customStyle="1" w:styleId="a6">
    <w:name w:val="Абзац списка"/>
    <w:basedOn w:val="a"/>
    <w:uiPriority w:val="99"/>
    <w:rsid w:val="00F0139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D75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Замещающий текст"/>
    <w:basedOn w:val="a0"/>
    <w:uiPriority w:val="99"/>
    <w:semiHidden/>
    <w:rsid w:val="00F3662C"/>
    <w:rPr>
      <w:rFonts w:cs="Times New Roman"/>
      <w:color w:val="808080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D7542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rsid w:val="00B5664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c">
    <w:name w:val="Emphasis"/>
    <w:basedOn w:val="a0"/>
    <w:uiPriority w:val="99"/>
    <w:qFormat/>
    <w:rsid w:val="004B7F86"/>
    <w:rPr>
      <w:rFonts w:cs="Times New Roman"/>
      <w:i/>
      <w:iCs/>
    </w:rPr>
  </w:style>
  <w:style w:type="character" w:customStyle="1" w:styleId="ab">
    <w:name w:val="Текст Знак"/>
    <w:basedOn w:val="a0"/>
    <w:link w:val="aa"/>
    <w:uiPriority w:val="99"/>
    <w:locked/>
    <w:rsid w:val="00B56643"/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71625E"/>
    <w:pPr>
      <w:tabs>
        <w:tab w:val="center" w:pos="4677"/>
        <w:tab w:val="right" w:pos="9355"/>
      </w:tabs>
    </w:pPr>
  </w:style>
  <w:style w:type="paragraph" w:styleId="af">
    <w:name w:val="footer"/>
    <w:basedOn w:val="a"/>
    <w:link w:val="af0"/>
    <w:uiPriority w:val="99"/>
    <w:semiHidden/>
    <w:rsid w:val="0071625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semiHidden/>
    <w:locked/>
    <w:rsid w:val="0071625E"/>
    <w:rPr>
      <w:rFonts w:cs="Times New Roman"/>
      <w:sz w:val="22"/>
      <w:szCs w:val="22"/>
    </w:rPr>
  </w:style>
  <w:style w:type="character" w:customStyle="1" w:styleId="apple-style-span">
    <w:name w:val="apple-style-span"/>
    <w:basedOn w:val="a0"/>
    <w:uiPriority w:val="99"/>
    <w:rsid w:val="002A783E"/>
    <w:rPr>
      <w:rFonts w:cs="Times New Roman"/>
    </w:rPr>
  </w:style>
  <w:style w:type="character" w:customStyle="1" w:styleId="af0">
    <w:name w:val="Нижній колонтитул Знак"/>
    <w:basedOn w:val="a0"/>
    <w:link w:val="af"/>
    <w:uiPriority w:val="99"/>
    <w:semiHidden/>
    <w:locked/>
    <w:rsid w:val="0071625E"/>
    <w:rPr>
      <w:rFonts w:cs="Times New Roman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2A783E"/>
    <w:rPr>
      <w:rFonts w:cs="Times New Roman"/>
    </w:rPr>
  </w:style>
  <w:style w:type="character" w:customStyle="1" w:styleId="unknown">
    <w:name w:val="unknown"/>
    <w:basedOn w:val="a0"/>
    <w:uiPriority w:val="99"/>
    <w:rsid w:val="002A783E"/>
    <w:rPr>
      <w:rFonts w:cs="Times New Roman"/>
    </w:rPr>
  </w:style>
  <w:style w:type="character" w:customStyle="1" w:styleId="30">
    <w:name w:val="Заголовок 3 Знак"/>
    <w:basedOn w:val="a0"/>
    <w:link w:val="3"/>
    <w:uiPriority w:val="99"/>
    <w:locked/>
    <w:rsid w:val="00BB3C85"/>
    <w:rPr>
      <w:rFonts w:ascii="Times New Roman" w:hAnsi="Times New Roman" w:cs="Times New Roman"/>
      <w:b/>
      <w:bCs/>
      <w:sz w:val="27"/>
      <w:szCs w:val="27"/>
    </w:rPr>
  </w:style>
  <w:style w:type="character" w:styleId="HTML">
    <w:name w:val="HTML Code"/>
    <w:basedOn w:val="a0"/>
    <w:uiPriority w:val="99"/>
    <w:semiHidden/>
    <w:rsid w:val="00BB3C85"/>
    <w:rPr>
      <w:rFonts w:ascii="Courier New" w:eastAsia="Times New Roman" w:hAnsi="Courier New" w:cs="Courier New"/>
      <w:sz w:val="20"/>
      <w:szCs w:val="20"/>
    </w:rPr>
  </w:style>
  <w:style w:type="character" w:styleId="af1">
    <w:name w:val="Strong"/>
    <w:basedOn w:val="a0"/>
    <w:uiPriority w:val="99"/>
    <w:qFormat/>
    <w:rsid w:val="00BB3C85"/>
    <w:rPr>
      <w:rFonts w:cs="Times New Roman"/>
      <w:b/>
      <w:bCs/>
    </w:rPr>
  </w:style>
  <w:style w:type="table" w:styleId="1">
    <w:name w:val="Table Grid 1"/>
    <w:basedOn w:val="a1"/>
    <w:uiPriority w:val="99"/>
    <w:rsid w:val="001F2C76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9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6624</Characters>
  <Application>Microsoft Office Word</Application>
  <DocSecurity>0</DocSecurity>
  <Lines>55</Lines>
  <Paragraphs>15</Paragraphs>
  <ScaleCrop>false</ScaleCrop>
  <Company/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/>
  <cp:keywords/>
  <dc:description>Обработан пакетом :: Методичка :: _x000d_http://alex-mail.at.tut.by/_x000d_(c) 2007-2009 Александр, г.Брест_x000d_E-mail: alex-mail@tut.by</dc:description>
  <cp:lastModifiedBy/>
  <cp:revision>1</cp:revision>
  <dcterms:created xsi:type="dcterms:W3CDTF">2014-07-12T22:15:00Z</dcterms:created>
  <dcterms:modified xsi:type="dcterms:W3CDTF">2014-07-12T22:15:00Z</dcterms:modified>
</cp:coreProperties>
</file>