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FEE" w:rsidRDefault="00D65AFD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"Длинная" арифметика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Известно, что арифметические действия, выполняемые компьютером в ограниченном числе разрядов, не всегда позволяют получить точный результат. Более того, мы ограничены размером (величиной) чисел, с которыми можем работать. А если нам необходимо выполнить арифметические действия над очень большими числами, например, 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30! = 265252859812191058636308480000000?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таких случаях мы сами должны позаботиться о представлении чисел в машине и о точном выполнении арифметических операций над ними.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Числа, для представления которых в стандартных компьютерных типах данных не хватает количества двоичных разрядов, называются "длинными". Реализация арифметических операций над такими "длинными" числами получила название "длинной арифметики".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Организация работы с "длинными" числами во многом зависит от того, как мы представим в компьютере эти числа. "Длинное" число можно записать, например, с помощью массива десятичных цифр, количество элементов в таком массиве равно количеству значащих цифр в "длинном" числе. Но если мы будем реализовывать арифметические операции над этим числом, то размер массива должен быть достаточным, чтобы разместить в нем и результат, например, умножения.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Существуют и другие представления "длинных" чисел. Рассмотрим одно из них. Представим наше число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30! = 265252859812191058636308480000000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виде: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30! = 2 * (104)8 + 6525 * (104)7 + 2859 * (104) + 8121 * (104)5 + 9105 * (104)4 + 8636 * (104)3 + 3084 * (104)2 + 8000 * (104)1 + 0000 * (104)0.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Это представление наталкивает на мысль о массиве, представленном в табл. 1. 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Таблица 1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1633"/>
        <w:gridCol w:w="808"/>
        <w:gridCol w:w="808"/>
        <w:gridCol w:w="1168"/>
        <w:gridCol w:w="1168"/>
        <w:gridCol w:w="1168"/>
        <w:gridCol w:w="1168"/>
        <w:gridCol w:w="1168"/>
        <w:gridCol w:w="1168"/>
        <w:gridCol w:w="1168"/>
        <w:gridCol w:w="808"/>
      </w:tblGrid>
      <w:tr w:rsidR="001A6FE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Номер элемента в массиве 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</w:tr>
      <w:tr w:rsidR="001A6FE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Значение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</w:tbl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Мы можем считать, что наше "длинное" число представлено в 10000-10 системе счисления (десятитысячно-десятичная система счисления, приведите аналогию с восьмерично-десятичной системой счисления), а "цифрами" числа являются четырехзначные числа.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Возникают вопросы. Что за 9 в А [0], почему число хранится "задом наперед"? Ответы очевидны, но подождем с преждевременными объяснениями. Ответы на вопросы будут ясны из текста.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Примечание. Мы работаем с положительными числами!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Первая задача. Ввести "длинное" число из файла. Решение задачи начнем с описания данных.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Const </w:t>
      </w:r>
      <w:r>
        <w:rPr>
          <w:color w:val="000000"/>
          <w:sz w:val="24"/>
          <w:szCs w:val="24"/>
        </w:rPr>
        <w:tab/>
        <w:t>MaxDig = 1000; {Максимальное количество цифр — четырехзначных!}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 xml:space="preserve">Osn = 10000; {Основание нашей системы счисления, 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в элементах массива храним четырехзначные числа} 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Type </w:t>
      </w:r>
      <w:r>
        <w:rPr>
          <w:color w:val="000000"/>
          <w:sz w:val="24"/>
          <w:szCs w:val="24"/>
          <w:lang w:val="en-US"/>
        </w:rPr>
        <w:tab/>
        <w:t>Tlong = Array[0..MaxDig] Of Integer;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</w:rPr>
        <w:t>{Максимальное количество десятичных цифр в нашем числе}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Алгоритм ввода "длинного" числа из файла рассмотрим на конкретном примере.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Пусть в файле записано число 23851674 и основанием (Osn) является 1000 (храним по три цифры в элементе массива А). Изменение значений элементов массива А в процессе ввода (посимвольного в переменную Ch) отражено в табл. 2.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Таблица 2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1141"/>
        <w:gridCol w:w="1141"/>
        <w:gridCol w:w="1141"/>
        <w:gridCol w:w="1141"/>
        <w:gridCol w:w="968"/>
        <w:gridCol w:w="4226"/>
      </w:tblGrid>
      <w:tr w:rsidR="001A6FE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А[0]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А[1]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А[2]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А[3]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Примечание</w:t>
            </w:r>
          </w:p>
        </w:tc>
      </w:tr>
      <w:tr w:rsidR="001A6FE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Конечное состояние</w:t>
            </w:r>
          </w:p>
        </w:tc>
      </w:tr>
      <w:tr w:rsidR="001A6FE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Начальное состояние</w:t>
            </w:r>
          </w:p>
        </w:tc>
      </w:tr>
      <w:tr w:rsidR="001A6FE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1-й шаг</w:t>
            </w:r>
          </w:p>
        </w:tc>
      </w:tr>
      <w:tr w:rsidR="001A6FE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2-й шаг</w:t>
            </w:r>
          </w:p>
        </w:tc>
      </w:tr>
      <w:tr w:rsidR="001A6FE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3-й шаг</w:t>
            </w:r>
          </w:p>
        </w:tc>
      </w:tr>
      <w:tr w:rsidR="001A6FE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4-й шаг: старшая цифра элемента А [1] перешла в пока "пустой" элемент А[2]</w:t>
            </w:r>
          </w:p>
        </w:tc>
      </w:tr>
      <w:tr w:rsidR="001A6FE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5-й шаг</w:t>
            </w:r>
          </w:p>
        </w:tc>
      </w:tr>
      <w:tr w:rsidR="001A6FE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6-й шаг</w:t>
            </w:r>
          </w:p>
        </w:tc>
      </w:tr>
      <w:tr w:rsidR="001A6FE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7-й шаг</w:t>
            </w:r>
          </w:p>
        </w:tc>
      </w:tr>
      <w:tr w:rsidR="001A6FE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1A6FEE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A6FEE" w:rsidRDefault="001A6FEE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Проанализируем таблицу (и получим ответы на поставленные выше вопросы). 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В А[0] храним количество задействованных (ненулевых) элементов массива А — это уже очевидно.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При обработке каждой очередной цифры входного числа старшая цифра элемента массива с номером i становится младшей цифрой числа в элементе i+1, а вводимая цифра будет младшей цифрой числа из А[1]. В результате работы нашего алгоритма мы получили число, записанное "задом наперед".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Примечание (методическое): Можно ограничиться этим объяснением и разработку процедуры вынести на самостоятельное задание. Можно продолжить объяснение. Например, выписать фрагмент текста процедуры перенос старшей цифры из A[i] в младшую цифру А[i+1], т.е. сдвиг уже введенной части числа на одну позицию вправо: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  <w:lang w:val="en-US"/>
        </w:rPr>
        <w:t>For i := A[0] DownTo 1 Do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  <w:t xml:space="preserve">Begin 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  <w:t>A[i+l] := A[i+l] + (Longint(A[i]) * 10) Div Osn;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  <w:t>A[i] := (LongInt(A[i]) * 10) Mod Osn;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</w:rPr>
        <w:t>End;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Пусть мы вводим число 23851674 и первые 6 цифр уже разместили "задом наперед" в массиве А. В символьную переменную считали очередную цифру "длинного" числа — это "7". По нашему алгоритму эта цифра "7" должна быть размещена младшей цифрой в А[1]. Выписанный фрагмент программы "освобождает" место для этой цифры. В таблице отражены результаты работы этого фрагмента.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808"/>
        <w:gridCol w:w="1141"/>
        <w:gridCol w:w="1141"/>
        <w:gridCol w:w="1141"/>
        <w:gridCol w:w="914"/>
      </w:tblGrid>
      <w:tr w:rsidR="001A6FE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А[1]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А[2]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А[3]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ch</w:t>
            </w:r>
          </w:p>
        </w:tc>
      </w:tr>
      <w:tr w:rsidR="001A6FE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</w:tr>
      <w:tr w:rsidR="001A6FE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A6FEE" w:rsidRDefault="001A6FEE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1A6FE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A6FEE" w:rsidRDefault="001A6FEE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После этого остается только добавить текущую (считанную в ch) цифру "длинного" числа к А[1] и изменить значение А[0]. 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конечном итоге процедура должна иметь следующий вид: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  <w:lang w:val="en-US"/>
        </w:rPr>
        <w:t>Procedure ReadLong(Var A : Tlong);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  <w:t>Var ch : char; i : Integer;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  <w:t>Begin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  <w:t>FillChar(A, SizeOf(A), 0) 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  <w:t>Read(ch);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  <w:t>While Not(ch In ['0'..'9']) Do Read(ch);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</w:rPr>
        <w:t>{пропуск не цифр во входном файле}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  <w:lang w:val="en-US"/>
        </w:rPr>
        <w:t>While ch In ['0'..'9'] Do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  <w:t>Begin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  <w:t>For i := A[0] DownTo 1 Do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</w:rPr>
        <w:t>Begin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{"протаскивание" старшей цифры в числе из A[i] 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в младшую цифру числа из A[i+l]}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  <w:lang w:val="en-US"/>
        </w:rPr>
        <w:t>A[i+l] := A[i+l] + (LongInt(A[i]) * 10) Div Osn;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  <w:t>A[i] := (LongInt(A[i]) * 10) Mod Osn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  <w:t>End;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  <w:t>A[1] := A[l] + Ord(ch) - Ord('0');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</w:rPr>
        <w:t>{добавляем младшую цифру к числу из А[1]}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  <w:lang w:val="en-US"/>
        </w:rPr>
        <w:t>If A[A[0]+1] &gt; 0 Then Inc(A[0]);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</w:rPr>
        <w:t>{изменяем длину, число задействованных элементов массива А}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  <w:lang w:val="en-US"/>
        </w:rPr>
        <w:t>Read(ch)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  <w:t>End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  <w:t>End;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Вторая задача. Вывод "длинного" числа в файл или на экран.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Казалось бы, нет проблем — выводи число за числом. Однако в силу выбранного нами представления "длинного" числа мы должны всегда помнить, что в каждом элементе массива хранится не последовательность цифр "длинного" числа, а значение числа, записанного этими цифрами. Пусть в элементах массива хранятся четырехзначные числа. Тогда "длинное" число 128400583274 будет в массиве А представлено следующим образом: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1141"/>
        <w:gridCol w:w="1168"/>
        <w:gridCol w:w="1141"/>
        <w:gridCol w:w="1168"/>
      </w:tblGrid>
      <w:tr w:rsidR="001A6FE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A[0]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A[1]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A[2]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A[3]</w:t>
            </w:r>
          </w:p>
        </w:tc>
      </w:tr>
      <w:tr w:rsidR="001A6FE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1284</w:t>
            </w:r>
          </w:p>
        </w:tc>
      </w:tr>
    </w:tbl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выводе "длинного" числа из массива нам необходимо вывести 0058, иначе будет потеря цифр. Итак, незначащие нули также необходимо выводить. Процедура вывода имеет вид: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  <w:lang w:val="en-US"/>
        </w:rPr>
        <w:t>Procedure WriteLong(Const A : Tlong);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  <w:t xml:space="preserve">Var </w:t>
      </w:r>
      <w:r>
        <w:rPr>
          <w:color w:val="000000"/>
          <w:sz w:val="24"/>
          <w:szCs w:val="24"/>
          <w:lang w:val="en-US"/>
        </w:rPr>
        <w:tab/>
        <w:t>ls, s : String; i : Integer;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  <w:t>Begin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  <w:t>Str(Osn Div 10, Is);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</w:rPr>
        <w:t>Write(A[A[0]]; {выводим старшие цифры числа}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  <w:lang w:val="en-US"/>
        </w:rPr>
        <w:t>For i := A[0] - l DownTo 1 Do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  <w:t>Begin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  <w:t>Str(A[i], s);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  <w:t>While Length(s) &lt; Length(Is) Do s := '0' + s;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</w:rPr>
        <w:t>{дополняем незначащими нулями}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  <w:lang w:val="en-US"/>
        </w:rPr>
        <w:t>Write(s)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  <w:t>End;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</w:rPr>
        <w:t>WriteLn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End;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Третья задача. Предварительная работа по описанию способа хранения, вводу и выводу "длинных" чисел выполнена.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 нас есть все необходимые "кирпичики", например, для написания программы сложения двух "длинных" положительных чисел. Исходные числа и результат храним в файлах. Назовем процедуру сложения SumLongTwo.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Тогда программа ввода двух "длинных" чисел и вывода результата их сложения будет иметь следующий вид: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  <w:lang w:val="en-US"/>
        </w:rPr>
        <w:t>Var A, B, C : Tlong;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</w:rPr>
        <w:t>Begin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  <w:lang w:val="en-US"/>
        </w:rPr>
        <w:t>Assign(Input, 'Input.txt'); Reset(Input);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  <w:t>ReadLong(A); ReadLong(B) 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  <w:t>Close(Input);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  <w:t>SumLongTwo(A, B, C);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  <w:t>Assign(Output, 'Output.txt');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  <w:t>Rewrite(Output);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  <w:t>WriteLong(C);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  <w:t>Close(Output)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  <w:t>End.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Алгоритм процедуры сложения можно объяснить на простом примере. Пусть А=870613029451, В=3475912100517461.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808"/>
        <w:gridCol w:w="1168"/>
        <w:gridCol w:w="1168"/>
        <w:gridCol w:w="1168"/>
        <w:gridCol w:w="1168"/>
        <w:gridCol w:w="1168"/>
        <w:gridCol w:w="1168"/>
      </w:tblGrid>
      <w:tr w:rsidR="001A6FE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A[i]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B[i]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C[1]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C[2]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C[3]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C[4]</w:t>
            </w:r>
          </w:p>
        </w:tc>
      </w:tr>
      <w:tr w:rsidR="001A6FE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1A6FE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1A6FE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1A6FE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3476</w:t>
            </w:r>
          </w:p>
        </w:tc>
      </w:tr>
    </w:tbl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Алгоритм имитирует привычное сложение столбиком, начиная с младших разрядов. И именно для простоты реализации арифметических операций над "длинными" числами используется машинное представление "задом наперед".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Результат: С = 3476782713546912.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Ниже приведен текст процедуры сложения двух "длинных" чисел.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  <w:lang w:val="en-US"/>
        </w:rPr>
        <w:t>Procedure SumLongTwo(A, B : Nlong; Var C : Tlong);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  <w:t>Var i, k : Integer;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  <w:t>Begin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  <w:t>FillChar(C, SizeOf (C), 0) 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  <w:t>If A[0] &gt; B[0] Then k := A[0] Else k : =B[0];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  <w:t>For i := l To k Do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  <w:t xml:space="preserve">Begin </w:t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  <w:lang w:val="en-US"/>
        </w:rPr>
        <w:t xml:space="preserve"> [i+1] := (C[i] + A[i] + B[i]) Div Osn;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  <w:t>C[i] := (C[i] + A[i] + B[i]) Mod Osn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</w:rPr>
        <w:t>{Есть ли в этих операторах ошибка?}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End;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  <w:lang w:val="en-US"/>
        </w:rPr>
        <w:t>If C[k+l] = 0 Then C[0] := k Else C[0] := k + l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</w:rPr>
        <w:t>End;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Четвертая задача. Реализация операций сравнения для "длинных" чисел (А=В, А&lt;В, А&gt;В, А&lt;=В, А&gt;=В).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  <w:lang w:val="en-US"/>
        </w:rPr>
        <w:t>Function Eq(A, B : TLong) : Boolean;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  <w:t>Var i : Integer;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  <w:t>Begin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  <w:t>Eq := False;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  <w:t xml:space="preserve">If A[0] &lt;&gt; B[0] Then Exit 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  <w:t>Else Begin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  <w:t>i := l;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  <w:t>While (i &lt;= A[0]) And (A[i] = B[i]) Do Inc(i);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  <w:t>Eq := i = A[0] + l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  <w:t xml:space="preserve">      </w:t>
      </w:r>
      <w:r>
        <w:rPr>
          <w:color w:val="000000"/>
          <w:sz w:val="24"/>
          <w:szCs w:val="24"/>
        </w:rPr>
        <w:t>End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End;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Реализация функции А &gt; В также прозрачна.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  <w:lang w:val="en-US"/>
        </w:rPr>
        <w:t>Function More(A, B : Tlong) : Boolean;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  <w:t>Var i : Integer;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  <w:t xml:space="preserve">Begin If A[0] &lt; B[0] </w:t>
      </w:r>
      <w:r>
        <w:rPr>
          <w:color w:val="000000"/>
          <w:sz w:val="24"/>
          <w:szCs w:val="24"/>
          <w:lang w:val="en-US"/>
        </w:rPr>
        <w:tab/>
        <w:t>Then More := False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  <w:t xml:space="preserve">Else </w:t>
      </w:r>
      <w:r>
        <w:rPr>
          <w:color w:val="000000"/>
          <w:sz w:val="24"/>
          <w:szCs w:val="24"/>
          <w:lang w:val="en-US"/>
        </w:rPr>
        <w:tab/>
        <w:t xml:space="preserve">If A[0] &gt; B[0] Then More := True 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  <w:t>Else Begin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  <w:t>i := A[0];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  <w:t>While (i &gt; 0) And (A[i] = B[i]) Do Dec(i);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  <w:t xml:space="preserve">If i = 0 </w:t>
      </w:r>
      <w:r>
        <w:rPr>
          <w:color w:val="000000"/>
          <w:sz w:val="24"/>
          <w:szCs w:val="24"/>
          <w:lang w:val="en-US"/>
        </w:rPr>
        <w:tab/>
        <w:t>Then More := False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  <w:t>Else If A[i] &gt; B[i] Then More := True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  <w:t>Else More:=False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  <w:t>End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</w:rPr>
        <w:t>End;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Остальные функции реализуются через функции Eq и More.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  <w:lang w:val="en-US"/>
        </w:rPr>
        <w:t>Function Less(A, B : Tlong) : Boolean; {A &lt; B}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  <w:t>Begin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  <w:t>Less := Not(More(A, B) Or Eq(A, B))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  <w:t>End;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  <w:t>Function More_Eq(A, B : Tlong) : Boolean; {A &gt;= B}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  <w:t>Begin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  <w:t>More_Eq := More(A, B) Or Eq(A, B)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  <w:t>End;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  <w:t>Function Less_Eq(A, B : Tlong) : Boolean; {A &lt;= B}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  <w:t>Begin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  <w:t>Less_Eq := Not More(A, B)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</w:rPr>
        <w:t>End;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самостоятельного решения может быть предложена следующая, более сложная, задача. Требуется разработать функцию, которая выдает 0, если А больше В, 1, если А меньше В, и 2 при равенстве чисел. Но сравнение должно быть выполнено с учетом сдвига. О чем идет речь? Поясним на примере. Пусть А равно 56784, а В — 634. При сдвиге числа В на 2 позиции влево функция должна сказать, что В больше А, без сдвига, что А больше В. Другой пример. При А равном 56700, а В — 567 и сдвиге 2 функция должна "сказать", что числа равны. Решение может иметь следующий вид: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Function More(Const </w:t>
      </w:r>
      <w:r>
        <w:rPr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  <w:lang w:val="en-US"/>
        </w:rPr>
        <w:t xml:space="preserve">, </w:t>
      </w:r>
      <w:r>
        <w:rPr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  <w:lang w:val="en-US"/>
        </w:rPr>
        <w:t xml:space="preserve"> : Tlong; Const sdvig : Integer) : Byte;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Var i : Integer;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Begin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  <w:t>If A[0] &gt; B[0] + sdvig Then More := 0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  <w:t xml:space="preserve">Else 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  <w:t>If A[0] &lt; B[0] + sdvig Then More := l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  <w:t>Else Begin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  <w:t>i := A[0];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  <w:t>While (i &gt; sdvig) And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  <w:t>(A[i] = B[i-sdvig]) Do Dec(i);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  <w:t>If i = sdvig Then Begin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</w:rPr>
        <w:t>More:=0;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{совпадение чисел с учетом сдвига}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  <w:lang w:val="en-US"/>
        </w:rPr>
        <w:t>For i := 1 To sdvig Do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  <w:t>If A[i] &gt; 0 Then Exit;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</w:rPr>
        <w:t>More := 2;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{числа равны, "хвост" числа А равен нулю}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  <w:lang w:val="en-US"/>
        </w:rPr>
        <w:t>End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  <w:t>Else More := Byte(A[i] &lt; B[i-sdvig])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</w:rPr>
        <w:t>End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End;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Пятая задача. Умножение длинного числа на короткое. Под коротким понимается целое число типа LongInt.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Процедура очень походит на процедуру сложения двух длинных чисел.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  <w:lang w:val="en-US"/>
        </w:rPr>
        <w:t xml:space="preserve">Procedure Mul(Const A : TLong; Const </w:t>
      </w:r>
      <w:r>
        <w:rPr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  <w:lang w:val="en-US"/>
        </w:rPr>
        <w:t xml:space="preserve"> : Longlnt; Var </w:t>
      </w:r>
      <w:r>
        <w:rPr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  <w:lang w:val="en-US"/>
        </w:rPr>
        <w:t xml:space="preserve"> : TLong);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  <w:t>Var i : Integer;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</w:rPr>
        <w:t>{результат - значение переменной С}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  <w:lang w:val="en-US"/>
        </w:rPr>
        <w:t>Begin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  <w:t>FillChar (</w:t>
      </w:r>
      <w:r>
        <w:rPr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  <w:lang w:val="en-US"/>
        </w:rPr>
        <w:t>, SizeOf(</w:t>
      </w:r>
      <w:r>
        <w:rPr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  <w:lang w:val="en-US"/>
        </w:rPr>
        <w:t>), 0);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</w:rPr>
        <w:t>If K = 0 Then Inc(С[0]){умножение на ноль}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  <w:lang w:val="en-US"/>
        </w:rPr>
        <w:t>Else Begin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  <w:t>For i:= l To A[0] Do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  <w:t>Begin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  <w:t>C[i+l] := (LongInt(A[i]) * K + C[i]) Div Osn;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  <w:t>C[i] := (LongInt(A[i])* K + C[i]) Mod Osn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  <w:t>End;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  <w:t>If C[A[0]+1] &gt; 0 Then C[0]:= A[0] + 1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  <w:t>Else C[0]:= A[0]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</w:rPr>
        <w:t>{определяем длину результата}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End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End;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Шестая задача. Вычитание двух длинных чисел с учетом сдвига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Если понятие сдвига пока не понятно, то оставьте его в покое, на самом деле вычитание с учетом сдвига потребуется при реализации операции деления. В начале выясните логику работы процедуры при нулевом сдвиге.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Введем ограничение: число, из которого вычитают, больше числа, которое вычитается. Работать с "длинными" отрицательными числами мы не умеем.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Процедура была бы похожа на процедуры сложения и умножения, если бы не одно "но" — заимствование единицы из старшего разряда вместо переноса единицы в старший разряд. Например, в обычной системе счисления мы вычитаем 9 из 11 — идет заимствование 1 из разряда десятков, а если из 10000 вычитаем 9 — процесс заимствования несколько сложнее.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  <w:lang w:val="en-US"/>
        </w:rPr>
        <w:t>Procedure Sub (Var A : TLong; Const B : TLong; Const sp : Integer);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  <w:t>Var i, j : Integer;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</w:rPr>
        <w:t>{из А вычитаем В с учетом сдвига sp, результат вычитания в А}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  <w:lang w:val="en-US"/>
        </w:rPr>
        <w:t>Begin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  <w:t xml:space="preserve">For i := l To B[0] Do 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  <w:t>Begin Dec(A[i+sp], B[i]);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</w:rPr>
        <w:t>j: = i;{*}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{реализация сложного заимствования}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  <w:lang w:val="en-US"/>
        </w:rPr>
        <w:t>while (A[j+sp] &lt; 0) and (j &lt;= A[0]) Do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  <w:t>Begin{*}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  <w:t>Inc(A[j+sp], Osn) 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  <w:t>Dec(A[j+sp+l]); Inc(j); {*}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</w:rPr>
        <w:t>end; {*}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{Реализация простого заимствования.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Если операторы, отмеченные *, заменить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на нижеприведенные операторы в фигурных скобках, то,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по понятным причинам, логика не будет работать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при всех исходных данных. Можно сознательно сделать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ошибку и предложить найти ее — принцип "обучение через ошибку"}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  <w:lang w:val="en-US"/>
        </w:rPr>
        <w:t>{If A[i+sp]&lt;0 Then Begin Inc(A[i+sp], Osn);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  <w:t>Dec (A[i+sp+l]);End;}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  <w:t>End;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  <w:t>i := A[0];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  <w:t>While (i &gt; l) And (A[i] = 0) Do Dec(i);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</w:rPr>
        <w:t>A[0] := i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{корректировка длины результата операции}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End;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Рекомендуется выполнить трассировку работы данной процедуры, например, для следующих исходных данных. Число А равно 100000001000000000000, число В — 2000073859998.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Седьмая задача. Деление двух длинных чисел, т.е. нахождение целой части частного и остатка.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>Написать исходную (без уточнений) часть логики не составляет труда. Это</w:t>
      </w:r>
      <w:r>
        <w:rPr>
          <w:color w:val="000000"/>
          <w:sz w:val="24"/>
          <w:szCs w:val="24"/>
          <w:lang w:val="en-US"/>
        </w:rPr>
        <w:t>: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  <w:t xml:space="preserve">Procedure Long_Div_Long(Const </w:t>
      </w:r>
      <w:r>
        <w:rPr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  <w:lang w:val="en-US"/>
        </w:rPr>
        <w:t xml:space="preserve">, </w:t>
      </w:r>
      <w:r>
        <w:rPr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  <w:lang w:val="en-US"/>
        </w:rPr>
        <w:t xml:space="preserve"> : TLong; Var Res, Ost : TLong);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  <w:t>Begin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  <w:t>FillChar(Res, SizeOf(Res), 0); Res[0] := 1;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  <w:t>FillChar(Ost, SizeOf(Ost), 0); 0st[0] := 1;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  <w:t xml:space="preserve">Case More(A, B, 0) Of 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  <w:t>0: MakeDel(A, B, Res, Ost);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</w:rPr>
        <w:t>{А больше В, пока не знаем, как выполнять операцию - "выносим" в процедуру}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1: Ost:=A; {А меньше В}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2: Res[l] := l; {А равно В}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End;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End;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 дальше? Дальше начинаются проблемы. Делить столбиком нас научили в школе. Например,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1000143123567 |73859998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- 73859998     |----------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---------    |13541 (Целая часть частного)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261543143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- 221579994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----------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399631495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- 369299990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---------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303315056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- 295439992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----------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78750647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- 73859998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-------- 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4890649 (Остаток)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Что мы делали? На каждом этапе в уме подбирали цифру (1, 3, 5 и т.д.), такую, что произведение этой цифры на делитель дает число меньшее, но наиболее близкое к числу... Какому? Это трудно сказать словами, но из примера ясно. Зачем нам это делать в уме, пусть делает компьютер. Однако упростим пример, оставим его для тестирования окончательной логики процедуры, тем более что и числа "длинные". Пусть число А будет меньше В*10, тогда в результате (целой части деления) будет одна цифра. Например, А равно 564, а В — 63 и простая десятичная система счисления. Попробуем подобрать цифру результата, но не методом прямого перебора, а методом деления отрезка пополам. Пусть Down — верхняя граница интервала изменения подбираемой цифры, Up — нижняя граница интервала, Ost равен делимому.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1274"/>
        <w:gridCol w:w="981"/>
        <w:gridCol w:w="3618"/>
        <w:gridCol w:w="1636"/>
      </w:tblGrid>
      <w:tr w:rsidR="001A6FE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Down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Up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= 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* ( (Down + Up) Div 2)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Ost = 564</w:t>
            </w:r>
          </w:p>
        </w:tc>
      </w:tr>
      <w:tr w:rsidR="001A6FE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315 = 63 * ( (0 + 10) Div 2)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C &lt; Ost</w:t>
            </w:r>
          </w:p>
        </w:tc>
      </w:tr>
      <w:tr w:rsidR="001A6FE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441 = 63 * ( (5 + 10) Div 2)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C &lt; Ost</w:t>
            </w:r>
          </w:p>
        </w:tc>
      </w:tr>
      <w:tr w:rsidR="001A6FE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504 = 63 * ( (7 + 10) Div 2)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C &lt; Ost</w:t>
            </w:r>
          </w:p>
        </w:tc>
      </w:tr>
      <w:tr w:rsidR="001A6FE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567 = 63 * ( (8 + 10) Div 2)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C &gt; Ost</w:t>
            </w:r>
          </w:p>
        </w:tc>
      </w:tr>
      <w:tr w:rsidR="001A6FE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504 = 63 * ( (8 + 9) Div 2)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C &lt; Ost</w:t>
            </w:r>
          </w:p>
        </w:tc>
      </w:tr>
    </w:tbl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Итак, результат — целая часть частного — равен (Up + Down) Div 2, остаток от деления — разность между значениями Ost и С. Нижнюю границу (Down) изменяем, если результат (С) меньше остатка, верхнюю (Up), — если больше.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Усложним пример. Пусть А равно 27856, а В — 354. Основанием системы счисления является не 10, а 10000.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1274"/>
        <w:gridCol w:w="1288"/>
        <w:gridCol w:w="1528"/>
        <w:gridCol w:w="1876"/>
      </w:tblGrid>
      <w:tr w:rsidR="001A6FE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Down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Up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Ost = 27856</w:t>
            </w:r>
          </w:p>
        </w:tc>
      </w:tr>
      <w:tr w:rsidR="001A6FE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1770000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C &gt; Ost</w:t>
            </w:r>
          </w:p>
        </w:tc>
      </w:tr>
      <w:tr w:rsidR="001A6FE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5000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885000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C &gt; Ost</w:t>
            </w:r>
          </w:p>
        </w:tc>
      </w:tr>
      <w:tr w:rsidR="001A6FE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2500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442500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C &gt; Ost</w:t>
            </w:r>
          </w:p>
        </w:tc>
      </w:tr>
      <w:tr w:rsidR="001A6FE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221250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C &gt; Ost</w:t>
            </w:r>
          </w:p>
        </w:tc>
      </w:tr>
      <w:tr w:rsidR="001A6FE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625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110448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C &gt; Ost</w:t>
            </w:r>
          </w:p>
        </w:tc>
      </w:tr>
      <w:tr w:rsidR="001A6FE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312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55224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C &gt; Ost</w:t>
            </w:r>
          </w:p>
        </w:tc>
      </w:tr>
      <w:tr w:rsidR="001A6FE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27612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C &lt; Ost</w:t>
            </w:r>
          </w:p>
        </w:tc>
      </w:tr>
      <w:tr w:rsidR="001A6FE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41418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C &gt; Ost</w:t>
            </w:r>
          </w:p>
        </w:tc>
      </w:tr>
      <w:tr w:rsidR="001A6FE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34338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C &gt; Ost</w:t>
            </w:r>
          </w:p>
        </w:tc>
      </w:tr>
      <w:tr w:rsidR="001A6FE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30798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C &gt; Ost</w:t>
            </w:r>
          </w:p>
        </w:tc>
      </w:tr>
      <w:tr w:rsidR="001A6FE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29028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C &gt; Ost</w:t>
            </w:r>
          </w:p>
        </w:tc>
      </w:tr>
      <w:tr w:rsidR="001A6FE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28320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C &gt; Ost</w:t>
            </w:r>
          </w:p>
        </w:tc>
      </w:tr>
      <w:tr w:rsidR="001A6FE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27966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C &gt; Ost</w:t>
            </w:r>
          </w:p>
        </w:tc>
      </w:tr>
      <w:tr w:rsidR="001A6FE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27612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A6FEE" w:rsidRDefault="00D65AFD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 &lt; Ost</w:t>
            </w:r>
          </w:p>
        </w:tc>
      </w:tr>
    </w:tbl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Целая часть частного равна 78, остаток от деления — 27856 минус 27612, т.е. 244.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Пора приводить процедуру. Используемые "кирпичики": функция сравнения чисел (More) с учетом сдвига и функция умножения длинного числа на короткое (Mul) описаны выше.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Function FindBin(Var Ost : Tlong; Const </w:t>
      </w:r>
      <w:r>
        <w:rPr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  <w:lang w:val="en-US"/>
        </w:rPr>
        <w:t xml:space="preserve"> : TLong; Const sp : Integer) : Longint;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Var Down, Up : Word; C : TLong;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Begin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  <w:t>Down := 0;Up := 0sn;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</w:rPr>
        <w:t>{основание системы счисления}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  <w:lang w:val="en-US"/>
        </w:rPr>
        <w:t>While Up - l &gt; Down Do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</w:rPr>
        <w:t>Begin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{Есть возможность преподавателю сделать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сознательную ошибку. Изменить условие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цикла на Up&gt;Down. Результат - зацикливание программы.}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  <w:lang w:val="en-US"/>
        </w:rPr>
        <w:t>Mul(</w:t>
      </w:r>
      <w:r>
        <w:rPr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  <w:lang w:val="en-US"/>
        </w:rPr>
        <w:t xml:space="preserve">, (Up + Down) Div 2, </w:t>
      </w:r>
      <w:r>
        <w:rPr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  <w:lang w:val="en-US"/>
        </w:rPr>
        <w:t>);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  <w:t>Case More(Ost, C, sp) Of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  <w:t>0: Down := (Down + Up) Div 2;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  <w:t>1: Up := (Up + Down) Div 2;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  <w:t>2: Begin Up := (Up + Down) Div 2; Down := Up End;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  <w:t>End;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  <w:t>End;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  <w:t>Mul(B, (Up + Down) Div 2, C);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  <w:t>If More (Ost, C, 0) = 0 Then Sub(Ost, C, sp)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</w:rPr>
        <w:t>{находим остаток от деления}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  <w:lang w:val="en-US"/>
        </w:rPr>
        <w:t>Else begin Sub (C, Ost, sp); Ost := C end;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  <w:t>FindBin := (Up + Down) Div 2;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</w:rPr>
        <w:t>{целая часть частного}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End;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Осталось разобраться со сдвигом, значением переменной sp в нашем изложении. Опять вернемся к обычной системе счисления и попытаемся разделить, например, 635 на 15. Что мы делаем? Вначале делим 63 на 15 и формируем, подбираем в уме первую цифру результата. Подбирать с помощью компьютера мы научились. Подобрали — это цифра 4, и это старшая цифра результата. Изменим остаток. Если вначале он был 635, то сейчас стал 35. Вычитать с учетом сдвига мы умеем. Опять подбираем цифру. Вторую цифру результата. Это цифра 2 и остаток 5. Итак, результат (целая часть) 42, остаток от деления 5. А что изменится, если основанием будет не 10, а 10000? Логика совпадает, только в уме считать несколько труднее, но ведь у нас же есть молоток под названием компьютер — пусть он вбивает гвозди.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Procedure MakeDel(Const </w:t>
      </w:r>
      <w:r>
        <w:rPr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  <w:lang w:val="en-US"/>
        </w:rPr>
        <w:t xml:space="preserve">, </w:t>
      </w:r>
      <w:r>
        <w:rPr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  <w:lang w:val="en-US"/>
        </w:rPr>
        <w:t xml:space="preserve"> : TLong; Var Res, Ost : TLong);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Var sp : Integer;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Begin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Ost := A; {первоначальное значение остатка}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sp := А[0] - В[0];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  <w:lang w:val="en-US"/>
        </w:rPr>
        <w:t>If More(</w:t>
      </w:r>
      <w:r>
        <w:rPr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  <w:lang w:val="en-US"/>
        </w:rPr>
        <w:t xml:space="preserve">, </w:t>
      </w:r>
      <w:r>
        <w:rPr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  <w:lang w:val="en-US"/>
        </w:rPr>
        <w:t>, sp) = l Then Dec(sp);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</w:rPr>
        <w:t>{B * Osn &gt; A, в результате одна цифра}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  <w:lang w:val="en-US"/>
        </w:rPr>
        <w:t>Res[0] := sp + l;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  <w:t>While sp &gt;= 0 Do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  <w:t>Begin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</w:rPr>
        <w:t>{находим очередную цифру результата}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  <w:lang w:val="en-US"/>
        </w:rPr>
        <w:t>Res[sp + 1] := FindBin(Ost, B, sp);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  <w:t>Dec(sp)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  <w:t>End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End;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Методические рекомендации. Представленный материал излагается на четырех занятиях по известной схеме: 10-15-минутное изложение идей, а затем работа учащихся под руководством преподавателя.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1-е занятие. Ввод, вывод и сложение длинных чисел (задачи 1, 2, 3).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2-е занятие. Функции сравнения (задача 4).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3-е занятие. Умножение и вычитание длинных чисел (задачи 5, 6).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4-е занятие. Деление длинных чисел (задача 7). Безусловно, эта схема не догма. В зависимости от уровня подготовки учащихся на самостоятельное выполнение может быть вынесена значительная часть материала. Замечу только, что в силу сложившейся традиции в ряде случаев допускаются при изложении сознательные ошибки. В результате работы каждый учащийся должен иметь собственный модуль для работы с "длинными" числами.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Темы для исследований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Решение задач: поиск наибольшего общего делителя двух "длинных" чисел; поиск наименьшего общего кратного двух "длинных" чисел; извлечение квадратного корня из "длинного" числа и т.д.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"Длинные" числа могут быть отрицательными. Как изменятся описанные выше операции для этого случая?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Для хранения "длинных" чисел используется не массив, а стек, реализованный с помощью списка. Модифицировать модуль работы с "длинными" числами.</w:t>
      </w:r>
    </w:p>
    <w:p w:rsidR="001A6FEE" w:rsidRDefault="00D65AFD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1A6FEE" w:rsidRDefault="00D65A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С.М. Окулов/ "Длинная" арифметика/</w:t>
      </w:r>
    </w:p>
    <w:p w:rsidR="001A6FEE" w:rsidRDefault="001A6FEE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1A6FEE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5AFD"/>
    <w:rsid w:val="001A6FEE"/>
    <w:rsid w:val="00471A1C"/>
    <w:rsid w:val="00D65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AB8BE1F-D347-45A7-B910-CB4238E0B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</w:rPr>
  </w:style>
  <w:style w:type="character" w:customStyle="1" w:styleId="HTML0">
    <w:name w:val="Стандартний HTML Знак"/>
    <w:basedOn w:val="a0"/>
    <w:link w:val="HTML"/>
    <w:uiPriority w:val="99"/>
    <w:semiHidden/>
    <w:rPr>
      <w:rFonts w:ascii="Courier New" w:hAnsi="Courier New" w:cs="Courier New"/>
      <w:sz w:val="20"/>
      <w:szCs w:val="20"/>
    </w:rPr>
  </w:style>
  <w:style w:type="character" w:styleId="a4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2775</Words>
  <Characters>15823</Characters>
  <Application>Microsoft Office Word</Application>
  <DocSecurity>0</DocSecurity>
  <Lines>131</Lines>
  <Paragraphs>37</Paragraphs>
  <ScaleCrop>false</ScaleCrop>
  <Company>PERSONAL COMPUTERS</Company>
  <LinksUpToDate>false</LinksUpToDate>
  <CharactersWithSpaces>18561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"Длинная" арифметика</dc:title>
  <dc:subject/>
  <dc:creator>USER</dc:creator>
  <cp:keywords/>
  <dc:description/>
  <cp:lastModifiedBy>Irina</cp:lastModifiedBy>
  <cp:revision>2</cp:revision>
  <dcterms:created xsi:type="dcterms:W3CDTF">2014-08-24T18:15:00Z</dcterms:created>
  <dcterms:modified xsi:type="dcterms:W3CDTF">2014-08-24T18:15:00Z</dcterms:modified>
</cp:coreProperties>
</file>