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B0" w:rsidRDefault="00AD5342">
      <w:pPr>
        <w:pStyle w:val="1"/>
        <w:jc w:val="center"/>
      </w:pPr>
      <w:r>
        <w:t>Текстовый процессор Microsoft Word</w:t>
      </w:r>
    </w:p>
    <w:p w:rsidR="000F73B0" w:rsidRPr="00AD5342" w:rsidRDefault="00AD5342">
      <w:pPr>
        <w:pStyle w:val="a3"/>
      </w:pPr>
      <w:r>
        <w:t>Министерство Образования Российской Федерации</w:t>
      </w:r>
    </w:p>
    <w:p w:rsidR="000F73B0" w:rsidRDefault="000F73B0"/>
    <w:p w:rsidR="000F73B0" w:rsidRPr="00AD5342" w:rsidRDefault="00AD5342">
      <w:pPr>
        <w:pStyle w:val="a3"/>
      </w:pPr>
      <w:r>
        <w:t>Дальневосточный Государственный Технический Университет</w:t>
      </w:r>
    </w:p>
    <w:p w:rsidR="000F73B0" w:rsidRDefault="000F73B0"/>
    <w:p w:rsidR="000F73B0" w:rsidRPr="00AD5342" w:rsidRDefault="00AD5342">
      <w:pPr>
        <w:pStyle w:val="a3"/>
      </w:pPr>
      <w:r>
        <w:t xml:space="preserve">Курсовая работа по дисциплине </w:t>
      </w:r>
    </w:p>
    <w:p w:rsidR="000F73B0" w:rsidRDefault="00AD5342">
      <w:pPr>
        <w:pStyle w:val="a3"/>
      </w:pPr>
      <w:r>
        <w:t>информатика.</w:t>
      </w:r>
    </w:p>
    <w:p w:rsidR="000F73B0" w:rsidRDefault="000F73B0"/>
    <w:p w:rsidR="000F73B0" w:rsidRPr="00AD5342" w:rsidRDefault="00AD5342">
      <w:pPr>
        <w:pStyle w:val="a3"/>
      </w:pPr>
      <w:r>
        <w:t>Факультет: ПГС</w:t>
      </w:r>
    </w:p>
    <w:p w:rsidR="000F73B0" w:rsidRDefault="00AD5342">
      <w:pPr>
        <w:pStyle w:val="a3"/>
      </w:pPr>
      <w:r>
        <w:t>Форма обучения :заочная</w:t>
      </w:r>
    </w:p>
    <w:p w:rsidR="000F73B0" w:rsidRDefault="00AD5342">
      <w:pPr>
        <w:pStyle w:val="a3"/>
      </w:pPr>
      <w:r>
        <w:t>Студент: Красулина Светлана Вячеславовна</w:t>
      </w:r>
    </w:p>
    <w:p w:rsidR="000F73B0" w:rsidRDefault="00AD5342">
      <w:pPr>
        <w:pStyle w:val="a3"/>
      </w:pPr>
      <w:r>
        <w:t>зачетная книжка №</w:t>
      </w:r>
    </w:p>
    <w:p w:rsidR="000F73B0" w:rsidRDefault="000F73B0"/>
    <w:p w:rsidR="000F73B0" w:rsidRPr="00AD5342" w:rsidRDefault="00AD5342">
      <w:pPr>
        <w:pStyle w:val="a3"/>
      </w:pPr>
      <w:r>
        <w:t>г. Владивосток</w:t>
      </w:r>
    </w:p>
    <w:p w:rsidR="000F73B0" w:rsidRDefault="00AD5342">
      <w:r>
        <w:t xml:space="preserve">2006г. Оглавление. </w:t>
      </w:r>
    </w:p>
    <w:p w:rsidR="000F73B0" w:rsidRPr="00AD5342" w:rsidRDefault="00C90649">
      <w:pPr>
        <w:pStyle w:val="a3"/>
      </w:pPr>
      <w:hyperlink w:anchor="__RefHeading__1938247_1803917177" w:history="1">
        <w:r w:rsidR="00AD5342">
          <w:rPr>
            <w:rStyle w:val="a4"/>
          </w:rPr>
          <w:t>2006г. 1</w:t>
        </w:r>
      </w:hyperlink>
    </w:p>
    <w:p w:rsidR="000F73B0" w:rsidRDefault="00C90649">
      <w:pPr>
        <w:pStyle w:val="a3"/>
      </w:pPr>
      <w:hyperlink w:anchor="__RefHeading__1938249_1803917177" w:history="1">
        <w:r w:rsidR="00AD5342">
          <w:rPr>
            <w:rStyle w:val="a4"/>
          </w:rPr>
          <w:t>Оглавление. 2</w:t>
        </w:r>
      </w:hyperlink>
    </w:p>
    <w:p w:rsidR="000F73B0" w:rsidRDefault="00C90649">
      <w:pPr>
        <w:pStyle w:val="a3"/>
      </w:pPr>
      <w:hyperlink w:anchor="__RefHeading__1938251_1803917177" w:history="1">
        <w:r w:rsidR="00AD5342">
          <w:rPr>
            <w:rStyle w:val="a4"/>
          </w:rPr>
          <w:t>1. Текстовый процессор Microsoft Word. 3</w:t>
        </w:r>
      </w:hyperlink>
    </w:p>
    <w:p w:rsidR="000F73B0" w:rsidRDefault="00C90649">
      <w:pPr>
        <w:pStyle w:val="a3"/>
      </w:pPr>
      <w:hyperlink w:anchor="__RefHeading__1938253_1803917177" w:history="1">
        <w:r w:rsidR="00AD5342">
          <w:rPr>
            <w:rStyle w:val="a4"/>
          </w:rPr>
          <w:t>1.1. Редактор формул. 3</w:t>
        </w:r>
      </w:hyperlink>
    </w:p>
    <w:p w:rsidR="000F73B0" w:rsidRDefault="00C90649">
      <w:pPr>
        <w:pStyle w:val="a3"/>
      </w:pPr>
      <w:hyperlink w:anchor="__RefHeading__1938255_1803917177" w:history="1">
        <w:r w:rsidR="00AD5342">
          <w:rPr>
            <w:rStyle w:val="a4"/>
          </w:rPr>
          <w:t>1.2. Особенности редактора формул. 3</w:t>
        </w:r>
      </w:hyperlink>
    </w:p>
    <w:p w:rsidR="000F73B0" w:rsidRDefault="00C90649">
      <w:pPr>
        <w:pStyle w:val="a3"/>
      </w:pPr>
      <w:hyperlink w:anchor="__RefHeading__1938257_1803917177" w:history="1">
        <w:r w:rsidR="00AD5342">
          <w:rPr>
            <w:rStyle w:val="a4"/>
          </w:rPr>
          <w:t>1.3. Запуск Редактора Формул. 3</w:t>
        </w:r>
      </w:hyperlink>
    </w:p>
    <w:p w:rsidR="000F73B0" w:rsidRDefault="00C90649">
      <w:pPr>
        <w:pStyle w:val="a3"/>
      </w:pPr>
      <w:hyperlink w:anchor="__RefHeading__1938259_1803917177" w:history="1">
        <w:r w:rsidR="00AD5342">
          <w:rPr>
            <w:rStyle w:val="a4"/>
          </w:rPr>
          <w:t>1.4. Панель инструментов Редактора Формул. 4</w:t>
        </w:r>
      </w:hyperlink>
    </w:p>
    <w:p w:rsidR="000F73B0" w:rsidRDefault="00C90649">
      <w:pPr>
        <w:pStyle w:val="a3"/>
      </w:pPr>
      <w:hyperlink w:anchor="__RefHeading__1938261_1803917177" w:history="1">
        <w:r w:rsidR="00AD5342">
          <w:rPr>
            <w:rStyle w:val="a4"/>
          </w:rPr>
          <w:t>1.5. Ввод формул. 5</w:t>
        </w:r>
      </w:hyperlink>
    </w:p>
    <w:p w:rsidR="000F73B0" w:rsidRDefault="00C90649">
      <w:pPr>
        <w:pStyle w:val="a3"/>
      </w:pPr>
      <w:hyperlink w:anchor="__RefHeading__1938263_1803917177" w:history="1">
        <w:r w:rsidR="00AD5342">
          <w:rPr>
            <w:rStyle w:val="a4"/>
          </w:rPr>
          <w:t>1.6. Ввод текста в Редакторе Формул. 6</w:t>
        </w:r>
      </w:hyperlink>
    </w:p>
    <w:p w:rsidR="000F73B0" w:rsidRDefault="00C90649">
      <w:pPr>
        <w:pStyle w:val="a3"/>
      </w:pPr>
      <w:hyperlink w:anchor="__RefHeading__1938265_1803917177" w:history="1">
        <w:r w:rsidR="00AD5342">
          <w:rPr>
            <w:rStyle w:val="a4"/>
          </w:rPr>
          <w:t>1.7. Увеличение и уменьшение размера формул, свободное позиционирование. 6</w:t>
        </w:r>
      </w:hyperlink>
    </w:p>
    <w:p w:rsidR="000F73B0" w:rsidRDefault="00C90649">
      <w:pPr>
        <w:pStyle w:val="a3"/>
      </w:pPr>
      <w:hyperlink w:anchor="__RefHeading__1938267_1803917177" w:history="1">
        <w:r w:rsidR="00AD5342">
          <w:rPr>
            <w:rStyle w:val="a4"/>
          </w:rPr>
          <w:t>1.8. Удаление и копирование участков формул. 6</w:t>
        </w:r>
      </w:hyperlink>
    </w:p>
    <w:p w:rsidR="000F73B0" w:rsidRDefault="00C90649">
      <w:pPr>
        <w:pStyle w:val="a3"/>
      </w:pPr>
      <w:hyperlink w:anchor="__RefHeading__1938269_1803917177" w:history="1">
        <w:r w:rsidR="00AD5342">
          <w:rPr>
            <w:rStyle w:val="a4"/>
          </w:rPr>
          <w:t>1.9 Изменение шрифтов и начертаний формул. 7</w:t>
        </w:r>
      </w:hyperlink>
    </w:p>
    <w:p w:rsidR="000F73B0" w:rsidRDefault="00C90649">
      <w:pPr>
        <w:pStyle w:val="a3"/>
      </w:pPr>
      <w:hyperlink w:anchor="__RefHeading__1938271_1803917177" w:history="1">
        <w:r w:rsidR="00AD5342">
          <w:rPr>
            <w:rStyle w:val="a4"/>
          </w:rPr>
          <w:t>1.10 Изменение размеров и начертаний формулы и расстояний между ними. 7</w:t>
        </w:r>
      </w:hyperlink>
    </w:p>
    <w:p w:rsidR="000F73B0" w:rsidRDefault="00C90649">
      <w:pPr>
        <w:pStyle w:val="a3"/>
      </w:pPr>
      <w:hyperlink w:anchor="__RefHeading__1938273_1803917177" w:history="1">
        <w:r w:rsidR="00AD5342">
          <w:rPr>
            <w:rStyle w:val="a4"/>
          </w:rPr>
          <w:t>2. Табличный процессор Microsoft Excel. 8</w:t>
        </w:r>
      </w:hyperlink>
    </w:p>
    <w:p w:rsidR="000F73B0" w:rsidRDefault="00C90649">
      <w:pPr>
        <w:pStyle w:val="a3"/>
      </w:pPr>
      <w:hyperlink w:anchor="__RefHeading__1938275_1803917177" w:history="1">
        <w:r w:rsidR="00AD5342">
          <w:rPr>
            <w:rStyle w:val="a4"/>
          </w:rPr>
          <w:t>2.1 Построение таблицы значений функции с шагом 0,05 для интервала (4,5). 8</w:t>
        </w:r>
      </w:hyperlink>
    </w:p>
    <w:p w:rsidR="000F73B0" w:rsidRDefault="00C90649">
      <w:pPr>
        <w:pStyle w:val="a3"/>
      </w:pPr>
      <w:hyperlink w:anchor="__RefHeading__1938277_1803917177" w:history="1">
        <w:r w:rsidR="00AD5342">
          <w:rPr>
            <w:rStyle w:val="a4"/>
          </w:rPr>
          <w:t>2.2 Построение графика функции 8</w:t>
        </w:r>
      </w:hyperlink>
    </w:p>
    <w:p w:rsidR="000F73B0" w:rsidRDefault="00C90649">
      <w:pPr>
        <w:pStyle w:val="a3"/>
      </w:pPr>
      <w:hyperlink w:anchor="__RefHeading__1938279_1803917177" w:history="1">
        <w:r w:rsidR="00AD5342">
          <w:rPr>
            <w:rStyle w:val="a4"/>
          </w:rPr>
          <w:t>2.3 Оформление результата, используя средства для форматирования. 8</w:t>
        </w:r>
      </w:hyperlink>
    </w:p>
    <w:p w:rsidR="000F73B0" w:rsidRDefault="00C90649">
      <w:pPr>
        <w:pStyle w:val="a3"/>
      </w:pPr>
      <w:hyperlink w:anchor="__RefHeading__1938281_1803917177" w:history="1">
        <w:r w:rsidR="00AD5342">
          <w:rPr>
            <w:rStyle w:val="a4"/>
          </w:rPr>
          <w:t>2.4 Выделение разным цветом положительных и отрицательных значений функции, используя условное форматирование. 9</w:t>
        </w:r>
      </w:hyperlink>
    </w:p>
    <w:p w:rsidR="000F73B0" w:rsidRDefault="00C90649">
      <w:pPr>
        <w:pStyle w:val="a3"/>
      </w:pPr>
      <w:hyperlink w:anchor="__RefHeading__1938283_1803917177" w:history="1">
        <w:r w:rsidR="00AD5342">
          <w:rPr>
            <w:rStyle w:val="a4"/>
          </w:rPr>
          <w:t>2.5 Решение уравнения = 0, используя подбор параметра. 9</w:t>
        </w:r>
      </w:hyperlink>
    </w:p>
    <w:p w:rsidR="000F73B0" w:rsidRDefault="00AD5342">
      <w:r>
        <w:t xml:space="preserve">1. Текстовый процессор Microsoft Word. 1.1. Редактор формул. </w:t>
      </w:r>
    </w:p>
    <w:p w:rsidR="000F73B0" w:rsidRPr="00AD5342" w:rsidRDefault="00AD5342">
      <w:pPr>
        <w:pStyle w:val="a3"/>
      </w:pPr>
      <w:r>
        <w:t>Редактор формул – это отдельная программа, которая может работать совместно с редактором WORD и электронной таблицей EXCEL. С помощью Редактора Формул можно построить сложную формулу. При этом Редактор формул автоматически настраивает размеры шрифта и форматирование в соответствии с общепринятыми нормами написания формул. Также можно в процессе работы переопределить все стандартные стили различных частей формул.</w:t>
      </w:r>
    </w:p>
    <w:p w:rsidR="000F73B0" w:rsidRDefault="00AD5342">
      <w:pPr>
        <w:pStyle w:val="a3"/>
      </w:pPr>
      <w:r>
        <w:t xml:space="preserve">Прежде чем пользоваться редактором формул, следует выполнить его настройку. Настройка состоит в назначении шрифтов для различных элементов, входящих в формулы. Она выполняется в диалоговом окне </w:t>
      </w:r>
      <w:r>
        <w:rPr>
          <w:b/>
          <w:bCs/>
        </w:rPr>
        <w:t>Стили</w:t>
      </w:r>
      <w:r>
        <w:t xml:space="preserve">, открываемом командой </w:t>
      </w:r>
      <w:r>
        <w:rPr>
          <w:b/>
          <w:bCs/>
        </w:rPr>
        <w:t>Стиль ► Определить</w:t>
      </w:r>
      <w:r>
        <w:t>. Эта настройка является обязательной – без нее редактор формул работать не будет, но выполнить ее достаточно один раз.</w:t>
      </w:r>
    </w:p>
    <w:p w:rsidR="000F73B0" w:rsidRDefault="00AD5342">
      <w:pPr>
        <w:pStyle w:val="a3"/>
      </w:pPr>
      <w:r>
        <w:t xml:space="preserve">Прочие (необязательные) настройки редактора формул выполняются в диалоговом окне </w:t>
      </w:r>
      <w:r>
        <w:rPr>
          <w:b/>
          <w:bCs/>
        </w:rPr>
        <w:t>Интервал (формат ► Интервал)</w:t>
      </w:r>
      <w:r>
        <w:t>. Многочисленные средства настройки, присутствующие в нем, предназначенные для задания размеров различных элементов формул.</w:t>
      </w:r>
    </w:p>
    <w:p w:rsidR="000F73B0" w:rsidRDefault="00AD5342">
      <w:r>
        <w:t xml:space="preserve">1.2. Особенности редактора формул. </w:t>
      </w:r>
    </w:p>
    <w:p w:rsidR="000F73B0" w:rsidRPr="00AD5342" w:rsidRDefault="00AD5342">
      <w:pPr>
        <w:pStyle w:val="a3"/>
      </w:pPr>
      <w:r>
        <w:t>Редактор формул Microsoft Equation 3.0 представляет собой отдельный компонент, поэтому при установке текстового процессора требуется специально указать необходимость его подключения.</w:t>
      </w:r>
    </w:p>
    <w:p w:rsidR="000F73B0" w:rsidRDefault="00AD5342">
      <w:pPr>
        <w:pStyle w:val="a3"/>
      </w:pPr>
      <w:r>
        <w:t>При работе с редактором формул следует стремиться к максимальной полноте вводимых выражений. Так, например, выражение (формула) может содержать компоненты, ввод которых возможен и без использования редактора формул, но для удобства работы и простаты дальнейшего редактирования следует вводить всю формулу целиком только в редакторе формул, не используя иные средства.</w:t>
      </w:r>
    </w:p>
    <w:p w:rsidR="000F73B0" w:rsidRDefault="00AD5342">
      <w:pPr>
        <w:pStyle w:val="a3"/>
      </w:pPr>
      <w:r>
        <w:t>При вводе формул и выражений не рекомендуется использовать символы русского алфавита. В тех случаях, когда они необходимы, например, в качестве описательных индексов переменных, им следует назначать стиль Текст.</w:t>
      </w:r>
    </w:p>
    <w:p w:rsidR="000F73B0" w:rsidRDefault="00AD5342">
      <w:pPr>
        <w:pStyle w:val="a3"/>
      </w:pPr>
      <w:r>
        <w:t>В редакторе формул не работает клавиша ПРОБЕЛ, поскольку необходимые интервалы между символами создаются автоматически. Однако если необходимость ввода пробелов все-таки возникает, то их можно вводить с помощью кнопки Пробелы и многоточия панели инструментов Формула. Всего предусмотрено пять разновидностей пробелов различной ширины.</w:t>
      </w:r>
    </w:p>
    <w:p w:rsidR="000F73B0" w:rsidRDefault="00AD5342">
      <w:r>
        <w:t xml:space="preserve">1.3. Запуск Редактора Формул. </w:t>
      </w:r>
    </w:p>
    <w:p w:rsidR="000F73B0" w:rsidRPr="00AD5342" w:rsidRDefault="00AD5342">
      <w:pPr>
        <w:pStyle w:val="a3"/>
      </w:pPr>
      <w:r>
        <w:t>Для запуска Редактора Формул надо выполнить следующие действия:</w:t>
      </w:r>
    </w:p>
    <w:p w:rsidR="000F73B0" w:rsidRDefault="00AD5342">
      <w:pPr>
        <w:pStyle w:val="a3"/>
      </w:pPr>
      <w:r>
        <w:t xml:space="preserve">Запустить редактор Word. При запуске редактор Word создают новый документ. </w:t>
      </w:r>
    </w:p>
    <w:p w:rsidR="000F73B0" w:rsidRDefault="00AD5342">
      <w:pPr>
        <w:pStyle w:val="a3"/>
      </w:pPr>
      <w:r>
        <w:t>Выбрать команды меню «</w:t>
      </w:r>
      <w:r>
        <w:rPr>
          <w:b/>
          <w:bCs/>
        </w:rPr>
        <w:t>Вставка» - «Объект»</w:t>
      </w:r>
      <w:r>
        <w:t xml:space="preserve">. На экране появится диалог </w:t>
      </w:r>
      <w:r>
        <w:rPr>
          <w:b/>
          <w:bCs/>
        </w:rPr>
        <w:t>Вставка объекта</w:t>
      </w:r>
      <w:r>
        <w:t>.(рис. 1)</w:t>
      </w:r>
    </w:p>
    <w:p w:rsidR="000F73B0" w:rsidRDefault="00C90649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81" type="#_x0000_t75" style="position:absolute;left:0;text-align:left;margin-left:0;margin-top:0;width:4in;height:213.7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4"/>
            <w10:wrap type="square"/>
          </v:shape>
        </w:pict>
      </w:r>
    </w:p>
    <w:p w:rsidR="000F73B0" w:rsidRDefault="000F73B0"/>
    <w:p w:rsidR="000F73B0" w:rsidRPr="00AD5342" w:rsidRDefault="00AD5342">
      <w:pPr>
        <w:pStyle w:val="a3"/>
      </w:pPr>
      <w:r>
        <w:t>Рис.1</w:t>
      </w:r>
    </w:p>
    <w:p w:rsidR="000F73B0" w:rsidRDefault="000F73B0"/>
    <w:p w:rsidR="000F73B0" w:rsidRPr="00AD5342" w:rsidRDefault="00AD5342">
      <w:pPr>
        <w:pStyle w:val="a3"/>
      </w:pPr>
      <w:r>
        <w:t xml:space="preserve">Выбрать вкладку </w:t>
      </w:r>
      <w:r>
        <w:rPr>
          <w:b/>
          <w:bCs/>
        </w:rPr>
        <w:t>Создание</w:t>
      </w:r>
      <w:r>
        <w:t>.(рис 2)</w:t>
      </w:r>
    </w:p>
    <w:p w:rsidR="000F73B0" w:rsidRDefault="00C90649">
      <w:pPr>
        <w:pStyle w:val="a3"/>
      </w:pPr>
      <w:r>
        <w:rPr>
          <w:noProof/>
        </w:rPr>
        <w:pict>
          <v:shape id="Рисунок 3" o:spid="_x0000_s1080" type="#_x0000_t75" style="position:absolute;left:0;text-align:left;margin-left:0;margin-top:0;width:228.75pt;height:170.2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5"/>
            <w10:wrap type="square"/>
          </v:shape>
        </w:pict>
      </w:r>
      <w:r>
        <w:rPr>
          <w:noProof/>
        </w:rPr>
        <w:pict>
          <v:shape id="Рисунок 4" o:spid="_x0000_s1079" type="#_x0000_t75" style="position:absolute;left:0;text-align:left;margin-left:0;margin-top:0;width:240.75pt;height:171pt;z-index:251660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6"/>
            <w10:wrap type="square"/>
          </v:shape>
        </w:pict>
      </w:r>
    </w:p>
    <w:p w:rsidR="000F73B0" w:rsidRDefault="000F73B0"/>
    <w:p w:rsidR="000F73B0" w:rsidRPr="00AD5342" w:rsidRDefault="00AD5342">
      <w:pPr>
        <w:pStyle w:val="a3"/>
      </w:pPr>
      <w:r>
        <w:t>Рис. 2 Рис.3</w:t>
      </w:r>
    </w:p>
    <w:p w:rsidR="000F73B0" w:rsidRDefault="000F73B0"/>
    <w:p w:rsidR="000F73B0" w:rsidRPr="00AD5342" w:rsidRDefault="00AD5342">
      <w:pPr>
        <w:pStyle w:val="a3"/>
      </w:pPr>
      <w:r>
        <w:t xml:space="preserve">В поле </w:t>
      </w:r>
      <w:r>
        <w:rPr>
          <w:b/>
          <w:bCs/>
        </w:rPr>
        <w:t>Типобъекта</w:t>
      </w:r>
      <w:r>
        <w:t xml:space="preserve"> дважды щелкнуть на строке </w:t>
      </w:r>
      <w:r>
        <w:rPr>
          <w:b/>
          <w:bCs/>
        </w:rPr>
        <w:t>Microsoft Equation 3.0</w:t>
      </w:r>
      <w:r>
        <w:t>. (рис.2) На экране появится режим визуального редактирования формул. То есть Редактор Формул заменит меню и панели инструментов редактора Word на свои собственные, при этом в редактируемом документе появится рамка, в которую следует ввести формулу.(рис.3)</w:t>
      </w:r>
    </w:p>
    <w:p w:rsidR="000F73B0" w:rsidRDefault="00AD5342">
      <w:r>
        <w:br/>
        <w:t xml:space="preserve">1.4. Панель инструментов Редактора Формул. </w:t>
      </w:r>
    </w:p>
    <w:p w:rsidR="000F73B0" w:rsidRPr="00AD5342" w:rsidRDefault="00AD5342">
      <w:pPr>
        <w:pStyle w:val="a3"/>
      </w:pPr>
      <w:r>
        <w:t>Верхняя строка кнопок на данной панели инструментов предназначена для вставки более чем 150-ти математических символов: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5" o:spid="_x0000_s1078" type="#_x0000_t75" style="position:absolute;left:0;text-align:left;margin-left:0;margin-top:0;width:39pt;height:17.25pt;z-index:251661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7"/>
            <w10:wrap type="square"/>
          </v:shape>
        </w:pict>
      </w:r>
      <w:r>
        <w:t>имволы сравнения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6" o:spid="_x0000_s1077" type="#_x0000_t75" style="position:absolute;left:0;text-align:left;margin-left:0;margin-top:0;width:34.5pt;height:16.5pt;z-index:251662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8"/>
            <w10:wrap type="square"/>
          </v:shape>
        </w:pict>
      </w:r>
      <w:r>
        <w:t>имволы выравнивания, пробелы, многоточие</w:t>
      </w:r>
    </w:p>
    <w:p w:rsidR="000F73B0" w:rsidRDefault="00AD5342">
      <w:pPr>
        <w:pStyle w:val="a3"/>
      </w:pPr>
      <w:r>
        <w:t>П</w:t>
      </w:r>
      <w:r w:rsidR="00C90649">
        <w:rPr>
          <w:noProof/>
        </w:rPr>
        <w:pict>
          <v:shape id="Рисунок 7" o:spid="_x0000_s1076" type="#_x0000_t75" style="position:absolute;left:0;text-align:left;margin-left:0;margin-top:0;width:35.25pt;height:18pt;z-index:251663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9"/>
            <w10:wrap type="square"/>
          </v:shape>
        </w:pict>
      </w:r>
      <w:r w:rsidR="00C90649">
        <w:rPr>
          <w:noProof/>
        </w:rPr>
        <w:pict>
          <v:shape id="Рисунок 8" o:spid="_x0000_s1075" type="#_x0000_t75" style="position:absolute;left:0;text-align:left;margin-left:0;margin-top:0;width:36pt;height:17.25pt;z-index:251664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0"/>
            <w10:wrap type="square"/>
          </v:shape>
        </w:pict>
      </w:r>
      <w:r>
        <w:t>еречеркивание и подчеркивание символов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9" o:spid="_x0000_s1074" type="#_x0000_t75" style="position:absolute;left:0;text-align:left;margin-left:0;margin-top:0;width:36pt;height:18pt;z-index:251665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1"/>
            <w10:wrap type="square"/>
          </v:shape>
        </w:pict>
      </w:r>
      <w:r>
        <w:t>имволы некоторых математических операторов</w:t>
      </w:r>
    </w:p>
    <w:p w:rsidR="000F73B0" w:rsidRDefault="00AD5342">
      <w:pPr>
        <w:pStyle w:val="a3"/>
      </w:pPr>
      <w:r>
        <w:t>Р</w:t>
      </w:r>
      <w:r w:rsidR="00C90649">
        <w:rPr>
          <w:noProof/>
        </w:rPr>
        <w:pict>
          <v:shape id="Рисунок 10" o:spid="_x0000_s1073" type="#_x0000_t75" style="position:absolute;left:0;text-align:left;margin-left:0;margin-top:0;width:33.75pt;height:18pt;z-index:251666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2"/>
            <w10:wrap type="square"/>
          </v:shape>
        </w:pict>
      </w:r>
      <w:r>
        <w:t>азличные виды стрелок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11" o:spid="_x0000_s1072" type="#_x0000_t75" style="position:absolute;left:0;text-align:left;margin-left:0;margin-top:0;width:35.25pt;height:18.75pt;z-index:251667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3"/>
            <w10:wrap type="square"/>
          </v:shape>
        </w:pict>
      </w:r>
      <w:r>
        <w:t>имволы логических операторов</w:t>
      </w:r>
    </w:p>
    <w:p w:rsidR="000F73B0" w:rsidRDefault="00AD5342">
      <w:pPr>
        <w:pStyle w:val="a3"/>
      </w:pPr>
      <w:r>
        <w:t>О</w:t>
      </w:r>
      <w:r w:rsidR="00C90649">
        <w:rPr>
          <w:noProof/>
        </w:rPr>
        <w:pict>
          <v:shape id="Рисунок 12" o:spid="_x0000_s1071" type="#_x0000_t75" style="position:absolute;left:0;text-align:left;margin-left:0;margin-top:0;width:34.5pt;height:18.75pt;z-index:251668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4"/>
            <w10:wrap type="square"/>
          </v:shape>
        </w:pict>
      </w:r>
      <w:r>
        <w:t>ператоры для работы с множествами</w:t>
      </w:r>
    </w:p>
    <w:p w:rsidR="000F73B0" w:rsidRDefault="00AD5342">
      <w:pPr>
        <w:pStyle w:val="a3"/>
      </w:pPr>
      <w:r>
        <w:t>П</w:t>
      </w:r>
      <w:r w:rsidR="00C90649">
        <w:rPr>
          <w:noProof/>
        </w:rPr>
        <w:pict>
          <v:shape id="Рисунок 13" o:spid="_x0000_s1070" type="#_x0000_t75" style="position:absolute;left:0;text-align:left;margin-left:0;margin-top:0;width:35.25pt;height:18pt;z-index:251669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5"/>
            <w10:wrap type="square"/>
          </v:shape>
        </w:pict>
      </w:r>
      <w:r>
        <w:t>рочие математические символы</w:t>
      </w:r>
      <w:r w:rsidR="00C90649">
        <w:rPr>
          <w:noProof/>
        </w:rPr>
        <w:pict>
          <v:shape id="_x0000_i1030" type="#_x0000_t75" style="width:6pt;height:13.5pt">
            <v:imagedata r:id="rId16" o:title=""/>
          </v:shape>
        </w:pict>
      </w:r>
    </w:p>
    <w:p w:rsidR="000F73B0" w:rsidRDefault="00AD5342">
      <w:pPr>
        <w:pStyle w:val="a3"/>
      </w:pPr>
      <w:r>
        <w:t>М</w:t>
      </w:r>
      <w:r w:rsidR="00C90649">
        <w:rPr>
          <w:noProof/>
        </w:rPr>
        <w:pict>
          <v:shape id="Рисунок 14" o:spid="_x0000_s1069" type="#_x0000_t75" style="position:absolute;left:0;text-align:left;margin-left:0;margin-top:0;width:33pt;height:17.25pt;z-index:251670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7"/>
            <w10:wrap type="square"/>
          </v:shape>
        </w:pict>
      </w:r>
      <w:r>
        <w:t>аленькие греческие буквы</w:t>
      </w:r>
    </w:p>
    <w:p w:rsidR="000F73B0" w:rsidRDefault="00AD5342">
      <w:pPr>
        <w:pStyle w:val="a3"/>
      </w:pPr>
      <w:r>
        <w:t>Большие греческие буквы</w:t>
      </w:r>
    </w:p>
    <w:p w:rsidR="000F73B0" w:rsidRDefault="00AD5342">
      <w:pPr>
        <w:pStyle w:val="a3"/>
      </w:pPr>
      <w:r>
        <w:t xml:space="preserve">Нижняя строка предназначена для вставки шаблонов, таких как интегралы, знаки суммы, матрицы и т.д. </w:t>
      </w:r>
    </w:p>
    <w:p w:rsidR="000F73B0" w:rsidRDefault="00AD5342">
      <w:pPr>
        <w:pStyle w:val="a3"/>
      </w:pPr>
      <w:r>
        <w:t>П</w:t>
      </w:r>
      <w:r w:rsidR="00C90649">
        <w:rPr>
          <w:noProof/>
        </w:rPr>
        <w:pict>
          <v:shape id="Рисунок 15" o:spid="_x0000_s1068" type="#_x0000_t75" style="position:absolute;left:0;text-align:left;margin-left:0;margin-top:0;width:36.75pt;height:16.5pt;z-index:251671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8"/>
            <w10:wrap type="square"/>
          </v:shape>
        </w:pict>
      </w:r>
      <w:r>
        <w:t>арные скобки</w:t>
      </w:r>
    </w:p>
    <w:p w:rsidR="000F73B0" w:rsidRDefault="00AD5342">
      <w:pPr>
        <w:pStyle w:val="a3"/>
      </w:pPr>
      <w:r>
        <w:t>Д</w:t>
      </w:r>
      <w:r w:rsidR="00C90649">
        <w:rPr>
          <w:noProof/>
        </w:rPr>
        <w:pict>
          <v:shape id="Рисунок 16" o:spid="_x0000_s1067" type="#_x0000_t75" style="position:absolute;left:0;text-align:left;margin-left:0;margin-top:0;width:33.75pt;height:16.5pt;z-index:251672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19"/>
            <w10:wrap type="square"/>
          </v:shape>
        </w:pict>
      </w:r>
      <w:r>
        <w:t>роби и корни</w:t>
      </w:r>
    </w:p>
    <w:p w:rsidR="000F73B0" w:rsidRDefault="00AD5342">
      <w:pPr>
        <w:pStyle w:val="a3"/>
      </w:pPr>
      <w:r>
        <w:t>В</w:t>
      </w:r>
      <w:r w:rsidR="00C90649">
        <w:rPr>
          <w:noProof/>
        </w:rPr>
        <w:pict>
          <v:shape id="Рисунок 17" o:spid="_x0000_s1066" type="#_x0000_t75" style="position:absolute;left:0;text-align:left;margin-left:0;margin-top:0;width:35.25pt;height:16.5pt;z-index:251673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0"/>
            <w10:wrap type="square"/>
          </v:shape>
        </w:pict>
      </w:r>
      <w:r>
        <w:t>ерхние и нижние индексы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18" o:spid="_x0000_s1065" type="#_x0000_t75" style="position:absolute;left:0;text-align:left;margin-left:0;margin-top:0;width:34.5pt;height:16.5pt;z-index:251674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1"/>
            <w10:wrap type="square"/>
          </v:shape>
        </w:pict>
      </w:r>
      <w:r>
        <w:t>имволы суммы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19" o:spid="_x0000_s1064" type="#_x0000_t75" style="position:absolute;left:0;text-align:left;margin-left:0;margin-top:0;width:34.5pt;height:15.75pt;z-index:251675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2"/>
            <w10:wrap type="square"/>
          </v:shape>
        </w:pict>
      </w:r>
      <w:r w:rsidR="00C90649">
        <w:rPr>
          <w:noProof/>
        </w:rPr>
        <w:pict>
          <v:shape id="Рисунок 20" o:spid="_x0000_s1063" type="#_x0000_t75" style="position:absolute;left:0;text-align:left;margin-left:0;margin-top:0;width:34.5pt;height:17.25pt;z-index:251676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3"/>
            <w10:wrap type="square"/>
          </v:shape>
        </w:pict>
      </w:r>
      <w:r>
        <w:t>имволы интегралов</w:t>
      </w:r>
    </w:p>
    <w:p w:rsidR="000F73B0" w:rsidRDefault="00AD5342">
      <w:pPr>
        <w:pStyle w:val="a3"/>
      </w:pPr>
      <w:r>
        <w:t>П</w:t>
      </w:r>
      <w:r w:rsidR="00C90649">
        <w:rPr>
          <w:noProof/>
        </w:rPr>
        <w:pict>
          <v:shape id="Рисунок 21" o:spid="_x0000_s1062" type="#_x0000_t75" style="position:absolute;left:0;text-align:left;margin-left:0;margin-top:0;width:36.75pt;height:18pt;z-index:251677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4"/>
            <w10:wrap type="square"/>
          </v:shape>
        </w:pict>
      </w:r>
      <w:r>
        <w:t>одчеркивание сверху и снизу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22" o:spid="_x0000_s1061" type="#_x0000_t75" style="position:absolute;left:0;text-align:left;margin-left:0;margin-top:0;width:33.75pt;height:16.5pt;z-index:251678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5"/>
            <w10:wrap type="square"/>
          </v:shape>
        </w:pict>
      </w:r>
      <w:r>
        <w:t>трелки с метками</w:t>
      </w:r>
    </w:p>
    <w:p w:rsidR="000F73B0" w:rsidRDefault="00AD5342">
      <w:pPr>
        <w:pStyle w:val="a3"/>
      </w:pPr>
      <w:r>
        <w:t>С</w:t>
      </w:r>
      <w:r w:rsidR="00C90649">
        <w:rPr>
          <w:noProof/>
        </w:rPr>
        <w:pict>
          <v:shape id="Рисунок 23" o:spid="_x0000_s1060" type="#_x0000_t75" style="position:absolute;left:0;text-align:left;margin-left:0;margin-top:0;width:34.5pt;height:17.25pt;z-index:251679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6"/>
            <w10:wrap type="square"/>
          </v:shape>
        </w:pict>
      </w:r>
      <w:r>
        <w:t>имволы произведения и работы с множествами</w:t>
      </w:r>
    </w:p>
    <w:p w:rsidR="000F73B0" w:rsidRDefault="00AD5342">
      <w:pPr>
        <w:pStyle w:val="a3"/>
      </w:pPr>
      <w:r>
        <w:t>Шаблоны матриц</w:t>
      </w:r>
    </w:p>
    <w:p w:rsidR="000F73B0" w:rsidRDefault="00AD5342">
      <w:r>
        <w:br/>
        <w:t xml:space="preserve">1.5. Ввод формул. </w:t>
      </w:r>
    </w:p>
    <w:p w:rsidR="000F73B0" w:rsidRPr="00AD5342" w:rsidRDefault="00AD5342">
      <w:pPr>
        <w:pStyle w:val="a3"/>
      </w:pPr>
      <w:r>
        <w:rPr>
          <w:b/>
          <w:bCs/>
        </w:rPr>
        <w:t>Пример № 1.</w:t>
      </w:r>
    </w:p>
    <w:p w:rsidR="000F73B0" w:rsidRDefault="00AD5342">
      <w:pPr>
        <w:pStyle w:val="a3"/>
      </w:pPr>
      <w:r>
        <w:t xml:space="preserve">Для ввода формулы вычисления среднего значения </w:t>
      </w:r>
      <w:r w:rsidR="00C90649">
        <w:rPr>
          <w:noProof/>
        </w:rPr>
        <w:pict>
          <v:shape id="_x0000_i1033" type="#_x0000_t75" style="width:59.25pt;height:33.75pt">
            <v:imagedata r:id="rId27" o:title=""/>
          </v:shape>
        </w:pict>
      </w:r>
      <w:r>
        <w:t>надо:</w:t>
      </w:r>
    </w:p>
    <w:p w:rsidR="000F73B0" w:rsidRDefault="00AD5342">
      <w:pPr>
        <w:pStyle w:val="a3"/>
      </w:pPr>
      <w:r>
        <w:t>Ввести с клавиатуры символ «Х».</w:t>
      </w:r>
    </w:p>
    <w:p w:rsidR="000F73B0" w:rsidRDefault="00AD5342">
      <w:pPr>
        <w:pStyle w:val="a3"/>
      </w:pPr>
      <w:r>
        <w:t xml:space="preserve">Нажать кнопку </w:t>
      </w:r>
      <w:r>
        <w:rPr>
          <w:b/>
          <w:bCs/>
        </w:rPr>
        <w:t>«перечеркивание и подчеркивание символов»</w:t>
      </w:r>
      <w:r>
        <w:t>, выбрать нужный шаблон.</w:t>
      </w:r>
    </w:p>
    <w:p w:rsidR="000F73B0" w:rsidRDefault="00AD5342">
      <w:pPr>
        <w:pStyle w:val="a3"/>
      </w:pPr>
      <w:r>
        <w:t xml:space="preserve">Нажать кнопку </w:t>
      </w:r>
      <w:r>
        <w:rPr>
          <w:b/>
          <w:bCs/>
        </w:rPr>
        <w:t xml:space="preserve">«символывыравнивания, пробелы, многоточие», </w:t>
      </w:r>
      <w:r>
        <w:t>выбрать нужный шаблон пробела.</w:t>
      </w:r>
    </w:p>
    <w:p w:rsidR="000F73B0" w:rsidRDefault="00AD5342">
      <w:pPr>
        <w:pStyle w:val="a3"/>
      </w:pPr>
      <w:r>
        <w:t xml:space="preserve">Ввести </w:t>
      </w:r>
      <w:r>
        <w:rPr>
          <w:b/>
          <w:bCs/>
        </w:rPr>
        <w:t xml:space="preserve">«=» </w:t>
      </w:r>
      <w:r>
        <w:t>склавиатуры.</w:t>
      </w:r>
    </w:p>
    <w:p w:rsidR="000F73B0" w:rsidRDefault="00AD5342">
      <w:pPr>
        <w:pStyle w:val="a3"/>
      </w:pPr>
      <w:r>
        <w:t>Нажать кнопку «</w:t>
      </w:r>
      <w:r>
        <w:rPr>
          <w:b/>
          <w:bCs/>
        </w:rPr>
        <w:t xml:space="preserve">символывыравнивания, пробелы, многоточие», </w:t>
      </w:r>
      <w:r>
        <w:t>выбрать нужный шаблон пробела.</w:t>
      </w:r>
    </w:p>
    <w:p w:rsidR="000F73B0" w:rsidRDefault="00AD5342">
      <w:pPr>
        <w:pStyle w:val="a3"/>
      </w:pPr>
      <w:r>
        <w:t xml:space="preserve">Нажать кнопку </w:t>
      </w:r>
      <w:r>
        <w:rPr>
          <w:b/>
          <w:bCs/>
        </w:rPr>
        <w:t xml:space="preserve">«дроби и корни» </w:t>
      </w:r>
      <w:r>
        <w:t xml:space="preserve">выбрать нужный шаблон дроби. Ввести с клавиатуры цифру </w:t>
      </w:r>
      <w:r>
        <w:rPr>
          <w:b/>
          <w:bCs/>
        </w:rPr>
        <w:t>«1»</w:t>
      </w:r>
      <w:r>
        <w:t xml:space="preserve"> и символ </w:t>
      </w:r>
      <w:r>
        <w:rPr>
          <w:b/>
          <w:bCs/>
        </w:rPr>
        <w:t>«n»</w:t>
      </w:r>
      <w:r>
        <w:t>.</w:t>
      </w:r>
    </w:p>
    <w:p w:rsidR="000F73B0" w:rsidRDefault="00AD5342">
      <w:pPr>
        <w:pStyle w:val="a3"/>
      </w:pPr>
      <w:r>
        <w:t xml:space="preserve">Нажать кнопку </w:t>
      </w:r>
      <w:r>
        <w:rPr>
          <w:b/>
          <w:bCs/>
        </w:rPr>
        <w:t xml:space="preserve">«символы суммы» </w:t>
      </w:r>
      <w:r>
        <w:t xml:space="preserve">выбрать нужный шаблон, ввести с клавиатуры символ «Х». Нажать кнопку </w:t>
      </w:r>
      <w:r>
        <w:rPr>
          <w:b/>
          <w:bCs/>
        </w:rPr>
        <w:t xml:space="preserve">«верхние и нижние символы» </w:t>
      </w:r>
      <w:r>
        <w:t xml:space="preserve">выбрать нужный шаблон, нажать клавишу </w:t>
      </w:r>
      <w:r>
        <w:rPr>
          <w:b/>
          <w:bCs/>
        </w:rPr>
        <w:t>«I».</w:t>
      </w:r>
    </w:p>
    <w:p w:rsidR="000F73B0" w:rsidRDefault="00AD5342">
      <w:pPr>
        <w:pStyle w:val="a3"/>
      </w:pPr>
      <w:r>
        <w:t>Перейти в верхнее поле шаблона суммы, ввести с клавиатуры верхние и нижние пределы.</w:t>
      </w:r>
    </w:p>
    <w:p w:rsidR="000F73B0" w:rsidRDefault="00AD5342">
      <w:pPr>
        <w:pStyle w:val="a3"/>
      </w:pPr>
      <w:r>
        <w:t xml:space="preserve">Ввод и редактирование формул завершается нажатием клавиши </w:t>
      </w:r>
      <w:r>
        <w:rPr>
          <w:b/>
          <w:bCs/>
        </w:rPr>
        <w:t>ESC</w:t>
      </w:r>
      <w:r>
        <w:t xml:space="preserve"> или закрытием панели редактора формул Можно также щелкнуть левой кнопкой мыши где - либо в поле документа вне, области ввода формулы. Введенная формула автоматически вставляется в текст в качестве объекта.</w:t>
      </w:r>
    </w:p>
    <w:p w:rsidR="000F73B0" w:rsidRDefault="00AD5342">
      <w:pPr>
        <w:pStyle w:val="a3"/>
      </w:pPr>
      <w:r>
        <w:t>Далее ее можно переместить в любое иное место документа через буфер обмена (CTRL+X – вырезать; CTRL+V – вставить). Для редактирования формулы непосредственно в документе достаточно выполнить на ней двойной щелчок. При этом автоматически открывается окно редактора формул.</w:t>
      </w:r>
    </w:p>
    <w:p w:rsidR="000F73B0" w:rsidRDefault="000F73B0"/>
    <w:p w:rsidR="000F73B0" w:rsidRPr="00AD5342" w:rsidRDefault="00AD5342">
      <w:pPr>
        <w:pStyle w:val="a3"/>
      </w:pPr>
      <w:r>
        <w:rPr>
          <w:b/>
          <w:bCs/>
        </w:rPr>
        <w:t>Пример № 2.</w:t>
      </w:r>
    </w:p>
    <w:p w:rsidR="000F73B0" w:rsidRDefault="00AD5342">
      <w:pPr>
        <w:pStyle w:val="a3"/>
      </w:pPr>
      <w:r>
        <w:t xml:space="preserve">Для ввода матричного умножения </w:t>
      </w:r>
      <w:r w:rsidR="00C90649">
        <w:rPr>
          <w:noProof/>
        </w:rPr>
        <w:pict>
          <v:shape id="_x0000_i1036" type="#_x0000_t75" style="width:171.75pt;height:1in">
            <v:imagedata r:id="rId28" o:title=""/>
          </v:shape>
        </w:pict>
      </w:r>
      <w:r>
        <w:t>надо:</w:t>
      </w:r>
    </w:p>
    <w:p w:rsidR="000F73B0" w:rsidRDefault="000F73B0"/>
    <w:p w:rsidR="000F73B0" w:rsidRPr="00AD5342" w:rsidRDefault="00AD5342">
      <w:pPr>
        <w:pStyle w:val="a3"/>
      </w:pPr>
      <w:r>
        <w:t xml:space="preserve">Запустить редактор Word и вставить объект </w:t>
      </w:r>
      <w:r>
        <w:rPr>
          <w:b/>
          <w:bCs/>
        </w:rPr>
        <w:t>Microsoft Equation 3.0.</w:t>
      </w:r>
    </w:p>
    <w:p w:rsidR="000F73B0" w:rsidRDefault="00AD5342">
      <w:pPr>
        <w:pStyle w:val="a3"/>
      </w:pPr>
      <w:r>
        <w:t xml:space="preserve">Переключить клавиатуру на ввод символа латинского алфавита.Нажать кнопку </w:t>
      </w:r>
      <w:r>
        <w:rPr>
          <w:b/>
          <w:bCs/>
        </w:rPr>
        <w:t>«парные скобки»</w:t>
      </w:r>
      <w:r>
        <w:t>,выбрать нужный шаблон, вставить шаблон матрицы в поле круглых скобок. Для чего надо нажать кнопку шаблон матриц на панели инструментов и выбрать нужный шаблон. В круглых скобках появится шаблон матрицы.</w:t>
      </w:r>
    </w:p>
    <w:p w:rsidR="000F73B0" w:rsidRDefault="00AD5342">
      <w:pPr>
        <w:pStyle w:val="a3"/>
      </w:pPr>
      <w:r>
        <w:t>Аналогично вставить следующие матрицы. (Знак равенства ввести с клавиатуры).(рис. 4)</w:t>
      </w:r>
    </w:p>
    <w:p w:rsidR="000F73B0" w:rsidRDefault="000F73B0"/>
    <w:p w:rsidR="000F73B0" w:rsidRPr="00AD5342" w:rsidRDefault="00C90649">
      <w:pPr>
        <w:pStyle w:val="a3"/>
      </w:pPr>
      <w:r>
        <w:rPr>
          <w:noProof/>
        </w:rPr>
        <w:pict>
          <v:shape id="Рисунок 24" o:spid="_x0000_s1059" type="#_x0000_t75" style="position:absolute;left:0;text-align:left;margin-left:0;margin-top:0;width:225pt;height:138.75pt;z-index:251680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29"/>
            <w10:wrap type="square"/>
          </v:shape>
        </w:pict>
      </w:r>
      <w:r>
        <w:rPr>
          <w:noProof/>
        </w:rPr>
        <w:pict>
          <v:shape id="Рисунок 25" o:spid="_x0000_s1058" type="#_x0000_t75" style="position:absolute;left:0;text-align:left;margin-left:0;margin-top:0;width:3in;height:153.75pt;z-index:251681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30"/>
            <w10:wrap type="square"/>
          </v:shape>
        </w:pict>
      </w:r>
    </w:p>
    <w:p w:rsidR="000F73B0" w:rsidRDefault="000F73B0"/>
    <w:p w:rsidR="000F73B0" w:rsidRPr="00AD5342" w:rsidRDefault="00AD5342">
      <w:pPr>
        <w:pStyle w:val="a3"/>
      </w:pPr>
      <w:r>
        <w:t>Рис. 4 Рис. 5</w:t>
      </w:r>
    </w:p>
    <w:p w:rsidR="000F73B0" w:rsidRDefault="000F73B0"/>
    <w:p w:rsidR="000F73B0" w:rsidRPr="00AD5342" w:rsidRDefault="00AD5342">
      <w:pPr>
        <w:pStyle w:val="a3"/>
      </w:pPr>
      <w:r>
        <w:t>Установить курсор в скобках и с помощью клавиш ввести с клавиатуры символы.</w:t>
      </w:r>
    </w:p>
    <w:p w:rsidR="000F73B0" w:rsidRDefault="00AD5342">
      <w:pPr>
        <w:pStyle w:val="a3"/>
      </w:pPr>
      <w:r>
        <w:t>Ввод нижних символов и многоточий производится с помощью соответствующих кнопок на панели инструментов.</w:t>
      </w:r>
    </w:p>
    <w:p w:rsidR="000F73B0" w:rsidRDefault="00AD5342">
      <w:pPr>
        <w:pStyle w:val="a3"/>
      </w:pPr>
      <w:r>
        <w:t>Щелкните мышью в любом месте документа, вне рамки с формулой, чтобы закончить ввод формулы.</w:t>
      </w:r>
    </w:p>
    <w:p w:rsidR="000F73B0" w:rsidRDefault="00AD5342">
      <w:r>
        <w:t>1.6. Ввод текста в Редакторе Формул.</w:t>
      </w:r>
    </w:p>
    <w:p w:rsidR="000F73B0" w:rsidRPr="00AD5342" w:rsidRDefault="00AD5342">
      <w:pPr>
        <w:pStyle w:val="a3"/>
      </w:pPr>
      <w:r>
        <w:t>Также можно ввести текст в формулу во время работы с Редактором Формул. В качестве примера используем формулу матричного умножения, введенную в предыдущем разделе.</w:t>
      </w:r>
    </w:p>
    <w:p w:rsidR="000F73B0" w:rsidRDefault="00AD5342">
      <w:pPr>
        <w:pStyle w:val="a3"/>
      </w:pPr>
      <w:r>
        <w:t>Дважды щелкнуть на формуле матричного умножения. Включится режим визуального редактирования формулы. На экране появится панель инструментов Редактора Формул.</w:t>
      </w:r>
    </w:p>
    <w:p w:rsidR="000F73B0" w:rsidRDefault="00AD5342">
      <w:pPr>
        <w:pStyle w:val="a3"/>
      </w:pPr>
      <w:r>
        <w:t xml:space="preserve">Выбрать команду меню </w:t>
      </w:r>
      <w:r>
        <w:rPr>
          <w:b/>
          <w:bCs/>
        </w:rPr>
        <w:t>Стиль - Текст</w:t>
      </w:r>
      <w:r>
        <w:t xml:space="preserve">. При этом рядом с командой </w:t>
      </w:r>
      <w:r>
        <w:rPr>
          <w:b/>
          <w:bCs/>
        </w:rPr>
        <w:t>Стиль</w:t>
      </w:r>
      <w:r>
        <w:t xml:space="preserve"> появится значок, обозначающий включение текстового режима (рис. 5).</w:t>
      </w:r>
    </w:p>
    <w:p w:rsidR="000F73B0" w:rsidRDefault="00AD5342">
      <w:pPr>
        <w:pStyle w:val="a3"/>
      </w:pPr>
      <w:r>
        <w:t xml:space="preserve">Установить текстовый курсор в конце формулы и нажать клавишу </w:t>
      </w:r>
      <w:r>
        <w:rPr>
          <w:b/>
          <w:bCs/>
        </w:rPr>
        <w:t>«Enter»,</w:t>
      </w:r>
      <w:r>
        <w:t xml:space="preserve"> текстовый курсор переместится в левый нижний угол штриховой рамки под формулу.</w:t>
      </w:r>
    </w:p>
    <w:p w:rsidR="000F73B0" w:rsidRDefault="00AD5342">
      <w:pPr>
        <w:pStyle w:val="a3"/>
      </w:pPr>
      <w:r>
        <w:t>Ввести с клавиатуры: «</w:t>
      </w:r>
      <w:r>
        <w:rPr>
          <w:b/>
          <w:bCs/>
        </w:rPr>
        <w:t>Умножение матриц»</w:t>
      </w:r>
      <w:r>
        <w:t>, введенный текст появится под формулой. Для изменения шрифта введенного текста надо выбрать команду меню</w:t>
      </w:r>
      <w:r>
        <w:rPr>
          <w:b/>
          <w:bCs/>
        </w:rPr>
        <w:t xml:space="preserve"> Стиль- Определить</w:t>
      </w:r>
      <w:r>
        <w:t>. В появившемся диалоговом окне выбрать нужный стиль.</w:t>
      </w:r>
    </w:p>
    <w:p w:rsidR="000F73B0" w:rsidRDefault="00AD5342">
      <w:r>
        <w:br/>
        <w:t xml:space="preserve">1.7. Увеличение и уменьшение размера формул, свободное позиционирование. </w:t>
      </w:r>
    </w:p>
    <w:p w:rsidR="000F73B0" w:rsidRPr="00AD5342" w:rsidRDefault="00AD5342">
      <w:pPr>
        <w:pStyle w:val="a3"/>
      </w:pPr>
      <w:r>
        <w:t>Для изменения размеров формул, чтобы они выглядели соразмерно с текстом, надо сначала выделить формулу, щелкнув мышью по ней. Вокруг формулы появится рамка с восьмью черными квадратиками по периметру. Перетаскивая мышью эти квадратики, можно изменять размер формулы.</w:t>
      </w:r>
    </w:p>
    <w:p w:rsidR="000F73B0" w:rsidRDefault="00AD5342">
      <w:pPr>
        <w:pStyle w:val="a3"/>
      </w:pPr>
      <w:r>
        <w:t>Для перемещения формулы по тексту установить указатель мыши на формуле. Форма указателя изменится на две пересекающиеся двунаправленные стрелки. Нажав и удерживая левую кнопку мыши переместите формулу в нужное место документа.</w:t>
      </w:r>
    </w:p>
    <w:p w:rsidR="000F73B0" w:rsidRDefault="00AD5342">
      <w:r>
        <w:br/>
        <w:t>1.8. Удаление и копирование участков формул.</w:t>
      </w:r>
    </w:p>
    <w:p w:rsidR="000F73B0" w:rsidRPr="00AD5342" w:rsidRDefault="00AD5342">
      <w:pPr>
        <w:pStyle w:val="a3"/>
      </w:pPr>
      <w:r>
        <w:t>Выделение, удаление и копирование участков формул ничем не отличается от аналогичных операций с текстом:</w:t>
      </w:r>
    </w:p>
    <w:p w:rsidR="000F73B0" w:rsidRDefault="000F73B0"/>
    <w:p w:rsidR="000F73B0" w:rsidRPr="00AD5342" w:rsidRDefault="00AD5342">
      <w:pPr>
        <w:pStyle w:val="a3"/>
      </w:pPr>
      <w:r>
        <w:t>выделить участок формулы,</w:t>
      </w:r>
    </w:p>
    <w:p w:rsidR="000F73B0" w:rsidRDefault="00AD5342">
      <w:pPr>
        <w:pStyle w:val="a3"/>
      </w:pPr>
      <w:r>
        <w:t>копировать или вырезать выделенный участок в буфер обмена,</w:t>
      </w:r>
    </w:p>
    <w:p w:rsidR="000F73B0" w:rsidRDefault="00AD5342">
      <w:pPr>
        <w:pStyle w:val="a3"/>
      </w:pPr>
      <w:r>
        <w:t>вставить участок формулы или удалить из буфера обмена.</w:t>
      </w:r>
    </w:p>
    <w:p w:rsidR="000F73B0" w:rsidRDefault="00AD5342">
      <w:r>
        <w:br/>
        <w:t>1.9 Изменение шрифтов и начертаний формул.</w:t>
      </w:r>
    </w:p>
    <w:p w:rsidR="000F73B0" w:rsidRPr="00AD5342" w:rsidRDefault="00AD5342">
      <w:pPr>
        <w:pStyle w:val="a3"/>
      </w:pPr>
      <w:r>
        <w:t>Редактор Формул автоматически настраивает размеры шрифта и форматирование в соответствии с общепринятыми нормами написания формул, однако в нем есть возможность изменения стиля.</w:t>
      </w:r>
    </w:p>
    <w:p w:rsidR="000F73B0" w:rsidRDefault="00AD5342">
      <w:pPr>
        <w:pStyle w:val="a3"/>
      </w:pPr>
      <w:r>
        <w:t xml:space="preserve">Дважды щелкнуть на формуле, включится режим визуального редактирования формулы. На экране появится панель инструментов Редактора Формул. </w:t>
      </w:r>
    </w:p>
    <w:p w:rsidR="000F73B0" w:rsidRDefault="00AD5342">
      <w:pPr>
        <w:pStyle w:val="a3"/>
      </w:pPr>
      <w:r>
        <w:t xml:space="preserve">Выбрать команду меню </w:t>
      </w:r>
      <w:r>
        <w:rPr>
          <w:b/>
          <w:bCs/>
        </w:rPr>
        <w:t>Стиль – Определить</w:t>
      </w:r>
      <w:r>
        <w:t xml:space="preserve">. На экране появится диалог </w:t>
      </w:r>
      <w:r>
        <w:rPr>
          <w:b/>
          <w:bCs/>
        </w:rPr>
        <w:t>Стили</w:t>
      </w:r>
      <w:r>
        <w:t xml:space="preserve">. В диалоге </w:t>
      </w:r>
      <w:r>
        <w:rPr>
          <w:b/>
          <w:bCs/>
        </w:rPr>
        <w:t>Стили</w:t>
      </w:r>
      <w:r>
        <w:t xml:space="preserve"> можно изменить многие элементы формулы: текст, функции, переменные, маленькие греческие буквы, большие греческие буквы, матрицы, векторы. Математические символы и числа.</w:t>
      </w:r>
    </w:p>
    <w:p w:rsidR="000F73B0" w:rsidRDefault="00AD5342">
      <w:pPr>
        <w:pStyle w:val="a3"/>
      </w:pPr>
      <w:r>
        <w:t xml:space="preserve">Ввести требуемый формат. Закрыть диалоговое окно кнопкой </w:t>
      </w:r>
      <w:r>
        <w:rPr>
          <w:b/>
          <w:bCs/>
        </w:rPr>
        <w:t>«ОК».</w:t>
      </w:r>
    </w:p>
    <w:p w:rsidR="000F73B0" w:rsidRDefault="00AD5342">
      <w:r>
        <w:br/>
        <w:t>1.10 Изменение размеров и начертаний формулы и расстояний между ними.</w:t>
      </w:r>
    </w:p>
    <w:p w:rsidR="000F73B0" w:rsidRPr="00AD5342" w:rsidRDefault="00AD5342">
      <w:pPr>
        <w:pStyle w:val="a3"/>
      </w:pPr>
      <w:r>
        <w:t xml:space="preserve">Редактор формул располагает возможностью изменять размеры всех элементов формулы: математических символов и символов переменных, индексов и т.д. </w:t>
      </w:r>
    </w:p>
    <w:p w:rsidR="000F73B0" w:rsidRDefault="00AD5342">
      <w:pPr>
        <w:pStyle w:val="a3"/>
      </w:pPr>
      <w:r>
        <w:t xml:space="preserve">Дважды щелкнуть на формуле, включится режим визуального редактирования формулы. На экране появится панель инструментов Редактора Формул. </w:t>
      </w:r>
    </w:p>
    <w:p w:rsidR="000F73B0" w:rsidRDefault="00AD5342">
      <w:pPr>
        <w:pStyle w:val="a3"/>
      </w:pPr>
      <w:r>
        <w:t xml:space="preserve">Выбрать команду меню </w:t>
      </w:r>
      <w:r>
        <w:rPr>
          <w:b/>
          <w:bCs/>
        </w:rPr>
        <w:t>Размер – Определить</w:t>
      </w:r>
      <w:r>
        <w:t xml:space="preserve">. На экране появится диалог </w:t>
      </w:r>
      <w:r>
        <w:rPr>
          <w:b/>
          <w:bCs/>
        </w:rPr>
        <w:t>Размеры</w:t>
      </w:r>
      <w:r>
        <w:t xml:space="preserve">. В диалоге </w:t>
      </w:r>
      <w:r>
        <w:rPr>
          <w:b/>
          <w:bCs/>
        </w:rPr>
        <w:t>Размеры</w:t>
      </w:r>
      <w:r>
        <w:t xml:space="preserve"> находятся пять полей для ввода размеров элементов. В центре диалога находится окно с примером формулы. Размер имеет несколько единиц измерения: 1 дюйм=2,54 см=72 пункта=6 пика.</w:t>
      </w:r>
    </w:p>
    <w:p w:rsidR="000F73B0" w:rsidRDefault="00AD5342">
      <w:pPr>
        <w:pStyle w:val="a3"/>
      </w:pPr>
      <w:r>
        <w:t xml:space="preserve">Ввести требуемое значение. Закрыть диалоговое окно кнопкой </w:t>
      </w:r>
      <w:r>
        <w:rPr>
          <w:b/>
          <w:bCs/>
        </w:rPr>
        <w:t>«ОК».</w:t>
      </w:r>
    </w:p>
    <w:p w:rsidR="000F73B0" w:rsidRDefault="000F73B0"/>
    <w:p w:rsidR="000F73B0" w:rsidRPr="00AD5342" w:rsidRDefault="00AD5342">
      <w:pPr>
        <w:pStyle w:val="a3"/>
      </w:pPr>
      <w:r>
        <w:t>Кроме изменения размеров у элементов можно также изменить расстояние между ними.</w:t>
      </w:r>
    </w:p>
    <w:p w:rsidR="000F73B0" w:rsidRDefault="00AD5342">
      <w:pPr>
        <w:pStyle w:val="a3"/>
      </w:pPr>
      <w:r>
        <w:t xml:space="preserve">Выбрать команду меню </w:t>
      </w:r>
      <w:r>
        <w:rPr>
          <w:b/>
          <w:bCs/>
        </w:rPr>
        <w:t>Формат – Интервал</w:t>
      </w:r>
      <w:r>
        <w:t xml:space="preserve">. На экране появится диалог </w:t>
      </w:r>
      <w:r>
        <w:rPr>
          <w:b/>
          <w:bCs/>
        </w:rPr>
        <w:t>Интервал</w:t>
      </w:r>
      <w:r>
        <w:t xml:space="preserve">. Внешний вид диалога </w:t>
      </w:r>
      <w:r>
        <w:rPr>
          <w:b/>
          <w:bCs/>
        </w:rPr>
        <w:t>Интервал</w:t>
      </w:r>
      <w:r>
        <w:t xml:space="preserve"> напоминает диалог </w:t>
      </w:r>
      <w:r>
        <w:rPr>
          <w:b/>
          <w:bCs/>
        </w:rPr>
        <w:t>Размеры</w:t>
      </w:r>
      <w:r>
        <w:t xml:space="preserve">. </w:t>
      </w:r>
    </w:p>
    <w:p w:rsidR="000F73B0" w:rsidRDefault="00AD5342">
      <w:pPr>
        <w:pStyle w:val="a3"/>
      </w:pPr>
      <w:r>
        <w:t xml:space="preserve">Ввести требуемый интервал. Закрыть диалоговое окно кнопкой </w:t>
      </w:r>
      <w:r>
        <w:rPr>
          <w:b/>
          <w:bCs/>
        </w:rPr>
        <w:t>«ОК».</w:t>
      </w:r>
    </w:p>
    <w:p w:rsidR="000F73B0" w:rsidRDefault="000F73B0"/>
    <w:p w:rsidR="000F73B0" w:rsidRDefault="00C90649">
      <w:r>
        <w:rPr>
          <w:noProof/>
        </w:rPr>
        <w:pict>
          <v:shape id="Рисунок 26" o:spid="_x0000_s1057" type="#_x0000_t75" style="position:absolute;margin-left:0;margin-top:0;width:235.5pt;height:83.25pt;z-index:251682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31"/>
            <w10:wrap type="square"/>
          </v:shape>
        </w:pict>
      </w:r>
      <w:r>
        <w:rPr>
          <w:noProof/>
        </w:rPr>
        <w:pict>
          <v:shape id="Рисунок 27" o:spid="_x0000_s1056" type="#_x0000_t75" style="position:absolute;margin-left:0;margin-top:0;width:246.75pt;height:99.75pt;z-index:251683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32"/>
            <w10:wrap type="square"/>
          </v:shape>
        </w:pict>
      </w:r>
    </w:p>
    <w:p w:rsidR="000F73B0" w:rsidRPr="00AD5342" w:rsidRDefault="00AD5342">
      <w:pPr>
        <w:pStyle w:val="a3"/>
      </w:pPr>
      <w:r>
        <w:t>Рис. 6 Рис. 7</w:t>
      </w:r>
    </w:p>
    <w:p w:rsidR="000F73B0" w:rsidRDefault="00AD5342">
      <w:r>
        <w:br/>
        <w:t>2. Табличный процессор Microsoft Excel.</w:t>
      </w:r>
      <w:r>
        <w:br/>
        <w:t>2.1 Построение таблицы значений функции с шагом 0,05 для интервала (4,5).</w:t>
      </w:r>
    </w:p>
    <w:p w:rsidR="000F73B0" w:rsidRPr="00AD5342" w:rsidRDefault="00AD5342">
      <w:pPr>
        <w:pStyle w:val="a3"/>
      </w:pPr>
      <w:r>
        <w:t>Чтобы начать работу с Microsoft Excel запустите программу:</w:t>
      </w:r>
    </w:p>
    <w:p w:rsidR="000F73B0" w:rsidRDefault="00AD5342">
      <w:pPr>
        <w:pStyle w:val="a3"/>
      </w:pPr>
      <w:r>
        <w:t xml:space="preserve">Нажать кнопку </w:t>
      </w:r>
      <w:r>
        <w:rPr>
          <w:b/>
          <w:bCs/>
        </w:rPr>
        <w:t>«Пуск»</w:t>
      </w:r>
      <w:r>
        <w:t xml:space="preserve"> на панели задач, выбрать команду </w:t>
      </w:r>
      <w:r>
        <w:rPr>
          <w:b/>
          <w:bCs/>
        </w:rPr>
        <w:t>«Программы» - «Microsoft Excel»</w:t>
      </w:r>
      <w:r>
        <w:t>. На экране появится рабочее окно программы.</w:t>
      </w:r>
    </w:p>
    <w:p w:rsidR="000F73B0" w:rsidRDefault="00AD5342">
      <w:pPr>
        <w:pStyle w:val="a3"/>
      </w:pPr>
      <w:r>
        <w:t xml:space="preserve">В ячейку </w:t>
      </w:r>
      <w:r>
        <w:rPr>
          <w:b/>
          <w:bCs/>
        </w:rPr>
        <w:t>А1</w:t>
      </w:r>
      <w:r>
        <w:t xml:space="preserve"> ввести наименование столбца А – </w:t>
      </w:r>
      <w:r>
        <w:rPr>
          <w:b/>
          <w:bCs/>
        </w:rPr>
        <w:t>«Значение х»</w:t>
      </w:r>
      <w:r>
        <w:t xml:space="preserve">. В ячейку </w:t>
      </w:r>
      <w:r>
        <w:rPr>
          <w:b/>
          <w:bCs/>
        </w:rPr>
        <w:t>В1</w:t>
      </w:r>
      <w:r>
        <w:t xml:space="preserve"> ввести наименование столбца В – </w:t>
      </w:r>
      <w:r>
        <w:rPr>
          <w:b/>
          <w:bCs/>
        </w:rPr>
        <w:t>«Значение y»</w:t>
      </w:r>
      <w:r>
        <w:t>.</w:t>
      </w:r>
    </w:p>
    <w:p w:rsidR="000F73B0" w:rsidRDefault="00AD5342">
      <w:pPr>
        <w:pStyle w:val="a3"/>
      </w:pPr>
      <w:r>
        <w:t xml:space="preserve">В ячейку </w:t>
      </w:r>
      <w:r>
        <w:rPr>
          <w:b/>
          <w:bCs/>
        </w:rPr>
        <w:t>А2</w:t>
      </w:r>
      <w:r>
        <w:t xml:space="preserve"> ввести значение х1 – </w:t>
      </w:r>
      <w:r>
        <w:rPr>
          <w:b/>
          <w:bCs/>
        </w:rPr>
        <w:t>«4»</w:t>
      </w:r>
      <w:r>
        <w:t xml:space="preserve">. В ячейку </w:t>
      </w:r>
      <w:r>
        <w:rPr>
          <w:b/>
          <w:bCs/>
        </w:rPr>
        <w:t>В2</w:t>
      </w:r>
      <w:r>
        <w:t xml:space="preserve"> ввести формулу, для чего переключить клавиатуру на английский язык, ввести </w:t>
      </w:r>
      <w:r>
        <w:rPr>
          <w:b/>
          <w:bCs/>
        </w:rPr>
        <w:t>«=»</w:t>
      </w:r>
      <w:r>
        <w:t xml:space="preserve">, открыть скобки, выбрать в строке формул нужную формулу, для чего выбрать в строке </w:t>
      </w:r>
      <w:r>
        <w:rPr>
          <w:b/>
          <w:bCs/>
        </w:rPr>
        <w:t xml:space="preserve">«категория» «математическая» </w:t>
      </w:r>
      <w:r>
        <w:t xml:space="preserve">и выбрать </w:t>
      </w:r>
      <w:r>
        <w:rPr>
          <w:b/>
          <w:bCs/>
        </w:rPr>
        <w:t>cos</w:t>
      </w:r>
      <w:r>
        <w:t xml:space="preserve"> в появившемся диалоге </w:t>
      </w:r>
      <w:r>
        <w:rPr>
          <w:b/>
          <w:bCs/>
        </w:rPr>
        <w:t>«Мастер функций» шаг 1 из 2</w:t>
      </w:r>
      <w:r>
        <w:t>, нажать кнопку</w:t>
      </w:r>
      <w:r>
        <w:rPr>
          <w:b/>
          <w:bCs/>
        </w:rPr>
        <w:t xml:space="preserve"> «ОК»</w:t>
      </w:r>
      <w:r>
        <w:t xml:space="preserve">, в появившемся окне </w:t>
      </w:r>
      <w:r>
        <w:rPr>
          <w:b/>
          <w:bCs/>
        </w:rPr>
        <w:t>«Аргумент функции»</w:t>
      </w:r>
      <w:r>
        <w:t xml:space="preserve"> выбираем ячейку </w:t>
      </w:r>
      <w:r>
        <w:rPr>
          <w:b/>
          <w:bCs/>
        </w:rPr>
        <w:t>А2</w:t>
      </w:r>
      <w:r>
        <w:t xml:space="preserve">, нажать кнопку </w:t>
      </w:r>
      <w:r>
        <w:rPr>
          <w:b/>
          <w:bCs/>
        </w:rPr>
        <w:t>«ОК»</w:t>
      </w:r>
      <w:r>
        <w:t xml:space="preserve">, далее набираем с клавиатуры </w:t>
      </w:r>
      <w:r>
        <w:rPr>
          <w:b/>
          <w:bCs/>
        </w:rPr>
        <w:t>«/(А2*А2+1)».</w:t>
      </w:r>
    </w:p>
    <w:p w:rsidR="000F73B0" w:rsidRDefault="00AD5342">
      <w:pPr>
        <w:pStyle w:val="a3"/>
      </w:pPr>
      <w:r>
        <w:t xml:space="preserve">В ячейку </w:t>
      </w:r>
      <w:r>
        <w:rPr>
          <w:b/>
          <w:bCs/>
        </w:rPr>
        <w:t>А3</w:t>
      </w:r>
      <w:r>
        <w:t xml:space="preserve"> ввести значение х2 – </w:t>
      </w:r>
      <w:r>
        <w:rPr>
          <w:b/>
          <w:bCs/>
        </w:rPr>
        <w:t>«=4+0.05»</w:t>
      </w:r>
      <w:r>
        <w:t xml:space="preserve">. В ячейку </w:t>
      </w:r>
      <w:r>
        <w:rPr>
          <w:b/>
          <w:bCs/>
        </w:rPr>
        <w:t>В3</w:t>
      </w:r>
      <w:r>
        <w:t xml:space="preserve"> ввести формулу, для чего скопировать содержимое ячейки</w:t>
      </w:r>
      <w:r>
        <w:rPr>
          <w:b/>
          <w:bCs/>
        </w:rPr>
        <w:t xml:space="preserve"> В2</w:t>
      </w:r>
      <w:r>
        <w:t xml:space="preserve">, вставить в ячейку </w:t>
      </w:r>
      <w:r>
        <w:rPr>
          <w:b/>
          <w:bCs/>
        </w:rPr>
        <w:t>В3</w:t>
      </w:r>
      <w:r>
        <w:t>.</w:t>
      </w:r>
    </w:p>
    <w:p w:rsidR="000F73B0" w:rsidRDefault="00AD5342">
      <w:pPr>
        <w:pStyle w:val="a3"/>
      </w:pPr>
      <w:r>
        <w:t xml:space="preserve">Скопировать содержимое ячейки </w:t>
      </w:r>
      <w:r>
        <w:rPr>
          <w:b/>
          <w:bCs/>
        </w:rPr>
        <w:t>А3</w:t>
      </w:r>
      <w:r>
        <w:t xml:space="preserve">, выделить диапазон </w:t>
      </w:r>
      <w:r>
        <w:rPr>
          <w:b/>
          <w:bCs/>
        </w:rPr>
        <w:t>А4:А22</w:t>
      </w:r>
      <w:r>
        <w:t xml:space="preserve">, вставить содержимое буфера обмена в выделенный диапазон. Аналогично вставить формулы в диапазон </w:t>
      </w:r>
      <w:r>
        <w:rPr>
          <w:b/>
          <w:bCs/>
        </w:rPr>
        <w:t>В4:В22</w:t>
      </w:r>
      <w:r>
        <w:t>.</w:t>
      </w:r>
    </w:p>
    <w:p w:rsidR="000F73B0" w:rsidRDefault="00C90649">
      <w:r>
        <w:rPr>
          <w:noProof/>
        </w:rPr>
        <w:pict>
          <v:shape id="Рисунок 28" o:spid="_x0000_s1055" type="#_x0000_t75" style="position:absolute;margin-left:0;margin-top:0;width:36pt;height:30pt;z-index:251684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33"/>
            <w10:wrap type="square"/>
          </v:shape>
        </w:pict>
      </w:r>
      <w:r w:rsidR="00AD5342">
        <w:t>2.2 Построение графика функции</w:t>
      </w:r>
    </w:p>
    <w:p w:rsidR="000F73B0" w:rsidRPr="00AD5342" w:rsidRDefault="00AD5342">
      <w:pPr>
        <w:pStyle w:val="a3"/>
      </w:pPr>
      <w:r>
        <w:t xml:space="preserve">Выделить диапазон А2:В22, выбрать команду меню </w:t>
      </w:r>
      <w:r>
        <w:rPr>
          <w:b/>
          <w:bCs/>
        </w:rPr>
        <w:t xml:space="preserve">Вставка – Диаграмма. </w:t>
      </w:r>
      <w:r>
        <w:t xml:space="preserve">На экране появится диалог </w:t>
      </w:r>
      <w:r>
        <w:rPr>
          <w:b/>
          <w:bCs/>
        </w:rPr>
        <w:t>«Мастер диаграмм»</w:t>
      </w:r>
      <w:r>
        <w:t xml:space="preserve">, на вкладке Стандартная выбрать тип диаграммы, в данном случае – точечная, со значениями, соединенными сглаженными линиями без маркеров. Нажать кнопку </w:t>
      </w:r>
      <w:r>
        <w:rPr>
          <w:b/>
          <w:bCs/>
        </w:rPr>
        <w:t>«Далее»</w:t>
      </w:r>
      <w:r>
        <w:t xml:space="preserve">, следующую вкладку оставить без изменений, нажать кнопку </w:t>
      </w:r>
      <w:r>
        <w:rPr>
          <w:b/>
          <w:bCs/>
        </w:rPr>
        <w:t>«Далее»</w:t>
      </w:r>
      <w:r>
        <w:t xml:space="preserve">, на вкладке линии сетки выбрать основные линии для оси Х, на вкладке легенды убрать переключатель, чтобы убрать легенду, нажать кнопку </w:t>
      </w:r>
      <w:r>
        <w:rPr>
          <w:b/>
          <w:bCs/>
        </w:rPr>
        <w:t>«Далее»,</w:t>
      </w:r>
      <w:r>
        <w:t xml:space="preserve"> установить переключатель на кнопке </w:t>
      </w:r>
      <w:r>
        <w:rPr>
          <w:b/>
          <w:bCs/>
        </w:rPr>
        <w:t>«имеющемся»</w:t>
      </w:r>
      <w:r>
        <w:t xml:space="preserve">, чтобы разместить диаграмму на имеющемся листе. Нажать кнопку </w:t>
      </w:r>
      <w:r>
        <w:rPr>
          <w:b/>
          <w:bCs/>
        </w:rPr>
        <w:t>«готово».</w:t>
      </w:r>
    </w:p>
    <w:p w:rsidR="000F73B0" w:rsidRDefault="00AD5342">
      <w:r>
        <w:br/>
        <w:t>2.3 Оформление результата, используя средства для форматирования.</w:t>
      </w:r>
    </w:p>
    <w:p w:rsidR="000F73B0" w:rsidRPr="00AD5342" w:rsidRDefault="00AD5342">
      <w:pPr>
        <w:pStyle w:val="a3"/>
      </w:pPr>
      <w:r>
        <w:t xml:space="preserve">Выделить диапазон А1:В22, в строке форматирование выбрать кнопку </w:t>
      </w:r>
      <w:r>
        <w:rPr>
          <w:b/>
          <w:bCs/>
        </w:rPr>
        <w:t xml:space="preserve">«по центру», «все границы» </w:t>
      </w:r>
      <w:r>
        <w:t xml:space="preserve">и </w:t>
      </w:r>
      <w:r>
        <w:rPr>
          <w:b/>
          <w:bCs/>
        </w:rPr>
        <w:t>«шрифт № 12».</w:t>
      </w:r>
      <w:r>
        <w:t xml:space="preserve"> Нажать </w:t>
      </w:r>
      <w:r>
        <w:rPr>
          <w:b/>
          <w:bCs/>
        </w:rPr>
        <w:t xml:space="preserve">«Enter». </w:t>
      </w:r>
      <w:r>
        <w:t>При необходимости уменьшить разрядность ячеек соответствующей кнопкой в строке форматирование.</w:t>
      </w:r>
    </w:p>
    <w:p w:rsidR="000F73B0" w:rsidRDefault="00AD5342">
      <w:pPr>
        <w:pStyle w:val="a3"/>
      </w:pPr>
      <w:r>
        <w:t xml:space="preserve">Установить курсор на область диаграммы, двойным щелчком мыши открыть диалог </w:t>
      </w:r>
      <w:r>
        <w:rPr>
          <w:b/>
          <w:bCs/>
        </w:rPr>
        <w:t>«Формат области диаграммы»</w:t>
      </w:r>
      <w:r>
        <w:t xml:space="preserve">. На вкладке Вид выбрать рамку - обычную. Щелчком мыши открыть диалог </w:t>
      </w:r>
      <w:r>
        <w:rPr>
          <w:b/>
          <w:bCs/>
        </w:rPr>
        <w:t>«Способы заливки»</w:t>
      </w:r>
      <w:r>
        <w:t xml:space="preserve">, выбрать узор, цвет штриховки, закрыть диалог кнопкой </w:t>
      </w:r>
      <w:r>
        <w:rPr>
          <w:b/>
          <w:bCs/>
        </w:rPr>
        <w:t>«ОК»</w:t>
      </w:r>
      <w:r>
        <w:t>.</w:t>
      </w:r>
    </w:p>
    <w:p w:rsidR="000F73B0" w:rsidRDefault="00AD5342">
      <w:pPr>
        <w:pStyle w:val="a3"/>
      </w:pPr>
      <w:r>
        <w:t xml:space="preserve">Установить курсор на область построения, открыть диалог «Формат области построения», открыть диалог «Способ заливки», выбрать «два цвета», выбрать нужные тона цвета и тип штриховки. </w:t>
      </w:r>
    </w:p>
    <w:p w:rsidR="000F73B0" w:rsidRDefault="00AD5342">
      <w:r>
        <w:br/>
        <w:t>2.4 Выделение разным цветом положительных и отрицательных значений функции, используя условное форматирование.</w:t>
      </w:r>
    </w:p>
    <w:p w:rsidR="000F73B0" w:rsidRPr="00AD5342" w:rsidRDefault="00AD5342">
      <w:pPr>
        <w:pStyle w:val="a3"/>
      </w:pPr>
      <w:r>
        <w:t xml:space="preserve">Выделить диапазон </w:t>
      </w:r>
      <w:r>
        <w:rPr>
          <w:b/>
          <w:bCs/>
        </w:rPr>
        <w:t>В2:В22</w:t>
      </w:r>
      <w:r>
        <w:t>.</w:t>
      </w:r>
    </w:p>
    <w:p w:rsidR="000F73B0" w:rsidRDefault="00AD5342">
      <w:pPr>
        <w:pStyle w:val="a3"/>
      </w:pPr>
      <w:r>
        <w:t xml:space="preserve">В меню </w:t>
      </w:r>
      <w:r>
        <w:rPr>
          <w:b/>
          <w:bCs/>
        </w:rPr>
        <w:t>«Формат»</w:t>
      </w:r>
      <w:r>
        <w:t xml:space="preserve"> выбрать </w:t>
      </w:r>
      <w:r>
        <w:rPr>
          <w:b/>
          <w:bCs/>
        </w:rPr>
        <w:t>«Условное форматирование»</w:t>
      </w:r>
      <w:r>
        <w:t xml:space="preserve">, выбрать условие 1 – </w:t>
      </w:r>
      <w:r>
        <w:rPr>
          <w:b/>
          <w:bCs/>
        </w:rPr>
        <w:t>«больше или равно»</w:t>
      </w:r>
      <w:r>
        <w:t xml:space="preserve">, значение поставить </w:t>
      </w:r>
      <w:r>
        <w:rPr>
          <w:b/>
          <w:bCs/>
        </w:rPr>
        <w:t>«0»</w:t>
      </w:r>
      <w:r>
        <w:t>.</w:t>
      </w:r>
    </w:p>
    <w:p w:rsidR="000F73B0" w:rsidRDefault="00AD5342">
      <w:pPr>
        <w:pStyle w:val="a3"/>
      </w:pPr>
      <w:r>
        <w:t xml:space="preserve">Нажать кнопку </w:t>
      </w:r>
      <w:r>
        <w:rPr>
          <w:b/>
          <w:bCs/>
        </w:rPr>
        <w:t>«Формат»</w:t>
      </w:r>
      <w:r>
        <w:t xml:space="preserve">. На вкладке Шрифт выбрать «курсив», на вкладке Вид выбрать малиновый цвет. Нажать кнопку </w:t>
      </w:r>
      <w:r>
        <w:rPr>
          <w:b/>
          <w:bCs/>
        </w:rPr>
        <w:t>«ОК»</w:t>
      </w:r>
      <w:r>
        <w:t>.</w:t>
      </w:r>
    </w:p>
    <w:p w:rsidR="000F73B0" w:rsidRDefault="00AD5342">
      <w:pPr>
        <w:pStyle w:val="a3"/>
      </w:pPr>
      <w:r>
        <w:t xml:space="preserve">Аналогично выбрать условие № 2, только условие будет – </w:t>
      </w:r>
      <w:r>
        <w:rPr>
          <w:b/>
          <w:bCs/>
        </w:rPr>
        <w:t>«меньше или равно»</w:t>
      </w:r>
      <w:r>
        <w:t>.</w:t>
      </w:r>
    </w:p>
    <w:p w:rsidR="000F73B0" w:rsidRDefault="00AD5342">
      <w:r>
        <w:br/>
        <w:t>2</w:t>
      </w:r>
      <w:r w:rsidR="00C90649">
        <w:rPr>
          <w:noProof/>
        </w:rPr>
        <w:pict>
          <v:shape id="Рисунок 29" o:spid="_x0000_s1054" type="#_x0000_t75" style="position:absolute;margin-left:0;margin-top:0;width:36pt;height:30pt;z-index:251685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34"/>
            <w10:wrap type="square"/>
          </v:shape>
        </w:pict>
      </w:r>
      <w:r>
        <w:t>.5 Решение уравнения = 0, используя подбор параметра.</w:t>
      </w:r>
    </w:p>
    <w:p w:rsidR="000F73B0" w:rsidRPr="00AD5342" w:rsidRDefault="00AD5342">
      <w:pPr>
        <w:pStyle w:val="a3"/>
      </w:pPr>
      <w:r>
        <w:t>Скопировать формулу из ячейки В22 в ячейку В23.</w:t>
      </w:r>
    </w:p>
    <w:p w:rsidR="000F73B0" w:rsidRDefault="00AD5342">
      <w:pPr>
        <w:pStyle w:val="a3"/>
      </w:pPr>
      <w:r>
        <w:t xml:space="preserve">В меню </w:t>
      </w:r>
      <w:r>
        <w:rPr>
          <w:b/>
          <w:bCs/>
        </w:rPr>
        <w:t>«Сервис»</w:t>
      </w:r>
      <w:r>
        <w:t xml:space="preserve"> выбрать </w:t>
      </w:r>
      <w:r>
        <w:rPr>
          <w:b/>
          <w:bCs/>
        </w:rPr>
        <w:t>«Подбор параметра»</w:t>
      </w:r>
      <w:r>
        <w:t xml:space="preserve">. В строке значение установить </w:t>
      </w:r>
      <w:r>
        <w:rPr>
          <w:b/>
          <w:bCs/>
        </w:rPr>
        <w:t>«0»</w:t>
      </w:r>
      <w:r>
        <w:t xml:space="preserve">, в строке «изменяя значение ячейки» - </w:t>
      </w:r>
      <w:r>
        <w:rPr>
          <w:b/>
          <w:bCs/>
        </w:rPr>
        <w:t>«А23»</w:t>
      </w:r>
      <w:r>
        <w:t xml:space="preserve">. Нажать кнопку </w:t>
      </w:r>
      <w:r>
        <w:rPr>
          <w:b/>
          <w:bCs/>
        </w:rPr>
        <w:t>«ОК»</w:t>
      </w:r>
      <w:r>
        <w:t>.</w:t>
      </w:r>
    </w:p>
    <w:p w:rsidR="000F73B0" w:rsidRDefault="000F73B0"/>
    <w:p w:rsidR="000F73B0" w:rsidRPr="00AD5342" w:rsidRDefault="00AD5342">
      <w:pPr>
        <w:pStyle w:val="a3"/>
      </w:pPr>
      <w:r>
        <w:t>Таблица Microsoft Excel.</w:t>
      </w:r>
    </w:p>
    <w:p w:rsidR="000F73B0" w:rsidRDefault="000F73B0"/>
    <w:p w:rsidR="000F73B0" w:rsidRPr="00AD5342" w:rsidRDefault="00C90649">
      <w:pPr>
        <w:pStyle w:val="a3"/>
      </w:pPr>
      <w:r>
        <w:rPr>
          <w:noProof/>
        </w:rPr>
        <w:pict>
          <v:shape id="_x0000_i1039" type="#_x0000_t75" style="width:392.25pt;height:405.75pt">
            <v:imagedata r:id="rId35" o:title=""/>
          </v:shape>
        </w:pict>
      </w:r>
      <w:bookmarkStart w:id="0" w:name="_GoBack"/>
      <w:bookmarkEnd w:id="0"/>
    </w:p>
    <w:sectPr w:rsidR="000F73B0" w:rsidRPr="00AD53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342"/>
    <w:rsid w:val="000F73B0"/>
    <w:rsid w:val="00AD5342"/>
    <w:rsid w:val="00C9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3CEA49A5-93F7-406D-B8E9-B272416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../input/images/paper/12/43/6804312.png" TargetMode="External"/><Relationship Id="rId18" Type="http://schemas.openxmlformats.org/officeDocument/2006/relationships/image" Target="../input/images/paper/17/43/6804317.png" TargetMode="External"/><Relationship Id="rId26" Type="http://schemas.openxmlformats.org/officeDocument/2006/relationships/image" Target="../input/images/paper/25/43/6804325.png" TargetMode="External"/><Relationship Id="rId21" Type="http://schemas.openxmlformats.org/officeDocument/2006/relationships/image" Target="../input/images/paper/20/43/6804320.png" TargetMode="External"/><Relationship Id="rId34" Type="http://schemas.openxmlformats.org/officeDocument/2006/relationships/image" Target="../input/images/paper/32/43/6804332.gif" TargetMode="External"/><Relationship Id="rId7" Type="http://schemas.openxmlformats.org/officeDocument/2006/relationships/image" Target="../input/images/paper/06/43/6804306.png" TargetMode="External"/><Relationship Id="rId12" Type="http://schemas.openxmlformats.org/officeDocument/2006/relationships/image" Target="../input/images/paper/11/43/6804311.png" TargetMode="External"/><Relationship Id="rId17" Type="http://schemas.openxmlformats.org/officeDocument/2006/relationships/image" Target="../input/images/paper/16/43/6804316.png" TargetMode="External"/><Relationship Id="rId25" Type="http://schemas.openxmlformats.org/officeDocument/2006/relationships/image" Target="../input/images/paper/24/43/6804324.png" TargetMode="External"/><Relationship Id="rId33" Type="http://schemas.openxmlformats.org/officeDocument/2006/relationships/image" Target="../input/images/paper/32/43/6804332.gi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.gif"/><Relationship Id="rId20" Type="http://schemas.openxmlformats.org/officeDocument/2006/relationships/image" Target="../input/images/paper/19/43/6804319.png" TargetMode="External"/><Relationship Id="rId29" Type="http://schemas.openxmlformats.org/officeDocument/2006/relationships/image" Target="../input/images/paper/28/43/6804328.png" TargetMode="External"/><Relationship Id="rId1" Type="http://schemas.openxmlformats.org/officeDocument/2006/relationships/styles" Target="styles.xml"/><Relationship Id="rId6" Type="http://schemas.openxmlformats.org/officeDocument/2006/relationships/image" Target="../input/images/paper/05/43/6804305.png" TargetMode="External"/><Relationship Id="rId11" Type="http://schemas.openxmlformats.org/officeDocument/2006/relationships/image" Target="../input/images/paper/10/43/6804310.png" TargetMode="External"/><Relationship Id="rId24" Type="http://schemas.openxmlformats.org/officeDocument/2006/relationships/image" Target="../input/images/paper/23/43/6804323.png" TargetMode="External"/><Relationship Id="rId32" Type="http://schemas.openxmlformats.org/officeDocument/2006/relationships/image" Target="../input/images/paper/31/43/6804331.png" TargetMode="External"/><Relationship Id="rId37" Type="http://schemas.openxmlformats.org/officeDocument/2006/relationships/theme" Target="theme/theme1.xml"/><Relationship Id="rId5" Type="http://schemas.openxmlformats.org/officeDocument/2006/relationships/image" Target="../input/images/paper/04/43/6804304.png" TargetMode="External"/><Relationship Id="rId15" Type="http://schemas.openxmlformats.org/officeDocument/2006/relationships/image" Target="../input/images/paper/14/43/6804314.png" TargetMode="External"/><Relationship Id="rId23" Type="http://schemas.openxmlformats.org/officeDocument/2006/relationships/image" Target="../input/images/paper/22/43/6804322.png" TargetMode="External"/><Relationship Id="rId28" Type="http://schemas.openxmlformats.org/officeDocument/2006/relationships/image" Target="media/image3.gif"/><Relationship Id="rId36" Type="http://schemas.openxmlformats.org/officeDocument/2006/relationships/fontTable" Target="fontTable.xml"/><Relationship Id="rId10" Type="http://schemas.openxmlformats.org/officeDocument/2006/relationships/image" Target="../input/images/paper/09/43/6804309.png" TargetMode="External"/><Relationship Id="rId19" Type="http://schemas.openxmlformats.org/officeDocument/2006/relationships/image" Target="../input/images/paper/18/43/6804318.png" TargetMode="External"/><Relationship Id="rId31" Type="http://schemas.openxmlformats.org/officeDocument/2006/relationships/image" Target="../input/images/paper/30/43/6804330.png" TargetMode="External"/><Relationship Id="rId4" Type="http://schemas.openxmlformats.org/officeDocument/2006/relationships/image" Target="../input/images/paper/03/43/6804303.png" TargetMode="External"/><Relationship Id="rId9" Type="http://schemas.openxmlformats.org/officeDocument/2006/relationships/image" Target="../input/images/paper/08/43/6804308.png" TargetMode="External"/><Relationship Id="rId14" Type="http://schemas.openxmlformats.org/officeDocument/2006/relationships/image" Target="../input/images/paper/13/43/6804313.png" TargetMode="External"/><Relationship Id="rId22" Type="http://schemas.openxmlformats.org/officeDocument/2006/relationships/image" Target="../input/images/paper/21/43/6804321.png" TargetMode="External"/><Relationship Id="rId27" Type="http://schemas.openxmlformats.org/officeDocument/2006/relationships/image" Target="media/image2.gif"/><Relationship Id="rId30" Type="http://schemas.openxmlformats.org/officeDocument/2006/relationships/image" Target="../input/images/paper/29/43/6804329.png" TargetMode="External"/><Relationship Id="rId35" Type="http://schemas.openxmlformats.org/officeDocument/2006/relationships/image" Target="media/image4.gif"/><Relationship Id="rId8" Type="http://schemas.openxmlformats.org/officeDocument/2006/relationships/image" Target="../input/images/paper/07/43/6804307.png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2172</Words>
  <Characters>12382</Characters>
  <Application>Microsoft Office Word</Application>
  <DocSecurity>0</DocSecurity>
  <Lines>103</Lines>
  <Paragraphs>29</Paragraphs>
  <ScaleCrop>false</ScaleCrop>
  <Company>diakov.net</Company>
  <LinksUpToDate>false</LinksUpToDate>
  <CharactersWithSpaces>14525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Текстовый процессор Microsoft Word</dc:title>
  <dc:subject/>
  <dc:creator>Irina</dc:creator>
  <cp:keywords/>
  <dc:description/>
  <cp:lastModifiedBy>Irina</cp:lastModifiedBy>
  <cp:revision>2</cp:revision>
  <dcterms:created xsi:type="dcterms:W3CDTF">2014-08-21T07:43:00Z</dcterms:created>
  <dcterms:modified xsi:type="dcterms:W3CDTF">2014-08-21T07:43:00Z</dcterms:modified>
</cp:coreProperties>
</file>