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09B" w:rsidRPr="00954DF7" w:rsidRDefault="00B6509B" w:rsidP="00954DF7">
      <w:pPr>
        <w:pStyle w:val="3"/>
        <w:keepNext w:val="0"/>
        <w:keepLines w:val="0"/>
        <w:spacing w:before="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Содержание</w:t>
      </w:r>
    </w:p>
    <w:p w:rsidR="003021F6" w:rsidRDefault="003021F6" w:rsidP="00954DF7">
      <w:pPr>
        <w:spacing w:after="0" w:line="360" w:lineRule="auto"/>
        <w:ind w:firstLine="709"/>
        <w:jc w:val="both"/>
        <w:rPr>
          <w:rFonts w:ascii="Times New Roman" w:hAnsi="Times New Roman"/>
          <w:color w:val="000000"/>
          <w:sz w:val="28"/>
          <w:szCs w:val="24"/>
        </w:rPr>
      </w:pPr>
    </w:p>
    <w:p w:rsidR="00B6509B" w:rsidRPr="00954DF7" w:rsidRDefault="003021F6" w:rsidP="003021F6">
      <w:pPr>
        <w:spacing w:after="0" w:line="360" w:lineRule="auto"/>
        <w:jc w:val="both"/>
        <w:rPr>
          <w:rFonts w:ascii="Times New Roman" w:hAnsi="Times New Roman"/>
          <w:color w:val="000000"/>
          <w:sz w:val="28"/>
          <w:szCs w:val="24"/>
        </w:rPr>
      </w:pPr>
      <w:r>
        <w:rPr>
          <w:rFonts w:ascii="Times New Roman" w:hAnsi="Times New Roman"/>
          <w:color w:val="000000"/>
          <w:sz w:val="28"/>
          <w:szCs w:val="24"/>
        </w:rPr>
        <w:t>Введение</w:t>
      </w:r>
    </w:p>
    <w:p w:rsidR="00B6509B" w:rsidRPr="003021F6" w:rsidRDefault="00B6509B" w:rsidP="003021F6">
      <w:pPr>
        <w:numPr>
          <w:ilvl w:val="0"/>
          <w:numId w:val="1"/>
        </w:numPr>
        <w:spacing w:after="0" w:line="360" w:lineRule="auto"/>
        <w:ind w:left="0" w:firstLine="0"/>
        <w:jc w:val="both"/>
        <w:rPr>
          <w:rFonts w:ascii="Times New Roman" w:hAnsi="Times New Roman"/>
          <w:color w:val="000000"/>
          <w:sz w:val="28"/>
          <w:szCs w:val="24"/>
        </w:rPr>
      </w:pPr>
      <w:r w:rsidRPr="003021F6">
        <w:rPr>
          <w:rFonts w:ascii="Times New Roman" w:hAnsi="Times New Roman"/>
          <w:color w:val="000000"/>
          <w:sz w:val="28"/>
          <w:szCs w:val="24"/>
        </w:rPr>
        <w:t>Технико-экономическое обоснование</w:t>
      </w:r>
    </w:p>
    <w:p w:rsidR="00B6509B" w:rsidRPr="00954DF7" w:rsidRDefault="00B6509B" w:rsidP="003021F6">
      <w:pPr>
        <w:numPr>
          <w:ilvl w:val="1"/>
          <w:numId w:val="2"/>
        </w:numPr>
        <w:spacing w:after="0" w:line="360" w:lineRule="auto"/>
        <w:ind w:left="0" w:firstLine="0"/>
        <w:jc w:val="both"/>
        <w:rPr>
          <w:rFonts w:ascii="Times New Roman" w:hAnsi="Times New Roman"/>
          <w:color w:val="000000"/>
          <w:sz w:val="28"/>
          <w:szCs w:val="24"/>
        </w:rPr>
      </w:pPr>
      <w:r w:rsidRPr="00954DF7">
        <w:rPr>
          <w:rFonts w:ascii="Times New Roman" w:hAnsi="Times New Roman"/>
          <w:color w:val="000000"/>
          <w:sz w:val="28"/>
          <w:szCs w:val="24"/>
        </w:rPr>
        <w:t>Ха</w:t>
      </w:r>
      <w:r w:rsidR="003021F6">
        <w:rPr>
          <w:rFonts w:ascii="Times New Roman" w:hAnsi="Times New Roman"/>
          <w:color w:val="000000"/>
          <w:sz w:val="28"/>
          <w:szCs w:val="24"/>
        </w:rPr>
        <w:t>рактеристика объекта управления</w:t>
      </w:r>
    </w:p>
    <w:p w:rsidR="00B6509B" w:rsidRPr="00954DF7" w:rsidRDefault="00B6509B" w:rsidP="003021F6">
      <w:pPr>
        <w:numPr>
          <w:ilvl w:val="1"/>
          <w:numId w:val="2"/>
        </w:numPr>
        <w:spacing w:after="0" w:line="360" w:lineRule="auto"/>
        <w:ind w:left="0" w:firstLine="0"/>
        <w:jc w:val="both"/>
        <w:rPr>
          <w:rFonts w:ascii="Times New Roman" w:hAnsi="Times New Roman"/>
          <w:color w:val="000000"/>
          <w:sz w:val="28"/>
          <w:szCs w:val="24"/>
        </w:rPr>
      </w:pPr>
      <w:r w:rsidRPr="00954DF7">
        <w:rPr>
          <w:rFonts w:ascii="Times New Roman" w:hAnsi="Times New Roman"/>
          <w:color w:val="000000"/>
          <w:sz w:val="28"/>
          <w:szCs w:val="24"/>
        </w:rPr>
        <w:t>Цели созда</w:t>
      </w:r>
      <w:r w:rsidR="000477C0" w:rsidRPr="00954DF7">
        <w:rPr>
          <w:rFonts w:ascii="Times New Roman" w:hAnsi="Times New Roman"/>
          <w:color w:val="000000"/>
          <w:sz w:val="28"/>
          <w:szCs w:val="24"/>
        </w:rPr>
        <w:t xml:space="preserve">ния </w:t>
      </w:r>
      <w:r w:rsidR="003021F6">
        <w:rPr>
          <w:rFonts w:ascii="Times New Roman" w:hAnsi="Times New Roman"/>
          <w:color w:val="000000"/>
          <w:sz w:val="28"/>
          <w:szCs w:val="24"/>
        </w:rPr>
        <w:t>ЭИС</w:t>
      </w:r>
    </w:p>
    <w:p w:rsidR="00B6509B" w:rsidRPr="00954DF7" w:rsidRDefault="00B6509B" w:rsidP="003021F6">
      <w:pPr>
        <w:numPr>
          <w:ilvl w:val="1"/>
          <w:numId w:val="2"/>
        </w:numPr>
        <w:spacing w:after="0" w:line="360" w:lineRule="auto"/>
        <w:ind w:left="0" w:firstLine="0"/>
        <w:jc w:val="both"/>
        <w:rPr>
          <w:rFonts w:ascii="Times New Roman" w:hAnsi="Times New Roman"/>
          <w:color w:val="000000"/>
          <w:sz w:val="28"/>
          <w:szCs w:val="24"/>
        </w:rPr>
      </w:pPr>
      <w:r w:rsidRPr="00954DF7">
        <w:rPr>
          <w:rFonts w:ascii="Times New Roman" w:hAnsi="Times New Roman"/>
          <w:color w:val="000000"/>
          <w:sz w:val="28"/>
          <w:szCs w:val="24"/>
        </w:rPr>
        <w:t>Фун</w:t>
      </w:r>
      <w:r w:rsidR="003021F6">
        <w:rPr>
          <w:rFonts w:ascii="Times New Roman" w:hAnsi="Times New Roman"/>
          <w:color w:val="000000"/>
          <w:sz w:val="28"/>
          <w:szCs w:val="24"/>
        </w:rPr>
        <w:t>кции и ограничения создания ЭИС</w:t>
      </w:r>
    </w:p>
    <w:p w:rsidR="00B6509B" w:rsidRPr="00954DF7" w:rsidRDefault="00B6509B" w:rsidP="003021F6">
      <w:pPr>
        <w:numPr>
          <w:ilvl w:val="1"/>
          <w:numId w:val="2"/>
        </w:numPr>
        <w:spacing w:after="0" w:line="360" w:lineRule="auto"/>
        <w:ind w:left="0" w:firstLine="0"/>
        <w:jc w:val="both"/>
        <w:rPr>
          <w:rFonts w:ascii="Times New Roman" w:hAnsi="Times New Roman"/>
          <w:color w:val="000000"/>
          <w:sz w:val="28"/>
          <w:szCs w:val="24"/>
        </w:rPr>
      </w:pPr>
      <w:r w:rsidRPr="00954DF7">
        <w:rPr>
          <w:rFonts w:ascii="Times New Roman" w:hAnsi="Times New Roman"/>
          <w:color w:val="000000"/>
          <w:sz w:val="28"/>
          <w:szCs w:val="24"/>
        </w:rPr>
        <w:t>Расчет экономической эффекти</w:t>
      </w:r>
      <w:r w:rsidR="003021F6">
        <w:rPr>
          <w:rFonts w:ascii="Times New Roman" w:hAnsi="Times New Roman"/>
          <w:color w:val="000000"/>
          <w:sz w:val="28"/>
          <w:szCs w:val="24"/>
        </w:rPr>
        <w:t>вности от внедрения ЭИС</w:t>
      </w:r>
    </w:p>
    <w:p w:rsidR="00B6509B" w:rsidRPr="00954DF7" w:rsidRDefault="00B6509B" w:rsidP="003021F6">
      <w:pPr>
        <w:numPr>
          <w:ilvl w:val="1"/>
          <w:numId w:val="2"/>
        </w:numPr>
        <w:spacing w:after="0" w:line="360" w:lineRule="auto"/>
        <w:ind w:left="0" w:firstLine="0"/>
        <w:jc w:val="both"/>
        <w:rPr>
          <w:rFonts w:ascii="Times New Roman" w:hAnsi="Times New Roman"/>
          <w:color w:val="000000"/>
          <w:sz w:val="28"/>
          <w:szCs w:val="24"/>
        </w:rPr>
      </w:pPr>
      <w:r w:rsidRPr="00954DF7">
        <w:rPr>
          <w:rFonts w:ascii="Times New Roman" w:hAnsi="Times New Roman"/>
          <w:color w:val="000000"/>
          <w:sz w:val="28"/>
          <w:szCs w:val="24"/>
        </w:rPr>
        <w:t>Выводы и пред</w:t>
      </w:r>
      <w:r w:rsidR="003021F6">
        <w:rPr>
          <w:rFonts w:ascii="Times New Roman" w:hAnsi="Times New Roman"/>
          <w:color w:val="000000"/>
          <w:sz w:val="28"/>
          <w:szCs w:val="24"/>
        </w:rPr>
        <w:t>ложения</w:t>
      </w:r>
    </w:p>
    <w:p w:rsidR="00B6509B" w:rsidRPr="003021F6" w:rsidRDefault="00B6509B" w:rsidP="003021F6">
      <w:pPr>
        <w:numPr>
          <w:ilvl w:val="0"/>
          <w:numId w:val="1"/>
        </w:numPr>
        <w:spacing w:after="0" w:line="360" w:lineRule="auto"/>
        <w:ind w:left="0" w:firstLine="0"/>
        <w:jc w:val="both"/>
        <w:rPr>
          <w:rFonts w:ascii="Times New Roman" w:hAnsi="Times New Roman"/>
          <w:color w:val="000000"/>
          <w:sz w:val="28"/>
          <w:szCs w:val="24"/>
        </w:rPr>
      </w:pPr>
      <w:r w:rsidRPr="003021F6">
        <w:rPr>
          <w:rFonts w:ascii="Times New Roman" w:hAnsi="Times New Roman"/>
          <w:color w:val="000000"/>
          <w:sz w:val="28"/>
          <w:szCs w:val="24"/>
        </w:rPr>
        <w:t>Техническое задание</w:t>
      </w:r>
    </w:p>
    <w:p w:rsidR="00B6509B" w:rsidRP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2.1 Общие сведения:</w:t>
      </w:r>
    </w:p>
    <w:p w:rsidR="00B6509B" w:rsidRP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2.1.1 Наименование разраба</w:t>
      </w:r>
      <w:r w:rsidR="000477C0" w:rsidRPr="00954DF7">
        <w:rPr>
          <w:rFonts w:ascii="Times New Roman" w:hAnsi="Times New Roman"/>
          <w:color w:val="000000"/>
          <w:sz w:val="28"/>
          <w:szCs w:val="24"/>
        </w:rPr>
        <w:t>тываемой системы</w:t>
      </w:r>
    </w:p>
    <w:p w:rsidR="00B6509B" w:rsidRPr="00954DF7" w:rsidRDefault="003021F6" w:rsidP="003021F6">
      <w:pPr>
        <w:spacing w:after="0" w:line="360" w:lineRule="auto"/>
        <w:jc w:val="both"/>
        <w:rPr>
          <w:rFonts w:ascii="Times New Roman" w:hAnsi="Times New Roman"/>
          <w:color w:val="000000"/>
          <w:sz w:val="28"/>
          <w:szCs w:val="24"/>
        </w:rPr>
      </w:pPr>
      <w:r>
        <w:rPr>
          <w:rFonts w:ascii="Times New Roman" w:hAnsi="Times New Roman"/>
          <w:color w:val="000000"/>
          <w:sz w:val="28"/>
          <w:szCs w:val="24"/>
        </w:rPr>
        <w:t>2.1.2 Основание для разработки</w:t>
      </w:r>
    </w:p>
    <w:p w:rsidR="00B6509B" w:rsidRP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2.1.3 Заказчик и испо</w:t>
      </w:r>
      <w:r w:rsidR="003021F6">
        <w:rPr>
          <w:rFonts w:ascii="Times New Roman" w:hAnsi="Times New Roman"/>
          <w:color w:val="000000"/>
          <w:sz w:val="28"/>
          <w:szCs w:val="24"/>
        </w:rPr>
        <w:t>лнитель ЭИС</w:t>
      </w:r>
    </w:p>
    <w:p w:rsidR="00B6509B" w:rsidRP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2.1.4 Плановые сроки начала и</w:t>
      </w:r>
      <w:r w:rsidR="003021F6">
        <w:rPr>
          <w:rFonts w:ascii="Times New Roman" w:hAnsi="Times New Roman"/>
          <w:color w:val="000000"/>
          <w:sz w:val="28"/>
          <w:szCs w:val="24"/>
        </w:rPr>
        <w:t xml:space="preserve"> окончания работ</w:t>
      </w:r>
    </w:p>
    <w:p w:rsidR="00B6509B" w:rsidRP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2.2 Назначение и цели</w:t>
      </w:r>
      <w:r w:rsidR="003021F6">
        <w:rPr>
          <w:rFonts w:ascii="Times New Roman" w:hAnsi="Times New Roman"/>
          <w:color w:val="000000"/>
          <w:sz w:val="28"/>
          <w:szCs w:val="24"/>
        </w:rPr>
        <w:t xml:space="preserve"> создания ЭИС</w:t>
      </w:r>
    </w:p>
    <w:p w:rsidR="00B6509B" w:rsidRP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2.3 Описание входной и вых</w:t>
      </w:r>
      <w:r w:rsidR="003021F6">
        <w:rPr>
          <w:rFonts w:ascii="Times New Roman" w:hAnsi="Times New Roman"/>
          <w:color w:val="000000"/>
          <w:sz w:val="28"/>
          <w:szCs w:val="24"/>
        </w:rPr>
        <w:t>одной информации</w:t>
      </w:r>
    </w:p>
    <w:p w:rsidR="00B6509B" w:rsidRPr="00954DF7" w:rsidRDefault="003021F6" w:rsidP="003021F6">
      <w:pPr>
        <w:spacing w:after="0" w:line="360" w:lineRule="auto"/>
        <w:jc w:val="both"/>
        <w:rPr>
          <w:rFonts w:ascii="Times New Roman" w:hAnsi="Times New Roman"/>
          <w:color w:val="000000"/>
          <w:sz w:val="28"/>
          <w:szCs w:val="24"/>
        </w:rPr>
      </w:pPr>
      <w:r>
        <w:rPr>
          <w:rFonts w:ascii="Times New Roman" w:hAnsi="Times New Roman"/>
          <w:color w:val="000000"/>
          <w:sz w:val="28"/>
          <w:szCs w:val="24"/>
        </w:rPr>
        <w:t>2.4 Требования к системе</w:t>
      </w:r>
    </w:p>
    <w:p w:rsidR="00B6509B" w:rsidRP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2.4.1 Требования к сист</w:t>
      </w:r>
      <w:r w:rsidR="003021F6">
        <w:rPr>
          <w:rFonts w:ascii="Times New Roman" w:hAnsi="Times New Roman"/>
          <w:color w:val="000000"/>
          <w:sz w:val="28"/>
          <w:szCs w:val="24"/>
        </w:rPr>
        <w:t>еме в целом</w:t>
      </w:r>
    </w:p>
    <w:p w:rsidR="00B6509B" w:rsidRP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 xml:space="preserve">2.4.2 Требования к функциям, </w:t>
      </w:r>
      <w:r w:rsidR="003021F6">
        <w:rPr>
          <w:rFonts w:ascii="Times New Roman" w:hAnsi="Times New Roman"/>
          <w:color w:val="000000"/>
          <w:sz w:val="28"/>
          <w:szCs w:val="24"/>
        </w:rPr>
        <w:t>выполняемым системой</w:t>
      </w:r>
    </w:p>
    <w:p w:rsidR="00B6509B" w:rsidRP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2.4.3 Требования к безопасност</w:t>
      </w:r>
      <w:r w:rsidR="000477C0" w:rsidRPr="00954DF7">
        <w:rPr>
          <w:rFonts w:ascii="Times New Roman" w:hAnsi="Times New Roman"/>
          <w:color w:val="000000"/>
          <w:sz w:val="28"/>
          <w:szCs w:val="24"/>
        </w:rPr>
        <w:t>и и защите информации</w:t>
      </w:r>
    </w:p>
    <w:p w:rsidR="00B6509B" w:rsidRP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2.4.4</w:t>
      </w:r>
      <w:r w:rsidR="003021F6">
        <w:rPr>
          <w:rFonts w:ascii="Times New Roman" w:hAnsi="Times New Roman"/>
          <w:color w:val="000000"/>
          <w:sz w:val="28"/>
          <w:szCs w:val="24"/>
        </w:rPr>
        <w:t xml:space="preserve"> Требования к видам обеспечения</w:t>
      </w:r>
    </w:p>
    <w:p w:rsidR="00B6509B" w:rsidRP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2.4.4.1 Требования к программному обеспе</w:t>
      </w:r>
      <w:r w:rsidR="000477C0" w:rsidRPr="00954DF7">
        <w:rPr>
          <w:rFonts w:ascii="Times New Roman" w:hAnsi="Times New Roman"/>
          <w:color w:val="000000"/>
          <w:sz w:val="28"/>
          <w:szCs w:val="24"/>
        </w:rPr>
        <w:t>чению и обоснование выбора</w:t>
      </w:r>
    </w:p>
    <w:p w:rsidR="00B6509B" w:rsidRP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2.4.4.2 Требования к информаци</w:t>
      </w:r>
      <w:r w:rsidR="003021F6">
        <w:rPr>
          <w:rFonts w:ascii="Times New Roman" w:hAnsi="Times New Roman"/>
          <w:color w:val="000000"/>
          <w:sz w:val="28"/>
          <w:szCs w:val="24"/>
        </w:rPr>
        <w:t>онному обеспечению</w:t>
      </w:r>
    </w:p>
    <w:p w:rsidR="00B6509B" w:rsidRP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2.4.4.3 Требования к лингвистиче</w:t>
      </w:r>
      <w:r w:rsidR="003021F6">
        <w:rPr>
          <w:rFonts w:ascii="Times New Roman" w:hAnsi="Times New Roman"/>
          <w:color w:val="000000"/>
          <w:sz w:val="28"/>
          <w:szCs w:val="24"/>
        </w:rPr>
        <w:t>скому обеспечению</w:t>
      </w:r>
    </w:p>
    <w:p w:rsidR="00B6509B" w:rsidRP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2.4.4.4 Требования к математи</w:t>
      </w:r>
      <w:r w:rsidR="003021F6">
        <w:rPr>
          <w:rFonts w:ascii="Times New Roman" w:hAnsi="Times New Roman"/>
          <w:color w:val="000000"/>
          <w:sz w:val="28"/>
          <w:szCs w:val="24"/>
        </w:rPr>
        <w:t>ческому обеспечению</w:t>
      </w:r>
    </w:p>
    <w:p w:rsidR="00B6509B" w:rsidRP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2.4.4.5 Требования к эргономи</w:t>
      </w:r>
      <w:r w:rsidR="003021F6">
        <w:rPr>
          <w:rFonts w:ascii="Times New Roman" w:hAnsi="Times New Roman"/>
          <w:color w:val="000000"/>
          <w:sz w:val="28"/>
          <w:szCs w:val="24"/>
        </w:rPr>
        <w:t>ческому обеспечению</w:t>
      </w:r>
    </w:p>
    <w:p w:rsidR="00B6509B" w:rsidRP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2.4.4.6 Требования к технич</w:t>
      </w:r>
      <w:r w:rsidR="003021F6">
        <w:rPr>
          <w:rFonts w:ascii="Times New Roman" w:hAnsi="Times New Roman"/>
          <w:color w:val="000000"/>
          <w:sz w:val="28"/>
          <w:szCs w:val="24"/>
        </w:rPr>
        <w:t>ескому обеспечению</w:t>
      </w:r>
    </w:p>
    <w:p w:rsidR="00B6509B" w:rsidRP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2.4.5 Требования к</w:t>
      </w:r>
      <w:r w:rsidR="003021F6">
        <w:rPr>
          <w:rFonts w:ascii="Times New Roman" w:hAnsi="Times New Roman"/>
          <w:color w:val="000000"/>
          <w:sz w:val="28"/>
          <w:szCs w:val="24"/>
        </w:rPr>
        <w:t xml:space="preserve"> персоналу</w:t>
      </w:r>
    </w:p>
    <w:p w:rsidR="00B6509B" w:rsidRP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2.4.6 Требования к до</w:t>
      </w:r>
      <w:r w:rsidR="000477C0" w:rsidRPr="00954DF7">
        <w:rPr>
          <w:rFonts w:ascii="Times New Roman" w:hAnsi="Times New Roman"/>
          <w:color w:val="000000"/>
          <w:sz w:val="28"/>
          <w:szCs w:val="24"/>
        </w:rPr>
        <w:t>куме</w:t>
      </w:r>
      <w:r w:rsidR="003021F6">
        <w:rPr>
          <w:rFonts w:ascii="Times New Roman" w:hAnsi="Times New Roman"/>
          <w:color w:val="000000"/>
          <w:sz w:val="28"/>
          <w:szCs w:val="24"/>
        </w:rPr>
        <w:t>нтированию</w:t>
      </w:r>
    </w:p>
    <w:p w:rsidR="00B6509B" w:rsidRP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2.4.7 Требования к программному интерфейс</w:t>
      </w:r>
      <w:r w:rsidR="003021F6">
        <w:rPr>
          <w:rFonts w:ascii="Times New Roman" w:hAnsi="Times New Roman"/>
          <w:color w:val="000000"/>
          <w:sz w:val="28"/>
          <w:szCs w:val="24"/>
        </w:rPr>
        <w:t>у</w:t>
      </w:r>
    </w:p>
    <w:p w:rsidR="00B6509B" w:rsidRP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2.5 Состав и содержание работ п</w:t>
      </w:r>
      <w:r w:rsidR="003021F6">
        <w:rPr>
          <w:rFonts w:ascii="Times New Roman" w:hAnsi="Times New Roman"/>
          <w:color w:val="000000"/>
          <w:sz w:val="28"/>
          <w:szCs w:val="24"/>
        </w:rPr>
        <w:t>о проектированию ЭИС</w:t>
      </w:r>
    </w:p>
    <w:p w:rsidR="00B6509B" w:rsidRP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2.6 Источники раз</w:t>
      </w:r>
      <w:r w:rsidR="003021F6">
        <w:rPr>
          <w:rFonts w:ascii="Times New Roman" w:hAnsi="Times New Roman"/>
          <w:color w:val="000000"/>
          <w:sz w:val="28"/>
          <w:szCs w:val="24"/>
        </w:rPr>
        <w:t>работки</w:t>
      </w:r>
    </w:p>
    <w:p w:rsidR="00B6509B" w:rsidRPr="003021F6"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 xml:space="preserve">3. </w:t>
      </w:r>
      <w:r w:rsidR="00C74D00">
        <w:rPr>
          <w:rFonts w:ascii="Times New Roman" w:hAnsi="Times New Roman"/>
          <w:color w:val="000000"/>
          <w:sz w:val="28"/>
          <w:szCs w:val="24"/>
        </w:rPr>
        <w:t>Техно</w:t>
      </w:r>
      <w:r w:rsidRPr="003021F6">
        <w:rPr>
          <w:rFonts w:ascii="Times New Roman" w:hAnsi="Times New Roman"/>
          <w:color w:val="000000"/>
          <w:sz w:val="28"/>
          <w:szCs w:val="24"/>
        </w:rPr>
        <w:t>рабочий проект</w:t>
      </w:r>
    </w:p>
    <w:p w:rsidR="00B6509B" w:rsidRP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 xml:space="preserve">3.1 Концептуальная модель </w:t>
      </w:r>
      <w:r w:rsidR="009A5CA5" w:rsidRPr="00954DF7">
        <w:rPr>
          <w:rFonts w:ascii="Times New Roman" w:hAnsi="Times New Roman"/>
          <w:color w:val="000000"/>
          <w:sz w:val="28"/>
          <w:szCs w:val="24"/>
        </w:rPr>
        <w:t>пр</w:t>
      </w:r>
      <w:r w:rsidR="003021F6">
        <w:rPr>
          <w:rFonts w:ascii="Times New Roman" w:hAnsi="Times New Roman"/>
          <w:color w:val="000000"/>
          <w:sz w:val="28"/>
          <w:szCs w:val="24"/>
        </w:rPr>
        <w:t>едметной области</w:t>
      </w:r>
    </w:p>
    <w:p w:rsidR="00B6509B" w:rsidRP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 xml:space="preserve">3.2 </w:t>
      </w:r>
      <w:r w:rsidR="003021F6">
        <w:rPr>
          <w:rFonts w:ascii="Times New Roman" w:hAnsi="Times New Roman"/>
          <w:color w:val="000000"/>
          <w:sz w:val="28"/>
          <w:szCs w:val="24"/>
        </w:rPr>
        <w:t>Информационно-логическая модель</w:t>
      </w:r>
    </w:p>
    <w:p w:rsid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3.2.1 Выбор моде</w:t>
      </w:r>
      <w:r w:rsidR="003021F6">
        <w:rPr>
          <w:rFonts w:ascii="Times New Roman" w:hAnsi="Times New Roman"/>
          <w:color w:val="000000"/>
          <w:sz w:val="28"/>
          <w:szCs w:val="24"/>
        </w:rPr>
        <w:t>ли данных</w:t>
      </w:r>
    </w:p>
    <w:p w:rsidR="00B6509B" w:rsidRP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3.2.2 Функциональные зависи</w:t>
      </w:r>
      <w:r w:rsidR="003021F6">
        <w:rPr>
          <w:rFonts w:ascii="Times New Roman" w:hAnsi="Times New Roman"/>
          <w:color w:val="000000"/>
          <w:sz w:val="28"/>
          <w:szCs w:val="24"/>
        </w:rPr>
        <w:t>мости реквизитов</w:t>
      </w:r>
    </w:p>
    <w:p w:rsidR="00B6509B" w:rsidRP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 xml:space="preserve">3.2.3 Соответствие описательных </w:t>
      </w:r>
      <w:r w:rsidR="003021F6">
        <w:rPr>
          <w:rFonts w:ascii="Times New Roman" w:hAnsi="Times New Roman"/>
          <w:color w:val="000000"/>
          <w:sz w:val="28"/>
          <w:szCs w:val="24"/>
        </w:rPr>
        <w:t>и ключевых реквизитов</w:t>
      </w:r>
    </w:p>
    <w:p w:rsidR="00B6509B" w:rsidRP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3.2.4 Информационные объекты</w:t>
      </w:r>
      <w:r w:rsidR="003021F6">
        <w:rPr>
          <w:rFonts w:ascii="Times New Roman" w:hAnsi="Times New Roman"/>
          <w:color w:val="000000"/>
          <w:sz w:val="28"/>
          <w:szCs w:val="24"/>
        </w:rPr>
        <w:t xml:space="preserve"> предметной области</w:t>
      </w:r>
    </w:p>
    <w:p w:rsidR="00B6509B" w:rsidRP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3.2.5 Связи информацио</w:t>
      </w:r>
      <w:r w:rsidR="003021F6">
        <w:rPr>
          <w:rFonts w:ascii="Times New Roman" w:hAnsi="Times New Roman"/>
          <w:color w:val="000000"/>
          <w:sz w:val="28"/>
          <w:szCs w:val="24"/>
        </w:rPr>
        <w:t>нных объектов</w:t>
      </w:r>
    </w:p>
    <w:p w:rsidR="00954DF7" w:rsidRDefault="00B6509B" w:rsidP="003021F6">
      <w:pPr>
        <w:spacing w:after="0" w:line="360" w:lineRule="auto"/>
        <w:jc w:val="both"/>
        <w:rPr>
          <w:rFonts w:ascii="Times New Roman" w:hAnsi="Times New Roman"/>
          <w:color w:val="000000"/>
          <w:sz w:val="28"/>
          <w:szCs w:val="24"/>
        </w:rPr>
      </w:pPr>
      <w:r w:rsidRPr="00954DF7">
        <w:rPr>
          <w:rFonts w:ascii="Times New Roman" w:hAnsi="Times New Roman"/>
          <w:color w:val="000000"/>
          <w:sz w:val="28"/>
          <w:szCs w:val="24"/>
        </w:rPr>
        <w:t>3.3 Блок-схема алгорит</w:t>
      </w:r>
      <w:r w:rsidR="003021F6">
        <w:rPr>
          <w:rFonts w:ascii="Times New Roman" w:hAnsi="Times New Roman"/>
          <w:color w:val="000000"/>
          <w:sz w:val="28"/>
          <w:szCs w:val="24"/>
        </w:rPr>
        <w:t>ма работы ЭИС</w:t>
      </w:r>
    </w:p>
    <w:p w:rsidR="00954DF7" w:rsidRDefault="00B6509B" w:rsidP="003021F6">
      <w:pPr>
        <w:pStyle w:val="8"/>
        <w:keepNext w:val="0"/>
        <w:keepLines w:val="0"/>
        <w:spacing w:before="0" w:line="360" w:lineRule="auto"/>
        <w:jc w:val="both"/>
        <w:rPr>
          <w:rFonts w:ascii="Times New Roman" w:hAnsi="Times New Roman"/>
          <w:color w:val="000000"/>
          <w:sz w:val="28"/>
          <w:szCs w:val="24"/>
        </w:rPr>
      </w:pPr>
      <w:r w:rsidRPr="00954DF7">
        <w:rPr>
          <w:rFonts w:ascii="Times New Roman" w:hAnsi="Times New Roman"/>
          <w:color w:val="000000"/>
          <w:sz w:val="28"/>
          <w:szCs w:val="24"/>
        </w:rPr>
        <w:t>Заключение</w:t>
      </w:r>
    </w:p>
    <w:p w:rsidR="00954DF7" w:rsidRDefault="00B6509B" w:rsidP="003021F6">
      <w:pPr>
        <w:pStyle w:val="a5"/>
        <w:tabs>
          <w:tab w:val="clear" w:pos="4153"/>
          <w:tab w:val="clear" w:pos="8306"/>
        </w:tabs>
        <w:spacing w:line="360" w:lineRule="auto"/>
        <w:jc w:val="both"/>
        <w:rPr>
          <w:color w:val="000000"/>
          <w:szCs w:val="24"/>
        </w:rPr>
      </w:pPr>
      <w:r w:rsidRPr="00954DF7">
        <w:rPr>
          <w:color w:val="000000"/>
          <w:szCs w:val="24"/>
        </w:rPr>
        <w:t>Список использованно</w:t>
      </w:r>
      <w:r w:rsidR="009A5CA5" w:rsidRPr="00954DF7">
        <w:rPr>
          <w:color w:val="000000"/>
          <w:szCs w:val="24"/>
        </w:rPr>
        <w:t>й литературы</w:t>
      </w:r>
    </w:p>
    <w:p w:rsidR="00B6509B" w:rsidRPr="00954DF7" w:rsidRDefault="00B6509B" w:rsidP="00954DF7">
      <w:pPr>
        <w:spacing w:after="0" w:line="360" w:lineRule="auto"/>
        <w:ind w:firstLine="709"/>
        <w:jc w:val="both"/>
        <w:rPr>
          <w:rFonts w:ascii="Times New Roman" w:hAnsi="Times New Roman"/>
          <w:color w:val="000000"/>
          <w:sz w:val="28"/>
          <w:szCs w:val="24"/>
        </w:rPr>
      </w:pPr>
    </w:p>
    <w:p w:rsidR="00B6509B" w:rsidRPr="00954DF7" w:rsidRDefault="00B6509B" w:rsidP="00954DF7">
      <w:pPr>
        <w:spacing w:after="0" w:line="360" w:lineRule="auto"/>
        <w:ind w:firstLine="709"/>
        <w:jc w:val="both"/>
        <w:rPr>
          <w:rFonts w:ascii="Times New Roman" w:hAnsi="Times New Roman"/>
          <w:color w:val="000000"/>
          <w:sz w:val="28"/>
          <w:szCs w:val="24"/>
        </w:rPr>
      </w:pPr>
    </w:p>
    <w:p w:rsidR="00B6509B" w:rsidRPr="00954DF7" w:rsidRDefault="003021F6" w:rsidP="00954DF7">
      <w:pPr>
        <w:pStyle w:val="3"/>
        <w:keepNext w:val="0"/>
        <w:keepLines w:val="0"/>
        <w:spacing w:before="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B6509B" w:rsidRPr="00954DF7">
        <w:rPr>
          <w:rFonts w:ascii="Times New Roman" w:hAnsi="Times New Roman"/>
          <w:color w:val="000000"/>
          <w:sz w:val="28"/>
          <w:szCs w:val="28"/>
        </w:rPr>
        <w:t>Введение</w:t>
      </w:r>
    </w:p>
    <w:p w:rsidR="003021F6" w:rsidRDefault="003021F6" w:rsidP="00954DF7">
      <w:pPr>
        <w:spacing w:after="0" w:line="360" w:lineRule="auto"/>
        <w:ind w:firstLine="709"/>
        <w:jc w:val="both"/>
        <w:rPr>
          <w:rFonts w:ascii="Times New Roman" w:hAnsi="Times New Roman"/>
          <w:color w:val="000000"/>
          <w:sz w:val="28"/>
          <w:szCs w:val="28"/>
        </w:rPr>
      </w:pPr>
    </w:p>
    <w:p w:rsidR="00B6509B" w:rsidRPr="00954DF7" w:rsidRDefault="00B6509B"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Без людей нет организации. Без нужных людей ни одна организация не сможет достичь своих целей и выжить. Несомненно, что трудовые ресурсы, относящиеся к социально-экономической категории, являются одним из важнейших аспектов теории и практики управления.</w:t>
      </w:r>
    </w:p>
    <w:p w:rsidR="00B6509B" w:rsidRPr="00954DF7" w:rsidRDefault="00B6509B"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Конкретная ответственность за общее руководство трудовыми ресурсами в крупных организациях обычно возложена на профессионально подготовленных работников. Для того чтобы такие специалисты могли активно содействовать реализации целей организации, им нужны не только знания и компетенция в своей конкретной области, но и осведомленность о нуждах руководителей низшего звена.</w:t>
      </w:r>
    </w:p>
    <w:p w:rsidR="00DC7AC7" w:rsidRPr="00954DF7" w:rsidRDefault="00DC7AC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Современные возможности автоматизации многих процессов и функций кадрового менеджмента, а также новые информационные технологии и компьютерные средства, доступные для кадровых служб, дают возможность оптимизировать и рационализировать управленческую функцию за счет применения новейших средств сбора, передачи и преобразования информации.</w:t>
      </w:r>
    </w:p>
    <w:p w:rsidR="00DC7AC7" w:rsidRPr="00954DF7" w:rsidRDefault="00DC7AC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Потребность в разработке и применении эффективных и адекватных реальной действительности компьютерных программ, информационных систем и технологий сегодня возрастает, именно поэтому актуальность информатизации управления персоналом вполне очевидна.</w:t>
      </w:r>
    </w:p>
    <w:p w:rsidR="00B6509B" w:rsidRPr="00954DF7" w:rsidRDefault="00B6509B"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В данной работе реализован на логическом уровне программный комплекс, который полностью соответствует нормативным документам, определяющим порядок ведения документации на предприятиях различных форм собственности. С его помощью обеспечивается ведение базы данных о сотрудниках, содержащей информацию из личной карточки и сведения об условиях трудового договора (контракта) с сотрудниками</w:t>
      </w:r>
      <w:r w:rsidR="00DC7AC7" w:rsidRPr="00954DF7">
        <w:rPr>
          <w:rFonts w:ascii="Times New Roman" w:hAnsi="Times New Roman"/>
          <w:color w:val="000000"/>
          <w:sz w:val="28"/>
          <w:szCs w:val="28"/>
        </w:rPr>
        <w:t>.</w:t>
      </w:r>
    </w:p>
    <w:p w:rsidR="003021F6" w:rsidRDefault="003021F6" w:rsidP="003021F6">
      <w:pPr>
        <w:pStyle w:val="a9"/>
        <w:autoSpaceDE w:val="0"/>
        <w:autoSpaceDN w:val="0"/>
        <w:adjustRightInd w:val="0"/>
        <w:spacing w:after="0" w:line="360" w:lineRule="auto"/>
        <w:ind w:left="0"/>
        <w:jc w:val="both"/>
        <w:rPr>
          <w:rFonts w:ascii="Times New Roman" w:hAnsi="Times New Roman"/>
          <w:b/>
          <w:color w:val="000000"/>
          <w:sz w:val="28"/>
        </w:rPr>
      </w:pPr>
    </w:p>
    <w:p w:rsidR="003021F6" w:rsidRPr="003021F6" w:rsidRDefault="003021F6" w:rsidP="003021F6">
      <w:pPr>
        <w:spacing w:after="0" w:line="360" w:lineRule="auto"/>
        <w:ind w:firstLine="770"/>
        <w:jc w:val="both"/>
        <w:rPr>
          <w:rFonts w:ascii="Times New Roman" w:hAnsi="Times New Roman"/>
          <w:b/>
          <w:color w:val="000000"/>
          <w:sz w:val="28"/>
          <w:szCs w:val="24"/>
        </w:rPr>
      </w:pPr>
      <w:r>
        <w:rPr>
          <w:rFonts w:ascii="Times New Roman" w:hAnsi="Times New Roman"/>
          <w:b/>
          <w:color w:val="000000"/>
          <w:sz w:val="28"/>
        </w:rPr>
        <w:br w:type="page"/>
        <w:t xml:space="preserve">1. </w:t>
      </w:r>
      <w:r w:rsidRPr="003021F6">
        <w:rPr>
          <w:rFonts w:ascii="Times New Roman" w:hAnsi="Times New Roman"/>
          <w:b/>
          <w:color w:val="000000"/>
          <w:sz w:val="28"/>
          <w:szCs w:val="24"/>
        </w:rPr>
        <w:t>Технико-экономическое обоснование</w:t>
      </w:r>
    </w:p>
    <w:p w:rsidR="003021F6" w:rsidRDefault="003021F6" w:rsidP="003021F6">
      <w:pPr>
        <w:pStyle w:val="a9"/>
        <w:autoSpaceDE w:val="0"/>
        <w:autoSpaceDN w:val="0"/>
        <w:adjustRightInd w:val="0"/>
        <w:spacing w:after="0" w:line="360" w:lineRule="auto"/>
        <w:ind w:left="0"/>
        <w:jc w:val="both"/>
        <w:rPr>
          <w:rFonts w:ascii="Times New Roman" w:hAnsi="Times New Roman"/>
          <w:b/>
          <w:color w:val="000000"/>
          <w:sz w:val="28"/>
        </w:rPr>
      </w:pPr>
    </w:p>
    <w:p w:rsidR="00C67AF5" w:rsidRPr="00954DF7" w:rsidRDefault="00C67AF5" w:rsidP="00954DF7">
      <w:pPr>
        <w:pStyle w:val="a9"/>
        <w:numPr>
          <w:ilvl w:val="1"/>
          <w:numId w:val="3"/>
        </w:numPr>
        <w:autoSpaceDE w:val="0"/>
        <w:autoSpaceDN w:val="0"/>
        <w:adjustRightInd w:val="0"/>
        <w:spacing w:after="0" w:line="360" w:lineRule="auto"/>
        <w:ind w:left="0" w:firstLine="709"/>
        <w:jc w:val="both"/>
        <w:rPr>
          <w:rFonts w:ascii="Times New Roman" w:hAnsi="Times New Roman"/>
          <w:b/>
          <w:color w:val="000000"/>
          <w:sz w:val="28"/>
        </w:rPr>
      </w:pPr>
      <w:r w:rsidRPr="00954DF7">
        <w:rPr>
          <w:rFonts w:ascii="Times New Roman" w:hAnsi="Times New Roman"/>
          <w:b/>
          <w:color w:val="000000"/>
          <w:sz w:val="28"/>
        </w:rPr>
        <w:t>Характеристика объекта управления</w:t>
      </w:r>
    </w:p>
    <w:p w:rsidR="003021F6" w:rsidRDefault="003021F6" w:rsidP="00954DF7">
      <w:pPr>
        <w:spacing w:after="0" w:line="360" w:lineRule="auto"/>
        <w:ind w:firstLine="709"/>
        <w:jc w:val="both"/>
        <w:rPr>
          <w:rFonts w:ascii="Times New Roman" w:hAnsi="Times New Roman"/>
          <w:color w:val="000000"/>
          <w:sz w:val="28"/>
          <w:szCs w:val="28"/>
        </w:rPr>
      </w:pPr>
    </w:p>
    <w:p w:rsidR="000F3BAC" w:rsidRPr="00954DF7" w:rsidRDefault="000F3BAC"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ОАО</w:t>
      </w:r>
      <w:r w:rsidR="00954DF7">
        <w:rPr>
          <w:rFonts w:ascii="Times New Roman" w:hAnsi="Times New Roman"/>
          <w:color w:val="000000"/>
          <w:sz w:val="28"/>
          <w:szCs w:val="28"/>
        </w:rPr>
        <w:t> </w:t>
      </w:r>
      <w:r w:rsidR="00954DF7" w:rsidRPr="00954DF7">
        <w:rPr>
          <w:rFonts w:ascii="Times New Roman" w:hAnsi="Times New Roman"/>
          <w:color w:val="000000"/>
          <w:sz w:val="28"/>
          <w:szCs w:val="28"/>
        </w:rPr>
        <w:t>«</w:t>
      </w:r>
      <w:r w:rsidRPr="00954DF7">
        <w:rPr>
          <w:rFonts w:ascii="Times New Roman" w:hAnsi="Times New Roman"/>
          <w:color w:val="000000"/>
          <w:sz w:val="28"/>
          <w:szCs w:val="28"/>
        </w:rPr>
        <w:t xml:space="preserve">Сатурн </w:t>
      </w:r>
      <w:r w:rsidR="00954DF7">
        <w:rPr>
          <w:rFonts w:ascii="Times New Roman" w:hAnsi="Times New Roman"/>
          <w:color w:val="000000"/>
          <w:sz w:val="28"/>
          <w:szCs w:val="28"/>
        </w:rPr>
        <w:t>–</w:t>
      </w:r>
      <w:r w:rsidR="00954DF7" w:rsidRPr="00954DF7">
        <w:rPr>
          <w:rFonts w:ascii="Times New Roman" w:hAnsi="Times New Roman"/>
          <w:color w:val="000000"/>
          <w:sz w:val="28"/>
          <w:szCs w:val="28"/>
        </w:rPr>
        <w:t xml:space="preserve"> </w:t>
      </w:r>
      <w:r w:rsidRPr="00954DF7">
        <w:rPr>
          <w:rFonts w:ascii="Times New Roman" w:hAnsi="Times New Roman"/>
          <w:color w:val="000000"/>
          <w:sz w:val="28"/>
          <w:szCs w:val="28"/>
        </w:rPr>
        <w:t xml:space="preserve">Газовые турбины» </w:t>
      </w:r>
      <w:r w:rsidR="00954DF7">
        <w:rPr>
          <w:rFonts w:ascii="Times New Roman" w:hAnsi="Times New Roman"/>
          <w:color w:val="000000"/>
          <w:sz w:val="28"/>
          <w:szCs w:val="28"/>
        </w:rPr>
        <w:t>–</w:t>
      </w:r>
      <w:r w:rsidR="00954DF7" w:rsidRPr="00954DF7">
        <w:rPr>
          <w:rFonts w:ascii="Times New Roman" w:hAnsi="Times New Roman"/>
          <w:color w:val="000000"/>
          <w:sz w:val="28"/>
          <w:szCs w:val="28"/>
        </w:rPr>
        <w:t xml:space="preserve"> </w:t>
      </w:r>
      <w:r w:rsidRPr="00954DF7">
        <w:rPr>
          <w:rFonts w:ascii="Times New Roman" w:hAnsi="Times New Roman"/>
          <w:color w:val="000000"/>
          <w:sz w:val="28"/>
          <w:szCs w:val="28"/>
        </w:rPr>
        <w:t>дочерняя компания НПО «Сатурн», созданная в ноябре 2006 года.</w:t>
      </w:r>
    </w:p>
    <w:p w:rsidR="000F3BAC" w:rsidRPr="00954DF7" w:rsidRDefault="000F3BAC" w:rsidP="00954DF7">
      <w:pPr>
        <w:pStyle w:val="3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ОАО</w:t>
      </w:r>
      <w:r w:rsidR="00954DF7">
        <w:rPr>
          <w:rFonts w:ascii="Times New Roman" w:hAnsi="Times New Roman"/>
          <w:color w:val="000000"/>
          <w:sz w:val="28"/>
          <w:szCs w:val="28"/>
        </w:rPr>
        <w:t> </w:t>
      </w:r>
      <w:r w:rsidR="00954DF7" w:rsidRPr="00954DF7">
        <w:rPr>
          <w:rFonts w:ascii="Times New Roman" w:hAnsi="Times New Roman"/>
          <w:color w:val="000000"/>
          <w:sz w:val="28"/>
          <w:szCs w:val="28"/>
        </w:rPr>
        <w:t>«</w:t>
      </w:r>
      <w:r w:rsidRPr="00954DF7">
        <w:rPr>
          <w:rFonts w:ascii="Times New Roman" w:hAnsi="Times New Roman"/>
          <w:color w:val="000000"/>
          <w:sz w:val="28"/>
          <w:szCs w:val="28"/>
        </w:rPr>
        <w:t xml:space="preserve">Сатурн – Газовые турбины» </w:t>
      </w:r>
      <w:r w:rsidR="00954DF7">
        <w:rPr>
          <w:rFonts w:ascii="Times New Roman" w:hAnsi="Times New Roman"/>
          <w:color w:val="000000"/>
          <w:sz w:val="28"/>
          <w:szCs w:val="28"/>
        </w:rPr>
        <w:t>–</w:t>
      </w:r>
      <w:r w:rsidR="00954DF7" w:rsidRPr="00954DF7">
        <w:rPr>
          <w:rFonts w:ascii="Times New Roman" w:hAnsi="Times New Roman"/>
          <w:color w:val="000000"/>
          <w:sz w:val="28"/>
          <w:szCs w:val="28"/>
        </w:rPr>
        <w:t xml:space="preserve"> </w:t>
      </w:r>
      <w:r w:rsidRPr="00954DF7">
        <w:rPr>
          <w:rFonts w:ascii="Times New Roman" w:hAnsi="Times New Roman"/>
          <w:color w:val="000000"/>
          <w:sz w:val="28"/>
          <w:szCs w:val="28"/>
        </w:rPr>
        <w:t>компания интегратор и комплексный поставщик высокоэффективного наземного энергетического оборудования для нужд ОАО</w:t>
      </w:r>
      <w:r w:rsidR="00954DF7">
        <w:rPr>
          <w:rFonts w:ascii="Times New Roman" w:hAnsi="Times New Roman"/>
          <w:color w:val="000000"/>
          <w:sz w:val="28"/>
          <w:szCs w:val="28"/>
        </w:rPr>
        <w:t> </w:t>
      </w:r>
      <w:r w:rsidR="00954DF7" w:rsidRPr="00954DF7">
        <w:rPr>
          <w:rFonts w:ascii="Times New Roman" w:hAnsi="Times New Roman"/>
          <w:color w:val="000000"/>
          <w:sz w:val="28"/>
          <w:szCs w:val="28"/>
        </w:rPr>
        <w:t>«</w:t>
      </w:r>
      <w:r w:rsidRPr="00954DF7">
        <w:rPr>
          <w:rFonts w:ascii="Times New Roman" w:hAnsi="Times New Roman"/>
          <w:color w:val="000000"/>
          <w:sz w:val="28"/>
          <w:szCs w:val="28"/>
        </w:rPr>
        <w:t>Газпром», РАО «ЕЭС России», ЖКХ городов и поселков, нефтегазовых компаний (проектирование, производство, сервисное обслуживание, монтаж и пуско-наладка газотурбинных агрегатов, комплексное строительство энергогенерирующих станций, изготовление оборудования для АЭС).</w:t>
      </w:r>
    </w:p>
    <w:p w:rsidR="000F3BAC" w:rsidRPr="00954DF7" w:rsidRDefault="000F3BAC"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ОАО</w:t>
      </w:r>
      <w:r w:rsidR="00954DF7">
        <w:rPr>
          <w:rFonts w:ascii="Times New Roman" w:hAnsi="Times New Roman"/>
          <w:color w:val="000000"/>
          <w:sz w:val="28"/>
          <w:szCs w:val="28"/>
        </w:rPr>
        <w:t> </w:t>
      </w:r>
      <w:r w:rsidR="00954DF7" w:rsidRPr="00954DF7">
        <w:rPr>
          <w:rFonts w:ascii="Times New Roman" w:hAnsi="Times New Roman"/>
          <w:color w:val="000000"/>
          <w:sz w:val="28"/>
          <w:szCs w:val="28"/>
        </w:rPr>
        <w:t>«</w:t>
      </w:r>
      <w:r w:rsidRPr="00954DF7">
        <w:rPr>
          <w:rFonts w:ascii="Times New Roman" w:hAnsi="Times New Roman"/>
          <w:color w:val="000000"/>
          <w:sz w:val="28"/>
          <w:szCs w:val="28"/>
        </w:rPr>
        <w:t>Сатурн – Газовые Турбины», основываясь на многолетнем опыте производства газовых турбин, используя богатейший научно-технический потенциал, выходит на рынок газотурбостроения с абсолютно новой концепцией построения газотурбинного бизнеса, основывающейся на следующих принципах:</w:t>
      </w:r>
    </w:p>
    <w:p w:rsidR="000F3BAC" w:rsidRPr="00954DF7" w:rsidRDefault="00954DF7" w:rsidP="00954DF7">
      <w:pPr>
        <w:pStyle w:val="21"/>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w:t>
      </w:r>
      <w:r w:rsidR="000F3BAC" w:rsidRPr="00954DF7">
        <w:rPr>
          <w:rFonts w:ascii="Times New Roman" w:hAnsi="Times New Roman"/>
          <w:color w:val="000000"/>
          <w:sz w:val="28"/>
          <w:szCs w:val="28"/>
        </w:rPr>
        <w:t>создание конкурентоспособного продукта, отвечающего требованиям современного рынка;</w:t>
      </w:r>
    </w:p>
    <w:p w:rsidR="000F3BAC" w:rsidRPr="00954DF7" w:rsidRDefault="00954DF7" w:rsidP="00954DF7">
      <w:pPr>
        <w:pStyle w:val="21"/>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w:t>
      </w:r>
      <w:r w:rsidR="000F3BAC" w:rsidRPr="00954DF7">
        <w:rPr>
          <w:rFonts w:ascii="Times New Roman" w:hAnsi="Times New Roman"/>
          <w:color w:val="000000"/>
          <w:sz w:val="28"/>
          <w:szCs w:val="28"/>
        </w:rPr>
        <w:t>более доступные цены;</w:t>
      </w:r>
    </w:p>
    <w:p w:rsidR="000F3BAC" w:rsidRPr="00954DF7" w:rsidRDefault="00954DF7" w:rsidP="00954DF7">
      <w:pPr>
        <w:pStyle w:val="21"/>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w:t>
      </w:r>
      <w:r w:rsidR="000F3BAC" w:rsidRPr="00954DF7">
        <w:rPr>
          <w:rFonts w:ascii="Times New Roman" w:hAnsi="Times New Roman"/>
          <w:color w:val="000000"/>
          <w:sz w:val="28"/>
          <w:szCs w:val="28"/>
        </w:rPr>
        <w:t>более гибкий подход при взаимоотношениях с потребителем;</w:t>
      </w:r>
    </w:p>
    <w:p w:rsidR="000F3BAC" w:rsidRPr="00954DF7" w:rsidRDefault="00954DF7" w:rsidP="00954DF7">
      <w:pPr>
        <w:pStyle w:val="21"/>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w:t>
      </w:r>
      <w:r w:rsidR="000F3BAC" w:rsidRPr="00954DF7">
        <w:rPr>
          <w:rFonts w:ascii="Times New Roman" w:hAnsi="Times New Roman"/>
          <w:color w:val="000000"/>
          <w:sz w:val="28"/>
          <w:szCs w:val="28"/>
        </w:rPr>
        <w:t>максимальное участие ОАО</w:t>
      </w:r>
      <w:r>
        <w:rPr>
          <w:rFonts w:ascii="Times New Roman" w:hAnsi="Times New Roman"/>
          <w:color w:val="000000"/>
          <w:sz w:val="28"/>
          <w:szCs w:val="28"/>
        </w:rPr>
        <w:t> </w:t>
      </w:r>
      <w:r w:rsidRPr="00954DF7">
        <w:rPr>
          <w:rFonts w:ascii="Times New Roman" w:hAnsi="Times New Roman"/>
          <w:color w:val="000000"/>
          <w:sz w:val="28"/>
          <w:szCs w:val="28"/>
        </w:rPr>
        <w:t>«</w:t>
      </w:r>
      <w:r w:rsidR="000F3BAC" w:rsidRPr="00954DF7">
        <w:rPr>
          <w:rFonts w:ascii="Times New Roman" w:hAnsi="Times New Roman"/>
          <w:color w:val="000000"/>
          <w:sz w:val="28"/>
          <w:szCs w:val="28"/>
        </w:rPr>
        <w:t>Сатурн – Газовые Турбины» в реализации проектов (от привлечения инвестиций – до ввода энергообъекта в эксплуатацию, плюс гарантийное и сервисное обслуживание жизненного цикла).</w:t>
      </w:r>
    </w:p>
    <w:p w:rsidR="00954DF7" w:rsidRDefault="000F3BAC" w:rsidP="00954DF7">
      <w:pPr>
        <w:spacing w:after="0" w:line="360" w:lineRule="auto"/>
        <w:ind w:firstLine="709"/>
        <w:jc w:val="both"/>
        <w:rPr>
          <w:rFonts w:ascii="Times New Roman" w:hAnsi="Times New Roman"/>
          <w:b/>
          <w:color w:val="000000"/>
          <w:sz w:val="28"/>
          <w:szCs w:val="32"/>
        </w:rPr>
      </w:pPr>
      <w:r w:rsidRPr="00954DF7">
        <w:rPr>
          <w:rStyle w:val="af0"/>
          <w:rFonts w:ascii="Times New Roman" w:hAnsi="Times New Roman"/>
          <w:b w:val="0"/>
          <w:color w:val="000000"/>
          <w:sz w:val="28"/>
          <w:szCs w:val="32"/>
        </w:rPr>
        <w:t>Руководство</w:t>
      </w:r>
    </w:p>
    <w:p w:rsidR="000F3BAC" w:rsidRPr="00954DF7" w:rsidRDefault="000F3BAC"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Генеральный директор – Межибовский Вениамин Моисеевич</w:t>
      </w:r>
    </w:p>
    <w:p w:rsidR="000F3BAC" w:rsidRPr="00954DF7" w:rsidRDefault="000F3BAC"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Исполнительный директор – Тихомиров Петр Александрович</w:t>
      </w:r>
    </w:p>
    <w:p w:rsidR="00954DF7" w:rsidRDefault="000F3BAC"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Коммерческий директор – Брындин Олег Владимирович</w:t>
      </w:r>
    </w:p>
    <w:p w:rsidR="000F3BAC" w:rsidRPr="00954DF7" w:rsidRDefault="000F3BAC" w:rsidP="00954DF7">
      <w:pPr>
        <w:pStyle w:val="af1"/>
        <w:spacing w:before="0" w:beforeAutospacing="0" w:after="0" w:afterAutospacing="0" w:line="360" w:lineRule="auto"/>
        <w:ind w:firstLine="709"/>
        <w:jc w:val="both"/>
        <w:rPr>
          <w:color w:val="000000"/>
          <w:sz w:val="28"/>
          <w:szCs w:val="28"/>
        </w:rPr>
      </w:pPr>
      <w:r w:rsidRPr="00954DF7">
        <w:rPr>
          <w:color w:val="000000"/>
          <w:sz w:val="28"/>
          <w:szCs w:val="28"/>
        </w:rPr>
        <w:t xml:space="preserve">Развитие программ энергетического машиностроения осуществляется </w:t>
      </w:r>
      <w:hyperlink r:id="rId7" w:history="1">
        <w:r w:rsidRPr="00954DF7">
          <w:rPr>
            <w:rStyle w:val="af"/>
            <w:sz w:val="28"/>
            <w:szCs w:val="28"/>
          </w:rPr>
          <w:t>ОАО</w:t>
        </w:r>
        <w:r w:rsidR="00954DF7">
          <w:rPr>
            <w:rStyle w:val="af"/>
            <w:sz w:val="28"/>
            <w:szCs w:val="28"/>
          </w:rPr>
          <w:t> </w:t>
        </w:r>
        <w:r w:rsidR="00954DF7" w:rsidRPr="00954DF7">
          <w:rPr>
            <w:rStyle w:val="af"/>
            <w:sz w:val="28"/>
            <w:szCs w:val="28"/>
          </w:rPr>
          <w:t>«</w:t>
        </w:r>
        <w:r w:rsidRPr="00954DF7">
          <w:rPr>
            <w:rStyle w:val="af"/>
            <w:sz w:val="28"/>
            <w:szCs w:val="28"/>
          </w:rPr>
          <w:t>Сатурн – Газовые турбины»</w:t>
        </w:r>
      </w:hyperlink>
      <w:r w:rsidRPr="00954DF7">
        <w:rPr>
          <w:color w:val="000000"/>
          <w:sz w:val="28"/>
          <w:szCs w:val="28"/>
        </w:rPr>
        <w:t xml:space="preserve"> – стопроцентным дочерним предприятием НПО «Сатурн».</w:t>
      </w:r>
    </w:p>
    <w:p w:rsidR="000F3BAC" w:rsidRPr="00954DF7" w:rsidRDefault="000F3BAC" w:rsidP="00954DF7">
      <w:pPr>
        <w:pStyle w:val="af1"/>
        <w:spacing w:before="0" w:beforeAutospacing="0" w:after="0" w:afterAutospacing="0" w:line="360" w:lineRule="auto"/>
        <w:ind w:firstLine="709"/>
        <w:jc w:val="both"/>
        <w:rPr>
          <w:color w:val="000000"/>
          <w:sz w:val="28"/>
          <w:szCs w:val="28"/>
        </w:rPr>
      </w:pPr>
      <w:r w:rsidRPr="00954DF7">
        <w:rPr>
          <w:color w:val="000000"/>
          <w:sz w:val="28"/>
          <w:szCs w:val="28"/>
        </w:rPr>
        <w:t>«Сатурн – Газовые турбины» обеспечивает полный цикл создания широкой гаммы энергетического оборудования – от проектирования до строительства энергообъектов «под ключ» и сервисного обслуживания.</w:t>
      </w:r>
    </w:p>
    <w:p w:rsidR="000F3BAC" w:rsidRPr="00954DF7" w:rsidRDefault="000F3BAC" w:rsidP="00954DF7">
      <w:pPr>
        <w:pStyle w:val="af1"/>
        <w:spacing w:before="0" w:beforeAutospacing="0" w:after="0" w:afterAutospacing="0" w:line="360" w:lineRule="auto"/>
        <w:ind w:firstLine="709"/>
        <w:jc w:val="both"/>
        <w:rPr>
          <w:color w:val="000000"/>
          <w:sz w:val="28"/>
          <w:szCs w:val="28"/>
        </w:rPr>
      </w:pPr>
      <w:r w:rsidRPr="00954DF7">
        <w:rPr>
          <w:color w:val="000000"/>
          <w:sz w:val="28"/>
          <w:szCs w:val="28"/>
        </w:rPr>
        <w:t>Стратегическая цель ОАО</w:t>
      </w:r>
      <w:r w:rsidR="00954DF7">
        <w:rPr>
          <w:color w:val="000000"/>
          <w:sz w:val="28"/>
          <w:szCs w:val="28"/>
        </w:rPr>
        <w:t> </w:t>
      </w:r>
      <w:r w:rsidR="00954DF7" w:rsidRPr="00954DF7">
        <w:rPr>
          <w:color w:val="000000"/>
          <w:sz w:val="28"/>
          <w:szCs w:val="28"/>
        </w:rPr>
        <w:t>«</w:t>
      </w:r>
      <w:r w:rsidRPr="00954DF7">
        <w:rPr>
          <w:color w:val="000000"/>
          <w:sz w:val="28"/>
          <w:szCs w:val="28"/>
        </w:rPr>
        <w:t>Сатурн – Газовые турбины» – стать безусловным лидером на российском и занять свою нишу на мировом рынке энергетического машиностроения.</w:t>
      </w:r>
    </w:p>
    <w:p w:rsidR="000F3BAC" w:rsidRPr="00683AC5" w:rsidRDefault="000F3BAC" w:rsidP="00683AC5">
      <w:pPr>
        <w:spacing w:after="0" w:line="360" w:lineRule="auto"/>
        <w:ind w:firstLine="709"/>
        <w:jc w:val="both"/>
        <w:rPr>
          <w:rFonts w:ascii="Times New Roman" w:hAnsi="Times New Roman"/>
          <w:b/>
          <w:color w:val="000000"/>
          <w:sz w:val="28"/>
          <w:szCs w:val="28"/>
        </w:rPr>
      </w:pPr>
      <w:r w:rsidRPr="00954DF7">
        <w:rPr>
          <w:rStyle w:val="af0"/>
          <w:rFonts w:ascii="Times New Roman" w:hAnsi="Times New Roman"/>
          <w:b w:val="0"/>
          <w:color w:val="000000"/>
          <w:sz w:val="28"/>
          <w:szCs w:val="28"/>
        </w:rPr>
        <w:t>СТРУКТУРА ПРИОРИТЕТОВ РАЗВИТИЯ ОАО</w:t>
      </w:r>
      <w:r w:rsidR="00954DF7">
        <w:rPr>
          <w:rStyle w:val="af0"/>
          <w:rFonts w:ascii="Times New Roman" w:hAnsi="Times New Roman"/>
          <w:b w:val="0"/>
          <w:color w:val="000000"/>
          <w:sz w:val="28"/>
          <w:szCs w:val="28"/>
        </w:rPr>
        <w:t> </w:t>
      </w:r>
      <w:r w:rsidR="00954DF7" w:rsidRPr="00954DF7">
        <w:rPr>
          <w:rStyle w:val="af0"/>
          <w:rFonts w:ascii="Times New Roman" w:hAnsi="Times New Roman"/>
          <w:b w:val="0"/>
          <w:color w:val="000000"/>
          <w:sz w:val="28"/>
          <w:szCs w:val="28"/>
        </w:rPr>
        <w:t>«</w:t>
      </w:r>
      <w:r w:rsidRPr="00954DF7">
        <w:rPr>
          <w:rStyle w:val="af0"/>
          <w:rFonts w:ascii="Times New Roman" w:hAnsi="Times New Roman"/>
          <w:b w:val="0"/>
          <w:color w:val="000000"/>
          <w:sz w:val="28"/>
          <w:szCs w:val="28"/>
        </w:rPr>
        <w:t>САТУРН-ГАЗОВЫЕ ТУРБИНЫ»</w:t>
      </w:r>
      <w:r w:rsidR="00683AC5">
        <w:rPr>
          <w:rStyle w:val="af0"/>
          <w:rFonts w:ascii="Times New Roman" w:hAnsi="Times New Roman"/>
          <w:b w:val="0"/>
          <w:color w:val="000000"/>
          <w:sz w:val="28"/>
          <w:szCs w:val="28"/>
        </w:rPr>
        <w:t xml:space="preserve"> </w:t>
      </w:r>
      <w:r w:rsidRPr="00683AC5">
        <w:rPr>
          <w:rFonts w:ascii="Times New Roman" w:hAnsi="Times New Roman"/>
          <w:sz w:val="28"/>
          <w:szCs w:val="28"/>
        </w:rPr>
        <w:t>СЕГОДНЯ</w:t>
      </w:r>
    </w:p>
    <w:p w:rsidR="000F3BAC" w:rsidRPr="00954DF7" w:rsidRDefault="000F3BAC" w:rsidP="00954DF7">
      <w:pPr>
        <w:numPr>
          <w:ilvl w:val="0"/>
          <w:numId w:val="4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НИОКР</w:t>
      </w:r>
    </w:p>
    <w:p w:rsidR="000F3BAC" w:rsidRPr="00954DF7" w:rsidRDefault="000F3BAC" w:rsidP="00954DF7">
      <w:pPr>
        <w:numPr>
          <w:ilvl w:val="1"/>
          <w:numId w:val="4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Газотурбинные двигатели</w:t>
      </w:r>
    </w:p>
    <w:p w:rsidR="000F3BAC" w:rsidRPr="00954DF7" w:rsidRDefault="000F3BAC" w:rsidP="00954DF7">
      <w:pPr>
        <w:numPr>
          <w:ilvl w:val="1"/>
          <w:numId w:val="4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Энергетические установки</w:t>
      </w:r>
    </w:p>
    <w:p w:rsidR="000F3BAC" w:rsidRPr="00954DF7" w:rsidRDefault="000F3BAC" w:rsidP="00954DF7">
      <w:pPr>
        <w:numPr>
          <w:ilvl w:val="1"/>
          <w:numId w:val="4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Газоперекачивающие агрегаты</w:t>
      </w:r>
    </w:p>
    <w:p w:rsidR="000F3BAC" w:rsidRPr="00954DF7" w:rsidRDefault="000F3BAC" w:rsidP="00954DF7">
      <w:pPr>
        <w:numPr>
          <w:ilvl w:val="0"/>
          <w:numId w:val="4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ПРОИЗВОДСТВО</w:t>
      </w:r>
    </w:p>
    <w:p w:rsidR="000F3BAC" w:rsidRPr="00954DF7" w:rsidRDefault="000F3BAC" w:rsidP="00954DF7">
      <w:pPr>
        <w:numPr>
          <w:ilvl w:val="1"/>
          <w:numId w:val="4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Энергетические установки</w:t>
      </w:r>
    </w:p>
    <w:p w:rsidR="000F3BAC" w:rsidRPr="00954DF7" w:rsidRDefault="000F3BAC" w:rsidP="00954DF7">
      <w:pPr>
        <w:numPr>
          <w:ilvl w:val="1"/>
          <w:numId w:val="4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Газоперекачивающие агрегаты</w:t>
      </w:r>
    </w:p>
    <w:p w:rsidR="000F3BAC" w:rsidRPr="00954DF7" w:rsidRDefault="000F3BAC" w:rsidP="00954DF7">
      <w:pPr>
        <w:numPr>
          <w:ilvl w:val="1"/>
          <w:numId w:val="4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Нестандартизированное оборудование для Минатома</w:t>
      </w:r>
    </w:p>
    <w:p w:rsidR="000F3BAC" w:rsidRPr="00954DF7" w:rsidRDefault="000F3BAC" w:rsidP="00954DF7">
      <w:pPr>
        <w:numPr>
          <w:ilvl w:val="0"/>
          <w:numId w:val="4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РЕМОНТ и СЕРВИС</w:t>
      </w:r>
    </w:p>
    <w:p w:rsidR="000F3BAC" w:rsidRPr="00954DF7" w:rsidRDefault="000F3BAC" w:rsidP="00954DF7">
      <w:pPr>
        <w:numPr>
          <w:ilvl w:val="1"/>
          <w:numId w:val="4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Ремонтная база</w:t>
      </w:r>
    </w:p>
    <w:p w:rsidR="000F3BAC" w:rsidRPr="00954DF7" w:rsidRDefault="000F3BAC" w:rsidP="00954DF7">
      <w:pPr>
        <w:numPr>
          <w:ilvl w:val="1"/>
          <w:numId w:val="4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Сервисное обслуживание</w:t>
      </w:r>
    </w:p>
    <w:p w:rsidR="000F3BAC" w:rsidRPr="00954DF7" w:rsidRDefault="000F3BAC" w:rsidP="00954DF7">
      <w:pPr>
        <w:pStyle w:val="af1"/>
        <w:spacing w:before="0" w:beforeAutospacing="0" w:after="0" w:afterAutospacing="0" w:line="360" w:lineRule="auto"/>
        <w:ind w:firstLine="709"/>
        <w:jc w:val="both"/>
        <w:rPr>
          <w:color w:val="000000"/>
          <w:sz w:val="28"/>
          <w:szCs w:val="28"/>
        </w:rPr>
      </w:pPr>
      <w:r w:rsidRPr="00954DF7">
        <w:rPr>
          <w:color w:val="000000"/>
          <w:sz w:val="28"/>
          <w:szCs w:val="28"/>
        </w:rPr>
        <w:t>ЗАВТРА</w:t>
      </w:r>
    </w:p>
    <w:p w:rsidR="000F3BAC" w:rsidRPr="00954DF7" w:rsidRDefault="000F3BAC" w:rsidP="00954DF7">
      <w:pPr>
        <w:numPr>
          <w:ilvl w:val="0"/>
          <w:numId w:val="47"/>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Проектирование энергообъектов под ключ</w:t>
      </w:r>
    </w:p>
    <w:p w:rsidR="000F3BAC" w:rsidRPr="00954DF7" w:rsidRDefault="000F3BAC" w:rsidP="00954DF7">
      <w:pPr>
        <w:numPr>
          <w:ilvl w:val="0"/>
          <w:numId w:val="47"/>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Строительство энергообъектов под ключ</w:t>
      </w:r>
    </w:p>
    <w:p w:rsidR="000F3BAC" w:rsidRPr="00954DF7" w:rsidRDefault="000F3BAC" w:rsidP="00954DF7">
      <w:pPr>
        <w:numPr>
          <w:ilvl w:val="0"/>
          <w:numId w:val="47"/>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Изготовление вспомогательного оборудования</w:t>
      </w:r>
    </w:p>
    <w:p w:rsidR="000F3BAC" w:rsidRPr="00954DF7" w:rsidRDefault="000F3BAC" w:rsidP="00954DF7">
      <w:pPr>
        <w:numPr>
          <w:ilvl w:val="0"/>
          <w:numId w:val="47"/>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Изготовление нестандартного оборудования</w:t>
      </w:r>
    </w:p>
    <w:p w:rsidR="000F3BAC" w:rsidRPr="00954DF7" w:rsidRDefault="000F3BAC" w:rsidP="00954DF7">
      <w:pPr>
        <w:numPr>
          <w:ilvl w:val="0"/>
          <w:numId w:val="47"/>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Финансовая поддержка проектов</w:t>
      </w:r>
    </w:p>
    <w:p w:rsidR="000F3BAC" w:rsidRPr="00954DF7" w:rsidRDefault="000F3BAC" w:rsidP="00954DF7">
      <w:pPr>
        <w:pStyle w:val="af1"/>
        <w:spacing w:before="0" w:beforeAutospacing="0" w:after="0" w:afterAutospacing="0" w:line="360" w:lineRule="auto"/>
        <w:ind w:firstLine="709"/>
        <w:jc w:val="both"/>
        <w:rPr>
          <w:color w:val="000000"/>
          <w:sz w:val="28"/>
          <w:szCs w:val="28"/>
        </w:rPr>
      </w:pPr>
      <w:r w:rsidRPr="00954DF7">
        <w:rPr>
          <w:color w:val="000000"/>
          <w:sz w:val="28"/>
          <w:szCs w:val="28"/>
        </w:rPr>
        <w:t>ПОСЛЕЗАВТРА</w:t>
      </w:r>
    </w:p>
    <w:p w:rsidR="000F3BAC" w:rsidRPr="00954DF7" w:rsidRDefault="000F3BAC" w:rsidP="00954DF7">
      <w:pPr>
        <w:numPr>
          <w:ilvl w:val="0"/>
          <w:numId w:val="48"/>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Паровые турбины</w:t>
      </w:r>
    </w:p>
    <w:p w:rsidR="000F3BAC" w:rsidRPr="00954DF7" w:rsidRDefault="000F3BAC" w:rsidP="00954DF7">
      <w:pPr>
        <w:numPr>
          <w:ilvl w:val="0"/>
          <w:numId w:val="48"/>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Нагнетатели</w:t>
      </w:r>
    </w:p>
    <w:p w:rsidR="00954DF7" w:rsidRDefault="000F3BAC" w:rsidP="00954DF7">
      <w:pPr>
        <w:numPr>
          <w:ilvl w:val="0"/>
          <w:numId w:val="48"/>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Электрогенераторы</w:t>
      </w:r>
    </w:p>
    <w:p w:rsidR="000F3BAC" w:rsidRPr="00954DF7" w:rsidRDefault="000F3BAC" w:rsidP="00954DF7">
      <w:pPr>
        <w:pStyle w:val="af1"/>
        <w:spacing w:before="0" w:beforeAutospacing="0" w:after="0" w:afterAutospacing="0" w:line="360" w:lineRule="auto"/>
        <w:ind w:firstLine="709"/>
        <w:jc w:val="both"/>
        <w:rPr>
          <w:b/>
          <w:color w:val="000000"/>
          <w:sz w:val="28"/>
          <w:szCs w:val="28"/>
        </w:rPr>
      </w:pPr>
      <w:r w:rsidRPr="00954DF7">
        <w:rPr>
          <w:rStyle w:val="af0"/>
          <w:b w:val="0"/>
          <w:color w:val="000000"/>
          <w:sz w:val="28"/>
          <w:szCs w:val="28"/>
        </w:rPr>
        <w:t xml:space="preserve">«САТУРН-ГТ» </w:t>
      </w:r>
      <w:r w:rsidR="00954DF7">
        <w:rPr>
          <w:rStyle w:val="af0"/>
          <w:b w:val="0"/>
          <w:color w:val="000000"/>
          <w:sz w:val="28"/>
          <w:szCs w:val="28"/>
        </w:rPr>
        <w:t>–</w:t>
      </w:r>
      <w:r w:rsidR="00954DF7" w:rsidRPr="00954DF7">
        <w:rPr>
          <w:rStyle w:val="af0"/>
          <w:b w:val="0"/>
          <w:color w:val="000000"/>
          <w:sz w:val="28"/>
          <w:szCs w:val="28"/>
        </w:rPr>
        <w:t xml:space="preserve"> </w:t>
      </w:r>
      <w:r w:rsidRPr="00954DF7">
        <w:rPr>
          <w:rStyle w:val="af0"/>
          <w:b w:val="0"/>
          <w:color w:val="000000"/>
          <w:sz w:val="28"/>
          <w:szCs w:val="28"/>
        </w:rPr>
        <w:t>ОДИН ИЗ ЛИДЕРОВ РОССИЙСКОГО РЫНКА ЭНЕРГЕТИЧЕСКОГО ОБОРУДОВАНИЯ</w:t>
      </w:r>
    </w:p>
    <w:p w:rsidR="000F3BAC" w:rsidRPr="00954DF7" w:rsidRDefault="000F3BAC" w:rsidP="00954DF7">
      <w:pPr>
        <w:pStyle w:val="af1"/>
        <w:spacing w:before="0" w:beforeAutospacing="0" w:after="0" w:afterAutospacing="0" w:line="360" w:lineRule="auto"/>
        <w:ind w:firstLine="709"/>
        <w:jc w:val="both"/>
        <w:rPr>
          <w:color w:val="000000"/>
          <w:sz w:val="28"/>
          <w:szCs w:val="28"/>
        </w:rPr>
      </w:pPr>
      <w:r w:rsidRPr="00954DF7">
        <w:rPr>
          <w:color w:val="000000"/>
          <w:sz w:val="28"/>
          <w:szCs w:val="28"/>
        </w:rPr>
        <w:t>ОАО</w:t>
      </w:r>
      <w:r w:rsidR="00954DF7">
        <w:rPr>
          <w:color w:val="000000"/>
          <w:sz w:val="28"/>
          <w:szCs w:val="28"/>
        </w:rPr>
        <w:t> </w:t>
      </w:r>
      <w:r w:rsidR="00954DF7" w:rsidRPr="00954DF7">
        <w:rPr>
          <w:color w:val="000000"/>
          <w:sz w:val="28"/>
          <w:szCs w:val="28"/>
        </w:rPr>
        <w:t>«</w:t>
      </w:r>
      <w:r w:rsidRPr="00954DF7">
        <w:rPr>
          <w:color w:val="000000"/>
          <w:sz w:val="28"/>
          <w:szCs w:val="28"/>
        </w:rPr>
        <w:t xml:space="preserve">Сатурн-Газовые Турбины» реализует крупные долгосрочные программы с основными в России игроками энергетического рынка </w:t>
      </w:r>
      <w:r w:rsidR="00954DF7">
        <w:rPr>
          <w:color w:val="000000"/>
          <w:sz w:val="28"/>
          <w:szCs w:val="28"/>
        </w:rPr>
        <w:t>–</w:t>
      </w:r>
      <w:r w:rsidR="00954DF7" w:rsidRPr="00954DF7">
        <w:rPr>
          <w:color w:val="000000"/>
          <w:sz w:val="28"/>
          <w:szCs w:val="28"/>
        </w:rPr>
        <w:t xml:space="preserve"> </w:t>
      </w:r>
      <w:r w:rsidRPr="00954DF7">
        <w:rPr>
          <w:color w:val="000000"/>
          <w:sz w:val="28"/>
          <w:szCs w:val="28"/>
        </w:rPr>
        <w:t>РАО «ЕЭС России» и ОАО</w:t>
      </w:r>
      <w:r w:rsidR="00954DF7">
        <w:rPr>
          <w:color w:val="000000"/>
          <w:sz w:val="28"/>
          <w:szCs w:val="28"/>
        </w:rPr>
        <w:t> </w:t>
      </w:r>
      <w:r w:rsidR="00954DF7" w:rsidRPr="00954DF7">
        <w:rPr>
          <w:color w:val="000000"/>
          <w:sz w:val="28"/>
          <w:szCs w:val="28"/>
        </w:rPr>
        <w:t>«</w:t>
      </w:r>
      <w:r w:rsidRPr="00954DF7">
        <w:rPr>
          <w:color w:val="000000"/>
          <w:sz w:val="28"/>
          <w:szCs w:val="28"/>
        </w:rPr>
        <w:t>Газпром», а также осуществляет поставки энергетического оборудования для нефтегазовых компаний и муниципальных образований.</w:t>
      </w:r>
    </w:p>
    <w:p w:rsidR="00C67AF5" w:rsidRPr="00954DF7" w:rsidRDefault="00C67AF5"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Рыночная экономика приводит к возрастанию объема и усложнению задач, решаемых в области организации производства, процессов планирования и анализа, финансовой работы, связей с поставщиками и потребителями продукции, оперативное управление которыми невозможно без организации современной автоматизированной информационной системы (ИС).</w:t>
      </w:r>
    </w:p>
    <w:p w:rsidR="00C67AF5" w:rsidRPr="00954DF7" w:rsidRDefault="00C67AF5"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b/>
          <w:color w:val="000000"/>
          <w:sz w:val="28"/>
          <w:szCs w:val="28"/>
        </w:rPr>
        <w:t>Информационная система управления</w:t>
      </w:r>
      <w:r w:rsidRPr="00954DF7">
        <w:rPr>
          <w:rFonts w:ascii="Times New Roman" w:hAnsi="Times New Roman"/>
          <w:color w:val="000000"/>
          <w:sz w:val="28"/>
          <w:szCs w:val="28"/>
        </w:rPr>
        <w:t xml:space="preserve"> – совокупность информации, экономико-математических методов и моделей, технических, программных, других технологических средств и специалистов, предназначенная для обработки информации и принятия управленческих решений.</w:t>
      </w:r>
    </w:p>
    <w:p w:rsidR="00C67AF5" w:rsidRPr="00954DF7" w:rsidRDefault="00C67AF5"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Информационная система управления должна решать текущие задачи стратегического и тактического планирования, бухгалтерского учета и оперативного управления фирмой. Многие учетные задачи (бухгалтерского и материального учета, налогового планирования, контроля </w:t>
      </w:r>
      <w:r w:rsidR="00954DF7">
        <w:rPr>
          <w:rFonts w:ascii="Times New Roman" w:hAnsi="Times New Roman"/>
          <w:color w:val="000000"/>
          <w:sz w:val="28"/>
          <w:szCs w:val="28"/>
        </w:rPr>
        <w:t>и т.д.</w:t>
      </w:r>
      <w:r w:rsidRPr="00954DF7">
        <w:rPr>
          <w:rFonts w:ascii="Times New Roman" w:hAnsi="Times New Roman"/>
          <w:color w:val="000000"/>
          <w:sz w:val="28"/>
          <w:szCs w:val="28"/>
        </w:rPr>
        <w:t xml:space="preserve">) решаются без дополнительных затрат путем вторичной обработки данных оперативного управления. Учет является необходимым дополнительным средством контроля. Используя оперативную информацию, полученную в ходе функционирования автоматизированной информационной системы, руководитель может спланировать и сбалансировать ресурсы фирмы (материальные, финансовые и кадровые), просчитать и оценить результаты управленческих решений, наладить оперативное управление себестоимостью продукции (товаров, услуг), ходом выполнения плана, использованием ресурсов </w:t>
      </w:r>
      <w:r w:rsidR="00954DF7">
        <w:rPr>
          <w:rFonts w:ascii="Times New Roman" w:hAnsi="Times New Roman"/>
          <w:color w:val="000000"/>
          <w:sz w:val="28"/>
          <w:szCs w:val="28"/>
        </w:rPr>
        <w:t>и т.д.</w:t>
      </w:r>
      <w:r w:rsidRPr="00954DF7">
        <w:rPr>
          <w:rFonts w:ascii="Times New Roman" w:hAnsi="Times New Roman"/>
          <w:color w:val="000000"/>
          <w:sz w:val="28"/>
          <w:szCs w:val="28"/>
        </w:rPr>
        <w:t xml:space="preserve"> Информационные системы управления позволяют:</w:t>
      </w:r>
    </w:p>
    <w:p w:rsidR="00C67AF5" w:rsidRPr="00954DF7" w:rsidRDefault="00C67AF5" w:rsidP="00954DF7">
      <w:pPr>
        <w:numPr>
          <w:ilvl w:val="0"/>
          <w:numId w:val="4"/>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повышать степень обоснованности принимаемых решений за счет оперативного сбора, передачи и обработки информации;</w:t>
      </w:r>
    </w:p>
    <w:p w:rsidR="00C67AF5" w:rsidRPr="00954DF7" w:rsidRDefault="00C67AF5" w:rsidP="00954DF7">
      <w:pPr>
        <w:numPr>
          <w:ilvl w:val="0"/>
          <w:numId w:val="4"/>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обеспечивать своевременность принятия решений по управлению организацией в условиях рыночной экономики;</w:t>
      </w:r>
    </w:p>
    <w:p w:rsidR="00C67AF5" w:rsidRPr="00954DF7" w:rsidRDefault="00C67AF5" w:rsidP="00954DF7">
      <w:pPr>
        <w:numPr>
          <w:ilvl w:val="0"/>
          <w:numId w:val="4"/>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добиваться роста эффективности управления за счет своевременного</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представления</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необходимой</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информации</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руководителям</w:t>
      </w:r>
      <w:r w:rsidR="00954DF7">
        <w:rPr>
          <w:rFonts w:ascii="Times New Roman" w:hAnsi="Times New Roman"/>
          <w:color w:val="000000"/>
          <w:sz w:val="28"/>
          <w:szCs w:val="28"/>
        </w:rPr>
        <w:t xml:space="preserve"> </w:t>
      </w:r>
      <w:r w:rsidR="003021F6">
        <w:rPr>
          <w:rFonts w:ascii="Times New Roman" w:hAnsi="Times New Roman"/>
          <w:color w:val="000000"/>
          <w:sz w:val="28"/>
          <w:szCs w:val="28"/>
        </w:rPr>
        <w:t xml:space="preserve">всех </w:t>
      </w:r>
      <w:r w:rsidRPr="00954DF7">
        <w:rPr>
          <w:rFonts w:ascii="Times New Roman" w:hAnsi="Times New Roman"/>
          <w:color w:val="000000"/>
          <w:sz w:val="28"/>
          <w:szCs w:val="28"/>
        </w:rPr>
        <w:t>уровней управления из единого информационного фонда;</w:t>
      </w:r>
    </w:p>
    <w:p w:rsidR="00C67AF5" w:rsidRPr="00954DF7" w:rsidRDefault="00C67AF5" w:rsidP="00954DF7">
      <w:pPr>
        <w:numPr>
          <w:ilvl w:val="0"/>
          <w:numId w:val="4"/>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согласовывать решения, п</w:t>
      </w:r>
      <w:r w:rsidR="003021F6">
        <w:rPr>
          <w:rFonts w:ascii="Times New Roman" w:hAnsi="Times New Roman"/>
          <w:color w:val="000000"/>
          <w:sz w:val="28"/>
          <w:szCs w:val="28"/>
        </w:rPr>
        <w:t xml:space="preserve">ринимаемые на различных уровнях </w:t>
      </w:r>
      <w:r w:rsidRPr="00954DF7">
        <w:rPr>
          <w:rFonts w:ascii="Times New Roman" w:hAnsi="Times New Roman"/>
          <w:color w:val="000000"/>
          <w:sz w:val="28"/>
          <w:szCs w:val="28"/>
        </w:rPr>
        <w:t>управления и в разных структурных подразделениях;</w:t>
      </w:r>
    </w:p>
    <w:p w:rsidR="00C67AF5" w:rsidRPr="00954DF7" w:rsidRDefault="00C67AF5" w:rsidP="00954DF7">
      <w:pPr>
        <w:numPr>
          <w:ilvl w:val="0"/>
          <w:numId w:val="4"/>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за счет информированности управленческого персонала о текущем состоянии экономического объекта обеспечивать рост производительности труда, сокращение непроизводственных потерь </w:t>
      </w:r>
      <w:r w:rsidR="00954DF7">
        <w:rPr>
          <w:rFonts w:ascii="Times New Roman" w:hAnsi="Times New Roman"/>
          <w:color w:val="000000"/>
          <w:sz w:val="28"/>
          <w:szCs w:val="28"/>
        </w:rPr>
        <w:t>и т.д.</w:t>
      </w:r>
    </w:p>
    <w:p w:rsidR="00C67AF5" w:rsidRPr="00954DF7" w:rsidRDefault="00C67AF5"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Одним из решающих элемент</w:t>
      </w:r>
      <w:r w:rsidR="00672BB7" w:rsidRPr="00954DF7">
        <w:rPr>
          <w:rFonts w:ascii="Times New Roman" w:hAnsi="Times New Roman"/>
          <w:color w:val="000000"/>
          <w:sz w:val="28"/>
          <w:szCs w:val="28"/>
        </w:rPr>
        <w:t xml:space="preserve">ов, необходимых для эффективной </w:t>
      </w:r>
      <w:r w:rsidRPr="00954DF7">
        <w:rPr>
          <w:rFonts w:ascii="Times New Roman" w:hAnsi="Times New Roman"/>
          <w:color w:val="000000"/>
          <w:sz w:val="28"/>
          <w:szCs w:val="28"/>
        </w:rPr>
        <w:t>работы предприятия, является управление персоналом.</w:t>
      </w:r>
    </w:p>
    <w:p w:rsidR="00672BB7" w:rsidRPr="00954DF7" w:rsidRDefault="00672BB7" w:rsidP="00954DF7">
      <w:pPr>
        <w:spacing w:after="0" w:line="360" w:lineRule="auto"/>
        <w:ind w:firstLine="709"/>
        <w:jc w:val="both"/>
        <w:rPr>
          <w:rFonts w:ascii="Times New Roman" w:hAnsi="Times New Roman"/>
          <w:bCs/>
          <w:color w:val="000000"/>
          <w:sz w:val="28"/>
          <w:szCs w:val="28"/>
        </w:rPr>
      </w:pPr>
      <w:r w:rsidRPr="00954DF7">
        <w:rPr>
          <w:rFonts w:ascii="Times New Roman" w:hAnsi="Times New Roman"/>
          <w:bCs/>
          <w:color w:val="000000"/>
          <w:sz w:val="28"/>
          <w:szCs w:val="28"/>
        </w:rPr>
        <w:t>В разрезе информационных технологий информационная система управления персоналом представляет собой набор определенного программного обеспечения и технологий, позволяющих автоматизировать и совершенствовать бизнес процессы в таких областях, как: управление кадрами, расчет и выплата зарплаты, табельный учет и документооборот.</w:t>
      </w:r>
    </w:p>
    <w:p w:rsidR="00672BB7" w:rsidRPr="00954DF7" w:rsidRDefault="00672BB7" w:rsidP="00954DF7">
      <w:pPr>
        <w:pStyle w:val="21"/>
        <w:spacing w:after="0" w:line="360" w:lineRule="auto"/>
        <w:ind w:left="0" w:firstLine="709"/>
        <w:jc w:val="both"/>
        <w:rPr>
          <w:rFonts w:ascii="Times New Roman" w:hAnsi="Times New Roman"/>
          <w:bCs/>
          <w:color w:val="000000"/>
          <w:sz w:val="28"/>
          <w:szCs w:val="28"/>
        </w:rPr>
      </w:pPr>
      <w:r w:rsidRPr="00954DF7">
        <w:rPr>
          <w:rFonts w:ascii="Times New Roman" w:hAnsi="Times New Roman"/>
          <w:bCs/>
          <w:color w:val="000000"/>
          <w:sz w:val="28"/>
          <w:szCs w:val="28"/>
        </w:rPr>
        <w:t xml:space="preserve">Данное программное обеспечение не только позволяет координировать действия различных департаментов, но и координировать работу различных каналов взаимодействия между персоналом и руководством: личное взаимодействие, телефон, Интернет. Кроме того, данное программное обеспечение дает работникам отдела персонала доступ к полной информации о работнике, необходимой для наилучшего планирования и контроля бюджетов по зарплате, обучению, командировкам </w:t>
      </w:r>
      <w:r w:rsidR="00954DF7">
        <w:rPr>
          <w:rFonts w:ascii="Times New Roman" w:hAnsi="Times New Roman"/>
          <w:bCs/>
          <w:color w:val="000000"/>
          <w:sz w:val="28"/>
          <w:szCs w:val="28"/>
        </w:rPr>
        <w:t>и т.д.</w:t>
      </w:r>
    </w:p>
    <w:p w:rsidR="006A4F0C" w:rsidRPr="00954DF7" w:rsidRDefault="006A4F0C" w:rsidP="00954DF7">
      <w:pPr>
        <w:spacing w:after="0" w:line="360" w:lineRule="auto"/>
        <w:ind w:firstLine="709"/>
        <w:jc w:val="both"/>
        <w:rPr>
          <w:rFonts w:ascii="Times New Roman" w:hAnsi="Times New Roman"/>
          <w:color w:val="000000"/>
          <w:sz w:val="28"/>
        </w:rPr>
      </w:pPr>
      <w:r w:rsidRPr="00954DF7">
        <w:rPr>
          <w:rFonts w:ascii="Times New Roman" w:hAnsi="Times New Roman"/>
          <w:i/>
          <w:iCs/>
          <w:color w:val="000000"/>
          <w:sz w:val="28"/>
        </w:rPr>
        <w:t>Система управления персоналом</w:t>
      </w:r>
      <w:r w:rsidRPr="00954DF7">
        <w:rPr>
          <w:rFonts w:ascii="Times New Roman" w:hAnsi="Times New Roman"/>
          <w:color w:val="000000"/>
          <w:sz w:val="28"/>
        </w:rPr>
        <w:t xml:space="preserve"> включает в себя как стандартные функции кадрового делопроизводства (прием на работу, увольнение, перемещение, назначение отпуска </w:t>
      </w:r>
      <w:r w:rsidR="00954DF7">
        <w:rPr>
          <w:rFonts w:ascii="Times New Roman" w:hAnsi="Times New Roman"/>
          <w:color w:val="000000"/>
          <w:sz w:val="28"/>
        </w:rPr>
        <w:t>и т.д.</w:t>
      </w:r>
      <w:r w:rsidRPr="00954DF7">
        <w:rPr>
          <w:rFonts w:ascii="Times New Roman" w:hAnsi="Times New Roman"/>
          <w:color w:val="000000"/>
          <w:sz w:val="28"/>
        </w:rPr>
        <w:t>) так и аналитические функции оценки сотрудников.</w:t>
      </w:r>
    </w:p>
    <w:p w:rsidR="006A4F0C" w:rsidRPr="00954DF7" w:rsidRDefault="006A4F0C" w:rsidP="00954DF7">
      <w:pPr>
        <w:spacing w:after="0" w:line="360" w:lineRule="auto"/>
        <w:ind w:firstLine="709"/>
        <w:jc w:val="both"/>
        <w:rPr>
          <w:rFonts w:ascii="Times New Roman" w:hAnsi="Times New Roman"/>
          <w:color w:val="000000"/>
          <w:sz w:val="28"/>
        </w:rPr>
      </w:pPr>
      <w:r w:rsidRPr="00954DF7">
        <w:rPr>
          <w:rFonts w:ascii="Times New Roman" w:hAnsi="Times New Roman"/>
          <w:i/>
          <w:iCs/>
          <w:color w:val="000000"/>
          <w:sz w:val="28"/>
        </w:rPr>
        <w:t>Картотека персонала</w:t>
      </w:r>
      <w:r w:rsidRPr="00954DF7">
        <w:rPr>
          <w:rFonts w:ascii="Times New Roman" w:hAnsi="Times New Roman"/>
          <w:color w:val="000000"/>
          <w:sz w:val="28"/>
        </w:rPr>
        <w:t xml:space="preserve"> позволяет хранить подробную информацию о каждом сотруднике (персональные данные, сведения об образовании и повышении квалификации, о назначениях, перемещениях, окладах, доплатах, надбавках, изменениях режима работы, военно-учетные данные, другие сведения).</w:t>
      </w:r>
    </w:p>
    <w:p w:rsidR="006A4F0C" w:rsidRPr="00954DF7" w:rsidRDefault="006A4F0C" w:rsidP="00954DF7">
      <w:pPr>
        <w:spacing w:after="0" w:line="360" w:lineRule="auto"/>
        <w:ind w:firstLine="709"/>
        <w:jc w:val="both"/>
        <w:rPr>
          <w:rFonts w:ascii="Times New Roman" w:hAnsi="Times New Roman"/>
          <w:color w:val="000000"/>
          <w:sz w:val="28"/>
          <w:szCs w:val="36"/>
          <w:lang w:val="en-US"/>
        </w:rPr>
      </w:pPr>
      <w:r w:rsidRPr="00954DF7">
        <w:rPr>
          <w:rFonts w:ascii="Times New Roman" w:hAnsi="Times New Roman"/>
          <w:color w:val="000000"/>
          <w:sz w:val="28"/>
          <w:szCs w:val="36"/>
        </w:rPr>
        <w:t>Функции</w:t>
      </w:r>
      <w:r w:rsidRPr="00954DF7">
        <w:rPr>
          <w:rFonts w:ascii="Times New Roman" w:hAnsi="Times New Roman"/>
          <w:color w:val="000000"/>
          <w:sz w:val="28"/>
          <w:szCs w:val="36"/>
          <w:lang w:val="en-US"/>
        </w:rPr>
        <w:t>:</w:t>
      </w:r>
    </w:p>
    <w:p w:rsidR="006A4F0C" w:rsidRPr="00954DF7" w:rsidRDefault="006A4F0C" w:rsidP="00954DF7">
      <w:pPr>
        <w:pStyle w:val="a9"/>
        <w:numPr>
          <w:ilvl w:val="0"/>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Функции кадрового делопроизводства</w:t>
      </w:r>
      <w:r w:rsidR="00576BC0" w:rsidRPr="00954DF7">
        <w:rPr>
          <w:rFonts w:ascii="Times New Roman" w:hAnsi="Times New Roman"/>
          <w:color w:val="000000"/>
          <w:sz w:val="28"/>
          <w:szCs w:val="28"/>
          <w:lang w:val="en-US"/>
        </w:rPr>
        <w:t>:</w:t>
      </w:r>
    </w:p>
    <w:p w:rsidR="006A4F0C" w:rsidRPr="00954DF7" w:rsidRDefault="006A4F0C"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Оформление документов и заключение трудового договора при приёме на работу</w:t>
      </w:r>
      <w:r w:rsidR="00576BC0" w:rsidRPr="00954DF7">
        <w:rPr>
          <w:rFonts w:ascii="Times New Roman" w:hAnsi="Times New Roman"/>
          <w:color w:val="000000"/>
          <w:sz w:val="28"/>
          <w:szCs w:val="28"/>
        </w:rPr>
        <w:t>;</w:t>
      </w:r>
    </w:p>
    <w:p w:rsidR="006A4F0C" w:rsidRPr="00954DF7" w:rsidRDefault="006A4F0C"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Обеспечение прохождения инструктажей вновь принятыми работниками предприятия; организация медицинского осмотра поступающих на работу</w:t>
      </w:r>
      <w:r w:rsidR="00576BC0" w:rsidRPr="00954DF7">
        <w:rPr>
          <w:rFonts w:ascii="Times New Roman" w:hAnsi="Times New Roman"/>
          <w:color w:val="000000"/>
          <w:sz w:val="28"/>
          <w:szCs w:val="28"/>
        </w:rPr>
        <w:t>;</w:t>
      </w:r>
    </w:p>
    <w:p w:rsidR="006A4F0C" w:rsidRPr="00954DF7" w:rsidRDefault="006A4F0C"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Контроль и правильное заполнение документов в соответствии с установленным порядком, наличие соответствующих подписей</w:t>
      </w:r>
      <w:r w:rsidR="00576BC0" w:rsidRPr="00954DF7">
        <w:rPr>
          <w:rFonts w:ascii="Times New Roman" w:hAnsi="Times New Roman"/>
          <w:color w:val="000000"/>
          <w:sz w:val="28"/>
          <w:szCs w:val="28"/>
        </w:rPr>
        <w:t>;</w:t>
      </w:r>
    </w:p>
    <w:p w:rsidR="006A4F0C" w:rsidRPr="00954DF7" w:rsidRDefault="006A4F0C"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Оформление приказов: по переводу работников из одного подразделения в другое; перемещений внутри подразделения; на увольнение работников, расторгнувших трудовой договор с предприятием</w:t>
      </w:r>
      <w:r w:rsidR="00576BC0" w:rsidRPr="00954DF7">
        <w:rPr>
          <w:rFonts w:ascii="Times New Roman" w:hAnsi="Times New Roman"/>
          <w:color w:val="000000"/>
          <w:sz w:val="28"/>
          <w:szCs w:val="28"/>
        </w:rPr>
        <w:t>;</w:t>
      </w:r>
    </w:p>
    <w:p w:rsidR="006A4F0C" w:rsidRPr="00954DF7" w:rsidRDefault="006A4F0C"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Контроль за своевременным увольнением работников с временной работы</w:t>
      </w:r>
      <w:r w:rsidR="00576BC0" w:rsidRPr="00954DF7">
        <w:rPr>
          <w:rFonts w:ascii="Times New Roman" w:hAnsi="Times New Roman"/>
          <w:color w:val="000000"/>
          <w:sz w:val="28"/>
          <w:szCs w:val="28"/>
        </w:rPr>
        <w:t>;</w:t>
      </w:r>
    </w:p>
    <w:p w:rsidR="006A4F0C" w:rsidRPr="00954DF7" w:rsidRDefault="006A4F0C"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Организация и учёт кадров на основании ежемесячной отчётности по подразделениям предприятия</w:t>
      </w:r>
      <w:r w:rsidR="00576BC0" w:rsidRPr="00954DF7">
        <w:rPr>
          <w:rFonts w:ascii="Times New Roman" w:hAnsi="Times New Roman"/>
          <w:color w:val="000000"/>
          <w:sz w:val="28"/>
          <w:szCs w:val="28"/>
        </w:rPr>
        <w:t>;</w:t>
      </w:r>
    </w:p>
    <w:p w:rsidR="006A4F0C" w:rsidRPr="00954DF7" w:rsidRDefault="006A4F0C"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Составление и выборка списков на звание «Ветеран труда», выдача медалей и свидетельств по подразделениям</w:t>
      </w:r>
      <w:r w:rsidR="00576BC0" w:rsidRPr="00954DF7">
        <w:rPr>
          <w:rFonts w:ascii="Times New Roman" w:hAnsi="Times New Roman"/>
          <w:color w:val="000000"/>
          <w:sz w:val="28"/>
          <w:szCs w:val="28"/>
        </w:rPr>
        <w:t>;</w:t>
      </w:r>
    </w:p>
    <w:p w:rsidR="006A4F0C" w:rsidRPr="00954DF7" w:rsidRDefault="006A4F0C"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Контроль и внесение изменений в личные карточки</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autoSpaceDE w:val="0"/>
        <w:autoSpaceDN w:val="0"/>
        <w:adjustRightInd w:val="0"/>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Контроль и проверка всех сведений по вопросам управления персоналом, своевременная рассылка сведений по другим подразделениям и отделам</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Контроль правильности установления наименований профессий и должностей в соответствии с полученной квалификацией, применения тарифных ставок, должностных окладов, разрядов, доплат, надбавок и коэффициентов к заработной плате</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Учет военнообязанных, призывников и допризывников на предприятии по установленным формам</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Составление годового отчёта для горвоенкомата, комиссии по бронированию при администрации города</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Оказание помощи горвоенкомату по вручению мобилизационных предписаний военнообязанным, работающим на предприятии</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Оформление личных дел на вновь поступающих</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Получение новых бланков трудовых книжек и вкладышей, ежемесячная отчётность об их использовании перед главной бухгалтерией предприятия</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Своевременное внесение в трудовые книжки соответствующих записей в установленном порядке и ознакомление работающих с этими записями</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Оформление, хранение и выдача трудовых книжек работающих; подготовка и сдача в архив невостребованных за два года трудовых книжек уволенных</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Обработка больничных листов, исчисление и отметка в них непрерывного стажа на день заболевания</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Установление стажа работы на выплату единовременного вознаграждения за выслугу лет и стажа работы на предприятии для выплаты вознаграждения по итогам работы за год, стажа для присвоения звания «Ветеран труда» и стажа для выплаты пособия при рождении ребёнка</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Раскладка в личные дела документов, поступающих из других секторов службы управления персоналом</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Проведение изменений в личных делах</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Подготовка личных дел персонала для сдачи в архив</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Выдача справок-выписок о трудовой деятельности работников</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Выдача необходимых документов старшим табельщицам, начальникам БТ и З производственных подразделений</w:t>
      </w:r>
      <w:r w:rsidR="00576BC0" w:rsidRPr="00954DF7">
        <w:rPr>
          <w:rFonts w:ascii="Times New Roman" w:hAnsi="Times New Roman"/>
          <w:color w:val="000000"/>
          <w:sz w:val="28"/>
          <w:szCs w:val="28"/>
        </w:rPr>
        <w:t>;</w:t>
      </w:r>
    </w:p>
    <w:p w:rsidR="00C1064F" w:rsidRPr="00954DF7" w:rsidRDefault="00576BC0" w:rsidP="00954DF7">
      <w:pPr>
        <w:pStyle w:val="a9"/>
        <w:numPr>
          <w:ilvl w:val="0"/>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А</w:t>
      </w:r>
      <w:r w:rsidR="00C1064F" w:rsidRPr="00954DF7">
        <w:rPr>
          <w:rFonts w:ascii="Times New Roman" w:hAnsi="Times New Roman"/>
          <w:color w:val="000000"/>
          <w:sz w:val="28"/>
          <w:szCs w:val="28"/>
        </w:rPr>
        <w:t>налитические функции оценки сотрудников</w:t>
      </w:r>
      <w:r w:rsidRPr="00954DF7">
        <w:rPr>
          <w:rFonts w:ascii="Times New Roman" w:hAnsi="Times New Roman"/>
          <w:color w:val="000000"/>
          <w:sz w:val="28"/>
          <w:szCs w:val="28"/>
          <w:lang w:val="en-US"/>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Учет нарушений общественного порядка работниками и контроль за своевременным принятием мер общественного воздействия</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Учёт нарушений трудовой дисциплины и подготовка проектов приказов по предприятию о привлечении к ответственности нарушителей</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Анализ показателей состояния трудовой дисциплины и нарушений общественного порядка, разработка мероприятий по укрепления трудовой дисциплины</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Контроль ведения табельного учёта в подразделениях предприятия; разработка и внедрение мероприятий по совершенствованию табельного учёта</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Контроль соблюдения режима трудового дня и правил внутреннего трудового распорядка работниками предприятия</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Консультирование работников о порядке и правилах оформления документов на получение пенсии</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Приём заявлений, оформление и передача в отдел социального обеспечения представлений к назначению работникам предприятия пенсий на общих и льготных условиях</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Организация работы по повышению квалификации</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Подготовка документов о трудовом стаже, заработной плате, других материалов, необходимых для назначения государственных пенсий</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Обеспечение комплектования подразделений предприятия необходимым количеством специалистов и служащих требуемых специальностей, в соответствии с номенклатурой замещения должностей ИТР дипломированными специалистами и штатным расписанием</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Выдача сведений, сводок, справок и отчётов о количественном и качественном составе персонала</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Аттестация рабочих мест по условиям труда</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Организация работы по созданию резерва кадров для выдвижения на руководящие и инженерно-технические должности</w:t>
      </w:r>
      <w:r w:rsidR="00576BC0" w:rsidRPr="00954DF7">
        <w:rPr>
          <w:rFonts w:ascii="Times New Roman" w:hAnsi="Times New Roman"/>
          <w:color w:val="000000"/>
          <w:sz w:val="28"/>
          <w:szCs w:val="28"/>
        </w:rPr>
        <w:t>;</w:t>
      </w:r>
    </w:p>
    <w:p w:rsidR="00C1064F" w:rsidRPr="00954DF7" w:rsidRDefault="00C1064F"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Организация периодической аттестации специалистов и служащих предприятия</w:t>
      </w:r>
      <w:r w:rsidR="00576BC0" w:rsidRPr="00954DF7">
        <w:rPr>
          <w:rFonts w:ascii="Times New Roman" w:hAnsi="Times New Roman"/>
          <w:color w:val="000000"/>
          <w:sz w:val="28"/>
          <w:szCs w:val="28"/>
        </w:rPr>
        <w:t>;</w:t>
      </w:r>
    </w:p>
    <w:p w:rsidR="00C1064F" w:rsidRPr="00954DF7" w:rsidRDefault="00576BC0"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Контроль расстановки и правильности использования молодых специалистов, изучение их деловых качеств, содействие продвижению лучших из них;</w:t>
      </w:r>
    </w:p>
    <w:p w:rsidR="00576BC0" w:rsidRPr="00954DF7" w:rsidRDefault="00576BC0"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Обеспечение организованного отбора и приёма на предприятие молодых специалистов, окончивших ВУЗы и техникумы;</w:t>
      </w:r>
    </w:p>
    <w:p w:rsidR="00576BC0" w:rsidRPr="00954DF7" w:rsidRDefault="00576BC0"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Подготовка проектов приказов о назначении, перемещении и освобождении руководящих и инженерно-технических работников предприятия;</w:t>
      </w:r>
    </w:p>
    <w:p w:rsidR="00576BC0" w:rsidRPr="00954DF7" w:rsidRDefault="00576BC0"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Трудоустройство высвобождаемых специалистов и служащих при наличии вакантных мест;</w:t>
      </w:r>
    </w:p>
    <w:p w:rsidR="00576BC0" w:rsidRPr="00954DF7" w:rsidRDefault="00576BC0" w:rsidP="00954DF7">
      <w:pPr>
        <w:pStyle w:val="a9"/>
        <w:numPr>
          <w:ilvl w:val="1"/>
          <w:numId w:val="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Участие в рассмотрении жалоб и заявлений, касающихся расстановки, перемещения и использования специалистов и служащих, анализ причин, вызывающих жалобы и подготовка соответствующих предложений.</w:t>
      </w:r>
    </w:p>
    <w:p w:rsidR="006A4F0C" w:rsidRPr="00954DF7" w:rsidRDefault="005B0D7F"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Информационная система управления персоналом должна обеспечить решение следующих задач:</w:t>
      </w:r>
    </w:p>
    <w:p w:rsidR="005B0D7F" w:rsidRPr="00954DF7" w:rsidRDefault="005B0D7F" w:rsidP="00954DF7">
      <w:pPr>
        <w:numPr>
          <w:ilvl w:val="0"/>
          <w:numId w:val="7"/>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Планирование структурной организации, штатных расписаний и кадровой политики;</w:t>
      </w:r>
    </w:p>
    <w:p w:rsidR="005B0D7F" w:rsidRPr="00954DF7" w:rsidRDefault="005B0D7F" w:rsidP="00954DF7">
      <w:pPr>
        <w:numPr>
          <w:ilvl w:val="0"/>
          <w:numId w:val="7"/>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Оперативный учет движения кадров;</w:t>
      </w:r>
    </w:p>
    <w:p w:rsidR="005B0D7F" w:rsidRPr="00954DF7" w:rsidRDefault="005B0D7F" w:rsidP="00954DF7">
      <w:pPr>
        <w:numPr>
          <w:ilvl w:val="0"/>
          <w:numId w:val="7"/>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Ведение административного документооборота по персоналу и учету труда;</w:t>
      </w:r>
    </w:p>
    <w:p w:rsidR="005B0D7F" w:rsidRPr="00954DF7" w:rsidRDefault="005B0D7F" w:rsidP="00954DF7">
      <w:pPr>
        <w:numPr>
          <w:ilvl w:val="0"/>
          <w:numId w:val="7"/>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Планирование фондов рабочего времени и учет их использования;</w:t>
      </w:r>
    </w:p>
    <w:p w:rsidR="005B0D7F" w:rsidRPr="00954DF7" w:rsidRDefault="005B0D7F" w:rsidP="00954DF7">
      <w:pPr>
        <w:numPr>
          <w:ilvl w:val="0"/>
          <w:numId w:val="7"/>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Учет труда и расчет заработной платы на п</w:t>
      </w:r>
      <w:r w:rsidR="001F233A" w:rsidRPr="00954DF7">
        <w:rPr>
          <w:rFonts w:ascii="Times New Roman" w:hAnsi="Times New Roman"/>
          <w:bCs/>
          <w:iCs/>
          <w:color w:val="000000"/>
          <w:sz w:val="28"/>
          <w:szCs w:val="28"/>
        </w:rPr>
        <w:t>редприятии численностью в</w:t>
      </w:r>
      <w:r w:rsidR="00954DF7">
        <w:rPr>
          <w:rFonts w:ascii="Times New Roman" w:hAnsi="Times New Roman"/>
          <w:bCs/>
          <w:iCs/>
          <w:color w:val="000000"/>
          <w:sz w:val="28"/>
          <w:szCs w:val="28"/>
        </w:rPr>
        <w:t xml:space="preserve"> </w:t>
      </w:r>
      <w:r w:rsidRPr="00954DF7">
        <w:rPr>
          <w:rFonts w:ascii="Times New Roman" w:hAnsi="Times New Roman"/>
          <w:bCs/>
          <w:iCs/>
          <w:color w:val="000000"/>
          <w:sz w:val="28"/>
          <w:szCs w:val="28"/>
        </w:rPr>
        <w:t>десятки тысяч человек;</w:t>
      </w:r>
    </w:p>
    <w:p w:rsidR="005B0D7F" w:rsidRPr="00954DF7" w:rsidRDefault="005B0D7F" w:rsidP="00954DF7">
      <w:pPr>
        <w:numPr>
          <w:ilvl w:val="0"/>
          <w:numId w:val="7"/>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Учет и разнесение затрат на оплату труда персонала в общей номенклатуре затрат предприятия;</w:t>
      </w:r>
    </w:p>
    <w:p w:rsidR="005B0D7F" w:rsidRPr="00954DF7" w:rsidRDefault="005B0D7F" w:rsidP="00954DF7">
      <w:pPr>
        <w:numPr>
          <w:ilvl w:val="0"/>
          <w:numId w:val="7"/>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Предоставление статистической отчетности по труду и налоговой отчетности в государственные органы, формирование отчетности для Пенсионного фонда России и МНС;</w:t>
      </w:r>
    </w:p>
    <w:p w:rsidR="005B0D7F" w:rsidRPr="00954DF7" w:rsidRDefault="005B0D7F" w:rsidP="00954DF7">
      <w:pPr>
        <w:numPr>
          <w:ilvl w:val="0"/>
          <w:numId w:val="7"/>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Подбор персонала на руководящие должности;</w:t>
      </w:r>
    </w:p>
    <w:p w:rsidR="005B0D7F" w:rsidRPr="00954DF7" w:rsidRDefault="005B0D7F" w:rsidP="00954DF7">
      <w:pPr>
        <w:numPr>
          <w:ilvl w:val="0"/>
          <w:numId w:val="7"/>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Ведение кадрового резерва и мобильного персонала;</w:t>
      </w:r>
    </w:p>
    <w:p w:rsidR="005B0D7F" w:rsidRPr="00954DF7" w:rsidRDefault="005B0D7F" w:rsidP="00954DF7">
      <w:pPr>
        <w:numPr>
          <w:ilvl w:val="0"/>
          <w:numId w:val="7"/>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Аттестация и повышение квалификации работников;</w:t>
      </w:r>
    </w:p>
    <w:p w:rsidR="005B0D7F" w:rsidRPr="00954DF7" w:rsidRDefault="005B0D7F" w:rsidP="00954DF7">
      <w:pPr>
        <w:numPr>
          <w:ilvl w:val="0"/>
          <w:numId w:val="7"/>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Поиск специалистов на рынке труда;</w:t>
      </w:r>
    </w:p>
    <w:p w:rsidR="005B0D7F" w:rsidRPr="00954DF7" w:rsidRDefault="005B0D7F" w:rsidP="00954DF7">
      <w:pPr>
        <w:numPr>
          <w:ilvl w:val="0"/>
          <w:numId w:val="7"/>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Ведение архивов без ограничения срока давности;</w:t>
      </w:r>
    </w:p>
    <w:p w:rsidR="00954DF7" w:rsidRDefault="00C75F5C" w:rsidP="00954DF7">
      <w:pPr>
        <w:spacing w:after="0" w:line="360" w:lineRule="auto"/>
        <w:ind w:firstLine="709"/>
        <w:jc w:val="both"/>
        <w:rPr>
          <w:rFonts w:ascii="Times New Roman" w:hAnsi="Times New Roman"/>
          <w:color w:val="000000"/>
          <w:sz w:val="28"/>
          <w:szCs w:val="32"/>
        </w:rPr>
      </w:pPr>
      <w:r w:rsidRPr="00954DF7">
        <w:rPr>
          <w:rFonts w:ascii="Times New Roman" w:hAnsi="Times New Roman"/>
          <w:color w:val="000000"/>
          <w:sz w:val="28"/>
          <w:szCs w:val="32"/>
        </w:rPr>
        <w:t>Штатное расписание</w:t>
      </w:r>
    </w:p>
    <w:p w:rsidR="00C75F5C" w:rsidRPr="00954DF7" w:rsidRDefault="00C75F5C" w:rsidP="00954DF7">
      <w:pPr>
        <w:shd w:val="clear" w:color="auto" w:fill="FFFFFF"/>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32"/>
        </w:rPr>
        <w:t xml:space="preserve">Блок предназначен </w:t>
      </w:r>
      <w:r w:rsidRPr="00954DF7">
        <w:rPr>
          <w:rFonts w:ascii="Times New Roman" w:hAnsi="Times New Roman"/>
          <w:color w:val="000000"/>
          <w:sz w:val="28"/>
          <w:szCs w:val="28"/>
        </w:rPr>
        <w:t xml:space="preserve">для сотрудников планово-экономического отдела или отдела труда и заработной платы и необходим ведение </w:t>
      </w:r>
      <w:r w:rsidRPr="00954DF7">
        <w:rPr>
          <w:rFonts w:ascii="Times New Roman" w:hAnsi="Times New Roman"/>
          <w:bCs/>
          <w:color w:val="000000"/>
          <w:sz w:val="28"/>
          <w:szCs w:val="28"/>
        </w:rPr>
        <w:t xml:space="preserve">и </w:t>
      </w:r>
      <w:r w:rsidRPr="00954DF7">
        <w:rPr>
          <w:rFonts w:ascii="Times New Roman" w:hAnsi="Times New Roman"/>
          <w:color w:val="000000"/>
          <w:sz w:val="28"/>
          <w:szCs w:val="28"/>
        </w:rPr>
        <w:t>планирование штатного расписания (ШР) структурных подразделений предприятия.</w:t>
      </w:r>
    </w:p>
    <w:p w:rsidR="00C75F5C" w:rsidRPr="00954DF7" w:rsidRDefault="00C75F5C" w:rsidP="00954DF7">
      <w:pPr>
        <w:shd w:val="clear" w:color="auto" w:fill="FFFFFF"/>
        <w:spacing w:after="0" w:line="360" w:lineRule="auto"/>
        <w:ind w:firstLine="709"/>
        <w:jc w:val="both"/>
        <w:rPr>
          <w:rFonts w:ascii="Times New Roman" w:hAnsi="Times New Roman"/>
          <w:color w:val="000000"/>
          <w:sz w:val="28"/>
          <w:szCs w:val="28"/>
          <w:lang w:val="en-US"/>
        </w:rPr>
      </w:pPr>
      <w:r w:rsidRPr="00954DF7">
        <w:rPr>
          <w:rFonts w:ascii="Times New Roman" w:hAnsi="Times New Roman"/>
          <w:color w:val="000000"/>
          <w:sz w:val="28"/>
          <w:szCs w:val="28"/>
        </w:rPr>
        <w:t>Задачи</w:t>
      </w:r>
      <w:r w:rsidRPr="00954DF7">
        <w:rPr>
          <w:rFonts w:ascii="Times New Roman" w:hAnsi="Times New Roman"/>
          <w:color w:val="000000"/>
          <w:sz w:val="28"/>
          <w:szCs w:val="28"/>
          <w:lang w:val="en-US"/>
        </w:rPr>
        <w:t>:</w:t>
      </w:r>
    </w:p>
    <w:p w:rsidR="00C75F5C" w:rsidRPr="00954DF7" w:rsidRDefault="00C75F5C" w:rsidP="00954DF7">
      <w:pPr>
        <w:numPr>
          <w:ilvl w:val="0"/>
          <w:numId w:val="8"/>
        </w:numPr>
        <w:shd w:val="clear" w:color="auto" w:fill="FFFFFF"/>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ведение </w:t>
      </w:r>
      <w:r w:rsidRPr="00954DF7">
        <w:rPr>
          <w:rFonts w:ascii="Times New Roman" w:hAnsi="Times New Roman"/>
          <w:bCs/>
          <w:color w:val="000000"/>
          <w:sz w:val="28"/>
          <w:szCs w:val="28"/>
        </w:rPr>
        <w:t xml:space="preserve">и </w:t>
      </w:r>
      <w:r w:rsidRPr="00954DF7">
        <w:rPr>
          <w:rFonts w:ascii="Times New Roman" w:hAnsi="Times New Roman"/>
          <w:color w:val="000000"/>
          <w:sz w:val="28"/>
          <w:szCs w:val="28"/>
        </w:rPr>
        <w:t>планирование штатного расписания (ШР) структурных подразделений предприятия. Ведение действующего и нескольких вариантов (версий) планируемого штатного расписания. Тем самым работа по планированию ШР может быть разделена на участки;</w:t>
      </w:r>
    </w:p>
    <w:p w:rsidR="00C75F5C" w:rsidRPr="00954DF7" w:rsidRDefault="00C75F5C" w:rsidP="00954DF7">
      <w:pPr>
        <w:numPr>
          <w:ilvl w:val="0"/>
          <w:numId w:val="8"/>
        </w:numPr>
        <w:shd w:val="clear" w:color="auto" w:fill="FFFFFF"/>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выполнение групповых операций с позициями ШР, их атрибутами (в том числе массовое индексированное изменение окладов и</w:t>
      </w:r>
      <w:r w:rsidR="00954DF7">
        <w:rPr>
          <w:rFonts w:ascii="Times New Roman" w:hAnsi="Times New Roman"/>
          <w:color w:val="000000"/>
          <w:sz w:val="28"/>
          <w:szCs w:val="28"/>
        </w:rPr>
        <w:t> / </w:t>
      </w:r>
      <w:r w:rsidR="00954DF7" w:rsidRPr="00954DF7">
        <w:rPr>
          <w:rFonts w:ascii="Times New Roman" w:hAnsi="Times New Roman"/>
          <w:color w:val="000000"/>
          <w:sz w:val="28"/>
          <w:szCs w:val="28"/>
        </w:rPr>
        <w:t>или</w:t>
      </w:r>
      <w:r w:rsidRPr="00954DF7">
        <w:rPr>
          <w:rFonts w:ascii="Times New Roman" w:hAnsi="Times New Roman"/>
          <w:color w:val="000000"/>
          <w:sz w:val="28"/>
          <w:szCs w:val="28"/>
        </w:rPr>
        <w:t xml:space="preserve"> часовых тарифов);</w:t>
      </w:r>
    </w:p>
    <w:p w:rsidR="00C75F5C" w:rsidRPr="00954DF7" w:rsidRDefault="00C75F5C" w:rsidP="00954DF7">
      <w:pPr>
        <w:numPr>
          <w:ilvl w:val="0"/>
          <w:numId w:val="8"/>
        </w:numPr>
        <w:shd w:val="clear" w:color="auto" w:fill="FFFFFF"/>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поддержка работы с окладами, часовыми ставками и тарифной сеткой;</w:t>
      </w:r>
    </w:p>
    <w:p w:rsidR="00C75F5C" w:rsidRPr="00954DF7" w:rsidRDefault="00C75F5C" w:rsidP="00954DF7">
      <w:pPr>
        <w:pStyle w:val="a9"/>
        <w:numPr>
          <w:ilvl w:val="0"/>
          <w:numId w:val="8"/>
        </w:numPr>
        <w:shd w:val="clear" w:color="auto" w:fill="FFFFFF"/>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для каждой позиции ШР возможность</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указывать произвольные доплаты и произвольные параметры для характеристики;</w:t>
      </w:r>
    </w:p>
    <w:p w:rsidR="00C75F5C" w:rsidRPr="00954DF7" w:rsidRDefault="00C75F5C" w:rsidP="00954DF7">
      <w:pPr>
        <w:numPr>
          <w:ilvl w:val="0"/>
          <w:numId w:val="8"/>
        </w:numPr>
        <w:shd w:val="clear" w:color="auto" w:fill="FFFFFF"/>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подготовка различных выходных документов и отчетности по ШР, а также отчетности для Госкомстата РФ;</w:t>
      </w:r>
    </w:p>
    <w:p w:rsidR="00C75F5C" w:rsidRPr="00954DF7" w:rsidRDefault="00C75F5C" w:rsidP="00954DF7">
      <w:pPr>
        <w:numPr>
          <w:ilvl w:val="0"/>
          <w:numId w:val="8"/>
        </w:numPr>
        <w:shd w:val="clear" w:color="auto" w:fill="FFFFFF"/>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обеспечение всего спектра работ инспектора управления по труду и заработной плате: учет труда, аналитика затрат на оплату труда, начисления</w:t>
      </w:r>
      <w:r w:rsidR="00954DF7">
        <w:rPr>
          <w:rFonts w:ascii="Times New Roman" w:hAnsi="Times New Roman"/>
          <w:color w:val="000000"/>
          <w:sz w:val="28"/>
          <w:szCs w:val="28"/>
        </w:rPr>
        <w:t xml:space="preserve"> / </w:t>
      </w:r>
      <w:r w:rsidR="00954DF7" w:rsidRPr="00954DF7">
        <w:rPr>
          <w:rFonts w:ascii="Times New Roman" w:hAnsi="Times New Roman"/>
          <w:color w:val="000000"/>
          <w:sz w:val="28"/>
          <w:szCs w:val="28"/>
        </w:rPr>
        <w:t>удержания</w:t>
      </w:r>
      <w:r w:rsidRPr="00954DF7">
        <w:rPr>
          <w:rFonts w:ascii="Times New Roman" w:hAnsi="Times New Roman"/>
          <w:color w:val="000000"/>
          <w:sz w:val="28"/>
          <w:szCs w:val="28"/>
        </w:rPr>
        <w:t xml:space="preserve"> по персоналу с формированием соответствующих приказов;</w:t>
      </w:r>
    </w:p>
    <w:p w:rsidR="00C75F5C" w:rsidRPr="00954DF7" w:rsidRDefault="00C75F5C" w:rsidP="00954DF7">
      <w:pPr>
        <w:pStyle w:val="a9"/>
        <w:shd w:val="clear" w:color="auto" w:fill="FFFFFF"/>
        <w:spacing w:after="0" w:line="360" w:lineRule="auto"/>
        <w:ind w:left="0" w:firstLine="709"/>
        <w:jc w:val="both"/>
        <w:rPr>
          <w:rFonts w:ascii="Times New Roman" w:hAnsi="Times New Roman"/>
          <w:color w:val="000000"/>
          <w:sz w:val="28"/>
          <w:szCs w:val="32"/>
        </w:rPr>
      </w:pPr>
      <w:r w:rsidRPr="00954DF7">
        <w:rPr>
          <w:rFonts w:ascii="Times New Roman" w:hAnsi="Times New Roman"/>
          <w:color w:val="000000"/>
          <w:sz w:val="28"/>
          <w:szCs w:val="32"/>
        </w:rPr>
        <w:t>Учет кадров</w:t>
      </w:r>
    </w:p>
    <w:p w:rsidR="00C75F5C" w:rsidRPr="00954DF7" w:rsidRDefault="00C75F5C" w:rsidP="00954DF7">
      <w:pPr>
        <w:shd w:val="clear" w:color="auto" w:fill="FFFFFF"/>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Основные задачи блока </w:t>
      </w:r>
      <w:r w:rsidR="00954DF7">
        <w:rPr>
          <w:rFonts w:ascii="Times New Roman" w:hAnsi="Times New Roman"/>
          <w:color w:val="000000"/>
          <w:sz w:val="28"/>
          <w:szCs w:val="28"/>
        </w:rPr>
        <w:t>–</w:t>
      </w:r>
      <w:r w:rsidR="00954DF7" w:rsidRPr="00954DF7">
        <w:rPr>
          <w:rFonts w:ascii="Times New Roman" w:hAnsi="Times New Roman"/>
          <w:color w:val="000000"/>
          <w:sz w:val="28"/>
          <w:szCs w:val="28"/>
        </w:rPr>
        <w:t xml:space="preserve"> </w:t>
      </w:r>
      <w:r w:rsidRPr="00954DF7">
        <w:rPr>
          <w:rFonts w:ascii="Times New Roman" w:hAnsi="Times New Roman"/>
          <w:color w:val="000000"/>
          <w:sz w:val="28"/>
          <w:szCs w:val="28"/>
        </w:rPr>
        <w:t>ведение всей учетной работы по персоналу с помощью автоматизированного выполнения операций по приему, перемещению, увольнению сотрудников, а также по подготовке и учету приказов, формированию разнообразных списков и отчетных документов, причем количество последних не ограничено и возможность получать произвольные отчеты по любой информации, введенной в базу данных.</w:t>
      </w:r>
    </w:p>
    <w:p w:rsidR="00C75F5C" w:rsidRPr="00954DF7" w:rsidRDefault="00C75F5C" w:rsidP="00954DF7">
      <w:pPr>
        <w:shd w:val="clear" w:color="auto" w:fill="FFFFFF"/>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Информация об отпусках, больничных </w:t>
      </w:r>
      <w:r w:rsidRPr="00954DF7">
        <w:rPr>
          <w:rFonts w:ascii="Times New Roman" w:hAnsi="Times New Roman"/>
          <w:bCs/>
          <w:color w:val="000000"/>
          <w:sz w:val="28"/>
          <w:szCs w:val="28"/>
        </w:rPr>
        <w:t>и</w:t>
      </w:r>
      <w:r w:rsidRPr="00954DF7">
        <w:rPr>
          <w:rFonts w:ascii="Times New Roman" w:hAnsi="Times New Roman"/>
          <w:b/>
          <w:bCs/>
          <w:color w:val="000000"/>
          <w:sz w:val="28"/>
          <w:szCs w:val="28"/>
        </w:rPr>
        <w:t xml:space="preserve"> </w:t>
      </w:r>
      <w:r w:rsidRPr="00954DF7">
        <w:rPr>
          <w:rFonts w:ascii="Times New Roman" w:hAnsi="Times New Roman"/>
          <w:color w:val="000000"/>
          <w:sz w:val="28"/>
          <w:szCs w:val="28"/>
        </w:rPr>
        <w:t>льготах персонала, которая входит в блок «Учет кадров», является исходной для точного и оперативного расчета заработной платы работников филиала.</w:t>
      </w:r>
    </w:p>
    <w:p w:rsidR="00954DF7" w:rsidRDefault="00C75F5C" w:rsidP="00954DF7">
      <w:pPr>
        <w:spacing w:after="0" w:line="360" w:lineRule="auto"/>
        <w:ind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Данный блок предназначен для руководителей, инспекторов отделов кадров и менеджеров по персоналу.</w:t>
      </w:r>
    </w:p>
    <w:p w:rsidR="00C75F5C" w:rsidRPr="00954DF7" w:rsidRDefault="00C75F5C"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Задачи</w:t>
      </w:r>
      <w:r w:rsidRPr="00954DF7">
        <w:rPr>
          <w:rFonts w:ascii="Times New Roman" w:hAnsi="Times New Roman"/>
          <w:color w:val="000000"/>
          <w:sz w:val="28"/>
          <w:szCs w:val="28"/>
          <w:lang w:val="en-US"/>
        </w:rPr>
        <w:t>:</w:t>
      </w:r>
    </w:p>
    <w:p w:rsidR="00C75F5C" w:rsidRPr="00954DF7" w:rsidRDefault="00C75F5C" w:rsidP="00954DF7">
      <w:pPr>
        <w:numPr>
          <w:ilvl w:val="0"/>
          <w:numId w:val="9"/>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Формирование и ведение нормативно-справочной информации;</w:t>
      </w:r>
    </w:p>
    <w:p w:rsidR="00C75F5C" w:rsidRPr="00954DF7" w:rsidRDefault="00C75F5C" w:rsidP="00954DF7">
      <w:pPr>
        <w:numPr>
          <w:ilvl w:val="0"/>
          <w:numId w:val="9"/>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Ведение полной информации о персонале, включая прием и увольнение сотрудников на работу, перемещение по службе, замещение, совмещение, личные карточки, трудовые книжки, стаж (общий, непрерывный, на предприятии, пр.), оформление отпусков и больничных листов, командировок, учет поощрений, взысканий, подарков, страховых услуг, данных о военнообязанных;</w:t>
      </w:r>
    </w:p>
    <w:p w:rsidR="00C75F5C" w:rsidRPr="00954DF7" w:rsidRDefault="00C75F5C" w:rsidP="00954DF7">
      <w:pPr>
        <w:numPr>
          <w:ilvl w:val="0"/>
          <w:numId w:val="9"/>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Автоматическое формирование приказов, связанных с основными действиями по приему, увольнению и перемещению сотрудника. Внешний вид печатного документа настраивается соответственно предложенному шаблону;</w:t>
      </w:r>
    </w:p>
    <w:p w:rsidR="00C75F5C" w:rsidRPr="00954DF7" w:rsidRDefault="00C75F5C" w:rsidP="00954DF7">
      <w:pPr>
        <w:numPr>
          <w:ilvl w:val="0"/>
          <w:numId w:val="9"/>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Формирование различных справок и выходных документов;</w:t>
      </w:r>
    </w:p>
    <w:p w:rsidR="00C75F5C" w:rsidRPr="00954DF7" w:rsidRDefault="00C75F5C" w:rsidP="00954DF7">
      <w:pPr>
        <w:numPr>
          <w:ilvl w:val="0"/>
          <w:numId w:val="9"/>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Подготовку и анализ разнородной информации и статистических данных.</w:t>
      </w:r>
    </w:p>
    <w:p w:rsidR="00C75F5C" w:rsidRPr="00954DF7" w:rsidRDefault="00F54160" w:rsidP="00954DF7">
      <w:pPr>
        <w:spacing w:after="0" w:line="360" w:lineRule="auto"/>
        <w:ind w:firstLine="709"/>
        <w:jc w:val="both"/>
        <w:rPr>
          <w:rFonts w:ascii="Times New Roman" w:hAnsi="Times New Roman"/>
          <w:bCs/>
          <w:iCs/>
          <w:color w:val="000000"/>
          <w:sz w:val="28"/>
          <w:szCs w:val="32"/>
        </w:rPr>
      </w:pPr>
      <w:r w:rsidRPr="00954DF7">
        <w:rPr>
          <w:rFonts w:ascii="Times New Roman" w:hAnsi="Times New Roman"/>
          <w:bCs/>
          <w:iCs/>
          <w:color w:val="000000"/>
          <w:sz w:val="28"/>
          <w:szCs w:val="32"/>
        </w:rPr>
        <w:t>Табельный учет</w:t>
      </w:r>
    </w:p>
    <w:p w:rsidR="00F54160" w:rsidRPr="00954DF7" w:rsidRDefault="00F54160" w:rsidP="00954DF7">
      <w:pPr>
        <w:spacing w:after="0" w:line="360" w:lineRule="auto"/>
        <w:ind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С помощью блока ведется ежедневный учет рабочего времени или формируется табель за период времени с учетом неявок (отпусков, больничных, командировок и пр.), введенных в отделе кадров.</w:t>
      </w:r>
    </w:p>
    <w:p w:rsidR="00F54160" w:rsidRPr="00954DF7" w:rsidRDefault="00F54160" w:rsidP="00954DF7">
      <w:pPr>
        <w:spacing w:after="0" w:line="360" w:lineRule="auto"/>
        <w:ind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Табель может формироваться как по подразделениям, так и по всему предприятию в целом.</w:t>
      </w:r>
    </w:p>
    <w:p w:rsidR="00F54160" w:rsidRPr="00954DF7" w:rsidRDefault="00F54160" w:rsidP="00954DF7">
      <w:pPr>
        <w:spacing w:after="0" w:line="360" w:lineRule="auto"/>
        <w:ind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 xml:space="preserve">Отработанное время за месяц по каждому работнику и по каждому типу отработанного времени суммируется и передается в блок </w:t>
      </w:r>
      <w:r w:rsidR="00954DF7">
        <w:rPr>
          <w:rFonts w:ascii="Times New Roman" w:hAnsi="Times New Roman"/>
          <w:bCs/>
          <w:iCs/>
          <w:color w:val="000000"/>
          <w:sz w:val="28"/>
          <w:szCs w:val="28"/>
        </w:rPr>
        <w:t>«</w:t>
      </w:r>
      <w:r w:rsidR="00954DF7" w:rsidRPr="00954DF7">
        <w:rPr>
          <w:rFonts w:ascii="Times New Roman" w:hAnsi="Times New Roman"/>
          <w:bCs/>
          <w:iCs/>
          <w:color w:val="000000"/>
          <w:sz w:val="28"/>
          <w:szCs w:val="28"/>
        </w:rPr>
        <w:t>Р</w:t>
      </w:r>
      <w:r w:rsidRPr="00954DF7">
        <w:rPr>
          <w:rFonts w:ascii="Times New Roman" w:hAnsi="Times New Roman"/>
          <w:bCs/>
          <w:iCs/>
          <w:color w:val="000000"/>
          <w:sz w:val="28"/>
          <w:szCs w:val="28"/>
        </w:rPr>
        <w:t>асчет заработной платы</w:t>
      </w:r>
      <w:r w:rsidR="00954DF7">
        <w:rPr>
          <w:rFonts w:ascii="Times New Roman" w:hAnsi="Times New Roman"/>
          <w:bCs/>
          <w:iCs/>
          <w:color w:val="000000"/>
          <w:sz w:val="28"/>
          <w:szCs w:val="28"/>
        </w:rPr>
        <w:t>»</w:t>
      </w:r>
      <w:r w:rsidR="00954DF7" w:rsidRPr="00954DF7">
        <w:rPr>
          <w:rFonts w:ascii="Times New Roman" w:hAnsi="Times New Roman"/>
          <w:bCs/>
          <w:iCs/>
          <w:color w:val="000000"/>
          <w:sz w:val="28"/>
          <w:szCs w:val="28"/>
        </w:rPr>
        <w:t xml:space="preserve"> </w:t>
      </w:r>
      <w:r w:rsidRPr="00954DF7">
        <w:rPr>
          <w:rFonts w:ascii="Times New Roman" w:hAnsi="Times New Roman"/>
          <w:bCs/>
          <w:iCs/>
          <w:color w:val="000000"/>
          <w:sz w:val="28"/>
          <w:szCs w:val="28"/>
        </w:rPr>
        <w:t>в качестве исходных данных для начисления заработной платы.</w:t>
      </w:r>
    </w:p>
    <w:p w:rsidR="00954DF7" w:rsidRDefault="00F54160" w:rsidP="00954DF7">
      <w:pPr>
        <w:spacing w:after="0" w:line="360" w:lineRule="auto"/>
        <w:ind w:firstLine="709"/>
        <w:jc w:val="both"/>
        <w:rPr>
          <w:rFonts w:ascii="Times New Roman" w:hAnsi="Times New Roman"/>
          <w:bCs/>
          <w:iCs/>
          <w:color w:val="000000"/>
          <w:sz w:val="28"/>
          <w:szCs w:val="32"/>
        </w:rPr>
      </w:pPr>
      <w:r w:rsidRPr="00954DF7">
        <w:rPr>
          <w:rFonts w:ascii="Times New Roman" w:hAnsi="Times New Roman"/>
          <w:bCs/>
          <w:iCs/>
          <w:color w:val="000000"/>
          <w:sz w:val="28"/>
          <w:szCs w:val="32"/>
        </w:rPr>
        <w:t>Расчет заработной платы</w:t>
      </w:r>
    </w:p>
    <w:p w:rsidR="00954DF7" w:rsidRDefault="00F54160" w:rsidP="00954DF7">
      <w:pPr>
        <w:spacing w:after="0" w:line="360" w:lineRule="auto"/>
        <w:ind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Блок предназначен для автоматизации процедуры расчета заработной платы сотрудников предприятия, формирования на основании проведенного расчета различных отчетных документов, автоматического формирования проводок, отражающих на бухгалтерских счетах предприятия затраты на оплату труда сотрудников.</w:t>
      </w:r>
    </w:p>
    <w:p w:rsidR="00F54160" w:rsidRPr="00954DF7" w:rsidRDefault="00F54160" w:rsidP="00954DF7">
      <w:pPr>
        <w:spacing w:after="0" w:line="360" w:lineRule="auto"/>
        <w:ind w:firstLine="709"/>
        <w:jc w:val="both"/>
        <w:rPr>
          <w:rFonts w:ascii="Times New Roman" w:hAnsi="Times New Roman"/>
          <w:bCs/>
          <w:iCs/>
          <w:color w:val="000000"/>
          <w:sz w:val="28"/>
          <w:szCs w:val="28"/>
          <w:lang w:val="en-US"/>
        </w:rPr>
      </w:pPr>
      <w:r w:rsidRPr="00954DF7">
        <w:rPr>
          <w:rFonts w:ascii="Times New Roman" w:hAnsi="Times New Roman"/>
          <w:bCs/>
          <w:iCs/>
          <w:color w:val="000000"/>
          <w:sz w:val="28"/>
          <w:szCs w:val="28"/>
        </w:rPr>
        <w:t>Задачи</w:t>
      </w:r>
      <w:r w:rsidRPr="00954DF7">
        <w:rPr>
          <w:rFonts w:ascii="Times New Roman" w:hAnsi="Times New Roman"/>
          <w:bCs/>
          <w:iCs/>
          <w:color w:val="000000"/>
          <w:sz w:val="28"/>
          <w:szCs w:val="28"/>
          <w:lang w:val="en-US"/>
        </w:rPr>
        <w:t>:</w:t>
      </w:r>
    </w:p>
    <w:p w:rsidR="00F54160" w:rsidRPr="00954DF7" w:rsidRDefault="00F54160" w:rsidP="00954DF7">
      <w:pPr>
        <w:numPr>
          <w:ilvl w:val="0"/>
          <w:numId w:val="10"/>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Формирование и ведение нормативно-справочной информации, необходимой для расчета заработной платы (размер минимальной</w:t>
      </w:r>
      <w:r w:rsidRPr="00954DF7">
        <w:rPr>
          <w:rFonts w:ascii="Times New Roman" w:hAnsi="Times New Roman"/>
          <w:bCs/>
          <w:iCs/>
          <w:color w:val="000000"/>
          <w:sz w:val="28"/>
          <w:szCs w:val="28"/>
        </w:rPr>
        <w:br/>
        <w:t xml:space="preserve">заработной платы, видов оплат </w:t>
      </w:r>
      <w:r w:rsidR="00954DF7">
        <w:rPr>
          <w:rFonts w:ascii="Times New Roman" w:hAnsi="Times New Roman"/>
          <w:bCs/>
          <w:iCs/>
          <w:color w:val="000000"/>
          <w:sz w:val="28"/>
          <w:szCs w:val="28"/>
        </w:rPr>
        <w:t>и т.д.</w:t>
      </w:r>
      <w:r w:rsidRPr="00954DF7">
        <w:rPr>
          <w:rFonts w:ascii="Times New Roman" w:hAnsi="Times New Roman"/>
          <w:bCs/>
          <w:iCs/>
          <w:color w:val="000000"/>
          <w:sz w:val="28"/>
          <w:szCs w:val="28"/>
        </w:rPr>
        <w:t>);</w:t>
      </w:r>
    </w:p>
    <w:p w:rsidR="00F54160" w:rsidRPr="00954DF7" w:rsidRDefault="00F54160" w:rsidP="00954DF7">
      <w:pPr>
        <w:numPr>
          <w:ilvl w:val="0"/>
          <w:numId w:val="10"/>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 xml:space="preserve">Формирование и ведение информационных справочников по работникам (льготы по налогу на доходы физических лиц, постоянно действующие виды оплат </w:t>
      </w:r>
      <w:r w:rsidR="00954DF7">
        <w:rPr>
          <w:rFonts w:ascii="Times New Roman" w:hAnsi="Times New Roman"/>
          <w:bCs/>
          <w:iCs/>
          <w:color w:val="000000"/>
          <w:sz w:val="28"/>
          <w:szCs w:val="28"/>
        </w:rPr>
        <w:t>и т.д.</w:t>
      </w:r>
      <w:r w:rsidRPr="00954DF7">
        <w:rPr>
          <w:rFonts w:ascii="Times New Roman" w:hAnsi="Times New Roman"/>
          <w:bCs/>
          <w:iCs/>
          <w:color w:val="000000"/>
          <w:sz w:val="28"/>
          <w:szCs w:val="28"/>
        </w:rPr>
        <w:t>);</w:t>
      </w:r>
    </w:p>
    <w:p w:rsidR="00F54160" w:rsidRPr="00954DF7" w:rsidRDefault="00F54160" w:rsidP="00954DF7">
      <w:pPr>
        <w:numPr>
          <w:ilvl w:val="0"/>
          <w:numId w:val="10"/>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Группирование сотрудников, для которых будет</w:t>
      </w:r>
      <w:r w:rsidRPr="00954DF7">
        <w:rPr>
          <w:rFonts w:ascii="Times New Roman" w:hAnsi="Times New Roman"/>
          <w:bCs/>
          <w:iCs/>
          <w:color w:val="000000"/>
          <w:sz w:val="28"/>
          <w:szCs w:val="28"/>
        </w:rPr>
        <w:br/>
        <w:t>рассчитываться заработная плата;</w:t>
      </w:r>
    </w:p>
    <w:p w:rsidR="00F54160" w:rsidRPr="00954DF7" w:rsidRDefault="00F54160" w:rsidP="00954DF7">
      <w:pPr>
        <w:numPr>
          <w:ilvl w:val="0"/>
          <w:numId w:val="10"/>
        </w:numPr>
        <w:tabs>
          <w:tab w:val="clear" w:pos="720"/>
        </w:tabs>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Учет отработанного времени для расчета зарплаты несколькими способами:</w:t>
      </w:r>
    </w:p>
    <w:p w:rsidR="00F54160" w:rsidRPr="00954DF7" w:rsidRDefault="00F54160" w:rsidP="00954DF7">
      <w:pPr>
        <w:numPr>
          <w:ilvl w:val="0"/>
          <w:numId w:val="11"/>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использование планового графика по режиму работы;</w:t>
      </w:r>
    </w:p>
    <w:p w:rsidR="00F54160" w:rsidRPr="00954DF7" w:rsidRDefault="00F54160" w:rsidP="00954DF7">
      <w:pPr>
        <w:numPr>
          <w:ilvl w:val="0"/>
          <w:numId w:val="11"/>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на основании табеля, сформированного в одуле «Табельный учет»;</w:t>
      </w:r>
    </w:p>
    <w:p w:rsidR="00F54160" w:rsidRPr="00954DF7" w:rsidRDefault="00F54160" w:rsidP="00954DF7">
      <w:pPr>
        <w:numPr>
          <w:ilvl w:val="0"/>
          <w:numId w:val="11"/>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на основании суммарного табеля, сформированного в модуле «Расчет заработной платы»;</w:t>
      </w:r>
    </w:p>
    <w:p w:rsidR="00F54160" w:rsidRPr="00954DF7" w:rsidRDefault="00F54160" w:rsidP="00954DF7">
      <w:pPr>
        <w:numPr>
          <w:ilvl w:val="0"/>
          <w:numId w:val="11"/>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вручную;</w:t>
      </w:r>
    </w:p>
    <w:p w:rsidR="00F54160" w:rsidRPr="00954DF7" w:rsidRDefault="00F54160" w:rsidP="00954DF7">
      <w:pPr>
        <w:numPr>
          <w:ilvl w:val="0"/>
          <w:numId w:val="10"/>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Расчет заработной платы в зависимости от отработанного времени и сдельной оплаты труда;</w:t>
      </w:r>
    </w:p>
    <w:p w:rsidR="00F54160" w:rsidRPr="00954DF7" w:rsidRDefault="00F54160" w:rsidP="00954DF7">
      <w:pPr>
        <w:numPr>
          <w:ilvl w:val="0"/>
          <w:numId w:val="10"/>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Расчет аванса, отпусков и больничных, меж расчетных выплат. Начисление и расчет различных доплат;</w:t>
      </w:r>
    </w:p>
    <w:p w:rsidR="00F54160" w:rsidRPr="00954DF7" w:rsidRDefault="00F54160" w:rsidP="00954DF7">
      <w:pPr>
        <w:numPr>
          <w:ilvl w:val="0"/>
          <w:numId w:val="10"/>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Расчет основных налогов (единый социальный налог и налог на доходы физических лиц) в соответствии с законодательством;</w:t>
      </w:r>
    </w:p>
    <w:p w:rsidR="00F54160" w:rsidRPr="00954DF7" w:rsidRDefault="00F54160" w:rsidP="00954DF7">
      <w:pPr>
        <w:numPr>
          <w:ilvl w:val="0"/>
          <w:numId w:val="10"/>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Перерасчет заработной платы за прошлые периоды;</w:t>
      </w:r>
    </w:p>
    <w:p w:rsidR="00F54160" w:rsidRPr="00954DF7" w:rsidRDefault="00F54160" w:rsidP="00954DF7">
      <w:pPr>
        <w:numPr>
          <w:ilvl w:val="0"/>
          <w:numId w:val="10"/>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Настройка и автоматическое формирование бухгалтерских проводок;</w:t>
      </w:r>
    </w:p>
    <w:p w:rsidR="00F54160" w:rsidRPr="00954DF7" w:rsidRDefault="00F54160" w:rsidP="00954DF7">
      <w:pPr>
        <w:numPr>
          <w:ilvl w:val="0"/>
          <w:numId w:val="10"/>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Большое количество отчетных документов, в том числе формирование отчетности для МНС по заработной плате;</w:t>
      </w:r>
    </w:p>
    <w:p w:rsidR="00F54160" w:rsidRPr="00954DF7" w:rsidRDefault="00F54160" w:rsidP="00954DF7">
      <w:pPr>
        <w:spacing w:after="0" w:line="360" w:lineRule="auto"/>
        <w:ind w:firstLine="709"/>
        <w:jc w:val="both"/>
        <w:rPr>
          <w:rFonts w:ascii="Times New Roman" w:hAnsi="Times New Roman"/>
          <w:bCs/>
          <w:iCs/>
          <w:color w:val="000000"/>
          <w:sz w:val="28"/>
          <w:szCs w:val="32"/>
        </w:rPr>
      </w:pPr>
      <w:r w:rsidRPr="00954DF7">
        <w:rPr>
          <w:rFonts w:ascii="Times New Roman" w:hAnsi="Times New Roman"/>
          <w:bCs/>
          <w:iCs/>
          <w:color w:val="000000"/>
          <w:sz w:val="28"/>
          <w:szCs w:val="32"/>
        </w:rPr>
        <w:t>Учет в пенсионный фонд РФ</w:t>
      </w:r>
    </w:p>
    <w:p w:rsidR="00F54160" w:rsidRPr="00954DF7" w:rsidRDefault="00F54160" w:rsidP="00954DF7">
      <w:pPr>
        <w:spacing w:after="0" w:line="360" w:lineRule="auto"/>
        <w:ind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Основным назначением блока является автоматизация персонифицированного учета сведений о застрахованных лицах и формирование отчетности для Пенсионного фонда России.</w:t>
      </w:r>
    </w:p>
    <w:p w:rsidR="00F54160" w:rsidRPr="00954DF7" w:rsidRDefault="00F54160" w:rsidP="00954DF7">
      <w:pPr>
        <w:spacing w:after="0" w:line="360" w:lineRule="auto"/>
        <w:ind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Данные для блока «Учет в ПФР» заводятся в блоках «Учет кадров» и «Расчет заработной платы».</w:t>
      </w:r>
    </w:p>
    <w:p w:rsidR="003021F6" w:rsidRDefault="003021F6" w:rsidP="00954DF7">
      <w:pPr>
        <w:numPr>
          <w:ilvl w:val="0"/>
          <w:numId w:val="12"/>
        </w:numPr>
        <w:spacing w:after="0" w:line="360" w:lineRule="auto"/>
        <w:ind w:left="0" w:firstLine="709"/>
        <w:jc w:val="both"/>
        <w:rPr>
          <w:rFonts w:ascii="Times New Roman" w:hAnsi="Times New Roman"/>
          <w:bCs/>
          <w:iCs/>
          <w:color w:val="000000"/>
          <w:sz w:val="28"/>
          <w:szCs w:val="28"/>
        </w:rPr>
      </w:pPr>
      <w:r>
        <w:rPr>
          <w:rFonts w:ascii="Times New Roman" w:hAnsi="Times New Roman"/>
          <w:bCs/>
          <w:iCs/>
          <w:color w:val="000000"/>
          <w:sz w:val="28"/>
          <w:szCs w:val="28"/>
        </w:rPr>
        <w:t>Задачи:</w:t>
      </w:r>
    </w:p>
    <w:p w:rsidR="00F54160" w:rsidRPr="00954DF7" w:rsidRDefault="00F54160" w:rsidP="003021F6">
      <w:pPr>
        <w:spacing w:after="0" w:line="360" w:lineRule="auto"/>
        <w:ind w:firstLine="660"/>
        <w:jc w:val="both"/>
        <w:rPr>
          <w:rFonts w:ascii="Times New Roman" w:hAnsi="Times New Roman"/>
          <w:bCs/>
          <w:iCs/>
          <w:color w:val="000000"/>
          <w:sz w:val="28"/>
          <w:szCs w:val="28"/>
        </w:rPr>
      </w:pPr>
      <w:r w:rsidRPr="00954DF7">
        <w:rPr>
          <w:rFonts w:ascii="Times New Roman" w:hAnsi="Times New Roman"/>
          <w:bCs/>
          <w:iCs/>
          <w:color w:val="000000"/>
          <w:sz w:val="28"/>
          <w:szCs w:val="28"/>
        </w:rPr>
        <w:t>1. Формирование и ведение нормативно-справочной информации, необходимой для подготовки отчетных документов;</w:t>
      </w:r>
    </w:p>
    <w:p w:rsidR="00F54160" w:rsidRPr="00954DF7" w:rsidRDefault="00F54160" w:rsidP="00954DF7">
      <w:pPr>
        <w:numPr>
          <w:ilvl w:val="0"/>
          <w:numId w:val="12"/>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Формирование индивидуальных сведений о стаже и заработке застрахованных лиц, работающих на предприятии;</w:t>
      </w:r>
    </w:p>
    <w:p w:rsidR="00F54160" w:rsidRPr="00954DF7" w:rsidRDefault="00F54160" w:rsidP="00954DF7">
      <w:pPr>
        <w:numPr>
          <w:ilvl w:val="0"/>
          <w:numId w:val="12"/>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Формирование анкет застрахованных лиц, заявлений о выдаче дубликата или замене страхового свидетельства;</w:t>
      </w:r>
    </w:p>
    <w:p w:rsidR="00F54160" w:rsidRPr="00954DF7" w:rsidRDefault="00F54160" w:rsidP="00954DF7">
      <w:pPr>
        <w:numPr>
          <w:ilvl w:val="0"/>
          <w:numId w:val="12"/>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Ведение всей логистики формирования пачек</w:t>
      </w:r>
      <w:r w:rsidRPr="00954DF7">
        <w:rPr>
          <w:rFonts w:ascii="Times New Roman" w:hAnsi="Times New Roman"/>
          <w:bCs/>
          <w:iCs/>
          <w:color w:val="000000"/>
          <w:sz w:val="28"/>
          <w:szCs w:val="28"/>
        </w:rPr>
        <w:br/>
        <w:t>документов для ПФР;</w:t>
      </w:r>
    </w:p>
    <w:p w:rsidR="00F54160" w:rsidRPr="00954DF7" w:rsidRDefault="00F54160" w:rsidP="00954DF7">
      <w:pPr>
        <w:numPr>
          <w:ilvl w:val="0"/>
          <w:numId w:val="12"/>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Выходные данные в печатном виде в соответствии с требованиями ПФР;</w:t>
      </w:r>
    </w:p>
    <w:p w:rsidR="00F54160" w:rsidRPr="00954DF7" w:rsidRDefault="00F54160" w:rsidP="00954DF7">
      <w:pPr>
        <w:numPr>
          <w:ilvl w:val="0"/>
          <w:numId w:val="12"/>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Экспорт данных на магнитные носители в требуемых ПФР форматах с проверкой корректности данных;</w:t>
      </w:r>
    </w:p>
    <w:p w:rsidR="00954DF7" w:rsidRDefault="00C350F1" w:rsidP="00954DF7">
      <w:pPr>
        <w:spacing w:after="0" w:line="360" w:lineRule="auto"/>
        <w:ind w:firstLine="709"/>
        <w:jc w:val="both"/>
        <w:rPr>
          <w:rFonts w:ascii="Times New Roman" w:hAnsi="Times New Roman"/>
          <w:bCs/>
          <w:iCs/>
          <w:color w:val="000000"/>
          <w:sz w:val="28"/>
          <w:szCs w:val="32"/>
        </w:rPr>
      </w:pPr>
      <w:r w:rsidRPr="00954DF7">
        <w:rPr>
          <w:rFonts w:ascii="Times New Roman" w:hAnsi="Times New Roman"/>
          <w:bCs/>
          <w:iCs/>
          <w:color w:val="000000"/>
          <w:sz w:val="28"/>
          <w:szCs w:val="32"/>
        </w:rPr>
        <w:t>Автоматическое рабочее место руководителя</w:t>
      </w:r>
    </w:p>
    <w:p w:rsidR="00954DF7" w:rsidRDefault="00C350F1" w:rsidP="00954DF7">
      <w:pPr>
        <w:spacing w:after="0" w:line="360" w:lineRule="auto"/>
        <w:ind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 xml:space="preserve">Данный блок предназначен для руководителей высшего и среднего звена. Возможности модуля во многом аналогичны блоку </w:t>
      </w:r>
      <w:r w:rsidR="00954DF7">
        <w:rPr>
          <w:rFonts w:ascii="Times New Roman" w:hAnsi="Times New Roman"/>
          <w:bCs/>
          <w:iCs/>
          <w:color w:val="000000"/>
          <w:sz w:val="28"/>
          <w:szCs w:val="28"/>
        </w:rPr>
        <w:t>«</w:t>
      </w:r>
      <w:r w:rsidR="00954DF7" w:rsidRPr="00954DF7">
        <w:rPr>
          <w:rFonts w:ascii="Times New Roman" w:hAnsi="Times New Roman"/>
          <w:bCs/>
          <w:iCs/>
          <w:color w:val="000000"/>
          <w:sz w:val="28"/>
          <w:szCs w:val="28"/>
        </w:rPr>
        <w:t>У</w:t>
      </w:r>
      <w:r w:rsidRPr="00954DF7">
        <w:rPr>
          <w:rFonts w:ascii="Times New Roman" w:hAnsi="Times New Roman"/>
          <w:bCs/>
          <w:iCs/>
          <w:color w:val="000000"/>
          <w:sz w:val="28"/>
          <w:szCs w:val="28"/>
        </w:rPr>
        <w:t>чет кадров</w:t>
      </w:r>
      <w:r w:rsidR="00954DF7">
        <w:rPr>
          <w:rFonts w:ascii="Times New Roman" w:hAnsi="Times New Roman"/>
          <w:bCs/>
          <w:iCs/>
          <w:color w:val="000000"/>
          <w:sz w:val="28"/>
          <w:szCs w:val="28"/>
        </w:rPr>
        <w:t>»</w:t>
      </w:r>
      <w:r w:rsidR="00954DF7" w:rsidRPr="00954DF7">
        <w:rPr>
          <w:rFonts w:ascii="Times New Roman" w:hAnsi="Times New Roman"/>
          <w:bCs/>
          <w:iCs/>
          <w:color w:val="000000"/>
          <w:sz w:val="28"/>
          <w:szCs w:val="28"/>
        </w:rPr>
        <w:t>,</w:t>
      </w:r>
      <w:r w:rsidRPr="00954DF7">
        <w:rPr>
          <w:rFonts w:ascii="Times New Roman" w:hAnsi="Times New Roman"/>
          <w:bCs/>
          <w:iCs/>
          <w:color w:val="000000"/>
          <w:sz w:val="28"/>
          <w:szCs w:val="28"/>
        </w:rPr>
        <w:t xml:space="preserve"> </w:t>
      </w:r>
      <w:r w:rsidR="00954DF7">
        <w:rPr>
          <w:rFonts w:ascii="Times New Roman" w:hAnsi="Times New Roman"/>
          <w:bCs/>
          <w:iCs/>
          <w:color w:val="000000"/>
          <w:sz w:val="28"/>
          <w:szCs w:val="28"/>
        </w:rPr>
        <w:t>т.е.</w:t>
      </w:r>
      <w:r w:rsidRPr="00954DF7">
        <w:rPr>
          <w:rFonts w:ascii="Times New Roman" w:hAnsi="Times New Roman"/>
          <w:bCs/>
          <w:iCs/>
          <w:color w:val="000000"/>
          <w:sz w:val="28"/>
          <w:szCs w:val="28"/>
        </w:rPr>
        <w:t xml:space="preserve"> можно просматривать любые кадровые данный по персоналу, с тем лишь отличием, что возможен неограниченный доступ</w:t>
      </w:r>
      <w:r w:rsidR="00954DF7">
        <w:rPr>
          <w:rFonts w:ascii="Times New Roman" w:hAnsi="Times New Roman"/>
          <w:bCs/>
          <w:iCs/>
          <w:color w:val="000000"/>
          <w:sz w:val="28"/>
          <w:szCs w:val="28"/>
        </w:rPr>
        <w:t xml:space="preserve"> </w:t>
      </w:r>
      <w:r w:rsidRPr="00954DF7">
        <w:rPr>
          <w:rFonts w:ascii="Times New Roman" w:hAnsi="Times New Roman"/>
          <w:bCs/>
          <w:iCs/>
          <w:color w:val="000000"/>
          <w:sz w:val="28"/>
          <w:szCs w:val="28"/>
        </w:rPr>
        <w:t>к данным о персонале предприятия.</w:t>
      </w:r>
    </w:p>
    <w:p w:rsidR="00391D43" w:rsidRPr="00954DF7" w:rsidRDefault="00391D43" w:rsidP="00954DF7">
      <w:pPr>
        <w:spacing w:after="0" w:line="360" w:lineRule="auto"/>
        <w:ind w:firstLine="709"/>
        <w:jc w:val="both"/>
        <w:rPr>
          <w:rFonts w:ascii="Times New Roman" w:hAnsi="Times New Roman"/>
          <w:bCs/>
          <w:iCs/>
          <w:color w:val="000000"/>
          <w:sz w:val="28"/>
          <w:szCs w:val="32"/>
        </w:rPr>
      </w:pPr>
      <w:r w:rsidRPr="00954DF7">
        <w:rPr>
          <w:rFonts w:ascii="Times New Roman" w:hAnsi="Times New Roman"/>
          <w:bCs/>
          <w:iCs/>
          <w:color w:val="000000"/>
          <w:sz w:val="28"/>
          <w:szCs w:val="32"/>
        </w:rPr>
        <w:t>ИС управление персоналом должа обеспечить решение и таких задач, как:</w:t>
      </w:r>
    </w:p>
    <w:p w:rsidR="00391D43" w:rsidRPr="00954DF7" w:rsidRDefault="00391D43" w:rsidP="00954DF7">
      <w:pPr>
        <w:spacing w:after="0" w:line="360" w:lineRule="auto"/>
        <w:ind w:firstLine="709"/>
        <w:jc w:val="both"/>
        <w:rPr>
          <w:rFonts w:ascii="Times New Roman" w:hAnsi="Times New Roman"/>
          <w:bCs/>
          <w:iCs/>
          <w:color w:val="000000"/>
          <w:sz w:val="28"/>
          <w:szCs w:val="28"/>
        </w:rPr>
      </w:pPr>
      <w:r w:rsidRPr="00954DF7">
        <w:rPr>
          <w:rFonts w:ascii="Times New Roman" w:hAnsi="Times New Roman"/>
          <w:b/>
          <w:bCs/>
          <w:i/>
          <w:iCs/>
          <w:color w:val="000000"/>
          <w:sz w:val="28"/>
          <w:szCs w:val="28"/>
        </w:rPr>
        <w:t xml:space="preserve">Подбор персонала. </w:t>
      </w:r>
      <w:r w:rsidRPr="00954DF7">
        <w:rPr>
          <w:rFonts w:ascii="Times New Roman" w:hAnsi="Times New Roman"/>
          <w:bCs/>
          <w:iCs/>
          <w:color w:val="000000"/>
          <w:sz w:val="28"/>
          <w:szCs w:val="28"/>
        </w:rPr>
        <w:t>Привлечение внешних соискателей (сбор и анализ личных дел и анкет кандидатов; сопоставление собранных документов с базой требований, определение соответствия кандидатов требованиям к предполагаемым должностям; возможность, как автоматизированного</w:t>
      </w:r>
      <w:r w:rsidRPr="00954DF7">
        <w:rPr>
          <w:rFonts w:ascii="Times New Roman" w:hAnsi="Times New Roman"/>
          <w:bCs/>
          <w:iCs/>
          <w:color w:val="000000"/>
          <w:sz w:val="28"/>
          <w:szCs w:val="28"/>
        </w:rPr>
        <w:br/>
        <w:t>подбора кандидатов, так и поиска должностей, наиболее им соответствующих).</w:t>
      </w:r>
    </w:p>
    <w:p w:rsidR="00391D43" w:rsidRPr="00954DF7" w:rsidRDefault="00391D43" w:rsidP="00954DF7">
      <w:pPr>
        <w:spacing w:after="0" w:line="360" w:lineRule="auto"/>
        <w:ind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Аудит внутренних резервов филиала: сопоставление профиля работника с требованиями к вакантным должностям, а также между собой (для определения наиболее достойных).</w:t>
      </w:r>
    </w:p>
    <w:p w:rsidR="00391D43" w:rsidRPr="00954DF7" w:rsidRDefault="00391D43" w:rsidP="00954DF7">
      <w:pPr>
        <w:spacing w:after="0" w:line="360" w:lineRule="auto"/>
        <w:ind w:firstLine="709"/>
        <w:jc w:val="both"/>
        <w:rPr>
          <w:rFonts w:ascii="Times New Roman" w:hAnsi="Times New Roman"/>
          <w:bCs/>
          <w:iCs/>
          <w:color w:val="000000"/>
          <w:sz w:val="28"/>
          <w:szCs w:val="28"/>
        </w:rPr>
      </w:pPr>
      <w:r w:rsidRPr="00954DF7">
        <w:rPr>
          <w:rFonts w:ascii="Times New Roman" w:hAnsi="Times New Roman"/>
          <w:b/>
          <w:bCs/>
          <w:i/>
          <w:iCs/>
          <w:color w:val="000000"/>
          <w:sz w:val="28"/>
          <w:szCs w:val="28"/>
        </w:rPr>
        <w:t>Оценка работников и проведение мероприятий по аттестации.</w:t>
      </w:r>
      <w:r w:rsidRPr="00954DF7">
        <w:rPr>
          <w:rFonts w:ascii="Times New Roman" w:hAnsi="Times New Roman"/>
          <w:bCs/>
          <w:iCs/>
          <w:color w:val="000000"/>
          <w:sz w:val="28"/>
          <w:szCs w:val="28"/>
        </w:rPr>
        <w:t xml:space="preserve"> Оценка с целью определения потребностей в развитии кадров, в том числе в планировании обучения, в профессиональной переподготовке </w:t>
      </w:r>
      <w:r w:rsidR="00954DF7">
        <w:rPr>
          <w:rFonts w:ascii="Times New Roman" w:hAnsi="Times New Roman"/>
          <w:bCs/>
          <w:iCs/>
          <w:color w:val="000000"/>
          <w:sz w:val="28"/>
          <w:szCs w:val="28"/>
        </w:rPr>
        <w:t>и т.п.</w:t>
      </w:r>
    </w:p>
    <w:p w:rsidR="00391D43" w:rsidRPr="00954DF7" w:rsidRDefault="00391D43" w:rsidP="00954DF7">
      <w:pPr>
        <w:spacing w:after="0" w:line="360" w:lineRule="auto"/>
        <w:ind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 xml:space="preserve">Аттестация персонала (оценка результатов деятельности работника), предполагающая определенные кадровые операции: повышение, понижение в должности, изменение уровня оплаты, перемещение на другую должность, включение в кадровый резерв </w:t>
      </w:r>
      <w:r w:rsidR="00954DF7">
        <w:rPr>
          <w:rFonts w:ascii="Times New Roman" w:hAnsi="Times New Roman"/>
          <w:bCs/>
          <w:iCs/>
          <w:color w:val="000000"/>
          <w:sz w:val="28"/>
          <w:szCs w:val="28"/>
        </w:rPr>
        <w:t>и т.п.</w:t>
      </w:r>
    </w:p>
    <w:p w:rsidR="00391D43" w:rsidRPr="00954DF7" w:rsidRDefault="00391D43" w:rsidP="00954DF7">
      <w:pPr>
        <w:spacing w:after="0" w:line="360" w:lineRule="auto"/>
        <w:ind w:firstLine="709"/>
        <w:jc w:val="both"/>
        <w:rPr>
          <w:rFonts w:ascii="Times New Roman" w:hAnsi="Times New Roman"/>
          <w:bCs/>
          <w:iCs/>
          <w:color w:val="000000"/>
          <w:sz w:val="28"/>
          <w:szCs w:val="28"/>
        </w:rPr>
      </w:pPr>
      <w:r w:rsidRPr="00954DF7">
        <w:rPr>
          <w:rFonts w:ascii="Times New Roman" w:hAnsi="Times New Roman"/>
          <w:b/>
          <w:bCs/>
          <w:i/>
          <w:iCs/>
          <w:color w:val="000000"/>
          <w:sz w:val="28"/>
          <w:szCs w:val="28"/>
        </w:rPr>
        <w:t xml:space="preserve">Обучение и повышение квалификации, профессиональная переподготовка. </w:t>
      </w:r>
      <w:r w:rsidRPr="00954DF7">
        <w:rPr>
          <w:rFonts w:ascii="Times New Roman" w:hAnsi="Times New Roman"/>
          <w:bCs/>
          <w:iCs/>
          <w:color w:val="000000"/>
          <w:sz w:val="28"/>
          <w:szCs w:val="28"/>
        </w:rPr>
        <w:t>Периодическое или непрерывное обучение персонала в соответствии с производственными инструкциями и стандартами.</w:t>
      </w:r>
    </w:p>
    <w:p w:rsidR="00391D43" w:rsidRPr="00954DF7" w:rsidRDefault="00391D43" w:rsidP="00954DF7">
      <w:pPr>
        <w:spacing w:after="0" w:line="360" w:lineRule="auto"/>
        <w:ind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Планируемое обучение, направленное на устранение выявленных несоответствий профиля работника требованиям к занимаемой должности.</w:t>
      </w:r>
    </w:p>
    <w:p w:rsidR="00391D43" w:rsidRPr="00954DF7" w:rsidRDefault="00391D43" w:rsidP="00954DF7">
      <w:pPr>
        <w:spacing w:after="0" w:line="360" w:lineRule="auto"/>
        <w:ind w:firstLine="709"/>
        <w:jc w:val="both"/>
        <w:rPr>
          <w:rFonts w:ascii="Times New Roman" w:hAnsi="Times New Roman"/>
          <w:bCs/>
          <w:iCs/>
          <w:color w:val="000000"/>
          <w:sz w:val="28"/>
          <w:szCs w:val="28"/>
        </w:rPr>
      </w:pPr>
      <w:r w:rsidRPr="00954DF7">
        <w:rPr>
          <w:rFonts w:ascii="Times New Roman" w:hAnsi="Times New Roman"/>
          <w:b/>
          <w:bCs/>
          <w:i/>
          <w:iCs/>
          <w:color w:val="000000"/>
          <w:sz w:val="28"/>
          <w:szCs w:val="28"/>
        </w:rPr>
        <w:t xml:space="preserve">Разработка и реализация комплекса мотивационных и компенсационных мер. </w:t>
      </w:r>
      <w:r w:rsidRPr="00954DF7">
        <w:rPr>
          <w:rFonts w:ascii="Times New Roman" w:hAnsi="Times New Roman"/>
          <w:bCs/>
          <w:iCs/>
          <w:color w:val="000000"/>
          <w:sz w:val="28"/>
          <w:szCs w:val="28"/>
        </w:rPr>
        <w:t>Наличие базы требований позволяет проанализировать целый ряд аспектов деятельности работников и принять соответствующие управленческие решения: ранжирование описаний должностей и профилей работников и обоснование</w:t>
      </w:r>
      <w:r w:rsidR="00954DF7">
        <w:rPr>
          <w:rFonts w:ascii="Times New Roman" w:hAnsi="Times New Roman"/>
          <w:bCs/>
          <w:iCs/>
          <w:color w:val="000000"/>
          <w:sz w:val="28"/>
          <w:szCs w:val="28"/>
        </w:rPr>
        <w:t xml:space="preserve"> </w:t>
      </w:r>
      <w:r w:rsidRPr="00954DF7">
        <w:rPr>
          <w:rFonts w:ascii="Times New Roman" w:hAnsi="Times New Roman"/>
          <w:bCs/>
          <w:iCs/>
          <w:color w:val="000000"/>
          <w:sz w:val="28"/>
          <w:szCs w:val="28"/>
        </w:rPr>
        <w:t>уровней оплаты труда (методики, с помощью которых на основании требований к должности, уровней ответственности и напряженности труда, ряда других характеристик может быть рассчитана величина оплаты труда, присвоены соответствующие тарифно-квалификационные разряды).</w:t>
      </w:r>
    </w:p>
    <w:p w:rsidR="00391D43" w:rsidRPr="00954DF7" w:rsidRDefault="00391D43" w:rsidP="00954DF7">
      <w:pPr>
        <w:spacing w:after="0" w:line="360" w:lineRule="auto"/>
        <w:ind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 xml:space="preserve">Данные для принятия решения об изменении уровня оплаты или присвоении другого разряда по результатам оценки персонала (за соответствие или несоответствие работников определенным требованиям). Причем база знаний по определенным требованиям может содержать рекомендации о том, какие решения должны быть приняты именно по ним </w:t>
      </w:r>
      <w:r w:rsidR="00954DF7">
        <w:rPr>
          <w:rFonts w:ascii="Times New Roman" w:hAnsi="Times New Roman"/>
          <w:bCs/>
          <w:iCs/>
          <w:color w:val="000000"/>
          <w:sz w:val="28"/>
          <w:szCs w:val="28"/>
        </w:rPr>
        <w:t>–</w:t>
      </w:r>
      <w:r w:rsidR="00954DF7" w:rsidRPr="00954DF7">
        <w:rPr>
          <w:rFonts w:ascii="Times New Roman" w:hAnsi="Times New Roman"/>
          <w:bCs/>
          <w:iCs/>
          <w:color w:val="000000"/>
          <w:sz w:val="28"/>
          <w:szCs w:val="28"/>
        </w:rPr>
        <w:t xml:space="preserve"> </w:t>
      </w:r>
      <w:r w:rsidRPr="00954DF7">
        <w:rPr>
          <w:rFonts w:ascii="Times New Roman" w:hAnsi="Times New Roman"/>
          <w:bCs/>
          <w:iCs/>
          <w:color w:val="000000"/>
          <w:sz w:val="28"/>
          <w:szCs w:val="28"/>
        </w:rPr>
        <w:t>как в случае обнаружения несоответствия (для стимулирования к улучшению своей работы), так и при превышении работником этих требований (для стимулирования за успешное выполнение своих обязанностей).</w:t>
      </w:r>
    </w:p>
    <w:p w:rsidR="00391D43" w:rsidRPr="00954DF7" w:rsidRDefault="00391D43" w:rsidP="00954DF7">
      <w:pPr>
        <w:spacing w:after="0" w:line="360" w:lineRule="auto"/>
        <w:ind w:firstLine="709"/>
        <w:jc w:val="both"/>
        <w:rPr>
          <w:rFonts w:ascii="Times New Roman" w:hAnsi="Times New Roman"/>
          <w:bCs/>
          <w:iCs/>
          <w:color w:val="000000"/>
          <w:sz w:val="28"/>
          <w:szCs w:val="28"/>
        </w:rPr>
      </w:pPr>
      <w:r w:rsidRPr="00954DF7">
        <w:rPr>
          <w:rFonts w:ascii="Times New Roman" w:hAnsi="Times New Roman"/>
          <w:b/>
          <w:bCs/>
          <w:i/>
          <w:iCs/>
          <w:color w:val="000000"/>
          <w:sz w:val="28"/>
          <w:szCs w:val="28"/>
        </w:rPr>
        <w:t xml:space="preserve">Планирование кадрового роста работников, процессы ротации, работа с кадровым резервом. </w:t>
      </w:r>
      <w:r w:rsidRPr="00954DF7">
        <w:rPr>
          <w:rFonts w:ascii="Times New Roman" w:hAnsi="Times New Roman"/>
          <w:bCs/>
          <w:iCs/>
          <w:color w:val="000000"/>
          <w:sz w:val="28"/>
          <w:szCs w:val="28"/>
        </w:rPr>
        <w:t xml:space="preserve">Сравнение профилей работников с профилями должностей и определение группы работников, имеющих потенциал для дальнейшего кадрового роста (внесение сотрудника в кадровый резерв или фиксирование максимального срока нахождения в должности </w:t>
      </w:r>
      <w:r w:rsidR="00954DF7">
        <w:rPr>
          <w:rFonts w:ascii="Times New Roman" w:hAnsi="Times New Roman"/>
          <w:bCs/>
          <w:iCs/>
          <w:color w:val="000000"/>
          <w:sz w:val="28"/>
          <w:szCs w:val="28"/>
        </w:rPr>
        <w:t>и т.п.</w:t>
      </w:r>
      <w:r w:rsidRPr="00954DF7">
        <w:rPr>
          <w:rFonts w:ascii="Times New Roman" w:hAnsi="Times New Roman"/>
          <w:bCs/>
          <w:iCs/>
          <w:color w:val="000000"/>
          <w:sz w:val="28"/>
          <w:szCs w:val="28"/>
        </w:rPr>
        <w:t>).</w:t>
      </w:r>
    </w:p>
    <w:p w:rsidR="00CA7A57" w:rsidRPr="00954DF7" w:rsidRDefault="00CA7A57" w:rsidP="00954DF7">
      <w:pPr>
        <w:pStyle w:val="34"/>
        <w:spacing w:after="0" w:line="360" w:lineRule="auto"/>
        <w:ind w:firstLine="709"/>
        <w:jc w:val="both"/>
        <w:rPr>
          <w:rFonts w:ascii="Times New Roman" w:hAnsi="Times New Roman"/>
          <w:color w:val="000000"/>
          <w:sz w:val="28"/>
          <w:szCs w:val="36"/>
        </w:rPr>
      </w:pPr>
      <w:r w:rsidRPr="00954DF7">
        <w:rPr>
          <w:rFonts w:ascii="Times New Roman" w:hAnsi="Times New Roman"/>
          <w:color w:val="000000"/>
          <w:sz w:val="28"/>
          <w:szCs w:val="36"/>
        </w:rPr>
        <w:t>Движение кадров</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Абсолютными показателями движения персонала являются оборот по приему и оборот по выбытию.</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Оборот по приему представляет собой число лиц, зачисленных на работу после окончания учебных заведений, по оргнабору, в порядке перевода из других организаций, по распределению, по направлению органов трудоустройства, по приглашению самой организации, а также проходящих производственную практику.</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Оборот по выбытию характеризуется численностью лиц, уволившихся из организации за данный период, сгруппированных по причинам увольнения. В зависимости от этих причин он бывает необходимым и излишним. Последний по-другому называется текучестью кадров.</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Необходимый оборот по выбытию имеет объективные причины: требования законодательства (например, о воинской службе), естественные моменты (состояние здоровья, возраст), а поэтому неизбежен. Его можно предсказать, спрогнозировать и даже достаточно точно рассчитать (уход в армию или на пенсию).</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Текучесть связана с субъективными причинами (уход по собственному желанию, увольнение за нарушения трудовой дисциплины). Обычно она характерна для молодых сотрудников и после трех лет работы существенно снижается. Считается, что нормальная текучесть кадров составляет до </w:t>
      </w:r>
      <w:r w:rsidR="00954DF7" w:rsidRPr="00954DF7">
        <w:rPr>
          <w:rFonts w:ascii="Times New Roman" w:hAnsi="Times New Roman"/>
          <w:color w:val="000000"/>
          <w:sz w:val="28"/>
          <w:szCs w:val="28"/>
        </w:rPr>
        <w:t>5</w:t>
      </w:r>
      <w:r w:rsidR="00954DF7">
        <w:rPr>
          <w:rFonts w:ascii="Times New Roman" w:hAnsi="Times New Roman"/>
          <w:color w:val="000000"/>
          <w:sz w:val="28"/>
          <w:szCs w:val="28"/>
        </w:rPr>
        <w:t>%</w:t>
      </w:r>
      <w:r w:rsidRPr="00954DF7">
        <w:rPr>
          <w:rFonts w:ascii="Times New Roman" w:hAnsi="Times New Roman"/>
          <w:color w:val="000000"/>
          <w:sz w:val="28"/>
          <w:szCs w:val="28"/>
        </w:rPr>
        <w:t xml:space="preserve"> в год.</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Целесообразно дополнительно определять следующие абсолютные показатели состояния персонала:</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а) численность сменившихся работников, представляющую собой меньшую величину из численности принятых и уволенных;</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б) численность проработавших весь период как разность между списочной численностью на начало периода и численностью уволившихся за период. Этот показатель характеризует постоянство коллектива за определенный срок.</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Относительный оборот персонала можно охарактеризовать с помощью ряда показателей:</w:t>
      </w:r>
    </w:p>
    <w:p w:rsidR="00954DF7" w:rsidRDefault="00CA7A57" w:rsidP="00954DF7">
      <w:pPr>
        <w:spacing w:after="0" w:line="360" w:lineRule="auto"/>
        <w:ind w:firstLine="709"/>
        <w:jc w:val="both"/>
        <w:rPr>
          <w:rFonts w:ascii="Times New Roman" w:hAnsi="Times New Roman"/>
          <w:color w:val="000000"/>
          <w:sz w:val="28"/>
          <w:szCs w:val="28"/>
          <w:u w:val="single"/>
        </w:rPr>
      </w:pPr>
      <w:r w:rsidRPr="00954DF7">
        <w:rPr>
          <w:rFonts w:ascii="Times New Roman" w:hAnsi="Times New Roman"/>
          <w:color w:val="000000"/>
          <w:sz w:val="28"/>
          <w:szCs w:val="28"/>
        </w:rPr>
        <w:t>Интенсивность оборота по приему=</w:t>
      </w:r>
      <w:r w:rsidR="00954DF7">
        <w:rPr>
          <w:rFonts w:ascii="Times New Roman" w:hAnsi="Times New Roman"/>
          <w:color w:val="000000"/>
          <w:sz w:val="28"/>
          <w:szCs w:val="28"/>
          <w:u w:val="single"/>
        </w:rPr>
        <w:t xml:space="preserve"> </w:t>
      </w:r>
      <w:r w:rsidRPr="00954DF7">
        <w:rPr>
          <w:rFonts w:ascii="Times New Roman" w:hAnsi="Times New Roman"/>
          <w:color w:val="000000"/>
          <w:sz w:val="28"/>
          <w:szCs w:val="28"/>
          <w:u w:val="single"/>
        </w:rPr>
        <w:t>Число принятых за период</w:t>
      </w:r>
    </w:p>
    <w:p w:rsid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Среднесписочная численность</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персонала за период</w:t>
      </w:r>
    </w:p>
    <w:p w:rsidR="00954DF7" w:rsidRDefault="00CA7A57" w:rsidP="00954DF7">
      <w:pPr>
        <w:spacing w:after="0" w:line="360" w:lineRule="auto"/>
        <w:ind w:firstLine="709"/>
        <w:jc w:val="both"/>
        <w:rPr>
          <w:rFonts w:ascii="Times New Roman" w:hAnsi="Times New Roman"/>
          <w:color w:val="000000"/>
          <w:sz w:val="28"/>
          <w:szCs w:val="28"/>
          <w:u w:val="single"/>
        </w:rPr>
      </w:pPr>
      <w:r w:rsidRPr="00954DF7">
        <w:rPr>
          <w:rFonts w:ascii="Times New Roman" w:hAnsi="Times New Roman"/>
          <w:color w:val="000000"/>
          <w:sz w:val="28"/>
          <w:szCs w:val="28"/>
        </w:rPr>
        <w:t>Интенсивность оборота по выбытию=</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Число выбывших за период</w:t>
      </w:r>
    </w:p>
    <w:p w:rsidR="00954DF7" w:rsidRDefault="00CA7A57" w:rsidP="00954DF7">
      <w:pPr>
        <w:spacing w:after="0" w:line="360" w:lineRule="auto"/>
        <w:ind w:firstLine="709"/>
        <w:jc w:val="both"/>
        <w:rPr>
          <w:rFonts w:ascii="Times New Roman" w:hAnsi="Times New Roman"/>
          <w:color w:val="000000"/>
          <w:sz w:val="28"/>
          <w:szCs w:val="28"/>
          <w:u w:val="single"/>
        </w:rPr>
      </w:pPr>
      <w:r w:rsidRPr="00954DF7">
        <w:rPr>
          <w:rFonts w:ascii="Times New Roman" w:hAnsi="Times New Roman"/>
          <w:color w:val="000000"/>
          <w:sz w:val="28"/>
          <w:szCs w:val="28"/>
          <w:u w:val="single"/>
        </w:rPr>
        <w:t>по всем причинам________</w:t>
      </w:r>
    </w:p>
    <w:p w:rsid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Среднесписочная численность</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персонала за период</w:t>
      </w:r>
    </w:p>
    <w:p w:rsid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Коэффициент постоянства=Число работников, состоящих в списках</w:t>
      </w:r>
    </w:p>
    <w:p w:rsidR="00954DF7" w:rsidRDefault="00CA7A57" w:rsidP="00954DF7">
      <w:pPr>
        <w:spacing w:after="0" w:line="360" w:lineRule="auto"/>
        <w:ind w:firstLine="709"/>
        <w:jc w:val="both"/>
        <w:rPr>
          <w:rFonts w:ascii="Times New Roman" w:hAnsi="Times New Roman"/>
          <w:color w:val="000000"/>
          <w:sz w:val="28"/>
          <w:szCs w:val="28"/>
          <w:u w:val="single"/>
        </w:rPr>
      </w:pPr>
      <w:r w:rsidRPr="00954DF7">
        <w:rPr>
          <w:rFonts w:ascii="Times New Roman" w:hAnsi="Times New Roman"/>
          <w:color w:val="000000"/>
          <w:sz w:val="28"/>
          <w:szCs w:val="28"/>
          <w:u w:val="single"/>
        </w:rPr>
        <w:t>Организации в течение всего периода</w:t>
      </w:r>
    </w:p>
    <w:p w:rsid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Среднесписочная численность</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персонала за период</w:t>
      </w:r>
    </w:p>
    <w:p w:rsidR="00954DF7" w:rsidRDefault="00CA7A57" w:rsidP="00954DF7">
      <w:pPr>
        <w:spacing w:after="0" w:line="360" w:lineRule="auto"/>
        <w:ind w:firstLine="709"/>
        <w:jc w:val="both"/>
        <w:rPr>
          <w:rFonts w:ascii="Times New Roman" w:hAnsi="Times New Roman"/>
          <w:color w:val="000000"/>
          <w:sz w:val="28"/>
          <w:szCs w:val="28"/>
          <w:u w:val="single"/>
        </w:rPr>
      </w:pPr>
      <w:r w:rsidRPr="00954DF7">
        <w:rPr>
          <w:rFonts w:ascii="Times New Roman" w:hAnsi="Times New Roman"/>
          <w:color w:val="000000"/>
          <w:sz w:val="28"/>
          <w:szCs w:val="28"/>
        </w:rPr>
        <w:t>Коэффициент текучести=</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____</w:t>
      </w:r>
      <w:r w:rsidRPr="00954DF7">
        <w:rPr>
          <w:rFonts w:ascii="Times New Roman" w:hAnsi="Times New Roman"/>
          <w:color w:val="000000"/>
          <w:sz w:val="28"/>
          <w:szCs w:val="28"/>
          <w:u w:val="single"/>
        </w:rPr>
        <w:t>Излишний оборот______</w:t>
      </w:r>
    </w:p>
    <w:p w:rsid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Среднесписочная численность</w:t>
      </w:r>
    </w:p>
    <w:p w:rsid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персонала за период</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Число лиц с определенным стажем,</w:t>
      </w:r>
    </w:p>
    <w:p w:rsidR="00954DF7" w:rsidRDefault="00CA7A57" w:rsidP="00954DF7">
      <w:pPr>
        <w:spacing w:after="0" w:line="360" w:lineRule="auto"/>
        <w:ind w:firstLine="709"/>
        <w:jc w:val="both"/>
        <w:rPr>
          <w:rFonts w:ascii="Times New Roman" w:hAnsi="Times New Roman"/>
          <w:color w:val="000000"/>
          <w:sz w:val="28"/>
          <w:szCs w:val="28"/>
          <w:u w:val="single"/>
        </w:rPr>
      </w:pPr>
      <w:r w:rsidRPr="00954DF7">
        <w:rPr>
          <w:rFonts w:ascii="Times New Roman" w:hAnsi="Times New Roman"/>
          <w:color w:val="000000"/>
          <w:sz w:val="28"/>
          <w:szCs w:val="28"/>
        </w:rPr>
        <w:t>Коэффициент закрепленности=</w:t>
      </w:r>
      <w:r w:rsidR="00954DF7">
        <w:rPr>
          <w:rFonts w:ascii="Times New Roman" w:hAnsi="Times New Roman"/>
          <w:color w:val="000000"/>
          <w:sz w:val="28"/>
          <w:szCs w:val="28"/>
        </w:rPr>
        <w:t xml:space="preserve"> </w:t>
      </w:r>
      <w:r w:rsidRPr="00954DF7">
        <w:rPr>
          <w:rFonts w:ascii="Times New Roman" w:hAnsi="Times New Roman"/>
          <w:color w:val="000000"/>
          <w:sz w:val="28"/>
          <w:szCs w:val="28"/>
          <w:u w:val="single"/>
        </w:rPr>
        <w:t>покидающих организацию</w:t>
      </w:r>
    </w:p>
    <w:p w:rsid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Среднесписочная численность</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персонала за период</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На основании сведений, полученных с помощью анкетирования работников, можно определить потенциальный коэффициент текучести как отношение числа работников, желающих уйти согласно анкете, к числу опрошенных.</w:t>
      </w:r>
    </w:p>
    <w:p w:rsidR="00CA7A57" w:rsidRPr="00954DF7" w:rsidRDefault="00CA7A57"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Движение персонала отражается в балансе, включающем сведения об изменении численности и структуры кадров.</w:t>
      </w:r>
    </w:p>
    <w:p w:rsidR="00CA7A57" w:rsidRPr="00954DF7" w:rsidRDefault="001C1F7C"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Н</w:t>
      </w:r>
      <w:r w:rsidR="00CA7A57" w:rsidRPr="00954DF7">
        <w:rPr>
          <w:rFonts w:ascii="Times New Roman" w:hAnsi="Times New Roman"/>
          <w:color w:val="000000"/>
          <w:sz w:val="28"/>
          <w:szCs w:val="28"/>
        </w:rPr>
        <w:t xml:space="preserve">азначением задачи учета движения кадров является учет перемещения работающих (принятых, переведенных, уволенных). При этом входными данными будут данные первичного документа </w:t>
      </w:r>
      <w:r w:rsidR="00954DF7">
        <w:rPr>
          <w:rFonts w:ascii="Times New Roman" w:hAnsi="Times New Roman"/>
          <w:color w:val="000000"/>
          <w:sz w:val="28"/>
          <w:szCs w:val="28"/>
        </w:rPr>
        <w:t>«</w:t>
      </w:r>
      <w:r w:rsidR="00CA7A57" w:rsidRPr="00954DF7">
        <w:rPr>
          <w:rFonts w:ascii="Times New Roman" w:hAnsi="Times New Roman"/>
          <w:color w:val="000000"/>
          <w:sz w:val="28"/>
          <w:szCs w:val="28"/>
        </w:rPr>
        <w:t>Личная карточка</w:t>
      </w:r>
      <w:r w:rsidR="00954DF7">
        <w:rPr>
          <w:rFonts w:ascii="Times New Roman" w:hAnsi="Times New Roman"/>
          <w:color w:val="000000"/>
          <w:sz w:val="28"/>
          <w:szCs w:val="28"/>
        </w:rPr>
        <w:t>»</w:t>
      </w:r>
      <w:r w:rsidR="00CA7A57" w:rsidRPr="00954DF7">
        <w:rPr>
          <w:rFonts w:ascii="Times New Roman" w:hAnsi="Times New Roman"/>
          <w:color w:val="000000"/>
          <w:sz w:val="28"/>
          <w:szCs w:val="28"/>
        </w:rPr>
        <w:t xml:space="preserve">, сведения по приему, увольнению и внутреннему перемещению, а выходными – число перемещений работающих по подразделениям, категориям </w:t>
      </w:r>
      <w:r w:rsidR="00954DF7">
        <w:rPr>
          <w:rFonts w:ascii="Times New Roman" w:hAnsi="Times New Roman"/>
          <w:color w:val="000000"/>
          <w:sz w:val="28"/>
          <w:szCs w:val="28"/>
        </w:rPr>
        <w:t>и т.д.</w:t>
      </w:r>
    </w:p>
    <w:p w:rsidR="00CA7A57" w:rsidRPr="00954DF7" w:rsidRDefault="00CA7A57" w:rsidP="00954DF7">
      <w:pPr>
        <w:pStyle w:val="1"/>
        <w:keepNext w:val="0"/>
        <w:ind w:firstLine="709"/>
        <w:jc w:val="both"/>
        <w:rPr>
          <w:color w:val="000000"/>
          <w:szCs w:val="36"/>
        </w:rPr>
      </w:pPr>
      <w:r w:rsidRPr="00954DF7">
        <w:rPr>
          <w:color w:val="000000"/>
          <w:szCs w:val="36"/>
        </w:rPr>
        <w:t>Анализ личного состава</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По характеру трудовых функций персонал подразделяется на рабочих и служащих. Рабочие непосредственно создают материальные ценности или оказывают услуги производственного характера. Принято различать основных и вспомогательных рабочих. Первые заняты в технологических процессах, изменяющих форму, структуру, свойства, пространственное положение предмета труда, в результате чего создаются материальные продукты или услуги. Вторые связаны с обслуживанием оборудования и рабочих мест во вспомогательных подразделениях – ремонтных, инструментальных, транспортных, складских.</w:t>
      </w:r>
    </w:p>
    <w:p w:rsidR="00CA7A57" w:rsidRPr="00954DF7" w:rsidRDefault="00CA7A57" w:rsidP="00954DF7">
      <w:pPr>
        <w:pStyle w:val="3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Выделяют рабочих механизированного и ручного труда. При этом различают следующие категории:</w:t>
      </w:r>
    </w:p>
    <w:p w:rsidR="00CA7A57" w:rsidRPr="00954DF7" w:rsidRDefault="00CA7A57" w:rsidP="00954DF7">
      <w:pPr>
        <w:numPr>
          <w:ilvl w:val="0"/>
          <w:numId w:val="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работающие при помощи автоматов;</w:t>
      </w:r>
    </w:p>
    <w:p w:rsidR="00CA7A57" w:rsidRPr="00954DF7" w:rsidRDefault="00CA7A57" w:rsidP="00954DF7">
      <w:pPr>
        <w:numPr>
          <w:ilvl w:val="0"/>
          <w:numId w:val="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выполняющие работу при помощи машин, механизмов, приборов, установок;</w:t>
      </w:r>
    </w:p>
    <w:p w:rsidR="00CA7A57" w:rsidRPr="00954DF7" w:rsidRDefault="00CA7A57" w:rsidP="00954DF7">
      <w:pPr>
        <w:numPr>
          <w:ilvl w:val="0"/>
          <w:numId w:val="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обслуживающие машины, станки, установки, приборы;</w:t>
      </w:r>
    </w:p>
    <w:p w:rsidR="00CA7A57" w:rsidRPr="00954DF7" w:rsidRDefault="00CA7A57" w:rsidP="00954DF7">
      <w:pPr>
        <w:numPr>
          <w:ilvl w:val="0"/>
          <w:numId w:val="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выполняющие работы вручную;</w:t>
      </w:r>
    </w:p>
    <w:p w:rsidR="00CA7A57" w:rsidRPr="00954DF7" w:rsidRDefault="00CA7A57" w:rsidP="00954DF7">
      <w:pPr>
        <w:numPr>
          <w:ilvl w:val="0"/>
          <w:numId w:val="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выполняющие работы без применения машин и механизмов;</w:t>
      </w:r>
    </w:p>
    <w:p w:rsidR="00CA7A57" w:rsidRPr="00954DF7" w:rsidRDefault="00CA7A57" w:rsidP="00954DF7">
      <w:pPr>
        <w:numPr>
          <w:ilvl w:val="0"/>
          <w:numId w:val="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выполняющие работы по ремонту и наладке машин и механизмов.</w:t>
      </w:r>
    </w:p>
    <w:p w:rsidR="00CA7A57" w:rsidRPr="00954DF7" w:rsidRDefault="00CA7A57"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Рабочие классифицируются также по профессиям, возрасту, формам и системам оплаты труда, стажу.</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К рабочим относится и младший обслуживающий персонал, занятый в основном оказанием не связанных с основной деятельностью услуг – дворники, курьеры, уборщики непроизводственных помещений, водители персональных автомобилей руководства и автобусов, перевозящих сотрудников.</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Служащие осуществляют организацию деятельности людей, управление производством, административно-хозяйственные, финансово-бухгалтерские, снабженческие, юридические, исследовательские и другие функции.</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Служащие относятся к профессиональной группе лиц, занятых преимущественно умственным, интеллектуальным трудом. Они объединяются в несколько подгрупп.</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Прежде всего, это руководители, осуществляющие функции общего управления. Условно их подразделяют на три уровня: высший (организации в целом), средний (основных структурных подразделений), низовой (работающий с исполнителями). К руководителям относят также их заместителей и главных специалистов, государственных инспекторов. В совокупности они образуют администрацию, в состав которой также включают отдельных лиц, не относящихся к руководству, но выполняющих вспомогательные управленческие функции, например, сотрудников кадровых служб.</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Другой наиболее многочисленной подгруппой служащих являются специалисты различного профиля. Они заняты созданием и внедрением в производство новых знаний и знаний вообще в форме теоретических и прикладных разработок, а также разработкой вариантов решения отдельных производственных и управленческих проблем, решение которых входит в компетенцию руководителей. Это – экономисты, юристы, инженерно-технические работники и их помощники. В зависимости от уровня подготовки различают специалистов высшей и средней квалификации. Первые осуществляют руководство производственно-техническими и творческими процессами, вторые являются исполнителями работ.</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Специалисты могут быть </w:t>
      </w:r>
      <w:r w:rsidR="00954DF7">
        <w:rPr>
          <w:rFonts w:ascii="Times New Roman" w:hAnsi="Times New Roman"/>
          <w:color w:val="000000"/>
          <w:sz w:val="28"/>
          <w:szCs w:val="28"/>
        </w:rPr>
        <w:t>«</w:t>
      </w:r>
      <w:r w:rsidRPr="00954DF7">
        <w:rPr>
          <w:rFonts w:ascii="Times New Roman" w:hAnsi="Times New Roman"/>
          <w:color w:val="000000"/>
          <w:sz w:val="28"/>
          <w:szCs w:val="28"/>
        </w:rPr>
        <w:t>главными</w:t>
      </w:r>
      <w:r w:rsidR="00954DF7">
        <w:rPr>
          <w:rFonts w:ascii="Times New Roman" w:hAnsi="Times New Roman"/>
          <w:color w:val="000000"/>
          <w:sz w:val="28"/>
          <w:szCs w:val="28"/>
        </w:rPr>
        <w:t>»</w:t>
      </w:r>
      <w:r w:rsidRPr="00954DF7">
        <w:rPr>
          <w:rFonts w:ascii="Times New Roman" w:hAnsi="Times New Roman"/>
          <w:color w:val="000000"/>
          <w:sz w:val="28"/>
          <w:szCs w:val="28"/>
        </w:rPr>
        <w:t xml:space="preserve">, </w:t>
      </w:r>
      <w:r w:rsidR="00954DF7">
        <w:rPr>
          <w:rFonts w:ascii="Times New Roman" w:hAnsi="Times New Roman"/>
          <w:color w:val="000000"/>
          <w:sz w:val="28"/>
          <w:szCs w:val="28"/>
        </w:rPr>
        <w:t>«</w:t>
      </w:r>
      <w:r w:rsidR="00954DF7" w:rsidRPr="00954DF7">
        <w:rPr>
          <w:rFonts w:ascii="Times New Roman" w:hAnsi="Times New Roman"/>
          <w:color w:val="000000"/>
          <w:sz w:val="28"/>
          <w:szCs w:val="28"/>
        </w:rPr>
        <w:t>в</w:t>
      </w:r>
      <w:r w:rsidRPr="00954DF7">
        <w:rPr>
          <w:rFonts w:ascii="Times New Roman" w:hAnsi="Times New Roman"/>
          <w:color w:val="000000"/>
          <w:sz w:val="28"/>
          <w:szCs w:val="28"/>
        </w:rPr>
        <w:t>едущими</w:t>
      </w:r>
      <w:r w:rsidR="00954DF7">
        <w:rPr>
          <w:rFonts w:ascii="Times New Roman" w:hAnsi="Times New Roman"/>
          <w:color w:val="000000"/>
          <w:sz w:val="28"/>
          <w:szCs w:val="28"/>
        </w:rPr>
        <w:t>»</w:t>
      </w:r>
      <w:r w:rsidRPr="00954DF7">
        <w:rPr>
          <w:rFonts w:ascii="Times New Roman" w:hAnsi="Times New Roman"/>
          <w:color w:val="000000"/>
          <w:sz w:val="28"/>
          <w:szCs w:val="28"/>
        </w:rPr>
        <w:t xml:space="preserve">, </w:t>
      </w:r>
      <w:r w:rsidR="00954DF7">
        <w:rPr>
          <w:rFonts w:ascii="Times New Roman" w:hAnsi="Times New Roman"/>
          <w:color w:val="000000"/>
          <w:sz w:val="28"/>
          <w:szCs w:val="28"/>
        </w:rPr>
        <w:t>«</w:t>
      </w:r>
      <w:r w:rsidR="00954DF7" w:rsidRPr="00954DF7">
        <w:rPr>
          <w:rFonts w:ascii="Times New Roman" w:hAnsi="Times New Roman"/>
          <w:color w:val="000000"/>
          <w:sz w:val="28"/>
          <w:szCs w:val="28"/>
        </w:rPr>
        <w:t>с</w:t>
      </w:r>
      <w:r w:rsidRPr="00954DF7">
        <w:rPr>
          <w:rFonts w:ascii="Times New Roman" w:hAnsi="Times New Roman"/>
          <w:color w:val="000000"/>
          <w:sz w:val="28"/>
          <w:szCs w:val="28"/>
        </w:rPr>
        <w:t>таршими</w:t>
      </w:r>
      <w:r w:rsidR="00954DF7">
        <w:rPr>
          <w:rFonts w:ascii="Times New Roman" w:hAnsi="Times New Roman"/>
          <w:color w:val="000000"/>
          <w:sz w:val="28"/>
          <w:szCs w:val="28"/>
        </w:rPr>
        <w:t>»</w:t>
      </w:r>
      <w:r w:rsidRPr="00954DF7">
        <w:rPr>
          <w:rFonts w:ascii="Times New Roman" w:hAnsi="Times New Roman"/>
          <w:color w:val="000000"/>
          <w:sz w:val="28"/>
          <w:szCs w:val="28"/>
        </w:rPr>
        <w:t xml:space="preserve"> или иметь категорию, характеризуемую номером. Старший специалист наряду с исполнением своих обычных обязанностей специалиста может руководить группой коллег – рядовых исполнителей, не выделенной в самостоятельное подразделение. Это руководство не имеет административного характера, а сводится преимущественно к координации и консультированию. Он может быть также единоличным ответственным исполнителем какой-то работы, не имеющим подчиненных. Ведущий специалист выполняет те же обязанности, что и старший, но осуществляет еще и методическое руководство, а главный координирует работу ведущих и старших специалистов.</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Третью подгруппу в этой группе образуют другие работники, относящиеся к служащим. Они осуществляют подготовку и оформление документов, учет, контроль, хозяйственное обслуживание, например, кассиры, делопроизводители, архивариусы, коменданты.</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Основой отнесения людей к той или иной группе (категории) является занимаемая ими должность, то есть штатная единица организации, первичный элемент в структуре управления ею, характеризующийся совокупностью прав, обязанностей и ответственности работника, выполняемыми им трудовыми функциями, границами компетентности, правовым положением.</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Занятие той или иной должности требует от людей обладания соответствующей профессией и квалификацией. Под профессией понимают комплекс специальных теоретических знаний и практических навыков, приобретенных человеком в результате специальной подготовки и опыта работы в данной области, позволяющих осуществлять соответствующий вид деятельности. Можно говорить, например, о профессии менеджера, юриста, экономиста, врача.</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Совокупность знаний, умений и навыков, личных свойств, необходимых человеку для успешного выполнения профессиональных обязанностей, получила название профессиональной пригодности, которая может быть потенциальной и реальной. Первая основывается на задатках, способностях, физических и психических свойствах; вторая складывается постепенно в результате освоения им новых знаний и навыков.</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В пределах каждой профессии в результате разделения труда выделяются специальности, связанные с выполнением более узкого круга функций.</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Опыт и практика увязывают навыки, знания и умения воедино, формируя квалификацию, то есть степень профессиональной подготовки, необходимую для выполнения данных трудовых функций. Различается квалификация работы и квалификация работника. Первая представлена совокупностью требований к тому, кто должен</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исполнять</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работу, вторая – совокупностью приобретенных человеком профессиональных качеств.</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Квалификация работника определяется такими факторами, как уровень общих и профессиональных знаний, стаж работы в данной или аналогичной должности, необходимый для освоения профессии. Для руководителей речь идет также об уровне организационных навыков. Квалификация присваивается специальной комиссией на основе всесторонней проверки знаний и опыта данного лица и юридически закрепляется в документах: дипломах, свидетельствах и проч. Степень квалификации работников, позволяющая успешно решать стоящие перед ним задачи, может быть названа компетентностью.</w:t>
      </w:r>
    </w:p>
    <w:p w:rsidR="00CA7A57" w:rsidRPr="00954DF7" w:rsidRDefault="00CA7A57"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Различия в степени квалификации рабочих отражаются в тарифном разряде: более высокий разряд соответствует более высокой квалификации.</w:t>
      </w:r>
    </w:p>
    <w:p w:rsidR="00CA7A57" w:rsidRPr="00954DF7" w:rsidRDefault="00CA7A57"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По степени квалификации рабочих принято разделять на следующие группы:</w:t>
      </w:r>
    </w:p>
    <w:p w:rsidR="00CA7A57" w:rsidRPr="00954DF7" w:rsidRDefault="00CA7A57" w:rsidP="00954DF7">
      <w:pPr>
        <w:numPr>
          <w:ilvl w:val="0"/>
          <w:numId w:val="20"/>
        </w:numPr>
        <w:tabs>
          <w:tab w:val="num" w:pos="1047"/>
        </w:tabs>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Высококвалифицированные рабочие, окончившие ПТУ и средние специальные учебные заведения со сроком обучения 2 – 4 года.</w:t>
      </w:r>
    </w:p>
    <w:p w:rsidR="00CA7A57" w:rsidRPr="00954DF7" w:rsidRDefault="00CA7A57" w:rsidP="00954DF7">
      <w:pPr>
        <w:numPr>
          <w:ilvl w:val="0"/>
          <w:numId w:val="21"/>
        </w:numPr>
        <w:tabs>
          <w:tab w:val="num" w:pos="1047"/>
        </w:tabs>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Квалифицированные рабочие, окончившие средние ПТУ, технические училища, обычные ПТУ или прошедшие производственное обучение на предприятиях в течение 6 – 24 месяцев.</w:t>
      </w:r>
    </w:p>
    <w:p w:rsidR="00CA7A57" w:rsidRPr="00954DF7" w:rsidRDefault="00CA7A57" w:rsidP="00954DF7">
      <w:pPr>
        <w:numPr>
          <w:ilvl w:val="0"/>
          <w:numId w:val="22"/>
        </w:numPr>
        <w:tabs>
          <w:tab w:val="num" w:pos="1047"/>
        </w:tabs>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Малоквалифицированные рабочие, прошедшие производственную подготовку в течение 2 – 5 месяцев.</w:t>
      </w:r>
    </w:p>
    <w:p w:rsidR="00954DF7" w:rsidRDefault="00CA7A57" w:rsidP="00954DF7">
      <w:pPr>
        <w:numPr>
          <w:ilvl w:val="0"/>
          <w:numId w:val="23"/>
        </w:numPr>
        <w:tabs>
          <w:tab w:val="num" w:pos="1047"/>
        </w:tabs>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Неквалифицированные рабочие, прошедшие практическое обучение или инструктаж на рабочих местах в течение нескольких недель.</w:t>
      </w:r>
    </w:p>
    <w:p w:rsidR="00CA7A57" w:rsidRPr="00954DF7" w:rsidRDefault="00CA7A57" w:rsidP="00954DF7">
      <w:pPr>
        <w:pStyle w:val="21"/>
        <w:tabs>
          <w:tab w:val="num" w:pos="1047"/>
        </w:tabs>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При анализе персонала состав рабочих изучается также по профессиям, возрасту, формам и системам оплаты труда, сменам, стажу.</w:t>
      </w:r>
    </w:p>
    <w:p w:rsidR="00CA7A57" w:rsidRPr="00954DF7" w:rsidRDefault="00CA7A57" w:rsidP="00954DF7">
      <w:pPr>
        <w:tabs>
          <w:tab w:val="num" w:pos="1047"/>
        </w:tabs>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Мера квалификации работника называется профессиональной компетентностью. Она определяет способность работника качественно и безошибочно выполнять свои функции как в обычных, так и в экстремальных условиях, успешно осваивать новое и быстро адаптироваться к изменяющимся условиям.</w:t>
      </w:r>
    </w:p>
    <w:p w:rsidR="00CA7A57" w:rsidRPr="00954DF7" w:rsidRDefault="00CA7A57" w:rsidP="00954DF7">
      <w:pPr>
        <w:tabs>
          <w:tab w:val="num" w:pos="1047"/>
        </w:tabs>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Возрастная структура персонала характеризуется долей лиц соответствующих возрастов в его общей численности. При изучении возрастного состава применяются следующие группировки: 16, 17, 18, 19, 20 – 24, 25 – 29, 30 – 34, 35 – 39, 40 – 44, 45 – 49, 50 – 54, 55 – 59, 60 – 64, 65 лет и старше.</w:t>
      </w:r>
    </w:p>
    <w:p w:rsidR="00CA7A57" w:rsidRPr="00954DF7" w:rsidRDefault="00CA7A57" w:rsidP="00954DF7">
      <w:pPr>
        <w:tabs>
          <w:tab w:val="num" w:pos="1047"/>
        </w:tabs>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Структура персонала по стажу может рассматриваться двояко: в плане общего стажа и стажа работы в данной организации. С общим стажем напрямую связан уровень производительности труда, общий</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стаж</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группируется</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по следующим</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периодам: до 16 лет, 16 – 20, 21 – 25, 26 – 30, 31, 32, 33, 34, 35, 36, 37, 38, 39, 40 лет и более.</w:t>
      </w:r>
    </w:p>
    <w:p w:rsidR="00954DF7" w:rsidRDefault="00CA7A57" w:rsidP="00954DF7">
      <w:pPr>
        <w:tabs>
          <w:tab w:val="num" w:pos="1047"/>
        </w:tabs>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Стаж работы в данной организации характеризует закрепляемость кадров. Статистика выделяет следующие периоды для</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расчета</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этого</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показателя: до 1 года, 1 – 4, 5 – 9, 10 – 14, 15 – 19, 20 – 24, 25 – 29, 30 лет и более.</w:t>
      </w:r>
    </w:p>
    <w:p w:rsidR="00CA7A57" w:rsidRPr="00954DF7" w:rsidRDefault="00CA7A57" w:rsidP="00954DF7">
      <w:pPr>
        <w:tabs>
          <w:tab w:val="num" w:pos="1047"/>
        </w:tabs>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Структура персонала по уровню образования (общему и специальному) предполагает выделение лиц, имеющих высшее образование, незаконченное высшее (более половины срока обучения), среднее специальное, среднее общее, неполное среднее, начальное.</w:t>
      </w:r>
    </w:p>
    <w:p w:rsidR="00CA7A57" w:rsidRPr="00954DF7" w:rsidRDefault="00CA7A57"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Назначением задачи учета личного состава является учет численности работающих в различных разрезах. Входными данными при этом будут данные первичного документа </w:t>
      </w:r>
      <w:r w:rsidR="00954DF7">
        <w:rPr>
          <w:rFonts w:ascii="Times New Roman" w:hAnsi="Times New Roman"/>
          <w:color w:val="000000"/>
          <w:sz w:val="28"/>
          <w:szCs w:val="28"/>
        </w:rPr>
        <w:t>«</w:t>
      </w:r>
      <w:r w:rsidRPr="00954DF7">
        <w:rPr>
          <w:rFonts w:ascii="Times New Roman" w:hAnsi="Times New Roman"/>
          <w:color w:val="000000"/>
          <w:sz w:val="28"/>
          <w:szCs w:val="28"/>
        </w:rPr>
        <w:t>Личная карточка</w:t>
      </w:r>
      <w:r w:rsidR="00954DF7">
        <w:rPr>
          <w:rFonts w:ascii="Times New Roman" w:hAnsi="Times New Roman"/>
          <w:color w:val="000000"/>
          <w:sz w:val="28"/>
          <w:szCs w:val="28"/>
        </w:rPr>
        <w:t>»</w:t>
      </w:r>
      <w:r w:rsidRPr="00954DF7">
        <w:rPr>
          <w:rFonts w:ascii="Times New Roman" w:hAnsi="Times New Roman"/>
          <w:color w:val="000000"/>
          <w:sz w:val="28"/>
          <w:szCs w:val="28"/>
        </w:rPr>
        <w:t xml:space="preserve">, а выходными – численность работающих по подразделениям, категориям, возрасту, образованию </w:t>
      </w:r>
      <w:r w:rsidR="00954DF7">
        <w:rPr>
          <w:rFonts w:ascii="Times New Roman" w:hAnsi="Times New Roman"/>
          <w:color w:val="000000"/>
          <w:sz w:val="28"/>
          <w:szCs w:val="28"/>
        </w:rPr>
        <w:t>и т.д.</w:t>
      </w:r>
    </w:p>
    <w:p w:rsidR="003E791E" w:rsidRPr="003021F6" w:rsidRDefault="003021F6" w:rsidP="003021F6">
      <w:pPr>
        <w:tabs>
          <w:tab w:val="left" w:pos="2190"/>
        </w:tabs>
        <w:spacing w:after="0" w:line="360" w:lineRule="auto"/>
        <w:ind w:firstLine="709"/>
        <w:jc w:val="both"/>
        <w:rPr>
          <w:rFonts w:ascii="Times New Roman" w:hAnsi="Times New Roman"/>
          <w:b/>
          <w:sz w:val="28"/>
          <w:szCs w:val="28"/>
        </w:rPr>
      </w:pPr>
      <w:r>
        <w:rPr>
          <w:bCs/>
          <w:iCs/>
          <w:szCs w:val="28"/>
        </w:rPr>
        <w:br w:type="page"/>
      </w:r>
      <w:r w:rsidR="003E791E" w:rsidRPr="003021F6">
        <w:rPr>
          <w:rFonts w:ascii="Times New Roman" w:hAnsi="Times New Roman"/>
          <w:b/>
          <w:sz w:val="28"/>
          <w:szCs w:val="28"/>
        </w:rPr>
        <w:t>1.2 Цели создания ЭИС</w:t>
      </w:r>
    </w:p>
    <w:p w:rsidR="003021F6" w:rsidRDefault="003021F6" w:rsidP="00954DF7">
      <w:pPr>
        <w:pStyle w:val="31"/>
        <w:spacing w:after="0" w:line="360" w:lineRule="auto"/>
        <w:ind w:left="0" w:firstLine="709"/>
        <w:jc w:val="both"/>
        <w:rPr>
          <w:rFonts w:ascii="Times New Roman" w:hAnsi="Times New Roman"/>
          <w:color w:val="000000"/>
          <w:sz w:val="28"/>
          <w:szCs w:val="28"/>
        </w:rPr>
      </w:pPr>
    </w:p>
    <w:p w:rsidR="003E791E" w:rsidRPr="00954DF7" w:rsidRDefault="003E791E" w:rsidP="00954DF7">
      <w:pPr>
        <w:pStyle w:val="3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Целью создания автоматизированной информационной системы (АИС), обеспечивающей компьютерну</w:t>
      </w:r>
      <w:r w:rsidR="00D25AE3" w:rsidRPr="00954DF7">
        <w:rPr>
          <w:rFonts w:ascii="Times New Roman" w:hAnsi="Times New Roman"/>
          <w:color w:val="000000"/>
          <w:sz w:val="28"/>
          <w:szCs w:val="28"/>
        </w:rPr>
        <w:t>ю поддержку по</w:t>
      </w:r>
      <w:r w:rsidR="00954DF7">
        <w:rPr>
          <w:rFonts w:ascii="Times New Roman" w:hAnsi="Times New Roman"/>
          <w:color w:val="000000"/>
          <w:sz w:val="28"/>
          <w:szCs w:val="28"/>
        </w:rPr>
        <w:t xml:space="preserve"> </w:t>
      </w:r>
      <w:r w:rsidR="00D25AE3" w:rsidRPr="00954DF7">
        <w:rPr>
          <w:rFonts w:ascii="Times New Roman" w:hAnsi="Times New Roman"/>
          <w:color w:val="000000"/>
          <w:sz w:val="28"/>
          <w:szCs w:val="28"/>
        </w:rPr>
        <w:t>управлению</w:t>
      </w:r>
      <w:r w:rsidR="00954DF7">
        <w:rPr>
          <w:rFonts w:ascii="Times New Roman" w:hAnsi="Times New Roman"/>
          <w:color w:val="000000"/>
          <w:sz w:val="28"/>
          <w:szCs w:val="28"/>
        </w:rPr>
        <w:t xml:space="preserve"> </w:t>
      </w:r>
      <w:r w:rsidR="00D25AE3" w:rsidRPr="00954DF7">
        <w:rPr>
          <w:rFonts w:ascii="Times New Roman" w:hAnsi="Times New Roman"/>
          <w:color w:val="000000"/>
          <w:sz w:val="28"/>
          <w:szCs w:val="28"/>
        </w:rPr>
        <w:t>персонала</w:t>
      </w:r>
      <w:r w:rsidRPr="00954DF7">
        <w:rPr>
          <w:rFonts w:ascii="Times New Roman" w:hAnsi="Times New Roman"/>
          <w:color w:val="000000"/>
          <w:sz w:val="28"/>
          <w:szCs w:val="28"/>
        </w:rPr>
        <w:t>, является</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значительное сокращение затрат за счет автоматизации ручного труда и формирования отчетности при обработке информации. Эта система предназначена для эффективного выполнения функций по регистрации первичных документов, повышения эффективности процесса обработки</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и движения документов, взаимосвязи с другими отделами, а также хранения документов.</w:t>
      </w:r>
    </w:p>
    <w:p w:rsidR="00D25AE3" w:rsidRPr="00954DF7" w:rsidRDefault="00D25AE3" w:rsidP="00954DF7">
      <w:pPr>
        <w:pStyle w:val="31"/>
        <w:spacing w:after="0" w:line="360" w:lineRule="auto"/>
        <w:ind w:left="0" w:firstLine="709"/>
        <w:jc w:val="both"/>
        <w:rPr>
          <w:rFonts w:ascii="Times New Roman" w:hAnsi="Times New Roman"/>
          <w:color w:val="000000"/>
          <w:sz w:val="28"/>
          <w:szCs w:val="28"/>
        </w:rPr>
      </w:pPr>
    </w:p>
    <w:p w:rsidR="003E791E" w:rsidRPr="003021F6" w:rsidRDefault="003E791E" w:rsidP="00954DF7">
      <w:pPr>
        <w:pStyle w:val="31"/>
        <w:spacing w:after="0" w:line="360" w:lineRule="auto"/>
        <w:ind w:left="0" w:firstLine="709"/>
        <w:jc w:val="both"/>
        <w:rPr>
          <w:rFonts w:ascii="Times New Roman" w:hAnsi="Times New Roman"/>
          <w:b/>
          <w:color w:val="000000"/>
          <w:sz w:val="28"/>
          <w:szCs w:val="36"/>
        </w:rPr>
      </w:pPr>
      <w:r w:rsidRPr="003021F6">
        <w:rPr>
          <w:rFonts w:ascii="Times New Roman" w:hAnsi="Times New Roman"/>
          <w:b/>
          <w:color w:val="000000"/>
          <w:sz w:val="28"/>
          <w:szCs w:val="36"/>
        </w:rPr>
        <w:t>1.3 Функции и ограничения создания ЭИС</w:t>
      </w:r>
    </w:p>
    <w:p w:rsidR="003021F6" w:rsidRDefault="003021F6" w:rsidP="00954DF7">
      <w:pPr>
        <w:pStyle w:val="31"/>
        <w:spacing w:after="0" w:line="360" w:lineRule="auto"/>
        <w:ind w:left="0" w:firstLine="709"/>
        <w:jc w:val="both"/>
        <w:rPr>
          <w:rFonts w:ascii="Times New Roman" w:hAnsi="Times New Roman"/>
          <w:color w:val="000000"/>
          <w:sz w:val="28"/>
          <w:szCs w:val="28"/>
        </w:rPr>
      </w:pPr>
    </w:p>
    <w:p w:rsidR="003E791E" w:rsidRPr="00954DF7" w:rsidRDefault="003E791E" w:rsidP="00954DF7">
      <w:pPr>
        <w:pStyle w:val="3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Разрабатываемая ЭИС должна включать следующие функции:</w:t>
      </w:r>
    </w:p>
    <w:p w:rsidR="00954DF7" w:rsidRDefault="003E791E" w:rsidP="00954DF7">
      <w:pPr>
        <w:numPr>
          <w:ilvl w:val="0"/>
          <w:numId w:val="13"/>
        </w:numPr>
        <w:tabs>
          <w:tab w:val="clear" w:pos="1200"/>
          <w:tab w:val="left" w:pos="142"/>
          <w:tab w:val="num" w:pos="851"/>
        </w:tabs>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Создание и поддержание в актуальном состоянии информационного массива, содержащего данные о работниках предприятия.</w:t>
      </w:r>
    </w:p>
    <w:p w:rsidR="00954DF7" w:rsidRDefault="00D25AE3"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2. Согласовывать решения, принимаемые на различных уровнях</w:t>
      </w:r>
      <w:r w:rsidRPr="00954DF7">
        <w:rPr>
          <w:rFonts w:ascii="Times New Roman" w:hAnsi="Times New Roman"/>
          <w:color w:val="000000"/>
          <w:sz w:val="28"/>
          <w:szCs w:val="28"/>
        </w:rPr>
        <w:br/>
        <w:t>управления и в разных структурных подразделениях;</w:t>
      </w:r>
    </w:p>
    <w:p w:rsidR="001F233A" w:rsidRPr="00954DF7" w:rsidRDefault="00D25AE3" w:rsidP="00954DF7">
      <w:pPr>
        <w:spacing w:after="0" w:line="360" w:lineRule="auto"/>
        <w:ind w:firstLine="709"/>
        <w:jc w:val="both"/>
        <w:rPr>
          <w:rFonts w:ascii="Times New Roman" w:hAnsi="Times New Roman"/>
          <w:bCs/>
          <w:iCs/>
          <w:color w:val="000000"/>
          <w:sz w:val="28"/>
          <w:szCs w:val="28"/>
        </w:rPr>
      </w:pPr>
      <w:r w:rsidRPr="00954DF7">
        <w:rPr>
          <w:rFonts w:ascii="Times New Roman" w:hAnsi="Times New Roman"/>
          <w:color w:val="000000"/>
          <w:sz w:val="28"/>
          <w:szCs w:val="28"/>
        </w:rPr>
        <w:t>3.</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Своевременного</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представления</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необходимой</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информации</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руководителям</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всех уровней управления из единого информационного фонда;</w:t>
      </w:r>
      <w:r w:rsidRPr="00954DF7">
        <w:rPr>
          <w:rFonts w:ascii="Times New Roman" w:hAnsi="Times New Roman"/>
          <w:color w:val="000000"/>
          <w:sz w:val="28"/>
          <w:szCs w:val="28"/>
        </w:rPr>
        <w:br/>
      </w:r>
      <w:r w:rsidR="00954DF7">
        <w:rPr>
          <w:rFonts w:ascii="Times New Roman" w:hAnsi="Times New Roman"/>
          <w:color w:val="000000"/>
          <w:sz w:val="28"/>
          <w:szCs w:val="28"/>
        </w:rPr>
        <w:t xml:space="preserve"> </w:t>
      </w:r>
      <w:r w:rsidR="001F233A" w:rsidRPr="00954DF7">
        <w:rPr>
          <w:rFonts w:ascii="Times New Roman" w:hAnsi="Times New Roman"/>
          <w:color w:val="000000"/>
          <w:sz w:val="28"/>
          <w:szCs w:val="28"/>
        </w:rPr>
        <w:t>4.</w:t>
      </w:r>
      <w:r w:rsidR="00954DF7">
        <w:rPr>
          <w:rFonts w:ascii="Times New Roman" w:hAnsi="Times New Roman"/>
          <w:color w:val="000000"/>
          <w:sz w:val="28"/>
          <w:szCs w:val="28"/>
        </w:rPr>
        <w:t xml:space="preserve"> </w:t>
      </w:r>
      <w:r w:rsidR="001F233A" w:rsidRPr="00954DF7">
        <w:rPr>
          <w:rFonts w:ascii="Times New Roman" w:hAnsi="Times New Roman"/>
          <w:bCs/>
          <w:iCs/>
          <w:color w:val="000000"/>
          <w:sz w:val="28"/>
          <w:szCs w:val="28"/>
        </w:rPr>
        <w:t>Ведение административного документооборота по персоналу и учету труда;</w:t>
      </w:r>
    </w:p>
    <w:p w:rsidR="003E791E" w:rsidRPr="00954DF7" w:rsidRDefault="003E791E" w:rsidP="00954DF7">
      <w:pPr>
        <w:pStyle w:val="a9"/>
        <w:numPr>
          <w:ilvl w:val="0"/>
          <w:numId w:val="15"/>
        </w:numPr>
        <w:tabs>
          <w:tab w:val="left" w:pos="142"/>
          <w:tab w:val="num" w:pos="851"/>
        </w:tabs>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Формирование, оформление и печать необходимых выходных документов.</w:t>
      </w:r>
    </w:p>
    <w:p w:rsidR="001F233A" w:rsidRPr="00954DF7" w:rsidRDefault="001F233A" w:rsidP="00954DF7">
      <w:pPr>
        <w:numPr>
          <w:ilvl w:val="0"/>
          <w:numId w:val="15"/>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Планирование фондов рабочего времени и учет их использования;</w:t>
      </w:r>
    </w:p>
    <w:p w:rsidR="001F233A" w:rsidRPr="00954DF7" w:rsidRDefault="001F233A" w:rsidP="00954DF7">
      <w:pPr>
        <w:numPr>
          <w:ilvl w:val="0"/>
          <w:numId w:val="15"/>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Предоставление статистической отчетности по труду и налоговой отчетности в государственные органы, формирование отчетности для Пенсионного фонда России и МНС;</w:t>
      </w:r>
    </w:p>
    <w:p w:rsidR="001F233A" w:rsidRPr="00954DF7" w:rsidRDefault="001F233A" w:rsidP="00954DF7">
      <w:pPr>
        <w:numPr>
          <w:ilvl w:val="0"/>
          <w:numId w:val="15"/>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Подбор персонала на руководящие должности;</w:t>
      </w:r>
    </w:p>
    <w:p w:rsidR="001F233A" w:rsidRPr="00954DF7" w:rsidRDefault="001F233A" w:rsidP="00954DF7">
      <w:pPr>
        <w:numPr>
          <w:ilvl w:val="0"/>
          <w:numId w:val="15"/>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Ведение кадрового резерва и мобильного персонала;</w:t>
      </w:r>
    </w:p>
    <w:p w:rsidR="001F233A" w:rsidRPr="00954DF7" w:rsidRDefault="001F233A" w:rsidP="00954DF7">
      <w:pPr>
        <w:numPr>
          <w:ilvl w:val="0"/>
          <w:numId w:val="15"/>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Аттестация и повышение квалификации работников;</w:t>
      </w:r>
    </w:p>
    <w:p w:rsidR="001F233A" w:rsidRPr="00954DF7" w:rsidRDefault="001F233A" w:rsidP="00954DF7">
      <w:pPr>
        <w:numPr>
          <w:ilvl w:val="0"/>
          <w:numId w:val="15"/>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Поиск специалистов на рынке труда;</w:t>
      </w:r>
    </w:p>
    <w:p w:rsidR="001F233A" w:rsidRPr="00954DF7" w:rsidRDefault="001F233A" w:rsidP="00954DF7">
      <w:pPr>
        <w:numPr>
          <w:ilvl w:val="0"/>
          <w:numId w:val="15"/>
        </w:numPr>
        <w:spacing w:after="0" w:line="360" w:lineRule="auto"/>
        <w:ind w:left="0" w:firstLine="709"/>
        <w:jc w:val="both"/>
        <w:rPr>
          <w:rFonts w:ascii="Times New Roman" w:hAnsi="Times New Roman"/>
          <w:bCs/>
          <w:iCs/>
          <w:color w:val="000000"/>
          <w:sz w:val="28"/>
          <w:szCs w:val="28"/>
        </w:rPr>
      </w:pPr>
      <w:r w:rsidRPr="00954DF7">
        <w:rPr>
          <w:rFonts w:ascii="Times New Roman" w:hAnsi="Times New Roman"/>
          <w:bCs/>
          <w:iCs/>
          <w:color w:val="000000"/>
          <w:sz w:val="28"/>
          <w:szCs w:val="28"/>
        </w:rPr>
        <w:t>Ведение архивов без ограничения срока давности;</w:t>
      </w:r>
    </w:p>
    <w:p w:rsidR="003E791E" w:rsidRPr="00954DF7" w:rsidRDefault="00D25AE3" w:rsidP="00954DF7">
      <w:pPr>
        <w:tabs>
          <w:tab w:val="left" w:pos="142"/>
        </w:tabs>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Разработка ИС</w:t>
      </w:r>
      <w:r w:rsidR="00954DF7" w:rsidRPr="00954DF7">
        <w:rPr>
          <w:rFonts w:ascii="Times New Roman" w:hAnsi="Times New Roman"/>
          <w:color w:val="000000"/>
          <w:sz w:val="28"/>
          <w:szCs w:val="28"/>
        </w:rPr>
        <w:t xml:space="preserve"> «</w:t>
      </w:r>
      <w:r w:rsidRPr="00954DF7">
        <w:rPr>
          <w:rFonts w:ascii="Times New Roman" w:hAnsi="Times New Roman"/>
          <w:color w:val="000000"/>
          <w:sz w:val="28"/>
          <w:szCs w:val="28"/>
        </w:rPr>
        <w:t>Управление</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персоналом</w:t>
      </w:r>
      <w:r w:rsidR="003E791E" w:rsidRPr="00954DF7">
        <w:rPr>
          <w:rFonts w:ascii="Times New Roman" w:hAnsi="Times New Roman"/>
          <w:color w:val="000000"/>
          <w:sz w:val="28"/>
          <w:szCs w:val="28"/>
        </w:rPr>
        <w:t>» сопряжена с рядом ограничений:</w:t>
      </w:r>
    </w:p>
    <w:p w:rsidR="003E791E" w:rsidRPr="00954DF7" w:rsidRDefault="003E791E" w:rsidP="00954DF7">
      <w:pPr>
        <w:numPr>
          <w:ilvl w:val="0"/>
          <w:numId w:val="14"/>
        </w:numPr>
        <w:tabs>
          <w:tab w:val="clear" w:pos="1200"/>
          <w:tab w:val="left" w:pos="142"/>
          <w:tab w:val="num" w:pos="567"/>
        </w:tabs>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Принимая во внимание тот факт, что объемы информации, обрабатываемой данной ЭИС, весьма значительны и предъявляются высокие требования к ее достоверности, то необходимо отметить, что особые требования должны предъявляться к исходной информации.</w:t>
      </w:r>
    </w:p>
    <w:p w:rsidR="003E791E" w:rsidRPr="00954DF7" w:rsidRDefault="003E791E" w:rsidP="00954DF7">
      <w:pPr>
        <w:numPr>
          <w:ilvl w:val="0"/>
          <w:numId w:val="14"/>
        </w:numPr>
        <w:tabs>
          <w:tab w:val="clear" w:pos="1200"/>
          <w:tab w:val="left" w:pos="142"/>
          <w:tab w:val="num" w:pos="567"/>
        </w:tabs>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АИС должна функционировать как подсистема в существующей общей системе на предприятии, должна быть способной к взаимодействию с другими частями этой системы.</w:t>
      </w:r>
    </w:p>
    <w:p w:rsidR="003E791E" w:rsidRPr="00954DF7" w:rsidRDefault="003E791E" w:rsidP="00954DF7">
      <w:pPr>
        <w:numPr>
          <w:ilvl w:val="0"/>
          <w:numId w:val="14"/>
        </w:numPr>
        <w:tabs>
          <w:tab w:val="clear" w:pos="1200"/>
          <w:tab w:val="left" w:pos="142"/>
          <w:tab w:val="num" w:pos="567"/>
        </w:tabs>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Стоимость разработки автоматизированной информационной системы не должна превышать эффекта от ее внедрения.</w:t>
      </w:r>
    </w:p>
    <w:p w:rsidR="003E791E" w:rsidRPr="00954DF7" w:rsidRDefault="003E791E" w:rsidP="00954DF7">
      <w:pPr>
        <w:numPr>
          <w:ilvl w:val="0"/>
          <w:numId w:val="14"/>
        </w:numPr>
        <w:tabs>
          <w:tab w:val="clear" w:pos="1200"/>
          <w:tab w:val="left" w:pos="142"/>
          <w:tab w:val="num" w:pos="567"/>
        </w:tabs>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Время, отводимое на разработку данной системы должно сопоставляться с дальнейшей эффективностью ее использования.</w:t>
      </w:r>
    </w:p>
    <w:p w:rsidR="000477C0" w:rsidRPr="00954DF7" w:rsidRDefault="000477C0" w:rsidP="00954DF7">
      <w:pPr>
        <w:tabs>
          <w:tab w:val="left" w:pos="142"/>
        </w:tabs>
        <w:spacing w:after="0" w:line="360" w:lineRule="auto"/>
        <w:ind w:firstLine="709"/>
        <w:jc w:val="both"/>
        <w:rPr>
          <w:rFonts w:ascii="Times New Roman" w:hAnsi="Times New Roman"/>
          <w:color w:val="000000"/>
          <w:sz w:val="28"/>
          <w:szCs w:val="28"/>
        </w:rPr>
      </w:pPr>
    </w:p>
    <w:p w:rsidR="007B78DE" w:rsidRPr="003021F6" w:rsidRDefault="007B78DE" w:rsidP="00954DF7">
      <w:pPr>
        <w:pStyle w:val="21"/>
        <w:spacing w:after="0" w:line="360" w:lineRule="auto"/>
        <w:ind w:left="0" w:firstLine="709"/>
        <w:jc w:val="both"/>
        <w:rPr>
          <w:rFonts w:ascii="Times New Roman" w:hAnsi="Times New Roman"/>
          <w:b/>
          <w:color w:val="000000"/>
          <w:sz w:val="28"/>
          <w:szCs w:val="36"/>
        </w:rPr>
      </w:pPr>
      <w:r w:rsidRPr="003021F6">
        <w:rPr>
          <w:rFonts w:ascii="Times New Roman" w:hAnsi="Times New Roman"/>
          <w:b/>
          <w:color w:val="000000"/>
          <w:sz w:val="28"/>
          <w:szCs w:val="36"/>
        </w:rPr>
        <w:t>1.4 Расчёт экономической эффективности</w:t>
      </w:r>
      <w:r w:rsidR="003021F6" w:rsidRPr="003021F6">
        <w:rPr>
          <w:rFonts w:ascii="Times New Roman" w:hAnsi="Times New Roman"/>
          <w:b/>
          <w:color w:val="000000"/>
          <w:sz w:val="28"/>
          <w:szCs w:val="36"/>
        </w:rPr>
        <w:t xml:space="preserve"> </w:t>
      </w:r>
      <w:r w:rsidRPr="003021F6">
        <w:rPr>
          <w:rFonts w:ascii="Times New Roman" w:hAnsi="Times New Roman"/>
          <w:b/>
          <w:color w:val="000000"/>
          <w:sz w:val="28"/>
          <w:szCs w:val="36"/>
        </w:rPr>
        <w:t>от внедрения ЭИС</w:t>
      </w:r>
    </w:p>
    <w:p w:rsidR="003021F6" w:rsidRDefault="003021F6" w:rsidP="00954DF7">
      <w:pPr>
        <w:pStyle w:val="21"/>
        <w:spacing w:after="0" w:line="360" w:lineRule="auto"/>
        <w:ind w:left="0" w:firstLine="709"/>
        <w:jc w:val="both"/>
        <w:rPr>
          <w:rFonts w:ascii="Times New Roman" w:hAnsi="Times New Roman"/>
          <w:color w:val="000000"/>
          <w:sz w:val="28"/>
          <w:szCs w:val="28"/>
        </w:rPr>
      </w:pPr>
    </w:p>
    <w:p w:rsidR="007B78DE" w:rsidRPr="00954DF7" w:rsidRDefault="006A6F7A"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Большие</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трудности</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при</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управлении</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персонала</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связаны</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с</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обработкой</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большого</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количества</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локументов</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и</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информации</w:t>
      </w:r>
      <w:r w:rsidR="00954DF7" w:rsidRPr="00954DF7">
        <w:rPr>
          <w:rFonts w:ascii="Times New Roman" w:hAnsi="Times New Roman"/>
          <w:color w:val="000000"/>
          <w:sz w:val="28"/>
          <w:szCs w:val="28"/>
        </w:rPr>
        <w:t>,</w:t>
      </w:r>
      <w:r w:rsidR="00954DF7">
        <w:rPr>
          <w:rFonts w:ascii="Times New Roman" w:hAnsi="Times New Roman"/>
          <w:color w:val="000000"/>
          <w:sz w:val="28"/>
          <w:szCs w:val="28"/>
        </w:rPr>
        <w:t xml:space="preserve"> </w:t>
      </w:r>
      <w:r w:rsidR="00954DF7" w:rsidRPr="00954DF7">
        <w:rPr>
          <w:rFonts w:ascii="Times New Roman" w:hAnsi="Times New Roman"/>
          <w:color w:val="000000"/>
          <w:sz w:val="28"/>
          <w:szCs w:val="28"/>
        </w:rPr>
        <w:t>т</w:t>
      </w:r>
      <w:r w:rsidR="007B78DE" w:rsidRPr="00954DF7">
        <w:rPr>
          <w:rFonts w:ascii="Times New Roman" w:hAnsi="Times New Roman"/>
          <w:color w:val="000000"/>
          <w:sz w:val="28"/>
          <w:szCs w:val="28"/>
        </w:rPr>
        <w:t>о основной целью совершенствования его работы следует избрать повышение эффективности процесса обработки и движения документов с момента их создания работниками ОК (или получения ими) до завершения исполнения и передачи в другие подразделения.</w:t>
      </w:r>
    </w:p>
    <w:p w:rsidR="007B78DE" w:rsidRPr="00954DF7" w:rsidRDefault="007B78DE"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В случае достижения указанной цели следует ожидать повышения эффективности функционирования системы управления персоналом за счёт улучшения качества решения задач управления на основе оперативной и достоверной информации, что в свою очередь должно способствовать повышению производительности труда и сокращению потерь рабочего времени у работников кадровой службы предприятия. Индикатором улучшения этих, важнейших с точки зрения экономики, показателей вероятнее всего станет изменение </w:t>
      </w:r>
      <w:r w:rsidR="006A6F7A" w:rsidRPr="00954DF7">
        <w:rPr>
          <w:rFonts w:ascii="Times New Roman" w:hAnsi="Times New Roman"/>
          <w:color w:val="000000"/>
          <w:sz w:val="28"/>
          <w:szCs w:val="28"/>
        </w:rPr>
        <w:t>чиенности</w:t>
      </w:r>
      <w:r w:rsidR="00954DF7">
        <w:rPr>
          <w:rFonts w:ascii="Times New Roman" w:hAnsi="Times New Roman"/>
          <w:color w:val="000000"/>
          <w:sz w:val="28"/>
          <w:szCs w:val="28"/>
        </w:rPr>
        <w:t xml:space="preserve"> </w:t>
      </w:r>
      <w:r w:rsidR="006A6F7A" w:rsidRPr="00954DF7">
        <w:rPr>
          <w:rFonts w:ascii="Times New Roman" w:hAnsi="Times New Roman"/>
          <w:color w:val="000000"/>
          <w:sz w:val="28"/>
          <w:szCs w:val="28"/>
        </w:rPr>
        <w:t>работников</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службы управления персоналом.</w:t>
      </w:r>
    </w:p>
    <w:p w:rsidR="007B78DE" w:rsidRPr="00954DF7" w:rsidRDefault="007B78DE"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Внедрение информационной системы позволит:</w:t>
      </w:r>
    </w:p>
    <w:p w:rsidR="007B78DE" w:rsidRPr="00954DF7" w:rsidRDefault="007B78DE" w:rsidP="00954DF7">
      <w:pPr>
        <w:pStyle w:val="21"/>
        <w:numPr>
          <w:ilvl w:val="0"/>
          <w:numId w:val="16"/>
        </w:numPr>
        <w:tabs>
          <w:tab w:val="clear" w:pos="360"/>
          <w:tab w:val="num" w:pos="644"/>
        </w:tabs>
        <w:autoSpaceDE w:val="0"/>
        <w:autoSpaceDN w:val="0"/>
        <w:adjustRightInd w:val="0"/>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централизовать обработку информации по учёту и движению кадров и выдачу сведений по статистической и другой отчётности;</w:t>
      </w:r>
    </w:p>
    <w:p w:rsidR="007B78DE" w:rsidRPr="00954DF7" w:rsidRDefault="007B78DE" w:rsidP="00954DF7">
      <w:pPr>
        <w:pStyle w:val="21"/>
        <w:numPr>
          <w:ilvl w:val="0"/>
          <w:numId w:val="16"/>
        </w:numPr>
        <w:tabs>
          <w:tab w:val="clear" w:pos="360"/>
          <w:tab w:val="num" w:pos="644"/>
        </w:tabs>
        <w:autoSpaceDE w:val="0"/>
        <w:autoSpaceDN w:val="0"/>
        <w:adjustRightInd w:val="0"/>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сократить сроки соста</w:t>
      </w:r>
      <w:r w:rsidR="006A6F7A" w:rsidRPr="00954DF7">
        <w:rPr>
          <w:rFonts w:ascii="Times New Roman" w:hAnsi="Times New Roman"/>
          <w:color w:val="000000"/>
          <w:sz w:val="28"/>
          <w:szCs w:val="28"/>
        </w:rPr>
        <w:t>вления форм отчётности</w:t>
      </w:r>
      <w:r w:rsidR="00954DF7">
        <w:rPr>
          <w:rFonts w:ascii="Times New Roman" w:hAnsi="Times New Roman"/>
          <w:color w:val="000000"/>
          <w:sz w:val="28"/>
          <w:szCs w:val="28"/>
        </w:rPr>
        <w:t xml:space="preserve"> </w:t>
      </w:r>
      <w:r w:rsidR="006A6F7A" w:rsidRPr="00954DF7">
        <w:rPr>
          <w:rFonts w:ascii="Times New Roman" w:hAnsi="Times New Roman"/>
          <w:color w:val="000000"/>
          <w:sz w:val="28"/>
          <w:szCs w:val="28"/>
        </w:rPr>
        <w:t>по</w:t>
      </w:r>
      <w:r w:rsidR="00954DF7">
        <w:rPr>
          <w:rFonts w:ascii="Times New Roman" w:hAnsi="Times New Roman"/>
          <w:color w:val="000000"/>
          <w:sz w:val="28"/>
          <w:szCs w:val="28"/>
        </w:rPr>
        <w:t xml:space="preserve"> </w:t>
      </w:r>
      <w:r w:rsidR="006A6F7A" w:rsidRPr="00954DF7">
        <w:rPr>
          <w:rFonts w:ascii="Times New Roman" w:hAnsi="Times New Roman"/>
          <w:color w:val="000000"/>
          <w:sz w:val="28"/>
          <w:szCs w:val="28"/>
        </w:rPr>
        <w:t>персоналу</w:t>
      </w:r>
      <w:r w:rsidRPr="00954DF7">
        <w:rPr>
          <w:rFonts w:ascii="Times New Roman" w:hAnsi="Times New Roman"/>
          <w:color w:val="000000"/>
          <w:sz w:val="28"/>
          <w:szCs w:val="28"/>
        </w:rPr>
        <w:t>;</w:t>
      </w:r>
    </w:p>
    <w:p w:rsidR="007B78DE" w:rsidRPr="00954DF7" w:rsidRDefault="007B78DE" w:rsidP="00954DF7">
      <w:pPr>
        <w:pStyle w:val="21"/>
        <w:numPr>
          <w:ilvl w:val="0"/>
          <w:numId w:val="16"/>
        </w:numPr>
        <w:tabs>
          <w:tab w:val="clear" w:pos="360"/>
          <w:tab w:val="num" w:pos="644"/>
        </w:tabs>
        <w:autoSpaceDE w:val="0"/>
        <w:autoSpaceDN w:val="0"/>
        <w:adjustRightInd w:val="0"/>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увеличить объём выдаваемой на управление информации, одновременно повысить её качество;</w:t>
      </w:r>
    </w:p>
    <w:p w:rsidR="007B78DE" w:rsidRPr="00954DF7" w:rsidRDefault="007B78DE" w:rsidP="00954DF7">
      <w:pPr>
        <w:pStyle w:val="21"/>
        <w:numPr>
          <w:ilvl w:val="0"/>
          <w:numId w:val="16"/>
        </w:numPr>
        <w:tabs>
          <w:tab w:val="clear" w:pos="360"/>
          <w:tab w:val="num" w:pos="644"/>
        </w:tabs>
        <w:autoSpaceDE w:val="0"/>
        <w:autoSpaceDN w:val="0"/>
        <w:adjustRightInd w:val="0"/>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улучшить качественный и количественный анализ состава работающих;</w:t>
      </w:r>
    </w:p>
    <w:p w:rsidR="007B78DE" w:rsidRPr="00954DF7" w:rsidRDefault="007B78DE" w:rsidP="00954DF7">
      <w:pPr>
        <w:pStyle w:val="21"/>
        <w:numPr>
          <w:ilvl w:val="0"/>
          <w:numId w:val="16"/>
        </w:numPr>
        <w:tabs>
          <w:tab w:val="clear" w:pos="360"/>
          <w:tab w:val="num" w:pos="644"/>
        </w:tabs>
        <w:autoSpaceDE w:val="0"/>
        <w:autoSpaceDN w:val="0"/>
        <w:adjustRightInd w:val="0"/>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своевременно выявлять и регулировать отклонение в системе обеспеченности производства работниками тех или иных профессий;</w:t>
      </w:r>
    </w:p>
    <w:p w:rsidR="007B78DE" w:rsidRPr="00954DF7" w:rsidRDefault="007B78DE" w:rsidP="00954DF7">
      <w:pPr>
        <w:pStyle w:val="21"/>
        <w:numPr>
          <w:ilvl w:val="0"/>
          <w:numId w:val="16"/>
        </w:numPr>
        <w:tabs>
          <w:tab w:val="clear" w:pos="360"/>
          <w:tab w:val="num" w:pos="644"/>
        </w:tabs>
        <w:autoSpaceDE w:val="0"/>
        <w:autoSpaceDN w:val="0"/>
        <w:adjustRightInd w:val="0"/>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производить социологические и психологические исследования причин увольнения, на их основе внедрять мероприятия по повышению уровня закрепляемости кадров на предприятии (снижению текучести кадров);</w:t>
      </w:r>
    </w:p>
    <w:p w:rsidR="007B78DE" w:rsidRPr="00954DF7" w:rsidRDefault="007B78DE" w:rsidP="00954DF7">
      <w:pPr>
        <w:pStyle w:val="21"/>
        <w:numPr>
          <w:ilvl w:val="0"/>
          <w:numId w:val="16"/>
        </w:numPr>
        <w:tabs>
          <w:tab w:val="clear" w:pos="360"/>
          <w:tab w:val="num" w:pos="644"/>
        </w:tabs>
        <w:autoSpaceDE w:val="0"/>
        <w:autoSpaceDN w:val="0"/>
        <w:adjustRightInd w:val="0"/>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на основе анализа кадровой ситуации более глубоко и целенаправленно подходить к удовлетворению нужд работников;</w:t>
      </w:r>
    </w:p>
    <w:p w:rsidR="007B78DE" w:rsidRPr="00954DF7" w:rsidRDefault="007B78DE" w:rsidP="00954DF7">
      <w:pPr>
        <w:pStyle w:val="21"/>
        <w:numPr>
          <w:ilvl w:val="0"/>
          <w:numId w:val="16"/>
        </w:numPr>
        <w:tabs>
          <w:tab w:val="clear" w:pos="360"/>
          <w:tab w:val="num" w:pos="644"/>
        </w:tabs>
        <w:autoSpaceDE w:val="0"/>
        <w:autoSpaceDN w:val="0"/>
        <w:adjustRightInd w:val="0"/>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повысить уровень организации работ по управлению кадрами.</w:t>
      </w:r>
    </w:p>
    <w:p w:rsidR="001C1F7C" w:rsidRPr="00954DF7" w:rsidRDefault="007B78DE" w:rsidP="00954DF7">
      <w:pPr>
        <w:pStyle w:val="21"/>
        <w:spacing w:after="0" w:line="360" w:lineRule="auto"/>
        <w:ind w:left="0" w:firstLine="709"/>
        <w:jc w:val="both"/>
        <w:rPr>
          <w:rFonts w:ascii="Times New Roman" w:hAnsi="Times New Roman"/>
          <w:color w:val="000000"/>
          <w:sz w:val="28"/>
          <w:szCs w:val="36"/>
        </w:rPr>
      </w:pPr>
      <w:r w:rsidRPr="00954DF7">
        <w:rPr>
          <w:rFonts w:ascii="Times New Roman" w:hAnsi="Times New Roman"/>
          <w:color w:val="000000"/>
          <w:sz w:val="28"/>
          <w:szCs w:val="36"/>
        </w:rPr>
        <w:t>Расчет разовых (капитальных) затрат</w:t>
      </w:r>
      <w:r w:rsidR="00954DF7">
        <w:rPr>
          <w:rFonts w:ascii="Times New Roman" w:hAnsi="Times New Roman"/>
          <w:color w:val="000000"/>
          <w:sz w:val="28"/>
          <w:szCs w:val="36"/>
        </w:rPr>
        <w:t xml:space="preserve"> </w:t>
      </w:r>
      <w:r w:rsidRPr="00954DF7">
        <w:rPr>
          <w:rFonts w:ascii="Times New Roman" w:hAnsi="Times New Roman"/>
          <w:color w:val="000000"/>
          <w:sz w:val="28"/>
          <w:szCs w:val="36"/>
        </w:rPr>
        <w:t>на создание и</w:t>
      </w:r>
      <w:r w:rsidR="00954DF7">
        <w:rPr>
          <w:rFonts w:ascii="Times New Roman" w:hAnsi="Times New Roman"/>
          <w:color w:val="000000"/>
          <w:sz w:val="28"/>
          <w:szCs w:val="36"/>
        </w:rPr>
        <w:t xml:space="preserve"> </w:t>
      </w:r>
      <w:r w:rsidRPr="00954DF7">
        <w:rPr>
          <w:rFonts w:ascii="Times New Roman" w:hAnsi="Times New Roman"/>
          <w:color w:val="000000"/>
          <w:sz w:val="28"/>
          <w:szCs w:val="36"/>
        </w:rPr>
        <w:t>внедрение АИС</w:t>
      </w:r>
    </w:p>
    <w:p w:rsidR="007B78DE" w:rsidRPr="00954DF7" w:rsidRDefault="007B78DE"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Затраты на разработку ИС в целом определяются по калькуляционным статьям: основная заработная плата; дополнительная заработная плата; единый социальный налог; расходы на машинное время; накладные расходы; материальные затраты; прочие затраты. В результате получается полная себестоимость разработки. Определим затраты по каждой статье.</w:t>
      </w:r>
    </w:p>
    <w:p w:rsidR="007B78DE" w:rsidRPr="00954DF7" w:rsidRDefault="007B78DE" w:rsidP="00954DF7">
      <w:pPr>
        <w:pStyle w:val="4"/>
        <w:keepNext w:val="0"/>
        <w:keepLines w:val="0"/>
        <w:spacing w:before="0" w:line="360" w:lineRule="auto"/>
        <w:ind w:firstLine="709"/>
        <w:jc w:val="both"/>
        <w:rPr>
          <w:rFonts w:ascii="Times New Roman" w:hAnsi="Times New Roman"/>
          <w:b w:val="0"/>
          <w:i w:val="0"/>
          <w:color w:val="000000"/>
          <w:sz w:val="28"/>
          <w:szCs w:val="36"/>
        </w:rPr>
      </w:pPr>
      <w:r w:rsidRPr="00954DF7">
        <w:rPr>
          <w:rFonts w:ascii="Times New Roman" w:hAnsi="Times New Roman"/>
          <w:b w:val="0"/>
          <w:i w:val="0"/>
          <w:color w:val="000000"/>
          <w:sz w:val="28"/>
          <w:szCs w:val="36"/>
        </w:rPr>
        <w:t>Основная заработная плата</w:t>
      </w:r>
    </w:p>
    <w:p w:rsidR="007B78DE" w:rsidRPr="00954DF7" w:rsidRDefault="007B78DE"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Затраты времени на разработку АИС определяются на основе «Типовых норм времени на программирование задач для ЭВМ». Определим затраты рабочего времени программистов и разработчиков по каждой из стадий разработки АИС на основании следующих исходных данных: ТЗ на разработку проекта предусматривает</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проведение стадии ТРП взамен стадий ТП и РП; планируемый срок разработки – 6 месяцев; количество разновидностей форм входной информации: 17, из них переменной – 12, справочной, условно-постоянной – 5; количество разновидностей форм выходной информации: 6, в том числе печатных документов – 5, на машинных носителях – 1; степень новизны комплекса задач: Г; сложность алгоритма: 3; количество разновидностей форм ПИ – 5, НСИ – 12; объем входной информации: 8000 документо-строк; сложность организации контроля входной и выходной информации: входные данные и документы разнообразного формата и структуры, контроль осуществляется перекрестно, печать документов сложной многоуровневой структуры, разнообразной формы и содержания; использование типовых проектных решений – 2</w:t>
      </w:r>
      <w:r w:rsidR="00954DF7" w:rsidRPr="00954DF7">
        <w:rPr>
          <w:rFonts w:ascii="Times New Roman" w:hAnsi="Times New Roman"/>
          <w:color w:val="000000"/>
          <w:sz w:val="28"/>
          <w:szCs w:val="28"/>
        </w:rPr>
        <w:t>5</w:t>
      </w:r>
      <w:r w:rsidR="00954DF7">
        <w:rPr>
          <w:rFonts w:ascii="Times New Roman" w:hAnsi="Times New Roman"/>
          <w:color w:val="000000"/>
          <w:sz w:val="28"/>
          <w:szCs w:val="28"/>
        </w:rPr>
        <w:t>%</w:t>
      </w:r>
      <w:r w:rsidRPr="00954DF7">
        <w:rPr>
          <w:rFonts w:ascii="Times New Roman" w:hAnsi="Times New Roman"/>
          <w:color w:val="000000"/>
          <w:sz w:val="28"/>
          <w:szCs w:val="28"/>
        </w:rPr>
        <w:t>.</w:t>
      </w:r>
    </w:p>
    <w:p w:rsidR="006A6F7A" w:rsidRPr="00954DF7" w:rsidRDefault="006A6F7A" w:rsidP="00954DF7">
      <w:pPr>
        <w:spacing w:after="0" w:line="360" w:lineRule="auto"/>
        <w:ind w:firstLine="709"/>
        <w:jc w:val="both"/>
        <w:rPr>
          <w:rFonts w:ascii="Times New Roman" w:hAnsi="Times New Roman"/>
          <w:color w:val="000000"/>
          <w:sz w:val="28"/>
          <w:szCs w:val="28"/>
        </w:rPr>
      </w:pPr>
    </w:p>
    <w:p w:rsidR="007B78DE" w:rsidRPr="00954DF7" w:rsidRDefault="007B78DE"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Таблица 1</w:t>
      </w:r>
      <w:r w:rsidR="003021F6">
        <w:rPr>
          <w:rFonts w:ascii="Times New Roman" w:hAnsi="Times New Roman"/>
          <w:color w:val="000000"/>
          <w:sz w:val="28"/>
          <w:szCs w:val="28"/>
        </w:rPr>
        <w:t xml:space="preserve">. </w:t>
      </w:r>
      <w:r w:rsidRPr="00954DF7">
        <w:rPr>
          <w:rFonts w:ascii="Times New Roman" w:hAnsi="Times New Roman"/>
          <w:color w:val="000000"/>
          <w:sz w:val="28"/>
          <w:szCs w:val="28"/>
        </w:rPr>
        <w:t>Затраты времени по стадиям разработки проекта</w:t>
      </w:r>
    </w:p>
    <w:tbl>
      <w:tblPr>
        <w:tblStyle w:val="12"/>
        <w:tblW w:w="4713" w:type="pct"/>
        <w:tblInd w:w="218" w:type="dxa"/>
        <w:tblLook w:val="0000" w:firstRow="0" w:lastRow="0" w:firstColumn="0" w:lastColumn="0" w:noHBand="0" w:noVBand="0"/>
      </w:tblPr>
      <w:tblGrid>
        <w:gridCol w:w="1765"/>
        <w:gridCol w:w="1878"/>
        <w:gridCol w:w="1297"/>
        <w:gridCol w:w="1112"/>
        <w:gridCol w:w="1433"/>
        <w:gridCol w:w="1537"/>
      </w:tblGrid>
      <w:tr w:rsidR="003021F6" w:rsidRPr="00954DF7" w:rsidTr="003021F6">
        <w:tc>
          <w:tcPr>
            <w:tcW w:w="978" w:type="pct"/>
            <w:vMerge w:val="restar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Стадия разработки проекта</w:t>
            </w:r>
          </w:p>
        </w:tc>
        <w:tc>
          <w:tcPr>
            <w:tcW w:w="1760" w:type="pct"/>
            <w:gridSpan w:val="2"/>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Затраты времени</w:t>
            </w:r>
          </w:p>
        </w:tc>
        <w:tc>
          <w:tcPr>
            <w:tcW w:w="1410" w:type="pct"/>
            <w:gridSpan w:val="2"/>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Поправ. Коэффициент</w:t>
            </w:r>
          </w:p>
        </w:tc>
        <w:tc>
          <w:tcPr>
            <w:tcW w:w="852" w:type="pct"/>
            <w:vMerge w:val="restar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Затраты с учетом попр. коэфф.</w:t>
            </w:r>
          </w:p>
        </w:tc>
      </w:tr>
      <w:tr w:rsidR="003021F6" w:rsidRPr="00954DF7" w:rsidTr="003021F6">
        <w:tc>
          <w:tcPr>
            <w:tcW w:w="978" w:type="pct"/>
            <w:vMerge/>
          </w:tcPr>
          <w:p w:rsidR="007B78DE" w:rsidRPr="00954DF7" w:rsidRDefault="007B78DE" w:rsidP="00954DF7">
            <w:pPr>
              <w:spacing w:after="0" w:line="360" w:lineRule="auto"/>
              <w:jc w:val="both"/>
              <w:rPr>
                <w:rFonts w:ascii="Times New Roman" w:hAnsi="Times New Roman"/>
                <w:color w:val="000000"/>
                <w:szCs w:val="28"/>
              </w:rPr>
            </w:pPr>
          </w:p>
        </w:tc>
        <w:tc>
          <w:tcPr>
            <w:tcW w:w="1041"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 xml:space="preserve">Знач., </w:t>
            </w:r>
            <w:r w:rsidR="00954DF7" w:rsidRPr="00954DF7">
              <w:rPr>
                <w:rFonts w:ascii="Times New Roman" w:hAnsi="Times New Roman"/>
                <w:color w:val="000000"/>
                <w:szCs w:val="28"/>
              </w:rPr>
              <w:t>чел</w:t>
            </w:r>
            <w:r w:rsidR="00954DF7">
              <w:rPr>
                <w:rFonts w:ascii="Times New Roman" w:hAnsi="Times New Roman"/>
                <w:color w:val="000000"/>
                <w:szCs w:val="28"/>
              </w:rPr>
              <w:t>.</w:t>
            </w:r>
            <w:r w:rsidR="00954DF7" w:rsidRPr="00954DF7">
              <w:rPr>
                <w:rFonts w:ascii="Times New Roman" w:hAnsi="Times New Roman"/>
                <w:color w:val="000000"/>
                <w:szCs w:val="28"/>
              </w:rPr>
              <w:t>-</w:t>
            </w:r>
            <w:r w:rsidRPr="00954DF7">
              <w:rPr>
                <w:rFonts w:ascii="Times New Roman" w:hAnsi="Times New Roman"/>
                <w:color w:val="000000"/>
                <w:szCs w:val="28"/>
              </w:rPr>
              <w:t>дней</w:t>
            </w:r>
          </w:p>
        </w:tc>
        <w:tc>
          <w:tcPr>
            <w:tcW w:w="719" w:type="pct"/>
          </w:tcPr>
          <w:p w:rsidR="007B78DE" w:rsidRPr="00954DF7" w:rsidRDefault="003021F6" w:rsidP="00954DF7">
            <w:pPr>
              <w:spacing w:after="0" w:line="360" w:lineRule="auto"/>
              <w:jc w:val="both"/>
              <w:rPr>
                <w:rFonts w:ascii="Times New Roman" w:hAnsi="Times New Roman"/>
                <w:color w:val="000000"/>
                <w:szCs w:val="28"/>
              </w:rPr>
            </w:pPr>
            <w:r>
              <w:rPr>
                <w:rFonts w:ascii="Times New Roman" w:hAnsi="Times New Roman"/>
                <w:color w:val="000000"/>
                <w:szCs w:val="28"/>
              </w:rPr>
              <w:t>Основа</w:t>
            </w:r>
            <w:r w:rsidR="007B78DE" w:rsidRPr="00954DF7">
              <w:rPr>
                <w:rFonts w:ascii="Times New Roman" w:hAnsi="Times New Roman"/>
                <w:color w:val="000000"/>
                <w:szCs w:val="28"/>
              </w:rPr>
              <w:t>ние</w:t>
            </w:r>
          </w:p>
        </w:tc>
        <w:tc>
          <w:tcPr>
            <w:tcW w:w="616"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Значение</w:t>
            </w:r>
          </w:p>
        </w:tc>
        <w:tc>
          <w:tcPr>
            <w:tcW w:w="794"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Основание</w:t>
            </w:r>
          </w:p>
        </w:tc>
        <w:tc>
          <w:tcPr>
            <w:tcW w:w="852" w:type="pct"/>
            <w:vMerge/>
          </w:tcPr>
          <w:p w:rsidR="007B78DE" w:rsidRPr="00954DF7" w:rsidRDefault="007B78DE" w:rsidP="00954DF7">
            <w:pPr>
              <w:spacing w:after="0" w:line="360" w:lineRule="auto"/>
              <w:jc w:val="both"/>
              <w:rPr>
                <w:rFonts w:ascii="Times New Roman" w:hAnsi="Times New Roman"/>
                <w:color w:val="000000"/>
                <w:szCs w:val="28"/>
              </w:rPr>
            </w:pPr>
          </w:p>
        </w:tc>
      </w:tr>
      <w:tr w:rsidR="003021F6" w:rsidRPr="00954DF7" w:rsidTr="003021F6">
        <w:tc>
          <w:tcPr>
            <w:tcW w:w="978" w:type="pct"/>
          </w:tcPr>
          <w:p w:rsidR="007B78DE" w:rsidRPr="00954DF7" w:rsidRDefault="007B78DE" w:rsidP="00954DF7">
            <w:pPr>
              <w:numPr>
                <w:ilvl w:val="0"/>
                <w:numId w:val="18"/>
              </w:numPr>
              <w:spacing w:after="0" w:line="360" w:lineRule="auto"/>
              <w:ind w:left="0" w:firstLine="0"/>
              <w:jc w:val="both"/>
              <w:rPr>
                <w:rFonts w:ascii="Times New Roman" w:hAnsi="Times New Roman"/>
                <w:color w:val="000000"/>
                <w:szCs w:val="28"/>
              </w:rPr>
            </w:pPr>
            <w:r w:rsidRPr="00954DF7">
              <w:rPr>
                <w:rFonts w:ascii="Times New Roman" w:hAnsi="Times New Roman"/>
                <w:color w:val="000000"/>
                <w:szCs w:val="28"/>
              </w:rPr>
              <w:t>Разработка ТЗ</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Постановщик</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Программист</w:t>
            </w:r>
          </w:p>
        </w:tc>
        <w:tc>
          <w:tcPr>
            <w:tcW w:w="1041"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19</w:t>
            </w:r>
          </w:p>
        </w:tc>
        <w:tc>
          <w:tcPr>
            <w:tcW w:w="719"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4.1 норма 4Г</w:t>
            </w:r>
          </w:p>
        </w:tc>
        <w:tc>
          <w:tcPr>
            <w:tcW w:w="616" w:type="pct"/>
          </w:tcPr>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0,65</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0,35</w:t>
            </w:r>
          </w:p>
        </w:tc>
        <w:tc>
          <w:tcPr>
            <w:tcW w:w="794" w:type="pct"/>
          </w:tcPr>
          <w:p w:rsidR="003021F6" w:rsidRDefault="003021F6" w:rsidP="00954DF7">
            <w:pPr>
              <w:spacing w:after="0" w:line="360" w:lineRule="auto"/>
              <w:jc w:val="both"/>
              <w:rPr>
                <w:rFonts w:ascii="Times New Roman" w:hAnsi="Times New Roman"/>
                <w:color w:val="000000"/>
                <w:szCs w:val="28"/>
              </w:rPr>
            </w:pPr>
            <w:r>
              <w:rPr>
                <w:rFonts w:ascii="Times New Roman" w:hAnsi="Times New Roman"/>
                <w:color w:val="000000"/>
                <w:szCs w:val="28"/>
              </w:rPr>
              <w:t>Прим. к</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4.1</w:t>
            </w:r>
          </w:p>
        </w:tc>
        <w:tc>
          <w:tcPr>
            <w:tcW w:w="852" w:type="pct"/>
          </w:tcPr>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12</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7</w:t>
            </w:r>
          </w:p>
        </w:tc>
      </w:tr>
      <w:tr w:rsidR="003021F6" w:rsidRPr="00954DF7" w:rsidTr="003021F6">
        <w:tc>
          <w:tcPr>
            <w:tcW w:w="978" w:type="pct"/>
          </w:tcPr>
          <w:p w:rsidR="007B78DE" w:rsidRPr="00954DF7" w:rsidRDefault="007B78DE" w:rsidP="00954DF7">
            <w:pPr>
              <w:numPr>
                <w:ilvl w:val="0"/>
                <w:numId w:val="18"/>
              </w:numPr>
              <w:spacing w:after="0" w:line="360" w:lineRule="auto"/>
              <w:ind w:left="0" w:firstLine="0"/>
              <w:jc w:val="both"/>
              <w:rPr>
                <w:rFonts w:ascii="Times New Roman" w:hAnsi="Times New Roman"/>
                <w:color w:val="000000"/>
                <w:szCs w:val="28"/>
              </w:rPr>
            </w:pPr>
            <w:r w:rsidRPr="00954DF7">
              <w:rPr>
                <w:rFonts w:ascii="Times New Roman" w:hAnsi="Times New Roman"/>
                <w:color w:val="000000"/>
                <w:szCs w:val="28"/>
              </w:rPr>
              <w:t>Разработка ЭП</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Постановщик</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Программист</w:t>
            </w:r>
          </w:p>
        </w:tc>
        <w:tc>
          <w:tcPr>
            <w:tcW w:w="1041"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46</w:t>
            </w:r>
          </w:p>
        </w:tc>
        <w:tc>
          <w:tcPr>
            <w:tcW w:w="719"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4.2 норма 4Г</w:t>
            </w:r>
          </w:p>
        </w:tc>
        <w:tc>
          <w:tcPr>
            <w:tcW w:w="616" w:type="pct"/>
          </w:tcPr>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0,7</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0,3</w:t>
            </w:r>
          </w:p>
        </w:tc>
        <w:tc>
          <w:tcPr>
            <w:tcW w:w="794" w:type="pct"/>
          </w:tcPr>
          <w:p w:rsidR="003021F6" w:rsidRDefault="003021F6" w:rsidP="00954DF7">
            <w:pPr>
              <w:spacing w:after="0" w:line="360" w:lineRule="auto"/>
              <w:jc w:val="both"/>
              <w:rPr>
                <w:rFonts w:ascii="Times New Roman" w:hAnsi="Times New Roman"/>
                <w:color w:val="000000"/>
                <w:szCs w:val="28"/>
              </w:rPr>
            </w:pPr>
            <w:r>
              <w:rPr>
                <w:rFonts w:ascii="Times New Roman" w:hAnsi="Times New Roman"/>
                <w:color w:val="000000"/>
                <w:szCs w:val="28"/>
              </w:rPr>
              <w:t>Прим. к</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4.2</w:t>
            </w:r>
          </w:p>
        </w:tc>
        <w:tc>
          <w:tcPr>
            <w:tcW w:w="852" w:type="pct"/>
          </w:tcPr>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32</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14</w:t>
            </w:r>
          </w:p>
        </w:tc>
      </w:tr>
      <w:tr w:rsidR="003021F6" w:rsidRPr="00954DF7" w:rsidTr="003021F6">
        <w:trPr>
          <w:trHeight w:val="8610"/>
        </w:trPr>
        <w:tc>
          <w:tcPr>
            <w:tcW w:w="978" w:type="pct"/>
          </w:tcPr>
          <w:p w:rsidR="007B78DE" w:rsidRPr="00954DF7" w:rsidRDefault="007B78DE" w:rsidP="00954DF7">
            <w:pPr>
              <w:numPr>
                <w:ilvl w:val="0"/>
                <w:numId w:val="18"/>
              </w:numPr>
              <w:spacing w:after="0" w:line="360" w:lineRule="auto"/>
              <w:ind w:left="0" w:firstLine="0"/>
              <w:jc w:val="both"/>
              <w:rPr>
                <w:rFonts w:ascii="Times New Roman" w:hAnsi="Times New Roman"/>
                <w:color w:val="000000"/>
                <w:szCs w:val="28"/>
              </w:rPr>
            </w:pPr>
            <w:r w:rsidRPr="00954DF7">
              <w:rPr>
                <w:rFonts w:ascii="Times New Roman" w:hAnsi="Times New Roman"/>
                <w:color w:val="000000"/>
                <w:szCs w:val="28"/>
              </w:rPr>
              <w:t>Разработка ТРП</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Разработка ТП</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Постановщик</w:t>
            </w: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Программист</w:t>
            </w: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Разработка РП</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Постановщик</w:t>
            </w: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pStyle w:val="33"/>
              <w:keepNext w:val="0"/>
              <w:overflowPunct/>
              <w:autoSpaceDE/>
              <w:autoSpaceDN/>
              <w:adjustRightInd/>
              <w:spacing w:line="360" w:lineRule="auto"/>
              <w:jc w:val="both"/>
              <w:textAlignment w:val="auto"/>
              <w:rPr>
                <w:rFonts w:ascii="Times New Roman" w:hAnsi="Times New Roman"/>
                <w:color w:val="000000"/>
                <w:sz w:val="20"/>
                <w:szCs w:val="28"/>
                <w:lang w:val="de-DE"/>
              </w:rPr>
            </w:pPr>
            <w:r w:rsidRPr="00954DF7">
              <w:rPr>
                <w:rFonts w:ascii="Times New Roman" w:hAnsi="Times New Roman"/>
                <w:color w:val="000000"/>
                <w:sz w:val="20"/>
                <w:szCs w:val="28"/>
                <w:lang w:val="de-DE"/>
              </w:rPr>
              <w:t>Программист</w:t>
            </w:r>
          </w:p>
        </w:tc>
        <w:tc>
          <w:tcPr>
            <w:tcW w:w="1041" w:type="pct"/>
          </w:tcPr>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107</w:t>
            </w: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50</w:t>
            </w: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48</w:t>
            </w: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355</w:t>
            </w:r>
          </w:p>
        </w:tc>
        <w:tc>
          <w:tcPr>
            <w:tcW w:w="719" w:type="pct"/>
          </w:tcPr>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4.9 норма 17Г</w:t>
            </w: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4.10 норма 17Г</w:t>
            </w: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4.35 норма 17Г</w:t>
            </w: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4.36</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норма 17Г</w:t>
            </w:r>
          </w:p>
        </w:tc>
        <w:tc>
          <w:tcPr>
            <w:tcW w:w="616" w:type="pct"/>
          </w:tcPr>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lang w:val="en-US"/>
              </w:rPr>
              <w:t>K</w:t>
            </w:r>
            <w:r w:rsidRPr="00954DF7">
              <w:rPr>
                <w:rFonts w:ascii="Times New Roman" w:hAnsi="Times New Roman"/>
                <w:color w:val="000000"/>
                <w:szCs w:val="28"/>
                <w:vertAlign w:val="subscript"/>
              </w:rPr>
              <w:t>1</w:t>
            </w:r>
            <w:r w:rsidRPr="00954DF7">
              <w:rPr>
                <w:rFonts w:ascii="Times New Roman" w:hAnsi="Times New Roman"/>
                <w:color w:val="000000"/>
                <w:szCs w:val="28"/>
              </w:rPr>
              <w:t>=0,30</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К</w:t>
            </w:r>
            <w:r w:rsidRPr="00954DF7">
              <w:rPr>
                <w:rFonts w:ascii="Times New Roman" w:hAnsi="Times New Roman"/>
                <w:color w:val="000000"/>
                <w:szCs w:val="28"/>
                <w:vertAlign w:val="subscript"/>
              </w:rPr>
              <w:t>2</w:t>
            </w:r>
            <w:r w:rsidRPr="00954DF7">
              <w:rPr>
                <w:rFonts w:ascii="Times New Roman" w:hAnsi="Times New Roman"/>
                <w:color w:val="000000"/>
                <w:szCs w:val="28"/>
              </w:rPr>
              <w:t>=1,0</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К</w:t>
            </w:r>
            <w:r w:rsidRPr="00954DF7">
              <w:rPr>
                <w:rFonts w:ascii="Times New Roman" w:hAnsi="Times New Roman"/>
                <w:color w:val="000000"/>
                <w:szCs w:val="28"/>
                <w:vertAlign w:val="subscript"/>
              </w:rPr>
              <w:t>3</w:t>
            </w:r>
            <w:r w:rsidRPr="00954DF7">
              <w:rPr>
                <w:rFonts w:ascii="Times New Roman" w:hAnsi="Times New Roman"/>
                <w:color w:val="000000"/>
                <w:szCs w:val="28"/>
              </w:rPr>
              <w:t>=1,10</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К</w:t>
            </w:r>
            <w:r w:rsidRPr="00954DF7">
              <w:rPr>
                <w:rFonts w:ascii="Times New Roman" w:hAnsi="Times New Roman"/>
                <w:color w:val="000000"/>
                <w:szCs w:val="28"/>
                <w:vertAlign w:val="subscript"/>
              </w:rPr>
              <w:t>4</w:t>
            </w:r>
            <w:r w:rsidRPr="00954DF7">
              <w:rPr>
                <w:rFonts w:ascii="Times New Roman" w:hAnsi="Times New Roman"/>
                <w:color w:val="000000"/>
                <w:szCs w:val="28"/>
              </w:rPr>
              <w:t>=0,85</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К</w:t>
            </w:r>
            <w:r w:rsidRPr="00954DF7">
              <w:rPr>
                <w:rFonts w:ascii="Times New Roman" w:hAnsi="Times New Roman"/>
                <w:color w:val="000000"/>
                <w:szCs w:val="28"/>
                <w:vertAlign w:val="subscript"/>
              </w:rPr>
              <w:t>ОБЩ</w:t>
            </w:r>
            <w:r w:rsidRPr="00954DF7">
              <w:rPr>
                <w:rFonts w:ascii="Times New Roman" w:hAnsi="Times New Roman"/>
                <w:color w:val="000000"/>
                <w:szCs w:val="28"/>
              </w:rPr>
              <w:t>=0,28</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lang w:val="en-US"/>
              </w:rPr>
              <w:t>K</w:t>
            </w:r>
            <w:r w:rsidRPr="00954DF7">
              <w:rPr>
                <w:rFonts w:ascii="Times New Roman" w:hAnsi="Times New Roman"/>
                <w:color w:val="000000"/>
                <w:szCs w:val="28"/>
                <w:vertAlign w:val="subscript"/>
              </w:rPr>
              <w:t>1</w:t>
            </w:r>
            <w:r w:rsidRPr="00954DF7">
              <w:rPr>
                <w:rFonts w:ascii="Times New Roman" w:hAnsi="Times New Roman"/>
                <w:color w:val="000000"/>
                <w:szCs w:val="28"/>
              </w:rPr>
              <w:t>=0,30</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К</w:t>
            </w:r>
            <w:r w:rsidRPr="00954DF7">
              <w:rPr>
                <w:rFonts w:ascii="Times New Roman" w:hAnsi="Times New Roman"/>
                <w:color w:val="000000"/>
                <w:szCs w:val="28"/>
                <w:vertAlign w:val="subscript"/>
              </w:rPr>
              <w:t>2</w:t>
            </w:r>
            <w:r w:rsidRPr="00954DF7">
              <w:rPr>
                <w:rFonts w:ascii="Times New Roman" w:hAnsi="Times New Roman"/>
                <w:color w:val="000000"/>
                <w:szCs w:val="28"/>
              </w:rPr>
              <w:t>=1,0</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К</w:t>
            </w:r>
            <w:r w:rsidRPr="00954DF7">
              <w:rPr>
                <w:rFonts w:ascii="Times New Roman" w:hAnsi="Times New Roman"/>
                <w:color w:val="000000"/>
                <w:szCs w:val="28"/>
                <w:vertAlign w:val="subscript"/>
              </w:rPr>
              <w:t>3</w:t>
            </w:r>
            <w:r w:rsidRPr="00954DF7">
              <w:rPr>
                <w:rFonts w:ascii="Times New Roman" w:hAnsi="Times New Roman"/>
                <w:color w:val="000000"/>
                <w:szCs w:val="28"/>
              </w:rPr>
              <w:t>=1,10</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К</w:t>
            </w:r>
            <w:r w:rsidRPr="00954DF7">
              <w:rPr>
                <w:rFonts w:ascii="Times New Roman" w:hAnsi="Times New Roman"/>
                <w:color w:val="000000"/>
                <w:szCs w:val="28"/>
                <w:vertAlign w:val="subscript"/>
              </w:rPr>
              <w:t>4</w:t>
            </w:r>
            <w:r w:rsidRPr="00954DF7">
              <w:rPr>
                <w:rFonts w:ascii="Times New Roman" w:hAnsi="Times New Roman"/>
                <w:color w:val="000000"/>
                <w:szCs w:val="28"/>
              </w:rPr>
              <w:t>=0,85</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К</w:t>
            </w:r>
            <w:r w:rsidRPr="00954DF7">
              <w:rPr>
                <w:rFonts w:ascii="Times New Roman" w:hAnsi="Times New Roman"/>
                <w:color w:val="000000"/>
                <w:szCs w:val="28"/>
                <w:vertAlign w:val="subscript"/>
              </w:rPr>
              <w:t>ОБЩ</w:t>
            </w:r>
            <w:r w:rsidRPr="00954DF7">
              <w:rPr>
                <w:rFonts w:ascii="Times New Roman" w:hAnsi="Times New Roman"/>
                <w:color w:val="000000"/>
                <w:szCs w:val="28"/>
              </w:rPr>
              <w:t>=0,28</w:t>
            </w: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lang w:val="en-US"/>
              </w:rPr>
              <w:t>K</w:t>
            </w:r>
            <w:r w:rsidRPr="00954DF7">
              <w:rPr>
                <w:rFonts w:ascii="Times New Roman" w:hAnsi="Times New Roman"/>
                <w:color w:val="000000"/>
                <w:szCs w:val="28"/>
                <w:vertAlign w:val="subscript"/>
              </w:rPr>
              <w:t>1</w:t>
            </w:r>
            <w:r w:rsidRPr="00954DF7">
              <w:rPr>
                <w:rFonts w:ascii="Times New Roman" w:hAnsi="Times New Roman"/>
                <w:color w:val="000000"/>
                <w:szCs w:val="28"/>
              </w:rPr>
              <w:t>=0,35</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К</w:t>
            </w:r>
            <w:r w:rsidRPr="00954DF7">
              <w:rPr>
                <w:rFonts w:ascii="Times New Roman" w:hAnsi="Times New Roman"/>
                <w:color w:val="000000"/>
                <w:szCs w:val="28"/>
                <w:vertAlign w:val="subscript"/>
              </w:rPr>
              <w:t>2</w:t>
            </w:r>
            <w:r w:rsidRPr="00954DF7">
              <w:rPr>
                <w:rFonts w:ascii="Times New Roman" w:hAnsi="Times New Roman"/>
                <w:color w:val="000000"/>
                <w:szCs w:val="28"/>
              </w:rPr>
              <w:t>=1,16</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К</w:t>
            </w:r>
            <w:r w:rsidRPr="00954DF7">
              <w:rPr>
                <w:rFonts w:ascii="Times New Roman" w:hAnsi="Times New Roman"/>
                <w:color w:val="000000"/>
                <w:szCs w:val="28"/>
                <w:vertAlign w:val="subscript"/>
              </w:rPr>
              <w:t>3</w:t>
            </w:r>
            <w:r w:rsidRPr="00954DF7">
              <w:rPr>
                <w:rFonts w:ascii="Times New Roman" w:hAnsi="Times New Roman"/>
                <w:color w:val="000000"/>
                <w:szCs w:val="28"/>
              </w:rPr>
              <w:t>=1,15</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К</w:t>
            </w:r>
            <w:r w:rsidRPr="00954DF7">
              <w:rPr>
                <w:rFonts w:ascii="Times New Roman" w:hAnsi="Times New Roman"/>
                <w:color w:val="000000"/>
                <w:szCs w:val="28"/>
                <w:vertAlign w:val="subscript"/>
              </w:rPr>
              <w:t>4</w:t>
            </w:r>
            <w:r w:rsidRPr="00954DF7">
              <w:rPr>
                <w:rFonts w:ascii="Times New Roman" w:hAnsi="Times New Roman"/>
                <w:color w:val="000000"/>
                <w:szCs w:val="28"/>
              </w:rPr>
              <w:t>=0,8</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К</w:t>
            </w:r>
            <w:r w:rsidRPr="00954DF7">
              <w:rPr>
                <w:rFonts w:ascii="Times New Roman" w:hAnsi="Times New Roman"/>
                <w:color w:val="000000"/>
                <w:szCs w:val="28"/>
                <w:vertAlign w:val="subscript"/>
              </w:rPr>
              <w:t>5</w:t>
            </w:r>
            <w:r w:rsidRPr="00954DF7">
              <w:rPr>
                <w:rFonts w:ascii="Times New Roman" w:hAnsi="Times New Roman"/>
                <w:color w:val="000000"/>
                <w:szCs w:val="28"/>
              </w:rPr>
              <w:t>=0,8</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К</w:t>
            </w:r>
            <w:r w:rsidRPr="00954DF7">
              <w:rPr>
                <w:rFonts w:ascii="Times New Roman" w:hAnsi="Times New Roman"/>
                <w:color w:val="000000"/>
                <w:szCs w:val="28"/>
                <w:vertAlign w:val="subscript"/>
              </w:rPr>
              <w:t>ОБЩ</w:t>
            </w:r>
            <w:r w:rsidRPr="00954DF7">
              <w:rPr>
                <w:rFonts w:ascii="Times New Roman" w:hAnsi="Times New Roman"/>
                <w:color w:val="000000"/>
                <w:szCs w:val="28"/>
              </w:rPr>
              <w:t>=0,30</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lang w:val="en-US"/>
              </w:rPr>
              <w:t>K</w:t>
            </w:r>
            <w:r w:rsidRPr="00954DF7">
              <w:rPr>
                <w:rFonts w:ascii="Times New Roman" w:hAnsi="Times New Roman"/>
                <w:color w:val="000000"/>
                <w:szCs w:val="28"/>
                <w:vertAlign w:val="subscript"/>
              </w:rPr>
              <w:t>1</w:t>
            </w:r>
            <w:r w:rsidRPr="00954DF7">
              <w:rPr>
                <w:rFonts w:ascii="Times New Roman" w:hAnsi="Times New Roman"/>
                <w:color w:val="000000"/>
                <w:szCs w:val="28"/>
              </w:rPr>
              <w:t>=0,35</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К</w:t>
            </w:r>
            <w:r w:rsidRPr="00954DF7">
              <w:rPr>
                <w:rFonts w:ascii="Times New Roman" w:hAnsi="Times New Roman"/>
                <w:color w:val="000000"/>
                <w:szCs w:val="28"/>
                <w:vertAlign w:val="subscript"/>
              </w:rPr>
              <w:t>2</w:t>
            </w:r>
            <w:r w:rsidRPr="00954DF7">
              <w:rPr>
                <w:rFonts w:ascii="Times New Roman" w:hAnsi="Times New Roman"/>
                <w:color w:val="000000"/>
                <w:szCs w:val="28"/>
              </w:rPr>
              <w:t>=1,16</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К</w:t>
            </w:r>
            <w:r w:rsidRPr="00954DF7">
              <w:rPr>
                <w:rFonts w:ascii="Times New Roman" w:hAnsi="Times New Roman"/>
                <w:color w:val="000000"/>
                <w:szCs w:val="28"/>
                <w:vertAlign w:val="subscript"/>
              </w:rPr>
              <w:t>3</w:t>
            </w:r>
            <w:r w:rsidRPr="00954DF7">
              <w:rPr>
                <w:rFonts w:ascii="Times New Roman" w:hAnsi="Times New Roman"/>
                <w:color w:val="000000"/>
                <w:szCs w:val="28"/>
              </w:rPr>
              <w:t>=1,15</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К</w:t>
            </w:r>
            <w:r w:rsidRPr="00954DF7">
              <w:rPr>
                <w:rFonts w:ascii="Times New Roman" w:hAnsi="Times New Roman"/>
                <w:color w:val="000000"/>
                <w:szCs w:val="28"/>
                <w:vertAlign w:val="subscript"/>
              </w:rPr>
              <w:t>4</w:t>
            </w:r>
            <w:r w:rsidRPr="00954DF7">
              <w:rPr>
                <w:rFonts w:ascii="Times New Roman" w:hAnsi="Times New Roman"/>
                <w:color w:val="000000"/>
                <w:szCs w:val="28"/>
              </w:rPr>
              <w:t>=0,8</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К</w:t>
            </w:r>
            <w:r w:rsidRPr="00954DF7">
              <w:rPr>
                <w:rFonts w:ascii="Times New Roman" w:hAnsi="Times New Roman"/>
                <w:color w:val="000000"/>
                <w:szCs w:val="28"/>
                <w:vertAlign w:val="subscript"/>
              </w:rPr>
              <w:t>5</w:t>
            </w:r>
            <w:r w:rsidRPr="00954DF7">
              <w:rPr>
                <w:rFonts w:ascii="Times New Roman" w:hAnsi="Times New Roman"/>
                <w:color w:val="000000"/>
                <w:szCs w:val="28"/>
              </w:rPr>
              <w:t>=0,8</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К</w:t>
            </w:r>
            <w:r w:rsidRPr="00954DF7">
              <w:rPr>
                <w:rFonts w:ascii="Times New Roman" w:hAnsi="Times New Roman"/>
                <w:color w:val="000000"/>
                <w:szCs w:val="28"/>
                <w:vertAlign w:val="subscript"/>
              </w:rPr>
              <w:t>ОБЩ</w:t>
            </w:r>
            <w:r w:rsidRPr="00954DF7">
              <w:rPr>
                <w:rFonts w:ascii="Times New Roman" w:hAnsi="Times New Roman"/>
                <w:color w:val="000000"/>
                <w:szCs w:val="28"/>
              </w:rPr>
              <w:t>=0,30</w:t>
            </w:r>
          </w:p>
        </w:tc>
        <w:tc>
          <w:tcPr>
            <w:tcW w:w="794" w:type="pct"/>
          </w:tcPr>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1.1)</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1.3)</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1.5)</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п.</w:t>
            </w:r>
            <w:r w:rsidR="00954DF7">
              <w:rPr>
                <w:rFonts w:ascii="Times New Roman" w:hAnsi="Times New Roman"/>
                <w:color w:val="000000"/>
                <w:szCs w:val="28"/>
              </w:rPr>
              <w:t> </w:t>
            </w:r>
            <w:r w:rsidR="00954DF7" w:rsidRPr="00954DF7">
              <w:rPr>
                <w:rFonts w:ascii="Times New Roman" w:hAnsi="Times New Roman"/>
                <w:color w:val="000000"/>
                <w:szCs w:val="28"/>
              </w:rPr>
              <w:t>1</w:t>
            </w:r>
            <w:r w:rsidRPr="00954DF7">
              <w:rPr>
                <w:rFonts w:ascii="Times New Roman" w:hAnsi="Times New Roman"/>
                <w:color w:val="000000"/>
                <w:szCs w:val="28"/>
              </w:rPr>
              <w:t>.14</w:t>
            </w: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1.1)</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1.3)</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1.5)</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п.</w:t>
            </w:r>
            <w:r w:rsidR="00954DF7">
              <w:rPr>
                <w:rFonts w:ascii="Times New Roman" w:hAnsi="Times New Roman"/>
                <w:color w:val="000000"/>
                <w:szCs w:val="28"/>
              </w:rPr>
              <w:t> </w:t>
            </w:r>
            <w:r w:rsidR="00954DF7" w:rsidRPr="00954DF7">
              <w:rPr>
                <w:rFonts w:ascii="Times New Roman" w:hAnsi="Times New Roman"/>
                <w:color w:val="000000"/>
                <w:szCs w:val="28"/>
              </w:rPr>
              <w:t>1</w:t>
            </w:r>
            <w:r w:rsidRPr="00954DF7">
              <w:rPr>
                <w:rFonts w:ascii="Times New Roman" w:hAnsi="Times New Roman"/>
                <w:color w:val="000000"/>
                <w:szCs w:val="28"/>
              </w:rPr>
              <w:t>.14</w:t>
            </w: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1.2)</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1.4)</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1.5)</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(п.</w:t>
            </w:r>
            <w:r w:rsidR="00954DF7">
              <w:rPr>
                <w:rFonts w:ascii="Times New Roman" w:hAnsi="Times New Roman"/>
                <w:color w:val="000000"/>
                <w:szCs w:val="28"/>
              </w:rPr>
              <w:t> </w:t>
            </w:r>
            <w:r w:rsidR="00954DF7" w:rsidRPr="00954DF7">
              <w:rPr>
                <w:rFonts w:ascii="Times New Roman" w:hAnsi="Times New Roman"/>
                <w:color w:val="000000"/>
                <w:szCs w:val="28"/>
              </w:rPr>
              <w:t>1</w:t>
            </w:r>
            <w:r w:rsidRPr="00954DF7">
              <w:rPr>
                <w:rFonts w:ascii="Times New Roman" w:hAnsi="Times New Roman"/>
                <w:color w:val="000000"/>
                <w:szCs w:val="28"/>
              </w:rPr>
              <w:t>.11)</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1.6)</w:t>
            </w: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1.2)</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1.4)</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1.5)</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(п.</w:t>
            </w:r>
            <w:r w:rsidR="00954DF7">
              <w:rPr>
                <w:rFonts w:ascii="Times New Roman" w:hAnsi="Times New Roman"/>
                <w:color w:val="000000"/>
                <w:szCs w:val="28"/>
              </w:rPr>
              <w:t> </w:t>
            </w:r>
            <w:r w:rsidR="00954DF7" w:rsidRPr="00954DF7">
              <w:rPr>
                <w:rFonts w:ascii="Times New Roman" w:hAnsi="Times New Roman"/>
                <w:color w:val="000000"/>
                <w:szCs w:val="28"/>
              </w:rPr>
              <w:t>1</w:t>
            </w:r>
            <w:r w:rsidRPr="00954DF7">
              <w:rPr>
                <w:rFonts w:ascii="Times New Roman" w:hAnsi="Times New Roman"/>
                <w:color w:val="000000"/>
                <w:szCs w:val="28"/>
              </w:rPr>
              <w:t>.11)</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1.6)</w:t>
            </w:r>
          </w:p>
          <w:p w:rsidR="007B78DE" w:rsidRPr="00954DF7" w:rsidRDefault="007B78DE" w:rsidP="00954DF7">
            <w:pPr>
              <w:spacing w:after="0" w:line="360" w:lineRule="auto"/>
              <w:jc w:val="both"/>
              <w:rPr>
                <w:rFonts w:ascii="Times New Roman" w:hAnsi="Times New Roman"/>
                <w:color w:val="000000"/>
                <w:szCs w:val="28"/>
              </w:rPr>
            </w:pPr>
          </w:p>
        </w:tc>
        <w:tc>
          <w:tcPr>
            <w:tcW w:w="852" w:type="pct"/>
          </w:tcPr>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30</w:t>
            </w: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14</w:t>
            </w: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14</w:t>
            </w: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106</w:t>
            </w:r>
          </w:p>
        </w:tc>
      </w:tr>
      <w:tr w:rsidR="003021F6" w:rsidRPr="00954DF7" w:rsidTr="003021F6">
        <w:tc>
          <w:tcPr>
            <w:tcW w:w="978" w:type="pct"/>
          </w:tcPr>
          <w:p w:rsidR="007B78DE" w:rsidRPr="00954DF7" w:rsidRDefault="007B78DE" w:rsidP="00954DF7">
            <w:pPr>
              <w:numPr>
                <w:ilvl w:val="0"/>
                <w:numId w:val="18"/>
              </w:numPr>
              <w:spacing w:after="0" w:line="360" w:lineRule="auto"/>
              <w:ind w:left="0" w:firstLine="0"/>
              <w:jc w:val="both"/>
              <w:rPr>
                <w:rFonts w:ascii="Times New Roman" w:hAnsi="Times New Roman"/>
                <w:color w:val="000000"/>
                <w:szCs w:val="28"/>
              </w:rPr>
            </w:pPr>
            <w:r w:rsidRPr="00954DF7">
              <w:rPr>
                <w:rFonts w:ascii="Times New Roman" w:hAnsi="Times New Roman"/>
                <w:color w:val="000000"/>
                <w:szCs w:val="28"/>
              </w:rPr>
              <w:t>Внедрение</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Постановщик</w:t>
            </w: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Программист</w:t>
            </w:r>
          </w:p>
        </w:tc>
        <w:tc>
          <w:tcPr>
            <w:tcW w:w="1041" w:type="pct"/>
          </w:tcPr>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66</w:t>
            </w: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52</w:t>
            </w:r>
          </w:p>
        </w:tc>
        <w:tc>
          <w:tcPr>
            <w:tcW w:w="719" w:type="pct"/>
          </w:tcPr>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4.61</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норма 17Г</w:t>
            </w: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4.62</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норма 17Г</w:t>
            </w:r>
          </w:p>
        </w:tc>
        <w:tc>
          <w:tcPr>
            <w:tcW w:w="616" w:type="pct"/>
          </w:tcPr>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lang w:val="en-US"/>
              </w:rPr>
              <w:t>K</w:t>
            </w:r>
            <w:r w:rsidRPr="00954DF7">
              <w:rPr>
                <w:rFonts w:ascii="Times New Roman" w:hAnsi="Times New Roman"/>
                <w:color w:val="000000"/>
                <w:szCs w:val="28"/>
                <w:vertAlign w:val="subscript"/>
              </w:rPr>
              <w:t>1</w:t>
            </w:r>
            <w:r w:rsidRPr="00954DF7">
              <w:rPr>
                <w:rFonts w:ascii="Times New Roman" w:hAnsi="Times New Roman"/>
                <w:color w:val="000000"/>
                <w:szCs w:val="28"/>
              </w:rPr>
              <w:t>=1,0</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К</w:t>
            </w:r>
            <w:r w:rsidRPr="00954DF7">
              <w:rPr>
                <w:rFonts w:ascii="Times New Roman" w:hAnsi="Times New Roman"/>
                <w:color w:val="000000"/>
                <w:szCs w:val="28"/>
                <w:vertAlign w:val="subscript"/>
              </w:rPr>
              <w:t>2</w:t>
            </w:r>
            <w:r w:rsidRPr="00954DF7">
              <w:rPr>
                <w:rFonts w:ascii="Times New Roman" w:hAnsi="Times New Roman"/>
                <w:color w:val="000000"/>
                <w:szCs w:val="28"/>
              </w:rPr>
              <w:t>=1,16</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К</w:t>
            </w:r>
            <w:r w:rsidRPr="00954DF7">
              <w:rPr>
                <w:rFonts w:ascii="Times New Roman" w:hAnsi="Times New Roman"/>
                <w:color w:val="000000"/>
                <w:szCs w:val="28"/>
                <w:vertAlign w:val="subscript"/>
              </w:rPr>
              <w:t>3</w:t>
            </w:r>
            <w:r w:rsidRPr="00954DF7">
              <w:rPr>
                <w:rFonts w:ascii="Times New Roman" w:hAnsi="Times New Roman"/>
                <w:color w:val="000000"/>
                <w:szCs w:val="28"/>
              </w:rPr>
              <w:t>=1,05</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К</w:t>
            </w:r>
            <w:r w:rsidRPr="00954DF7">
              <w:rPr>
                <w:rFonts w:ascii="Times New Roman" w:hAnsi="Times New Roman"/>
                <w:color w:val="000000"/>
                <w:szCs w:val="28"/>
                <w:vertAlign w:val="subscript"/>
              </w:rPr>
              <w:t>4</w:t>
            </w:r>
            <w:r w:rsidRPr="00954DF7">
              <w:rPr>
                <w:rFonts w:ascii="Times New Roman" w:hAnsi="Times New Roman"/>
                <w:color w:val="000000"/>
                <w:szCs w:val="28"/>
              </w:rPr>
              <w:t>=0,8</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К</w:t>
            </w:r>
            <w:r w:rsidRPr="00954DF7">
              <w:rPr>
                <w:rFonts w:ascii="Times New Roman" w:hAnsi="Times New Roman"/>
                <w:color w:val="000000"/>
                <w:szCs w:val="28"/>
                <w:vertAlign w:val="subscript"/>
              </w:rPr>
              <w:t>ОБЩ</w:t>
            </w:r>
            <w:r w:rsidRPr="00954DF7">
              <w:rPr>
                <w:rFonts w:ascii="Times New Roman" w:hAnsi="Times New Roman"/>
                <w:color w:val="000000"/>
                <w:szCs w:val="28"/>
              </w:rPr>
              <w:t>=0,97</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lang w:val="en-US"/>
              </w:rPr>
              <w:t>K</w:t>
            </w:r>
            <w:r w:rsidRPr="00954DF7">
              <w:rPr>
                <w:rFonts w:ascii="Times New Roman" w:hAnsi="Times New Roman"/>
                <w:color w:val="000000"/>
                <w:szCs w:val="28"/>
                <w:vertAlign w:val="subscript"/>
              </w:rPr>
              <w:t>1</w:t>
            </w:r>
            <w:r w:rsidRPr="00954DF7">
              <w:rPr>
                <w:rFonts w:ascii="Times New Roman" w:hAnsi="Times New Roman"/>
                <w:color w:val="000000"/>
                <w:szCs w:val="28"/>
              </w:rPr>
              <w:t>=1,0</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К</w:t>
            </w:r>
            <w:r w:rsidRPr="00954DF7">
              <w:rPr>
                <w:rFonts w:ascii="Times New Roman" w:hAnsi="Times New Roman"/>
                <w:color w:val="000000"/>
                <w:szCs w:val="28"/>
                <w:vertAlign w:val="subscript"/>
              </w:rPr>
              <w:t>2</w:t>
            </w:r>
            <w:r w:rsidRPr="00954DF7">
              <w:rPr>
                <w:rFonts w:ascii="Times New Roman" w:hAnsi="Times New Roman"/>
                <w:color w:val="000000"/>
                <w:szCs w:val="28"/>
              </w:rPr>
              <w:t>=1,16</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К</w:t>
            </w:r>
            <w:r w:rsidRPr="00954DF7">
              <w:rPr>
                <w:rFonts w:ascii="Times New Roman" w:hAnsi="Times New Roman"/>
                <w:color w:val="000000"/>
                <w:szCs w:val="28"/>
                <w:vertAlign w:val="subscript"/>
              </w:rPr>
              <w:t>3</w:t>
            </w:r>
            <w:r w:rsidRPr="00954DF7">
              <w:rPr>
                <w:rFonts w:ascii="Times New Roman" w:hAnsi="Times New Roman"/>
                <w:color w:val="000000"/>
                <w:szCs w:val="28"/>
              </w:rPr>
              <w:t>=1,05</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К</w:t>
            </w:r>
            <w:r w:rsidRPr="00954DF7">
              <w:rPr>
                <w:rFonts w:ascii="Times New Roman" w:hAnsi="Times New Roman"/>
                <w:color w:val="000000"/>
                <w:szCs w:val="28"/>
                <w:vertAlign w:val="subscript"/>
              </w:rPr>
              <w:t>4</w:t>
            </w:r>
            <w:r w:rsidRPr="00954DF7">
              <w:rPr>
                <w:rFonts w:ascii="Times New Roman" w:hAnsi="Times New Roman"/>
                <w:color w:val="000000"/>
                <w:szCs w:val="28"/>
              </w:rPr>
              <w:t>=0,8</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К</w:t>
            </w:r>
            <w:r w:rsidRPr="00954DF7">
              <w:rPr>
                <w:rFonts w:ascii="Times New Roman" w:hAnsi="Times New Roman"/>
                <w:color w:val="000000"/>
                <w:szCs w:val="28"/>
                <w:vertAlign w:val="subscript"/>
              </w:rPr>
              <w:t>ОБЩ</w:t>
            </w:r>
            <w:r w:rsidRPr="00954DF7">
              <w:rPr>
                <w:rFonts w:ascii="Times New Roman" w:hAnsi="Times New Roman"/>
                <w:color w:val="000000"/>
                <w:szCs w:val="28"/>
              </w:rPr>
              <w:t>=0,97</w:t>
            </w:r>
          </w:p>
        </w:tc>
        <w:tc>
          <w:tcPr>
            <w:tcW w:w="794" w:type="pct"/>
          </w:tcPr>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1.3)</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1.4)</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1.5)</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1.6)</w:t>
            </w: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1.3)</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1.4)</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1.5)</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(табл. 1.6)</w:t>
            </w:r>
          </w:p>
        </w:tc>
        <w:tc>
          <w:tcPr>
            <w:tcW w:w="852" w:type="pct"/>
          </w:tcPr>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64</w:t>
            </w: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50</w:t>
            </w:r>
          </w:p>
        </w:tc>
      </w:tr>
      <w:tr w:rsidR="003021F6" w:rsidRPr="00954DF7" w:rsidTr="003021F6">
        <w:tc>
          <w:tcPr>
            <w:tcW w:w="978"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ИТОГО</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в т.ч.:</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Разработчик</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Программист</w:t>
            </w:r>
          </w:p>
        </w:tc>
        <w:tc>
          <w:tcPr>
            <w:tcW w:w="1041" w:type="pct"/>
          </w:tcPr>
          <w:p w:rsidR="007B78DE" w:rsidRPr="00954DF7" w:rsidRDefault="007B78DE" w:rsidP="00954DF7">
            <w:pPr>
              <w:spacing w:after="0" w:line="360" w:lineRule="auto"/>
              <w:jc w:val="both"/>
              <w:rPr>
                <w:rFonts w:ascii="Times New Roman" w:hAnsi="Times New Roman"/>
                <w:color w:val="000000"/>
                <w:szCs w:val="28"/>
              </w:rPr>
            </w:pPr>
          </w:p>
        </w:tc>
        <w:tc>
          <w:tcPr>
            <w:tcW w:w="719" w:type="pct"/>
          </w:tcPr>
          <w:p w:rsidR="007B78DE" w:rsidRPr="00954DF7" w:rsidRDefault="007B78DE" w:rsidP="00954DF7">
            <w:pPr>
              <w:spacing w:after="0" w:line="360" w:lineRule="auto"/>
              <w:jc w:val="both"/>
              <w:rPr>
                <w:rFonts w:ascii="Times New Roman" w:hAnsi="Times New Roman"/>
                <w:color w:val="000000"/>
                <w:szCs w:val="28"/>
              </w:rPr>
            </w:pPr>
          </w:p>
        </w:tc>
        <w:tc>
          <w:tcPr>
            <w:tcW w:w="616" w:type="pct"/>
          </w:tcPr>
          <w:p w:rsidR="007B78DE" w:rsidRPr="00954DF7" w:rsidRDefault="007B78DE" w:rsidP="00954DF7">
            <w:pPr>
              <w:spacing w:after="0" w:line="360" w:lineRule="auto"/>
              <w:jc w:val="both"/>
              <w:rPr>
                <w:rFonts w:ascii="Times New Roman" w:hAnsi="Times New Roman"/>
                <w:color w:val="000000"/>
                <w:szCs w:val="28"/>
              </w:rPr>
            </w:pPr>
          </w:p>
        </w:tc>
        <w:tc>
          <w:tcPr>
            <w:tcW w:w="794" w:type="pct"/>
          </w:tcPr>
          <w:p w:rsidR="007B78DE" w:rsidRPr="00954DF7" w:rsidRDefault="007B78DE" w:rsidP="00954DF7">
            <w:pPr>
              <w:spacing w:after="0" w:line="360" w:lineRule="auto"/>
              <w:jc w:val="both"/>
              <w:rPr>
                <w:rFonts w:ascii="Times New Roman" w:hAnsi="Times New Roman"/>
                <w:color w:val="000000"/>
                <w:szCs w:val="28"/>
              </w:rPr>
            </w:pPr>
          </w:p>
        </w:tc>
        <w:tc>
          <w:tcPr>
            <w:tcW w:w="852"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343</w:t>
            </w:r>
          </w:p>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152</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191</w:t>
            </w:r>
          </w:p>
        </w:tc>
      </w:tr>
    </w:tbl>
    <w:p w:rsidR="003021F6" w:rsidRDefault="003021F6" w:rsidP="00954DF7">
      <w:pPr>
        <w:spacing w:after="0" w:line="360" w:lineRule="auto"/>
        <w:ind w:firstLine="709"/>
        <w:jc w:val="both"/>
        <w:rPr>
          <w:rFonts w:ascii="Times New Roman" w:hAnsi="Times New Roman"/>
          <w:color w:val="000000"/>
          <w:sz w:val="28"/>
          <w:szCs w:val="28"/>
        </w:rPr>
      </w:pPr>
    </w:p>
    <w:p w:rsidR="00954DF7" w:rsidRDefault="003021F6" w:rsidP="00954DF7">
      <w:pPr>
        <w:spacing w:after="0" w:line="360" w:lineRule="auto"/>
        <w:ind w:firstLine="709"/>
        <w:jc w:val="both"/>
        <w:rPr>
          <w:rFonts w:ascii="Times New Roman" w:hAnsi="Times New Roman"/>
          <w:color w:val="000000"/>
          <w:sz w:val="28"/>
          <w:szCs w:val="36"/>
        </w:rPr>
      </w:pPr>
      <w:r>
        <w:rPr>
          <w:rFonts w:ascii="Times New Roman" w:hAnsi="Times New Roman"/>
          <w:color w:val="000000"/>
          <w:sz w:val="28"/>
          <w:szCs w:val="28"/>
        </w:rPr>
        <w:br w:type="page"/>
      </w:r>
      <w:r w:rsidR="007B78DE" w:rsidRPr="00954DF7">
        <w:rPr>
          <w:rFonts w:ascii="Times New Roman" w:hAnsi="Times New Roman"/>
          <w:color w:val="000000"/>
          <w:sz w:val="28"/>
          <w:szCs w:val="36"/>
        </w:rPr>
        <w:t>Определение численности исполнителей:</w:t>
      </w:r>
    </w:p>
    <w:p w:rsidR="003021F6" w:rsidRDefault="003021F6" w:rsidP="00954DF7">
      <w:pPr>
        <w:spacing w:after="0" w:line="360" w:lineRule="auto"/>
        <w:ind w:firstLine="709"/>
        <w:jc w:val="both"/>
        <w:rPr>
          <w:rFonts w:ascii="Times New Roman" w:hAnsi="Times New Roman"/>
          <w:color w:val="000000"/>
          <w:sz w:val="28"/>
          <w:szCs w:val="28"/>
        </w:rPr>
      </w:pPr>
    </w:p>
    <w:p w:rsidR="007B78DE" w:rsidRPr="00954DF7" w:rsidRDefault="007B78DE"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Ч=Т</w:t>
      </w:r>
      <w:r w:rsidRPr="00954DF7">
        <w:rPr>
          <w:rFonts w:ascii="Times New Roman" w:hAnsi="Times New Roman"/>
          <w:color w:val="000000"/>
          <w:sz w:val="28"/>
          <w:szCs w:val="28"/>
          <w:vertAlign w:val="subscript"/>
        </w:rPr>
        <w:t>ОБ</w:t>
      </w:r>
      <w:r w:rsidRPr="00954DF7">
        <w:rPr>
          <w:rFonts w:ascii="Times New Roman" w:hAnsi="Times New Roman"/>
          <w:color w:val="000000"/>
          <w:sz w:val="28"/>
          <w:szCs w:val="28"/>
        </w:rPr>
        <w:t>/Ф</w:t>
      </w:r>
      <w:r w:rsidRPr="00954DF7">
        <w:rPr>
          <w:rFonts w:ascii="Times New Roman" w:hAnsi="Times New Roman"/>
          <w:color w:val="000000"/>
          <w:sz w:val="28"/>
          <w:szCs w:val="28"/>
          <w:vertAlign w:val="subscript"/>
        </w:rPr>
        <w:t>ДЕЙСТВ</w:t>
      </w:r>
      <w:r w:rsidRPr="00954DF7">
        <w:rPr>
          <w:rFonts w:ascii="Times New Roman" w:hAnsi="Times New Roman"/>
          <w:color w:val="000000"/>
          <w:sz w:val="28"/>
          <w:szCs w:val="28"/>
        </w:rPr>
        <w:t>. Т</w:t>
      </w:r>
      <w:r w:rsidRPr="00954DF7">
        <w:rPr>
          <w:rFonts w:ascii="Times New Roman" w:hAnsi="Times New Roman"/>
          <w:color w:val="000000"/>
          <w:sz w:val="28"/>
          <w:szCs w:val="28"/>
          <w:vertAlign w:val="subscript"/>
        </w:rPr>
        <w:t>ОБ</w:t>
      </w:r>
      <w:r w:rsidRPr="00954DF7">
        <w:rPr>
          <w:rFonts w:ascii="Times New Roman" w:hAnsi="Times New Roman"/>
          <w:color w:val="000000"/>
          <w:sz w:val="28"/>
          <w:szCs w:val="28"/>
        </w:rPr>
        <w:t>=343</w:t>
      </w:r>
      <w:r w:rsidR="00954DF7">
        <w:rPr>
          <w:rFonts w:ascii="Times New Roman" w:hAnsi="Times New Roman"/>
          <w:color w:val="000000"/>
          <w:sz w:val="28"/>
          <w:szCs w:val="28"/>
        </w:rPr>
        <w:t> </w:t>
      </w:r>
      <w:r w:rsidR="00954DF7" w:rsidRPr="00954DF7">
        <w:rPr>
          <w:rFonts w:ascii="Times New Roman" w:hAnsi="Times New Roman"/>
          <w:color w:val="000000"/>
          <w:sz w:val="28"/>
          <w:szCs w:val="28"/>
        </w:rPr>
        <w:t>чел</w:t>
      </w:r>
      <w:r w:rsidRPr="00954DF7">
        <w:rPr>
          <w:rFonts w:ascii="Times New Roman" w:hAnsi="Times New Roman"/>
          <w:color w:val="000000"/>
          <w:sz w:val="28"/>
          <w:szCs w:val="28"/>
        </w:rPr>
        <w:t>.-дней. Ф</w:t>
      </w:r>
      <w:r w:rsidRPr="00954DF7">
        <w:rPr>
          <w:rFonts w:ascii="Times New Roman" w:hAnsi="Times New Roman"/>
          <w:color w:val="000000"/>
          <w:sz w:val="28"/>
          <w:szCs w:val="28"/>
          <w:vertAlign w:val="subscript"/>
        </w:rPr>
        <w:t>ДЕЙСТВ</w:t>
      </w:r>
      <w:r w:rsidRPr="00954DF7">
        <w:rPr>
          <w:rFonts w:ascii="Times New Roman" w:hAnsi="Times New Roman"/>
          <w:color w:val="000000"/>
          <w:sz w:val="28"/>
          <w:szCs w:val="28"/>
        </w:rPr>
        <w:t>=125 рабочих дней.</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Ч=343/125=2,744. Следовательно, необходимо 3 человека.</w:t>
      </w:r>
    </w:p>
    <w:p w:rsidR="003021F6" w:rsidRDefault="003021F6" w:rsidP="00954DF7">
      <w:pPr>
        <w:spacing w:after="0" w:line="360" w:lineRule="auto"/>
        <w:ind w:firstLine="709"/>
        <w:jc w:val="both"/>
        <w:rPr>
          <w:rFonts w:ascii="Times New Roman" w:hAnsi="Times New Roman"/>
          <w:color w:val="000000"/>
          <w:sz w:val="28"/>
          <w:szCs w:val="28"/>
        </w:rPr>
      </w:pPr>
    </w:p>
    <w:p w:rsidR="007B78DE" w:rsidRPr="003021F6" w:rsidRDefault="007B78DE" w:rsidP="003021F6">
      <w:pPr>
        <w:spacing w:after="0" w:line="360" w:lineRule="auto"/>
        <w:ind w:firstLine="709"/>
        <w:jc w:val="both"/>
        <w:rPr>
          <w:rFonts w:ascii="Times New Roman" w:hAnsi="Times New Roman"/>
          <w:color w:val="000000"/>
          <w:sz w:val="28"/>
          <w:szCs w:val="28"/>
        </w:rPr>
      </w:pPr>
      <w:r w:rsidRPr="003021F6">
        <w:rPr>
          <w:rFonts w:ascii="Times New Roman" w:hAnsi="Times New Roman"/>
          <w:sz w:val="28"/>
          <w:szCs w:val="28"/>
        </w:rPr>
        <w:t>Таблица 2</w:t>
      </w:r>
      <w:r w:rsidR="003021F6" w:rsidRPr="003021F6">
        <w:rPr>
          <w:rFonts w:ascii="Times New Roman" w:hAnsi="Times New Roman"/>
          <w:sz w:val="28"/>
          <w:szCs w:val="28"/>
        </w:rPr>
        <w:t xml:space="preserve">. </w:t>
      </w:r>
      <w:r w:rsidRPr="003021F6">
        <w:rPr>
          <w:rFonts w:ascii="Times New Roman" w:hAnsi="Times New Roman"/>
          <w:sz w:val="28"/>
          <w:szCs w:val="28"/>
          <w:lang w:val="de-DE"/>
        </w:rPr>
        <w:t>Определение состава исполнителей</w:t>
      </w:r>
    </w:p>
    <w:tbl>
      <w:tblPr>
        <w:tblStyle w:val="12"/>
        <w:tblW w:w="9020" w:type="dxa"/>
        <w:tblInd w:w="328" w:type="dxa"/>
        <w:tblLayout w:type="fixed"/>
        <w:tblLook w:val="0000" w:firstRow="0" w:lastRow="0" w:firstColumn="0" w:lastColumn="0" w:noHBand="0" w:noVBand="0"/>
      </w:tblPr>
      <w:tblGrid>
        <w:gridCol w:w="1719"/>
        <w:gridCol w:w="2016"/>
        <w:gridCol w:w="1706"/>
        <w:gridCol w:w="2149"/>
        <w:gridCol w:w="1430"/>
      </w:tblGrid>
      <w:tr w:rsidR="003021F6" w:rsidRPr="00954DF7" w:rsidTr="003021F6">
        <w:tc>
          <w:tcPr>
            <w:tcW w:w="1719" w:type="dxa"/>
          </w:tcPr>
          <w:p w:rsidR="007B78DE" w:rsidRPr="00954DF7" w:rsidRDefault="007B78DE" w:rsidP="00954DF7">
            <w:pPr>
              <w:pStyle w:val="33"/>
              <w:keepNext w:val="0"/>
              <w:overflowPunct/>
              <w:autoSpaceDE/>
              <w:autoSpaceDN/>
              <w:adjustRightInd/>
              <w:spacing w:line="360" w:lineRule="auto"/>
              <w:jc w:val="both"/>
              <w:textAlignment w:val="auto"/>
              <w:rPr>
                <w:rFonts w:ascii="Times New Roman" w:hAnsi="Times New Roman"/>
                <w:color w:val="000000"/>
                <w:sz w:val="20"/>
                <w:szCs w:val="28"/>
                <w:lang w:val="de-DE"/>
              </w:rPr>
            </w:pPr>
            <w:r w:rsidRPr="00954DF7">
              <w:rPr>
                <w:rFonts w:ascii="Times New Roman" w:hAnsi="Times New Roman"/>
                <w:color w:val="000000"/>
                <w:sz w:val="20"/>
                <w:szCs w:val="28"/>
                <w:lang w:val="de-DE"/>
              </w:rPr>
              <w:t>Стадии разработки</w:t>
            </w:r>
          </w:p>
        </w:tc>
        <w:tc>
          <w:tcPr>
            <w:tcW w:w="2016" w:type="dxa"/>
          </w:tcPr>
          <w:p w:rsidR="007B78DE" w:rsidRPr="00954DF7" w:rsidRDefault="007B78DE" w:rsidP="00954DF7">
            <w:pPr>
              <w:pStyle w:val="33"/>
              <w:keepNext w:val="0"/>
              <w:overflowPunct/>
              <w:autoSpaceDE/>
              <w:autoSpaceDN/>
              <w:adjustRightInd/>
              <w:spacing w:line="360" w:lineRule="auto"/>
              <w:jc w:val="both"/>
              <w:textAlignment w:val="auto"/>
              <w:rPr>
                <w:rFonts w:ascii="Times New Roman" w:hAnsi="Times New Roman"/>
                <w:color w:val="000000"/>
                <w:sz w:val="20"/>
                <w:szCs w:val="28"/>
                <w:lang w:val="de-DE"/>
              </w:rPr>
            </w:pPr>
            <w:r w:rsidRPr="00954DF7">
              <w:rPr>
                <w:rFonts w:ascii="Times New Roman" w:hAnsi="Times New Roman"/>
                <w:color w:val="000000"/>
                <w:sz w:val="20"/>
                <w:szCs w:val="28"/>
                <w:lang w:val="de-DE"/>
              </w:rPr>
              <w:t>Трудоемкость, чел.-дней</w:t>
            </w:r>
          </w:p>
        </w:tc>
        <w:tc>
          <w:tcPr>
            <w:tcW w:w="1706" w:type="dxa"/>
          </w:tcPr>
          <w:p w:rsidR="007B78DE" w:rsidRPr="00954DF7" w:rsidRDefault="007B78DE" w:rsidP="00954DF7">
            <w:pPr>
              <w:pStyle w:val="33"/>
              <w:keepNext w:val="0"/>
              <w:overflowPunct/>
              <w:autoSpaceDE/>
              <w:autoSpaceDN/>
              <w:adjustRightInd/>
              <w:spacing w:line="360" w:lineRule="auto"/>
              <w:jc w:val="both"/>
              <w:textAlignment w:val="auto"/>
              <w:rPr>
                <w:rFonts w:ascii="Times New Roman" w:hAnsi="Times New Roman"/>
                <w:color w:val="000000"/>
                <w:sz w:val="20"/>
                <w:szCs w:val="28"/>
                <w:lang w:val="de-DE"/>
              </w:rPr>
            </w:pPr>
            <w:r w:rsidRPr="00954DF7">
              <w:rPr>
                <w:rFonts w:ascii="Times New Roman" w:hAnsi="Times New Roman"/>
                <w:color w:val="000000"/>
                <w:sz w:val="20"/>
                <w:szCs w:val="28"/>
                <w:lang w:val="de-DE"/>
              </w:rPr>
              <w:t>Должность исполнителя</w:t>
            </w:r>
          </w:p>
        </w:tc>
        <w:tc>
          <w:tcPr>
            <w:tcW w:w="2149" w:type="dxa"/>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Распред. Труд-сти по исполнителям</w:t>
            </w:r>
          </w:p>
        </w:tc>
        <w:tc>
          <w:tcPr>
            <w:tcW w:w="1430" w:type="dxa"/>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Расчетная численность</w:t>
            </w:r>
          </w:p>
        </w:tc>
      </w:tr>
      <w:tr w:rsidR="003021F6" w:rsidRPr="00954DF7" w:rsidTr="003021F6">
        <w:tc>
          <w:tcPr>
            <w:tcW w:w="1719" w:type="dxa"/>
          </w:tcPr>
          <w:p w:rsidR="007B78DE" w:rsidRPr="00954DF7" w:rsidRDefault="007B78DE" w:rsidP="00954DF7">
            <w:pPr>
              <w:numPr>
                <w:ilvl w:val="0"/>
                <w:numId w:val="19"/>
              </w:numPr>
              <w:spacing w:after="0" w:line="360" w:lineRule="auto"/>
              <w:ind w:left="0" w:firstLine="0"/>
              <w:jc w:val="both"/>
              <w:rPr>
                <w:rFonts w:ascii="Times New Roman" w:hAnsi="Times New Roman"/>
                <w:color w:val="000000"/>
                <w:szCs w:val="28"/>
              </w:rPr>
            </w:pPr>
            <w:r w:rsidRPr="00954DF7">
              <w:rPr>
                <w:rFonts w:ascii="Times New Roman" w:hAnsi="Times New Roman"/>
                <w:color w:val="000000"/>
                <w:szCs w:val="28"/>
              </w:rPr>
              <w:t>Разработка ТЗ</w:t>
            </w:r>
          </w:p>
        </w:tc>
        <w:tc>
          <w:tcPr>
            <w:tcW w:w="2016" w:type="dxa"/>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19</w:t>
            </w:r>
          </w:p>
        </w:tc>
        <w:tc>
          <w:tcPr>
            <w:tcW w:w="1706" w:type="dxa"/>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Вед. Инженер</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Инженер</w:t>
            </w:r>
          </w:p>
        </w:tc>
        <w:tc>
          <w:tcPr>
            <w:tcW w:w="2149" w:type="dxa"/>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8</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11</w:t>
            </w:r>
          </w:p>
        </w:tc>
        <w:tc>
          <w:tcPr>
            <w:tcW w:w="1430" w:type="dxa"/>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0,06</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0,09</w:t>
            </w:r>
          </w:p>
        </w:tc>
      </w:tr>
      <w:tr w:rsidR="003021F6" w:rsidRPr="00954DF7" w:rsidTr="003021F6">
        <w:tc>
          <w:tcPr>
            <w:tcW w:w="1719" w:type="dxa"/>
          </w:tcPr>
          <w:p w:rsidR="007B78DE" w:rsidRPr="00954DF7" w:rsidRDefault="007B78DE" w:rsidP="00954DF7">
            <w:pPr>
              <w:numPr>
                <w:ilvl w:val="0"/>
                <w:numId w:val="19"/>
              </w:numPr>
              <w:spacing w:after="0" w:line="360" w:lineRule="auto"/>
              <w:ind w:left="0" w:firstLine="0"/>
              <w:jc w:val="both"/>
              <w:rPr>
                <w:rFonts w:ascii="Times New Roman" w:hAnsi="Times New Roman"/>
                <w:color w:val="000000"/>
                <w:szCs w:val="28"/>
              </w:rPr>
            </w:pPr>
            <w:r w:rsidRPr="00954DF7">
              <w:rPr>
                <w:rFonts w:ascii="Times New Roman" w:hAnsi="Times New Roman"/>
                <w:color w:val="000000"/>
                <w:szCs w:val="28"/>
              </w:rPr>
              <w:t>Разработка ЭП</w:t>
            </w:r>
          </w:p>
        </w:tc>
        <w:tc>
          <w:tcPr>
            <w:tcW w:w="2016" w:type="dxa"/>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46</w:t>
            </w:r>
          </w:p>
        </w:tc>
        <w:tc>
          <w:tcPr>
            <w:tcW w:w="1706" w:type="dxa"/>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Вед. инженер</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Инженер</w:t>
            </w:r>
          </w:p>
        </w:tc>
        <w:tc>
          <w:tcPr>
            <w:tcW w:w="2149" w:type="dxa"/>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12</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34</w:t>
            </w:r>
          </w:p>
        </w:tc>
        <w:tc>
          <w:tcPr>
            <w:tcW w:w="1430" w:type="dxa"/>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0,1</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0,27</w:t>
            </w:r>
          </w:p>
        </w:tc>
      </w:tr>
      <w:tr w:rsidR="003021F6" w:rsidRPr="00954DF7" w:rsidTr="003021F6">
        <w:tc>
          <w:tcPr>
            <w:tcW w:w="1719" w:type="dxa"/>
          </w:tcPr>
          <w:p w:rsidR="007B78DE" w:rsidRPr="00954DF7" w:rsidRDefault="007B78DE" w:rsidP="00954DF7">
            <w:pPr>
              <w:numPr>
                <w:ilvl w:val="0"/>
                <w:numId w:val="19"/>
              </w:numPr>
              <w:spacing w:after="0" w:line="360" w:lineRule="auto"/>
              <w:ind w:left="0" w:firstLine="0"/>
              <w:jc w:val="both"/>
              <w:rPr>
                <w:rFonts w:ascii="Times New Roman" w:hAnsi="Times New Roman"/>
                <w:color w:val="000000"/>
                <w:szCs w:val="28"/>
              </w:rPr>
            </w:pPr>
            <w:r w:rsidRPr="00954DF7">
              <w:rPr>
                <w:rFonts w:ascii="Times New Roman" w:hAnsi="Times New Roman"/>
                <w:color w:val="000000"/>
                <w:szCs w:val="28"/>
              </w:rPr>
              <w:t>Разработка ТРП</w:t>
            </w:r>
          </w:p>
        </w:tc>
        <w:tc>
          <w:tcPr>
            <w:tcW w:w="2016" w:type="dxa"/>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164</w:t>
            </w:r>
          </w:p>
        </w:tc>
        <w:tc>
          <w:tcPr>
            <w:tcW w:w="1706" w:type="dxa"/>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Вед. инженер</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Инженер</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Ст. техник</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Техник</w:t>
            </w:r>
          </w:p>
        </w:tc>
        <w:tc>
          <w:tcPr>
            <w:tcW w:w="2149" w:type="dxa"/>
          </w:tcPr>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49</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66</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32</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17</w:t>
            </w:r>
          </w:p>
        </w:tc>
        <w:tc>
          <w:tcPr>
            <w:tcW w:w="1430" w:type="dxa"/>
          </w:tcPr>
          <w:p w:rsidR="007B78DE" w:rsidRPr="00954DF7" w:rsidRDefault="007B78DE" w:rsidP="00954DF7">
            <w:pPr>
              <w:spacing w:after="0" w:line="360" w:lineRule="auto"/>
              <w:jc w:val="both"/>
              <w:rPr>
                <w:rFonts w:ascii="Times New Roman" w:hAnsi="Times New Roman"/>
                <w:color w:val="000000"/>
                <w:szCs w:val="28"/>
              </w:rPr>
            </w:pP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0,39</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0,53</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0,26</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0,14</w:t>
            </w:r>
          </w:p>
        </w:tc>
      </w:tr>
      <w:tr w:rsidR="003021F6" w:rsidRPr="00954DF7" w:rsidTr="003021F6">
        <w:tc>
          <w:tcPr>
            <w:tcW w:w="1719" w:type="dxa"/>
          </w:tcPr>
          <w:p w:rsidR="007B78DE" w:rsidRPr="00954DF7" w:rsidRDefault="007B78DE" w:rsidP="00954DF7">
            <w:pPr>
              <w:numPr>
                <w:ilvl w:val="0"/>
                <w:numId w:val="19"/>
              </w:numPr>
              <w:spacing w:after="0" w:line="360" w:lineRule="auto"/>
              <w:ind w:left="0" w:firstLine="0"/>
              <w:jc w:val="both"/>
              <w:rPr>
                <w:rFonts w:ascii="Times New Roman" w:hAnsi="Times New Roman"/>
                <w:color w:val="000000"/>
                <w:szCs w:val="28"/>
              </w:rPr>
            </w:pPr>
            <w:r w:rsidRPr="00954DF7">
              <w:rPr>
                <w:rFonts w:ascii="Times New Roman" w:hAnsi="Times New Roman"/>
                <w:color w:val="000000"/>
                <w:szCs w:val="28"/>
              </w:rPr>
              <w:t>Внедрение</w:t>
            </w:r>
          </w:p>
        </w:tc>
        <w:tc>
          <w:tcPr>
            <w:tcW w:w="2016" w:type="dxa"/>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114</w:t>
            </w:r>
          </w:p>
        </w:tc>
        <w:tc>
          <w:tcPr>
            <w:tcW w:w="1706" w:type="dxa"/>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В. инженер</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Инженер</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Ст. техник</w:t>
            </w:r>
          </w:p>
        </w:tc>
        <w:tc>
          <w:tcPr>
            <w:tcW w:w="2149" w:type="dxa"/>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23</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57</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34</w:t>
            </w:r>
          </w:p>
        </w:tc>
        <w:tc>
          <w:tcPr>
            <w:tcW w:w="1430" w:type="dxa"/>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0,18</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0,46</w:t>
            </w:r>
          </w:p>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0,27</w:t>
            </w:r>
          </w:p>
        </w:tc>
      </w:tr>
      <w:tr w:rsidR="003021F6" w:rsidRPr="00954DF7" w:rsidTr="003021F6">
        <w:tc>
          <w:tcPr>
            <w:tcW w:w="1719" w:type="dxa"/>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ВСЕГО</w:t>
            </w:r>
          </w:p>
        </w:tc>
        <w:tc>
          <w:tcPr>
            <w:tcW w:w="2016" w:type="dxa"/>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343</w:t>
            </w:r>
          </w:p>
        </w:tc>
        <w:tc>
          <w:tcPr>
            <w:tcW w:w="1706" w:type="dxa"/>
          </w:tcPr>
          <w:p w:rsidR="007B78DE" w:rsidRPr="00954DF7" w:rsidRDefault="007B78DE" w:rsidP="00954DF7">
            <w:pPr>
              <w:spacing w:after="0" w:line="360" w:lineRule="auto"/>
              <w:jc w:val="both"/>
              <w:rPr>
                <w:rFonts w:ascii="Times New Roman" w:hAnsi="Times New Roman"/>
                <w:color w:val="000000"/>
                <w:szCs w:val="28"/>
              </w:rPr>
            </w:pPr>
          </w:p>
        </w:tc>
        <w:tc>
          <w:tcPr>
            <w:tcW w:w="2149" w:type="dxa"/>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343</w:t>
            </w:r>
          </w:p>
        </w:tc>
        <w:tc>
          <w:tcPr>
            <w:tcW w:w="1430" w:type="dxa"/>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2,75</w:t>
            </w:r>
          </w:p>
        </w:tc>
      </w:tr>
    </w:tbl>
    <w:p w:rsidR="003021F6" w:rsidRDefault="003021F6" w:rsidP="00954DF7">
      <w:pPr>
        <w:spacing w:after="0" w:line="360" w:lineRule="auto"/>
        <w:ind w:firstLine="709"/>
        <w:jc w:val="both"/>
        <w:rPr>
          <w:rFonts w:ascii="Times New Roman" w:hAnsi="Times New Roman"/>
          <w:color w:val="000000"/>
          <w:sz w:val="28"/>
          <w:szCs w:val="28"/>
        </w:rPr>
      </w:pPr>
    </w:p>
    <w:p w:rsidR="007B78DE" w:rsidRPr="003021F6" w:rsidRDefault="007B78DE" w:rsidP="003021F6">
      <w:pPr>
        <w:spacing w:after="0" w:line="360" w:lineRule="auto"/>
        <w:ind w:firstLine="709"/>
        <w:jc w:val="both"/>
        <w:rPr>
          <w:rFonts w:ascii="Times New Roman" w:hAnsi="Times New Roman"/>
          <w:color w:val="000000"/>
          <w:sz w:val="28"/>
          <w:szCs w:val="28"/>
        </w:rPr>
      </w:pPr>
      <w:r w:rsidRPr="003021F6">
        <w:rPr>
          <w:rFonts w:ascii="Times New Roman" w:hAnsi="Times New Roman"/>
          <w:sz w:val="28"/>
          <w:szCs w:val="28"/>
        </w:rPr>
        <w:t>Таблица 3</w:t>
      </w:r>
      <w:r w:rsidR="003021F6" w:rsidRPr="003021F6">
        <w:rPr>
          <w:rFonts w:ascii="Times New Roman" w:hAnsi="Times New Roman"/>
          <w:sz w:val="28"/>
          <w:szCs w:val="28"/>
        </w:rPr>
        <w:t xml:space="preserve">. </w:t>
      </w:r>
      <w:r w:rsidRPr="003021F6">
        <w:rPr>
          <w:rFonts w:ascii="Times New Roman" w:hAnsi="Times New Roman"/>
          <w:sz w:val="28"/>
          <w:szCs w:val="28"/>
        </w:rPr>
        <w:t>Затраты на оплату труда</w:t>
      </w:r>
    </w:p>
    <w:tbl>
      <w:tblPr>
        <w:tblStyle w:val="12"/>
        <w:tblW w:w="4770" w:type="pct"/>
        <w:tblInd w:w="328" w:type="dxa"/>
        <w:tblLook w:val="0000" w:firstRow="0" w:lastRow="0" w:firstColumn="0" w:lastColumn="0" w:noHBand="0" w:noVBand="0"/>
      </w:tblPr>
      <w:tblGrid>
        <w:gridCol w:w="2082"/>
        <w:gridCol w:w="2522"/>
        <w:gridCol w:w="1596"/>
        <w:gridCol w:w="2931"/>
      </w:tblGrid>
      <w:tr w:rsidR="007B78DE" w:rsidRPr="00954DF7" w:rsidTr="003021F6">
        <w:trPr>
          <w:cantSplit/>
        </w:trPr>
        <w:tc>
          <w:tcPr>
            <w:tcW w:w="1140"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Должность</w:t>
            </w:r>
          </w:p>
        </w:tc>
        <w:tc>
          <w:tcPr>
            <w:tcW w:w="1381" w:type="pct"/>
          </w:tcPr>
          <w:p w:rsidR="007B78DE" w:rsidRPr="00954DF7" w:rsidRDefault="007B78DE" w:rsidP="00954DF7">
            <w:pPr>
              <w:pStyle w:val="33"/>
              <w:keepNext w:val="0"/>
              <w:overflowPunct/>
              <w:autoSpaceDE/>
              <w:autoSpaceDN/>
              <w:adjustRightInd/>
              <w:spacing w:line="360" w:lineRule="auto"/>
              <w:jc w:val="both"/>
              <w:textAlignment w:val="auto"/>
              <w:rPr>
                <w:rFonts w:ascii="Times New Roman" w:hAnsi="Times New Roman"/>
                <w:color w:val="000000"/>
                <w:sz w:val="20"/>
                <w:szCs w:val="28"/>
                <w:lang w:val="de-DE"/>
              </w:rPr>
            </w:pPr>
            <w:r w:rsidRPr="00954DF7">
              <w:rPr>
                <w:rFonts w:ascii="Times New Roman" w:hAnsi="Times New Roman"/>
                <w:color w:val="000000"/>
                <w:sz w:val="20"/>
                <w:szCs w:val="28"/>
                <w:lang w:val="de-DE"/>
              </w:rPr>
              <w:t>Расчетная численность</w:t>
            </w:r>
          </w:p>
        </w:tc>
        <w:tc>
          <w:tcPr>
            <w:tcW w:w="874"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Оклад</w:t>
            </w:r>
          </w:p>
        </w:tc>
        <w:tc>
          <w:tcPr>
            <w:tcW w:w="1605"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Сумма заработной платы за 6</w:t>
            </w:r>
            <w:r w:rsidR="00954DF7">
              <w:rPr>
                <w:rFonts w:ascii="Times New Roman" w:hAnsi="Times New Roman"/>
                <w:color w:val="000000"/>
                <w:szCs w:val="28"/>
              </w:rPr>
              <w:t> </w:t>
            </w:r>
            <w:r w:rsidR="00954DF7" w:rsidRPr="00954DF7">
              <w:rPr>
                <w:rFonts w:ascii="Times New Roman" w:hAnsi="Times New Roman"/>
                <w:color w:val="000000"/>
                <w:szCs w:val="28"/>
              </w:rPr>
              <w:t>мес</w:t>
            </w:r>
            <w:r w:rsidRPr="00954DF7">
              <w:rPr>
                <w:rFonts w:ascii="Times New Roman" w:hAnsi="Times New Roman"/>
                <w:color w:val="000000"/>
                <w:szCs w:val="28"/>
              </w:rPr>
              <w:t>., руб.</w:t>
            </w:r>
          </w:p>
        </w:tc>
      </w:tr>
      <w:tr w:rsidR="007B78DE" w:rsidRPr="00954DF7" w:rsidTr="003021F6">
        <w:trPr>
          <w:cantSplit/>
        </w:trPr>
        <w:tc>
          <w:tcPr>
            <w:tcW w:w="1140"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Ведущий инженер</w:t>
            </w:r>
          </w:p>
        </w:tc>
        <w:tc>
          <w:tcPr>
            <w:tcW w:w="1381"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0,73</w:t>
            </w:r>
          </w:p>
        </w:tc>
        <w:tc>
          <w:tcPr>
            <w:tcW w:w="874" w:type="pct"/>
          </w:tcPr>
          <w:p w:rsidR="007B78DE" w:rsidRPr="00954DF7" w:rsidRDefault="00313789"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10000</w:t>
            </w:r>
          </w:p>
        </w:tc>
        <w:tc>
          <w:tcPr>
            <w:tcW w:w="1605" w:type="pct"/>
          </w:tcPr>
          <w:p w:rsidR="007B78DE" w:rsidRPr="00954DF7" w:rsidRDefault="00313789"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43800</w:t>
            </w:r>
          </w:p>
        </w:tc>
      </w:tr>
      <w:tr w:rsidR="007B78DE" w:rsidRPr="00954DF7" w:rsidTr="003021F6">
        <w:trPr>
          <w:cantSplit/>
        </w:trPr>
        <w:tc>
          <w:tcPr>
            <w:tcW w:w="1140"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Инженер</w:t>
            </w:r>
          </w:p>
        </w:tc>
        <w:tc>
          <w:tcPr>
            <w:tcW w:w="1381"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1,35</w:t>
            </w:r>
          </w:p>
        </w:tc>
        <w:tc>
          <w:tcPr>
            <w:tcW w:w="874" w:type="pct"/>
          </w:tcPr>
          <w:p w:rsidR="007B78DE" w:rsidRPr="00954DF7" w:rsidRDefault="00313789"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7000</w:t>
            </w:r>
          </w:p>
        </w:tc>
        <w:tc>
          <w:tcPr>
            <w:tcW w:w="1605" w:type="pct"/>
          </w:tcPr>
          <w:p w:rsidR="007B78DE" w:rsidRPr="00954DF7" w:rsidRDefault="00313789"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56700</w:t>
            </w:r>
          </w:p>
        </w:tc>
      </w:tr>
      <w:tr w:rsidR="007B78DE" w:rsidRPr="00954DF7" w:rsidTr="003021F6">
        <w:trPr>
          <w:cantSplit/>
        </w:trPr>
        <w:tc>
          <w:tcPr>
            <w:tcW w:w="1140"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Ст. техник</w:t>
            </w:r>
          </w:p>
        </w:tc>
        <w:tc>
          <w:tcPr>
            <w:tcW w:w="1381"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0,53</w:t>
            </w:r>
          </w:p>
        </w:tc>
        <w:tc>
          <w:tcPr>
            <w:tcW w:w="874" w:type="pct"/>
          </w:tcPr>
          <w:p w:rsidR="007B78DE" w:rsidRPr="00954DF7" w:rsidRDefault="00313789"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5000</w:t>
            </w:r>
          </w:p>
        </w:tc>
        <w:tc>
          <w:tcPr>
            <w:tcW w:w="1605" w:type="pct"/>
          </w:tcPr>
          <w:p w:rsidR="007B78DE" w:rsidRPr="00954DF7" w:rsidRDefault="00313789"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15900</w:t>
            </w:r>
          </w:p>
        </w:tc>
      </w:tr>
      <w:tr w:rsidR="007B78DE" w:rsidRPr="00954DF7" w:rsidTr="003021F6">
        <w:trPr>
          <w:cantSplit/>
        </w:trPr>
        <w:tc>
          <w:tcPr>
            <w:tcW w:w="1140"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Техник</w:t>
            </w:r>
          </w:p>
        </w:tc>
        <w:tc>
          <w:tcPr>
            <w:tcW w:w="1381"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0,14</w:t>
            </w:r>
          </w:p>
        </w:tc>
        <w:tc>
          <w:tcPr>
            <w:tcW w:w="874" w:type="pct"/>
          </w:tcPr>
          <w:p w:rsidR="007B78DE" w:rsidRPr="00954DF7" w:rsidRDefault="00313789"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4000</w:t>
            </w:r>
          </w:p>
        </w:tc>
        <w:tc>
          <w:tcPr>
            <w:tcW w:w="1605" w:type="pct"/>
          </w:tcPr>
          <w:p w:rsidR="007B78DE" w:rsidRPr="00954DF7" w:rsidRDefault="00313789"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3360</w:t>
            </w:r>
          </w:p>
        </w:tc>
      </w:tr>
      <w:tr w:rsidR="007B78DE" w:rsidRPr="00954DF7" w:rsidTr="003021F6">
        <w:trPr>
          <w:cantSplit/>
        </w:trPr>
        <w:tc>
          <w:tcPr>
            <w:tcW w:w="1140"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ИТОГО:</w:t>
            </w:r>
          </w:p>
        </w:tc>
        <w:tc>
          <w:tcPr>
            <w:tcW w:w="1381" w:type="pct"/>
          </w:tcPr>
          <w:p w:rsidR="007B78DE" w:rsidRPr="00954DF7" w:rsidRDefault="007B78DE" w:rsidP="00954DF7">
            <w:pPr>
              <w:spacing w:after="0" w:line="360" w:lineRule="auto"/>
              <w:jc w:val="both"/>
              <w:rPr>
                <w:rFonts w:ascii="Times New Roman" w:hAnsi="Times New Roman"/>
                <w:color w:val="000000"/>
                <w:szCs w:val="28"/>
              </w:rPr>
            </w:pPr>
          </w:p>
        </w:tc>
        <w:tc>
          <w:tcPr>
            <w:tcW w:w="874" w:type="pct"/>
          </w:tcPr>
          <w:p w:rsidR="007B78DE" w:rsidRPr="00954DF7" w:rsidRDefault="007B78DE" w:rsidP="00954DF7">
            <w:pPr>
              <w:spacing w:after="0" w:line="360" w:lineRule="auto"/>
              <w:jc w:val="both"/>
              <w:rPr>
                <w:rFonts w:ascii="Times New Roman" w:hAnsi="Times New Roman"/>
                <w:color w:val="000000"/>
                <w:szCs w:val="28"/>
              </w:rPr>
            </w:pPr>
          </w:p>
        </w:tc>
        <w:tc>
          <w:tcPr>
            <w:tcW w:w="1605" w:type="pct"/>
          </w:tcPr>
          <w:p w:rsidR="007B78DE" w:rsidRPr="00954DF7" w:rsidRDefault="00313789" w:rsidP="00954DF7">
            <w:pPr>
              <w:spacing w:after="0" w:line="360" w:lineRule="auto"/>
              <w:jc w:val="both"/>
              <w:rPr>
                <w:rFonts w:ascii="Times New Roman" w:hAnsi="Times New Roman"/>
                <w:b/>
                <w:color w:val="000000"/>
                <w:szCs w:val="28"/>
              </w:rPr>
            </w:pPr>
            <w:r w:rsidRPr="00954DF7">
              <w:rPr>
                <w:rFonts w:ascii="Times New Roman" w:hAnsi="Times New Roman"/>
                <w:b/>
                <w:color w:val="000000"/>
                <w:szCs w:val="28"/>
              </w:rPr>
              <w:t>119760</w:t>
            </w:r>
          </w:p>
        </w:tc>
      </w:tr>
    </w:tbl>
    <w:p w:rsidR="003021F6" w:rsidRDefault="003021F6" w:rsidP="00954DF7">
      <w:pPr>
        <w:pStyle w:val="4"/>
        <w:keepNext w:val="0"/>
        <w:keepLines w:val="0"/>
        <w:spacing w:before="0" w:line="360" w:lineRule="auto"/>
        <w:ind w:firstLine="709"/>
        <w:jc w:val="both"/>
        <w:rPr>
          <w:rFonts w:ascii="Times New Roman" w:hAnsi="Times New Roman"/>
          <w:b w:val="0"/>
          <w:i w:val="0"/>
          <w:color w:val="000000"/>
          <w:sz w:val="28"/>
          <w:szCs w:val="36"/>
        </w:rPr>
      </w:pPr>
    </w:p>
    <w:p w:rsidR="007B78DE" w:rsidRPr="00954DF7" w:rsidRDefault="007B78DE" w:rsidP="00954DF7">
      <w:pPr>
        <w:pStyle w:val="4"/>
        <w:keepNext w:val="0"/>
        <w:keepLines w:val="0"/>
        <w:spacing w:before="0" w:line="360" w:lineRule="auto"/>
        <w:ind w:firstLine="709"/>
        <w:jc w:val="both"/>
        <w:rPr>
          <w:rFonts w:ascii="Times New Roman" w:hAnsi="Times New Roman"/>
          <w:b w:val="0"/>
          <w:i w:val="0"/>
          <w:color w:val="000000"/>
          <w:sz w:val="28"/>
          <w:szCs w:val="36"/>
        </w:rPr>
      </w:pPr>
      <w:r w:rsidRPr="00954DF7">
        <w:rPr>
          <w:rFonts w:ascii="Times New Roman" w:hAnsi="Times New Roman"/>
          <w:b w:val="0"/>
          <w:i w:val="0"/>
          <w:color w:val="000000"/>
          <w:sz w:val="28"/>
          <w:szCs w:val="36"/>
        </w:rPr>
        <w:t>Дополнительная заработная плата</w:t>
      </w:r>
    </w:p>
    <w:p w:rsidR="007B78DE" w:rsidRPr="00954DF7" w:rsidRDefault="007B78DE"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Расчет дополнительной заработной пла</w:t>
      </w:r>
      <w:r w:rsidR="00313789" w:rsidRPr="00954DF7">
        <w:rPr>
          <w:rFonts w:ascii="Times New Roman" w:hAnsi="Times New Roman"/>
          <w:color w:val="000000"/>
          <w:sz w:val="28"/>
          <w:szCs w:val="28"/>
        </w:rPr>
        <w:t>ты (норматив – 1</w:t>
      </w:r>
      <w:r w:rsidR="00954DF7" w:rsidRPr="00954DF7">
        <w:rPr>
          <w:rFonts w:ascii="Times New Roman" w:hAnsi="Times New Roman"/>
          <w:color w:val="000000"/>
          <w:sz w:val="28"/>
          <w:szCs w:val="28"/>
        </w:rPr>
        <w:t>2</w:t>
      </w:r>
      <w:r w:rsidR="00954DF7">
        <w:rPr>
          <w:rFonts w:ascii="Times New Roman" w:hAnsi="Times New Roman"/>
          <w:color w:val="000000"/>
          <w:sz w:val="28"/>
          <w:szCs w:val="28"/>
        </w:rPr>
        <w:t>%</w:t>
      </w:r>
      <w:r w:rsidR="00313789" w:rsidRPr="00954DF7">
        <w:rPr>
          <w:rFonts w:ascii="Times New Roman" w:hAnsi="Times New Roman"/>
          <w:color w:val="000000"/>
          <w:sz w:val="28"/>
          <w:szCs w:val="28"/>
        </w:rPr>
        <w:t>): 119760</w:t>
      </w:r>
      <w:r w:rsidRPr="00954DF7">
        <w:rPr>
          <w:rFonts w:ascii="Times New Roman" w:hAnsi="Times New Roman"/>
          <w:color w:val="000000"/>
          <w:sz w:val="28"/>
          <w:szCs w:val="28"/>
        </w:rPr>
        <w:t>*0,12=</w:t>
      </w:r>
      <w:r w:rsidR="00313789" w:rsidRPr="00954DF7">
        <w:rPr>
          <w:rFonts w:ascii="Times New Roman" w:hAnsi="Times New Roman"/>
          <w:b/>
          <w:color w:val="000000"/>
          <w:sz w:val="28"/>
          <w:szCs w:val="28"/>
        </w:rPr>
        <w:t>14371,</w:t>
      </w:r>
      <w:r w:rsidR="00954DF7" w:rsidRPr="00954DF7">
        <w:rPr>
          <w:rFonts w:ascii="Times New Roman" w:hAnsi="Times New Roman"/>
          <w:b/>
          <w:color w:val="000000"/>
          <w:sz w:val="28"/>
          <w:szCs w:val="28"/>
        </w:rPr>
        <w:t>2</w:t>
      </w:r>
      <w:r w:rsidR="00954DF7">
        <w:rPr>
          <w:rFonts w:ascii="Times New Roman" w:hAnsi="Times New Roman"/>
          <w:b/>
          <w:color w:val="000000"/>
          <w:sz w:val="28"/>
          <w:szCs w:val="28"/>
        </w:rPr>
        <w:t xml:space="preserve"> </w:t>
      </w:r>
      <w:r w:rsidR="00954DF7" w:rsidRPr="00954DF7">
        <w:rPr>
          <w:rFonts w:ascii="Times New Roman" w:hAnsi="Times New Roman"/>
          <w:color w:val="000000"/>
          <w:sz w:val="28"/>
          <w:szCs w:val="28"/>
        </w:rPr>
        <w:t>руб</w:t>
      </w:r>
      <w:r w:rsidRPr="00954DF7">
        <w:rPr>
          <w:rFonts w:ascii="Times New Roman" w:hAnsi="Times New Roman"/>
          <w:color w:val="000000"/>
          <w:sz w:val="28"/>
          <w:szCs w:val="28"/>
        </w:rPr>
        <w:t>.</w:t>
      </w:r>
    </w:p>
    <w:p w:rsidR="007B78DE" w:rsidRPr="00954DF7" w:rsidRDefault="007B78DE" w:rsidP="00954DF7">
      <w:pPr>
        <w:pStyle w:val="4"/>
        <w:keepNext w:val="0"/>
        <w:keepLines w:val="0"/>
        <w:spacing w:before="0" w:line="360" w:lineRule="auto"/>
        <w:ind w:firstLine="709"/>
        <w:jc w:val="both"/>
        <w:rPr>
          <w:rFonts w:ascii="Times New Roman" w:hAnsi="Times New Roman"/>
          <w:b w:val="0"/>
          <w:i w:val="0"/>
          <w:color w:val="000000"/>
          <w:sz w:val="28"/>
          <w:szCs w:val="36"/>
        </w:rPr>
      </w:pPr>
      <w:r w:rsidRPr="00954DF7">
        <w:rPr>
          <w:rFonts w:ascii="Times New Roman" w:hAnsi="Times New Roman"/>
          <w:b w:val="0"/>
          <w:i w:val="0"/>
          <w:color w:val="000000"/>
          <w:sz w:val="28"/>
          <w:szCs w:val="36"/>
        </w:rPr>
        <w:t>Единый социальный налог</w:t>
      </w:r>
    </w:p>
    <w:p w:rsidR="007B78DE" w:rsidRPr="00954DF7" w:rsidRDefault="007B78DE"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Расчет единого социальног</w:t>
      </w:r>
      <w:r w:rsidR="00313789" w:rsidRPr="00954DF7">
        <w:rPr>
          <w:rFonts w:ascii="Times New Roman" w:hAnsi="Times New Roman"/>
          <w:color w:val="000000"/>
          <w:sz w:val="28"/>
          <w:szCs w:val="28"/>
        </w:rPr>
        <w:t>о налога (ставка – 35,6): (119760+14371,2</w:t>
      </w:r>
      <w:r w:rsidRPr="00954DF7">
        <w:rPr>
          <w:rFonts w:ascii="Times New Roman" w:hAnsi="Times New Roman"/>
          <w:color w:val="000000"/>
          <w:sz w:val="28"/>
          <w:szCs w:val="28"/>
        </w:rPr>
        <w:t>)*0,356=</w:t>
      </w:r>
      <w:r w:rsidR="00313789" w:rsidRPr="00954DF7">
        <w:rPr>
          <w:rFonts w:ascii="Times New Roman" w:hAnsi="Times New Roman"/>
          <w:b/>
          <w:color w:val="000000"/>
          <w:sz w:val="28"/>
          <w:szCs w:val="28"/>
        </w:rPr>
        <w:t>47750,</w:t>
      </w:r>
      <w:r w:rsidR="00954DF7" w:rsidRPr="00954DF7">
        <w:rPr>
          <w:rFonts w:ascii="Times New Roman" w:hAnsi="Times New Roman"/>
          <w:b/>
          <w:color w:val="000000"/>
          <w:sz w:val="28"/>
          <w:szCs w:val="28"/>
        </w:rPr>
        <w:t>7</w:t>
      </w:r>
      <w:r w:rsidR="00954DF7">
        <w:rPr>
          <w:rFonts w:ascii="Times New Roman" w:hAnsi="Times New Roman"/>
          <w:b/>
          <w:color w:val="000000"/>
          <w:sz w:val="28"/>
          <w:szCs w:val="28"/>
        </w:rPr>
        <w:t xml:space="preserve"> </w:t>
      </w:r>
      <w:r w:rsidR="00954DF7" w:rsidRPr="00954DF7">
        <w:rPr>
          <w:rFonts w:ascii="Times New Roman" w:hAnsi="Times New Roman"/>
          <w:color w:val="000000"/>
          <w:sz w:val="28"/>
          <w:szCs w:val="28"/>
        </w:rPr>
        <w:t>руб</w:t>
      </w:r>
      <w:r w:rsidRPr="00954DF7">
        <w:rPr>
          <w:rFonts w:ascii="Times New Roman" w:hAnsi="Times New Roman"/>
          <w:color w:val="000000"/>
          <w:sz w:val="28"/>
          <w:szCs w:val="28"/>
        </w:rPr>
        <w:t>.</w:t>
      </w:r>
    </w:p>
    <w:p w:rsidR="00954DF7" w:rsidRDefault="007B78DE" w:rsidP="00954DF7">
      <w:pPr>
        <w:pStyle w:val="4"/>
        <w:keepNext w:val="0"/>
        <w:keepLines w:val="0"/>
        <w:spacing w:before="0" w:line="360" w:lineRule="auto"/>
        <w:ind w:firstLine="709"/>
        <w:jc w:val="both"/>
        <w:rPr>
          <w:rFonts w:ascii="Times New Roman" w:hAnsi="Times New Roman"/>
          <w:b w:val="0"/>
          <w:i w:val="0"/>
          <w:color w:val="000000"/>
          <w:sz w:val="28"/>
          <w:szCs w:val="36"/>
        </w:rPr>
      </w:pPr>
      <w:r w:rsidRPr="00954DF7">
        <w:rPr>
          <w:rFonts w:ascii="Times New Roman" w:hAnsi="Times New Roman"/>
          <w:b w:val="0"/>
          <w:i w:val="0"/>
          <w:color w:val="000000"/>
          <w:sz w:val="28"/>
          <w:szCs w:val="36"/>
        </w:rPr>
        <w:t>Расходы на машинное время</w:t>
      </w:r>
    </w:p>
    <w:p w:rsidR="007B78DE" w:rsidRPr="00954DF7" w:rsidRDefault="007B78DE" w:rsidP="00954DF7">
      <w:pPr>
        <w:pStyle w:val="a3"/>
        <w:spacing w:line="360" w:lineRule="auto"/>
        <w:ind w:firstLine="709"/>
        <w:jc w:val="both"/>
        <w:rPr>
          <w:color w:val="000000"/>
          <w:sz w:val="28"/>
          <w:szCs w:val="28"/>
        </w:rPr>
      </w:pPr>
      <w:r w:rsidRPr="00954DF7">
        <w:rPr>
          <w:color w:val="000000"/>
          <w:sz w:val="28"/>
          <w:szCs w:val="28"/>
        </w:rPr>
        <w:t xml:space="preserve">Расчет стоимости 1 машино-часа (стоимость компьютера с учетом транспортных расходов и расходов на наладку – 15000 руб., эксплуатационные расходы – </w:t>
      </w:r>
      <w:r w:rsidR="00954DF7" w:rsidRPr="00954DF7">
        <w:rPr>
          <w:color w:val="000000"/>
          <w:sz w:val="28"/>
          <w:szCs w:val="28"/>
        </w:rPr>
        <w:t>8</w:t>
      </w:r>
      <w:r w:rsidR="00954DF7">
        <w:rPr>
          <w:color w:val="000000"/>
          <w:sz w:val="28"/>
          <w:szCs w:val="28"/>
        </w:rPr>
        <w:t>%</w:t>
      </w:r>
      <w:r w:rsidRPr="00954DF7">
        <w:rPr>
          <w:color w:val="000000"/>
          <w:sz w:val="28"/>
          <w:szCs w:val="28"/>
        </w:rPr>
        <w:t xml:space="preserve"> от стоимости компьютера в год, срок службы – 7 лет, время эксплуатации в день – 8 часов). Стоимость 1</w:t>
      </w:r>
      <w:r w:rsidR="00954DF7">
        <w:rPr>
          <w:color w:val="000000"/>
          <w:sz w:val="28"/>
          <w:szCs w:val="28"/>
        </w:rPr>
        <w:t> </w:t>
      </w:r>
      <w:r w:rsidR="00954DF7" w:rsidRPr="00954DF7">
        <w:rPr>
          <w:color w:val="000000"/>
          <w:sz w:val="28"/>
          <w:szCs w:val="28"/>
        </w:rPr>
        <w:t>м</w:t>
      </w:r>
      <w:r w:rsidRPr="00954DF7">
        <w:rPr>
          <w:color w:val="000000"/>
          <w:sz w:val="28"/>
          <w:szCs w:val="28"/>
        </w:rPr>
        <w:t>-ч = (15000+15000*0,08*7) / (7*254*8) = 1,65 руб.</w:t>
      </w:r>
    </w:p>
    <w:p w:rsidR="007B78DE" w:rsidRPr="00954DF7" w:rsidRDefault="007B78DE" w:rsidP="00954DF7">
      <w:pPr>
        <w:pStyle w:val="a3"/>
        <w:spacing w:line="360" w:lineRule="auto"/>
        <w:ind w:firstLine="709"/>
        <w:jc w:val="both"/>
        <w:rPr>
          <w:color w:val="000000"/>
          <w:sz w:val="28"/>
          <w:szCs w:val="28"/>
        </w:rPr>
      </w:pPr>
      <w:r w:rsidRPr="00954DF7">
        <w:rPr>
          <w:color w:val="000000"/>
          <w:sz w:val="28"/>
          <w:szCs w:val="28"/>
        </w:rPr>
        <w:t>Время работы оборудования определяется также при помощи типовых норм времени: по табл. 4.82 норма 17Г – 219 часов. Поправочные коэффициенты – 0,60 и 1,0 (табл. 1.7 и табл. 1.8). Время работы = 219*0,6=131</w:t>
      </w:r>
      <w:r w:rsidR="00954DF7">
        <w:rPr>
          <w:color w:val="000000"/>
          <w:sz w:val="28"/>
          <w:szCs w:val="28"/>
        </w:rPr>
        <w:t> </w:t>
      </w:r>
      <w:r w:rsidR="00954DF7" w:rsidRPr="00954DF7">
        <w:rPr>
          <w:color w:val="000000"/>
          <w:sz w:val="28"/>
          <w:szCs w:val="28"/>
        </w:rPr>
        <w:t>м</w:t>
      </w:r>
      <w:r w:rsidRPr="00954DF7">
        <w:rPr>
          <w:color w:val="000000"/>
          <w:sz w:val="28"/>
          <w:szCs w:val="28"/>
        </w:rPr>
        <w:t>-ч. Тогда расходы на машинное время = 131*1,65=</w:t>
      </w:r>
      <w:r w:rsidRPr="00954DF7">
        <w:rPr>
          <w:b/>
          <w:color w:val="000000"/>
          <w:sz w:val="28"/>
          <w:szCs w:val="28"/>
        </w:rPr>
        <w:t>216</w:t>
      </w:r>
      <w:r w:rsidRPr="00954DF7">
        <w:rPr>
          <w:color w:val="000000"/>
          <w:sz w:val="28"/>
          <w:szCs w:val="28"/>
        </w:rPr>
        <w:t xml:space="preserve"> руб.</w:t>
      </w:r>
    </w:p>
    <w:p w:rsidR="007B78DE" w:rsidRPr="00954DF7" w:rsidRDefault="007B78DE" w:rsidP="00954DF7">
      <w:pPr>
        <w:pStyle w:val="4"/>
        <w:keepNext w:val="0"/>
        <w:keepLines w:val="0"/>
        <w:spacing w:before="0" w:line="360" w:lineRule="auto"/>
        <w:ind w:firstLine="709"/>
        <w:jc w:val="both"/>
        <w:rPr>
          <w:rFonts w:ascii="Times New Roman" w:hAnsi="Times New Roman"/>
          <w:b w:val="0"/>
          <w:i w:val="0"/>
          <w:color w:val="000000"/>
          <w:sz w:val="28"/>
          <w:szCs w:val="28"/>
        </w:rPr>
      </w:pPr>
      <w:r w:rsidRPr="00954DF7">
        <w:rPr>
          <w:rFonts w:ascii="Times New Roman" w:hAnsi="Times New Roman"/>
          <w:b w:val="0"/>
          <w:i w:val="0"/>
          <w:color w:val="000000"/>
          <w:sz w:val="28"/>
          <w:szCs w:val="28"/>
        </w:rPr>
        <w:t>Накладные расходы</w:t>
      </w:r>
    </w:p>
    <w:p w:rsidR="007B78DE" w:rsidRPr="00954DF7" w:rsidRDefault="007B78DE" w:rsidP="00954DF7">
      <w:pPr>
        <w:pStyle w:val="a3"/>
        <w:spacing w:line="360" w:lineRule="auto"/>
        <w:ind w:firstLine="709"/>
        <w:jc w:val="both"/>
        <w:rPr>
          <w:color w:val="000000"/>
          <w:sz w:val="28"/>
          <w:szCs w:val="28"/>
        </w:rPr>
      </w:pPr>
      <w:r w:rsidRPr="00954DF7">
        <w:rPr>
          <w:color w:val="000000"/>
          <w:sz w:val="28"/>
          <w:szCs w:val="28"/>
        </w:rPr>
        <w:t xml:space="preserve">Норматив накладных расходов – </w:t>
      </w:r>
      <w:r w:rsidR="00954DF7" w:rsidRPr="00954DF7">
        <w:rPr>
          <w:color w:val="000000"/>
          <w:sz w:val="28"/>
          <w:szCs w:val="28"/>
        </w:rPr>
        <w:t>8</w:t>
      </w:r>
      <w:r w:rsidR="00954DF7">
        <w:rPr>
          <w:color w:val="000000"/>
          <w:sz w:val="28"/>
          <w:szCs w:val="28"/>
        </w:rPr>
        <w:t>%</w:t>
      </w:r>
      <w:r w:rsidRPr="00954DF7">
        <w:rPr>
          <w:color w:val="000000"/>
          <w:sz w:val="28"/>
          <w:szCs w:val="28"/>
        </w:rPr>
        <w:t xml:space="preserve"> от основной заработной платы.</w:t>
      </w:r>
    </w:p>
    <w:p w:rsidR="007B78DE" w:rsidRPr="00954DF7" w:rsidRDefault="007B78DE" w:rsidP="00954DF7">
      <w:pPr>
        <w:pStyle w:val="a3"/>
        <w:spacing w:line="360" w:lineRule="auto"/>
        <w:ind w:firstLine="709"/>
        <w:jc w:val="both"/>
        <w:rPr>
          <w:color w:val="000000"/>
          <w:sz w:val="28"/>
          <w:szCs w:val="28"/>
        </w:rPr>
      </w:pPr>
      <w:r w:rsidRPr="00954DF7">
        <w:rPr>
          <w:color w:val="000000"/>
          <w:sz w:val="28"/>
          <w:szCs w:val="28"/>
        </w:rPr>
        <w:t xml:space="preserve">Накладные расходы = </w:t>
      </w:r>
      <w:r w:rsidR="001240F7" w:rsidRPr="00954DF7">
        <w:rPr>
          <w:color w:val="000000"/>
          <w:sz w:val="28"/>
          <w:szCs w:val="28"/>
        </w:rPr>
        <w:t>119760</w:t>
      </w:r>
      <w:r w:rsidRPr="00954DF7">
        <w:rPr>
          <w:color w:val="000000"/>
          <w:sz w:val="28"/>
          <w:szCs w:val="28"/>
        </w:rPr>
        <w:t>*0,08=</w:t>
      </w:r>
      <w:r w:rsidR="001240F7" w:rsidRPr="00954DF7">
        <w:rPr>
          <w:b/>
          <w:color w:val="000000"/>
          <w:sz w:val="28"/>
          <w:szCs w:val="28"/>
        </w:rPr>
        <w:t>9580,8</w:t>
      </w:r>
      <w:r w:rsidRPr="00954DF7">
        <w:rPr>
          <w:color w:val="000000"/>
          <w:sz w:val="28"/>
          <w:szCs w:val="28"/>
        </w:rPr>
        <w:t xml:space="preserve"> руб.</w:t>
      </w:r>
    </w:p>
    <w:p w:rsidR="007B78DE" w:rsidRPr="00954DF7" w:rsidRDefault="007B78DE" w:rsidP="00954DF7">
      <w:pPr>
        <w:pStyle w:val="4"/>
        <w:keepNext w:val="0"/>
        <w:keepLines w:val="0"/>
        <w:spacing w:before="0" w:line="360" w:lineRule="auto"/>
        <w:ind w:firstLine="709"/>
        <w:jc w:val="both"/>
        <w:rPr>
          <w:rFonts w:ascii="Times New Roman" w:hAnsi="Times New Roman"/>
          <w:b w:val="0"/>
          <w:i w:val="0"/>
          <w:color w:val="000000"/>
          <w:sz w:val="28"/>
          <w:szCs w:val="28"/>
        </w:rPr>
      </w:pPr>
      <w:r w:rsidRPr="00954DF7">
        <w:rPr>
          <w:rFonts w:ascii="Times New Roman" w:hAnsi="Times New Roman"/>
          <w:b w:val="0"/>
          <w:i w:val="0"/>
          <w:color w:val="000000"/>
          <w:sz w:val="28"/>
          <w:szCs w:val="28"/>
        </w:rPr>
        <w:t>Материальные затраты</w:t>
      </w:r>
    </w:p>
    <w:p w:rsidR="007B78DE" w:rsidRPr="00954DF7" w:rsidRDefault="007B78DE" w:rsidP="00954DF7">
      <w:pPr>
        <w:pStyle w:val="a3"/>
        <w:spacing w:line="360" w:lineRule="auto"/>
        <w:ind w:firstLine="709"/>
        <w:jc w:val="both"/>
        <w:rPr>
          <w:color w:val="000000"/>
          <w:sz w:val="28"/>
          <w:szCs w:val="28"/>
        </w:rPr>
      </w:pPr>
      <w:r w:rsidRPr="00954DF7">
        <w:rPr>
          <w:color w:val="000000"/>
          <w:sz w:val="28"/>
          <w:szCs w:val="28"/>
        </w:rPr>
        <w:t>Норматив материальных затрат – 1</w:t>
      </w:r>
      <w:r w:rsidR="00954DF7" w:rsidRPr="00954DF7">
        <w:rPr>
          <w:color w:val="000000"/>
          <w:sz w:val="28"/>
          <w:szCs w:val="28"/>
        </w:rPr>
        <w:t>0</w:t>
      </w:r>
      <w:r w:rsidR="00954DF7">
        <w:rPr>
          <w:color w:val="000000"/>
          <w:sz w:val="28"/>
          <w:szCs w:val="28"/>
        </w:rPr>
        <w:t>%</w:t>
      </w:r>
      <w:r w:rsidRPr="00954DF7">
        <w:rPr>
          <w:color w:val="000000"/>
          <w:sz w:val="28"/>
          <w:szCs w:val="28"/>
        </w:rPr>
        <w:t xml:space="preserve"> от основной заработной платы.</w:t>
      </w:r>
    </w:p>
    <w:p w:rsidR="007B78DE" w:rsidRPr="00954DF7" w:rsidRDefault="007B78DE" w:rsidP="00954DF7">
      <w:pPr>
        <w:pStyle w:val="a3"/>
        <w:spacing w:line="360" w:lineRule="auto"/>
        <w:ind w:firstLine="709"/>
        <w:jc w:val="both"/>
        <w:rPr>
          <w:color w:val="000000"/>
          <w:sz w:val="28"/>
          <w:szCs w:val="28"/>
        </w:rPr>
      </w:pPr>
      <w:r w:rsidRPr="00954DF7">
        <w:rPr>
          <w:color w:val="000000"/>
          <w:sz w:val="28"/>
          <w:szCs w:val="28"/>
        </w:rPr>
        <w:t xml:space="preserve">Материальные затраты = </w:t>
      </w:r>
      <w:r w:rsidR="001240F7" w:rsidRPr="00954DF7">
        <w:rPr>
          <w:color w:val="000000"/>
          <w:sz w:val="28"/>
          <w:szCs w:val="28"/>
        </w:rPr>
        <w:t>119760*0,10</w:t>
      </w:r>
      <w:r w:rsidRPr="00954DF7">
        <w:rPr>
          <w:color w:val="000000"/>
          <w:sz w:val="28"/>
          <w:szCs w:val="28"/>
        </w:rPr>
        <w:t>=</w:t>
      </w:r>
      <w:r w:rsidR="001240F7" w:rsidRPr="00954DF7">
        <w:rPr>
          <w:b/>
          <w:color w:val="000000"/>
          <w:sz w:val="28"/>
          <w:szCs w:val="28"/>
        </w:rPr>
        <w:t>11976</w:t>
      </w:r>
      <w:r w:rsidRPr="00954DF7">
        <w:rPr>
          <w:color w:val="000000"/>
          <w:sz w:val="28"/>
          <w:szCs w:val="28"/>
        </w:rPr>
        <w:t xml:space="preserve"> руб.</w:t>
      </w:r>
    </w:p>
    <w:p w:rsidR="007B78DE" w:rsidRPr="00954DF7" w:rsidRDefault="007B78DE" w:rsidP="00954DF7">
      <w:pPr>
        <w:pStyle w:val="a3"/>
        <w:spacing w:line="360" w:lineRule="auto"/>
        <w:ind w:firstLine="709"/>
        <w:jc w:val="both"/>
        <w:rPr>
          <w:color w:val="000000"/>
          <w:sz w:val="28"/>
          <w:szCs w:val="28"/>
        </w:rPr>
      </w:pPr>
      <w:r w:rsidRPr="00954DF7">
        <w:rPr>
          <w:b/>
          <w:color w:val="000000"/>
          <w:sz w:val="28"/>
          <w:szCs w:val="28"/>
        </w:rPr>
        <w:t>ИТОГО</w:t>
      </w:r>
      <w:r w:rsidRPr="00954DF7">
        <w:rPr>
          <w:color w:val="000000"/>
          <w:sz w:val="28"/>
          <w:szCs w:val="28"/>
        </w:rPr>
        <w:t xml:space="preserve"> </w:t>
      </w:r>
      <w:r w:rsidRPr="00954DF7">
        <w:rPr>
          <w:i/>
          <w:color w:val="000000"/>
          <w:sz w:val="28"/>
          <w:szCs w:val="28"/>
        </w:rPr>
        <w:t>производственная себестоимость</w:t>
      </w:r>
      <w:r w:rsidRPr="00954DF7">
        <w:rPr>
          <w:color w:val="000000"/>
          <w:sz w:val="28"/>
          <w:szCs w:val="28"/>
        </w:rPr>
        <w:t>:</w:t>
      </w:r>
    </w:p>
    <w:p w:rsidR="007B78DE" w:rsidRPr="00954DF7" w:rsidRDefault="001240F7" w:rsidP="00954DF7">
      <w:pPr>
        <w:pStyle w:val="a3"/>
        <w:spacing w:line="360" w:lineRule="auto"/>
        <w:ind w:firstLine="709"/>
        <w:jc w:val="both"/>
        <w:rPr>
          <w:color w:val="000000"/>
          <w:sz w:val="28"/>
          <w:szCs w:val="28"/>
        </w:rPr>
      </w:pPr>
      <w:r w:rsidRPr="00954DF7">
        <w:rPr>
          <w:color w:val="000000"/>
          <w:sz w:val="28"/>
          <w:szCs w:val="28"/>
        </w:rPr>
        <w:t>119760</w:t>
      </w:r>
      <w:r w:rsidR="007B78DE" w:rsidRPr="00954DF7">
        <w:rPr>
          <w:color w:val="000000"/>
          <w:sz w:val="28"/>
          <w:szCs w:val="28"/>
        </w:rPr>
        <w:t>+</w:t>
      </w:r>
      <w:r w:rsidRPr="00954DF7">
        <w:rPr>
          <w:color w:val="000000"/>
          <w:sz w:val="28"/>
          <w:szCs w:val="28"/>
        </w:rPr>
        <w:t>14371,2</w:t>
      </w:r>
      <w:r w:rsidR="007B78DE" w:rsidRPr="00954DF7">
        <w:rPr>
          <w:color w:val="000000"/>
          <w:sz w:val="28"/>
          <w:szCs w:val="28"/>
        </w:rPr>
        <w:t>+</w:t>
      </w:r>
      <w:r w:rsidRPr="00954DF7">
        <w:rPr>
          <w:color w:val="000000"/>
          <w:sz w:val="28"/>
          <w:szCs w:val="28"/>
        </w:rPr>
        <w:t>47750,7+216+9580,5+11976</w:t>
      </w:r>
      <w:r w:rsidR="007B78DE" w:rsidRPr="00954DF7">
        <w:rPr>
          <w:color w:val="000000"/>
          <w:sz w:val="28"/>
          <w:szCs w:val="28"/>
        </w:rPr>
        <w:t>=</w:t>
      </w:r>
      <w:r w:rsidRPr="00954DF7">
        <w:rPr>
          <w:b/>
          <w:color w:val="000000"/>
          <w:sz w:val="28"/>
          <w:szCs w:val="28"/>
        </w:rPr>
        <w:t>203654,</w:t>
      </w:r>
      <w:r w:rsidR="00954DF7" w:rsidRPr="00954DF7">
        <w:rPr>
          <w:b/>
          <w:color w:val="000000"/>
          <w:sz w:val="28"/>
          <w:szCs w:val="28"/>
        </w:rPr>
        <w:t>4</w:t>
      </w:r>
      <w:r w:rsidR="00954DF7">
        <w:rPr>
          <w:b/>
          <w:color w:val="000000"/>
          <w:sz w:val="28"/>
          <w:szCs w:val="28"/>
        </w:rPr>
        <w:t xml:space="preserve"> </w:t>
      </w:r>
      <w:r w:rsidR="00954DF7" w:rsidRPr="00954DF7">
        <w:rPr>
          <w:color w:val="000000"/>
          <w:sz w:val="28"/>
          <w:szCs w:val="28"/>
        </w:rPr>
        <w:t>руб</w:t>
      </w:r>
      <w:r w:rsidR="007B78DE" w:rsidRPr="00954DF7">
        <w:rPr>
          <w:color w:val="000000"/>
          <w:sz w:val="28"/>
          <w:szCs w:val="28"/>
        </w:rPr>
        <w:t>. (</w:t>
      </w:r>
      <w:r w:rsidR="00954DF7" w:rsidRPr="00954DF7">
        <w:rPr>
          <w:color w:val="000000"/>
          <w:sz w:val="28"/>
          <w:szCs w:val="28"/>
        </w:rPr>
        <w:t>203655</w:t>
      </w:r>
      <w:r w:rsidR="00954DF7">
        <w:rPr>
          <w:color w:val="000000"/>
          <w:sz w:val="28"/>
          <w:szCs w:val="28"/>
        </w:rPr>
        <w:t xml:space="preserve"> </w:t>
      </w:r>
      <w:r w:rsidR="00954DF7" w:rsidRPr="00954DF7">
        <w:rPr>
          <w:color w:val="000000"/>
          <w:sz w:val="28"/>
          <w:szCs w:val="28"/>
        </w:rPr>
        <w:t>руб</w:t>
      </w:r>
      <w:r w:rsidR="007B78DE" w:rsidRPr="00954DF7">
        <w:rPr>
          <w:color w:val="000000"/>
          <w:sz w:val="28"/>
          <w:szCs w:val="28"/>
        </w:rPr>
        <w:t>.)</w:t>
      </w:r>
    </w:p>
    <w:p w:rsidR="007B78DE" w:rsidRPr="00954DF7" w:rsidRDefault="007B78DE" w:rsidP="00954DF7">
      <w:pPr>
        <w:pStyle w:val="4"/>
        <w:keepNext w:val="0"/>
        <w:keepLines w:val="0"/>
        <w:spacing w:before="0" w:line="360" w:lineRule="auto"/>
        <w:ind w:firstLine="709"/>
        <w:jc w:val="both"/>
        <w:rPr>
          <w:rFonts w:ascii="Times New Roman" w:hAnsi="Times New Roman"/>
          <w:b w:val="0"/>
          <w:i w:val="0"/>
          <w:color w:val="000000"/>
          <w:sz w:val="28"/>
          <w:szCs w:val="36"/>
        </w:rPr>
      </w:pPr>
      <w:r w:rsidRPr="00954DF7">
        <w:rPr>
          <w:rFonts w:ascii="Times New Roman" w:hAnsi="Times New Roman"/>
          <w:b w:val="0"/>
          <w:i w:val="0"/>
          <w:color w:val="000000"/>
          <w:sz w:val="28"/>
          <w:szCs w:val="36"/>
        </w:rPr>
        <w:t>Прочие затраты</w:t>
      </w:r>
    </w:p>
    <w:p w:rsidR="007B78DE" w:rsidRPr="00954DF7" w:rsidRDefault="007B78DE" w:rsidP="00954DF7">
      <w:pPr>
        <w:pStyle w:val="a3"/>
        <w:spacing w:line="360" w:lineRule="auto"/>
        <w:ind w:firstLine="709"/>
        <w:jc w:val="both"/>
        <w:rPr>
          <w:color w:val="000000"/>
          <w:sz w:val="28"/>
          <w:szCs w:val="28"/>
        </w:rPr>
      </w:pPr>
      <w:r w:rsidRPr="00954DF7">
        <w:rPr>
          <w:color w:val="000000"/>
          <w:sz w:val="28"/>
          <w:szCs w:val="28"/>
        </w:rPr>
        <w:t xml:space="preserve">Норматив прочих затрат – </w:t>
      </w:r>
      <w:r w:rsidR="00954DF7" w:rsidRPr="00954DF7">
        <w:rPr>
          <w:color w:val="000000"/>
          <w:sz w:val="28"/>
          <w:szCs w:val="28"/>
        </w:rPr>
        <w:t>2</w:t>
      </w:r>
      <w:r w:rsidR="00954DF7">
        <w:rPr>
          <w:color w:val="000000"/>
          <w:sz w:val="28"/>
          <w:szCs w:val="28"/>
        </w:rPr>
        <w:t>%</w:t>
      </w:r>
      <w:r w:rsidRPr="00954DF7">
        <w:rPr>
          <w:color w:val="000000"/>
          <w:sz w:val="28"/>
          <w:szCs w:val="28"/>
        </w:rPr>
        <w:t xml:space="preserve"> от производственной себестоимости.</w:t>
      </w:r>
    </w:p>
    <w:p w:rsidR="007B78DE" w:rsidRPr="00954DF7" w:rsidRDefault="007B78DE" w:rsidP="00954DF7">
      <w:pPr>
        <w:pStyle w:val="a3"/>
        <w:spacing w:line="360" w:lineRule="auto"/>
        <w:ind w:firstLine="709"/>
        <w:jc w:val="both"/>
        <w:rPr>
          <w:color w:val="000000"/>
          <w:sz w:val="28"/>
          <w:szCs w:val="28"/>
        </w:rPr>
      </w:pPr>
      <w:r w:rsidRPr="00954DF7">
        <w:rPr>
          <w:color w:val="000000"/>
          <w:sz w:val="28"/>
          <w:szCs w:val="28"/>
        </w:rPr>
        <w:t>Прочие затраты =</w:t>
      </w:r>
      <w:r w:rsidR="001240F7" w:rsidRPr="00954DF7">
        <w:rPr>
          <w:color w:val="000000"/>
          <w:sz w:val="28"/>
          <w:szCs w:val="28"/>
        </w:rPr>
        <w:t>203655</w:t>
      </w:r>
      <w:r w:rsidRPr="00954DF7">
        <w:rPr>
          <w:color w:val="000000"/>
          <w:sz w:val="28"/>
          <w:szCs w:val="28"/>
        </w:rPr>
        <w:t>*0,02=</w:t>
      </w:r>
      <w:r w:rsidR="001240F7" w:rsidRPr="00954DF7">
        <w:rPr>
          <w:b/>
          <w:color w:val="000000"/>
          <w:sz w:val="28"/>
          <w:szCs w:val="28"/>
        </w:rPr>
        <w:t>40</w:t>
      </w:r>
      <w:r w:rsidRPr="00954DF7">
        <w:rPr>
          <w:b/>
          <w:color w:val="000000"/>
          <w:sz w:val="28"/>
          <w:szCs w:val="28"/>
        </w:rPr>
        <w:t>73</w:t>
      </w:r>
      <w:r w:rsidRPr="00954DF7">
        <w:rPr>
          <w:color w:val="000000"/>
          <w:sz w:val="28"/>
          <w:szCs w:val="28"/>
        </w:rPr>
        <w:t xml:space="preserve"> руб.</w:t>
      </w:r>
    </w:p>
    <w:p w:rsidR="007B78DE" w:rsidRPr="00954DF7" w:rsidRDefault="007B78DE" w:rsidP="00954DF7">
      <w:pPr>
        <w:pStyle w:val="a3"/>
        <w:spacing w:line="360" w:lineRule="auto"/>
        <w:ind w:firstLine="709"/>
        <w:jc w:val="both"/>
        <w:rPr>
          <w:color w:val="000000"/>
          <w:sz w:val="28"/>
          <w:szCs w:val="28"/>
        </w:rPr>
      </w:pPr>
      <w:r w:rsidRPr="00954DF7">
        <w:rPr>
          <w:b/>
          <w:color w:val="000000"/>
          <w:sz w:val="28"/>
          <w:szCs w:val="28"/>
        </w:rPr>
        <w:t>ИТОГО</w:t>
      </w:r>
      <w:r w:rsidRPr="00954DF7">
        <w:rPr>
          <w:color w:val="000000"/>
          <w:sz w:val="28"/>
          <w:szCs w:val="28"/>
        </w:rPr>
        <w:t xml:space="preserve"> </w:t>
      </w:r>
      <w:r w:rsidRPr="00954DF7">
        <w:rPr>
          <w:i/>
          <w:color w:val="000000"/>
          <w:sz w:val="28"/>
          <w:szCs w:val="28"/>
        </w:rPr>
        <w:t xml:space="preserve">полная себестоимость разработки </w:t>
      </w:r>
      <w:r w:rsidR="001240F7" w:rsidRPr="00954DF7">
        <w:rPr>
          <w:color w:val="000000"/>
          <w:sz w:val="28"/>
          <w:szCs w:val="28"/>
        </w:rPr>
        <w:t>АИС: 203655+4073</w:t>
      </w:r>
      <w:r w:rsidRPr="00954DF7">
        <w:rPr>
          <w:color w:val="000000"/>
          <w:sz w:val="28"/>
          <w:szCs w:val="28"/>
        </w:rPr>
        <w:t>=</w:t>
      </w:r>
      <w:r w:rsidR="00773A49" w:rsidRPr="00954DF7">
        <w:rPr>
          <w:b/>
          <w:color w:val="000000"/>
          <w:sz w:val="28"/>
          <w:szCs w:val="28"/>
        </w:rPr>
        <w:t>207728</w:t>
      </w:r>
      <w:r w:rsidR="00954DF7">
        <w:rPr>
          <w:b/>
          <w:i/>
          <w:color w:val="000000"/>
          <w:sz w:val="28"/>
          <w:szCs w:val="28"/>
        </w:rPr>
        <w:t> </w:t>
      </w:r>
      <w:r w:rsidR="00954DF7" w:rsidRPr="00954DF7">
        <w:rPr>
          <w:color w:val="000000"/>
          <w:sz w:val="28"/>
          <w:szCs w:val="28"/>
        </w:rPr>
        <w:t>р</w:t>
      </w:r>
      <w:r w:rsidRPr="00954DF7">
        <w:rPr>
          <w:color w:val="000000"/>
          <w:sz w:val="28"/>
          <w:szCs w:val="28"/>
        </w:rPr>
        <w:t>.</w:t>
      </w:r>
    </w:p>
    <w:p w:rsidR="007B78DE" w:rsidRPr="00954DF7" w:rsidRDefault="007B78DE" w:rsidP="00954DF7">
      <w:pPr>
        <w:pStyle w:val="3"/>
        <w:keepNext w:val="0"/>
        <w:keepLines w:val="0"/>
        <w:spacing w:before="0" w:line="360" w:lineRule="auto"/>
        <w:ind w:firstLine="709"/>
        <w:jc w:val="both"/>
        <w:rPr>
          <w:rFonts w:ascii="Times New Roman" w:hAnsi="Times New Roman"/>
          <w:b w:val="0"/>
          <w:color w:val="000000"/>
          <w:sz w:val="28"/>
          <w:szCs w:val="36"/>
        </w:rPr>
      </w:pPr>
      <w:bookmarkStart w:id="0" w:name="_Toc10434565"/>
      <w:r w:rsidRPr="00954DF7">
        <w:rPr>
          <w:rFonts w:ascii="Times New Roman" w:hAnsi="Times New Roman"/>
          <w:b w:val="0"/>
          <w:color w:val="000000"/>
          <w:sz w:val="28"/>
          <w:szCs w:val="36"/>
        </w:rPr>
        <w:t>Оценка расходов на эксплуатацию АИС</w:t>
      </w:r>
      <w:bookmarkEnd w:id="0"/>
    </w:p>
    <w:p w:rsidR="007B78DE" w:rsidRPr="00954DF7" w:rsidRDefault="007B78DE" w:rsidP="00954DF7">
      <w:pPr>
        <w:pStyle w:val="a3"/>
        <w:spacing w:line="360" w:lineRule="auto"/>
        <w:ind w:firstLine="709"/>
        <w:jc w:val="both"/>
        <w:rPr>
          <w:color w:val="000000"/>
          <w:sz w:val="28"/>
          <w:szCs w:val="28"/>
        </w:rPr>
      </w:pPr>
      <w:r w:rsidRPr="00954DF7">
        <w:rPr>
          <w:color w:val="000000"/>
          <w:sz w:val="28"/>
          <w:szCs w:val="28"/>
        </w:rPr>
        <w:t>Состав затрат: затраты на содержание персонала; расходы на ремонтные работы, на вспомогательные материалы; расходы на эксплуатационные материалы; расходы на электроэнергию; затраты на содержание помещений и сооружений; прочие расходы; амортизационные отчисления от стоимости используемых технических средств.</w:t>
      </w:r>
    </w:p>
    <w:p w:rsidR="007B78DE" w:rsidRPr="00954DF7" w:rsidRDefault="007B78DE" w:rsidP="00954DF7">
      <w:pPr>
        <w:pStyle w:val="a3"/>
        <w:spacing w:line="360" w:lineRule="auto"/>
        <w:ind w:firstLine="709"/>
        <w:jc w:val="both"/>
        <w:rPr>
          <w:color w:val="000000"/>
          <w:sz w:val="28"/>
          <w:szCs w:val="28"/>
        </w:rPr>
      </w:pPr>
      <w:r w:rsidRPr="00954DF7">
        <w:rPr>
          <w:color w:val="000000"/>
          <w:sz w:val="28"/>
          <w:szCs w:val="28"/>
        </w:rPr>
        <w:t>Рассчитаем стоимость технических средств. Для реализации АИС потребуется приобрести 2 компьютера следующей конфигурации (табл. 4).</w:t>
      </w:r>
    </w:p>
    <w:p w:rsidR="003021F6" w:rsidRDefault="003021F6" w:rsidP="00954DF7">
      <w:pPr>
        <w:pStyle w:val="a3"/>
        <w:spacing w:line="360" w:lineRule="auto"/>
        <w:ind w:firstLine="709"/>
        <w:jc w:val="both"/>
        <w:rPr>
          <w:color w:val="000000"/>
          <w:sz w:val="28"/>
          <w:szCs w:val="28"/>
        </w:rPr>
      </w:pPr>
    </w:p>
    <w:p w:rsidR="007B78DE" w:rsidRPr="00954DF7" w:rsidRDefault="007B78DE" w:rsidP="00954DF7">
      <w:pPr>
        <w:pStyle w:val="a3"/>
        <w:spacing w:line="360" w:lineRule="auto"/>
        <w:ind w:firstLine="709"/>
        <w:jc w:val="both"/>
        <w:rPr>
          <w:color w:val="000000"/>
          <w:sz w:val="28"/>
          <w:szCs w:val="28"/>
        </w:rPr>
      </w:pPr>
      <w:r w:rsidRPr="00954DF7">
        <w:rPr>
          <w:color w:val="000000"/>
          <w:sz w:val="28"/>
          <w:szCs w:val="28"/>
        </w:rPr>
        <w:t>Таблица 4</w:t>
      </w:r>
      <w:r w:rsidR="003021F6">
        <w:rPr>
          <w:color w:val="000000"/>
          <w:sz w:val="28"/>
          <w:szCs w:val="28"/>
        </w:rPr>
        <w:t xml:space="preserve">. </w:t>
      </w:r>
      <w:r w:rsidRPr="00954DF7">
        <w:rPr>
          <w:color w:val="000000"/>
          <w:sz w:val="28"/>
          <w:szCs w:val="28"/>
        </w:rPr>
        <w:t>Комплектующие ПК для АИС</w:t>
      </w:r>
    </w:p>
    <w:tbl>
      <w:tblPr>
        <w:tblStyle w:val="12"/>
        <w:tblW w:w="4712" w:type="pct"/>
        <w:tblInd w:w="218" w:type="dxa"/>
        <w:tblLook w:val="0000" w:firstRow="0" w:lastRow="0" w:firstColumn="0" w:lastColumn="0" w:noHBand="0" w:noVBand="0"/>
      </w:tblPr>
      <w:tblGrid>
        <w:gridCol w:w="1990"/>
        <w:gridCol w:w="5912"/>
        <w:gridCol w:w="1118"/>
      </w:tblGrid>
      <w:tr w:rsidR="007B78DE" w:rsidRPr="00954DF7" w:rsidTr="003021F6">
        <w:trPr>
          <w:cantSplit/>
        </w:trPr>
        <w:tc>
          <w:tcPr>
            <w:tcW w:w="1103" w:type="pct"/>
          </w:tcPr>
          <w:p w:rsidR="007B78DE" w:rsidRPr="00954DF7" w:rsidRDefault="007B78DE" w:rsidP="00954DF7">
            <w:pPr>
              <w:pStyle w:val="a3"/>
              <w:spacing w:line="360" w:lineRule="auto"/>
              <w:jc w:val="both"/>
              <w:rPr>
                <w:color w:val="000000"/>
                <w:sz w:val="20"/>
                <w:szCs w:val="28"/>
              </w:rPr>
            </w:pPr>
            <w:r w:rsidRPr="00954DF7">
              <w:rPr>
                <w:color w:val="000000"/>
                <w:sz w:val="20"/>
                <w:szCs w:val="28"/>
              </w:rPr>
              <w:t>Наименование комлектующих</w:t>
            </w:r>
          </w:p>
        </w:tc>
        <w:tc>
          <w:tcPr>
            <w:tcW w:w="3277" w:type="pct"/>
          </w:tcPr>
          <w:p w:rsidR="007B78DE" w:rsidRPr="00954DF7" w:rsidRDefault="007B78DE" w:rsidP="00954DF7">
            <w:pPr>
              <w:pStyle w:val="a3"/>
              <w:spacing w:line="360" w:lineRule="auto"/>
              <w:jc w:val="both"/>
              <w:rPr>
                <w:color w:val="000000"/>
                <w:sz w:val="20"/>
                <w:szCs w:val="28"/>
              </w:rPr>
            </w:pPr>
            <w:r w:rsidRPr="00954DF7">
              <w:rPr>
                <w:color w:val="000000"/>
                <w:sz w:val="20"/>
                <w:szCs w:val="28"/>
              </w:rPr>
              <w:t>Тип</w:t>
            </w:r>
          </w:p>
        </w:tc>
        <w:tc>
          <w:tcPr>
            <w:tcW w:w="620" w:type="pct"/>
          </w:tcPr>
          <w:p w:rsidR="007B78DE" w:rsidRPr="00954DF7" w:rsidRDefault="007B78DE" w:rsidP="00954DF7">
            <w:pPr>
              <w:pStyle w:val="a3"/>
              <w:spacing w:line="360" w:lineRule="auto"/>
              <w:jc w:val="both"/>
              <w:rPr>
                <w:color w:val="000000"/>
                <w:sz w:val="20"/>
                <w:szCs w:val="28"/>
              </w:rPr>
            </w:pPr>
            <w:r w:rsidRPr="00954DF7">
              <w:rPr>
                <w:color w:val="000000"/>
                <w:sz w:val="20"/>
                <w:szCs w:val="28"/>
              </w:rPr>
              <w:t>Цена, руб.</w:t>
            </w:r>
          </w:p>
        </w:tc>
      </w:tr>
      <w:tr w:rsidR="007B78DE" w:rsidRPr="00954DF7" w:rsidTr="003021F6">
        <w:trPr>
          <w:cantSplit/>
        </w:trPr>
        <w:tc>
          <w:tcPr>
            <w:tcW w:w="1103" w:type="pct"/>
          </w:tcPr>
          <w:p w:rsidR="007B78DE" w:rsidRPr="00954DF7" w:rsidRDefault="007B78DE" w:rsidP="00954DF7">
            <w:pPr>
              <w:pStyle w:val="a3"/>
              <w:spacing w:line="360" w:lineRule="auto"/>
              <w:jc w:val="both"/>
              <w:rPr>
                <w:color w:val="000000"/>
                <w:sz w:val="20"/>
                <w:szCs w:val="28"/>
              </w:rPr>
            </w:pPr>
            <w:r w:rsidRPr="00954DF7">
              <w:rPr>
                <w:color w:val="000000"/>
                <w:sz w:val="20"/>
                <w:szCs w:val="28"/>
              </w:rPr>
              <w:t>Мат. Плата</w:t>
            </w:r>
          </w:p>
        </w:tc>
        <w:tc>
          <w:tcPr>
            <w:tcW w:w="3277" w:type="pct"/>
          </w:tcPr>
          <w:p w:rsidR="007B78DE" w:rsidRPr="00954DF7" w:rsidRDefault="004333F6" w:rsidP="00954DF7">
            <w:pPr>
              <w:spacing w:after="0" w:line="360" w:lineRule="auto"/>
              <w:jc w:val="both"/>
              <w:rPr>
                <w:rFonts w:ascii="Times New Roman" w:eastAsia="Arial Unicode MS" w:hAnsi="Times New Roman"/>
                <w:color w:val="000000"/>
                <w:szCs w:val="24"/>
                <w:lang w:val="en-US"/>
              </w:rPr>
            </w:pPr>
            <w:hyperlink r:id="rId8" w:history="1">
              <w:r w:rsidR="00E26B8E" w:rsidRPr="00954DF7">
                <w:rPr>
                  <w:rStyle w:val="af"/>
                  <w:rFonts w:ascii="Times New Roman" w:hAnsi="Times New Roman"/>
                  <w:szCs w:val="24"/>
                  <w:u w:val="none"/>
                  <w:lang w:val="en-US"/>
                </w:rPr>
                <w:t>ASRock ConRoe945G-DVI Socket775, i945G, DDRII</w:t>
              </w:r>
              <w:r w:rsidR="00954DF7">
                <w:rPr>
                  <w:rStyle w:val="af"/>
                  <w:rFonts w:ascii="Times New Roman" w:hAnsi="Times New Roman"/>
                  <w:szCs w:val="24"/>
                  <w:u w:val="none"/>
                  <w:lang w:val="en-US"/>
                </w:rPr>
                <w:t>-</w:t>
              </w:r>
              <w:r w:rsidR="00954DF7" w:rsidRPr="00954DF7">
                <w:rPr>
                  <w:rStyle w:val="af"/>
                  <w:rFonts w:ascii="Times New Roman" w:hAnsi="Times New Roman"/>
                  <w:szCs w:val="24"/>
                  <w:u w:val="none"/>
                  <w:lang w:val="en-US"/>
                </w:rPr>
                <w:t>6</w:t>
              </w:r>
              <w:r w:rsidR="00E26B8E" w:rsidRPr="00954DF7">
                <w:rPr>
                  <w:rStyle w:val="af"/>
                  <w:rFonts w:ascii="Times New Roman" w:hAnsi="Times New Roman"/>
                  <w:szCs w:val="24"/>
                  <w:u w:val="none"/>
                  <w:lang w:val="en-US"/>
                </w:rPr>
                <w:t>67+, FSB1066, PCI-E, Video, Sound, USB2.0, SATA, LAN1000, mATX</w:t>
              </w:r>
            </w:hyperlink>
          </w:p>
        </w:tc>
        <w:tc>
          <w:tcPr>
            <w:tcW w:w="620" w:type="pct"/>
          </w:tcPr>
          <w:p w:rsidR="007B78DE" w:rsidRPr="00954DF7" w:rsidRDefault="007B78DE" w:rsidP="00954DF7">
            <w:pPr>
              <w:spacing w:after="0" w:line="360" w:lineRule="auto"/>
              <w:jc w:val="both"/>
              <w:rPr>
                <w:rFonts w:ascii="Times New Roman" w:eastAsia="Arial Unicode MS" w:hAnsi="Times New Roman"/>
                <w:color w:val="000000"/>
                <w:szCs w:val="28"/>
                <w:lang w:val="en-US"/>
              </w:rPr>
            </w:pPr>
            <w:r w:rsidRPr="00954DF7">
              <w:rPr>
                <w:rFonts w:ascii="Times New Roman" w:hAnsi="Times New Roman"/>
                <w:color w:val="000000"/>
                <w:szCs w:val="28"/>
                <w:lang w:val="en-US"/>
              </w:rPr>
              <w:t>1695,6</w:t>
            </w:r>
          </w:p>
        </w:tc>
      </w:tr>
      <w:tr w:rsidR="007B78DE" w:rsidRPr="00954DF7" w:rsidTr="003021F6">
        <w:trPr>
          <w:cantSplit/>
        </w:trPr>
        <w:tc>
          <w:tcPr>
            <w:tcW w:w="1103" w:type="pct"/>
          </w:tcPr>
          <w:p w:rsidR="007B78DE" w:rsidRPr="00954DF7" w:rsidRDefault="007B78DE" w:rsidP="00954DF7">
            <w:pPr>
              <w:pStyle w:val="a3"/>
              <w:spacing w:line="360" w:lineRule="auto"/>
              <w:jc w:val="both"/>
              <w:rPr>
                <w:color w:val="000000"/>
                <w:sz w:val="20"/>
                <w:szCs w:val="28"/>
                <w:lang w:val="en-US"/>
              </w:rPr>
            </w:pPr>
            <w:r w:rsidRPr="00954DF7">
              <w:rPr>
                <w:color w:val="000000"/>
                <w:sz w:val="20"/>
                <w:szCs w:val="28"/>
              </w:rPr>
              <w:t>Процессор</w:t>
            </w:r>
          </w:p>
        </w:tc>
        <w:tc>
          <w:tcPr>
            <w:tcW w:w="3277" w:type="pct"/>
          </w:tcPr>
          <w:p w:rsidR="007B78DE" w:rsidRPr="00954DF7" w:rsidRDefault="004333F6" w:rsidP="00954DF7">
            <w:pPr>
              <w:spacing w:after="0" w:line="360" w:lineRule="auto"/>
              <w:jc w:val="both"/>
              <w:rPr>
                <w:rFonts w:ascii="Times New Roman" w:eastAsia="Arial Unicode MS" w:hAnsi="Times New Roman"/>
                <w:color w:val="000000"/>
                <w:szCs w:val="24"/>
                <w:lang w:val="en-US"/>
              </w:rPr>
            </w:pPr>
            <w:hyperlink r:id="rId9" w:history="1">
              <w:r w:rsidR="00E26B8E" w:rsidRPr="00954DF7">
                <w:rPr>
                  <w:rStyle w:val="af"/>
                  <w:rFonts w:ascii="Times New Roman" w:hAnsi="Times New Roman"/>
                  <w:szCs w:val="24"/>
                  <w:u w:val="none"/>
                  <w:lang w:val="en-US"/>
                </w:rPr>
                <w:t>Socket 775 1024k FSB 533 Intel Pentium 4 3.06 Ghz (524), EM64T</w:t>
              </w:r>
            </w:hyperlink>
            <w:r w:rsidR="00E26B8E" w:rsidRPr="00954DF7">
              <w:rPr>
                <w:rFonts w:ascii="Times New Roman" w:hAnsi="Times New Roman"/>
                <w:color w:val="000000"/>
                <w:szCs w:val="24"/>
                <w:lang w:val="en-US"/>
              </w:rPr>
              <w:t xml:space="preserve"> (BOX)</w:t>
            </w:r>
          </w:p>
        </w:tc>
        <w:tc>
          <w:tcPr>
            <w:tcW w:w="620" w:type="pct"/>
          </w:tcPr>
          <w:p w:rsidR="007B78DE" w:rsidRPr="00954DF7" w:rsidRDefault="00E26B8E" w:rsidP="00954DF7">
            <w:pPr>
              <w:spacing w:after="0" w:line="360" w:lineRule="auto"/>
              <w:jc w:val="both"/>
              <w:rPr>
                <w:rFonts w:ascii="Times New Roman" w:eastAsia="Arial Unicode MS" w:hAnsi="Times New Roman"/>
                <w:color w:val="000000"/>
                <w:szCs w:val="28"/>
                <w:lang w:val="en-US"/>
              </w:rPr>
            </w:pPr>
            <w:r w:rsidRPr="00954DF7">
              <w:rPr>
                <w:rFonts w:ascii="Times New Roman" w:hAnsi="Times New Roman"/>
                <w:color w:val="000000"/>
                <w:szCs w:val="28"/>
                <w:lang w:val="en-US"/>
              </w:rPr>
              <w:t>2075,5</w:t>
            </w:r>
          </w:p>
        </w:tc>
      </w:tr>
      <w:tr w:rsidR="007B78DE" w:rsidRPr="00954DF7" w:rsidTr="003021F6">
        <w:trPr>
          <w:cantSplit/>
        </w:trPr>
        <w:tc>
          <w:tcPr>
            <w:tcW w:w="1103" w:type="pct"/>
          </w:tcPr>
          <w:p w:rsidR="007B78DE" w:rsidRPr="00954DF7" w:rsidRDefault="007B78DE" w:rsidP="00954DF7">
            <w:pPr>
              <w:pStyle w:val="a3"/>
              <w:spacing w:line="360" w:lineRule="auto"/>
              <w:jc w:val="both"/>
              <w:rPr>
                <w:color w:val="000000"/>
                <w:sz w:val="20"/>
                <w:szCs w:val="28"/>
                <w:lang w:val="en-US"/>
              </w:rPr>
            </w:pPr>
            <w:r w:rsidRPr="00954DF7">
              <w:rPr>
                <w:color w:val="000000"/>
                <w:sz w:val="20"/>
                <w:szCs w:val="28"/>
              </w:rPr>
              <w:t>Опер</w:t>
            </w:r>
            <w:r w:rsidRPr="00954DF7">
              <w:rPr>
                <w:color w:val="000000"/>
                <w:sz w:val="20"/>
                <w:szCs w:val="28"/>
                <w:lang w:val="en-US"/>
              </w:rPr>
              <w:t xml:space="preserve">. </w:t>
            </w:r>
            <w:r w:rsidRPr="00954DF7">
              <w:rPr>
                <w:color w:val="000000"/>
                <w:sz w:val="20"/>
                <w:szCs w:val="28"/>
              </w:rPr>
              <w:t>Память</w:t>
            </w:r>
          </w:p>
        </w:tc>
        <w:tc>
          <w:tcPr>
            <w:tcW w:w="3277" w:type="pct"/>
          </w:tcPr>
          <w:p w:rsidR="007B78DE" w:rsidRPr="00954DF7" w:rsidRDefault="004333F6" w:rsidP="00954DF7">
            <w:pPr>
              <w:spacing w:after="0" w:line="360" w:lineRule="auto"/>
              <w:jc w:val="both"/>
              <w:rPr>
                <w:rFonts w:ascii="Times New Roman" w:eastAsia="Arial Unicode MS" w:hAnsi="Times New Roman"/>
                <w:color w:val="000000"/>
                <w:szCs w:val="24"/>
                <w:lang w:val="en-US"/>
              </w:rPr>
            </w:pPr>
            <w:hyperlink r:id="rId10" w:history="1">
              <w:r w:rsidR="00E26B8E" w:rsidRPr="00954DF7">
                <w:rPr>
                  <w:rStyle w:val="af"/>
                  <w:rFonts w:ascii="Times New Roman" w:hAnsi="Times New Roman"/>
                  <w:szCs w:val="24"/>
                  <w:u w:val="none"/>
                  <w:lang w:val="en-US"/>
                </w:rPr>
                <w:t>0512Mb PC2</w:t>
              </w:r>
              <w:r w:rsidR="00954DF7">
                <w:rPr>
                  <w:rStyle w:val="af"/>
                  <w:rFonts w:ascii="Times New Roman" w:hAnsi="Times New Roman"/>
                  <w:szCs w:val="24"/>
                  <w:u w:val="none"/>
                  <w:lang w:val="en-US"/>
                </w:rPr>
                <w:t>–</w:t>
              </w:r>
              <w:r w:rsidR="00954DF7" w:rsidRPr="00954DF7">
                <w:rPr>
                  <w:rStyle w:val="af"/>
                  <w:rFonts w:ascii="Times New Roman" w:hAnsi="Times New Roman"/>
                  <w:szCs w:val="24"/>
                  <w:u w:val="none"/>
                  <w:lang w:val="en-US"/>
                </w:rPr>
                <w:t>5</w:t>
              </w:r>
              <w:r w:rsidR="00E26B8E" w:rsidRPr="00954DF7">
                <w:rPr>
                  <w:rStyle w:val="af"/>
                  <w:rFonts w:ascii="Times New Roman" w:hAnsi="Times New Roman"/>
                  <w:szCs w:val="24"/>
                  <w:u w:val="none"/>
                  <w:lang w:val="en-US"/>
                </w:rPr>
                <w:t>400/ 5300 667MHz DDR2 DIMM Kingston OEM [KVR667D2N5/ 512]</w:t>
              </w:r>
            </w:hyperlink>
          </w:p>
        </w:tc>
        <w:tc>
          <w:tcPr>
            <w:tcW w:w="620" w:type="pct"/>
          </w:tcPr>
          <w:p w:rsidR="007B78DE" w:rsidRPr="00954DF7" w:rsidRDefault="007B78DE" w:rsidP="00954DF7">
            <w:pPr>
              <w:spacing w:after="0" w:line="360" w:lineRule="auto"/>
              <w:jc w:val="both"/>
              <w:rPr>
                <w:rFonts w:ascii="Times New Roman" w:eastAsia="Arial Unicode MS" w:hAnsi="Times New Roman"/>
                <w:color w:val="000000"/>
                <w:szCs w:val="28"/>
                <w:lang w:val="en-US"/>
              </w:rPr>
            </w:pPr>
            <w:r w:rsidRPr="00954DF7">
              <w:rPr>
                <w:rFonts w:ascii="Times New Roman" w:hAnsi="Times New Roman"/>
                <w:color w:val="000000"/>
                <w:szCs w:val="28"/>
                <w:lang w:val="en-US"/>
              </w:rPr>
              <w:t>659,4</w:t>
            </w:r>
          </w:p>
        </w:tc>
      </w:tr>
      <w:tr w:rsidR="007B78DE" w:rsidRPr="00954DF7" w:rsidTr="003021F6">
        <w:trPr>
          <w:cantSplit/>
        </w:trPr>
        <w:tc>
          <w:tcPr>
            <w:tcW w:w="1103" w:type="pct"/>
          </w:tcPr>
          <w:p w:rsidR="007B78DE" w:rsidRPr="00954DF7" w:rsidRDefault="007B78DE" w:rsidP="00954DF7">
            <w:pPr>
              <w:pStyle w:val="a3"/>
              <w:spacing w:line="360" w:lineRule="auto"/>
              <w:jc w:val="both"/>
              <w:rPr>
                <w:color w:val="000000"/>
                <w:sz w:val="20"/>
                <w:szCs w:val="28"/>
                <w:lang w:val="en-US"/>
              </w:rPr>
            </w:pPr>
            <w:r w:rsidRPr="00954DF7">
              <w:rPr>
                <w:color w:val="000000"/>
                <w:sz w:val="20"/>
                <w:szCs w:val="28"/>
              </w:rPr>
              <w:t>Жесткий</w:t>
            </w:r>
            <w:r w:rsidRPr="00954DF7">
              <w:rPr>
                <w:color w:val="000000"/>
                <w:sz w:val="20"/>
                <w:szCs w:val="28"/>
                <w:lang w:val="en-US"/>
              </w:rPr>
              <w:t xml:space="preserve"> </w:t>
            </w:r>
            <w:r w:rsidRPr="00954DF7">
              <w:rPr>
                <w:color w:val="000000"/>
                <w:sz w:val="20"/>
                <w:szCs w:val="28"/>
              </w:rPr>
              <w:t>диск</w:t>
            </w:r>
          </w:p>
        </w:tc>
        <w:tc>
          <w:tcPr>
            <w:tcW w:w="3277" w:type="pct"/>
          </w:tcPr>
          <w:p w:rsidR="007B78DE" w:rsidRPr="003021F6" w:rsidRDefault="004333F6" w:rsidP="00954DF7">
            <w:pPr>
              <w:spacing w:after="0" w:line="360" w:lineRule="auto"/>
              <w:jc w:val="both"/>
              <w:rPr>
                <w:rFonts w:ascii="Times New Roman" w:eastAsia="Arial Unicode MS" w:hAnsi="Times New Roman"/>
                <w:color w:val="000000"/>
                <w:szCs w:val="24"/>
                <w:lang w:val="de-DE"/>
              </w:rPr>
            </w:pPr>
            <w:hyperlink r:id="rId11" w:history="1">
              <w:r w:rsidR="00E26B8E" w:rsidRPr="003021F6">
                <w:rPr>
                  <w:rStyle w:val="af"/>
                  <w:rFonts w:ascii="Times New Roman" w:hAnsi="Times New Roman"/>
                  <w:szCs w:val="24"/>
                  <w:u w:val="none"/>
                  <w:lang w:val="de-DE"/>
                </w:rPr>
                <w:t>120 Gb 7200rpm 8Mb cache Western Digital 1200JS SATA2</w:t>
              </w:r>
            </w:hyperlink>
          </w:p>
        </w:tc>
        <w:tc>
          <w:tcPr>
            <w:tcW w:w="620" w:type="pct"/>
          </w:tcPr>
          <w:p w:rsidR="007B78DE" w:rsidRPr="00954DF7" w:rsidRDefault="007B78DE" w:rsidP="00954DF7">
            <w:pPr>
              <w:spacing w:after="0" w:line="360" w:lineRule="auto"/>
              <w:jc w:val="both"/>
              <w:rPr>
                <w:rFonts w:ascii="Times New Roman" w:eastAsia="Arial Unicode MS" w:hAnsi="Times New Roman"/>
                <w:color w:val="000000"/>
                <w:szCs w:val="28"/>
              </w:rPr>
            </w:pPr>
            <w:r w:rsidRPr="00954DF7">
              <w:rPr>
                <w:rFonts w:ascii="Times New Roman" w:hAnsi="Times New Roman"/>
                <w:color w:val="000000"/>
                <w:szCs w:val="28"/>
              </w:rPr>
              <w:t>1978,2</w:t>
            </w:r>
          </w:p>
        </w:tc>
      </w:tr>
      <w:tr w:rsidR="007B78DE" w:rsidRPr="00954DF7" w:rsidTr="003021F6">
        <w:trPr>
          <w:cantSplit/>
        </w:trPr>
        <w:tc>
          <w:tcPr>
            <w:tcW w:w="1103" w:type="pct"/>
          </w:tcPr>
          <w:p w:rsidR="007B78DE" w:rsidRPr="00954DF7" w:rsidRDefault="007B78DE" w:rsidP="00954DF7">
            <w:pPr>
              <w:pStyle w:val="a3"/>
              <w:spacing w:line="360" w:lineRule="auto"/>
              <w:jc w:val="both"/>
              <w:rPr>
                <w:color w:val="000000"/>
                <w:sz w:val="20"/>
                <w:szCs w:val="28"/>
              </w:rPr>
            </w:pPr>
            <w:r w:rsidRPr="00954DF7">
              <w:rPr>
                <w:color w:val="000000"/>
                <w:sz w:val="20"/>
                <w:szCs w:val="28"/>
              </w:rPr>
              <w:t>Видеокарта</w:t>
            </w:r>
          </w:p>
        </w:tc>
        <w:tc>
          <w:tcPr>
            <w:tcW w:w="3277" w:type="pct"/>
          </w:tcPr>
          <w:p w:rsidR="007B78DE" w:rsidRPr="00954DF7" w:rsidRDefault="004333F6" w:rsidP="00954DF7">
            <w:pPr>
              <w:spacing w:after="0" w:line="360" w:lineRule="auto"/>
              <w:jc w:val="both"/>
              <w:rPr>
                <w:rFonts w:ascii="Times New Roman" w:eastAsia="Arial Unicode MS" w:hAnsi="Times New Roman"/>
                <w:color w:val="000000"/>
                <w:szCs w:val="24"/>
                <w:lang w:val="en-US"/>
              </w:rPr>
            </w:pPr>
            <w:hyperlink r:id="rId12" w:history="1">
              <w:r w:rsidR="006B1360" w:rsidRPr="00954DF7">
                <w:rPr>
                  <w:rStyle w:val="af"/>
                  <w:rFonts w:ascii="Times New Roman" w:hAnsi="Times New Roman"/>
                  <w:szCs w:val="24"/>
                  <w:u w:val="none"/>
                  <w:lang w:val="en-US"/>
                </w:rPr>
                <w:t>128Mb PCI-E 6200 TV DVI [MSI 8981 NX6200</w:t>
              </w:r>
              <w:r w:rsidR="00954DF7">
                <w:rPr>
                  <w:rStyle w:val="af"/>
                  <w:rFonts w:ascii="Times New Roman" w:hAnsi="Times New Roman"/>
                  <w:szCs w:val="24"/>
                  <w:u w:val="none"/>
                  <w:lang w:val="en-US"/>
                </w:rPr>
                <w:t>-</w:t>
              </w:r>
              <w:r w:rsidR="00954DF7" w:rsidRPr="00954DF7">
                <w:rPr>
                  <w:rStyle w:val="af"/>
                  <w:rFonts w:ascii="Times New Roman" w:hAnsi="Times New Roman"/>
                  <w:szCs w:val="24"/>
                  <w:u w:val="none"/>
                  <w:lang w:val="en-US"/>
                </w:rPr>
                <w:t>T</w:t>
              </w:r>
              <w:r w:rsidR="006B1360" w:rsidRPr="00954DF7">
                <w:rPr>
                  <w:rStyle w:val="af"/>
                  <w:rFonts w:ascii="Times New Roman" w:hAnsi="Times New Roman"/>
                  <w:szCs w:val="24"/>
                  <w:u w:val="none"/>
                  <w:lang w:val="en-US"/>
                </w:rPr>
                <w:t>D128E] Retail</w:t>
              </w:r>
            </w:hyperlink>
          </w:p>
        </w:tc>
        <w:tc>
          <w:tcPr>
            <w:tcW w:w="620" w:type="pct"/>
          </w:tcPr>
          <w:p w:rsidR="007B78DE" w:rsidRPr="00954DF7" w:rsidRDefault="006B1360" w:rsidP="00954DF7">
            <w:pPr>
              <w:spacing w:after="0" w:line="360" w:lineRule="auto"/>
              <w:jc w:val="both"/>
              <w:rPr>
                <w:rFonts w:ascii="Times New Roman" w:eastAsia="Arial Unicode MS" w:hAnsi="Times New Roman"/>
                <w:color w:val="000000"/>
                <w:szCs w:val="28"/>
                <w:lang w:val="en-US"/>
              </w:rPr>
            </w:pPr>
            <w:r w:rsidRPr="00954DF7">
              <w:rPr>
                <w:rFonts w:ascii="Times New Roman" w:hAnsi="Times New Roman"/>
                <w:color w:val="000000"/>
                <w:szCs w:val="28"/>
                <w:lang w:val="en-US"/>
              </w:rPr>
              <w:t>973</w:t>
            </w:r>
            <w:r w:rsidR="007B78DE" w:rsidRPr="00954DF7">
              <w:rPr>
                <w:rFonts w:ascii="Times New Roman" w:hAnsi="Times New Roman"/>
                <w:color w:val="000000"/>
                <w:szCs w:val="28"/>
                <w:lang w:val="en-US"/>
              </w:rPr>
              <w:t>,4</w:t>
            </w:r>
          </w:p>
        </w:tc>
      </w:tr>
      <w:tr w:rsidR="007B78DE" w:rsidRPr="00954DF7" w:rsidTr="003021F6">
        <w:trPr>
          <w:cantSplit/>
        </w:trPr>
        <w:tc>
          <w:tcPr>
            <w:tcW w:w="1103" w:type="pct"/>
          </w:tcPr>
          <w:p w:rsidR="007B78DE" w:rsidRPr="00954DF7" w:rsidRDefault="007B78DE" w:rsidP="00954DF7">
            <w:pPr>
              <w:pStyle w:val="a3"/>
              <w:spacing w:line="360" w:lineRule="auto"/>
              <w:jc w:val="both"/>
              <w:rPr>
                <w:color w:val="000000"/>
                <w:sz w:val="20"/>
                <w:szCs w:val="28"/>
                <w:lang w:val="en-US"/>
              </w:rPr>
            </w:pPr>
            <w:r w:rsidRPr="00954DF7">
              <w:rPr>
                <w:color w:val="000000"/>
                <w:sz w:val="20"/>
                <w:szCs w:val="28"/>
              </w:rPr>
              <w:t>Корпус</w:t>
            </w:r>
          </w:p>
        </w:tc>
        <w:tc>
          <w:tcPr>
            <w:tcW w:w="3277" w:type="pct"/>
          </w:tcPr>
          <w:p w:rsidR="007B78DE" w:rsidRPr="00954DF7" w:rsidRDefault="004333F6" w:rsidP="00954DF7">
            <w:pPr>
              <w:spacing w:after="0" w:line="360" w:lineRule="auto"/>
              <w:jc w:val="both"/>
              <w:rPr>
                <w:rFonts w:ascii="Times New Roman" w:eastAsia="Arial Unicode MS" w:hAnsi="Times New Roman"/>
                <w:color w:val="000000"/>
                <w:szCs w:val="24"/>
                <w:lang w:val="en-US"/>
              </w:rPr>
            </w:pPr>
            <w:hyperlink r:id="rId13" w:history="1">
              <w:r w:rsidR="006B1360" w:rsidRPr="00954DF7">
                <w:rPr>
                  <w:rStyle w:val="af"/>
                  <w:rFonts w:ascii="Times New Roman" w:hAnsi="Times New Roman"/>
                  <w:szCs w:val="24"/>
                  <w:u w:val="none"/>
                  <w:lang w:val="en-US"/>
                </w:rPr>
                <w:t>DVQ 3160 WTSL, MiddleTower, ATX, 300W, USB, 5.2</w:t>
              </w:r>
              <w:r w:rsidR="00954DF7" w:rsidRPr="00954DF7">
                <w:rPr>
                  <w:rStyle w:val="af"/>
                  <w:rFonts w:ascii="Times New Roman" w:hAnsi="Times New Roman"/>
                  <w:szCs w:val="24"/>
                  <w:u w:val="none"/>
                  <w:lang w:val="en-US"/>
                </w:rPr>
                <w:t>5</w:t>
              </w:r>
              <w:r w:rsidR="00954DF7">
                <w:rPr>
                  <w:rStyle w:val="af"/>
                  <w:rFonts w:ascii="Times New Roman" w:hAnsi="Times New Roman"/>
                  <w:szCs w:val="24"/>
                  <w:u w:val="none"/>
                  <w:lang w:val="en-US"/>
                </w:rPr>
                <w:t xml:space="preserve"> «</w:t>
              </w:r>
              <w:r w:rsidR="00954DF7" w:rsidRPr="00954DF7">
                <w:rPr>
                  <w:rStyle w:val="af"/>
                  <w:rFonts w:ascii="Times New Roman" w:hAnsi="Times New Roman"/>
                  <w:szCs w:val="24"/>
                  <w:u w:val="none"/>
                  <w:lang w:val="en-US"/>
                </w:rPr>
                <w:t>x4, 3.5</w:t>
              </w:r>
              <w:r w:rsidR="00954DF7">
                <w:rPr>
                  <w:rStyle w:val="af"/>
                  <w:rFonts w:ascii="Times New Roman" w:hAnsi="Times New Roman"/>
                  <w:szCs w:val="24"/>
                  <w:u w:val="none"/>
                  <w:lang w:val="en-US"/>
                </w:rPr>
                <w:t xml:space="preserve"> «</w:t>
              </w:r>
              <w:r w:rsidR="006B1360" w:rsidRPr="00954DF7">
                <w:rPr>
                  <w:rStyle w:val="af"/>
                  <w:rFonts w:ascii="Times New Roman" w:hAnsi="Times New Roman"/>
                  <w:szCs w:val="24"/>
                  <w:u w:val="none"/>
                  <w:lang w:val="en-US"/>
                </w:rPr>
                <w:t>x7</w:t>
              </w:r>
            </w:hyperlink>
          </w:p>
        </w:tc>
        <w:tc>
          <w:tcPr>
            <w:tcW w:w="620" w:type="pct"/>
          </w:tcPr>
          <w:p w:rsidR="007B78DE" w:rsidRPr="00954DF7" w:rsidRDefault="007B78DE" w:rsidP="00954DF7">
            <w:pPr>
              <w:spacing w:after="0" w:line="360" w:lineRule="auto"/>
              <w:jc w:val="both"/>
              <w:rPr>
                <w:rFonts w:ascii="Times New Roman" w:eastAsia="Arial Unicode MS" w:hAnsi="Times New Roman"/>
                <w:color w:val="000000"/>
                <w:szCs w:val="28"/>
                <w:lang w:val="en-US"/>
              </w:rPr>
            </w:pPr>
            <w:r w:rsidRPr="00954DF7">
              <w:rPr>
                <w:rFonts w:ascii="Times New Roman" w:hAnsi="Times New Roman"/>
                <w:color w:val="000000"/>
                <w:szCs w:val="28"/>
                <w:lang w:val="en-US"/>
              </w:rPr>
              <w:t>596,6</w:t>
            </w:r>
          </w:p>
        </w:tc>
      </w:tr>
      <w:tr w:rsidR="007B78DE" w:rsidRPr="00954DF7" w:rsidTr="003021F6">
        <w:trPr>
          <w:cantSplit/>
        </w:trPr>
        <w:tc>
          <w:tcPr>
            <w:tcW w:w="1103" w:type="pct"/>
          </w:tcPr>
          <w:p w:rsidR="007B78DE" w:rsidRPr="00954DF7" w:rsidRDefault="007B78DE" w:rsidP="00954DF7">
            <w:pPr>
              <w:pStyle w:val="a3"/>
              <w:spacing w:line="360" w:lineRule="auto"/>
              <w:jc w:val="both"/>
              <w:rPr>
                <w:color w:val="000000"/>
                <w:sz w:val="20"/>
                <w:szCs w:val="28"/>
                <w:lang w:val="en-US"/>
              </w:rPr>
            </w:pPr>
            <w:r w:rsidRPr="00954DF7">
              <w:rPr>
                <w:color w:val="000000"/>
                <w:sz w:val="20"/>
                <w:szCs w:val="28"/>
              </w:rPr>
              <w:t>Клавиатура</w:t>
            </w:r>
          </w:p>
        </w:tc>
        <w:tc>
          <w:tcPr>
            <w:tcW w:w="3277" w:type="pct"/>
          </w:tcPr>
          <w:p w:rsidR="007B78DE" w:rsidRPr="00954DF7" w:rsidRDefault="004333F6" w:rsidP="00954DF7">
            <w:pPr>
              <w:spacing w:after="0" w:line="360" w:lineRule="auto"/>
              <w:jc w:val="both"/>
              <w:rPr>
                <w:rFonts w:ascii="Times New Roman" w:eastAsia="Arial Unicode MS" w:hAnsi="Times New Roman"/>
                <w:color w:val="000000"/>
                <w:szCs w:val="24"/>
              </w:rPr>
            </w:pPr>
            <w:hyperlink r:id="rId14" w:history="1">
              <w:r w:rsidR="006B1360" w:rsidRPr="00954DF7">
                <w:rPr>
                  <w:rStyle w:val="af"/>
                  <w:rFonts w:ascii="Times New Roman" w:hAnsi="Times New Roman"/>
                  <w:szCs w:val="24"/>
                  <w:u w:val="none"/>
                </w:rPr>
                <w:t>Genius KB06X PS/ 2 (с подставкой для запястий)</w:t>
              </w:r>
            </w:hyperlink>
          </w:p>
        </w:tc>
        <w:tc>
          <w:tcPr>
            <w:tcW w:w="620" w:type="pct"/>
          </w:tcPr>
          <w:p w:rsidR="007B78DE" w:rsidRPr="00954DF7" w:rsidRDefault="007B78DE" w:rsidP="00954DF7">
            <w:pPr>
              <w:spacing w:after="0" w:line="360" w:lineRule="auto"/>
              <w:jc w:val="both"/>
              <w:rPr>
                <w:rFonts w:ascii="Times New Roman" w:eastAsia="Arial Unicode MS" w:hAnsi="Times New Roman"/>
                <w:color w:val="000000"/>
                <w:szCs w:val="28"/>
                <w:lang w:val="en-US"/>
              </w:rPr>
            </w:pPr>
            <w:r w:rsidRPr="00954DF7">
              <w:rPr>
                <w:rFonts w:ascii="Times New Roman" w:hAnsi="Times New Roman"/>
                <w:color w:val="000000"/>
                <w:szCs w:val="28"/>
                <w:lang w:val="en-US"/>
              </w:rPr>
              <w:t>207,24</w:t>
            </w:r>
          </w:p>
        </w:tc>
      </w:tr>
      <w:tr w:rsidR="007B78DE" w:rsidRPr="00954DF7" w:rsidTr="003021F6">
        <w:trPr>
          <w:cantSplit/>
        </w:trPr>
        <w:tc>
          <w:tcPr>
            <w:tcW w:w="1103" w:type="pct"/>
          </w:tcPr>
          <w:p w:rsidR="007B78DE" w:rsidRPr="00954DF7" w:rsidRDefault="007B78DE" w:rsidP="00954DF7">
            <w:pPr>
              <w:pStyle w:val="a3"/>
              <w:spacing w:line="360" w:lineRule="auto"/>
              <w:jc w:val="both"/>
              <w:rPr>
                <w:color w:val="000000"/>
                <w:sz w:val="20"/>
                <w:szCs w:val="28"/>
                <w:lang w:val="en-US"/>
              </w:rPr>
            </w:pPr>
            <w:r w:rsidRPr="00954DF7">
              <w:rPr>
                <w:color w:val="000000"/>
                <w:sz w:val="20"/>
                <w:szCs w:val="28"/>
              </w:rPr>
              <w:t>Мышь</w:t>
            </w:r>
          </w:p>
        </w:tc>
        <w:tc>
          <w:tcPr>
            <w:tcW w:w="3277" w:type="pct"/>
          </w:tcPr>
          <w:p w:rsidR="007B78DE" w:rsidRPr="00954DF7" w:rsidRDefault="004333F6" w:rsidP="00954DF7">
            <w:pPr>
              <w:spacing w:after="0" w:line="360" w:lineRule="auto"/>
              <w:jc w:val="both"/>
              <w:rPr>
                <w:rFonts w:ascii="Times New Roman" w:eastAsia="Arial Unicode MS" w:hAnsi="Times New Roman"/>
                <w:color w:val="000000"/>
                <w:szCs w:val="24"/>
                <w:lang w:val="en-US"/>
              </w:rPr>
            </w:pPr>
            <w:hyperlink r:id="rId15" w:history="1">
              <w:r w:rsidR="00553066" w:rsidRPr="00954DF7">
                <w:rPr>
                  <w:rStyle w:val="af"/>
                  <w:rFonts w:ascii="Times New Roman" w:hAnsi="Times New Roman"/>
                  <w:szCs w:val="24"/>
                  <w:u w:val="none"/>
                  <w:lang w:val="en-US"/>
                </w:rPr>
                <w:t>Genius NetScroll 100 Silver Optical PS/ 2 (800dpi) Bundle</w:t>
              </w:r>
            </w:hyperlink>
          </w:p>
        </w:tc>
        <w:tc>
          <w:tcPr>
            <w:tcW w:w="620" w:type="pct"/>
          </w:tcPr>
          <w:p w:rsidR="007B78DE" w:rsidRPr="00954DF7" w:rsidRDefault="007B78DE" w:rsidP="00954DF7">
            <w:pPr>
              <w:spacing w:after="0" w:line="360" w:lineRule="auto"/>
              <w:jc w:val="both"/>
              <w:rPr>
                <w:rFonts w:ascii="Times New Roman" w:eastAsia="Arial Unicode MS" w:hAnsi="Times New Roman"/>
                <w:color w:val="000000"/>
                <w:szCs w:val="28"/>
                <w:lang w:val="en-US"/>
              </w:rPr>
            </w:pPr>
            <w:r w:rsidRPr="00954DF7">
              <w:rPr>
                <w:rFonts w:ascii="Times New Roman" w:hAnsi="Times New Roman"/>
                <w:color w:val="000000"/>
                <w:szCs w:val="28"/>
                <w:lang w:val="en-US"/>
              </w:rPr>
              <w:t>62,8</w:t>
            </w:r>
          </w:p>
        </w:tc>
      </w:tr>
      <w:tr w:rsidR="007B78DE" w:rsidRPr="00954DF7" w:rsidTr="003021F6">
        <w:trPr>
          <w:cantSplit/>
        </w:trPr>
        <w:tc>
          <w:tcPr>
            <w:tcW w:w="1103" w:type="pct"/>
          </w:tcPr>
          <w:p w:rsidR="007B78DE" w:rsidRPr="00954DF7" w:rsidRDefault="007B78DE" w:rsidP="00954DF7">
            <w:pPr>
              <w:pStyle w:val="a3"/>
              <w:spacing w:line="360" w:lineRule="auto"/>
              <w:jc w:val="both"/>
              <w:rPr>
                <w:color w:val="000000"/>
                <w:sz w:val="20"/>
                <w:szCs w:val="28"/>
                <w:lang w:val="en-US"/>
              </w:rPr>
            </w:pPr>
            <w:r w:rsidRPr="00954DF7">
              <w:rPr>
                <w:color w:val="000000"/>
                <w:sz w:val="20"/>
                <w:szCs w:val="28"/>
              </w:rPr>
              <w:t>Сетевая</w:t>
            </w:r>
            <w:r w:rsidRPr="00954DF7">
              <w:rPr>
                <w:color w:val="000000"/>
                <w:sz w:val="20"/>
                <w:szCs w:val="28"/>
                <w:lang w:val="en-US"/>
              </w:rPr>
              <w:t xml:space="preserve"> </w:t>
            </w:r>
            <w:r w:rsidRPr="00954DF7">
              <w:rPr>
                <w:color w:val="000000"/>
                <w:sz w:val="20"/>
                <w:szCs w:val="28"/>
              </w:rPr>
              <w:t>карта</w:t>
            </w:r>
          </w:p>
        </w:tc>
        <w:tc>
          <w:tcPr>
            <w:tcW w:w="3277" w:type="pct"/>
          </w:tcPr>
          <w:p w:rsidR="007B78DE" w:rsidRPr="00954DF7" w:rsidRDefault="004333F6" w:rsidP="00954DF7">
            <w:pPr>
              <w:spacing w:after="0" w:line="360" w:lineRule="auto"/>
              <w:jc w:val="both"/>
              <w:rPr>
                <w:rFonts w:ascii="Times New Roman" w:eastAsia="Arial Unicode MS" w:hAnsi="Times New Roman"/>
                <w:color w:val="000000"/>
                <w:szCs w:val="24"/>
                <w:lang w:val="en-US"/>
              </w:rPr>
            </w:pPr>
            <w:hyperlink r:id="rId16" w:history="1">
              <w:r w:rsidR="006B1360" w:rsidRPr="00954DF7">
                <w:rPr>
                  <w:rStyle w:val="af"/>
                  <w:rFonts w:ascii="Times New Roman" w:hAnsi="Times New Roman"/>
                  <w:szCs w:val="24"/>
                  <w:u w:val="none"/>
                  <w:lang w:val="en-US"/>
                </w:rPr>
                <w:t>CNet ProG2000S 10/ 100/ 1000Mbps Gigabit Ethernet</w:t>
              </w:r>
            </w:hyperlink>
          </w:p>
        </w:tc>
        <w:tc>
          <w:tcPr>
            <w:tcW w:w="620" w:type="pct"/>
          </w:tcPr>
          <w:p w:rsidR="007B78DE" w:rsidRPr="00954DF7" w:rsidRDefault="007B78DE" w:rsidP="00954DF7">
            <w:pPr>
              <w:spacing w:after="0" w:line="360" w:lineRule="auto"/>
              <w:jc w:val="both"/>
              <w:rPr>
                <w:rFonts w:ascii="Times New Roman" w:eastAsia="Arial Unicode MS" w:hAnsi="Times New Roman"/>
                <w:color w:val="000000"/>
                <w:szCs w:val="28"/>
                <w:lang w:val="en-US"/>
              </w:rPr>
            </w:pPr>
            <w:r w:rsidRPr="00954DF7">
              <w:rPr>
                <w:rFonts w:ascii="Times New Roman" w:hAnsi="Times New Roman"/>
                <w:color w:val="000000"/>
                <w:szCs w:val="28"/>
                <w:lang w:val="en-US"/>
              </w:rPr>
              <w:t>314</w:t>
            </w:r>
          </w:p>
        </w:tc>
      </w:tr>
      <w:tr w:rsidR="007B78DE" w:rsidRPr="00954DF7" w:rsidTr="003021F6">
        <w:trPr>
          <w:cantSplit/>
        </w:trPr>
        <w:tc>
          <w:tcPr>
            <w:tcW w:w="1103" w:type="pct"/>
          </w:tcPr>
          <w:p w:rsidR="007B78DE" w:rsidRPr="00954DF7" w:rsidRDefault="007B78DE" w:rsidP="00954DF7">
            <w:pPr>
              <w:pStyle w:val="a3"/>
              <w:spacing w:line="360" w:lineRule="auto"/>
              <w:jc w:val="both"/>
              <w:rPr>
                <w:color w:val="000000"/>
                <w:sz w:val="20"/>
                <w:szCs w:val="28"/>
                <w:lang w:val="en-US"/>
              </w:rPr>
            </w:pPr>
            <w:r w:rsidRPr="00954DF7">
              <w:rPr>
                <w:color w:val="000000"/>
                <w:sz w:val="20"/>
                <w:szCs w:val="28"/>
              </w:rPr>
              <w:t>Накопитель</w:t>
            </w:r>
          </w:p>
        </w:tc>
        <w:tc>
          <w:tcPr>
            <w:tcW w:w="3277" w:type="pct"/>
          </w:tcPr>
          <w:p w:rsidR="007B78DE" w:rsidRPr="00954DF7" w:rsidRDefault="004333F6" w:rsidP="00954DF7">
            <w:pPr>
              <w:spacing w:after="0" w:line="360" w:lineRule="auto"/>
              <w:jc w:val="both"/>
              <w:rPr>
                <w:rFonts w:ascii="Times New Roman" w:hAnsi="Times New Roman"/>
                <w:color w:val="000000"/>
                <w:szCs w:val="24"/>
                <w:lang w:val="en-US"/>
              </w:rPr>
            </w:pPr>
            <w:hyperlink r:id="rId17" w:history="1">
              <w:r w:rsidR="006B1360" w:rsidRPr="00954DF7">
                <w:rPr>
                  <w:rStyle w:val="af"/>
                  <w:rFonts w:ascii="Times New Roman" w:hAnsi="Times New Roman"/>
                  <w:szCs w:val="24"/>
                  <w:u w:val="none"/>
                  <w:lang w:val="en-US"/>
                </w:rPr>
                <w:t>ASUS DVD±RW+CD/ RW DRW</w:t>
              </w:r>
              <w:r w:rsidR="00954DF7">
                <w:rPr>
                  <w:rStyle w:val="af"/>
                  <w:rFonts w:ascii="Times New Roman" w:hAnsi="Times New Roman"/>
                  <w:szCs w:val="24"/>
                  <w:u w:val="none"/>
                  <w:lang w:val="en-US"/>
                </w:rPr>
                <w:t>-</w:t>
              </w:r>
              <w:r w:rsidR="00954DF7" w:rsidRPr="00954DF7">
                <w:rPr>
                  <w:rStyle w:val="af"/>
                  <w:rFonts w:ascii="Times New Roman" w:hAnsi="Times New Roman"/>
                  <w:szCs w:val="24"/>
                  <w:u w:val="none"/>
                  <w:lang w:val="en-US"/>
                </w:rPr>
                <w:t>1</w:t>
              </w:r>
              <w:r w:rsidR="006B1360" w:rsidRPr="00954DF7">
                <w:rPr>
                  <w:rStyle w:val="af"/>
                  <w:rFonts w:ascii="Times New Roman" w:hAnsi="Times New Roman"/>
                  <w:szCs w:val="24"/>
                  <w:u w:val="none"/>
                  <w:lang w:val="en-US"/>
                </w:rPr>
                <w:t>608</w:t>
              </w:r>
              <w:r w:rsidR="00954DF7" w:rsidRPr="00954DF7">
                <w:rPr>
                  <w:rStyle w:val="af"/>
                  <w:rFonts w:ascii="Times New Roman" w:hAnsi="Times New Roman"/>
                  <w:szCs w:val="24"/>
                  <w:u w:val="none"/>
                  <w:lang w:val="en-US"/>
                </w:rPr>
                <w:t>P</w:t>
              </w:r>
              <w:r w:rsidR="00954DF7">
                <w:rPr>
                  <w:rStyle w:val="af"/>
                  <w:rFonts w:ascii="Times New Roman" w:hAnsi="Times New Roman"/>
                  <w:szCs w:val="24"/>
                  <w:u w:val="none"/>
                  <w:lang w:val="en-US"/>
                </w:rPr>
                <w:t xml:space="preserve"> </w:t>
              </w:r>
              <w:r w:rsidR="00954DF7" w:rsidRPr="00954DF7">
                <w:rPr>
                  <w:rStyle w:val="af"/>
                  <w:rFonts w:ascii="Times New Roman" w:hAnsi="Times New Roman"/>
                  <w:szCs w:val="24"/>
                  <w:u w:val="none"/>
                  <w:lang w:val="en-US"/>
                </w:rPr>
                <w:t>(2/</w:t>
              </w:r>
              <w:r w:rsidR="006B1360" w:rsidRPr="00954DF7">
                <w:rPr>
                  <w:rStyle w:val="af"/>
                  <w:rFonts w:ascii="Times New Roman" w:hAnsi="Times New Roman"/>
                  <w:szCs w:val="24"/>
                  <w:u w:val="none"/>
                  <w:lang w:val="en-US"/>
                </w:rPr>
                <w:t xml:space="preserve"> 3S) [double layer] White IDE Retail</w:t>
              </w:r>
            </w:hyperlink>
          </w:p>
        </w:tc>
        <w:tc>
          <w:tcPr>
            <w:tcW w:w="620" w:type="pct"/>
          </w:tcPr>
          <w:p w:rsidR="007B78DE" w:rsidRPr="00954DF7" w:rsidRDefault="006B1360" w:rsidP="00954DF7">
            <w:pPr>
              <w:spacing w:after="0" w:line="360" w:lineRule="auto"/>
              <w:jc w:val="both"/>
              <w:rPr>
                <w:rFonts w:ascii="Times New Roman" w:hAnsi="Times New Roman"/>
                <w:color w:val="000000"/>
                <w:szCs w:val="28"/>
                <w:lang w:val="en-US"/>
              </w:rPr>
            </w:pPr>
            <w:r w:rsidRPr="00954DF7">
              <w:rPr>
                <w:rFonts w:ascii="Times New Roman" w:hAnsi="Times New Roman"/>
                <w:color w:val="000000"/>
                <w:szCs w:val="28"/>
                <w:lang w:val="en-US"/>
              </w:rPr>
              <w:t>1</w:t>
            </w:r>
            <w:r w:rsidR="007B78DE" w:rsidRPr="00954DF7">
              <w:rPr>
                <w:rFonts w:ascii="Times New Roman" w:hAnsi="Times New Roman"/>
                <w:color w:val="000000"/>
                <w:szCs w:val="28"/>
                <w:lang w:val="en-US"/>
              </w:rPr>
              <w:t>270</w:t>
            </w:r>
          </w:p>
        </w:tc>
      </w:tr>
      <w:tr w:rsidR="007B78DE" w:rsidRPr="00954DF7" w:rsidTr="003021F6">
        <w:trPr>
          <w:cantSplit/>
        </w:trPr>
        <w:tc>
          <w:tcPr>
            <w:tcW w:w="1103" w:type="pct"/>
          </w:tcPr>
          <w:p w:rsidR="007B78DE" w:rsidRPr="00954DF7" w:rsidRDefault="007B78DE" w:rsidP="00954DF7">
            <w:pPr>
              <w:pStyle w:val="a3"/>
              <w:spacing w:line="360" w:lineRule="auto"/>
              <w:jc w:val="both"/>
              <w:rPr>
                <w:color w:val="000000"/>
                <w:sz w:val="20"/>
                <w:szCs w:val="28"/>
                <w:lang w:val="en-US"/>
              </w:rPr>
            </w:pPr>
            <w:r w:rsidRPr="00954DF7">
              <w:rPr>
                <w:color w:val="000000"/>
                <w:sz w:val="20"/>
                <w:szCs w:val="28"/>
              </w:rPr>
              <w:t>Монитор</w:t>
            </w:r>
          </w:p>
        </w:tc>
        <w:tc>
          <w:tcPr>
            <w:tcW w:w="3277" w:type="pct"/>
          </w:tcPr>
          <w:p w:rsidR="007B78DE" w:rsidRPr="00954DF7" w:rsidRDefault="004333F6" w:rsidP="00954DF7">
            <w:pPr>
              <w:spacing w:after="0" w:line="360" w:lineRule="auto"/>
              <w:jc w:val="both"/>
              <w:rPr>
                <w:rFonts w:ascii="Times New Roman" w:eastAsia="Arial Unicode MS" w:hAnsi="Times New Roman"/>
                <w:color w:val="000000"/>
                <w:szCs w:val="24"/>
                <w:lang w:val="en-US"/>
              </w:rPr>
            </w:pPr>
            <w:hyperlink r:id="rId18" w:history="1">
              <w:r w:rsidR="006B1360" w:rsidRPr="00954DF7">
                <w:rPr>
                  <w:rStyle w:val="af"/>
                  <w:rFonts w:ascii="Times New Roman" w:hAnsi="Times New Roman"/>
                  <w:szCs w:val="24"/>
                  <w:u w:val="none"/>
                  <w:lang w:val="en-US"/>
                </w:rPr>
                <w:t>BenQ FP73ES Silver-Black 1280x1024, 800:1, 300cd/ m^2, DVI, 5ms</w:t>
              </w:r>
            </w:hyperlink>
          </w:p>
        </w:tc>
        <w:tc>
          <w:tcPr>
            <w:tcW w:w="620" w:type="pct"/>
          </w:tcPr>
          <w:p w:rsidR="007B78DE" w:rsidRPr="00954DF7" w:rsidRDefault="006B1360" w:rsidP="00954DF7">
            <w:pPr>
              <w:spacing w:after="0" w:line="360" w:lineRule="auto"/>
              <w:jc w:val="both"/>
              <w:rPr>
                <w:rFonts w:ascii="Times New Roman" w:eastAsia="Arial Unicode MS" w:hAnsi="Times New Roman"/>
                <w:color w:val="000000"/>
                <w:szCs w:val="28"/>
              </w:rPr>
            </w:pPr>
            <w:r w:rsidRPr="00954DF7">
              <w:rPr>
                <w:rFonts w:ascii="Times New Roman" w:hAnsi="Times New Roman"/>
                <w:color w:val="000000"/>
                <w:szCs w:val="28"/>
                <w:lang w:val="en-US"/>
              </w:rPr>
              <w:t>6</w:t>
            </w:r>
            <w:r w:rsidR="007B78DE" w:rsidRPr="00954DF7">
              <w:rPr>
                <w:rFonts w:ascii="Times New Roman" w:hAnsi="Times New Roman"/>
                <w:color w:val="000000"/>
                <w:szCs w:val="28"/>
              </w:rPr>
              <w:t>050,6</w:t>
            </w:r>
          </w:p>
        </w:tc>
      </w:tr>
      <w:tr w:rsidR="007B78DE" w:rsidRPr="00954DF7" w:rsidTr="003021F6">
        <w:trPr>
          <w:cantSplit/>
        </w:trPr>
        <w:tc>
          <w:tcPr>
            <w:tcW w:w="4380" w:type="pct"/>
            <w:gridSpan w:val="2"/>
          </w:tcPr>
          <w:p w:rsidR="007B78DE" w:rsidRPr="00954DF7" w:rsidRDefault="007B78DE" w:rsidP="00954DF7">
            <w:pPr>
              <w:spacing w:after="0" w:line="360" w:lineRule="auto"/>
              <w:jc w:val="both"/>
              <w:rPr>
                <w:rFonts w:ascii="Times New Roman" w:eastAsia="Arial Unicode MS" w:hAnsi="Times New Roman"/>
                <w:color w:val="000000"/>
                <w:szCs w:val="28"/>
              </w:rPr>
            </w:pPr>
            <w:r w:rsidRPr="00954DF7">
              <w:rPr>
                <w:rFonts w:ascii="Times New Roman" w:eastAsia="Arial Unicode MS" w:hAnsi="Times New Roman"/>
                <w:color w:val="000000"/>
                <w:szCs w:val="28"/>
              </w:rPr>
              <w:t>ИТОГО:</w:t>
            </w:r>
          </w:p>
        </w:tc>
        <w:tc>
          <w:tcPr>
            <w:tcW w:w="620" w:type="pct"/>
          </w:tcPr>
          <w:p w:rsidR="007B78DE" w:rsidRPr="00954DF7" w:rsidRDefault="007B78DE" w:rsidP="00954DF7">
            <w:pPr>
              <w:spacing w:after="0" w:line="360" w:lineRule="auto"/>
              <w:jc w:val="both"/>
              <w:rPr>
                <w:rFonts w:ascii="Times New Roman" w:eastAsia="Arial Unicode MS" w:hAnsi="Times New Roman"/>
                <w:color w:val="000000"/>
                <w:szCs w:val="28"/>
              </w:rPr>
            </w:pPr>
            <w:r w:rsidRPr="00954DF7">
              <w:rPr>
                <w:rFonts w:ascii="Times New Roman" w:hAnsi="Times New Roman"/>
                <w:color w:val="000000"/>
                <w:szCs w:val="28"/>
              </w:rPr>
              <w:t>14985</w:t>
            </w:r>
          </w:p>
        </w:tc>
      </w:tr>
      <w:tr w:rsidR="007B78DE" w:rsidRPr="00954DF7" w:rsidTr="003021F6">
        <w:trPr>
          <w:cantSplit/>
        </w:trPr>
        <w:tc>
          <w:tcPr>
            <w:tcW w:w="1103" w:type="pct"/>
          </w:tcPr>
          <w:p w:rsidR="007B78DE" w:rsidRPr="00954DF7" w:rsidRDefault="007B78DE" w:rsidP="00954DF7">
            <w:pPr>
              <w:pStyle w:val="a3"/>
              <w:spacing w:line="360" w:lineRule="auto"/>
              <w:jc w:val="both"/>
              <w:rPr>
                <w:color w:val="000000"/>
                <w:sz w:val="20"/>
                <w:szCs w:val="28"/>
              </w:rPr>
            </w:pPr>
            <w:r w:rsidRPr="00954DF7">
              <w:rPr>
                <w:color w:val="000000"/>
                <w:sz w:val="20"/>
                <w:szCs w:val="28"/>
              </w:rPr>
              <w:t>Принтер</w:t>
            </w:r>
          </w:p>
        </w:tc>
        <w:tc>
          <w:tcPr>
            <w:tcW w:w="3277" w:type="pct"/>
          </w:tcPr>
          <w:p w:rsidR="007B78DE" w:rsidRPr="00954DF7" w:rsidRDefault="004333F6" w:rsidP="00954DF7">
            <w:pPr>
              <w:spacing w:after="0" w:line="360" w:lineRule="auto"/>
              <w:jc w:val="both"/>
              <w:rPr>
                <w:rFonts w:ascii="Times New Roman" w:eastAsia="Arial Unicode MS" w:hAnsi="Times New Roman"/>
                <w:color w:val="000000"/>
                <w:szCs w:val="24"/>
                <w:lang w:val="en-US"/>
              </w:rPr>
            </w:pPr>
            <w:hyperlink r:id="rId19" w:history="1">
              <w:r w:rsidR="00553066" w:rsidRPr="00954DF7">
                <w:rPr>
                  <w:rStyle w:val="af"/>
                  <w:rFonts w:ascii="Times New Roman" w:hAnsi="Times New Roman"/>
                  <w:szCs w:val="24"/>
                  <w:lang w:val="en-US"/>
                </w:rPr>
                <w:t>S</w:t>
              </w:r>
              <w:r w:rsidR="00553066" w:rsidRPr="00954DF7">
                <w:rPr>
                  <w:rStyle w:val="af"/>
                  <w:rFonts w:ascii="Times New Roman" w:hAnsi="Times New Roman"/>
                  <w:szCs w:val="24"/>
                  <w:u w:val="none"/>
                  <w:lang w:val="en-US"/>
                </w:rPr>
                <w:t>amsung ML</w:t>
              </w:r>
              <w:r w:rsidR="00954DF7">
                <w:rPr>
                  <w:rStyle w:val="af"/>
                  <w:rFonts w:ascii="Times New Roman" w:hAnsi="Times New Roman"/>
                  <w:szCs w:val="24"/>
                  <w:u w:val="none"/>
                  <w:lang w:val="en-US"/>
                </w:rPr>
                <w:t>-</w:t>
              </w:r>
              <w:r w:rsidR="00954DF7" w:rsidRPr="00954DF7">
                <w:rPr>
                  <w:rStyle w:val="af"/>
                  <w:rFonts w:ascii="Times New Roman" w:hAnsi="Times New Roman"/>
                  <w:szCs w:val="24"/>
                  <w:u w:val="none"/>
                  <w:lang w:val="en-US"/>
                </w:rPr>
                <w:t>3</w:t>
              </w:r>
              <w:r w:rsidR="00553066" w:rsidRPr="00954DF7">
                <w:rPr>
                  <w:rStyle w:val="af"/>
                  <w:rFonts w:ascii="Times New Roman" w:hAnsi="Times New Roman"/>
                  <w:szCs w:val="24"/>
                  <w:u w:val="none"/>
                  <w:lang w:val="en-US"/>
                </w:rPr>
                <w:t>050 A4, 1200x1200dpi, 28ppm, LPT/ USB2.0</w:t>
              </w:r>
            </w:hyperlink>
          </w:p>
        </w:tc>
        <w:tc>
          <w:tcPr>
            <w:tcW w:w="620" w:type="pct"/>
          </w:tcPr>
          <w:p w:rsidR="007B78DE" w:rsidRPr="00954DF7" w:rsidRDefault="007B78DE" w:rsidP="00954DF7">
            <w:pPr>
              <w:spacing w:after="0" w:line="360" w:lineRule="auto"/>
              <w:jc w:val="both"/>
              <w:rPr>
                <w:rFonts w:ascii="Times New Roman" w:eastAsia="Arial Unicode MS" w:hAnsi="Times New Roman"/>
                <w:color w:val="000000"/>
                <w:szCs w:val="28"/>
              </w:rPr>
            </w:pPr>
            <w:r w:rsidRPr="00954DF7">
              <w:rPr>
                <w:rFonts w:ascii="Times New Roman" w:hAnsi="Times New Roman"/>
                <w:color w:val="000000"/>
                <w:szCs w:val="28"/>
              </w:rPr>
              <w:t>7096</w:t>
            </w:r>
          </w:p>
        </w:tc>
      </w:tr>
    </w:tbl>
    <w:p w:rsidR="003021F6" w:rsidRDefault="003021F6" w:rsidP="00954DF7">
      <w:pPr>
        <w:pStyle w:val="a3"/>
        <w:spacing w:line="360" w:lineRule="auto"/>
        <w:ind w:firstLine="709"/>
        <w:jc w:val="both"/>
        <w:rPr>
          <w:color w:val="000000"/>
          <w:sz w:val="28"/>
          <w:szCs w:val="28"/>
        </w:rPr>
      </w:pPr>
    </w:p>
    <w:p w:rsidR="007B78DE" w:rsidRPr="00954DF7" w:rsidRDefault="007B78DE" w:rsidP="00954DF7">
      <w:pPr>
        <w:pStyle w:val="a3"/>
        <w:spacing w:line="360" w:lineRule="auto"/>
        <w:ind w:firstLine="709"/>
        <w:jc w:val="both"/>
        <w:rPr>
          <w:color w:val="000000"/>
          <w:sz w:val="28"/>
          <w:szCs w:val="28"/>
        </w:rPr>
      </w:pPr>
      <w:r w:rsidRPr="00954DF7">
        <w:rPr>
          <w:color w:val="000000"/>
          <w:sz w:val="28"/>
          <w:szCs w:val="28"/>
        </w:rPr>
        <w:t>Следовательно, стоимость технических средств: 14985*2+7096=</w:t>
      </w:r>
      <w:r w:rsidRPr="00954DF7">
        <w:rPr>
          <w:b/>
          <w:color w:val="000000"/>
          <w:sz w:val="28"/>
          <w:szCs w:val="28"/>
        </w:rPr>
        <w:t>37066</w:t>
      </w:r>
      <w:r w:rsidRPr="00954DF7">
        <w:rPr>
          <w:color w:val="000000"/>
          <w:sz w:val="28"/>
          <w:szCs w:val="28"/>
        </w:rPr>
        <w:t xml:space="preserve"> руб. Определим затраты на эксплуатацию по каждому из элементов затрат.</w:t>
      </w:r>
    </w:p>
    <w:p w:rsidR="007B78DE" w:rsidRPr="00954DF7" w:rsidRDefault="007B78DE" w:rsidP="00954DF7">
      <w:pPr>
        <w:pStyle w:val="4"/>
        <w:keepNext w:val="0"/>
        <w:keepLines w:val="0"/>
        <w:spacing w:before="0" w:line="360" w:lineRule="auto"/>
        <w:ind w:firstLine="709"/>
        <w:jc w:val="both"/>
        <w:rPr>
          <w:rFonts w:ascii="Times New Roman" w:hAnsi="Times New Roman"/>
          <w:b w:val="0"/>
          <w:i w:val="0"/>
          <w:color w:val="000000"/>
          <w:sz w:val="28"/>
          <w:szCs w:val="28"/>
        </w:rPr>
      </w:pPr>
      <w:r w:rsidRPr="00954DF7">
        <w:rPr>
          <w:rFonts w:ascii="Times New Roman" w:hAnsi="Times New Roman"/>
          <w:b w:val="0"/>
          <w:i w:val="0"/>
          <w:color w:val="000000"/>
          <w:sz w:val="28"/>
          <w:szCs w:val="28"/>
        </w:rPr>
        <w:t>Расходы на содержание персонала</w:t>
      </w:r>
    </w:p>
    <w:p w:rsidR="007B78DE" w:rsidRPr="00954DF7" w:rsidRDefault="007B78DE" w:rsidP="00954DF7">
      <w:pPr>
        <w:pStyle w:val="a3"/>
        <w:spacing w:line="360" w:lineRule="auto"/>
        <w:ind w:firstLine="709"/>
        <w:jc w:val="both"/>
        <w:rPr>
          <w:color w:val="000000"/>
          <w:sz w:val="28"/>
          <w:szCs w:val="28"/>
        </w:rPr>
      </w:pPr>
      <w:r w:rsidRPr="00954DF7">
        <w:rPr>
          <w:color w:val="000000"/>
          <w:sz w:val="28"/>
          <w:szCs w:val="28"/>
        </w:rPr>
        <w:t>Для функционирования ИС необходима работа 1</w:t>
      </w:r>
      <w:r w:rsidR="00954DF7">
        <w:rPr>
          <w:color w:val="000000"/>
          <w:sz w:val="28"/>
          <w:szCs w:val="28"/>
        </w:rPr>
        <w:t>-</w:t>
      </w:r>
      <w:r w:rsidR="00954DF7" w:rsidRPr="00954DF7">
        <w:rPr>
          <w:color w:val="000000"/>
          <w:sz w:val="28"/>
          <w:szCs w:val="28"/>
        </w:rPr>
        <w:t>г</w:t>
      </w:r>
      <w:r w:rsidRPr="00954DF7">
        <w:rPr>
          <w:color w:val="000000"/>
          <w:sz w:val="28"/>
          <w:szCs w:val="28"/>
        </w:rPr>
        <w:t>о оператора и одного работника ОК. Затраты на оплату их труда представлены в табл. 5.</w:t>
      </w:r>
    </w:p>
    <w:p w:rsidR="003021F6" w:rsidRDefault="003021F6" w:rsidP="00954DF7">
      <w:pPr>
        <w:pStyle w:val="a3"/>
        <w:spacing w:line="360" w:lineRule="auto"/>
        <w:ind w:firstLine="709"/>
        <w:jc w:val="both"/>
        <w:rPr>
          <w:color w:val="000000"/>
          <w:sz w:val="28"/>
          <w:szCs w:val="28"/>
        </w:rPr>
      </w:pPr>
    </w:p>
    <w:p w:rsidR="007B78DE" w:rsidRPr="00954DF7" w:rsidRDefault="003021F6" w:rsidP="00954DF7">
      <w:pPr>
        <w:pStyle w:val="a3"/>
        <w:spacing w:line="360" w:lineRule="auto"/>
        <w:ind w:firstLine="709"/>
        <w:jc w:val="both"/>
        <w:rPr>
          <w:color w:val="000000"/>
          <w:sz w:val="28"/>
          <w:szCs w:val="28"/>
        </w:rPr>
      </w:pPr>
      <w:r>
        <w:rPr>
          <w:color w:val="000000"/>
          <w:sz w:val="28"/>
          <w:szCs w:val="28"/>
        </w:rPr>
        <w:br w:type="page"/>
      </w:r>
      <w:r w:rsidR="007B78DE" w:rsidRPr="00954DF7">
        <w:rPr>
          <w:color w:val="000000"/>
          <w:sz w:val="28"/>
          <w:szCs w:val="28"/>
        </w:rPr>
        <w:t>Таблица 5</w:t>
      </w:r>
      <w:r>
        <w:rPr>
          <w:color w:val="000000"/>
          <w:sz w:val="28"/>
          <w:szCs w:val="28"/>
        </w:rPr>
        <w:t xml:space="preserve">. </w:t>
      </w:r>
      <w:r w:rsidR="007B78DE" w:rsidRPr="00954DF7">
        <w:rPr>
          <w:color w:val="000000"/>
          <w:sz w:val="28"/>
          <w:szCs w:val="28"/>
        </w:rPr>
        <w:t>Затраты на оплату труда</w:t>
      </w:r>
    </w:p>
    <w:tbl>
      <w:tblPr>
        <w:tblStyle w:val="12"/>
        <w:tblW w:w="4655" w:type="pct"/>
        <w:tblInd w:w="328" w:type="dxa"/>
        <w:tblLook w:val="0000" w:firstRow="0" w:lastRow="0" w:firstColumn="0" w:lastColumn="0" w:noHBand="0" w:noVBand="0"/>
      </w:tblPr>
      <w:tblGrid>
        <w:gridCol w:w="1850"/>
        <w:gridCol w:w="1739"/>
        <w:gridCol w:w="1303"/>
        <w:gridCol w:w="4019"/>
      </w:tblGrid>
      <w:tr w:rsidR="007B78DE" w:rsidRPr="00954DF7" w:rsidTr="003021F6">
        <w:trPr>
          <w:cantSplit/>
        </w:trPr>
        <w:tc>
          <w:tcPr>
            <w:tcW w:w="1038"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Должность</w:t>
            </w:r>
          </w:p>
        </w:tc>
        <w:tc>
          <w:tcPr>
            <w:tcW w:w="976"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Численность</w:t>
            </w:r>
          </w:p>
        </w:tc>
        <w:tc>
          <w:tcPr>
            <w:tcW w:w="731"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Оклад</w:t>
            </w:r>
          </w:p>
        </w:tc>
        <w:tc>
          <w:tcPr>
            <w:tcW w:w="2255" w:type="pct"/>
          </w:tcPr>
          <w:p w:rsidR="007B78DE" w:rsidRPr="00954DF7" w:rsidRDefault="003021F6" w:rsidP="00954DF7">
            <w:pPr>
              <w:spacing w:after="0" w:line="360" w:lineRule="auto"/>
              <w:jc w:val="both"/>
              <w:rPr>
                <w:rFonts w:ascii="Times New Roman" w:hAnsi="Times New Roman"/>
                <w:color w:val="000000"/>
                <w:szCs w:val="28"/>
              </w:rPr>
            </w:pPr>
            <w:r>
              <w:rPr>
                <w:rFonts w:ascii="Times New Roman" w:hAnsi="Times New Roman"/>
                <w:color w:val="000000"/>
                <w:szCs w:val="28"/>
              </w:rPr>
              <w:t>Сумма заработной платы за 1 год</w:t>
            </w:r>
            <w:r w:rsidR="007B78DE" w:rsidRPr="00954DF7">
              <w:rPr>
                <w:rFonts w:ascii="Times New Roman" w:hAnsi="Times New Roman"/>
                <w:color w:val="000000"/>
                <w:szCs w:val="28"/>
              </w:rPr>
              <w:t>, руб.</w:t>
            </w:r>
          </w:p>
        </w:tc>
      </w:tr>
      <w:tr w:rsidR="007B78DE" w:rsidRPr="00954DF7" w:rsidTr="003021F6">
        <w:trPr>
          <w:cantSplit/>
        </w:trPr>
        <w:tc>
          <w:tcPr>
            <w:tcW w:w="1038"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Работник</w:t>
            </w:r>
          </w:p>
        </w:tc>
        <w:tc>
          <w:tcPr>
            <w:tcW w:w="976"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1</w:t>
            </w:r>
          </w:p>
        </w:tc>
        <w:tc>
          <w:tcPr>
            <w:tcW w:w="731" w:type="pct"/>
          </w:tcPr>
          <w:p w:rsidR="007B78DE" w:rsidRPr="00954DF7" w:rsidRDefault="00773A49"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6000</w:t>
            </w:r>
          </w:p>
        </w:tc>
        <w:tc>
          <w:tcPr>
            <w:tcW w:w="2255" w:type="pct"/>
          </w:tcPr>
          <w:p w:rsidR="007B78DE" w:rsidRPr="00954DF7" w:rsidRDefault="00773A49"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72</w:t>
            </w:r>
            <w:r w:rsidR="007B78DE" w:rsidRPr="00954DF7">
              <w:rPr>
                <w:rFonts w:ascii="Times New Roman" w:hAnsi="Times New Roman"/>
                <w:color w:val="000000"/>
                <w:szCs w:val="28"/>
              </w:rPr>
              <w:t>000</w:t>
            </w:r>
          </w:p>
        </w:tc>
      </w:tr>
      <w:tr w:rsidR="007B78DE" w:rsidRPr="00954DF7" w:rsidTr="003021F6">
        <w:trPr>
          <w:cantSplit/>
        </w:trPr>
        <w:tc>
          <w:tcPr>
            <w:tcW w:w="1038"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Оператор</w:t>
            </w:r>
          </w:p>
        </w:tc>
        <w:tc>
          <w:tcPr>
            <w:tcW w:w="976"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1</w:t>
            </w:r>
          </w:p>
        </w:tc>
        <w:tc>
          <w:tcPr>
            <w:tcW w:w="731" w:type="pct"/>
          </w:tcPr>
          <w:p w:rsidR="007B78DE" w:rsidRPr="00954DF7" w:rsidRDefault="00773A49"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4000</w:t>
            </w:r>
          </w:p>
        </w:tc>
        <w:tc>
          <w:tcPr>
            <w:tcW w:w="2255" w:type="pct"/>
          </w:tcPr>
          <w:p w:rsidR="007B78DE" w:rsidRPr="00954DF7" w:rsidRDefault="00773A49"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48</w:t>
            </w:r>
            <w:r w:rsidR="007B78DE" w:rsidRPr="00954DF7">
              <w:rPr>
                <w:rFonts w:ascii="Times New Roman" w:hAnsi="Times New Roman"/>
                <w:color w:val="000000"/>
                <w:szCs w:val="28"/>
              </w:rPr>
              <w:t>000</w:t>
            </w:r>
          </w:p>
        </w:tc>
      </w:tr>
      <w:tr w:rsidR="007B78DE" w:rsidRPr="00954DF7" w:rsidTr="003021F6">
        <w:trPr>
          <w:cantSplit/>
        </w:trPr>
        <w:tc>
          <w:tcPr>
            <w:tcW w:w="1038" w:type="pct"/>
          </w:tcPr>
          <w:p w:rsidR="007B78DE" w:rsidRPr="00954DF7" w:rsidRDefault="007B78DE"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ИТОГО:</w:t>
            </w:r>
          </w:p>
        </w:tc>
        <w:tc>
          <w:tcPr>
            <w:tcW w:w="976" w:type="pct"/>
          </w:tcPr>
          <w:p w:rsidR="007B78DE" w:rsidRPr="00954DF7" w:rsidRDefault="007B78DE" w:rsidP="00954DF7">
            <w:pPr>
              <w:spacing w:after="0" w:line="360" w:lineRule="auto"/>
              <w:jc w:val="both"/>
              <w:rPr>
                <w:rFonts w:ascii="Times New Roman" w:hAnsi="Times New Roman"/>
                <w:color w:val="000000"/>
                <w:szCs w:val="28"/>
              </w:rPr>
            </w:pPr>
          </w:p>
        </w:tc>
        <w:tc>
          <w:tcPr>
            <w:tcW w:w="731" w:type="pct"/>
          </w:tcPr>
          <w:p w:rsidR="007B78DE" w:rsidRPr="00954DF7" w:rsidRDefault="007B78DE" w:rsidP="00954DF7">
            <w:pPr>
              <w:spacing w:after="0" w:line="360" w:lineRule="auto"/>
              <w:jc w:val="both"/>
              <w:rPr>
                <w:rFonts w:ascii="Times New Roman" w:hAnsi="Times New Roman"/>
                <w:color w:val="000000"/>
                <w:szCs w:val="28"/>
              </w:rPr>
            </w:pPr>
          </w:p>
        </w:tc>
        <w:tc>
          <w:tcPr>
            <w:tcW w:w="2255" w:type="pct"/>
          </w:tcPr>
          <w:p w:rsidR="007B78DE" w:rsidRPr="00954DF7" w:rsidRDefault="00773A49" w:rsidP="00954DF7">
            <w:pPr>
              <w:spacing w:after="0" w:line="360" w:lineRule="auto"/>
              <w:jc w:val="both"/>
              <w:rPr>
                <w:rFonts w:ascii="Times New Roman" w:hAnsi="Times New Roman"/>
                <w:color w:val="000000"/>
                <w:szCs w:val="28"/>
              </w:rPr>
            </w:pPr>
            <w:r w:rsidRPr="00954DF7">
              <w:rPr>
                <w:rFonts w:ascii="Times New Roman" w:hAnsi="Times New Roman"/>
                <w:color w:val="000000"/>
                <w:szCs w:val="28"/>
              </w:rPr>
              <w:t>120</w:t>
            </w:r>
            <w:r w:rsidR="007B78DE" w:rsidRPr="00954DF7">
              <w:rPr>
                <w:rFonts w:ascii="Times New Roman" w:hAnsi="Times New Roman"/>
                <w:color w:val="000000"/>
                <w:szCs w:val="28"/>
              </w:rPr>
              <w:t>000</w:t>
            </w:r>
          </w:p>
        </w:tc>
      </w:tr>
    </w:tbl>
    <w:p w:rsidR="003021F6" w:rsidRDefault="003021F6" w:rsidP="00954DF7">
      <w:pPr>
        <w:pStyle w:val="a3"/>
        <w:spacing w:line="360" w:lineRule="auto"/>
        <w:ind w:firstLine="709"/>
        <w:jc w:val="both"/>
        <w:rPr>
          <w:color w:val="000000"/>
          <w:sz w:val="28"/>
          <w:szCs w:val="28"/>
        </w:rPr>
      </w:pPr>
    </w:p>
    <w:p w:rsidR="00773A49" w:rsidRPr="00954DF7" w:rsidRDefault="007B78DE" w:rsidP="00954DF7">
      <w:pPr>
        <w:pStyle w:val="a3"/>
        <w:spacing w:line="360" w:lineRule="auto"/>
        <w:ind w:firstLine="709"/>
        <w:jc w:val="both"/>
        <w:rPr>
          <w:color w:val="000000"/>
          <w:sz w:val="28"/>
          <w:szCs w:val="28"/>
        </w:rPr>
      </w:pPr>
      <w:r w:rsidRPr="00954DF7">
        <w:rPr>
          <w:color w:val="000000"/>
          <w:sz w:val="28"/>
          <w:szCs w:val="28"/>
        </w:rPr>
        <w:t xml:space="preserve">Расходы на </w:t>
      </w:r>
      <w:r w:rsidRPr="00954DF7">
        <w:rPr>
          <w:i/>
          <w:color w:val="000000"/>
          <w:sz w:val="28"/>
          <w:szCs w:val="28"/>
        </w:rPr>
        <w:t>дополнительную заработную плату</w:t>
      </w:r>
      <w:r w:rsidR="00773A49" w:rsidRPr="00954DF7">
        <w:rPr>
          <w:color w:val="000000"/>
          <w:sz w:val="28"/>
          <w:szCs w:val="28"/>
        </w:rPr>
        <w:t>: 120000*0,12=14400</w:t>
      </w:r>
      <w:r w:rsidRPr="00954DF7">
        <w:rPr>
          <w:color w:val="000000"/>
          <w:sz w:val="28"/>
          <w:szCs w:val="28"/>
        </w:rPr>
        <w:t xml:space="preserve"> руб. </w:t>
      </w:r>
      <w:r w:rsidRPr="00954DF7">
        <w:rPr>
          <w:i/>
          <w:color w:val="000000"/>
          <w:sz w:val="28"/>
          <w:szCs w:val="28"/>
        </w:rPr>
        <w:t>Единый социальный налог</w:t>
      </w:r>
      <w:r w:rsidR="00773A49" w:rsidRPr="00954DF7">
        <w:rPr>
          <w:color w:val="000000"/>
          <w:sz w:val="28"/>
          <w:szCs w:val="28"/>
        </w:rPr>
        <w:t>: (120000+14400)*0,356=47846,4</w:t>
      </w:r>
      <w:r w:rsidRPr="00954DF7">
        <w:rPr>
          <w:color w:val="000000"/>
          <w:sz w:val="28"/>
          <w:szCs w:val="28"/>
        </w:rPr>
        <w:t xml:space="preserve"> руб.</w:t>
      </w:r>
    </w:p>
    <w:p w:rsidR="007B78DE" w:rsidRPr="00954DF7" w:rsidRDefault="007B78DE" w:rsidP="00954DF7">
      <w:pPr>
        <w:pStyle w:val="a3"/>
        <w:spacing w:line="360" w:lineRule="auto"/>
        <w:ind w:firstLine="709"/>
        <w:jc w:val="both"/>
        <w:rPr>
          <w:color w:val="000000"/>
          <w:sz w:val="28"/>
          <w:szCs w:val="28"/>
        </w:rPr>
      </w:pPr>
      <w:r w:rsidRPr="00954DF7">
        <w:rPr>
          <w:b/>
          <w:color w:val="000000"/>
          <w:sz w:val="28"/>
          <w:szCs w:val="28"/>
        </w:rPr>
        <w:t>ИТОГО</w:t>
      </w:r>
      <w:r w:rsidR="00954DF7">
        <w:rPr>
          <w:color w:val="000000"/>
          <w:sz w:val="28"/>
          <w:szCs w:val="28"/>
        </w:rPr>
        <w:t xml:space="preserve"> </w:t>
      </w:r>
      <w:r w:rsidRPr="00954DF7">
        <w:rPr>
          <w:color w:val="000000"/>
          <w:sz w:val="28"/>
          <w:szCs w:val="28"/>
        </w:rPr>
        <w:t>расходы на</w:t>
      </w:r>
      <w:r w:rsidR="00773A49" w:rsidRPr="00954DF7">
        <w:rPr>
          <w:color w:val="000000"/>
          <w:sz w:val="28"/>
          <w:szCs w:val="28"/>
        </w:rPr>
        <w:t xml:space="preserve"> содержание персонала в год=120000+14400+47846,4</w:t>
      </w:r>
      <w:r w:rsidRPr="00954DF7">
        <w:rPr>
          <w:color w:val="000000"/>
          <w:sz w:val="28"/>
          <w:szCs w:val="28"/>
        </w:rPr>
        <w:t>=</w:t>
      </w:r>
      <w:r w:rsidR="00773A49" w:rsidRPr="00954DF7">
        <w:rPr>
          <w:color w:val="000000"/>
          <w:sz w:val="28"/>
          <w:szCs w:val="28"/>
        </w:rPr>
        <w:t>182246</w:t>
      </w:r>
      <w:r w:rsidRPr="00954DF7">
        <w:rPr>
          <w:b/>
          <w:color w:val="000000"/>
          <w:sz w:val="28"/>
          <w:szCs w:val="28"/>
        </w:rPr>
        <w:t>,</w:t>
      </w:r>
      <w:r w:rsidR="00773A49" w:rsidRPr="00954DF7">
        <w:rPr>
          <w:b/>
          <w:color w:val="000000"/>
          <w:sz w:val="28"/>
          <w:szCs w:val="28"/>
        </w:rPr>
        <w:t>4</w:t>
      </w:r>
      <w:r w:rsidRPr="00954DF7">
        <w:rPr>
          <w:color w:val="000000"/>
          <w:sz w:val="28"/>
          <w:szCs w:val="28"/>
        </w:rPr>
        <w:t xml:space="preserve"> руб.</w:t>
      </w:r>
    </w:p>
    <w:p w:rsidR="007B78DE" w:rsidRPr="00954DF7" w:rsidRDefault="007B78DE" w:rsidP="00954DF7">
      <w:pPr>
        <w:pStyle w:val="4"/>
        <w:keepNext w:val="0"/>
        <w:keepLines w:val="0"/>
        <w:spacing w:before="0" w:line="360" w:lineRule="auto"/>
        <w:ind w:firstLine="709"/>
        <w:jc w:val="both"/>
        <w:rPr>
          <w:rFonts w:ascii="Times New Roman" w:hAnsi="Times New Roman"/>
          <w:b w:val="0"/>
          <w:i w:val="0"/>
          <w:color w:val="000000"/>
          <w:sz w:val="28"/>
          <w:szCs w:val="28"/>
        </w:rPr>
      </w:pPr>
      <w:r w:rsidRPr="00954DF7">
        <w:rPr>
          <w:rFonts w:ascii="Times New Roman" w:hAnsi="Times New Roman"/>
          <w:b w:val="0"/>
          <w:i w:val="0"/>
          <w:color w:val="000000"/>
          <w:sz w:val="28"/>
          <w:szCs w:val="28"/>
        </w:rPr>
        <w:t>Расходы на содержание и ремонт технических средств</w:t>
      </w:r>
    </w:p>
    <w:p w:rsidR="007B78DE" w:rsidRPr="00954DF7" w:rsidRDefault="007B78DE" w:rsidP="00954DF7">
      <w:pPr>
        <w:pStyle w:val="a3"/>
        <w:spacing w:line="360" w:lineRule="auto"/>
        <w:ind w:firstLine="709"/>
        <w:jc w:val="both"/>
        <w:rPr>
          <w:color w:val="000000"/>
          <w:sz w:val="28"/>
          <w:szCs w:val="28"/>
        </w:rPr>
      </w:pPr>
      <w:r w:rsidRPr="00954DF7">
        <w:rPr>
          <w:color w:val="000000"/>
          <w:sz w:val="28"/>
          <w:szCs w:val="28"/>
        </w:rPr>
        <w:t xml:space="preserve">Норматив – </w:t>
      </w:r>
      <w:r w:rsidR="00954DF7" w:rsidRPr="00954DF7">
        <w:rPr>
          <w:color w:val="000000"/>
          <w:sz w:val="28"/>
          <w:szCs w:val="28"/>
        </w:rPr>
        <w:t>5</w:t>
      </w:r>
      <w:r w:rsidR="00954DF7">
        <w:rPr>
          <w:color w:val="000000"/>
          <w:sz w:val="28"/>
          <w:szCs w:val="28"/>
        </w:rPr>
        <w:t>%</w:t>
      </w:r>
      <w:r w:rsidRPr="00954DF7">
        <w:rPr>
          <w:color w:val="000000"/>
          <w:sz w:val="28"/>
          <w:szCs w:val="28"/>
        </w:rPr>
        <w:t xml:space="preserve"> от стоимости технических средств.</w:t>
      </w:r>
    </w:p>
    <w:p w:rsidR="007B78DE" w:rsidRPr="00954DF7" w:rsidRDefault="007B78DE" w:rsidP="00954DF7">
      <w:pPr>
        <w:pStyle w:val="a3"/>
        <w:spacing w:line="360" w:lineRule="auto"/>
        <w:ind w:firstLine="709"/>
        <w:jc w:val="both"/>
        <w:rPr>
          <w:color w:val="000000"/>
          <w:sz w:val="28"/>
          <w:szCs w:val="28"/>
        </w:rPr>
      </w:pPr>
      <w:r w:rsidRPr="00954DF7">
        <w:rPr>
          <w:color w:val="000000"/>
          <w:sz w:val="28"/>
          <w:szCs w:val="28"/>
        </w:rPr>
        <w:t>Расходы = 37066*0,05=</w:t>
      </w:r>
      <w:r w:rsidRPr="00954DF7">
        <w:rPr>
          <w:b/>
          <w:color w:val="000000"/>
          <w:sz w:val="28"/>
          <w:szCs w:val="28"/>
        </w:rPr>
        <w:t>1853</w:t>
      </w:r>
      <w:r w:rsidRPr="00954DF7">
        <w:rPr>
          <w:color w:val="000000"/>
          <w:sz w:val="28"/>
          <w:szCs w:val="28"/>
        </w:rPr>
        <w:t xml:space="preserve"> руб.</w:t>
      </w:r>
    </w:p>
    <w:p w:rsidR="007B78DE" w:rsidRPr="00954DF7" w:rsidRDefault="007B78DE" w:rsidP="00954DF7">
      <w:pPr>
        <w:pStyle w:val="4"/>
        <w:keepNext w:val="0"/>
        <w:keepLines w:val="0"/>
        <w:spacing w:before="0" w:line="360" w:lineRule="auto"/>
        <w:ind w:firstLine="709"/>
        <w:jc w:val="both"/>
        <w:rPr>
          <w:rFonts w:ascii="Times New Roman" w:hAnsi="Times New Roman"/>
          <w:b w:val="0"/>
          <w:i w:val="0"/>
          <w:color w:val="000000"/>
          <w:sz w:val="28"/>
          <w:szCs w:val="28"/>
        </w:rPr>
      </w:pPr>
      <w:r w:rsidRPr="00954DF7">
        <w:rPr>
          <w:rFonts w:ascii="Times New Roman" w:hAnsi="Times New Roman"/>
          <w:b w:val="0"/>
          <w:i w:val="0"/>
          <w:color w:val="000000"/>
          <w:sz w:val="28"/>
          <w:szCs w:val="28"/>
        </w:rPr>
        <w:t>Расходы на эксплуатационные материалы</w:t>
      </w:r>
    </w:p>
    <w:p w:rsidR="007B78DE" w:rsidRPr="00954DF7" w:rsidRDefault="007B78DE" w:rsidP="00954DF7">
      <w:pPr>
        <w:pStyle w:val="a3"/>
        <w:spacing w:line="360" w:lineRule="auto"/>
        <w:ind w:firstLine="709"/>
        <w:jc w:val="both"/>
        <w:rPr>
          <w:color w:val="000000"/>
          <w:sz w:val="28"/>
          <w:szCs w:val="28"/>
        </w:rPr>
      </w:pPr>
      <w:r w:rsidRPr="00954DF7">
        <w:rPr>
          <w:color w:val="000000"/>
          <w:sz w:val="28"/>
          <w:szCs w:val="28"/>
        </w:rPr>
        <w:t>Норматив – 1</w:t>
      </w:r>
      <w:r w:rsidR="00954DF7" w:rsidRPr="00954DF7">
        <w:rPr>
          <w:color w:val="000000"/>
          <w:sz w:val="28"/>
          <w:szCs w:val="28"/>
        </w:rPr>
        <w:t>0</w:t>
      </w:r>
      <w:r w:rsidR="00954DF7">
        <w:rPr>
          <w:color w:val="000000"/>
          <w:sz w:val="28"/>
          <w:szCs w:val="28"/>
        </w:rPr>
        <w:t>%</w:t>
      </w:r>
      <w:r w:rsidRPr="00954DF7">
        <w:rPr>
          <w:color w:val="000000"/>
          <w:sz w:val="28"/>
          <w:szCs w:val="28"/>
        </w:rPr>
        <w:t xml:space="preserve"> от стоимости технических средств в год.</w:t>
      </w:r>
    </w:p>
    <w:p w:rsidR="007B78DE" w:rsidRPr="00954DF7" w:rsidRDefault="007B78DE" w:rsidP="00954DF7">
      <w:pPr>
        <w:pStyle w:val="a3"/>
        <w:spacing w:line="360" w:lineRule="auto"/>
        <w:ind w:firstLine="709"/>
        <w:jc w:val="both"/>
        <w:rPr>
          <w:color w:val="000000"/>
          <w:sz w:val="28"/>
          <w:szCs w:val="28"/>
        </w:rPr>
      </w:pPr>
      <w:r w:rsidRPr="00954DF7">
        <w:rPr>
          <w:color w:val="000000"/>
          <w:sz w:val="28"/>
          <w:szCs w:val="28"/>
        </w:rPr>
        <w:t>Расходы на эксплуатационные материалы = 37066*0,1=</w:t>
      </w:r>
      <w:r w:rsidRPr="00954DF7">
        <w:rPr>
          <w:b/>
          <w:color w:val="000000"/>
          <w:sz w:val="28"/>
          <w:szCs w:val="28"/>
        </w:rPr>
        <w:t>3707</w:t>
      </w:r>
      <w:r w:rsidRPr="00954DF7">
        <w:rPr>
          <w:color w:val="000000"/>
          <w:sz w:val="28"/>
          <w:szCs w:val="28"/>
        </w:rPr>
        <w:t xml:space="preserve"> руб.</w:t>
      </w:r>
    </w:p>
    <w:p w:rsidR="007B78DE" w:rsidRPr="00954DF7" w:rsidRDefault="007B78DE" w:rsidP="00954DF7">
      <w:pPr>
        <w:pStyle w:val="4"/>
        <w:keepNext w:val="0"/>
        <w:keepLines w:val="0"/>
        <w:spacing w:before="0" w:line="360" w:lineRule="auto"/>
        <w:ind w:firstLine="709"/>
        <w:jc w:val="both"/>
        <w:rPr>
          <w:rFonts w:ascii="Times New Roman" w:hAnsi="Times New Roman"/>
          <w:b w:val="0"/>
          <w:i w:val="0"/>
          <w:color w:val="000000"/>
          <w:sz w:val="28"/>
          <w:szCs w:val="28"/>
        </w:rPr>
      </w:pPr>
      <w:r w:rsidRPr="00954DF7">
        <w:rPr>
          <w:rFonts w:ascii="Times New Roman" w:hAnsi="Times New Roman"/>
          <w:b w:val="0"/>
          <w:i w:val="0"/>
          <w:color w:val="000000"/>
          <w:sz w:val="28"/>
          <w:szCs w:val="28"/>
        </w:rPr>
        <w:t>Расходы на электроэнергию</w:t>
      </w:r>
    </w:p>
    <w:p w:rsidR="007B78DE" w:rsidRPr="00954DF7" w:rsidRDefault="007B78DE" w:rsidP="00954DF7">
      <w:pPr>
        <w:pStyle w:val="a3"/>
        <w:spacing w:line="360" w:lineRule="auto"/>
        <w:ind w:firstLine="709"/>
        <w:jc w:val="both"/>
        <w:rPr>
          <w:color w:val="000000"/>
          <w:sz w:val="28"/>
          <w:szCs w:val="28"/>
        </w:rPr>
      </w:pPr>
      <w:r w:rsidRPr="00954DF7">
        <w:rPr>
          <w:color w:val="000000"/>
          <w:sz w:val="28"/>
          <w:szCs w:val="28"/>
        </w:rPr>
        <w:t>Потребление электроэнергии 1</w:t>
      </w:r>
      <w:r w:rsidR="00954DF7">
        <w:rPr>
          <w:color w:val="000000"/>
          <w:sz w:val="28"/>
          <w:szCs w:val="28"/>
        </w:rPr>
        <w:t>-</w:t>
      </w:r>
      <w:r w:rsidR="00954DF7" w:rsidRPr="00954DF7">
        <w:rPr>
          <w:color w:val="000000"/>
          <w:sz w:val="28"/>
          <w:szCs w:val="28"/>
        </w:rPr>
        <w:t>г</w:t>
      </w:r>
      <w:r w:rsidRPr="00954DF7">
        <w:rPr>
          <w:color w:val="000000"/>
          <w:sz w:val="28"/>
          <w:szCs w:val="28"/>
        </w:rPr>
        <w:t xml:space="preserve">о компьютера – 0,3 </w:t>
      </w:r>
      <w:r w:rsidRPr="00954DF7">
        <w:rPr>
          <w:color w:val="000000"/>
          <w:sz w:val="28"/>
          <w:szCs w:val="28"/>
          <w:lang w:val="en-US"/>
        </w:rPr>
        <w:t>kW</w:t>
      </w:r>
      <w:r w:rsidRPr="00954DF7">
        <w:rPr>
          <w:color w:val="000000"/>
          <w:sz w:val="28"/>
          <w:szCs w:val="28"/>
        </w:rPr>
        <w:t>*час, тариф для организаций – 80 коп. за киловатт-час. Расходы на электроэнергию = 254*8*2*0,3*0,80=</w:t>
      </w:r>
      <w:r w:rsidRPr="00954DF7">
        <w:rPr>
          <w:b/>
          <w:color w:val="000000"/>
          <w:sz w:val="28"/>
          <w:szCs w:val="28"/>
        </w:rPr>
        <w:t xml:space="preserve">975 </w:t>
      </w:r>
      <w:r w:rsidRPr="00954DF7">
        <w:rPr>
          <w:color w:val="000000"/>
          <w:sz w:val="28"/>
          <w:szCs w:val="28"/>
        </w:rPr>
        <w:t>руб.</w:t>
      </w:r>
    </w:p>
    <w:p w:rsidR="007B78DE" w:rsidRPr="00954DF7" w:rsidRDefault="007B78DE" w:rsidP="00954DF7">
      <w:pPr>
        <w:pStyle w:val="4"/>
        <w:keepNext w:val="0"/>
        <w:keepLines w:val="0"/>
        <w:spacing w:before="0" w:line="360" w:lineRule="auto"/>
        <w:ind w:firstLine="709"/>
        <w:jc w:val="both"/>
        <w:rPr>
          <w:rFonts w:ascii="Times New Roman" w:hAnsi="Times New Roman"/>
          <w:b w:val="0"/>
          <w:i w:val="0"/>
          <w:color w:val="000000"/>
          <w:sz w:val="28"/>
          <w:szCs w:val="28"/>
        </w:rPr>
      </w:pPr>
      <w:r w:rsidRPr="00954DF7">
        <w:rPr>
          <w:rFonts w:ascii="Times New Roman" w:hAnsi="Times New Roman"/>
          <w:b w:val="0"/>
          <w:i w:val="0"/>
          <w:color w:val="000000"/>
          <w:sz w:val="28"/>
          <w:szCs w:val="28"/>
        </w:rPr>
        <w:t>Затраты на содержание помещений и сооружений</w:t>
      </w:r>
    </w:p>
    <w:p w:rsidR="007B78DE" w:rsidRPr="00954DF7" w:rsidRDefault="007B78DE" w:rsidP="00954DF7">
      <w:pPr>
        <w:pStyle w:val="a3"/>
        <w:spacing w:line="360" w:lineRule="auto"/>
        <w:ind w:firstLine="709"/>
        <w:jc w:val="both"/>
        <w:rPr>
          <w:color w:val="000000"/>
          <w:sz w:val="28"/>
          <w:szCs w:val="28"/>
        </w:rPr>
      </w:pPr>
      <w:r w:rsidRPr="00954DF7">
        <w:rPr>
          <w:color w:val="000000"/>
          <w:sz w:val="28"/>
          <w:szCs w:val="28"/>
        </w:rPr>
        <w:t>Затраты на содержание помещений – по факту (</w:t>
      </w:r>
      <w:r w:rsidR="00773A49" w:rsidRPr="00954DF7">
        <w:rPr>
          <w:b/>
          <w:color w:val="000000"/>
          <w:sz w:val="28"/>
          <w:szCs w:val="28"/>
        </w:rPr>
        <w:t>10</w:t>
      </w:r>
      <w:r w:rsidRPr="00954DF7">
        <w:rPr>
          <w:b/>
          <w:color w:val="000000"/>
          <w:sz w:val="28"/>
          <w:szCs w:val="28"/>
        </w:rPr>
        <w:t>000</w:t>
      </w:r>
      <w:r w:rsidRPr="00954DF7">
        <w:rPr>
          <w:color w:val="000000"/>
          <w:sz w:val="28"/>
          <w:szCs w:val="28"/>
        </w:rPr>
        <w:t xml:space="preserve"> руб.).</w:t>
      </w:r>
    </w:p>
    <w:p w:rsidR="007B78DE" w:rsidRPr="00954DF7" w:rsidRDefault="007B78DE" w:rsidP="00954DF7">
      <w:pPr>
        <w:pStyle w:val="a3"/>
        <w:spacing w:line="360" w:lineRule="auto"/>
        <w:ind w:firstLine="709"/>
        <w:jc w:val="both"/>
        <w:rPr>
          <w:color w:val="000000"/>
          <w:sz w:val="28"/>
          <w:szCs w:val="28"/>
        </w:rPr>
      </w:pPr>
      <w:r w:rsidRPr="00954DF7">
        <w:rPr>
          <w:color w:val="000000"/>
          <w:sz w:val="28"/>
          <w:szCs w:val="28"/>
        </w:rPr>
        <w:t xml:space="preserve">ИТОГО основных затрат: </w:t>
      </w:r>
      <w:r w:rsidR="00773A49" w:rsidRPr="00954DF7">
        <w:rPr>
          <w:color w:val="000000"/>
          <w:sz w:val="28"/>
          <w:szCs w:val="28"/>
        </w:rPr>
        <w:t>182246,4 +1853+3707+975+10</w:t>
      </w:r>
      <w:r w:rsidRPr="00954DF7">
        <w:rPr>
          <w:color w:val="000000"/>
          <w:sz w:val="28"/>
          <w:szCs w:val="28"/>
        </w:rPr>
        <w:t>000=</w:t>
      </w:r>
      <w:r w:rsidR="00773A49" w:rsidRPr="00954DF7">
        <w:rPr>
          <w:b/>
          <w:color w:val="000000"/>
          <w:sz w:val="28"/>
          <w:szCs w:val="28"/>
        </w:rPr>
        <w:t>198782</w:t>
      </w:r>
      <w:r w:rsidRPr="00954DF7">
        <w:rPr>
          <w:b/>
          <w:color w:val="000000"/>
          <w:sz w:val="28"/>
          <w:szCs w:val="28"/>
        </w:rPr>
        <w:t xml:space="preserve"> </w:t>
      </w:r>
      <w:r w:rsidRPr="00954DF7">
        <w:rPr>
          <w:color w:val="000000"/>
          <w:sz w:val="28"/>
          <w:szCs w:val="28"/>
        </w:rPr>
        <w:t>руб.</w:t>
      </w:r>
    </w:p>
    <w:p w:rsidR="007B78DE" w:rsidRPr="00954DF7" w:rsidRDefault="007B78DE" w:rsidP="00954DF7">
      <w:pPr>
        <w:pStyle w:val="4"/>
        <w:keepNext w:val="0"/>
        <w:keepLines w:val="0"/>
        <w:spacing w:before="0" w:line="360" w:lineRule="auto"/>
        <w:ind w:firstLine="709"/>
        <w:jc w:val="both"/>
        <w:rPr>
          <w:rFonts w:ascii="Times New Roman" w:hAnsi="Times New Roman"/>
          <w:b w:val="0"/>
          <w:i w:val="0"/>
          <w:color w:val="000000"/>
          <w:sz w:val="28"/>
          <w:szCs w:val="28"/>
        </w:rPr>
      </w:pPr>
      <w:r w:rsidRPr="00954DF7">
        <w:rPr>
          <w:rFonts w:ascii="Times New Roman" w:hAnsi="Times New Roman"/>
          <w:b w:val="0"/>
          <w:i w:val="0"/>
          <w:color w:val="000000"/>
          <w:sz w:val="28"/>
          <w:szCs w:val="28"/>
        </w:rPr>
        <w:t>Прочие расходы</w:t>
      </w:r>
    </w:p>
    <w:p w:rsidR="007B78DE" w:rsidRPr="00954DF7" w:rsidRDefault="007B78DE" w:rsidP="00954DF7">
      <w:pPr>
        <w:pStyle w:val="a3"/>
        <w:spacing w:line="360" w:lineRule="auto"/>
        <w:ind w:firstLine="709"/>
        <w:jc w:val="both"/>
        <w:rPr>
          <w:color w:val="000000"/>
          <w:sz w:val="28"/>
          <w:szCs w:val="28"/>
        </w:rPr>
      </w:pPr>
      <w:r w:rsidRPr="00954DF7">
        <w:rPr>
          <w:color w:val="000000"/>
          <w:sz w:val="28"/>
          <w:szCs w:val="28"/>
        </w:rPr>
        <w:t>Прочие расходы определяются по нормативу 1,</w:t>
      </w:r>
      <w:r w:rsidR="00954DF7" w:rsidRPr="00954DF7">
        <w:rPr>
          <w:color w:val="000000"/>
          <w:sz w:val="28"/>
          <w:szCs w:val="28"/>
        </w:rPr>
        <w:t>5</w:t>
      </w:r>
      <w:r w:rsidR="00954DF7">
        <w:rPr>
          <w:color w:val="000000"/>
          <w:sz w:val="28"/>
          <w:szCs w:val="28"/>
        </w:rPr>
        <w:t>%</w:t>
      </w:r>
      <w:r w:rsidRPr="00954DF7">
        <w:rPr>
          <w:color w:val="000000"/>
          <w:sz w:val="28"/>
          <w:szCs w:val="28"/>
        </w:rPr>
        <w:t xml:space="preserve"> от основных расходов. Прочие расходы = 121883*0,015=</w:t>
      </w:r>
      <w:r w:rsidR="00773A49" w:rsidRPr="00954DF7">
        <w:rPr>
          <w:b/>
          <w:color w:val="000000"/>
          <w:sz w:val="28"/>
          <w:szCs w:val="28"/>
        </w:rPr>
        <w:t>2982</w:t>
      </w:r>
      <w:r w:rsidRPr="00954DF7">
        <w:rPr>
          <w:color w:val="000000"/>
          <w:sz w:val="28"/>
          <w:szCs w:val="28"/>
        </w:rPr>
        <w:t xml:space="preserve"> руб.</w:t>
      </w:r>
    </w:p>
    <w:p w:rsidR="007B78DE" w:rsidRPr="00954DF7" w:rsidRDefault="007B78DE" w:rsidP="00954DF7">
      <w:pPr>
        <w:pStyle w:val="4"/>
        <w:keepNext w:val="0"/>
        <w:keepLines w:val="0"/>
        <w:spacing w:before="0" w:line="360" w:lineRule="auto"/>
        <w:ind w:firstLine="709"/>
        <w:jc w:val="both"/>
        <w:rPr>
          <w:rFonts w:ascii="Times New Roman" w:hAnsi="Times New Roman"/>
          <w:b w:val="0"/>
          <w:i w:val="0"/>
          <w:color w:val="000000"/>
          <w:sz w:val="28"/>
          <w:szCs w:val="28"/>
        </w:rPr>
      </w:pPr>
      <w:r w:rsidRPr="00954DF7">
        <w:rPr>
          <w:rFonts w:ascii="Times New Roman" w:hAnsi="Times New Roman"/>
          <w:b w:val="0"/>
          <w:i w:val="0"/>
          <w:color w:val="000000"/>
          <w:sz w:val="28"/>
          <w:szCs w:val="28"/>
        </w:rPr>
        <w:t>Амортизационные отчисления от стоимости ТС</w:t>
      </w:r>
    </w:p>
    <w:p w:rsidR="007B78DE" w:rsidRPr="00954DF7" w:rsidRDefault="007B78DE" w:rsidP="00954DF7">
      <w:pPr>
        <w:pStyle w:val="a3"/>
        <w:spacing w:line="360" w:lineRule="auto"/>
        <w:ind w:firstLine="709"/>
        <w:jc w:val="both"/>
        <w:rPr>
          <w:color w:val="000000"/>
          <w:sz w:val="28"/>
          <w:szCs w:val="28"/>
        </w:rPr>
      </w:pPr>
      <w:r w:rsidRPr="00954DF7">
        <w:rPr>
          <w:color w:val="000000"/>
          <w:sz w:val="28"/>
          <w:szCs w:val="28"/>
        </w:rPr>
        <w:t>Норматив амортизационных отчислений – 1</w:t>
      </w:r>
      <w:r w:rsidR="00954DF7" w:rsidRPr="00954DF7">
        <w:rPr>
          <w:color w:val="000000"/>
          <w:sz w:val="28"/>
          <w:szCs w:val="28"/>
        </w:rPr>
        <w:t>5</w:t>
      </w:r>
      <w:r w:rsidR="00954DF7">
        <w:rPr>
          <w:color w:val="000000"/>
          <w:sz w:val="28"/>
          <w:szCs w:val="28"/>
        </w:rPr>
        <w:t>%</w:t>
      </w:r>
      <w:r w:rsidRPr="00954DF7">
        <w:rPr>
          <w:color w:val="000000"/>
          <w:sz w:val="28"/>
          <w:szCs w:val="28"/>
        </w:rPr>
        <w:t xml:space="preserve"> в год от стоимости технических средств. Амортизационные отчисления = 37066*0,15=</w:t>
      </w:r>
      <w:r w:rsidRPr="00954DF7">
        <w:rPr>
          <w:b/>
          <w:color w:val="000000"/>
          <w:sz w:val="28"/>
          <w:szCs w:val="28"/>
        </w:rPr>
        <w:t>5560</w:t>
      </w:r>
      <w:r w:rsidRPr="00954DF7">
        <w:rPr>
          <w:color w:val="000000"/>
          <w:sz w:val="28"/>
          <w:szCs w:val="28"/>
        </w:rPr>
        <w:t xml:space="preserve"> руб.</w:t>
      </w:r>
    </w:p>
    <w:p w:rsidR="007B78DE" w:rsidRPr="00954DF7" w:rsidRDefault="007B78DE" w:rsidP="00954DF7">
      <w:pPr>
        <w:pStyle w:val="a3"/>
        <w:spacing w:line="360" w:lineRule="auto"/>
        <w:ind w:firstLine="709"/>
        <w:jc w:val="both"/>
        <w:rPr>
          <w:color w:val="000000"/>
          <w:sz w:val="28"/>
          <w:szCs w:val="28"/>
        </w:rPr>
      </w:pPr>
      <w:r w:rsidRPr="00954DF7">
        <w:rPr>
          <w:b/>
          <w:color w:val="000000"/>
          <w:sz w:val="28"/>
          <w:szCs w:val="28"/>
        </w:rPr>
        <w:t>ИТОГО</w:t>
      </w:r>
      <w:r w:rsidRPr="00954DF7">
        <w:rPr>
          <w:color w:val="000000"/>
          <w:sz w:val="28"/>
          <w:szCs w:val="28"/>
        </w:rPr>
        <w:t xml:space="preserve"> затрат </w:t>
      </w:r>
      <w:r w:rsidR="00773A49" w:rsidRPr="00954DF7">
        <w:rPr>
          <w:color w:val="000000"/>
          <w:sz w:val="28"/>
          <w:szCs w:val="28"/>
        </w:rPr>
        <w:t>на экспл. АИС в год: 198782+2982</w:t>
      </w:r>
      <w:r w:rsidRPr="00954DF7">
        <w:rPr>
          <w:color w:val="000000"/>
          <w:sz w:val="28"/>
          <w:szCs w:val="28"/>
        </w:rPr>
        <w:t>+5560=</w:t>
      </w:r>
      <w:r w:rsidR="00773A49" w:rsidRPr="00954DF7">
        <w:rPr>
          <w:color w:val="000000"/>
          <w:sz w:val="28"/>
          <w:szCs w:val="28"/>
        </w:rPr>
        <w:t>207324</w:t>
      </w:r>
      <w:r w:rsidRPr="00954DF7">
        <w:rPr>
          <w:color w:val="000000"/>
          <w:sz w:val="28"/>
          <w:szCs w:val="28"/>
        </w:rPr>
        <w:t xml:space="preserve"> руб.</w:t>
      </w:r>
    </w:p>
    <w:p w:rsidR="007B78DE" w:rsidRPr="00954DF7" w:rsidRDefault="007B78DE" w:rsidP="00954DF7">
      <w:pPr>
        <w:pStyle w:val="3"/>
        <w:keepNext w:val="0"/>
        <w:keepLines w:val="0"/>
        <w:spacing w:before="0" w:line="360" w:lineRule="auto"/>
        <w:ind w:firstLine="709"/>
        <w:jc w:val="both"/>
        <w:rPr>
          <w:rFonts w:ascii="Times New Roman" w:hAnsi="Times New Roman"/>
          <w:color w:val="000000"/>
          <w:sz w:val="28"/>
          <w:szCs w:val="28"/>
        </w:rPr>
      </w:pPr>
      <w:bookmarkStart w:id="1" w:name="_Toc10434566"/>
      <w:r w:rsidRPr="00954DF7">
        <w:rPr>
          <w:rFonts w:ascii="Times New Roman" w:hAnsi="Times New Roman"/>
          <w:color w:val="000000"/>
          <w:sz w:val="28"/>
          <w:szCs w:val="28"/>
        </w:rPr>
        <w:t>Эффективность создания АИС</w:t>
      </w:r>
      <w:bookmarkEnd w:id="1"/>
    </w:p>
    <w:p w:rsidR="007B78DE" w:rsidRPr="00954DF7" w:rsidRDefault="007B78DE" w:rsidP="00954DF7">
      <w:pPr>
        <w:pStyle w:val="ae"/>
        <w:spacing w:line="360" w:lineRule="auto"/>
        <w:ind w:firstLine="709"/>
        <w:jc w:val="both"/>
        <w:rPr>
          <w:color w:val="000000"/>
          <w:szCs w:val="28"/>
        </w:rPr>
      </w:pPr>
      <w:r w:rsidRPr="00954DF7">
        <w:rPr>
          <w:color w:val="000000"/>
          <w:szCs w:val="28"/>
        </w:rPr>
        <w:t>Эффект от ЭИС формируется в управляющей системе (Э</w:t>
      </w:r>
      <w:r w:rsidRPr="00954DF7">
        <w:rPr>
          <w:color w:val="000000"/>
          <w:szCs w:val="28"/>
          <w:vertAlign w:val="subscript"/>
        </w:rPr>
        <w:t>1</w:t>
      </w:r>
      <w:r w:rsidRPr="00954DF7">
        <w:rPr>
          <w:color w:val="000000"/>
          <w:szCs w:val="28"/>
        </w:rPr>
        <w:t>) и управляемой системе (Э</w:t>
      </w:r>
      <w:r w:rsidRPr="00954DF7">
        <w:rPr>
          <w:color w:val="000000"/>
          <w:szCs w:val="28"/>
          <w:vertAlign w:val="subscript"/>
        </w:rPr>
        <w:t>2</w:t>
      </w:r>
      <w:r w:rsidRPr="00954DF7">
        <w:rPr>
          <w:color w:val="000000"/>
          <w:szCs w:val="28"/>
        </w:rPr>
        <w:t>).</w:t>
      </w:r>
    </w:p>
    <w:p w:rsidR="007B78DE" w:rsidRPr="00954DF7" w:rsidRDefault="007B78DE" w:rsidP="00954DF7">
      <w:pPr>
        <w:pStyle w:val="4"/>
        <w:keepNext w:val="0"/>
        <w:keepLines w:val="0"/>
        <w:spacing w:before="0" w:line="360" w:lineRule="auto"/>
        <w:ind w:firstLine="709"/>
        <w:jc w:val="both"/>
        <w:rPr>
          <w:rFonts w:ascii="Times New Roman" w:hAnsi="Times New Roman"/>
          <w:b w:val="0"/>
          <w:i w:val="0"/>
          <w:color w:val="000000"/>
          <w:sz w:val="28"/>
          <w:szCs w:val="28"/>
        </w:rPr>
      </w:pPr>
      <w:r w:rsidRPr="00954DF7">
        <w:rPr>
          <w:rFonts w:ascii="Times New Roman" w:hAnsi="Times New Roman"/>
          <w:b w:val="0"/>
          <w:i w:val="0"/>
          <w:color w:val="000000"/>
          <w:sz w:val="28"/>
          <w:szCs w:val="28"/>
        </w:rPr>
        <w:t>Эффект в управляющей системе</w:t>
      </w:r>
    </w:p>
    <w:p w:rsidR="007B78DE" w:rsidRPr="00954DF7" w:rsidRDefault="007B78DE" w:rsidP="00954DF7">
      <w:pPr>
        <w:pStyle w:val="ae"/>
        <w:spacing w:line="360" w:lineRule="auto"/>
        <w:ind w:firstLine="709"/>
        <w:jc w:val="both"/>
        <w:rPr>
          <w:color w:val="000000"/>
          <w:szCs w:val="28"/>
        </w:rPr>
      </w:pPr>
      <w:r w:rsidRPr="00954DF7">
        <w:rPr>
          <w:color w:val="000000"/>
          <w:szCs w:val="28"/>
        </w:rPr>
        <w:t>Определение Э</w:t>
      </w:r>
      <w:r w:rsidRPr="00954DF7">
        <w:rPr>
          <w:color w:val="000000"/>
          <w:szCs w:val="28"/>
          <w:vertAlign w:val="subscript"/>
        </w:rPr>
        <w:t>1</w:t>
      </w:r>
      <w:r w:rsidRPr="00954DF7">
        <w:rPr>
          <w:color w:val="000000"/>
          <w:szCs w:val="28"/>
        </w:rPr>
        <w:t xml:space="preserve"> в основном сводится к определению экономии на заработной плате. Э</w:t>
      </w:r>
      <w:r w:rsidRPr="00954DF7">
        <w:rPr>
          <w:color w:val="000000"/>
          <w:szCs w:val="28"/>
          <w:vertAlign w:val="subscript"/>
        </w:rPr>
        <w:t>1</w:t>
      </w:r>
      <w:r w:rsidRPr="00954DF7">
        <w:rPr>
          <w:color w:val="000000"/>
          <w:szCs w:val="28"/>
        </w:rPr>
        <w:t xml:space="preserve"> = экономия на заработной плате </w:t>
      </w:r>
      <w:r w:rsidR="00954DF7">
        <w:rPr>
          <w:color w:val="000000"/>
          <w:szCs w:val="28"/>
        </w:rPr>
        <w:t>–</w:t>
      </w:r>
      <w:r w:rsidR="00954DF7" w:rsidRPr="00954DF7">
        <w:rPr>
          <w:color w:val="000000"/>
          <w:szCs w:val="28"/>
        </w:rPr>
        <w:t xml:space="preserve"> </w:t>
      </w:r>
      <w:r w:rsidRPr="00954DF7">
        <w:rPr>
          <w:color w:val="000000"/>
          <w:szCs w:val="28"/>
        </w:rPr>
        <w:t>затраты на создание и эксплуатацию АИС.</w:t>
      </w:r>
    </w:p>
    <w:p w:rsidR="00954DF7" w:rsidRDefault="007B78DE" w:rsidP="00954DF7">
      <w:pPr>
        <w:pStyle w:val="a3"/>
        <w:spacing w:line="360" w:lineRule="auto"/>
        <w:ind w:firstLine="709"/>
        <w:jc w:val="both"/>
        <w:rPr>
          <w:color w:val="000000"/>
          <w:sz w:val="28"/>
          <w:szCs w:val="28"/>
        </w:rPr>
      </w:pPr>
      <w:r w:rsidRPr="00954DF7">
        <w:rPr>
          <w:color w:val="000000"/>
          <w:sz w:val="28"/>
          <w:szCs w:val="28"/>
        </w:rPr>
        <w:t>При внедрении АИС предполагается освободить от занимаемой должности 3 работников отдела кадров. Экономия на заработной плате за 1 год составит:</w:t>
      </w:r>
    </w:p>
    <w:p w:rsidR="00954DF7" w:rsidRDefault="007B78DE" w:rsidP="00954DF7">
      <w:pPr>
        <w:pStyle w:val="a3"/>
        <w:spacing w:line="360" w:lineRule="auto"/>
        <w:ind w:firstLine="709"/>
        <w:jc w:val="both"/>
        <w:rPr>
          <w:color w:val="000000"/>
          <w:sz w:val="28"/>
          <w:szCs w:val="28"/>
        </w:rPr>
      </w:pPr>
      <w:r w:rsidRPr="00954DF7">
        <w:rPr>
          <w:color w:val="000000"/>
          <w:sz w:val="28"/>
          <w:szCs w:val="28"/>
        </w:rPr>
        <w:t>Эконом</w:t>
      </w:r>
      <w:r w:rsidR="00EF0BB8" w:rsidRPr="00954DF7">
        <w:rPr>
          <w:color w:val="000000"/>
          <w:sz w:val="28"/>
          <w:szCs w:val="28"/>
        </w:rPr>
        <w:t>ия основной заработной платы = 4*12*7000= 336</w:t>
      </w:r>
      <w:r w:rsidRPr="00954DF7">
        <w:rPr>
          <w:color w:val="000000"/>
          <w:sz w:val="28"/>
          <w:szCs w:val="28"/>
        </w:rPr>
        <w:t>000 руб.</w:t>
      </w:r>
    </w:p>
    <w:p w:rsidR="00954DF7" w:rsidRDefault="007B78DE" w:rsidP="00954DF7">
      <w:pPr>
        <w:pStyle w:val="a3"/>
        <w:spacing w:line="360" w:lineRule="auto"/>
        <w:ind w:firstLine="709"/>
        <w:jc w:val="both"/>
        <w:rPr>
          <w:color w:val="000000"/>
          <w:sz w:val="28"/>
          <w:szCs w:val="28"/>
        </w:rPr>
      </w:pPr>
      <w:r w:rsidRPr="00954DF7">
        <w:rPr>
          <w:color w:val="000000"/>
          <w:sz w:val="28"/>
          <w:szCs w:val="28"/>
        </w:rPr>
        <w:t xml:space="preserve">Экономия доп. заработной платы = </w:t>
      </w:r>
      <w:r w:rsidR="00EF0BB8" w:rsidRPr="00954DF7">
        <w:rPr>
          <w:color w:val="000000"/>
          <w:sz w:val="28"/>
          <w:szCs w:val="28"/>
        </w:rPr>
        <w:t>336000*0,12 = 40320</w:t>
      </w:r>
      <w:r w:rsidRPr="00954DF7">
        <w:rPr>
          <w:color w:val="000000"/>
          <w:sz w:val="28"/>
          <w:szCs w:val="28"/>
        </w:rPr>
        <w:t xml:space="preserve"> руб.</w:t>
      </w:r>
    </w:p>
    <w:p w:rsidR="00954DF7" w:rsidRDefault="00EF0BB8" w:rsidP="00954DF7">
      <w:pPr>
        <w:pStyle w:val="a3"/>
        <w:spacing w:line="360" w:lineRule="auto"/>
        <w:ind w:firstLine="709"/>
        <w:jc w:val="both"/>
        <w:rPr>
          <w:color w:val="000000"/>
          <w:sz w:val="28"/>
          <w:szCs w:val="28"/>
        </w:rPr>
      </w:pPr>
      <w:r w:rsidRPr="00954DF7">
        <w:rPr>
          <w:color w:val="000000"/>
          <w:sz w:val="28"/>
          <w:szCs w:val="28"/>
        </w:rPr>
        <w:t>Экономия ЕСН = (336000+40320)*0,356= 133970</w:t>
      </w:r>
      <w:r w:rsidR="007B78DE" w:rsidRPr="00954DF7">
        <w:rPr>
          <w:color w:val="000000"/>
          <w:sz w:val="28"/>
          <w:szCs w:val="28"/>
        </w:rPr>
        <w:t xml:space="preserve"> руб.</w:t>
      </w:r>
    </w:p>
    <w:p w:rsidR="007B78DE" w:rsidRPr="00954DF7" w:rsidRDefault="007B78DE" w:rsidP="00954DF7">
      <w:pPr>
        <w:pStyle w:val="a3"/>
        <w:spacing w:line="360" w:lineRule="auto"/>
        <w:ind w:firstLine="709"/>
        <w:jc w:val="both"/>
        <w:rPr>
          <w:color w:val="000000"/>
          <w:sz w:val="28"/>
          <w:szCs w:val="28"/>
        </w:rPr>
      </w:pPr>
      <w:r w:rsidRPr="00954DF7">
        <w:rPr>
          <w:b/>
          <w:color w:val="000000"/>
          <w:sz w:val="28"/>
          <w:szCs w:val="28"/>
        </w:rPr>
        <w:t>ИТОГО</w:t>
      </w:r>
      <w:r w:rsidRPr="00954DF7">
        <w:rPr>
          <w:color w:val="000000"/>
          <w:sz w:val="28"/>
          <w:szCs w:val="28"/>
        </w:rPr>
        <w:t xml:space="preserve"> экономия от сокращения работников в год: </w:t>
      </w:r>
      <w:r w:rsidR="00EF0BB8" w:rsidRPr="00954DF7">
        <w:rPr>
          <w:color w:val="000000"/>
          <w:sz w:val="28"/>
          <w:szCs w:val="28"/>
        </w:rPr>
        <w:t>336000</w:t>
      </w:r>
      <w:r w:rsidRPr="00954DF7">
        <w:rPr>
          <w:color w:val="000000"/>
          <w:sz w:val="28"/>
          <w:szCs w:val="28"/>
        </w:rPr>
        <w:t>+</w:t>
      </w:r>
      <w:r w:rsidR="00EF0BB8" w:rsidRPr="00954DF7">
        <w:rPr>
          <w:color w:val="000000"/>
          <w:sz w:val="28"/>
          <w:szCs w:val="28"/>
        </w:rPr>
        <w:t>40320</w:t>
      </w:r>
      <w:r w:rsidRPr="00954DF7">
        <w:rPr>
          <w:color w:val="000000"/>
          <w:sz w:val="28"/>
          <w:szCs w:val="28"/>
        </w:rPr>
        <w:t>+</w:t>
      </w:r>
      <w:r w:rsidR="00EF0BB8" w:rsidRPr="00954DF7">
        <w:rPr>
          <w:color w:val="000000"/>
          <w:sz w:val="28"/>
          <w:szCs w:val="28"/>
        </w:rPr>
        <w:t>133970=510290</w:t>
      </w:r>
      <w:r w:rsidRPr="00954DF7">
        <w:rPr>
          <w:color w:val="000000"/>
          <w:sz w:val="28"/>
          <w:szCs w:val="28"/>
        </w:rPr>
        <w:t xml:space="preserve"> руб. Э</w:t>
      </w:r>
      <w:r w:rsidRPr="00954DF7">
        <w:rPr>
          <w:color w:val="000000"/>
          <w:sz w:val="28"/>
          <w:szCs w:val="28"/>
          <w:vertAlign w:val="subscript"/>
        </w:rPr>
        <w:t>1</w:t>
      </w:r>
      <w:r w:rsidRPr="00954DF7">
        <w:rPr>
          <w:color w:val="000000"/>
          <w:sz w:val="28"/>
          <w:szCs w:val="28"/>
        </w:rPr>
        <w:t xml:space="preserve"> = </w:t>
      </w:r>
      <w:r w:rsidR="00EF0BB8" w:rsidRPr="00954DF7">
        <w:rPr>
          <w:color w:val="000000"/>
          <w:sz w:val="28"/>
          <w:szCs w:val="28"/>
        </w:rPr>
        <w:t>510290</w:t>
      </w:r>
      <w:r w:rsidRPr="00954DF7">
        <w:rPr>
          <w:color w:val="000000"/>
          <w:sz w:val="28"/>
          <w:szCs w:val="28"/>
        </w:rPr>
        <w:t xml:space="preserve"> – (</w:t>
      </w:r>
      <w:r w:rsidR="00EF0BB8" w:rsidRPr="00954DF7">
        <w:rPr>
          <w:color w:val="000000"/>
          <w:sz w:val="28"/>
          <w:szCs w:val="28"/>
        </w:rPr>
        <w:t>207728</w:t>
      </w:r>
      <w:r w:rsidRPr="00954DF7">
        <w:rPr>
          <w:color w:val="000000"/>
          <w:sz w:val="28"/>
          <w:szCs w:val="28"/>
        </w:rPr>
        <w:t xml:space="preserve"> + </w:t>
      </w:r>
      <w:r w:rsidR="00EF0BB8" w:rsidRPr="00954DF7">
        <w:rPr>
          <w:color w:val="000000"/>
          <w:sz w:val="28"/>
          <w:szCs w:val="28"/>
        </w:rPr>
        <w:t>207324</w:t>
      </w:r>
      <w:r w:rsidRPr="00954DF7">
        <w:rPr>
          <w:color w:val="000000"/>
          <w:sz w:val="28"/>
          <w:szCs w:val="28"/>
        </w:rPr>
        <w:t xml:space="preserve">) = </w:t>
      </w:r>
      <w:r w:rsidRPr="00954DF7">
        <w:rPr>
          <w:b/>
          <w:color w:val="000000"/>
          <w:sz w:val="28"/>
          <w:szCs w:val="28"/>
        </w:rPr>
        <w:t>9</w:t>
      </w:r>
      <w:r w:rsidR="00EF0BB8" w:rsidRPr="00954DF7">
        <w:rPr>
          <w:b/>
          <w:color w:val="000000"/>
          <w:sz w:val="28"/>
          <w:szCs w:val="28"/>
        </w:rPr>
        <w:t>5237</w:t>
      </w:r>
      <w:r w:rsidRPr="00954DF7">
        <w:rPr>
          <w:color w:val="000000"/>
          <w:sz w:val="28"/>
          <w:szCs w:val="28"/>
        </w:rPr>
        <w:t>.</w:t>
      </w:r>
    </w:p>
    <w:p w:rsidR="007B78DE" w:rsidRPr="00954DF7" w:rsidRDefault="007B78DE" w:rsidP="00954DF7">
      <w:pPr>
        <w:pStyle w:val="a3"/>
        <w:spacing w:line="360" w:lineRule="auto"/>
        <w:ind w:firstLine="709"/>
        <w:jc w:val="both"/>
        <w:rPr>
          <w:color w:val="000000"/>
          <w:sz w:val="28"/>
          <w:szCs w:val="28"/>
        </w:rPr>
      </w:pPr>
      <w:r w:rsidRPr="00954DF7">
        <w:rPr>
          <w:color w:val="000000"/>
          <w:sz w:val="28"/>
          <w:szCs w:val="28"/>
        </w:rPr>
        <w:t>Т.е. в первый год после внедрения ЭИС эффект как экономия н</w:t>
      </w:r>
      <w:r w:rsidR="00EF0BB8" w:rsidRPr="00954DF7">
        <w:rPr>
          <w:color w:val="000000"/>
          <w:sz w:val="28"/>
          <w:szCs w:val="28"/>
        </w:rPr>
        <w:t>а заработной плате составит 95237</w:t>
      </w:r>
      <w:r w:rsidRPr="00954DF7">
        <w:rPr>
          <w:color w:val="000000"/>
          <w:sz w:val="28"/>
          <w:szCs w:val="28"/>
        </w:rPr>
        <w:t xml:space="preserve"> рубля. В дальней</w:t>
      </w:r>
      <w:r w:rsidR="002F1F02" w:rsidRPr="00954DF7">
        <w:rPr>
          <w:color w:val="000000"/>
          <w:sz w:val="28"/>
          <w:szCs w:val="28"/>
        </w:rPr>
        <w:t>шие годы эффект составит около 3</w:t>
      </w:r>
      <w:r w:rsidRPr="00954DF7">
        <w:rPr>
          <w:color w:val="000000"/>
          <w:sz w:val="28"/>
          <w:szCs w:val="28"/>
        </w:rPr>
        <w:t>00000 руб.</w:t>
      </w:r>
      <w:r w:rsidR="00954DF7">
        <w:rPr>
          <w:color w:val="000000"/>
          <w:sz w:val="28"/>
          <w:szCs w:val="28"/>
        </w:rPr>
        <w:t xml:space="preserve"> </w:t>
      </w:r>
      <w:r w:rsidR="002F1F02" w:rsidRPr="00954DF7">
        <w:rPr>
          <w:color w:val="000000"/>
          <w:sz w:val="28"/>
          <w:szCs w:val="28"/>
        </w:rPr>
        <w:t>в</w:t>
      </w:r>
      <w:r w:rsidR="00954DF7">
        <w:rPr>
          <w:color w:val="000000"/>
          <w:sz w:val="28"/>
          <w:szCs w:val="28"/>
        </w:rPr>
        <w:t xml:space="preserve"> </w:t>
      </w:r>
      <w:r w:rsidR="002F1F02" w:rsidRPr="00954DF7">
        <w:rPr>
          <w:color w:val="000000"/>
          <w:sz w:val="28"/>
          <w:szCs w:val="28"/>
        </w:rPr>
        <w:t>год</w:t>
      </w:r>
      <w:r w:rsidRPr="00954DF7">
        <w:rPr>
          <w:color w:val="000000"/>
          <w:sz w:val="28"/>
          <w:szCs w:val="28"/>
        </w:rPr>
        <w:t>, т</w:t>
      </w:r>
      <w:r w:rsidR="00954DF7">
        <w:rPr>
          <w:color w:val="000000"/>
          <w:sz w:val="28"/>
          <w:szCs w:val="28"/>
        </w:rPr>
        <w:t>. </w:t>
      </w:r>
      <w:r w:rsidR="00954DF7" w:rsidRPr="00954DF7">
        <w:rPr>
          <w:color w:val="000000"/>
          <w:sz w:val="28"/>
          <w:szCs w:val="28"/>
        </w:rPr>
        <w:t>к</w:t>
      </w:r>
      <w:r w:rsidRPr="00954DF7">
        <w:rPr>
          <w:color w:val="000000"/>
          <w:sz w:val="28"/>
          <w:szCs w:val="28"/>
        </w:rPr>
        <w:t>. расходы на создание ЭИС и покупку технических средств являются единовременными, а срок пользования ЭИС и ВТ</w:t>
      </w:r>
      <w:r w:rsidR="00954DF7">
        <w:rPr>
          <w:color w:val="000000"/>
          <w:sz w:val="28"/>
          <w:szCs w:val="28"/>
        </w:rPr>
        <w:t xml:space="preserve"> –</w:t>
      </w:r>
      <w:r w:rsidR="00954DF7" w:rsidRPr="00954DF7">
        <w:rPr>
          <w:color w:val="000000"/>
          <w:sz w:val="28"/>
          <w:szCs w:val="28"/>
        </w:rPr>
        <w:t xml:space="preserve"> не</w:t>
      </w:r>
      <w:r w:rsidRPr="00954DF7">
        <w:rPr>
          <w:color w:val="000000"/>
          <w:sz w:val="28"/>
          <w:szCs w:val="28"/>
        </w:rPr>
        <w:t>сколько лет.</w:t>
      </w:r>
    </w:p>
    <w:p w:rsidR="007B78DE" w:rsidRPr="00954DF7" w:rsidRDefault="007B78DE" w:rsidP="00954DF7">
      <w:pPr>
        <w:pStyle w:val="4"/>
        <w:keepNext w:val="0"/>
        <w:keepLines w:val="0"/>
        <w:spacing w:before="0" w:line="360" w:lineRule="auto"/>
        <w:ind w:firstLine="709"/>
        <w:jc w:val="both"/>
        <w:rPr>
          <w:rFonts w:ascii="Times New Roman" w:hAnsi="Times New Roman"/>
          <w:b w:val="0"/>
          <w:i w:val="0"/>
          <w:color w:val="000000"/>
          <w:sz w:val="28"/>
          <w:szCs w:val="28"/>
        </w:rPr>
      </w:pPr>
      <w:r w:rsidRPr="00954DF7">
        <w:rPr>
          <w:rFonts w:ascii="Times New Roman" w:hAnsi="Times New Roman"/>
          <w:b w:val="0"/>
          <w:i w:val="0"/>
          <w:color w:val="000000"/>
          <w:sz w:val="28"/>
          <w:szCs w:val="28"/>
        </w:rPr>
        <w:t>Эффект в управляемой системе</w:t>
      </w:r>
    </w:p>
    <w:p w:rsidR="003021F6" w:rsidRDefault="003021F6" w:rsidP="00954DF7">
      <w:pPr>
        <w:pStyle w:val="a3"/>
        <w:spacing w:line="360" w:lineRule="auto"/>
        <w:ind w:firstLine="709"/>
        <w:jc w:val="both"/>
        <w:rPr>
          <w:color w:val="000000"/>
          <w:sz w:val="28"/>
          <w:szCs w:val="28"/>
        </w:rPr>
      </w:pPr>
    </w:p>
    <w:p w:rsidR="007B78DE" w:rsidRPr="00954DF7" w:rsidRDefault="007B78DE" w:rsidP="00954DF7">
      <w:pPr>
        <w:pStyle w:val="a3"/>
        <w:spacing w:line="360" w:lineRule="auto"/>
        <w:ind w:firstLine="709"/>
        <w:jc w:val="both"/>
        <w:rPr>
          <w:color w:val="000000"/>
          <w:sz w:val="28"/>
          <w:szCs w:val="28"/>
        </w:rPr>
      </w:pPr>
      <w:r w:rsidRPr="00954DF7">
        <w:rPr>
          <w:color w:val="000000"/>
          <w:sz w:val="28"/>
          <w:szCs w:val="28"/>
        </w:rPr>
        <w:t>Э</w:t>
      </w:r>
      <w:r w:rsidRPr="00954DF7">
        <w:rPr>
          <w:color w:val="000000"/>
          <w:sz w:val="28"/>
          <w:szCs w:val="28"/>
          <w:vertAlign w:val="subscript"/>
        </w:rPr>
        <w:t>ГОД</w:t>
      </w:r>
      <w:r w:rsidRPr="00954DF7">
        <w:rPr>
          <w:color w:val="000000"/>
          <w:sz w:val="28"/>
          <w:szCs w:val="28"/>
        </w:rPr>
        <w:t>=</w:t>
      </w:r>
      <w:r w:rsidRPr="00954DF7">
        <w:rPr>
          <w:color w:val="000000"/>
          <w:position w:val="-28"/>
          <w:sz w:val="28"/>
          <w:szCs w:val="28"/>
        </w:rPr>
        <w:object w:dxaOrig="30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75pt;height:33.75pt" o:ole="" fillcolor="window">
            <v:imagedata r:id="rId20" o:title=""/>
          </v:shape>
          <o:OLEObject Type="Embed" ProgID="Equation.3" ShapeID="_x0000_i1025" DrawAspect="Content" ObjectID="_1459794682" r:id="rId21"/>
        </w:object>
      </w:r>
      <w:r w:rsidRPr="00954DF7">
        <w:rPr>
          <w:color w:val="000000"/>
          <w:sz w:val="28"/>
          <w:szCs w:val="28"/>
        </w:rPr>
        <w:t>,</w:t>
      </w:r>
    </w:p>
    <w:p w:rsidR="003021F6" w:rsidRDefault="003021F6" w:rsidP="00954DF7">
      <w:pPr>
        <w:pStyle w:val="ae"/>
        <w:spacing w:line="360" w:lineRule="auto"/>
        <w:ind w:firstLine="709"/>
        <w:jc w:val="both"/>
        <w:rPr>
          <w:color w:val="000000"/>
          <w:szCs w:val="28"/>
        </w:rPr>
      </w:pPr>
    </w:p>
    <w:p w:rsidR="007B78DE" w:rsidRPr="00954DF7" w:rsidRDefault="007B78DE" w:rsidP="00954DF7">
      <w:pPr>
        <w:pStyle w:val="ae"/>
        <w:spacing w:line="360" w:lineRule="auto"/>
        <w:ind w:firstLine="709"/>
        <w:jc w:val="both"/>
        <w:rPr>
          <w:color w:val="000000"/>
          <w:szCs w:val="28"/>
        </w:rPr>
      </w:pPr>
      <w:r w:rsidRPr="00954DF7">
        <w:rPr>
          <w:color w:val="000000"/>
          <w:szCs w:val="28"/>
        </w:rPr>
        <w:t>где</w:t>
      </w:r>
      <w:r w:rsidRPr="00954DF7">
        <w:rPr>
          <w:color w:val="000000"/>
          <w:szCs w:val="28"/>
        </w:rPr>
        <w:tab/>
        <w:t>А</w:t>
      </w:r>
      <w:r w:rsidRPr="00954DF7">
        <w:rPr>
          <w:color w:val="000000"/>
          <w:szCs w:val="28"/>
          <w:vertAlign w:val="subscript"/>
        </w:rPr>
        <w:t>1,2</w:t>
      </w:r>
      <w:r w:rsidRPr="00954DF7">
        <w:rPr>
          <w:color w:val="000000"/>
          <w:szCs w:val="28"/>
        </w:rPr>
        <w:t xml:space="preserve"> – годовой объем реал. продукции до и после внедрения АИС;</w:t>
      </w:r>
    </w:p>
    <w:p w:rsidR="007B78DE" w:rsidRPr="00954DF7" w:rsidRDefault="007B78DE" w:rsidP="00954DF7">
      <w:pPr>
        <w:pStyle w:val="ae"/>
        <w:spacing w:line="360" w:lineRule="auto"/>
        <w:ind w:firstLine="709"/>
        <w:jc w:val="both"/>
        <w:rPr>
          <w:color w:val="000000"/>
          <w:szCs w:val="28"/>
        </w:rPr>
      </w:pPr>
      <w:r w:rsidRPr="00954DF7">
        <w:rPr>
          <w:color w:val="000000"/>
          <w:szCs w:val="28"/>
        </w:rPr>
        <w:t>С</w:t>
      </w:r>
      <w:r w:rsidRPr="00954DF7">
        <w:rPr>
          <w:color w:val="000000"/>
          <w:szCs w:val="28"/>
          <w:vertAlign w:val="subscript"/>
        </w:rPr>
        <w:t>1,2</w:t>
      </w:r>
      <w:r w:rsidRPr="00954DF7">
        <w:rPr>
          <w:color w:val="000000"/>
          <w:szCs w:val="28"/>
        </w:rPr>
        <w:t xml:space="preserve"> – себестоимость на 1 руб. реализованной продукции;</w:t>
      </w:r>
    </w:p>
    <w:p w:rsidR="007B78DE" w:rsidRPr="00954DF7" w:rsidRDefault="007B78DE" w:rsidP="00954DF7">
      <w:pPr>
        <w:pStyle w:val="ae"/>
        <w:spacing w:line="360" w:lineRule="auto"/>
        <w:ind w:firstLine="709"/>
        <w:jc w:val="both"/>
        <w:rPr>
          <w:color w:val="000000"/>
          <w:szCs w:val="28"/>
        </w:rPr>
      </w:pPr>
      <w:r w:rsidRPr="00954DF7">
        <w:rPr>
          <w:color w:val="000000"/>
          <w:szCs w:val="28"/>
        </w:rPr>
        <w:t>П</w:t>
      </w:r>
      <w:r w:rsidRPr="00954DF7">
        <w:rPr>
          <w:color w:val="000000"/>
          <w:szCs w:val="28"/>
          <w:vertAlign w:val="subscript"/>
        </w:rPr>
        <w:t>1</w:t>
      </w:r>
      <w:r w:rsidRPr="00954DF7">
        <w:rPr>
          <w:color w:val="000000"/>
          <w:szCs w:val="28"/>
        </w:rPr>
        <w:t xml:space="preserve"> – прибыль от реализации продукции до внедрения.</w:t>
      </w:r>
    </w:p>
    <w:p w:rsidR="007B78DE" w:rsidRPr="00954DF7" w:rsidRDefault="007B78DE" w:rsidP="00954DF7">
      <w:pPr>
        <w:pStyle w:val="a3"/>
        <w:spacing w:line="360" w:lineRule="auto"/>
        <w:ind w:firstLine="709"/>
        <w:jc w:val="both"/>
        <w:rPr>
          <w:color w:val="000000"/>
          <w:sz w:val="28"/>
          <w:szCs w:val="28"/>
        </w:rPr>
      </w:pPr>
      <w:r w:rsidRPr="00954DF7">
        <w:rPr>
          <w:color w:val="000000"/>
          <w:sz w:val="28"/>
          <w:szCs w:val="28"/>
        </w:rPr>
        <w:t>Также рассчитывается эффективность: Э=Э</w:t>
      </w:r>
      <w:r w:rsidRPr="00954DF7">
        <w:rPr>
          <w:color w:val="000000"/>
          <w:sz w:val="28"/>
          <w:szCs w:val="28"/>
          <w:vertAlign w:val="subscript"/>
        </w:rPr>
        <w:t>ГОД</w:t>
      </w:r>
      <w:r w:rsidRPr="00954DF7">
        <w:rPr>
          <w:color w:val="000000"/>
          <w:sz w:val="28"/>
          <w:szCs w:val="28"/>
        </w:rPr>
        <w:t>–Е</w:t>
      </w:r>
      <w:r w:rsidRPr="00954DF7">
        <w:rPr>
          <w:color w:val="000000"/>
          <w:sz w:val="28"/>
          <w:szCs w:val="28"/>
          <w:vertAlign w:val="subscript"/>
        </w:rPr>
        <w:t>Н</w:t>
      </w:r>
      <w:r w:rsidRPr="00954DF7">
        <w:rPr>
          <w:color w:val="000000"/>
          <w:sz w:val="28"/>
          <w:szCs w:val="28"/>
        </w:rPr>
        <w:t>*К</w:t>
      </w:r>
      <w:r w:rsidRPr="00954DF7">
        <w:rPr>
          <w:color w:val="000000"/>
          <w:sz w:val="28"/>
          <w:szCs w:val="28"/>
          <w:vertAlign w:val="subscript"/>
        </w:rPr>
        <w:t>Д</w:t>
      </w:r>
      <w:r w:rsidRPr="00954DF7">
        <w:rPr>
          <w:color w:val="000000"/>
          <w:sz w:val="28"/>
          <w:szCs w:val="28"/>
        </w:rPr>
        <w:t>, где Е</w:t>
      </w:r>
      <w:r w:rsidRPr="00954DF7">
        <w:rPr>
          <w:color w:val="000000"/>
          <w:sz w:val="28"/>
          <w:szCs w:val="28"/>
          <w:vertAlign w:val="subscript"/>
        </w:rPr>
        <w:t>Н</w:t>
      </w:r>
      <w:r w:rsidRPr="00954DF7">
        <w:rPr>
          <w:color w:val="000000"/>
          <w:sz w:val="28"/>
          <w:szCs w:val="28"/>
        </w:rPr>
        <w:t xml:space="preserve"> – коэфф. дисконтирования, К</w:t>
      </w:r>
      <w:r w:rsidRPr="00954DF7">
        <w:rPr>
          <w:color w:val="000000"/>
          <w:sz w:val="28"/>
          <w:szCs w:val="28"/>
          <w:vertAlign w:val="subscript"/>
        </w:rPr>
        <w:t>Д</w:t>
      </w:r>
      <w:r w:rsidRPr="00954DF7">
        <w:rPr>
          <w:color w:val="000000"/>
          <w:sz w:val="28"/>
          <w:szCs w:val="28"/>
        </w:rPr>
        <w:t xml:space="preserve"> – инвестиции, связ. с созданием и внедрением АИС.</w:t>
      </w:r>
    </w:p>
    <w:p w:rsidR="007B78DE" w:rsidRPr="00954DF7" w:rsidRDefault="007B78DE" w:rsidP="00954DF7">
      <w:pPr>
        <w:pStyle w:val="23"/>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Эффективность затрат можно определить через показатель срока окупаемости: Т</w:t>
      </w:r>
      <w:r w:rsidRPr="00954DF7">
        <w:rPr>
          <w:rFonts w:ascii="Times New Roman" w:hAnsi="Times New Roman"/>
          <w:color w:val="000000"/>
          <w:sz w:val="28"/>
          <w:szCs w:val="28"/>
          <w:vertAlign w:val="subscript"/>
        </w:rPr>
        <w:t>Э</w:t>
      </w:r>
      <w:r w:rsidRPr="00954DF7">
        <w:rPr>
          <w:rFonts w:ascii="Times New Roman" w:hAnsi="Times New Roman"/>
          <w:color w:val="000000"/>
          <w:sz w:val="28"/>
          <w:szCs w:val="28"/>
        </w:rPr>
        <w:t>=К</w:t>
      </w:r>
      <w:r w:rsidRPr="00954DF7">
        <w:rPr>
          <w:rFonts w:ascii="Times New Roman" w:hAnsi="Times New Roman"/>
          <w:color w:val="000000"/>
          <w:sz w:val="28"/>
          <w:szCs w:val="28"/>
          <w:vertAlign w:val="subscript"/>
        </w:rPr>
        <w:t xml:space="preserve">Д </w:t>
      </w:r>
      <w:r w:rsidRPr="00954DF7">
        <w:rPr>
          <w:rFonts w:ascii="Times New Roman" w:hAnsi="Times New Roman"/>
          <w:color w:val="000000"/>
          <w:sz w:val="28"/>
          <w:szCs w:val="28"/>
        </w:rPr>
        <w:t xml:space="preserve">/ </w:t>
      </w:r>
      <w:r w:rsidR="00954DF7" w:rsidRPr="00954DF7">
        <w:rPr>
          <w:rFonts w:ascii="Times New Roman" w:hAnsi="Times New Roman"/>
          <w:color w:val="000000"/>
          <w:sz w:val="28"/>
          <w:szCs w:val="28"/>
        </w:rPr>
        <w:t>Э.</w:t>
      </w:r>
      <w:r w:rsidR="00954DF7">
        <w:rPr>
          <w:rFonts w:ascii="Times New Roman" w:hAnsi="Times New Roman"/>
          <w:color w:val="000000"/>
          <w:sz w:val="28"/>
          <w:szCs w:val="28"/>
        </w:rPr>
        <w:t> </w:t>
      </w:r>
      <w:r w:rsidR="00954DF7" w:rsidRPr="00954DF7">
        <w:rPr>
          <w:rFonts w:ascii="Times New Roman" w:hAnsi="Times New Roman"/>
          <w:color w:val="000000"/>
          <w:sz w:val="28"/>
          <w:szCs w:val="28"/>
        </w:rPr>
        <w:t>Также</w:t>
      </w:r>
      <w:r w:rsidRPr="00954DF7">
        <w:rPr>
          <w:rFonts w:ascii="Times New Roman" w:hAnsi="Times New Roman"/>
          <w:color w:val="000000"/>
          <w:sz w:val="28"/>
          <w:szCs w:val="28"/>
        </w:rPr>
        <w:t xml:space="preserve"> эффективность можно определить через расчетный показатель эффективности: Е</w:t>
      </w:r>
      <w:r w:rsidRPr="00954DF7">
        <w:rPr>
          <w:rFonts w:ascii="Times New Roman" w:hAnsi="Times New Roman"/>
          <w:color w:val="000000"/>
          <w:sz w:val="28"/>
          <w:szCs w:val="28"/>
          <w:vertAlign w:val="subscript"/>
        </w:rPr>
        <w:t>Р</w:t>
      </w:r>
      <w:r w:rsidRPr="00954DF7">
        <w:rPr>
          <w:rFonts w:ascii="Times New Roman" w:hAnsi="Times New Roman"/>
          <w:color w:val="000000"/>
          <w:sz w:val="28"/>
          <w:szCs w:val="28"/>
        </w:rPr>
        <w:t>=Э / К</w:t>
      </w:r>
      <w:r w:rsidRPr="00954DF7">
        <w:rPr>
          <w:rFonts w:ascii="Times New Roman" w:hAnsi="Times New Roman"/>
          <w:color w:val="000000"/>
          <w:sz w:val="28"/>
          <w:szCs w:val="28"/>
          <w:vertAlign w:val="subscript"/>
        </w:rPr>
        <w:t>Д</w:t>
      </w:r>
      <w:r w:rsidRPr="00954DF7">
        <w:rPr>
          <w:rFonts w:ascii="Times New Roman" w:hAnsi="Times New Roman"/>
          <w:color w:val="000000"/>
          <w:sz w:val="28"/>
          <w:szCs w:val="28"/>
        </w:rPr>
        <w:t>.</w:t>
      </w:r>
    </w:p>
    <w:p w:rsidR="000D5370" w:rsidRPr="00954DF7" w:rsidRDefault="000D5370" w:rsidP="00954DF7">
      <w:pPr>
        <w:pStyle w:val="23"/>
        <w:spacing w:after="0" w:line="360" w:lineRule="auto"/>
        <w:ind w:firstLine="709"/>
        <w:jc w:val="both"/>
        <w:rPr>
          <w:rFonts w:ascii="Times New Roman" w:hAnsi="Times New Roman"/>
          <w:color w:val="000000"/>
          <w:sz w:val="28"/>
          <w:szCs w:val="28"/>
        </w:rPr>
      </w:pPr>
    </w:p>
    <w:p w:rsidR="007B78DE" w:rsidRPr="003021F6" w:rsidRDefault="007B78DE" w:rsidP="00954DF7">
      <w:pPr>
        <w:pStyle w:val="21"/>
        <w:spacing w:after="0" w:line="360" w:lineRule="auto"/>
        <w:ind w:left="0" w:firstLine="709"/>
        <w:jc w:val="both"/>
        <w:rPr>
          <w:rFonts w:ascii="Times New Roman" w:hAnsi="Times New Roman"/>
          <w:b/>
          <w:color w:val="000000"/>
          <w:sz w:val="28"/>
          <w:szCs w:val="36"/>
        </w:rPr>
      </w:pPr>
      <w:r w:rsidRPr="003021F6">
        <w:rPr>
          <w:rFonts w:ascii="Times New Roman" w:hAnsi="Times New Roman"/>
          <w:b/>
          <w:color w:val="000000"/>
          <w:sz w:val="28"/>
          <w:szCs w:val="36"/>
        </w:rPr>
        <w:t>1.5 Выводы и предложения</w:t>
      </w:r>
    </w:p>
    <w:p w:rsidR="003021F6" w:rsidRDefault="003021F6" w:rsidP="00954DF7">
      <w:pPr>
        <w:pStyle w:val="21"/>
        <w:spacing w:after="0" w:line="360" w:lineRule="auto"/>
        <w:ind w:left="0" w:firstLine="709"/>
        <w:jc w:val="both"/>
        <w:rPr>
          <w:rFonts w:ascii="Times New Roman" w:hAnsi="Times New Roman"/>
          <w:color w:val="000000"/>
          <w:sz w:val="28"/>
          <w:szCs w:val="28"/>
        </w:rPr>
      </w:pPr>
    </w:p>
    <w:p w:rsidR="007B78DE" w:rsidRPr="00954DF7" w:rsidRDefault="007B78DE"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Необходимость обеспечения выполнения множества</w:t>
      </w:r>
      <w:r w:rsidR="005A7962" w:rsidRPr="00954DF7">
        <w:rPr>
          <w:rFonts w:ascii="Times New Roman" w:hAnsi="Times New Roman"/>
          <w:color w:val="000000"/>
          <w:sz w:val="28"/>
          <w:szCs w:val="28"/>
        </w:rPr>
        <w:t xml:space="preserve"> делопроизводственных функций по</w:t>
      </w:r>
      <w:r w:rsidR="00954DF7">
        <w:rPr>
          <w:rFonts w:ascii="Times New Roman" w:hAnsi="Times New Roman"/>
          <w:color w:val="000000"/>
          <w:sz w:val="28"/>
          <w:szCs w:val="28"/>
        </w:rPr>
        <w:t xml:space="preserve"> </w:t>
      </w:r>
      <w:r w:rsidR="005A7962" w:rsidRPr="00954DF7">
        <w:rPr>
          <w:rFonts w:ascii="Times New Roman" w:hAnsi="Times New Roman"/>
          <w:color w:val="000000"/>
          <w:sz w:val="28"/>
          <w:szCs w:val="28"/>
        </w:rPr>
        <w:t>управлению</w:t>
      </w:r>
      <w:r w:rsidR="00954DF7">
        <w:rPr>
          <w:rFonts w:ascii="Times New Roman" w:hAnsi="Times New Roman"/>
          <w:color w:val="000000"/>
          <w:sz w:val="28"/>
          <w:szCs w:val="28"/>
        </w:rPr>
        <w:t xml:space="preserve"> </w:t>
      </w:r>
      <w:r w:rsidR="005A7962" w:rsidRPr="00954DF7">
        <w:rPr>
          <w:rFonts w:ascii="Times New Roman" w:hAnsi="Times New Roman"/>
          <w:color w:val="000000"/>
          <w:sz w:val="28"/>
          <w:szCs w:val="28"/>
        </w:rPr>
        <w:t>персоналом</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да</w:t>
      </w:r>
      <w:r w:rsidR="005A7962" w:rsidRPr="00954DF7">
        <w:rPr>
          <w:rFonts w:ascii="Times New Roman" w:hAnsi="Times New Roman"/>
          <w:color w:val="000000"/>
          <w:sz w:val="28"/>
          <w:szCs w:val="28"/>
        </w:rPr>
        <w:t>ёт возможность рассматривать</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деятельность как информационный процесс, функционально включающий получение, передачу, обработку (преобразование), хранение и использование информации. В настоящее</w:t>
      </w:r>
      <w:r w:rsidR="005A7962" w:rsidRPr="00954DF7">
        <w:rPr>
          <w:rFonts w:ascii="Times New Roman" w:hAnsi="Times New Roman"/>
          <w:color w:val="000000"/>
          <w:sz w:val="28"/>
          <w:szCs w:val="28"/>
        </w:rPr>
        <w:t xml:space="preserve"> время эффективность</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любого информационного процесса неразрывно связана с применением последних достижений в области информатики и вычислительной техники.</w:t>
      </w:r>
    </w:p>
    <w:p w:rsidR="007B78DE" w:rsidRPr="00954DF7" w:rsidRDefault="007B78DE"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Следовательно, для п</w:t>
      </w:r>
      <w:r w:rsidR="005A7962" w:rsidRPr="00954DF7">
        <w:rPr>
          <w:rFonts w:ascii="Times New Roman" w:hAnsi="Times New Roman"/>
          <w:color w:val="000000"/>
          <w:sz w:val="28"/>
          <w:szCs w:val="28"/>
        </w:rPr>
        <w:t>овышения эффективности работы по управлению</w:t>
      </w:r>
      <w:r w:rsidR="00954DF7">
        <w:rPr>
          <w:rFonts w:ascii="Times New Roman" w:hAnsi="Times New Roman"/>
          <w:color w:val="000000"/>
          <w:sz w:val="28"/>
          <w:szCs w:val="28"/>
        </w:rPr>
        <w:t xml:space="preserve"> </w:t>
      </w:r>
      <w:r w:rsidR="005A7962" w:rsidRPr="00954DF7">
        <w:rPr>
          <w:rFonts w:ascii="Times New Roman" w:hAnsi="Times New Roman"/>
          <w:color w:val="000000"/>
          <w:sz w:val="28"/>
          <w:szCs w:val="28"/>
        </w:rPr>
        <w:t>персоналом</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необходимо заблаговременное придание её (работы) элементам прогрессивности.</w:t>
      </w:r>
    </w:p>
    <w:p w:rsidR="007B78DE" w:rsidRPr="00954DF7" w:rsidRDefault="007B78DE"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Решение данной задачи обеспечивается проектированием и внедрением автоматизированной информационной системы или САОИ (системы автоматизированной обработки информации).</w:t>
      </w:r>
    </w:p>
    <w:p w:rsidR="007B78DE" w:rsidRPr="00954DF7" w:rsidRDefault="007B78DE"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АИС – человекомашинная система, обеспечивающая автоматизированный сбор и обработку информации с использованием современных средств вычислительной техники и связи, а также применение экономико-математических методов в процессе решения основных задач управления.</w:t>
      </w:r>
    </w:p>
    <w:p w:rsidR="007B78DE" w:rsidRPr="00954DF7" w:rsidRDefault="007B78DE" w:rsidP="00954DF7">
      <w:pPr>
        <w:spacing w:after="0" w:line="360" w:lineRule="auto"/>
        <w:ind w:firstLine="709"/>
        <w:jc w:val="both"/>
        <w:rPr>
          <w:rFonts w:ascii="Times New Roman" w:hAnsi="Times New Roman"/>
          <w:color w:val="000000"/>
          <w:sz w:val="28"/>
          <w:szCs w:val="36"/>
        </w:rPr>
      </w:pPr>
      <w:r w:rsidRPr="00954DF7">
        <w:rPr>
          <w:rFonts w:ascii="Times New Roman" w:hAnsi="Times New Roman"/>
          <w:color w:val="000000"/>
          <w:sz w:val="28"/>
          <w:szCs w:val="36"/>
        </w:rPr>
        <w:t>Предложения по автоматизации:</w:t>
      </w:r>
    </w:p>
    <w:p w:rsidR="007B78DE" w:rsidRPr="00954DF7" w:rsidRDefault="007B78DE" w:rsidP="00954DF7">
      <w:pPr>
        <w:numPr>
          <w:ilvl w:val="0"/>
          <w:numId w:val="17"/>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Методология разрабатываемого автоматизированного рабочего места должна полностью соответствовать законодательным и нормативным актам.</w:t>
      </w:r>
    </w:p>
    <w:p w:rsidR="007B78DE" w:rsidRPr="00954DF7" w:rsidRDefault="007B78DE" w:rsidP="00954DF7">
      <w:pPr>
        <w:numPr>
          <w:ilvl w:val="0"/>
          <w:numId w:val="17"/>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Средства автоматизации должны выполнять все основные о</w:t>
      </w:r>
      <w:r w:rsidR="005A7962" w:rsidRPr="00954DF7">
        <w:rPr>
          <w:rFonts w:ascii="Times New Roman" w:hAnsi="Times New Roman"/>
          <w:color w:val="000000"/>
          <w:sz w:val="28"/>
          <w:szCs w:val="28"/>
        </w:rPr>
        <w:t>перации работников</w:t>
      </w:r>
      <w:r w:rsidRPr="00954DF7">
        <w:rPr>
          <w:rFonts w:ascii="Times New Roman" w:hAnsi="Times New Roman"/>
          <w:color w:val="000000"/>
          <w:sz w:val="28"/>
          <w:szCs w:val="28"/>
        </w:rPr>
        <w:t>.</w:t>
      </w:r>
    </w:p>
    <w:p w:rsidR="007B78DE" w:rsidRPr="00954DF7" w:rsidRDefault="007B78DE" w:rsidP="00954DF7">
      <w:pPr>
        <w:numPr>
          <w:ilvl w:val="0"/>
          <w:numId w:val="17"/>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Средства автоматизации должны быть максимально приближены и д</w:t>
      </w:r>
      <w:r w:rsidR="005A7962" w:rsidRPr="00954DF7">
        <w:rPr>
          <w:rFonts w:ascii="Times New Roman" w:hAnsi="Times New Roman"/>
          <w:color w:val="000000"/>
          <w:sz w:val="28"/>
          <w:szCs w:val="28"/>
        </w:rPr>
        <w:t>оступны работникам</w:t>
      </w:r>
      <w:r w:rsidRPr="00954DF7">
        <w:rPr>
          <w:rFonts w:ascii="Times New Roman" w:hAnsi="Times New Roman"/>
          <w:color w:val="000000"/>
          <w:sz w:val="28"/>
          <w:szCs w:val="28"/>
        </w:rPr>
        <w:t>, которые могут не являться специалистами в области вычислительной техники.</w:t>
      </w:r>
    </w:p>
    <w:p w:rsidR="003021F6" w:rsidRDefault="003021F6" w:rsidP="00954DF7">
      <w:pPr>
        <w:pStyle w:val="21"/>
        <w:spacing w:after="0" w:line="360" w:lineRule="auto"/>
        <w:ind w:left="0" w:firstLine="709"/>
        <w:jc w:val="both"/>
        <w:rPr>
          <w:rFonts w:ascii="Times New Roman" w:hAnsi="Times New Roman"/>
          <w:color w:val="000000"/>
          <w:sz w:val="28"/>
          <w:szCs w:val="32"/>
        </w:rPr>
      </w:pPr>
    </w:p>
    <w:p w:rsidR="003021F6" w:rsidRDefault="003021F6" w:rsidP="00954DF7">
      <w:pPr>
        <w:pStyle w:val="21"/>
        <w:spacing w:after="0" w:line="360" w:lineRule="auto"/>
        <w:ind w:left="0" w:firstLine="709"/>
        <w:jc w:val="both"/>
        <w:rPr>
          <w:rFonts w:ascii="Times New Roman" w:hAnsi="Times New Roman"/>
          <w:color w:val="000000"/>
          <w:sz w:val="28"/>
          <w:szCs w:val="32"/>
        </w:rPr>
      </w:pPr>
    </w:p>
    <w:p w:rsidR="003021F6" w:rsidRPr="003021F6" w:rsidRDefault="003021F6" w:rsidP="003021F6">
      <w:pPr>
        <w:spacing w:after="0" w:line="360" w:lineRule="auto"/>
        <w:ind w:firstLine="770"/>
        <w:jc w:val="both"/>
        <w:rPr>
          <w:rFonts w:ascii="Times New Roman" w:hAnsi="Times New Roman"/>
          <w:b/>
          <w:color w:val="000000"/>
          <w:sz w:val="28"/>
          <w:szCs w:val="24"/>
        </w:rPr>
      </w:pPr>
      <w:r>
        <w:rPr>
          <w:rFonts w:ascii="Times New Roman" w:hAnsi="Times New Roman"/>
          <w:color w:val="000000"/>
          <w:sz w:val="28"/>
          <w:szCs w:val="32"/>
        </w:rPr>
        <w:br w:type="page"/>
      </w:r>
      <w:r w:rsidRPr="003021F6">
        <w:rPr>
          <w:rFonts w:ascii="Times New Roman" w:hAnsi="Times New Roman"/>
          <w:b/>
          <w:color w:val="000000"/>
          <w:sz w:val="28"/>
          <w:szCs w:val="32"/>
        </w:rPr>
        <w:t xml:space="preserve">2. </w:t>
      </w:r>
      <w:r w:rsidRPr="003021F6">
        <w:rPr>
          <w:rFonts w:ascii="Times New Roman" w:hAnsi="Times New Roman"/>
          <w:b/>
          <w:color w:val="000000"/>
          <w:sz w:val="28"/>
          <w:szCs w:val="24"/>
        </w:rPr>
        <w:t>Техническое задание</w:t>
      </w:r>
    </w:p>
    <w:p w:rsidR="003021F6" w:rsidRDefault="003021F6" w:rsidP="00954DF7">
      <w:pPr>
        <w:pStyle w:val="21"/>
        <w:spacing w:after="0" w:line="360" w:lineRule="auto"/>
        <w:ind w:left="0" w:firstLine="709"/>
        <w:jc w:val="both"/>
        <w:rPr>
          <w:rFonts w:ascii="Times New Roman" w:hAnsi="Times New Roman"/>
          <w:color w:val="000000"/>
          <w:sz w:val="28"/>
          <w:szCs w:val="32"/>
        </w:rPr>
      </w:pPr>
    </w:p>
    <w:p w:rsidR="001D0A7B" w:rsidRPr="003021F6" w:rsidRDefault="001D0A7B" w:rsidP="00954DF7">
      <w:pPr>
        <w:pStyle w:val="21"/>
        <w:spacing w:after="0" w:line="360" w:lineRule="auto"/>
        <w:ind w:left="0" w:firstLine="709"/>
        <w:jc w:val="both"/>
        <w:rPr>
          <w:rFonts w:ascii="Times New Roman" w:hAnsi="Times New Roman"/>
          <w:b/>
          <w:color w:val="000000"/>
          <w:sz w:val="28"/>
          <w:szCs w:val="32"/>
        </w:rPr>
      </w:pPr>
      <w:r w:rsidRPr="003021F6">
        <w:rPr>
          <w:rFonts w:ascii="Times New Roman" w:hAnsi="Times New Roman"/>
          <w:b/>
          <w:color w:val="000000"/>
          <w:sz w:val="28"/>
          <w:szCs w:val="32"/>
        </w:rPr>
        <w:t>2.1 Общие сведения</w:t>
      </w:r>
    </w:p>
    <w:p w:rsidR="003021F6" w:rsidRPr="003021F6" w:rsidRDefault="003021F6" w:rsidP="00954DF7">
      <w:pPr>
        <w:pStyle w:val="21"/>
        <w:spacing w:after="0" w:line="360" w:lineRule="auto"/>
        <w:ind w:left="0" w:firstLine="709"/>
        <w:jc w:val="both"/>
        <w:rPr>
          <w:rFonts w:ascii="Times New Roman" w:hAnsi="Times New Roman"/>
          <w:b/>
          <w:color w:val="000000"/>
          <w:sz w:val="28"/>
          <w:szCs w:val="32"/>
        </w:rPr>
      </w:pPr>
    </w:p>
    <w:p w:rsidR="001D0A7B" w:rsidRPr="003021F6" w:rsidRDefault="001D0A7B" w:rsidP="00954DF7">
      <w:pPr>
        <w:pStyle w:val="21"/>
        <w:spacing w:after="0" w:line="360" w:lineRule="auto"/>
        <w:ind w:left="0" w:firstLine="709"/>
        <w:jc w:val="both"/>
        <w:rPr>
          <w:rFonts w:ascii="Times New Roman" w:hAnsi="Times New Roman"/>
          <w:b/>
          <w:color w:val="000000"/>
          <w:sz w:val="28"/>
          <w:szCs w:val="36"/>
        </w:rPr>
      </w:pPr>
      <w:r w:rsidRPr="003021F6">
        <w:rPr>
          <w:rFonts w:ascii="Times New Roman" w:hAnsi="Times New Roman"/>
          <w:b/>
          <w:color w:val="000000"/>
          <w:sz w:val="28"/>
          <w:szCs w:val="32"/>
        </w:rPr>
        <w:t>2.1.1 Наименование разрабатываемой системы</w:t>
      </w:r>
    </w:p>
    <w:p w:rsidR="00954DF7" w:rsidRDefault="001D0A7B"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Полное наименование разрабатываемой системы – </w:t>
      </w:r>
      <w:bookmarkStart w:id="2" w:name="_Toc8627400"/>
      <w:bookmarkStart w:id="3" w:name="_Toc10434571"/>
      <w:r w:rsidRPr="00954DF7">
        <w:rPr>
          <w:rFonts w:ascii="Times New Roman" w:hAnsi="Times New Roman"/>
          <w:color w:val="000000"/>
          <w:sz w:val="28"/>
          <w:szCs w:val="28"/>
        </w:rPr>
        <w:t>Информационная система «Управление персоналом на</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ООО НПО «Сатурн» предприятие, производящее ГТД»</w:t>
      </w:r>
      <w:r w:rsidR="00954DF7">
        <w:rPr>
          <w:rFonts w:ascii="Times New Roman" w:hAnsi="Times New Roman"/>
          <w:color w:val="000000"/>
          <w:sz w:val="28"/>
          <w:szCs w:val="28"/>
        </w:rPr>
        <w:t>.</w:t>
      </w:r>
    </w:p>
    <w:p w:rsidR="003021F6" w:rsidRDefault="003021F6" w:rsidP="00954DF7">
      <w:pPr>
        <w:pStyle w:val="31"/>
        <w:spacing w:after="0" w:line="360" w:lineRule="auto"/>
        <w:ind w:left="0" w:firstLine="709"/>
        <w:jc w:val="both"/>
        <w:rPr>
          <w:rFonts w:ascii="Times New Roman" w:hAnsi="Times New Roman"/>
          <w:color w:val="000000"/>
          <w:sz w:val="28"/>
          <w:szCs w:val="32"/>
        </w:rPr>
      </w:pPr>
    </w:p>
    <w:p w:rsidR="001D0A7B" w:rsidRPr="003021F6" w:rsidRDefault="003021F6" w:rsidP="00954DF7">
      <w:pPr>
        <w:pStyle w:val="31"/>
        <w:spacing w:after="0" w:line="360" w:lineRule="auto"/>
        <w:ind w:left="0" w:firstLine="709"/>
        <w:jc w:val="both"/>
        <w:rPr>
          <w:rFonts w:ascii="Times New Roman" w:hAnsi="Times New Roman"/>
          <w:b/>
          <w:color w:val="000000"/>
          <w:sz w:val="28"/>
          <w:szCs w:val="32"/>
        </w:rPr>
      </w:pPr>
      <w:r w:rsidRPr="003021F6">
        <w:rPr>
          <w:rFonts w:ascii="Times New Roman" w:hAnsi="Times New Roman"/>
          <w:b/>
          <w:color w:val="000000"/>
          <w:sz w:val="28"/>
          <w:szCs w:val="32"/>
        </w:rPr>
        <w:t>2.1.2</w:t>
      </w:r>
      <w:r w:rsidR="001D0A7B" w:rsidRPr="003021F6">
        <w:rPr>
          <w:rFonts w:ascii="Times New Roman" w:hAnsi="Times New Roman"/>
          <w:b/>
          <w:color w:val="000000"/>
          <w:sz w:val="28"/>
          <w:szCs w:val="32"/>
        </w:rPr>
        <w:t xml:space="preserve"> Основание для разработки</w:t>
      </w:r>
      <w:bookmarkEnd w:id="2"/>
      <w:bookmarkEnd w:id="3"/>
    </w:p>
    <w:p w:rsidR="001D0A7B" w:rsidRPr="00954DF7" w:rsidRDefault="001D0A7B" w:rsidP="00954DF7">
      <w:pPr>
        <w:pStyle w:val="a3"/>
        <w:spacing w:line="360" w:lineRule="auto"/>
        <w:ind w:firstLine="709"/>
        <w:jc w:val="both"/>
        <w:rPr>
          <w:color w:val="000000"/>
          <w:sz w:val="28"/>
          <w:szCs w:val="28"/>
        </w:rPr>
      </w:pPr>
      <w:r w:rsidRPr="00954DF7">
        <w:rPr>
          <w:color w:val="000000"/>
          <w:sz w:val="28"/>
          <w:szCs w:val="28"/>
        </w:rPr>
        <w:t xml:space="preserve">Основанием для разработки данной автоматизированной информационной системы является задание на курсовую работу по дисциплине «Проектирование экономических информационных систем», выданное </w:t>
      </w:r>
      <w:r w:rsidR="00954DF7" w:rsidRPr="00954DF7">
        <w:rPr>
          <w:color w:val="000000"/>
          <w:sz w:val="28"/>
          <w:szCs w:val="28"/>
        </w:rPr>
        <w:t>Аштаевым</w:t>
      </w:r>
      <w:r w:rsidR="00954DF7">
        <w:rPr>
          <w:color w:val="000000"/>
          <w:sz w:val="28"/>
          <w:szCs w:val="28"/>
        </w:rPr>
        <w:t> </w:t>
      </w:r>
      <w:r w:rsidR="00954DF7" w:rsidRPr="00954DF7">
        <w:rPr>
          <w:color w:val="000000"/>
          <w:sz w:val="28"/>
          <w:szCs w:val="28"/>
        </w:rPr>
        <w:t>Н.Е</w:t>
      </w:r>
      <w:r w:rsidR="00954DF7">
        <w:rPr>
          <w:color w:val="000000"/>
          <w:sz w:val="28"/>
          <w:szCs w:val="28"/>
        </w:rPr>
        <w:t>.</w:t>
      </w:r>
    </w:p>
    <w:p w:rsidR="003021F6" w:rsidRDefault="003021F6" w:rsidP="00954DF7">
      <w:pPr>
        <w:pStyle w:val="3"/>
        <w:keepNext w:val="0"/>
        <w:keepLines w:val="0"/>
        <w:spacing w:before="0" w:line="360" w:lineRule="auto"/>
        <w:ind w:firstLine="709"/>
        <w:jc w:val="both"/>
        <w:rPr>
          <w:rFonts w:ascii="Times New Roman" w:hAnsi="Times New Roman"/>
          <w:b w:val="0"/>
          <w:color w:val="000000"/>
          <w:sz w:val="28"/>
          <w:szCs w:val="32"/>
        </w:rPr>
      </w:pPr>
      <w:bookmarkStart w:id="4" w:name="_Toc8627401"/>
      <w:bookmarkStart w:id="5" w:name="_Toc10434572"/>
    </w:p>
    <w:p w:rsidR="001D0A7B" w:rsidRPr="003021F6" w:rsidRDefault="003021F6" w:rsidP="00954DF7">
      <w:pPr>
        <w:pStyle w:val="3"/>
        <w:keepNext w:val="0"/>
        <w:keepLines w:val="0"/>
        <w:spacing w:before="0" w:line="360" w:lineRule="auto"/>
        <w:ind w:firstLine="709"/>
        <w:jc w:val="both"/>
        <w:rPr>
          <w:rFonts w:ascii="Times New Roman" w:hAnsi="Times New Roman"/>
          <w:color w:val="000000"/>
          <w:sz w:val="28"/>
          <w:szCs w:val="32"/>
        </w:rPr>
      </w:pPr>
      <w:r w:rsidRPr="003021F6">
        <w:rPr>
          <w:rFonts w:ascii="Times New Roman" w:hAnsi="Times New Roman"/>
          <w:color w:val="000000"/>
          <w:sz w:val="28"/>
          <w:szCs w:val="32"/>
        </w:rPr>
        <w:t>2.1.3</w:t>
      </w:r>
      <w:r w:rsidR="001D0A7B" w:rsidRPr="003021F6">
        <w:rPr>
          <w:rFonts w:ascii="Times New Roman" w:hAnsi="Times New Roman"/>
          <w:color w:val="000000"/>
          <w:sz w:val="28"/>
          <w:szCs w:val="32"/>
        </w:rPr>
        <w:t xml:space="preserve"> Заказчик и исполнитель информационной системы</w:t>
      </w:r>
      <w:bookmarkEnd w:id="4"/>
      <w:bookmarkEnd w:id="5"/>
    </w:p>
    <w:p w:rsidR="001D0A7B" w:rsidRPr="00954DF7" w:rsidRDefault="001D0A7B"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Заказчик – Рыбинская государственная авиационная технологическая академия. Адрес: Россия, 152935 Ярославская область, </w:t>
      </w:r>
      <w:r w:rsidR="00954DF7" w:rsidRPr="00954DF7">
        <w:rPr>
          <w:rFonts w:ascii="Times New Roman" w:hAnsi="Times New Roman"/>
          <w:color w:val="000000"/>
          <w:sz w:val="28"/>
          <w:szCs w:val="28"/>
        </w:rPr>
        <w:t>г.</w:t>
      </w:r>
      <w:r w:rsidR="00954DF7">
        <w:rPr>
          <w:rFonts w:ascii="Times New Roman" w:hAnsi="Times New Roman"/>
          <w:color w:val="000000"/>
          <w:sz w:val="28"/>
          <w:szCs w:val="28"/>
        </w:rPr>
        <w:t> </w:t>
      </w:r>
      <w:r w:rsidR="00954DF7" w:rsidRPr="00954DF7">
        <w:rPr>
          <w:rFonts w:ascii="Times New Roman" w:hAnsi="Times New Roman"/>
          <w:color w:val="000000"/>
          <w:sz w:val="28"/>
          <w:szCs w:val="28"/>
        </w:rPr>
        <w:t>Рыбинск</w:t>
      </w:r>
      <w:r w:rsidRPr="00954DF7">
        <w:rPr>
          <w:rFonts w:ascii="Times New Roman" w:hAnsi="Times New Roman"/>
          <w:color w:val="000000"/>
          <w:sz w:val="28"/>
          <w:szCs w:val="28"/>
        </w:rPr>
        <w:t>, ул.</w:t>
      </w:r>
      <w:r w:rsidR="00954DF7">
        <w:rPr>
          <w:rFonts w:ascii="Times New Roman" w:hAnsi="Times New Roman"/>
          <w:color w:val="000000"/>
          <w:sz w:val="28"/>
          <w:szCs w:val="28"/>
        </w:rPr>
        <w:t> </w:t>
      </w:r>
      <w:r w:rsidR="00954DF7" w:rsidRPr="00954DF7">
        <w:rPr>
          <w:rFonts w:ascii="Times New Roman" w:hAnsi="Times New Roman"/>
          <w:color w:val="000000"/>
          <w:sz w:val="28"/>
          <w:szCs w:val="28"/>
        </w:rPr>
        <w:t>Пушкина</w:t>
      </w:r>
      <w:r w:rsidRPr="00954DF7">
        <w:rPr>
          <w:rFonts w:ascii="Times New Roman" w:hAnsi="Times New Roman"/>
          <w:color w:val="000000"/>
          <w:sz w:val="28"/>
          <w:szCs w:val="28"/>
        </w:rPr>
        <w:t>, д. 57.</w:t>
      </w:r>
    </w:p>
    <w:p w:rsidR="001D0A7B" w:rsidRPr="00954DF7" w:rsidRDefault="001D0A7B"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Исполнитель – </w:t>
      </w:r>
      <w:r w:rsidR="00954DF7" w:rsidRPr="00954DF7">
        <w:rPr>
          <w:rFonts w:ascii="Times New Roman" w:hAnsi="Times New Roman"/>
          <w:color w:val="000000"/>
          <w:sz w:val="28"/>
          <w:szCs w:val="28"/>
        </w:rPr>
        <w:t>Захарина</w:t>
      </w:r>
      <w:r w:rsidR="00954DF7">
        <w:rPr>
          <w:rFonts w:ascii="Times New Roman" w:hAnsi="Times New Roman"/>
          <w:color w:val="000000"/>
          <w:sz w:val="28"/>
          <w:szCs w:val="28"/>
        </w:rPr>
        <w:t> </w:t>
      </w:r>
      <w:r w:rsidR="00954DF7" w:rsidRPr="00954DF7">
        <w:rPr>
          <w:rFonts w:ascii="Times New Roman" w:hAnsi="Times New Roman"/>
          <w:color w:val="000000"/>
          <w:sz w:val="28"/>
          <w:szCs w:val="28"/>
        </w:rPr>
        <w:t>М.В.</w:t>
      </w:r>
      <w:r w:rsidRPr="00954DF7">
        <w:rPr>
          <w:rFonts w:ascii="Times New Roman" w:hAnsi="Times New Roman"/>
          <w:color w:val="000000"/>
          <w:sz w:val="28"/>
          <w:szCs w:val="28"/>
        </w:rPr>
        <w:t>, студент гр. ИЭ</w:t>
      </w:r>
      <w:r w:rsidRPr="00954DF7">
        <w:rPr>
          <w:rFonts w:ascii="Times New Roman" w:hAnsi="Times New Roman"/>
          <w:color w:val="000000"/>
          <w:sz w:val="28"/>
          <w:szCs w:val="28"/>
          <w:vertAlign w:val="subscript"/>
        </w:rPr>
        <w:t>1</w:t>
      </w:r>
      <w:r w:rsidRPr="00954DF7">
        <w:rPr>
          <w:rFonts w:ascii="Times New Roman" w:hAnsi="Times New Roman"/>
          <w:color w:val="000000"/>
          <w:sz w:val="28"/>
          <w:szCs w:val="28"/>
        </w:rPr>
        <w:t>-03 РГАТА.</w:t>
      </w:r>
    </w:p>
    <w:p w:rsidR="003021F6" w:rsidRDefault="003021F6" w:rsidP="00954DF7">
      <w:pPr>
        <w:spacing w:after="0" w:line="360" w:lineRule="auto"/>
        <w:ind w:firstLine="709"/>
        <w:jc w:val="both"/>
        <w:rPr>
          <w:rFonts w:ascii="Times New Roman" w:hAnsi="Times New Roman"/>
          <w:color w:val="000000"/>
          <w:sz w:val="28"/>
          <w:szCs w:val="32"/>
        </w:rPr>
      </w:pPr>
    </w:p>
    <w:p w:rsidR="001D0A7B" w:rsidRPr="003021F6" w:rsidRDefault="001D0A7B" w:rsidP="00954DF7">
      <w:pPr>
        <w:spacing w:after="0" w:line="360" w:lineRule="auto"/>
        <w:ind w:firstLine="709"/>
        <w:jc w:val="both"/>
        <w:rPr>
          <w:rFonts w:ascii="Times New Roman" w:hAnsi="Times New Roman"/>
          <w:b/>
          <w:color w:val="000000"/>
          <w:sz w:val="28"/>
          <w:szCs w:val="32"/>
        </w:rPr>
      </w:pPr>
      <w:r w:rsidRPr="003021F6">
        <w:rPr>
          <w:rFonts w:ascii="Times New Roman" w:hAnsi="Times New Roman"/>
          <w:b/>
          <w:color w:val="000000"/>
          <w:sz w:val="28"/>
          <w:szCs w:val="32"/>
        </w:rPr>
        <w:t>2.1.4 Плановые сроки начала и окончания работ</w:t>
      </w:r>
    </w:p>
    <w:p w:rsidR="001D0A7B" w:rsidRPr="00954DF7" w:rsidRDefault="001D0A7B"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Данная курсовая работа запланирована для выполнения в весеннем семестре.</w:t>
      </w:r>
    </w:p>
    <w:p w:rsidR="001D0A7B" w:rsidRPr="00954DF7" w:rsidRDefault="001D0A7B"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Начало работ –</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март 2007 года.</w:t>
      </w:r>
    </w:p>
    <w:p w:rsidR="001D0A7B" w:rsidRPr="00954DF7" w:rsidRDefault="001D0A7B"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Окончание работ –</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июнь 2007 года.</w:t>
      </w:r>
    </w:p>
    <w:p w:rsidR="001D0A7B" w:rsidRPr="00954DF7" w:rsidRDefault="001D0A7B" w:rsidP="00954DF7">
      <w:pPr>
        <w:spacing w:after="0" w:line="360" w:lineRule="auto"/>
        <w:ind w:firstLine="709"/>
        <w:jc w:val="both"/>
        <w:rPr>
          <w:rFonts w:ascii="Times New Roman" w:hAnsi="Times New Roman"/>
          <w:color w:val="000000"/>
          <w:sz w:val="28"/>
          <w:szCs w:val="28"/>
        </w:rPr>
      </w:pPr>
    </w:p>
    <w:p w:rsidR="001D0A7B" w:rsidRPr="003021F6" w:rsidRDefault="001D0A7B" w:rsidP="00954DF7">
      <w:pPr>
        <w:pStyle w:val="21"/>
        <w:spacing w:after="0" w:line="360" w:lineRule="auto"/>
        <w:ind w:left="0" w:firstLine="709"/>
        <w:jc w:val="both"/>
        <w:rPr>
          <w:rFonts w:ascii="Times New Roman" w:hAnsi="Times New Roman"/>
          <w:b/>
          <w:color w:val="000000"/>
          <w:sz w:val="28"/>
          <w:szCs w:val="36"/>
        </w:rPr>
      </w:pPr>
      <w:r w:rsidRPr="003021F6">
        <w:rPr>
          <w:rFonts w:ascii="Times New Roman" w:hAnsi="Times New Roman"/>
          <w:b/>
          <w:color w:val="000000"/>
          <w:sz w:val="28"/>
          <w:szCs w:val="36"/>
        </w:rPr>
        <w:t>2.2 Назначение и цели создания ЭИС</w:t>
      </w:r>
    </w:p>
    <w:p w:rsidR="00995F50" w:rsidRPr="00954DF7" w:rsidRDefault="001D0A7B"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Настоящая работа распространяется на организацию документооборота по системе «Управление персоналом»</w:t>
      </w:r>
      <w:r w:rsidR="00954DF7" w:rsidRPr="00954DF7">
        <w:rPr>
          <w:rFonts w:ascii="Times New Roman" w:hAnsi="Times New Roman"/>
          <w:color w:val="000000"/>
          <w:sz w:val="28"/>
          <w:szCs w:val="28"/>
        </w:rPr>
        <w:t>,</w:t>
      </w:r>
      <w:r w:rsidR="00954DF7">
        <w:rPr>
          <w:rFonts w:ascii="Times New Roman" w:hAnsi="Times New Roman"/>
          <w:color w:val="000000"/>
          <w:sz w:val="28"/>
          <w:szCs w:val="28"/>
        </w:rPr>
        <w:t xml:space="preserve"> </w:t>
      </w:r>
      <w:r w:rsidR="00954DF7" w:rsidRPr="00954DF7">
        <w:rPr>
          <w:rFonts w:ascii="Times New Roman" w:hAnsi="Times New Roman"/>
          <w:color w:val="000000"/>
          <w:sz w:val="28"/>
          <w:szCs w:val="28"/>
        </w:rPr>
        <w:t>в</w:t>
      </w:r>
      <w:r w:rsidRPr="00954DF7">
        <w:rPr>
          <w:rFonts w:ascii="Times New Roman" w:hAnsi="Times New Roman"/>
          <w:color w:val="000000"/>
          <w:sz w:val="28"/>
          <w:szCs w:val="28"/>
        </w:rPr>
        <w:t>заимодействие различных</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отделов</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для</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достижения</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цели</w:t>
      </w:r>
      <w:r w:rsidR="00954DF7">
        <w:rPr>
          <w:rFonts w:ascii="Times New Roman" w:hAnsi="Times New Roman"/>
          <w:color w:val="000000"/>
          <w:sz w:val="28"/>
          <w:szCs w:val="28"/>
        </w:rPr>
        <w:t xml:space="preserve"> – </w:t>
      </w:r>
      <w:r w:rsidRPr="00954DF7">
        <w:rPr>
          <w:rFonts w:ascii="Times New Roman" w:hAnsi="Times New Roman"/>
          <w:color w:val="000000"/>
          <w:sz w:val="28"/>
          <w:szCs w:val="28"/>
        </w:rPr>
        <w:t>повышенние</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эффективности работы</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всего</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предприятия</w:t>
      </w:r>
      <w:r w:rsidR="00995F50" w:rsidRPr="00954DF7">
        <w:rPr>
          <w:rFonts w:ascii="Times New Roman" w:hAnsi="Times New Roman"/>
          <w:color w:val="000000"/>
          <w:sz w:val="28"/>
          <w:szCs w:val="28"/>
        </w:rPr>
        <w:t>.</w:t>
      </w:r>
    </w:p>
    <w:p w:rsidR="001D0A7B" w:rsidRPr="00954DF7" w:rsidRDefault="00995F50"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Целями создания ИС «Управление</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персоналом</w:t>
      </w:r>
      <w:r w:rsidR="001D0A7B" w:rsidRPr="00954DF7">
        <w:rPr>
          <w:rFonts w:ascii="Times New Roman" w:hAnsi="Times New Roman"/>
          <w:color w:val="000000"/>
          <w:sz w:val="28"/>
          <w:szCs w:val="28"/>
        </w:rPr>
        <w:t>» являются:</w:t>
      </w:r>
    </w:p>
    <w:p w:rsidR="001D0A7B" w:rsidRPr="00954DF7" w:rsidRDefault="001D0A7B" w:rsidP="00954DF7">
      <w:pPr>
        <w:numPr>
          <w:ilvl w:val="0"/>
          <w:numId w:val="24"/>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Повышение производительности и эффективности труда персонала отдела кадров через автоматизацию их работы;</w:t>
      </w:r>
    </w:p>
    <w:p w:rsidR="001D0A7B" w:rsidRPr="00954DF7" w:rsidRDefault="001D0A7B" w:rsidP="00954DF7">
      <w:pPr>
        <w:numPr>
          <w:ilvl w:val="0"/>
          <w:numId w:val="24"/>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Обеспечение высокой скорости доступа к необходимой информации при помощи использования средств вычислительной техники, а также качества и достоверности ее представления;</w:t>
      </w:r>
    </w:p>
    <w:p w:rsidR="00995F50" w:rsidRPr="00954DF7" w:rsidRDefault="00995F50" w:rsidP="00954DF7">
      <w:pPr>
        <w:numPr>
          <w:ilvl w:val="0"/>
          <w:numId w:val="24"/>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повышать степень обоснованности принимаемых решений за счет оперативного сбора, передачи и обработки информации;</w:t>
      </w:r>
    </w:p>
    <w:p w:rsidR="00995F50" w:rsidRPr="00954DF7" w:rsidRDefault="00995F50" w:rsidP="00954DF7">
      <w:pPr>
        <w:numPr>
          <w:ilvl w:val="0"/>
          <w:numId w:val="24"/>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обеспечивать своевременность принятия решений по управлению организацией в условиях рыночной экономики;</w:t>
      </w:r>
    </w:p>
    <w:p w:rsidR="00995F50" w:rsidRPr="00954DF7" w:rsidRDefault="00995F50" w:rsidP="00954DF7">
      <w:pPr>
        <w:numPr>
          <w:ilvl w:val="0"/>
          <w:numId w:val="24"/>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добиваться роста эффективности управления за счет своевременного</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представления</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необходимой</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информации</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руководителям</w:t>
      </w:r>
      <w:r w:rsidR="00954DF7">
        <w:rPr>
          <w:rFonts w:ascii="Times New Roman" w:hAnsi="Times New Roman"/>
          <w:color w:val="000000"/>
          <w:sz w:val="28"/>
          <w:szCs w:val="28"/>
        </w:rPr>
        <w:t xml:space="preserve"> </w:t>
      </w:r>
      <w:r w:rsidR="003021F6">
        <w:rPr>
          <w:rFonts w:ascii="Times New Roman" w:hAnsi="Times New Roman"/>
          <w:color w:val="000000"/>
          <w:sz w:val="28"/>
          <w:szCs w:val="28"/>
        </w:rPr>
        <w:t xml:space="preserve">всех </w:t>
      </w:r>
      <w:r w:rsidRPr="00954DF7">
        <w:rPr>
          <w:rFonts w:ascii="Times New Roman" w:hAnsi="Times New Roman"/>
          <w:color w:val="000000"/>
          <w:sz w:val="28"/>
          <w:szCs w:val="28"/>
        </w:rPr>
        <w:t>уровней управления из единого информационного фонда;</w:t>
      </w:r>
    </w:p>
    <w:p w:rsidR="00995F50" w:rsidRPr="00954DF7" w:rsidRDefault="00995F50" w:rsidP="00954DF7">
      <w:pPr>
        <w:numPr>
          <w:ilvl w:val="0"/>
          <w:numId w:val="24"/>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согласовывать решения, п</w:t>
      </w:r>
      <w:r w:rsidR="003021F6">
        <w:rPr>
          <w:rFonts w:ascii="Times New Roman" w:hAnsi="Times New Roman"/>
          <w:color w:val="000000"/>
          <w:sz w:val="28"/>
          <w:szCs w:val="28"/>
        </w:rPr>
        <w:t xml:space="preserve">ринимаемые на различных уровнях </w:t>
      </w:r>
      <w:r w:rsidRPr="00954DF7">
        <w:rPr>
          <w:rFonts w:ascii="Times New Roman" w:hAnsi="Times New Roman"/>
          <w:color w:val="000000"/>
          <w:sz w:val="28"/>
          <w:szCs w:val="28"/>
        </w:rPr>
        <w:t>управления и в разных структурных подразделениях;</w:t>
      </w:r>
    </w:p>
    <w:p w:rsidR="00995F50" w:rsidRPr="00954DF7" w:rsidRDefault="00995F50" w:rsidP="00954DF7">
      <w:pPr>
        <w:numPr>
          <w:ilvl w:val="0"/>
          <w:numId w:val="24"/>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за счет информированности управленческого персонала о текущем состоянии экономического объекта обеспечивать рост производительности труда, сокращение непроизводственных потерь </w:t>
      </w:r>
      <w:r w:rsidR="00954DF7">
        <w:rPr>
          <w:rFonts w:ascii="Times New Roman" w:hAnsi="Times New Roman"/>
          <w:color w:val="000000"/>
          <w:sz w:val="28"/>
          <w:szCs w:val="28"/>
        </w:rPr>
        <w:t>и т.д.</w:t>
      </w:r>
    </w:p>
    <w:p w:rsidR="00995F50" w:rsidRPr="00954DF7" w:rsidRDefault="00995F50" w:rsidP="00954DF7">
      <w:pPr>
        <w:spacing w:after="0" w:line="360" w:lineRule="auto"/>
        <w:ind w:firstLine="709"/>
        <w:jc w:val="both"/>
        <w:rPr>
          <w:rFonts w:ascii="Times New Roman" w:hAnsi="Times New Roman"/>
          <w:color w:val="000000"/>
          <w:sz w:val="28"/>
          <w:szCs w:val="28"/>
        </w:rPr>
      </w:pPr>
    </w:p>
    <w:p w:rsidR="001D0A7B" w:rsidRPr="00954DF7" w:rsidRDefault="001D0A7B"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Назначение данной ЭИ</w:t>
      </w:r>
      <w:r w:rsidR="00995F50" w:rsidRPr="00954DF7">
        <w:rPr>
          <w:rFonts w:ascii="Times New Roman" w:hAnsi="Times New Roman"/>
          <w:color w:val="000000"/>
          <w:sz w:val="28"/>
          <w:szCs w:val="28"/>
        </w:rPr>
        <w:t>С – автоматизация процесса управления</w:t>
      </w:r>
      <w:r w:rsidR="00954DF7">
        <w:rPr>
          <w:rFonts w:ascii="Times New Roman" w:hAnsi="Times New Roman"/>
          <w:color w:val="000000"/>
          <w:sz w:val="28"/>
          <w:szCs w:val="28"/>
        </w:rPr>
        <w:t xml:space="preserve"> </w:t>
      </w:r>
      <w:r w:rsidR="00995F50" w:rsidRPr="00954DF7">
        <w:rPr>
          <w:rFonts w:ascii="Times New Roman" w:hAnsi="Times New Roman"/>
          <w:color w:val="000000"/>
          <w:sz w:val="28"/>
          <w:szCs w:val="28"/>
        </w:rPr>
        <w:t>персоналом</w:t>
      </w:r>
      <w:r w:rsidR="00954DF7">
        <w:rPr>
          <w:rFonts w:ascii="Times New Roman" w:hAnsi="Times New Roman"/>
          <w:color w:val="000000"/>
          <w:sz w:val="28"/>
          <w:szCs w:val="28"/>
        </w:rPr>
        <w:t xml:space="preserve"> </w:t>
      </w:r>
      <w:r w:rsidR="00995F50" w:rsidRPr="00954DF7">
        <w:rPr>
          <w:rFonts w:ascii="Times New Roman" w:hAnsi="Times New Roman"/>
          <w:color w:val="000000"/>
          <w:sz w:val="28"/>
          <w:szCs w:val="28"/>
        </w:rPr>
        <w:t>на крупном предприятии</w:t>
      </w:r>
      <w:r w:rsidRPr="00954DF7">
        <w:rPr>
          <w:rFonts w:ascii="Times New Roman" w:hAnsi="Times New Roman"/>
          <w:color w:val="000000"/>
          <w:sz w:val="28"/>
          <w:szCs w:val="28"/>
        </w:rPr>
        <w:t xml:space="preserve"> путем применения средств вычислительной техники для обработки больших объемов поступающей информации.</w:t>
      </w:r>
    </w:p>
    <w:p w:rsidR="003021F6" w:rsidRDefault="003021F6" w:rsidP="00954DF7">
      <w:pPr>
        <w:pStyle w:val="21"/>
        <w:spacing w:after="0" w:line="360" w:lineRule="auto"/>
        <w:ind w:left="0" w:firstLine="709"/>
        <w:jc w:val="both"/>
        <w:rPr>
          <w:rFonts w:ascii="Times New Roman" w:hAnsi="Times New Roman"/>
          <w:color w:val="000000"/>
          <w:sz w:val="28"/>
          <w:szCs w:val="36"/>
        </w:rPr>
      </w:pPr>
    </w:p>
    <w:p w:rsidR="001D0A7B" w:rsidRPr="003021F6" w:rsidRDefault="003021F6" w:rsidP="00954DF7">
      <w:pPr>
        <w:pStyle w:val="21"/>
        <w:spacing w:after="0" w:line="360" w:lineRule="auto"/>
        <w:ind w:left="0" w:firstLine="709"/>
        <w:jc w:val="both"/>
        <w:rPr>
          <w:rFonts w:ascii="Times New Roman" w:hAnsi="Times New Roman"/>
          <w:b/>
          <w:color w:val="000000"/>
          <w:sz w:val="28"/>
          <w:szCs w:val="36"/>
        </w:rPr>
      </w:pPr>
      <w:r>
        <w:rPr>
          <w:rFonts w:ascii="Times New Roman" w:hAnsi="Times New Roman"/>
          <w:color w:val="000000"/>
          <w:sz w:val="28"/>
          <w:szCs w:val="36"/>
        </w:rPr>
        <w:br w:type="page"/>
      </w:r>
      <w:r w:rsidR="001D0A7B" w:rsidRPr="003021F6">
        <w:rPr>
          <w:rFonts w:ascii="Times New Roman" w:hAnsi="Times New Roman"/>
          <w:b/>
          <w:color w:val="000000"/>
          <w:sz w:val="28"/>
          <w:szCs w:val="36"/>
        </w:rPr>
        <w:t>2.3 Описание входной и выходной информации</w:t>
      </w:r>
    </w:p>
    <w:p w:rsidR="003021F6" w:rsidRDefault="003021F6" w:rsidP="00954DF7">
      <w:pPr>
        <w:spacing w:after="0" w:line="360" w:lineRule="auto"/>
        <w:ind w:firstLine="709"/>
        <w:jc w:val="both"/>
        <w:rPr>
          <w:rFonts w:ascii="Times New Roman" w:hAnsi="Times New Roman"/>
          <w:color w:val="000000"/>
          <w:sz w:val="28"/>
          <w:szCs w:val="28"/>
        </w:rPr>
      </w:pPr>
    </w:p>
    <w:p w:rsidR="001D0A7B" w:rsidRPr="00954DF7" w:rsidRDefault="001D0A7B"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Приём, учёт, перемещение, уход в отпуск и увольнение работников осуществляются с помощью следующих документов по личному составу:</w:t>
      </w:r>
    </w:p>
    <w:p w:rsidR="001D0A7B" w:rsidRPr="00954DF7" w:rsidRDefault="001D0A7B" w:rsidP="00954DF7">
      <w:pPr>
        <w:numPr>
          <w:ilvl w:val="0"/>
          <w:numId w:val="2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приказ (распоряжение) о приёме на работу;</w:t>
      </w:r>
    </w:p>
    <w:p w:rsidR="001D0A7B" w:rsidRPr="00954DF7" w:rsidRDefault="001D0A7B" w:rsidP="00954DF7">
      <w:pPr>
        <w:numPr>
          <w:ilvl w:val="0"/>
          <w:numId w:val="2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приказ (распоряжение) о переводе на другую работу;</w:t>
      </w:r>
    </w:p>
    <w:p w:rsidR="001D0A7B" w:rsidRPr="00954DF7" w:rsidRDefault="001D0A7B" w:rsidP="00954DF7">
      <w:pPr>
        <w:numPr>
          <w:ilvl w:val="0"/>
          <w:numId w:val="2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записка о предоставлении отпуска;</w:t>
      </w:r>
    </w:p>
    <w:p w:rsidR="001D0A7B" w:rsidRPr="00954DF7" w:rsidRDefault="001D0A7B" w:rsidP="00954DF7">
      <w:pPr>
        <w:numPr>
          <w:ilvl w:val="0"/>
          <w:numId w:val="2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накопительная ведомость изменений данных о кадрах;</w:t>
      </w:r>
    </w:p>
    <w:p w:rsidR="001D0A7B" w:rsidRPr="00954DF7" w:rsidRDefault="001D0A7B" w:rsidP="00954DF7">
      <w:pPr>
        <w:numPr>
          <w:ilvl w:val="0"/>
          <w:numId w:val="2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извещение об изменении данных о кадрах по подразделению;</w:t>
      </w:r>
    </w:p>
    <w:p w:rsidR="001D0A7B" w:rsidRPr="00954DF7" w:rsidRDefault="001D0A7B" w:rsidP="00954DF7">
      <w:pPr>
        <w:numPr>
          <w:ilvl w:val="0"/>
          <w:numId w:val="2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личная карточка Т</w:t>
      </w:r>
      <w:r w:rsidR="00954DF7">
        <w:rPr>
          <w:rFonts w:ascii="Times New Roman" w:hAnsi="Times New Roman"/>
          <w:color w:val="000000"/>
          <w:sz w:val="28"/>
          <w:szCs w:val="28"/>
        </w:rPr>
        <w:t>-</w:t>
      </w:r>
      <w:r w:rsidR="00954DF7" w:rsidRPr="00954DF7">
        <w:rPr>
          <w:rFonts w:ascii="Times New Roman" w:hAnsi="Times New Roman"/>
          <w:color w:val="000000"/>
          <w:sz w:val="28"/>
          <w:szCs w:val="28"/>
        </w:rPr>
        <w:t>2</w:t>
      </w:r>
      <w:r w:rsidRPr="00954DF7">
        <w:rPr>
          <w:rFonts w:ascii="Times New Roman" w:hAnsi="Times New Roman"/>
          <w:color w:val="000000"/>
          <w:sz w:val="28"/>
          <w:szCs w:val="28"/>
        </w:rPr>
        <w:t xml:space="preserve"> (АСУП);</w:t>
      </w:r>
    </w:p>
    <w:p w:rsidR="001D0A7B" w:rsidRPr="00954DF7" w:rsidRDefault="001D0A7B" w:rsidP="00954DF7">
      <w:pPr>
        <w:numPr>
          <w:ilvl w:val="0"/>
          <w:numId w:val="2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личная карточка Т</w:t>
      </w:r>
      <w:r w:rsidR="00954DF7">
        <w:rPr>
          <w:rFonts w:ascii="Times New Roman" w:hAnsi="Times New Roman"/>
          <w:color w:val="000000"/>
          <w:sz w:val="28"/>
          <w:szCs w:val="28"/>
        </w:rPr>
        <w:t>-</w:t>
      </w:r>
      <w:r w:rsidR="00954DF7" w:rsidRPr="00954DF7">
        <w:rPr>
          <w:rFonts w:ascii="Times New Roman" w:hAnsi="Times New Roman"/>
          <w:color w:val="000000"/>
          <w:sz w:val="28"/>
          <w:szCs w:val="28"/>
        </w:rPr>
        <w:t>2</w:t>
      </w:r>
      <w:r w:rsidRPr="00954DF7">
        <w:rPr>
          <w:rFonts w:ascii="Times New Roman" w:hAnsi="Times New Roman"/>
          <w:color w:val="000000"/>
          <w:sz w:val="28"/>
          <w:szCs w:val="28"/>
        </w:rPr>
        <w:t xml:space="preserve"> (цех);</w:t>
      </w:r>
    </w:p>
    <w:p w:rsidR="001D0A7B" w:rsidRPr="00954DF7" w:rsidRDefault="001D0A7B" w:rsidP="00954DF7">
      <w:pPr>
        <w:numPr>
          <w:ilvl w:val="0"/>
          <w:numId w:val="2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алфавитная карточкаТ</w:t>
      </w:r>
      <w:r w:rsidR="00954DF7">
        <w:rPr>
          <w:rFonts w:ascii="Times New Roman" w:hAnsi="Times New Roman"/>
          <w:color w:val="000000"/>
          <w:sz w:val="28"/>
          <w:szCs w:val="28"/>
        </w:rPr>
        <w:t>-</w:t>
      </w:r>
      <w:r w:rsidR="00954DF7" w:rsidRPr="00954DF7">
        <w:rPr>
          <w:rFonts w:ascii="Times New Roman" w:hAnsi="Times New Roman"/>
          <w:color w:val="000000"/>
          <w:sz w:val="28"/>
          <w:szCs w:val="28"/>
        </w:rPr>
        <w:t>2</w:t>
      </w:r>
      <w:r w:rsidRPr="00954DF7">
        <w:rPr>
          <w:rFonts w:ascii="Times New Roman" w:hAnsi="Times New Roman"/>
          <w:color w:val="000000"/>
          <w:sz w:val="28"/>
          <w:szCs w:val="28"/>
        </w:rPr>
        <w:t xml:space="preserve"> (ВУС);</w:t>
      </w:r>
    </w:p>
    <w:p w:rsidR="001D0A7B" w:rsidRPr="00954DF7" w:rsidRDefault="001D0A7B" w:rsidP="00954DF7">
      <w:pPr>
        <w:numPr>
          <w:ilvl w:val="0"/>
          <w:numId w:val="2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личная карточка научного работника;</w:t>
      </w:r>
    </w:p>
    <w:p w:rsidR="001D0A7B" w:rsidRPr="00954DF7" w:rsidRDefault="001D0A7B" w:rsidP="00954DF7">
      <w:pPr>
        <w:numPr>
          <w:ilvl w:val="0"/>
          <w:numId w:val="2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личный листок по учёту кадров;</w:t>
      </w:r>
    </w:p>
    <w:p w:rsidR="001D0A7B" w:rsidRPr="00954DF7" w:rsidRDefault="001D0A7B" w:rsidP="00954DF7">
      <w:pPr>
        <w:numPr>
          <w:ilvl w:val="0"/>
          <w:numId w:val="2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дополнение к личному листку по учёту кадров;</w:t>
      </w:r>
    </w:p>
    <w:p w:rsidR="001D0A7B" w:rsidRPr="00954DF7" w:rsidRDefault="001D0A7B" w:rsidP="00954DF7">
      <w:pPr>
        <w:numPr>
          <w:ilvl w:val="0"/>
          <w:numId w:val="2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приказ (распоряжение) о прекращении трудового договора.</w:t>
      </w:r>
    </w:p>
    <w:p w:rsidR="001D0A7B" w:rsidRPr="00954DF7" w:rsidRDefault="001D0A7B"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Помимо этого применяется нормативно-справочная информация в виде следующих информационных массивов:</w:t>
      </w:r>
    </w:p>
    <w:p w:rsidR="001D0A7B" w:rsidRPr="00954DF7" w:rsidRDefault="001D0A7B" w:rsidP="00954DF7">
      <w:pPr>
        <w:numPr>
          <w:ilvl w:val="0"/>
          <w:numId w:val="2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Справочник по нарушениям;</w:t>
      </w:r>
    </w:p>
    <w:p w:rsidR="001D0A7B" w:rsidRPr="00954DF7" w:rsidRDefault="001D0A7B" w:rsidP="00954DF7">
      <w:pPr>
        <w:numPr>
          <w:ilvl w:val="0"/>
          <w:numId w:val="2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Справочник по наградам и поощрениям;</w:t>
      </w:r>
    </w:p>
    <w:p w:rsidR="001D0A7B" w:rsidRPr="00954DF7" w:rsidRDefault="001D0A7B" w:rsidP="00954DF7">
      <w:pPr>
        <w:numPr>
          <w:ilvl w:val="0"/>
          <w:numId w:val="2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Справочник по вредности;</w:t>
      </w:r>
    </w:p>
    <w:p w:rsidR="001D0A7B" w:rsidRPr="00954DF7" w:rsidRDefault="001D0A7B" w:rsidP="00954DF7">
      <w:pPr>
        <w:numPr>
          <w:ilvl w:val="0"/>
          <w:numId w:val="2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Справочник по тарифным сеткам и разрядам;</w:t>
      </w:r>
    </w:p>
    <w:p w:rsidR="001D0A7B" w:rsidRPr="00954DF7" w:rsidRDefault="001D0A7B" w:rsidP="00954DF7">
      <w:pPr>
        <w:numPr>
          <w:ilvl w:val="0"/>
          <w:numId w:val="2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Справочники по городам и странам;</w:t>
      </w:r>
    </w:p>
    <w:p w:rsidR="001D0A7B" w:rsidRPr="00954DF7" w:rsidRDefault="001D0A7B" w:rsidP="00954DF7">
      <w:pPr>
        <w:numPr>
          <w:ilvl w:val="0"/>
          <w:numId w:val="2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Справочник по профессиям;</w:t>
      </w:r>
    </w:p>
    <w:p w:rsidR="001D0A7B" w:rsidRPr="00954DF7" w:rsidRDefault="001D0A7B" w:rsidP="00954DF7">
      <w:pPr>
        <w:numPr>
          <w:ilvl w:val="0"/>
          <w:numId w:val="2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Справочник по структурным подразделениям;</w:t>
      </w:r>
    </w:p>
    <w:p w:rsidR="001D0A7B" w:rsidRPr="00954DF7" w:rsidRDefault="001D0A7B"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Основой трудовых отношений в настоящее время становится трудовой договор (контракт). На основании трудового договора составляется приказ о приеме на работу (Т</w:t>
      </w:r>
      <w:r w:rsidR="00954DF7">
        <w:rPr>
          <w:rFonts w:ascii="Times New Roman" w:hAnsi="Times New Roman"/>
          <w:color w:val="000000"/>
          <w:sz w:val="28"/>
          <w:szCs w:val="28"/>
        </w:rPr>
        <w:t>-</w:t>
      </w:r>
      <w:r w:rsidR="00954DF7" w:rsidRPr="00954DF7">
        <w:rPr>
          <w:rFonts w:ascii="Times New Roman" w:hAnsi="Times New Roman"/>
          <w:color w:val="000000"/>
          <w:sz w:val="28"/>
          <w:szCs w:val="28"/>
        </w:rPr>
        <w:t>1</w:t>
      </w:r>
      <w:r w:rsidRPr="00954DF7">
        <w:rPr>
          <w:rFonts w:ascii="Times New Roman" w:hAnsi="Times New Roman"/>
          <w:color w:val="000000"/>
          <w:sz w:val="28"/>
          <w:szCs w:val="28"/>
        </w:rPr>
        <w:t>). Он имеет две стороны и содержит следующую информацию: название предприятия или организации, дата зачисления на работу, данные об ее характере (временно, сезонно, постоянно, по совместительству), сведения о наличии испытательного срока, подразделение, должность, тарифный разряд, оклад, табельный номер, виды и размер надбавок, продолжительность рабочего дня или недели при неполном времени, подписи руководителя и работника.</w:t>
      </w:r>
    </w:p>
    <w:p w:rsidR="001D0A7B" w:rsidRPr="00954DF7" w:rsidRDefault="001D0A7B" w:rsidP="00954DF7">
      <w:pPr>
        <w:pStyle w:val="3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В форме Т</w:t>
      </w:r>
      <w:r w:rsidR="00954DF7">
        <w:rPr>
          <w:rFonts w:ascii="Times New Roman" w:hAnsi="Times New Roman"/>
          <w:color w:val="000000"/>
          <w:sz w:val="28"/>
          <w:szCs w:val="28"/>
        </w:rPr>
        <w:t>-</w:t>
      </w:r>
      <w:r w:rsidR="00954DF7" w:rsidRPr="00954DF7">
        <w:rPr>
          <w:rFonts w:ascii="Times New Roman" w:hAnsi="Times New Roman"/>
          <w:color w:val="000000"/>
          <w:sz w:val="28"/>
          <w:szCs w:val="28"/>
        </w:rPr>
        <w:t>1</w:t>
      </w:r>
      <w:r w:rsidRPr="00954DF7">
        <w:rPr>
          <w:rFonts w:ascii="Times New Roman" w:hAnsi="Times New Roman"/>
          <w:color w:val="000000"/>
          <w:sz w:val="28"/>
          <w:szCs w:val="28"/>
        </w:rPr>
        <w:t xml:space="preserve"> приводятся также сведе</w:t>
      </w:r>
      <w:r w:rsidR="000F1E69" w:rsidRPr="00954DF7">
        <w:rPr>
          <w:rFonts w:ascii="Times New Roman" w:hAnsi="Times New Roman"/>
          <w:color w:val="000000"/>
          <w:sz w:val="28"/>
          <w:szCs w:val="28"/>
        </w:rPr>
        <w:t>ния об ознакомлении с условиями</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работы на месте, оформленные подписью, согласие руководства подразделения принять на работу на оговоренных в приказе условиях, результаты медосмотра, отметки о прохождении инструктажа по технике безопасности и противопожарному минимуму, согласие заявителя на условия работы, дата, подпись.</w:t>
      </w:r>
    </w:p>
    <w:p w:rsidR="001D0A7B" w:rsidRPr="00954DF7" w:rsidRDefault="001D0A7B"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Прекращение трудового договора независимо от основания оформляется приказом по форме Т</w:t>
      </w:r>
      <w:r w:rsidR="00954DF7">
        <w:rPr>
          <w:rFonts w:ascii="Times New Roman" w:hAnsi="Times New Roman"/>
          <w:color w:val="000000"/>
          <w:sz w:val="28"/>
          <w:szCs w:val="28"/>
        </w:rPr>
        <w:t>-</w:t>
      </w:r>
      <w:r w:rsidR="00954DF7" w:rsidRPr="00954DF7">
        <w:rPr>
          <w:rFonts w:ascii="Times New Roman" w:hAnsi="Times New Roman"/>
          <w:color w:val="000000"/>
          <w:sz w:val="28"/>
          <w:szCs w:val="28"/>
        </w:rPr>
        <w:t>8</w:t>
      </w:r>
      <w:r w:rsidRPr="00954DF7">
        <w:rPr>
          <w:rFonts w:ascii="Times New Roman" w:hAnsi="Times New Roman"/>
          <w:color w:val="000000"/>
          <w:sz w:val="28"/>
          <w:szCs w:val="28"/>
        </w:rPr>
        <w:t>, которая заполняется работником отдела кадров, на всех уволенных, кроме увольняемых вышестоящей организацией. На основании этого приказа делается запись в трудовой книжке и личной карточке работника, а бухгалтерия производит расчет.</w:t>
      </w:r>
    </w:p>
    <w:p w:rsidR="001D0A7B" w:rsidRPr="00954DF7" w:rsidRDefault="001D0A7B"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Приказ об увольнении содержит следующие основные сведения: название предприятия или организации, фамилию, имя и отчество увольняемого, цех, подразделение, где он работал, категорию персонала, тарифный разряд, табельный номер, дату увольнения, его причину и основание, подписи руководителей организации и подразделения, увольняемого, сведения о несданных материальных ценностях. На оборотной стороне формы приводятся расчеты бухгалтерии о начислениях, удержаниях, выходном пособии, подпись бухгалтера.</w:t>
      </w:r>
    </w:p>
    <w:p w:rsidR="001D0A7B" w:rsidRPr="00954DF7" w:rsidRDefault="001D0A7B" w:rsidP="00954DF7">
      <w:pPr>
        <w:pStyle w:val="3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Перевод на другую работу оформляется приказом администрации по форме Т</w:t>
      </w:r>
      <w:r w:rsidR="00954DF7">
        <w:rPr>
          <w:rFonts w:ascii="Times New Roman" w:hAnsi="Times New Roman"/>
          <w:color w:val="000000"/>
          <w:sz w:val="28"/>
          <w:szCs w:val="28"/>
        </w:rPr>
        <w:t>-</w:t>
      </w:r>
      <w:r w:rsidR="00954DF7" w:rsidRPr="00954DF7">
        <w:rPr>
          <w:rFonts w:ascii="Times New Roman" w:hAnsi="Times New Roman"/>
          <w:color w:val="000000"/>
          <w:sz w:val="28"/>
          <w:szCs w:val="28"/>
        </w:rPr>
        <w:t>5</w:t>
      </w:r>
      <w:r w:rsidRPr="00954DF7">
        <w:rPr>
          <w:rFonts w:ascii="Times New Roman" w:hAnsi="Times New Roman"/>
          <w:color w:val="000000"/>
          <w:sz w:val="28"/>
          <w:szCs w:val="28"/>
        </w:rPr>
        <w:t xml:space="preserve"> в одном экземпляре. Согласие работника на перевод, если таковое требуется, подтверждается его подписью на приказе после того, как приказ подписан должностным лицом (руководителем организации, структурного подразделения).</w:t>
      </w:r>
    </w:p>
    <w:p w:rsidR="001D0A7B" w:rsidRPr="00954DF7" w:rsidRDefault="001D0A7B"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В приказе должны быть отражены следующие основные моменты: наименование предприятия или организации, дата издания, фамилия, имя и отчество сотрудника, срок перевода (временный, постоянный), сведения о прежнем и новом местах работы (цех или отдел, участок), категория персонала, профессия, должность, тарифный разряд, табельный номер, надбавки к заработной плате, подпись руководителя подразделения, дата.</w:t>
      </w:r>
    </w:p>
    <w:p w:rsidR="001D0A7B" w:rsidRPr="00954DF7" w:rsidRDefault="001D0A7B"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Далее делается отметка о продолжительности рабочего дня или недели при неполном времени, приводится основание перевода, сведения о прохождении противопожарного инструктажа и минимума по технике безопасности, соответствующие подписи ответственных лиц и даты, подписи руководителя и работника.</w:t>
      </w:r>
    </w:p>
    <w:p w:rsidR="001D0A7B" w:rsidRPr="00954DF7" w:rsidRDefault="001D0A7B"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На обороте формы Т</w:t>
      </w:r>
      <w:r w:rsidR="00954DF7">
        <w:rPr>
          <w:rFonts w:ascii="Times New Roman" w:hAnsi="Times New Roman"/>
          <w:color w:val="000000"/>
          <w:sz w:val="28"/>
          <w:szCs w:val="28"/>
        </w:rPr>
        <w:t>-</w:t>
      </w:r>
      <w:r w:rsidR="00954DF7" w:rsidRPr="00954DF7">
        <w:rPr>
          <w:rFonts w:ascii="Times New Roman" w:hAnsi="Times New Roman"/>
          <w:color w:val="000000"/>
          <w:sz w:val="28"/>
          <w:szCs w:val="28"/>
        </w:rPr>
        <w:t>5</w:t>
      </w:r>
      <w:r w:rsidRPr="00954DF7">
        <w:rPr>
          <w:rFonts w:ascii="Times New Roman" w:hAnsi="Times New Roman"/>
          <w:color w:val="000000"/>
          <w:sz w:val="28"/>
          <w:szCs w:val="28"/>
        </w:rPr>
        <w:t xml:space="preserve"> отражаются заключение о состоянии здоровья на основании медицинского осмотра с датами и подписями, отметки о прохождении инструктажа по технике безопасности и пожарной охране с подписями ответственных лиц и датами, справка о несданных имущественно-материальных ценностях.</w:t>
      </w:r>
    </w:p>
    <w:p w:rsidR="001D0A7B" w:rsidRPr="00954DF7" w:rsidRDefault="001D0A7B"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Личная карточка (форма Т</w:t>
      </w:r>
      <w:r w:rsidR="00954DF7">
        <w:rPr>
          <w:rFonts w:ascii="Times New Roman" w:hAnsi="Times New Roman"/>
          <w:color w:val="000000"/>
          <w:sz w:val="28"/>
          <w:szCs w:val="28"/>
        </w:rPr>
        <w:t>-</w:t>
      </w:r>
      <w:r w:rsidR="00954DF7" w:rsidRPr="00954DF7">
        <w:rPr>
          <w:rFonts w:ascii="Times New Roman" w:hAnsi="Times New Roman"/>
          <w:color w:val="000000"/>
          <w:sz w:val="28"/>
          <w:szCs w:val="28"/>
        </w:rPr>
        <w:t>2</w:t>
      </w:r>
      <w:r w:rsidRPr="00954DF7">
        <w:rPr>
          <w:rFonts w:ascii="Times New Roman" w:hAnsi="Times New Roman"/>
          <w:color w:val="000000"/>
          <w:sz w:val="28"/>
          <w:szCs w:val="28"/>
        </w:rPr>
        <w:t>) заполняется на сотрудников всех категорий в одном экземпляре работником кадровой службы на основании документов и со слов. После заполнения общих сведений работник ставит подпись и дату.</w:t>
      </w:r>
    </w:p>
    <w:p w:rsidR="001D0A7B" w:rsidRPr="00954DF7" w:rsidRDefault="001D0A7B"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Личная карточка состоит из пяти разделов и содержит в </w:t>
      </w:r>
      <w:r w:rsidR="00954DF7">
        <w:rPr>
          <w:rFonts w:ascii="Times New Roman" w:hAnsi="Times New Roman"/>
          <w:color w:val="000000"/>
          <w:sz w:val="28"/>
          <w:szCs w:val="28"/>
        </w:rPr>
        <w:t>«</w:t>
      </w:r>
      <w:r w:rsidRPr="00954DF7">
        <w:rPr>
          <w:rFonts w:ascii="Times New Roman" w:hAnsi="Times New Roman"/>
          <w:color w:val="000000"/>
          <w:sz w:val="28"/>
          <w:szCs w:val="28"/>
        </w:rPr>
        <w:t>шапке</w:t>
      </w:r>
      <w:r w:rsidR="00954DF7">
        <w:rPr>
          <w:rFonts w:ascii="Times New Roman" w:hAnsi="Times New Roman"/>
          <w:color w:val="000000"/>
          <w:sz w:val="28"/>
          <w:szCs w:val="28"/>
        </w:rPr>
        <w:t>»</w:t>
      </w:r>
      <w:r w:rsidRPr="00954DF7">
        <w:rPr>
          <w:rFonts w:ascii="Times New Roman" w:hAnsi="Times New Roman"/>
          <w:color w:val="000000"/>
          <w:sz w:val="28"/>
          <w:szCs w:val="28"/>
        </w:rPr>
        <w:t xml:space="preserve"> наименование организации, табельный номер, первую букву фамилии по алфавиту, пол. В первом разделе приводятся год рождения, образование, основная профессия (специальность по диплому, свидетельству), квалификация по диплому (свидетельству), виды обучения, специальность по диплому, общий и непрерывный стаж работы, последняя должность (дата и причина увольнения), семейное положение (состав семьи), паспортные данные, телефон, место и дата заполнения. Второй раздел содержит сведения о воинском учете (группа и категория учета, звание, военно-учетная специальность, годность к службе, наименование райвоенкомата). В третьем разделе отражаются сведения о назначениях и перемещениях (дата, подразделение, профессия или должность, тарифный разряд или оклад, основания перевода, подпись руководителя). В четвертом разделе приводится информация об отпусках работника (виды, период, даты, основания). Наконец, в пятом разделе </w:t>
      </w:r>
      <w:r w:rsidR="00954DF7">
        <w:rPr>
          <w:rFonts w:ascii="Times New Roman" w:hAnsi="Times New Roman"/>
          <w:color w:val="000000"/>
          <w:sz w:val="28"/>
          <w:szCs w:val="28"/>
        </w:rPr>
        <w:t>«</w:t>
      </w:r>
      <w:r w:rsidRPr="00954DF7">
        <w:rPr>
          <w:rFonts w:ascii="Times New Roman" w:hAnsi="Times New Roman"/>
          <w:color w:val="000000"/>
          <w:sz w:val="28"/>
          <w:szCs w:val="28"/>
        </w:rPr>
        <w:t>Дополнительные сведения</w:t>
      </w:r>
      <w:r w:rsidR="00954DF7">
        <w:rPr>
          <w:rFonts w:ascii="Times New Roman" w:hAnsi="Times New Roman"/>
          <w:color w:val="000000"/>
          <w:sz w:val="28"/>
          <w:szCs w:val="28"/>
        </w:rPr>
        <w:t>»</w:t>
      </w:r>
      <w:r w:rsidRPr="00954DF7">
        <w:rPr>
          <w:rFonts w:ascii="Times New Roman" w:hAnsi="Times New Roman"/>
          <w:color w:val="000000"/>
          <w:sz w:val="28"/>
          <w:szCs w:val="28"/>
        </w:rPr>
        <w:t xml:space="preserve"> могут быть об учете в настоящее время, наличии второй профессии, работе по совместительству.</w:t>
      </w:r>
    </w:p>
    <w:p w:rsidR="001D0A7B" w:rsidRPr="00954DF7" w:rsidRDefault="001D0A7B"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Реквизиты вышеперечисленных документов и отчётных сводок, выдаваемых с помощью БД «Кадры» (см. Приложение 1) определяют состав входного и выходного потоков данных. Бланки основных исходных документов приведены в приложениях.</w:t>
      </w:r>
    </w:p>
    <w:p w:rsidR="00B97CD2" w:rsidRPr="00954DF7" w:rsidRDefault="00B97CD2" w:rsidP="00954DF7">
      <w:pPr>
        <w:pStyle w:val="21"/>
        <w:spacing w:after="0" w:line="360" w:lineRule="auto"/>
        <w:ind w:left="0" w:firstLine="709"/>
        <w:jc w:val="both"/>
        <w:rPr>
          <w:rFonts w:ascii="Times New Roman" w:hAnsi="Times New Roman"/>
          <w:color w:val="000000"/>
          <w:sz w:val="28"/>
          <w:szCs w:val="28"/>
        </w:rPr>
      </w:pPr>
    </w:p>
    <w:p w:rsidR="00B97CD2" w:rsidRPr="003021F6" w:rsidRDefault="00B97CD2" w:rsidP="00954DF7">
      <w:pPr>
        <w:pStyle w:val="21"/>
        <w:spacing w:after="0" w:line="360" w:lineRule="auto"/>
        <w:ind w:left="0" w:firstLine="709"/>
        <w:jc w:val="both"/>
        <w:rPr>
          <w:rFonts w:ascii="Times New Roman" w:hAnsi="Times New Roman"/>
          <w:b/>
          <w:color w:val="000000"/>
          <w:sz w:val="28"/>
          <w:szCs w:val="36"/>
        </w:rPr>
      </w:pPr>
      <w:r w:rsidRPr="003021F6">
        <w:rPr>
          <w:rFonts w:ascii="Times New Roman" w:hAnsi="Times New Roman"/>
          <w:b/>
          <w:color w:val="000000"/>
          <w:sz w:val="28"/>
          <w:szCs w:val="36"/>
        </w:rPr>
        <w:t>2.4 Требования к системе</w:t>
      </w:r>
    </w:p>
    <w:p w:rsidR="003021F6" w:rsidRDefault="003021F6" w:rsidP="00954DF7">
      <w:pPr>
        <w:pStyle w:val="21"/>
        <w:spacing w:after="0" w:line="360" w:lineRule="auto"/>
        <w:ind w:left="0" w:firstLine="709"/>
        <w:jc w:val="both"/>
        <w:rPr>
          <w:rFonts w:ascii="Times New Roman" w:hAnsi="Times New Roman"/>
          <w:b/>
          <w:color w:val="000000"/>
          <w:sz w:val="28"/>
          <w:szCs w:val="36"/>
        </w:rPr>
      </w:pPr>
    </w:p>
    <w:p w:rsidR="00B97CD2" w:rsidRPr="003021F6" w:rsidRDefault="00B97CD2" w:rsidP="00954DF7">
      <w:pPr>
        <w:pStyle w:val="21"/>
        <w:spacing w:after="0" w:line="360" w:lineRule="auto"/>
        <w:ind w:left="0" w:firstLine="709"/>
        <w:jc w:val="both"/>
        <w:rPr>
          <w:rFonts w:ascii="Times New Roman" w:hAnsi="Times New Roman"/>
          <w:b/>
          <w:color w:val="000000"/>
          <w:sz w:val="28"/>
          <w:szCs w:val="36"/>
        </w:rPr>
      </w:pPr>
      <w:r w:rsidRPr="003021F6">
        <w:rPr>
          <w:rFonts w:ascii="Times New Roman" w:hAnsi="Times New Roman"/>
          <w:b/>
          <w:color w:val="000000"/>
          <w:sz w:val="28"/>
          <w:szCs w:val="36"/>
        </w:rPr>
        <w:t>2.4.1 Требования к системе в целом</w:t>
      </w:r>
    </w:p>
    <w:p w:rsidR="00B97CD2" w:rsidRPr="00954DF7" w:rsidRDefault="00B97CD2" w:rsidP="00954DF7">
      <w:pPr>
        <w:pStyle w:val="a3"/>
        <w:spacing w:line="360" w:lineRule="auto"/>
        <w:ind w:firstLine="709"/>
        <w:jc w:val="both"/>
        <w:rPr>
          <w:color w:val="000000"/>
          <w:sz w:val="28"/>
          <w:szCs w:val="28"/>
        </w:rPr>
      </w:pPr>
      <w:r w:rsidRPr="00954DF7">
        <w:rPr>
          <w:color w:val="000000"/>
          <w:sz w:val="28"/>
          <w:szCs w:val="28"/>
        </w:rPr>
        <w:t>Разрабатываемая АИС должна обеспечивать:</w:t>
      </w:r>
    </w:p>
    <w:p w:rsidR="00B97CD2" w:rsidRPr="00954DF7" w:rsidRDefault="00B97CD2" w:rsidP="00954DF7">
      <w:pPr>
        <w:numPr>
          <w:ilvl w:val="0"/>
          <w:numId w:val="27"/>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Многопользовательский режим работы;</w:t>
      </w:r>
    </w:p>
    <w:p w:rsidR="00B97CD2" w:rsidRPr="00954DF7" w:rsidRDefault="00B97CD2" w:rsidP="00954DF7">
      <w:pPr>
        <w:numPr>
          <w:ilvl w:val="0"/>
          <w:numId w:val="27"/>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Дружественный пользовательский интерфейс, рассчитанный на недостаточно подготовленных пользователей;</w:t>
      </w:r>
    </w:p>
    <w:p w:rsidR="00B97CD2" w:rsidRPr="00954DF7" w:rsidRDefault="00B97CD2" w:rsidP="00954DF7">
      <w:pPr>
        <w:numPr>
          <w:ilvl w:val="0"/>
          <w:numId w:val="27"/>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Необходимый уровень быстродействия на предусмотренной аппаратной базе;</w:t>
      </w:r>
    </w:p>
    <w:p w:rsidR="00B97CD2" w:rsidRPr="00954DF7" w:rsidRDefault="00B97CD2" w:rsidP="00954DF7">
      <w:pPr>
        <w:numPr>
          <w:ilvl w:val="0"/>
          <w:numId w:val="27"/>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Защиту данных от несанкционированного доступа современными методами;</w:t>
      </w:r>
    </w:p>
    <w:p w:rsidR="00B97CD2" w:rsidRPr="00954DF7" w:rsidRDefault="00B97CD2" w:rsidP="00954DF7">
      <w:pPr>
        <w:pStyle w:val="a3"/>
        <w:numPr>
          <w:ilvl w:val="0"/>
          <w:numId w:val="28"/>
        </w:numPr>
        <w:spacing w:line="360" w:lineRule="auto"/>
        <w:ind w:left="0" w:firstLine="709"/>
        <w:jc w:val="both"/>
        <w:rPr>
          <w:color w:val="000000"/>
          <w:sz w:val="28"/>
          <w:szCs w:val="28"/>
        </w:rPr>
      </w:pPr>
      <w:r w:rsidRPr="00954DF7">
        <w:rPr>
          <w:color w:val="000000"/>
          <w:sz w:val="28"/>
          <w:szCs w:val="28"/>
        </w:rPr>
        <w:t>Поддержку целостности базы данных и полное восстановление после возможных сбоев в работе оборудования;</w:t>
      </w:r>
    </w:p>
    <w:p w:rsidR="00B97CD2" w:rsidRPr="00954DF7" w:rsidRDefault="00B97CD2" w:rsidP="00954DF7">
      <w:pPr>
        <w:numPr>
          <w:ilvl w:val="0"/>
          <w:numId w:val="27"/>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Доступность для понимания пользователем всех процессов и алгоритмов, присутствующих в системе;</w:t>
      </w:r>
    </w:p>
    <w:p w:rsidR="00B97CD2" w:rsidRPr="00954DF7" w:rsidRDefault="00B97CD2" w:rsidP="00954DF7">
      <w:pPr>
        <w:numPr>
          <w:ilvl w:val="0"/>
          <w:numId w:val="27"/>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Возможность эффективно поддерживать актуальность данных, с которыми работает система;</w:t>
      </w:r>
    </w:p>
    <w:p w:rsidR="00B97CD2" w:rsidRPr="00954DF7" w:rsidRDefault="00B97CD2" w:rsidP="00954DF7">
      <w:pPr>
        <w:numPr>
          <w:ilvl w:val="0"/>
          <w:numId w:val="27"/>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Возможность наращивания системы, подключения к ней новых функций и связи с другими существующими и вновь появляющимися АИС.</w:t>
      </w:r>
    </w:p>
    <w:p w:rsidR="00B97CD2" w:rsidRPr="00954DF7" w:rsidRDefault="00B97CD2"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Требования, представленные выше позволят работать с системой пользователям, прошедшим минимальный уровень практической подготовки, что важно с точки зрения сокращения затрат на ее внедрение. Также данные требования ориентируют АИС на максимальную надежность и последующее развитие.</w:t>
      </w:r>
    </w:p>
    <w:p w:rsidR="003021F6" w:rsidRDefault="003021F6" w:rsidP="00954DF7">
      <w:pPr>
        <w:pStyle w:val="21"/>
        <w:spacing w:after="0" w:line="360" w:lineRule="auto"/>
        <w:ind w:left="0" w:firstLine="709"/>
        <w:jc w:val="both"/>
        <w:rPr>
          <w:rFonts w:ascii="Times New Roman" w:hAnsi="Times New Roman"/>
          <w:color w:val="000000"/>
          <w:sz w:val="28"/>
          <w:szCs w:val="36"/>
        </w:rPr>
      </w:pPr>
    </w:p>
    <w:p w:rsidR="00B97CD2" w:rsidRPr="003021F6" w:rsidRDefault="00B97CD2" w:rsidP="00954DF7">
      <w:pPr>
        <w:pStyle w:val="21"/>
        <w:spacing w:after="0" w:line="360" w:lineRule="auto"/>
        <w:ind w:left="0" w:firstLine="709"/>
        <w:jc w:val="both"/>
        <w:rPr>
          <w:rFonts w:ascii="Times New Roman" w:hAnsi="Times New Roman"/>
          <w:b/>
          <w:color w:val="000000"/>
          <w:sz w:val="28"/>
          <w:szCs w:val="36"/>
        </w:rPr>
      </w:pPr>
      <w:r w:rsidRPr="003021F6">
        <w:rPr>
          <w:rFonts w:ascii="Times New Roman" w:hAnsi="Times New Roman"/>
          <w:b/>
          <w:color w:val="000000"/>
          <w:sz w:val="28"/>
          <w:szCs w:val="36"/>
        </w:rPr>
        <w:t>2.4.2 Требования к функциям, выполняемым системой</w:t>
      </w:r>
    </w:p>
    <w:p w:rsidR="00B97CD2" w:rsidRPr="00954DF7" w:rsidRDefault="008F6506"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ИС «Управление</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персоналом</w:t>
      </w:r>
      <w:r w:rsidR="00954DF7" w:rsidRPr="00954DF7">
        <w:rPr>
          <w:rFonts w:ascii="Times New Roman" w:hAnsi="Times New Roman"/>
          <w:color w:val="000000"/>
          <w:sz w:val="28"/>
          <w:szCs w:val="28"/>
        </w:rPr>
        <w:t xml:space="preserve">» </w:t>
      </w:r>
      <w:r w:rsidR="00B97CD2" w:rsidRPr="00954DF7">
        <w:rPr>
          <w:rFonts w:ascii="Times New Roman" w:hAnsi="Times New Roman"/>
          <w:color w:val="000000"/>
          <w:sz w:val="28"/>
          <w:szCs w:val="28"/>
        </w:rPr>
        <w:t>должна обеспечивать следующие функции:</w:t>
      </w:r>
    </w:p>
    <w:p w:rsidR="00B97CD2" w:rsidRPr="00954DF7" w:rsidRDefault="00B97CD2" w:rsidP="00954DF7">
      <w:pPr>
        <w:numPr>
          <w:ilvl w:val="0"/>
          <w:numId w:val="29"/>
        </w:numPr>
        <w:tabs>
          <w:tab w:val="clear" w:pos="1080"/>
          <w:tab w:val="num" w:pos="284"/>
        </w:tabs>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Формирование и поддержание в актуальном состоянии нормативно-справочной и справочной информации в виде следующих информационных массивов:</w:t>
      </w:r>
    </w:p>
    <w:p w:rsidR="00B97CD2" w:rsidRPr="00954DF7" w:rsidRDefault="00B97CD2" w:rsidP="00954DF7">
      <w:pPr>
        <w:numPr>
          <w:ilvl w:val="0"/>
          <w:numId w:val="2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Справочник с информацией о работниках;</w:t>
      </w:r>
    </w:p>
    <w:p w:rsidR="00B97CD2" w:rsidRPr="00954DF7" w:rsidRDefault="00B97CD2" w:rsidP="00954DF7">
      <w:pPr>
        <w:numPr>
          <w:ilvl w:val="0"/>
          <w:numId w:val="2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Справочник по нарушениям;</w:t>
      </w:r>
    </w:p>
    <w:p w:rsidR="00B97CD2" w:rsidRPr="00954DF7" w:rsidRDefault="00B97CD2" w:rsidP="00954DF7">
      <w:pPr>
        <w:numPr>
          <w:ilvl w:val="0"/>
          <w:numId w:val="2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Справочник по наградам и поощрениям;</w:t>
      </w:r>
    </w:p>
    <w:p w:rsidR="00B97CD2" w:rsidRPr="00954DF7" w:rsidRDefault="00B97CD2" w:rsidP="00954DF7">
      <w:pPr>
        <w:numPr>
          <w:ilvl w:val="0"/>
          <w:numId w:val="2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Справочник по вредности;</w:t>
      </w:r>
    </w:p>
    <w:p w:rsidR="00B97CD2" w:rsidRPr="00954DF7" w:rsidRDefault="00B97CD2" w:rsidP="00954DF7">
      <w:pPr>
        <w:numPr>
          <w:ilvl w:val="0"/>
          <w:numId w:val="2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Справочник по тарифным сеткам и разрядам;</w:t>
      </w:r>
    </w:p>
    <w:p w:rsidR="00B97CD2" w:rsidRPr="00954DF7" w:rsidRDefault="00B97CD2" w:rsidP="00954DF7">
      <w:pPr>
        <w:numPr>
          <w:ilvl w:val="0"/>
          <w:numId w:val="2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Справочники по городам и странам;</w:t>
      </w:r>
    </w:p>
    <w:p w:rsidR="00B97CD2" w:rsidRPr="00954DF7" w:rsidRDefault="00B97CD2" w:rsidP="00954DF7">
      <w:pPr>
        <w:numPr>
          <w:ilvl w:val="0"/>
          <w:numId w:val="2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Справочник по профессиям;</w:t>
      </w:r>
    </w:p>
    <w:p w:rsidR="00B97CD2" w:rsidRPr="00954DF7" w:rsidRDefault="00B97CD2" w:rsidP="00954DF7">
      <w:pPr>
        <w:numPr>
          <w:ilvl w:val="0"/>
          <w:numId w:val="2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Справочник по структурным подразделениям;</w:t>
      </w:r>
    </w:p>
    <w:p w:rsidR="00B97CD2" w:rsidRPr="00954DF7" w:rsidRDefault="00B97CD2" w:rsidP="00954DF7">
      <w:pPr>
        <w:numPr>
          <w:ilvl w:val="0"/>
          <w:numId w:val="30"/>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Ввод оперативной информации:</w:t>
      </w:r>
    </w:p>
    <w:p w:rsidR="00B97CD2" w:rsidRPr="00954DF7" w:rsidRDefault="00B97CD2" w:rsidP="00954DF7">
      <w:pPr>
        <w:numPr>
          <w:ilvl w:val="0"/>
          <w:numId w:val="31"/>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Информация о вновь принятых работниках;</w:t>
      </w:r>
    </w:p>
    <w:p w:rsidR="00B97CD2" w:rsidRPr="00954DF7" w:rsidRDefault="00B97CD2" w:rsidP="00954DF7">
      <w:pPr>
        <w:numPr>
          <w:ilvl w:val="0"/>
          <w:numId w:val="31"/>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Информация об уволенных работниках;</w:t>
      </w:r>
    </w:p>
    <w:p w:rsidR="00B97CD2" w:rsidRPr="00954DF7" w:rsidRDefault="00B97CD2" w:rsidP="00954DF7">
      <w:pPr>
        <w:numPr>
          <w:ilvl w:val="0"/>
          <w:numId w:val="31"/>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Информация о переводах работников;</w:t>
      </w:r>
    </w:p>
    <w:p w:rsidR="00B97CD2" w:rsidRPr="00954DF7" w:rsidRDefault="00B97CD2" w:rsidP="00954DF7">
      <w:pPr>
        <w:numPr>
          <w:ilvl w:val="0"/>
          <w:numId w:val="31"/>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Данные об ушедших и вернувшихся из отпусков;</w:t>
      </w:r>
    </w:p>
    <w:p w:rsidR="00B97CD2" w:rsidRPr="00954DF7" w:rsidRDefault="00B97CD2" w:rsidP="00954DF7">
      <w:pPr>
        <w:numPr>
          <w:ilvl w:val="0"/>
          <w:numId w:val="31"/>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Информация о наказаниях и поощрениях;</w:t>
      </w:r>
    </w:p>
    <w:p w:rsidR="00B97CD2" w:rsidRPr="00954DF7" w:rsidRDefault="00B97CD2" w:rsidP="00954DF7">
      <w:pPr>
        <w:numPr>
          <w:ilvl w:val="0"/>
          <w:numId w:val="32"/>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Расчет общего и непрерывного стажа.</w:t>
      </w:r>
    </w:p>
    <w:p w:rsidR="00B97CD2" w:rsidRPr="00954DF7" w:rsidRDefault="00B97CD2" w:rsidP="00954DF7">
      <w:pPr>
        <w:numPr>
          <w:ilvl w:val="0"/>
          <w:numId w:val="32"/>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Расчёт коэффициента текучести кадров.</w:t>
      </w:r>
    </w:p>
    <w:p w:rsidR="00954DF7" w:rsidRDefault="00B97CD2" w:rsidP="00954DF7">
      <w:pPr>
        <w:numPr>
          <w:ilvl w:val="0"/>
          <w:numId w:val="32"/>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Формирование форм с выходной информацией.</w:t>
      </w:r>
    </w:p>
    <w:p w:rsidR="00B97CD2" w:rsidRPr="00954DF7" w:rsidRDefault="00B97CD2" w:rsidP="00954DF7">
      <w:pPr>
        <w:numPr>
          <w:ilvl w:val="0"/>
          <w:numId w:val="32"/>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Печать форм с выходной информацией.</w:t>
      </w:r>
    </w:p>
    <w:p w:rsidR="00B97CD2" w:rsidRPr="00954DF7" w:rsidRDefault="00B97CD2" w:rsidP="00954DF7">
      <w:pPr>
        <w:numPr>
          <w:ilvl w:val="0"/>
          <w:numId w:val="32"/>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Архивирование и сохранение всей информации, обрабатывающейся системой.</w:t>
      </w:r>
    </w:p>
    <w:p w:rsidR="00B97CD2" w:rsidRPr="00954DF7" w:rsidRDefault="00B97CD2"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8.</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Администрирование системы.</w:t>
      </w:r>
    </w:p>
    <w:p w:rsidR="003021F6" w:rsidRDefault="003021F6" w:rsidP="00954DF7">
      <w:pPr>
        <w:pStyle w:val="21"/>
        <w:spacing w:after="0" w:line="360" w:lineRule="auto"/>
        <w:ind w:left="0" w:firstLine="709"/>
        <w:jc w:val="both"/>
        <w:rPr>
          <w:rFonts w:ascii="Times New Roman" w:hAnsi="Times New Roman"/>
          <w:color w:val="000000"/>
          <w:sz w:val="28"/>
          <w:szCs w:val="36"/>
        </w:rPr>
      </w:pPr>
    </w:p>
    <w:p w:rsidR="00B97CD2" w:rsidRPr="003021F6" w:rsidRDefault="00B97CD2" w:rsidP="00954DF7">
      <w:pPr>
        <w:pStyle w:val="21"/>
        <w:spacing w:after="0" w:line="360" w:lineRule="auto"/>
        <w:ind w:left="0" w:firstLine="709"/>
        <w:jc w:val="both"/>
        <w:rPr>
          <w:rFonts w:ascii="Times New Roman" w:hAnsi="Times New Roman"/>
          <w:b/>
          <w:color w:val="000000"/>
          <w:sz w:val="28"/>
          <w:szCs w:val="36"/>
        </w:rPr>
      </w:pPr>
      <w:r w:rsidRPr="003021F6">
        <w:rPr>
          <w:rFonts w:ascii="Times New Roman" w:hAnsi="Times New Roman"/>
          <w:b/>
          <w:color w:val="000000"/>
          <w:sz w:val="28"/>
          <w:szCs w:val="36"/>
        </w:rPr>
        <w:t>2.4.3 Требования к безопасности и защите информации</w:t>
      </w:r>
    </w:p>
    <w:p w:rsidR="00B97CD2" w:rsidRPr="00954DF7" w:rsidRDefault="00B97CD2" w:rsidP="00954DF7">
      <w:pPr>
        <w:pStyle w:val="a3"/>
        <w:spacing w:line="360" w:lineRule="auto"/>
        <w:ind w:firstLine="709"/>
        <w:jc w:val="both"/>
        <w:rPr>
          <w:color w:val="000000"/>
          <w:sz w:val="28"/>
          <w:szCs w:val="28"/>
        </w:rPr>
      </w:pPr>
      <w:r w:rsidRPr="00954DF7">
        <w:rPr>
          <w:color w:val="000000"/>
          <w:sz w:val="28"/>
          <w:szCs w:val="28"/>
        </w:rPr>
        <w:t>Основные группы требований к безопасности данных:</w:t>
      </w:r>
    </w:p>
    <w:p w:rsidR="00B97CD2" w:rsidRPr="00954DF7" w:rsidRDefault="00B97CD2" w:rsidP="00954DF7">
      <w:pPr>
        <w:pStyle w:val="a3"/>
        <w:numPr>
          <w:ilvl w:val="0"/>
          <w:numId w:val="33"/>
        </w:numPr>
        <w:spacing w:line="360" w:lineRule="auto"/>
        <w:ind w:left="0" w:firstLine="709"/>
        <w:jc w:val="both"/>
        <w:rPr>
          <w:color w:val="000000"/>
          <w:sz w:val="28"/>
          <w:szCs w:val="28"/>
        </w:rPr>
      </w:pPr>
      <w:r w:rsidRPr="00954DF7">
        <w:rPr>
          <w:color w:val="000000"/>
          <w:sz w:val="28"/>
          <w:szCs w:val="28"/>
        </w:rPr>
        <w:t>Обеспечение конфиденциальности ин</w:t>
      </w:r>
      <w:r w:rsidR="00BF0F03" w:rsidRPr="00954DF7">
        <w:rPr>
          <w:color w:val="000000"/>
          <w:sz w:val="28"/>
          <w:szCs w:val="28"/>
        </w:rPr>
        <w:t xml:space="preserve">формации, содержащейся в </w:t>
      </w:r>
      <w:r w:rsidRPr="00954DF7">
        <w:rPr>
          <w:color w:val="000000"/>
          <w:sz w:val="28"/>
          <w:szCs w:val="28"/>
        </w:rPr>
        <w:t>ИС (разграничение полномочий, учет всех действий с базой данных);</w:t>
      </w:r>
    </w:p>
    <w:p w:rsidR="00B97CD2" w:rsidRPr="00954DF7" w:rsidRDefault="00B97CD2" w:rsidP="00954DF7">
      <w:pPr>
        <w:pStyle w:val="a3"/>
        <w:numPr>
          <w:ilvl w:val="0"/>
          <w:numId w:val="33"/>
        </w:numPr>
        <w:spacing w:line="360" w:lineRule="auto"/>
        <w:ind w:left="0" w:firstLine="709"/>
        <w:jc w:val="both"/>
        <w:rPr>
          <w:color w:val="000000"/>
          <w:sz w:val="28"/>
          <w:szCs w:val="28"/>
        </w:rPr>
      </w:pPr>
      <w:r w:rsidRPr="00954DF7">
        <w:rPr>
          <w:color w:val="000000"/>
          <w:sz w:val="28"/>
          <w:szCs w:val="28"/>
        </w:rPr>
        <w:t xml:space="preserve">Обеспечение защиты данных от несанкционированного доступа (проведение соответствующих организационных мероприятий, минимизация полномочий по доступу, полнота контроля попыток несанкционированного доступа, контроль за функционированием системы защиты </w:t>
      </w:r>
      <w:r w:rsidR="00954DF7">
        <w:rPr>
          <w:color w:val="000000"/>
          <w:sz w:val="28"/>
          <w:szCs w:val="28"/>
        </w:rPr>
        <w:t>и т.д.</w:t>
      </w:r>
      <w:r w:rsidRPr="00954DF7">
        <w:rPr>
          <w:color w:val="000000"/>
          <w:sz w:val="28"/>
          <w:szCs w:val="28"/>
        </w:rPr>
        <w:t>);</w:t>
      </w:r>
    </w:p>
    <w:p w:rsidR="00B97CD2" w:rsidRPr="00954DF7" w:rsidRDefault="00B97CD2" w:rsidP="00954DF7">
      <w:pPr>
        <w:pStyle w:val="a3"/>
        <w:numPr>
          <w:ilvl w:val="0"/>
          <w:numId w:val="33"/>
        </w:numPr>
        <w:spacing w:line="360" w:lineRule="auto"/>
        <w:ind w:left="0" w:firstLine="709"/>
        <w:jc w:val="both"/>
        <w:rPr>
          <w:color w:val="000000"/>
          <w:sz w:val="28"/>
          <w:szCs w:val="28"/>
        </w:rPr>
      </w:pPr>
      <w:r w:rsidRPr="00954DF7">
        <w:rPr>
          <w:color w:val="000000"/>
          <w:sz w:val="28"/>
          <w:szCs w:val="28"/>
        </w:rPr>
        <w:t>Обеспечение сохранности информации при авариях: необходимо реализовать возможность резервного копирования информации на сменные носители информации. Кроме того, не должна существовать возможность снижения уровня надежности при возникновении в системе сбоев, отказов, преднамеренных действий нарушителя или непреднамеренных ошибок пользователей и обслуживающего персонала.</w:t>
      </w:r>
    </w:p>
    <w:p w:rsidR="00B97CD2" w:rsidRPr="00954DF7" w:rsidRDefault="00B97CD2"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При этом должна обеспечиваться экономическая целесообразность использования систем защиты, выражающаяся в том, что стоимость разработки и эксплуатации систем защиты информации должна быть меньше стоимости возможного ущерба, наносимого объекту в случае разработки и эксплуатации АИТ без системы защиты информации.</w:t>
      </w:r>
    </w:p>
    <w:p w:rsidR="003021F6" w:rsidRDefault="003021F6" w:rsidP="00954DF7">
      <w:pPr>
        <w:pStyle w:val="21"/>
        <w:spacing w:after="0" w:line="360" w:lineRule="auto"/>
        <w:ind w:left="0" w:firstLine="709"/>
        <w:jc w:val="both"/>
        <w:rPr>
          <w:rFonts w:ascii="Times New Roman" w:hAnsi="Times New Roman"/>
          <w:color w:val="000000"/>
          <w:sz w:val="28"/>
          <w:szCs w:val="36"/>
        </w:rPr>
      </w:pPr>
    </w:p>
    <w:p w:rsidR="00B97CD2" w:rsidRPr="003021F6" w:rsidRDefault="003021F6" w:rsidP="00954DF7">
      <w:pPr>
        <w:pStyle w:val="21"/>
        <w:spacing w:after="0" w:line="360" w:lineRule="auto"/>
        <w:ind w:left="0" w:firstLine="709"/>
        <w:jc w:val="both"/>
        <w:rPr>
          <w:rFonts w:ascii="Times New Roman" w:hAnsi="Times New Roman"/>
          <w:b/>
          <w:color w:val="000000"/>
          <w:sz w:val="28"/>
          <w:szCs w:val="36"/>
        </w:rPr>
      </w:pPr>
      <w:r>
        <w:rPr>
          <w:rFonts w:ascii="Times New Roman" w:hAnsi="Times New Roman"/>
          <w:color w:val="000000"/>
          <w:sz w:val="28"/>
          <w:szCs w:val="36"/>
        </w:rPr>
        <w:br w:type="page"/>
      </w:r>
      <w:r w:rsidR="00B97CD2" w:rsidRPr="003021F6">
        <w:rPr>
          <w:rFonts w:ascii="Times New Roman" w:hAnsi="Times New Roman"/>
          <w:b/>
          <w:color w:val="000000"/>
          <w:sz w:val="28"/>
          <w:szCs w:val="36"/>
        </w:rPr>
        <w:t>2.4.4 Требования к видам обеспечения</w:t>
      </w:r>
    </w:p>
    <w:p w:rsidR="00B97CD2" w:rsidRPr="003021F6" w:rsidRDefault="00B97CD2" w:rsidP="00954DF7">
      <w:pPr>
        <w:pStyle w:val="21"/>
        <w:spacing w:after="0" w:line="360" w:lineRule="auto"/>
        <w:ind w:left="0" w:firstLine="709"/>
        <w:jc w:val="both"/>
        <w:rPr>
          <w:rFonts w:ascii="Times New Roman" w:hAnsi="Times New Roman"/>
          <w:color w:val="000000"/>
          <w:sz w:val="28"/>
          <w:szCs w:val="36"/>
        </w:rPr>
      </w:pPr>
      <w:r w:rsidRPr="003021F6">
        <w:rPr>
          <w:rFonts w:ascii="Times New Roman" w:hAnsi="Times New Roman"/>
          <w:color w:val="000000"/>
          <w:sz w:val="28"/>
          <w:szCs w:val="36"/>
        </w:rPr>
        <w:t>Требования к программному обеспечению и обоснование выбора</w:t>
      </w:r>
    </w:p>
    <w:p w:rsidR="00B97CD2" w:rsidRPr="00954DF7" w:rsidRDefault="00B97CD2"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Программное обеспечение включает совокупность программ</w:t>
      </w:r>
      <w:r w:rsidR="00A232C9" w:rsidRPr="00954DF7">
        <w:rPr>
          <w:rFonts w:ascii="Times New Roman" w:hAnsi="Times New Roman"/>
          <w:color w:val="000000"/>
          <w:sz w:val="28"/>
          <w:szCs w:val="28"/>
        </w:rPr>
        <w:t xml:space="preserve">, реализующих функции и задачи </w:t>
      </w:r>
      <w:r w:rsidRPr="00954DF7">
        <w:rPr>
          <w:rFonts w:ascii="Times New Roman" w:hAnsi="Times New Roman"/>
          <w:color w:val="000000"/>
          <w:sz w:val="28"/>
          <w:szCs w:val="28"/>
        </w:rPr>
        <w:t>ИС и обеспечивающих устойчивую работу комплексов технических средств.</w:t>
      </w:r>
    </w:p>
    <w:p w:rsidR="00B97CD2" w:rsidRPr="00954DF7" w:rsidRDefault="00B97CD2"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В</w:t>
      </w:r>
      <w:r w:rsidR="00A232C9" w:rsidRPr="00954DF7">
        <w:rPr>
          <w:rFonts w:ascii="Times New Roman" w:hAnsi="Times New Roman"/>
          <w:color w:val="000000"/>
          <w:sz w:val="28"/>
          <w:szCs w:val="28"/>
        </w:rPr>
        <w:t>ыделим некоторые требования</w:t>
      </w:r>
      <w:r w:rsidR="003021F6">
        <w:rPr>
          <w:rFonts w:ascii="Times New Roman" w:hAnsi="Times New Roman"/>
          <w:color w:val="000000"/>
          <w:sz w:val="28"/>
          <w:szCs w:val="28"/>
        </w:rPr>
        <w:t>,</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из которых будет вытекать выбор технических и программных средств:</w:t>
      </w:r>
    </w:p>
    <w:p w:rsidR="00B97CD2" w:rsidRPr="00954DF7" w:rsidRDefault="00B97CD2" w:rsidP="00954DF7">
      <w:pPr>
        <w:tabs>
          <w:tab w:val="left" w:pos="1080"/>
        </w:tabs>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1)</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Автоматизированная система должна функционировать в локальной вычислительной сети персональных компьютеров.</w:t>
      </w:r>
    </w:p>
    <w:p w:rsidR="00B97CD2" w:rsidRPr="00954DF7" w:rsidRDefault="00B97CD2" w:rsidP="00954DF7">
      <w:pPr>
        <w:tabs>
          <w:tab w:val="left" w:pos="709"/>
        </w:tabs>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2)</w:t>
      </w:r>
      <w:r w:rsidRPr="00954DF7">
        <w:rPr>
          <w:rFonts w:ascii="Times New Roman" w:hAnsi="Times New Roman"/>
          <w:color w:val="000000"/>
          <w:sz w:val="28"/>
          <w:szCs w:val="28"/>
        </w:rPr>
        <w:tab/>
        <w:t>Автоматизированная система должна поддерживать многопользовательский режим работы.</w:t>
      </w:r>
    </w:p>
    <w:p w:rsidR="00B97CD2" w:rsidRPr="00954DF7" w:rsidRDefault="00A232C9" w:rsidP="00954DF7">
      <w:pPr>
        <w:tabs>
          <w:tab w:val="left" w:pos="1080"/>
        </w:tabs>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Для поддержки функционирования ИС </w:t>
      </w:r>
      <w:r w:rsidR="00954DF7">
        <w:rPr>
          <w:rFonts w:ascii="Times New Roman" w:hAnsi="Times New Roman"/>
          <w:color w:val="000000"/>
          <w:sz w:val="28"/>
          <w:szCs w:val="28"/>
        </w:rPr>
        <w:t>«</w:t>
      </w:r>
      <w:r w:rsidRPr="00954DF7">
        <w:rPr>
          <w:rFonts w:ascii="Times New Roman" w:hAnsi="Times New Roman"/>
          <w:color w:val="000000"/>
          <w:sz w:val="28"/>
          <w:szCs w:val="28"/>
        </w:rPr>
        <w:t>Управление</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персоналом</w:t>
      </w:r>
      <w:r w:rsidR="00954DF7">
        <w:rPr>
          <w:rFonts w:ascii="Times New Roman" w:hAnsi="Times New Roman"/>
          <w:color w:val="000000"/>
          <w:sz w:val="28"/>
          <w:szCs w:val="28"/>
        </w:rPr>
        <w:t>»</w:t>
      </w:r>
      <w:r w:rsidR="00B97CD2" w:rsidRPr="00954DF7">
        <w:rPr>
          <w:rFonts w:ascii="Times New Roman" w:hAnsi="Times New Roman"/>
          <w:color w:val="000000"/>
          <w:sz w:val="28"/>
          <w:szCs w:val="28"/>
        </w:rPr>
        <w:t xml:space="preserve"> необходимо использование программных продуктов двух основных классов:</w:t>
      </w:r>
    </w:p>
    <w:p w:rsidR="00B97CD2" w:rsidRPr="00954DF7" w:rsidRDefault="00B97CD2" w:rsidP="00954DF7">
      <w:pPr>
        <w:numPr>
          <w:ilvl w:val="0"/>
          <w:numId w:val="37"/>
        </w:numPr>
        <w:tabs>
          <w:tab w:val="left" w:pos="1080"/>
        </w:tabs>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инструментария технологии программирования;</w:t>
      </w:r>
    </w:p>
    <w:p w:rsidR="00B97CD2" w:rsidRPr="00954DF7" w:rsidRDefault="00B97CD2" w:rsidP="00954DF7">
      <w:pPr>
        <w:numPr>
          <w:ilvl w:val="0"/>
          <w:numId w:val="37"/>
        </w:numPr>
        <w:tabs>
          <w:tab w:val="left" w:pos="1080"/>
        </w:tabs>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системного программного обеспечения.</w:t>
      </w:r>
    </w:p>
    <w:p w:rsidR="00B97CD2" w:rsidRPr="00954DF7" w:rsidRDefault="00B97CD2" w:rsidP="00954DF7">
      <w:pPr>
        <w:tabs>
          <w:tab w:val="left" w:pos="1080"/>
        </w:tabs>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В качестве инструментальных средств разработки приложения предлагается использовать интегрированную инструментальную среду </w:t>
      </w:r>
      <w:r w:rsidRPr="00954DF7">
        <w:rPr>
          <w:rFonts w:ascii="Times New Roman" w:hAnsi="Times New Roman"/>
          <w:color w:val="000000"/>
          <w:sz w:val="28"/>
          <w:szCs w:val="28"/>
          <w:lang w:val="en-US"/>
        </w:rPr>
        <w:t>Delphi</w:t>
      </w:r>
      <w:r w:rsidRPr="00954DF7">
        <w:rPr>
          <w:rFonts w:ascii="Times New Roman" w:hAnsi="Times New Roman"/>
          <w:color w:val="000000"/>
          <w:sz w:val="28"/>
          <w:szCs w:val="28"/>
        </w:rPr>
        <w:t xml:space="preserve"> 5.0.</w:t>
      </w:r>
    </w:p>
    <w:p w:rsidR="00B97CD2" w:rsidRPr="00954DF7" w:rsidRDefault="00B97CD2" w:rsidP="00954DF7">
      <w:pPr>
        <w:tabs>
          <w:tab w:val="left" w:pos="1080"/>
        </w:tabs>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Основным достоинством этой системы является создание приложений типа клиент-сервер. Другим достоинством </w:t>
      </w:r>
      <w:r w:rsidRPr="00954DF7">
        <w:rPr>
          <w:rFonts w:ascii="Times New Roman" w:hAnsi="Times New Roman"/>
          <w:color w:val="000000"/>
          <w:sz w:val="28"/>
          <w:szCs w:val="28"/>
          <w:lang w:val="en-US"/>
        </w:rPr>
        <w:t>Delphi</w:t>
      </w:r>
      <w:r w:rsidRPr="00954DF7">
        <w:rPr>
          <w:rFonts w:ascii="Times New Roman" w:hAnsi="Times New Roman"/>
          <w:color w:val="000000"/>
          <w:sz w:val="28"/>
          <w:szCs w:val="28"/>
        </w:rPr>
        <w:t xml:space="preserve"> является использование объектно-ориентированного языка программирования. Среда обладает высокоскоростным компилятором и набором визуальных компонентов для быстрой высококачественной разработки клиентских приложений.</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 xml:space="preserve">Для управления базой данных на сервере используется язык структурированных запросов </w:t>
      </w:r>
      <w:r w:rsidRPr="00954DF7">
        <w:rPr>
          <w:rFonts w:ascii="Times New Roman" w:hAnsi="Times New Roman"/>
          <w:color w:val="000000"/>
          <w:sz w:val="28"/>
          <w:szCs w:val="28"/>
          <w:lang w:val="en-US"/>
        </w:rPr>
        <w:t>SQL</w:t>
      </w:r>
      <w:r w:rsidRPr="00954DF7">
        <w:rPr>
          <w:rFonts w:ascii="Times New Roman" w:hAnsi="Times New Roman"/>
          <w:color w:val="000000"/>
          <w:sz w:val="28"/>
          <w:szCs w:val="28"/>
        </w:rPr>
        <w:t xml:space="preserve"> (</w:t>
      </w:r>
      <w:r w:rsidRPr="00954DF7">
        <w:rPr>
          <w:rFonts w:ascii="Times New Roman" w:hAnsi="Times New Roman"/>
          <w:color w:val="000000"/>
          <w:sz w:val="28"/>
          <w:szCs w:val="28"/>
          <w:lang w:val="en-US"/>
        </w:rPr>
        <w:t>Structured</w:t>
      </w:r>
      <w:r w:rsidRPr="00954DF7">
        <w:rPr>
          <w:rFonts w:ascii="Times New Roman" w:hAnsi="Times New Roman"/>
          <w:color w:val="000000"/>
          <w:sz w:val="28"/>
          <w:szCs w:val="28"/>
        </w:rPr>
        <w:t xml:space="preserve"> </w:t>
      </w:r>
      <w:r w:rsidRPr="00954DF7">
        <w:rPr>
          <w:rFonts w:ascii="Times New Roman" w:hAnsi="Times New Roman"/>
          <w:color w:val="000000"/>
          <w:sz w:val="28"/>
          <w:szCs w:val="28"/>
          <w:lang w:val="en-US"/>
        </w:rPr>
        <w:t>Queries</w:t>
      </w:r>
      <w:r w:rsidRPr="00954DF7">
        <w:rPr>
          <w:rFonts w:ascii="Times New Roman" w:hAnsi="Times New Roman"/>
          <w:color w:val="000000"/>
          <w:sz w:val="28"/>
          <w:szCs w:val="28"/>
        </w:rPr>
        <w:t xml:space="preserve"> </w:t>
      </w:r>
      <w:r w:rsidRPr="00954DF7">
        <w:rPr>
          <w:rFonts w:ascii="Times New Roman" w:hAnsi="Times New Roman"/>
          <w:color w:val="000000"/>
          <w:sz w:val="28"/>
          <w:szCs w:val="28"/>
          <w:lang w:val="en-US"/>
        </w:rPr>
        <w:t>Language</w:t>
      </w:r>
      <w:r w:rsidRPr="00954DF7">
        <w:rPr>
          <w:rFonts w:ascii="Times New Roman" w:hAnsi="Times New Roman"/>
          <w:color w:val="000000"/>
          <w:sz w:val="28"/>
          <w:szCs w:val="28"/>
        </w:rPr>
        <w:t xml:space="preserve">). На рабочих станциях-клиентах работает СУБД-клиент. Пользователи могут взаимодействовать не только со своими локальными базами, но и с данными, расположенными на сервере. СУБД-клиент, в которой поддерживается </w:t>
      </w:r>
      <w:r w:rsidRPr="00954DF7">
        <w:rPr>
          <w:rFonts w:ascii="Times New Roman" w:hAnsi="Times New Roman"/>
          <w:color w:val="000000"/>
          <w:sz w:val="28"/>
          <w:szCs w:val="28"/>
          <w:lang w:val="en-US"/>
        </w:rPr>
        <w:t>SQL</w:t>
      </w:r>
      <w:r w:rsidRPr="00954DF7">
        <w:rPr>
          <w:rFonts w:ascii="Times New Roman" w:hAnsi="Times New Roman"/>
          <w:color w:val="000000"/>
          <w:sz w:val="28"/>
          <w:szCs w:val="28"/>
        </w:rPr>
        <w:t xml:space="preserve">, в полном объеме может посылать на сервер запросы </w:t>
      </w:r>
      <w:r w:rsidRPr="00954DF7">
        <w:rPr>
          <w:rFonts w:ascii="Times New Roman" w:hAnsi="Times New Roman"/>
          <w:color w:val="000000"/>
          <w:sz w:val="28"/>
          <w:szCs w:val="28"/>
          <w:lang w:val="en-US"/>
        </w:rPr>
        <w:t>SQL</w:t>
      </w:r>
      <w:r w:rsidRPr="00954DF7">
        <w:rPr>
          <w:rFonts w:ascii="Times New Roman" w:hAnsi="Times New Roman"/>
          <w:color w:val="000000"/>
          <w:sz w:val="28"/>
          <w:szCs w:val="28"/>
        </w:rPr>
        <w:t xml:space="preserve">, получать необходимые данные, а также посылать обновленные данные. При этом с общей базой данных могут работать СУБД разного типа, установленные на рабочих станциях, если в них поддерживается </w:t>
      </w:r>
      <w:r w:rsidRPr="00954DF7">
        <w:rPr>
          <w:rFonts w:ascii="Times New Roman" w:hAnsi="Times New Roman"/>
          <w:color w:val="000000"/>
          <w:sz w:val="28"/>
          <w:szCs w:val="28"/>
          <w:lang w:val="en-US"/>
        </w:rPr>
        <w:t>SQL</w:t>
      </w:r>
      <w:r w:rsidRPr="00954DF7">
        <w:rPr>
          <w:rFonts w:ascii="Times New Roman" w:hAnsi="Times New Roman"/>
          <w:color w:val="000000"/>
          <w:sz w:val="28"/>
          <w:szCs w:val="28"/>
        </w:rPr>
        <w:t>.</w:t>
      </w:r>
    </w:p>
    <w:p w:rsidR="00B97CD2" w:rsidRPr="00954DF7" w:rsidRDefault="00B97CD2" w:rsidP="00954DF7">
      <w:pPr>
        <w:tabs>
          <w:tab w:val="left" w:pos="1080"/>
        </w:tabs>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В качестве системы управления базами данных необходимо использовать СУБД </w:t>
      </w:r>
      <w:r w:rsidRPr="00954DF7">
        <w:rPr>
          <w:rFonts w:ascii="Times New Roman" w:hAnsi="Times New Roman"/>
          <w:color w:val="000000"/>
          <w:sz w:val="28"/>
          <w:szCs w:val="28"/>
          <w:lang w:val="en-US"/>
        </w:rPr>
        <w:t>InterBase</w:t>
      </w:r>
      <w:r w:rsidRPr="00954DF7">
        <w:rPr>
          <w:rFonts w:ascii="Times New Roman" w:hAnsi="Times New Roman"/>
          <w:color w:val="000000"/>
          <w:sz w:val="28"/>
          <w:szCs w:val="28"/>
        </w:rPr>
        <w:t xml:space="preserve"> в силу ее преимуществ перед другими существующими СУБД: масштабности, открытости, надежности и др.</w:t>
      </w:r>
    </w:p>
    <w:p w:rsidR="00B97CD2" w:rsidRPr="00954DF7" w:rsidRDefault="00B97CD2" w:rsidP="00954DF7">
      <w:pPr>
        <w:tabs>
          <w:tab w:val="left" w:pos="1080"/>
        </w:tabs>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Подключение из СУБД к серверам баз данных </w:t>
      </w:r>
      <w:r w:rsidRPr="00954DF7">
        <w:rPr>
          <w:rFonts w:ascii="Times New Roman" w:hAnsi="Times New Roman"/>
          <w:color w:val="000000"/>
          <w:sz w:val="28"/>
          <w:szCs w:val="28"/>
          <w:lang w:val="en-US"/>
        </w:rPr>
        <w:t>SQL</w:t>
      </w:r>
      <w:r w:rsidRPr="00954DF7">
        <w:rPr>
          <w:rFonts w:ascii="Times New Roman" w:hAnsi="Times New Roman"/>
          <w:color w:val="000000"/>
          <w:sz w:val="28"/>
          <w:szCs w:val="28"/>
        </w:rPr>
        <w:t xml:space="preserve"> может быть осуществлено с помощью драйверов </w:t>
      </w:r>
      <w:r w:rsidRPr="00954DF7">
        <w:rPr>
          <w:rFonts w:ascii="Times New Roman" w:hAnsi="Times New Roman"/>
          <w:color w:val="000000"/>
          <w:sz w:val="28"/>
          <w:szCs w:val="28"/>
          <w:lang w:val="en-US"/>
        </w:rPr>
        <w:t>ODBC</w:t>
      </w:r>
      <w:r w:rsidRPr="00954DF7">
        <w:rPr>
          <w:rFonts w:ascii="Times New Roman" w:hAnsi="Times New Roman"/>
          <w:color w:val="000000"/>
          <w:sz w:val="28"/>
          <w:szCs w:val="28"/>
        </w:rPr>
        <w:t xml:space="preserve">. </w:t>
      </w:r>
      <w:r w:rsidRPr="00954DF7">
        <w:rPr>
          <w:rFonts w:ascii="Times New Roman" w:hAnsi="Times New Roman"/>
          <w:color w:val="000000"/>
          <w:sz w:val="28"/>
          <w:szCs w:val="28"/>
          <w:lang w:val="en-US"/>
        </w:rPr>
        <w:t>ODBC</w:t>
      </w:r>
      <w:r w:rsidRPr="00954DF7">
        <w:rPr>
          <w:rFonts w:ascii="Times New Roman" w:hAnsi="Times New Roman"/>
          <w:color w:val="000000"/>
          <w:sz w:val="28"/>
          <w:szCs w:val="28"/>
        </w:rPr>
        <w:t xml:space="preserve"> (</w:t>
      </w:r>
      <w:r w:rsidRPr="00954DF7">
        <w:rPr>
          <w:rFonts w:ascii="Times New Roman" w:hAnsi="Times New Roman"/>
          <w:color w:val="000000"/>
          <w:sz w:val="28"/>
          <w:szCs w:val="28"/>
          <w:lang w:val="en-US"/>
        </w:rPr>
        <w:t>Open</w:t>
      </w:r>
      <w:r w:rsidRPr="00954DF7">
        <w:rPr>
          <w:rFonts w:ascii="Times New Roman" w:hAnsi="Times New Roman"/>
          <w:color w:val="000000"/>
          <w:sz w:val="28"/>
          <w:szCs w:val="28"/>
        </w:rPr>
        <w:t xml:space="preserve"> </w:t>
      </w:r>
      <w:r w:rsidRPr="00954DF7">
        <w:rPr>
          <w:rFonts w:ascii="Times New Roman" w:hAnsi="Times New Roman"/>
          <w:color w:val="000000"/>
          <w:sz w:val="28"/>
          <w:szCs w:val="28"/>
          <w:lang w:val="en-US"/>
        </w:rPr>
        <w:t>Database</w:t>
      </w:r>
      <w:r w:rsidRPr="00954DF7">
        <w:rPr>
          <w:rFonts w:ascii="Times New Roman" w:hAnsi="Times New Roman"/>
          <w:color w:val="000000"/>
          <w:sz w:val="28"/>
          <w:szCs w:val="28"/>
        </w:rPr>
        <w:t xml:space="preserve"> </w:t>
      </w:r>
      <w:r w:rsidRPr="00954DF7">
        <w:rPr>
          <w:rFonts w:ascii="Times New Roman" w:hAnsi="Times New Roman"/>
          <w:color w:val="000000"/>
          <w:sz w:val="28"/>
          <w:szCs w:val="28"/>
          <w:lang w:val="en-US"/>
        </w:rPr>
        <w:t>Connectivity</w:t>
      </w:r>
      <w:r w:rsidRPr="00954DF7">
        <w:rPr>
          <w:rFonts w:ascii="Times New Roman" w:hAnsi="Times New Roman"/>
          <w:color w:val="000000"/>
          <w:sz w:val="28"/>
          <w:szCs w:val="28"/>
        </w:rPr>
        <w:t xml:space="preserve">, открытый стандарт доступа к базам данных), поддерживает стандартный протокол для серверов баз данных </w:t>
      </w:r>
      <w:r w:rsidRPr="00954DF7">
        <w:rPr>
          <w:rFonts w:ascii="Times New Roman" w:hAnsi="Times New Roman"/>
          <w:color w:val="000000"/>
          <w:sz w:val="28"/>
          <w:szCs w:val="28"/>
          <w:lang w:val="en-US"/>
        </w:rPr>
        <w:t>SQL</w:t>
      </w:r>
      <w:r w:rsidRPr="00954DF7">
        <w:rPr>
          <w:rFonts w:ascii="Times New Roman" w:hAnsi="Times New Roman"/>
          <w:color w:val="000000"/>
          <w:sz w:val="28"/>
          <w:szCs w:val="28"/>
        </w:rPr>
        <w:t>.</w:t>
      </w:r>
    </w:p>
    <w:p w:rsidR="00B97CD2" w:rsidRPr="00954DF7" w:rsidRDefault="00B97CD2"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В данной системе используются средства наглядного (визуального) создания программ – набор визуальных компонентов для создания системы меню, экранных форм, отчетных форм </w:t>
      </w:r>
      <w:r w:rsidR="00954DF7">
        <w:rPr>
          <w:rFonts w:ascii="Times New Roman" w:hAnsi="Times New Roman"/>
          <w:color w:val="000000"/>
          <w:sz w:val="28"/>
          <w:szCs w:val="28"/>
        </w:rPr>
        <w:t>и т.д.</w:t>
      </w:r>
      <w:r w:rsidRPr="00954DF7">
        <w:rPr>
          <w:rFonts w:ascii="Times New Roman" w:hAnsi="Times New Roman"/>
          <w:color w:val="000000"/>
          <w:sz w:val="28"/>
          <w:szCs w:val="28"/>
        </w:rPr>
        <w:t>, использование библиотеки визуальных компонентов и визуальных объектов.</w:t>
      </w:r>
    </w:p>
    <w:p w:rsidR="00B97CD2" w:rsidRPr="00954DF7" w:rsidRDefault="00B97CD2" w:rsidP="00954DF7">
      <w:pPr>
        <w:tabs>
          <w:tab w:val="left" w:pos="1080"/>
        </w:tabs>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Создаваемая средствами </w:t>
      </w:r>
      <w:r w:rsidRPr="00954DF7">
        <w:rPr>
          <w:rFonts w:ascii="Times New Roman" w:hAnsi="Times New Roman"/>
          <w:color w:val="000000"/>
          <w:sz w:val="28"/>
          <w:szCs w:val="28"/>
          <w:lang w:val="en-US"/>
        </w:rPr>
        <w:t>Delphi</w:t>
      </w:r>
      <w:r w:rsidRPr="00954DF7">
        <w:rPr>
          <w:rFonts w:ascii="Times New Roman" w:hAnsi="Times New Roman"/>
          <w:color w:val="000000"/>
          <w:sz w:val="28"/>
          <w:szCs w:val="28"/>
        </w:rPr>
        <w:t xml:space="preserve"> 5.0 программа разрабатывается как экранная форма, которая играет функцию окна и диалоговой панели одновременно.</w:t>
      </w:r>
    </w:p>
    <w:p w:rsidR="00B97CD2" w:rsidRPr="00954DF7" w:rsidRDefault="00F13D3D" w:rsidP="00954DF7">
      <w:pPr>
        <w:pStyle w:val="23"/>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Для разрабатываемой </w:t>
      </w:r>
      <w:r w:rsidR="00B97CD2" w:rsidRPr="00954DF7">
        <w:rPr>
          <w:rFonts w:ascii="Times New Roman" w:hAnsi="Times New Roman"/>
          <w:color w:val="000000"/>
          <w:sz w:val="28"/>
          <w:szCs w:val="28"/>
        </w:rPr>
        <w:t xml:space="preserve">ИС в качестве системного программного обеспечения рекомендуется использование операционной системы </w:t>
      </w:r>
      <w:r w:rsidR="00B97CD2" w:rsidRPr="00954DF7">
        <w:rPr>
          <w:rFonts w:ascii="Times New Roman" w:hAnsi="Times New Roman"/>
          <w:color w:val="000000"/>
          <w:sz w:val="28"/>
          <w:szCs w:val="28"/>
          <w:lang w:val="en-US"/>
        </w:rPr>
        <w:t>Windows</w:t>
      </w:r>
      <w:r w:rsidR="00B97CD2" w:rsidRPr="00954DF7">
        <w:rPr>
          <w:rFonts w:ascii="Times New Roman" w:hAnsi="Times New Roman"/>
          <w:color w:val="000000"/>
          <w:sz w:val="28"/>
          <w:szCs w:val="28"/>
        </w:rPr>
        <w:t xml:space="preserve"> </w:t>
      </w:r>
      <w:r w:rsidR="00F73AF0" w:rsidRPr="00954DF7">
        <w:rPr>
          <w:rFonts w:ascii="Times New Roman" w:hAnsi="Times New Roman"/>
          <w:color w:val="000000"/>
          <w:sz w:val="28"/>
          <w:szCs w:val="28"/>
        </w:rPr>
        <w:t>2003. Windows 2003</w:t>
      </w:r>
      <w:r w:rsidR="00B97CD2" w:rsidRPr="00954DF7">
        <w:rPr>
          <w:rFonts w:ascii="Times New Roman" w:hAnsi="Times New Roman"/>
          <w:color w:val="000000"/>
          <w:sz w:val="28"/>
          <w:szCs w:val="28"/>
        </w:rPr>
        <w:t xml:space="preserve"> выпускается в двух</w:t>
      </w:r>
      <w:r w:rsidR="00F73AF0" w:rsidRPr="00954DF7">
        <w:rPr>
          <w:rFonts w:ascii="Times New Roman" w:hAnsi="Times New Roman"/>
          <w:color w:val="000000"/>
          <w:sz w:val="28"/>
          <w:szCs w:val="28"/>
        </w:rPr>
        <w:t xml:space="preserve"> модификациях: Windows 2003 Server и Windows 2003 WorkStation. Windows 2003</w:t>
      </w:r>
      <w:r w:rsidR="00B97CD2" w:rsidRPr="00954DF7">
        <w:rPr>
          <w:rFonts w:ascii="Times New Roman" w:hAnsi="Times New Roman"/>
          <w:color w:val="000000"/>
          <w:sz w:val="28"/>
          <w:szCs w:val="28"/>
        </w:rPr>
        <w:t xml:space="preserve"> Server в первую очередь предназначен для управления сетевыми ресурсами. Система обеспечивает высокую мобильность и безопасность без потер</w:t>
      </w:r>
      <w:r w:rsidR="00F73AF0" w:rsidRPr="00954DF7">
        <w:rPr>
          <w:rFonts w:ascii="Times New Roman" w:hAnsi="Times New Roman"/>
          <w:color w:val="000000"/>
          <w:sz w:val="28"/>
          <w:szCs w:val="28"/>
        </w:rPr>
        <w:t>и производительности. Windows 2003</w:t>
      </w:r>
      <w:r w:rsidR="00B97CD2" w:rsidRPr="00954DF7">
        <w:rPr>
          <w:rFonts w:ascii="Times New Roman" w:hAnsi="Times New Roman"/>
          <w:color w:val="000000"/>
          <w:sz w:val="28"/>
          <w:szCs w:val="28"/>
        </w:rPr>
        <w:t xml:space="preserve"> Server содержит средства для организации быстрого поиска информации и просмотра ресурсов глобальных сетей, обеспечивает возможность использования любых каналов связи, поддерживает до 256 одновременных подключений к одному серверу, а несколько серверов могут быть использованы для организации общедос</w:t>
      </w:r>
      <w:r w:rsidR="00F73AF0" w:rsidRPr="00954DF7">
        <w:rPr>
          <w:rFonts w:ascii="Times New Roman" w:hAnsi="Times New Roman"/>
          <w:color w:val="000000"/>
          <w:sz w:val="28"/>
          <w:szCs w:val="28"/>
        </w:rPr>
        <w:t>тупной сетевой службы. Windows</w:t>
      </w:r>
      <w:r w:rsidR="00954DF7">
        <w:rPr>
          <w:rFonts w:ascii="Times New Roman" w:hAnsi="Times New Roman"/>
          <w:color w:val="000000"/>
          <w:sz w:val="28"/>
          <w:szCs w:val="28"/>
        </w:rPr>
        <w:t xml:space="preserve"> </w:t>
      </w:r>
      <w:r w:rsidR="00F73AF0" w:rsidRPr="00954DF7">
        <w:rPr>
          <w:rFonts w:ascii="Times New Roman" w:hAnsi="Times New Roman"/>
          <w:color w:val="000000"/>
          <w:sz w:val="28"/>
          <w:szCs w:val="28"/>
        </w:rPr>
        <w:t>2003</w:t>
      </w:r>
      <w:r w:rsidR="00B97CD2" w:rsidRPr="00954DF7">
        <w:rPr>
          <w:rFonts w:ascii="Times New Roman" w:hAnsi="Times New Roman"/>
          <w:color w:val="000000"/>
          <w:sz w:val="28"/>
          <w:szCs w:val="28"/>
        </w:rPr>
        <w:t xml:space="preserve"> WorkSt</w:t>
      </w:r>
      <w:r w:rsidR="00F73AF0" w:rsidRPr="00954DF7">
        <w:rPr>
          <w:rFonts w:ascii="Times New Roman" w:hAnsi="Times New Roman"/>
          <w:color w:val="000000"/>
          <w:sz w:val="28"/>
          <w:szCs w:val="28"/>
        </w:rPr>
        <w:t>ation – это версия ОС Windows 2003</w:t>
      </w:r>
      <w:r w:rsidR="00B97CD2" w:rsidRPr="00954DF7">
        <w:rPr>
          <w:rFonts w:ascii="Times New Roman" w:hAnsi="Times New Roman"/>
          <w:color w:val="000000"/>
          <w:sz w:val="28"/>
          <w:szCs w:val="28"/>
        </w:rPr>
        <w:t>, предназначенная для работы на локальных компьютерах и рабочих станциях. Она является полностью 32</w:t>
      </w:r>
      <w:r w:rsidR="00954DF7">
        <w:rPr>
          <w:rFonts w:ascii="Times New Roman" w:hAnsi="Times New Roman"/>
          <w:color w:val="000000"/>
          <w:sz w:val="28"/>
          <w:szCs w:val="28"/>
        </w:rPr>
        <w:t>-</w:t>
      </w:r>
      <w:r w:rsidR="00954DF7" w:rsidRPr="00954DF7">
        <w:rPr>
          <w:rFonts w:ascii="Times New Roman" w:hAnsi="Times New Roman"/>
          <w:color w:val="000000"/>
          <w:sz w:val="28"/>
          <w:szCs w:val="28"/>
        </w:rPr>
        <w:t>х</w:t>
      </w:r>
      <w:r w:rsidR="00B97CD2" w:rsidRPr="00954DF7">
        <w:rPr>
          <w:rFonts w:ascii="Times New Roman" w:hAnsi="Times New Roman"/>
          <w:color w:val="000000"/>
          <w:sz w:val="28"/>
          <w:szCs w:val="28"/>
        </w:rPr>
        <w:t xml:space="preserve"> разрядной операционной системой, наиболее защищенной и надеж</w:t>
      </w:r>
      <w:r w:rsidR="00F73AF0" w:rsidRPr="00954DF7">
        <w:rPr>
          <w:rFonts w:ascii="Times New Roman" w:hAnsi="Times New Roman"/>
          <w:color w:val="000000"/>
          <w:sz w:val="28"/>
          <w:szCs w:val="28"/>
        </w:rPr>
        <w:t>ной. Все приложения в Windows 2003</w:t>
      </w:r>
      <w:r w:rsidR="00B97CD2" w:rsidRPr="00954DF7">
        <w:rPr>
          <w:rFonts w:ascii="Times New Roman" w:hAnsi="Times New Roman"/>
          <w:color w:val="000000"/>
          <w:sz w:val="28"/>
          <w:szCs w:val="28"/>
        </w:rPr>
        <w:t xml:space="preserve"> работают в режиме многозадачности.</w:t>
      </w:r>
    </w:p>
    <w:p w:rsidR="00B97CD2" w:rsidRPr="003021F6" w:rsidRDefault="00B97CD2" w:rsidP="00954DF7">
      <w:pPr>
        <w:pStyle w:val="21"/>
        <w:spacing w:after="0" w:line="360" w:lineRule="auto"/>
        <w:ind w:left="0" w:firstLine="709"/>
        <w:jc w:val="both"/>
        <w:rPr>
          <w:rFonts w:ascii="Times New Roman" w:hAnsi="Times New Roman"/>
          <w:color w:val="000000"/>
          <w:sz w:val="28"/>
          <w:szCs w:val="36"/>
        </w:rPr>
      </w:pPr>
      <w:r w:rsidRPr="003021F6">
        <w:rPr>
          <w:rFonts w:ascii="Times New Roman" w:hAnsi="Times New Roman"/>
          <w:color w:val="000000"/>
          <w:sz w:val="28"/>
          <w:szCs w:val="36"/>
        </w:rPr>
        <w:t>Требования к информационному обеспечению</w:t>
      </w:r>
    </w:p>
    <w:p w:rsidR="00B97CD2" w:rsidRPr="00954DF7" w:rsidRDefault="00B97CD2"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Информационное обеспечение – это совокупность единой системы классификации и кодирования информации, унифицированных систем коммуникации, схем информационных потоков, циркулирующих в организации и методология построения баз данных. Его назначение – это</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своевременное формирование и выдача достоверной информации для принятия управленческих решений.</w:t>
      </w:r>
    </w:p>
    <w:p w:rsidR="00B97CD2" w:rsidRPr="00954DF7" w:rsidRDefault="00B97CD2" w:rsidP="00954DF7">
      <w:pPr>
        <w:pStyle w:val="a7"/>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Информационное обеспечение системы управления персоналом представляет собой совокупность реализованных решений по объему, размещению и формам организации информации, циркулирующей в системе управления при её функционировании. Оно включает оперативную информацию, нормативно-справочную информацию (НСИ) и системы документации (унифицированные и специальные).</w:t>
      </w:r>
    </w:p>
    <w:p w:rsidR="00B97CD2" w:rsidRPr="00954DF7" w:rsidRDefault="00B97CD2"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Информационное обеспечение должно быть достаточным для выполнения в</w:t>
      </w:r>
      <w:r w:rsidR="00F13D3D" w:rsidRPr="00954DF7">
        <w:rPr>
          <w:rFonts w:ascii="Times New Roman" w:hAnsi="Times New Roman"/>
          <w:color w:val="000000"/>
          <w:sz w:val="28"/>
          <w:szCs w:val="28"/>
        </w:rPr>
        <w:t xml:space="preserve">сех автоматизированных функций </w:t>
      </w:r>
      <w:r w:rsidRPr="00954DF7">
        <w:rPr>
          <w:rFonts w:ascii="Times New Roman" w:hAnsi="Times New Roman"/>
          <w:color w:val="000000"/>
          <w:sz w:val="28"/>
          <w:szCs w:val="28"/>
        </w:rPr>
        <w:t>ИС.</w:t>
      </w:r>
    </w:p>
    <w:p w:rsidR="00954DF7" w:rsidRDefault="00B97CD2"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При проектировании и разработке информационного обеспечения (ИО) системы управления наиболее актуальным является установление состава и структуры информации, необходимой и достаточной для принятия технологии управления.</w:t>
      </w:r>
    </w:p>
    <w:p w:rsidR="00954DF7" w:rsidRDefault="00B97CD2" w:rsidP="00954DF7">
      <w:pPr>
        <w:pStyle w:val="21"/>
        <w:tabs>
          <w:tab w:val="left" w:pos="1080"/>
        </w:tabs>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Разработка информационного обеспечения включает подготовку документов, содержащих информацию, необходимую для решения задачи, и анализ этой информации. Такой анализ позволит произвести формализацию данных, которая имеет целью их однозначное определение для хранения, поиска и обработки во внутримашинной сфере.</w:t>
      </w:r>
    </w:p>
    <w:p w:rsidR="00B97CD2" w:rsidRPr="00954DF7" w:rsidRDefault="00B97CD2" w:rsidP="00954DF7">
      <w:pPr>
        <w:pStyle w:val="31"/>
        <w:tabs>
          <w:tab w:val="left" w:pos="1080"/>
        </w:tabs>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Для организации информационной базы в данной работе будет использована реляционная СУБД. Поэтому должна быть разработана логическая структура реляционной базы данных, на основе которой будет осуществляться решение задачи. В работе будет использоваться процессный подход к разработке базы данных, при этом будут определяться только те данные, которые необходимы для получения выходной информации задачи.</w:t>
      </w:r>
    </w:p>
    <w:p w:rsidR="00B97CD2" w:rsidRPr="00954DF7" w:rsidRDefault="00B97CD2" w:rsidP="00954DF7">
      <w:pPr>
        <w:pStyle w:val="21"/>
        <w:spacing w:after="0" w:line="360" w:lineRule="auto"/>
        <w:ind w:left="0" w:firstLine="709"/>
        <w:jc w:val="both"/>
        <w:rPr>
          <w:rFonts w:ascii="Times New Roman" w:hAnsi="Times New Roman"/>
          <w:color w:val="000000"/>
          <w:sz w:val="28"/>
          <w:szCs w:val="36"/>
        </w:rPr>
      </w:pPr>
      <w:r w:rsidRPr="00954DF7">
        <w:rPr>
          <w:rFonts w:ascii="Times New Roman" w:hAnsi="Times New Roman"/>
          <w:color w:val="000000"/>
          <w:sz w:val="28"/>
          <w:szCs w:val="36"/>
        </w:rPr>
        <w:t>Требования к лингвистическому обеспечению</w:t>
      </w:r>
    </w:p>
    <w:p w:rsidR="00B97CD2" w:rsidRPr="00954DF7" w:rsidRDefault="00B97CD2" w:rsidP="00954DF7">
      <w:pPr>
        <w:pStyle w:val="a3"/>
        <w:spacing w:line="360" w:lineRule="auto"/>
        <w:ind w:firstLine="709"/>
        <w:jc w:val="both"/>
        <w:rPr>
          <w:color w:val="000000"/>
          <w:sz w:val="28"/>
          <w:szCs w:val="28"/>
        </w:rPr>
      </w:pPr>
      <w:r w:rsidRPr="00954DF7">
        <w:rPr>
          <w:color w:val="000000"/>
          <w:sz w:val="28"/>
          <w:szCs w:val="28"/>
        </w:rPr>
        <w:t xml:space="preserve">Лингвистическое обеспечение должно быть достаточно для общения различных категорий пользователей в удобной для них форме для осуществления процедур преобразования и машинного </w:t>
      </w:r>
      <w:r w:rsidR="00F13D3D" w:rsidRPr="00954DF7">
        <w:rPr>
          <w:color w:val="000000"/>
          <w:sz w:val="28"/>
          <w:szCs w:val="28"/>
        </w:rPr>
        <w:t xml:space="preserve">представления обрабатываемой в </w:t>
      </w:r>
      <w:r w:rsidRPr="00954DF7">
        <w:rPr>
          <w:color w:val="000000"/>
          <w:sz w:val="28"/>
          <w:szCs w:val="28"/>
        </w:rPr>
        <w:t>ИС информации.</w:t>
      </w:r>
      <w:r w:rsidR="00F13D3D" w:rsidRPr="00954DF7">
        <w:rPr>
          <w:color w:val="000000"/>
          <w:sz w:val="28"/>
          <w:szCs w:val="28"/>
        </w:rPr>
        <w:t xml:space="preserve"> В лингвистическом обеспечении </w:t>
      </w:r>
      <w:r w:rsidRPr="00954DF7">
        <w:rPr>
          <w:color w:val="000000"/>
          <w:sz w:val="28"/>
          <w:szCs w:val="28"/>
        </w:rPr>
        <w:t xml:space="preserve">ИС должны быть предусмотрены языковые средства для описания любой </w:t>
      </w:r>
      <w:r w:rsidR="00F13D3D" w:rsidRPr="00954DF7">
        <w:rPr>
          <w:color w:val="000000"/>
          <w:sz w:val="28"/>
          <w:szCs w:val="28"/>
        </w:rPr>
        <w:t xml:space="preserve">используемой в </w:t>
      </w:r>
      <w:r w:rsidRPr="00954DF7">
        <w:rPr>
          <w:color w:val="000000"/>
          <w:sz w:val="28"/>
          <w:szCs w:val="28"/>
        </w:rPr>
        <w:t>ИС информации. Это стандартизированные описания однотипных элементов информации и записи синтаксических конструкций.</w:t>
      </w:r>
    </w:p>
    <w:p w:rsidR="00B97CD2" w:rsidRPr="00954DF7" w:rsidRDefault="00B97CD2" w:rsidP="00954DF7">
      <w:pPr>
        <w:pStyle w:val="a3"/>
        <w:spacing w:line="360" w:lineRule="auto"/>
        <w:ind w:firstLine="709"/>
        <w:jc w:val="both"/>
        <w:rPr>
          <w:color w:val="000000"/>
          <w:sz w:val="28"/>
          <w:szCs w:val="28"/>
        </w:rPr>
      </w:pPr>
      <w:r w:rsidRPr="00954DF7">
        <w:rPr>
          <w:color w:val="000000"/>
          <w:sz w:val="28"/>
          <w:szCs w:val="28"/>
        </w:rPr>
        <w:t>Основным требованием к лингвистическому обеспечению является использование русского языка в интерфейсе автоматизированной информационной системы. Ограниченное использование английского языка допускается только в общесистемном и инструментальном программном обеспечении.</w:t>
      </w:r>
    </w:p>
    <w:p w:rsidR="00B97CD2" w:rsidRPr="00954DF7" w:rsidRDefault="00B97CD2" w:rsidP="00954DF7">
      <w:pPr>
        <w:pStyle w:val="21"/>
        <w:spacing w:after="0" w:line="360" w:lineRule="auto"/>
        <w:ind w:left="0" w:firstLine="709"/>
        <w:jc w:val="both"/>
        <w:rPr>
          <w:rFonts w:ascii="Times New Roman" w:hAnsi="Times New Roman"/>
          <w:color w:val="000000"/>
          <w:sz w:val="28"/>
          <w:szCs w:val="36"/>
        </w:rPr>
      </w:pPr>
      <w:r w:rsidRPr="00954DF7">
        <w:rPr>
          <w:rFonts w:ascii="Times New Roman" w:hAnsi="Times New Roman"/>
          <w:color w:val="000000"/>
          <w:sz w:val="28"/>
          <w:szCs w:val="36"/>
        </w:rPr>
        <w:t>Требования к математическому обеспечению</w:t>
      </w:r>
    </w:p>
    <w:p w:rsidR="00B97CD2" w:rsidRPr="00954DF7" w:rsidRDefault="00B97CD2"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В данной АИС применяется небольшое количество вычислений: вычисление общего и непрерывного стажа работы (суммированием и вычитанием), показателей оборота персонала:</w:t>
      </w:r>
    </w:p>
    <w:p w:rsidR="00B97CD2" w:rsidRPr="00954DF7" w:rsidRDefault="00B97CD2" w:rsidP="00954DF7">
      <w:pPr>
        <w:spacing w:after="0" w:line="360" w:lineRule="auto"/>
        <w:ind w:firstLine="709"/>
        <w:jc w:val="both"/>
        <w:rPr>
          <w:rFonts w:ascii="Times New Roman" w:hAnsi="Times New Roman"/>
          <w:color w:val="000000"/>
          <w:sz w:val="28"/>
          <w:szCs w:val="28"/>
        </w:rPr>
      </w:pPr>
    </w:p>
    <w:p w:rsidR="00954DF7" w:rsidRDefault="00B97CD2" w:rsidP="00954DF7">
      <w:pPr>
        <w:spacing w:after="0" w:line="360" w:lineRule="auto"/>
        <w:ind w:firstLine="709"/>
        <w:jc w:val="both"/>
        <w:rPr>
          <w:rFonts w:ascii="Times New Roman" w:hAnsi="Times New Roman"/>
          <w:color w:val="000000"/>
          <w:sz w:val="28"/>
          <w:szCs w:val="28"/>
          <w:u w:val="single"/>
        </w:rPr>
      </w:pPr>
      <w:r w:rsidRPr="00954DF7">
        <w:rPr>
          <w:rFonts w:ascii="Times New Roman" w:hAnsi="Times New Roman"/>
          <w:color w:val="000000"/>
          <w:sz w:val="28"/>
          <w:szCs w:val="28"/>
        </w:rPr>
        <w:t>Интенсивность оборота по приему=</w:t>
      </w:r>
      <w:r w:rsidR="00954DF7">
        <w:rPr>
          <w:rFonts w:ascii="Times New Roman" w:hAnsi="Times New Roman"/>
          <w:color w:val="000000"/>
          <w:sz w:val="28"/>
          <w:szCs w:val="28"/>
          <w:u w:val="single"/>
        </w:rPr>
        <w:t xml:space="preserve"> </w:t>
      </w:r>
      <w:r w:rsidRPr="00954DF7">
        <w:rPr>
          <w:rFonts w:ascii="Times New Roman" w:hAnsi="Times New Roman"/>
          <w:color w:val="000000"/>
          <w:sz w:val="28"/>
          <w:szCs w:val="28"/>
          <w:u w:val="single"/>
        </w:rPr>
        <w:t>Число принятых за период</w:t>
      </w:r>
    </w:p>
    <w:p w:rsidR="00954DF7" w:rsidRDefault="00B97CD2"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Среднесписочная численность</w:t>
      </w:r>
    </w:p>
    <w:p w:rsidR="00B97CD2" w:rsidRPr="00954DF7" w:rsidRDefault="00B97CD2"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персонала за период</w:t>
      </w:r>
    </w:p>
    <w:p w:rsidR="00B97CD2" w:rsidRPr="00954DF7" w:rsidRDefault="00B97CD2" w:rsidP="00954DF7">
      <w:pPr>
        <w:spacing w:after="0" w:line="360" w:lineRule="auto"/>
        <w:ind w:firstLine="709"/>
        <w:jc w:val="both"/>
        <w:rPr>
          <w:rFonts w:ascii="Times New Roman" w:hAnsi="Times New Roman"/>
          <w:color w:val="000000"/>
          <w:sz w:val="28"/>
          <w:szCs w:val="28"/>
        </w:rPr>
      </w:pPr>
    </w:p>
    <w:p w:rsidR="00954DF7" w:rsidRDefault="00B97CD2" w:rsidP="00954DF7">
      <w:pPr>
        <w:spacing w:after="0" w:line="360" w:lineRule="auto"/>
        <w:ind w:firstLine="709"/>
        <w:jc w:val="both"/>
        <w:rPr>
          <w:rFonts w:ascii="Times New Roman" w:hAnsi="Times New Roman"/>
          <w:color w:val="000000"/>
          <w:sz w:val="28"/>
          <w:szCs w:val="28"/>
          <w:u w:val="single"/>
        </w:rPr>
      </w:pPr>
      <w:r w:rsidRPr="00954DF7">
        <w:rPr>
          <w:rFonts w:ascii="Times New Roman" w:hAnsi="Times New Roman"/>
          <w:color w:val="000000"/>
          <w:sz w:val="28"/>
          <w:szCs w:val="28"/>
        </w:rPr>
        <w:t>Интенсивность оборота по выбытию=</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Число выбывших за период</w:t>
      </w:r>
    </w:p>
    <w:p w:rsidR="00954DF7" w:rsidRDefault="00B97CD2" w:rsidP="00954DF7">
      <w:pPr>
        <w:spacing w:after="0" w:line="360" w:lineRule="auto"/>
        <w:ind w:firstLine="709"/>
        <w:jc w:val="both"/>
        <w:rPr>
          <w:rFonts w:ascii="Times New Roman" w:hAnsi="Times New Roman"/>
          <w:color w:val="000000"/>
          <w:sz w:val="28"/>
          <w:szCs w:val="28"/>
          <w:u w:val="single"/>
        </w:rPr>
      </w:pPr>
      <w:r w:rsidRPr="00954DF7">
        <w:rPr>
          <w:rFonts w:ascii="Times New Roman" w:hAnsi="Times New Roman"/>
          <w:color w:val="000000"/>
          <w:sz w:val="28"/>
          <w:szCs w:val="28"/>
          <w:u w:val="single"/>
        </w:rPr>
        <w:t>по всем причинам</w:t>
      </w:r>
    </w:p>
    <w:p w:rsidR="00954DF7" w:rsidRDefault="00B97CD2"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Среднесписочная численность</w:t>
      </w:r>
    </w:p>
    <w:p w:rsidR="00B97CD2" w:rsidRPr="00954DF7" w:rsidRDefault="00B97CD2"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персонала за период</w:t>
      </w:r>
    </w:p>
    <w:p w:rsidR="00B97CD2" w:rsidRPr="00954DF7" w:rsidRDefault="00B97CD2" w:rsidP="00954DF7">
      <w:pPr>
        <w:spacing w:after="0" w:line="360" w:lineRule="auto"/>
        <w:ind w:firstLine="709"/>
        <w:jc w:val="both"/>
        <w:rPr>
          <w:rFonts w:ascii="Times New Roman" w:hAnsi="Times New Roman"/>
          <w:color w:val="000000"/>
          <w:sz w:val="28"/>
          <w:szCs w:val="28"/>
        </w:rPr>
      </w:pPr>
    </w:p>
    <w:p w:rsidR="00954DF7" w:rsidRDefault="00B97CD2"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Коэффициент постоянства= Число работников, состоящих в списках</w:t>
      </w:r>
    </w:p>
    <w:p w:rsidR="00954DF7" w:rsidRDefault="00B97CD2" w:rsidP="00954DF7">
      <w:pPr>
        <w:spacing w:after="0" w:line="360" w:lineRule="auto"/>
        <w:ind w:firstLine="709"/>
        <w:jc w:val="both"/>
        <w:rPr>
          <w:rFonts w:ascii="Times New Roman" w:hAnsi="Times New Roman"/>
          <w:color w:val="000000"/>
          <w:sz w:val="28"/>
          <w:szCs w:val="28"/>
          <w:u w:val="single"/>
        </w:rPr>
      </w:pPr>
      <w:r w:rsidRPr="00954DF7">
        <w:rPr>
          <w:rFonts w:ascii="Times New Roman" w:hAnsi="Times New Roman"/>
          <w:color w:val="000000"/>
          <w:sz w:val="28"/>
          <w:szCs w:val="28"/>
          <w:u w:val="single"/>
        </w:rPr>
        <w:t>Организации в течение всего периода</w:t>
      </w:r>
    </w:p>
    <w:p w:rsidR="00954DF7" w:rsidRDefault="00B97CD2"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Среднесписочная численность</w:t>
      </w:r>
    </w:p>
    <w:p w:rsidR="00954DF7" w:rsidRDefault="00B97CD2"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персонала за период</w:t>
      </w:r>
    </w:p>
    <w:p w:rsidR="00B97CD2" w:rsidRPr="00954DF7" w:rsidRDefault="00B97CD2" w:rsidP="00954DF7">
      <w:pPr>
        <w:spacing w:after="0" w:line="360" w:lineRule="auto"/>
        <w:ind w:firstLine="709"/>
        <w:jc w:val="both"/>
        <w:rPr>
          <w:rFonts w:ascii="Times New Roman" w:hAnsi="Times New Roman"/>
          <w:color w:val="000000"/>
          <w:sz w:val="28"/>
          <w:szCs w:val="28"/>
        </w:rPr>
      </w:pPr>
    </w:p>
    <w:p w:rsidR="00954DF7" w:rsidRDefault="00B97CD2" w:rsidP="00954DF7">
      <w:pPr>
        <w:spacing w:after="0" w:line="360" w:lineRule="auto"/>
        <w:ind w:firstLine="709"/>
        <w:jc w:val="both"/>
        <w:rPr>
          <w:rFonts w:ascii="Times New Roman" w:hAnsi="Times New Roman"/>
          <w:color w:val="000000"/>
          <w:sz w:val="28"/>
          <w:szCs w:val="28"/>
          <w:u w:val="single"/>
        </w:rPr>
      </w:pPr>
      <w:r w:rsidRPr="00954DF7">
        <w:rPr>
          <w:rFonts w:ascii="Times New Roman" w:hAnsi="Times New Roman"/>
          <w:color w:val="000000"/>
          <w:sz w:val="28"/>
          <w:szCs w:val="28"/>
        </w:rPr>
        <w:t>Коэффициент текучести=</w:t>
      </w:r>
      <w:r w:rsidR="00954DF7">
        <w:rPr>
          <w:rFonts w:ascii="Times New Roman" w:hAnsi="Times New Roman"/>
          <w:color w:val="000000"/>
          <w:sz w:val="28"/>
          <w:szCs w:val="28"/>
        </w:rPr>
        <w:t xml:space="preserve"> </w:t>
      </w:r>
      <w:r w:rsidRPr="00954DF7">
        <w:rPr>
          <w:rFonts w:ascii="Times New Roman" w:hAnsi="Times New Roman"/>
          <w:color w:val="000000"/>
          <w:sz w:val="28"/>
          <w:szCs w:val="28"/>
          <w:u w:val="single"/>
        </w:rPr>
        <w:t>Излишний оборот</w:t>
      </w:r>
    </w:p>
    <w:p w:rsidR="00954DF7" w:rsidRDefault="00B97CD2"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Среднесписочная численность</w:t>
      </w:r>
    </w:p>
    <w:p w:rsidR="00B97CD2" w:rsidRPr="00954DF7" w:rsidRDefault="00B97CD2"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персонала за период</w:t>
      </w:r>
    </w:p>
    <w:p w:rsidR="00B97CD2" w:rsidRPr="00954DF7" w:rsidRDefault="00B97CD2" w:rsidP="00954DF7">
      <w:pPr>
        <w:spacing w:after="0" w:line="360" w:lineRule="auto"/>
        <w:ind w:firstLine="709"/>
        <w:jc w:val="both"/>
        <w:rPr>
          <w:rFonts w:ascii="Times New Roman" w:hAnsi="Times New Roman"/>
          <w:color w:val="000000"/>
          <w:sz w:val="28"/>
          <w:szCs w:val="28"/>
        </w:rPr>
      </w:pPr>
    </w:p>
    <w:p w:rsidR="00954DF7" w:rsidRDefault="00B97CD2"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Коэффициент закрепленности=Число лиц с определенным стажем,</w:t>
      </w:r>
    </w:p>
    <w:p w:rsidR="00954DF7" w:rsidRDefault="00B97CD2" w:rsidP="00954DF7">
      <w:pPr>
        <w:spacing w:after="0" w:line="360" w:lineRule="auto"/>
        <w:ind w:firstLine="709"/>
        <w:jc w:val="both"/>
        <w:rPr>
          <w:rFonts w:ascii="Times New Roman" w:hAnsi="Times New Roman"/>
          <w:color w:val="000000"/>
          <w:sz w:val="28"/>
          <w:szCs w:val="28"/>
          <w:u w:val="single"/>
        </w:rPr>
      </w:pPr>
      <w:r w:rsidRPr="00954DF7">
        <w:rPr>
          <w:rFonts w:ascii="Times New Roman" w:hAnsi="Times New Roman"/>
          <w:color w:val="000000"/>
          <w:sz w:val="28"/>
          <w:szCs w:val="28"/>
          <w:u w:val="single"/>
        </w:rPr>
        <w:t>покидающих организацию</w:t>
      </w:r>
    </w:p>
    <w:p w:rsidR="00954DF7" w:rsidRDefault="00B97CD2"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Среднесписочная численность</w:t>
      </w:r>
    </w:p>
    <w:p w:rsidR="00B97CD2" w:rsidRPr="00954DF7" w:rsidRDefault="00B97CD2"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персонала за период</w:t>
      </w:r>
    </w:p>
    <w:p w:rsidR="00B97CD2" w:rsidRPr="00954DF7" w:rsidRDefault="00B97CD2" w:rsidP="00954DF7">
      <w:pPr>
        <w:pStyle w:val="21"/>
        <w:spacing w:after="0" w:line="360" w:lineRule="auto"/>
        <w:ind w:left="0" w:firstLine="709"/>
        <w:jc w:val="both"/>
        <w:rPr>
          <w:rFonts w:ascii="Times New Roman" w:hAnsi="Times New Roman"/>
          <w:color w:val="000000"/>
          <w:sz w:val="28"/>
          <w:szCs w:val="28"/>
        </w:rPr>
      </w:pPr>
    </w:p>
    <w:p w:rsidR="00B97CD2" w:rsidRPr="00954DF7" w:rsidRDefault="00B97CD2"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Следовательно, математическое обеспечение АИС должно позволять производить элементарные математические действия: деление, умножение, вычитание и сложение.</w:t>
      </w:r>
    </w:p>
    <w:p w:rsidR="00B97CD2" w:rsidRPr="00954DF7" w:rsidRDefault="00B97CD2" w:rsidP="00954DF7">
      <w:pPr>
        <w:pStyle w:val="21"/>
        <w:spacing w:after="0" w:line="360" w:lineRule="auto"/>
        <w:ind w:left="0" w:firstLine="709"/>
        <w:jc w:val="both"/>
        <w:rPr>
          <w:rFonts w:ascii="Times New Roman" w:hAnsi="Times New Roman"/>
          <w:color w:val="000000"/>
          <w:sz w:val="28"/>
          <w:szCs w:val="36"/>
        </w:rPr>
      </w:pPr>
      <w:r w:rsidRPr="00954DF7">
        <w:rPr>
          <w:rFonts w:ascii="Times New Roman" w:hAnsi="Times New Roman"/>
          <w:color w:val="000000"/>
          <w:sz w:val="28"/>
          <w:szCs w:val="36"/>
        </w:rPr>
        <w:t>Требования к эргономическому обеспечению</w:t>
      </w:r>
    </w:p>
    <w:p w:rsidR="00B97CD2" w:rsidRPr="00954DF7" w:rsidRDefault="00B97CD2" w:rsidP="00954DF7">
      <w:pPr>
        <w:pStyle w:val="a3"/>
        <w:spacing w:line="360" w:lineRule="auto"/>
        <w:ind w:firstLine="709"/>
        <w:jc w:val="both"/>
        <w:rPr>
          <w:color w:val="000000"/>
          <w:sz w:val="28"/>
          <w:szCs w:val="28"/>
        </w:rPr>
      </w:pPr>
      <w:r w:rsidRPr="00954DF7">
        <w:rPr>
          <w:color w:val="000000"/>
          <w:sz w:val="28"/>
          <w:szCs w:val="28"/>
        </w:rPr>
        <w:t>Эргономическое обеспечение – это совокупность методов и средств, создающих оптимальные условия для деятельности человека в условиях АСУ и обеспечивающих высокоэффективное взаимодействие человека с различными комплексами технических средств АСУ.</w:t>
      </w:r>
    </w:p>
    <w:p w:rsidR="00B97CD2" w:rsidRPr="00954DF7" w:rsidRDefault="00B97CD2" w:rsidP="00954DF7">
      <w:pPr>
        <w:pStyle w:val="a3"/>
        <w:spacing w:line="360" w:lineRule="auto"/>
        <w:ind w:firstLine="709"/>
        <w:jc w:val="both"/>
        <w:rPr>
          <w:color w:val="000000"/>
          <w:sz w:val="28"/>
          <w:szCs w:val="28"/>
        </w:rPr>
      </w:pPr>
      <w:r w:rsidRPr="00954DF7">
        <w:rPr>
          <w:color w:val="000000"/>
          <w:sz w:val="28"/>
          <w:szCs w:val="28"/>
        </w:rPr>
        <w:t>При разработке АИС в части соблюдения эргономических требований следует руководствоваться следующими документами:</w:t>
      </w:r>
    </w:p>
    <w:p w:rsidR="00B97CD2" w:rsidRPr="00954DF7" w:rsidRDefault="00B97CD2" w:rsidP="00954DF7">
      <w:pPr>
        <w:pStyle w:val="a3"/>
        <w:numPr>
          <w:ilvl w:val="0"/>
          <w:numId w:val="38"/>
        </w:numPr>
        <w:tabs>
          <w:tab w:val="num" w:pos="1080"/>
        </w:tabs>
        <w:spacing w:line="360" w:lineRule="auto"/>
        <w:ind w:left="0" w:firstLine="709"/>
        <w:jc w:val="both"/>
        <w:rPr>
          <w:color w:val="000000"/>
          <w:sz w:val="28"/>
          <w:szCs w:val="28"/>
        </w:rPr>
      </w:pPr>
      <w:r w:rsidRPr="00954DF7">
        <w:rPr>
          <w:color w:val="000000"/>
          <w:sz w:val="28"/>
          <w:szCs w:val="28"/>
        </w:rPr>
        <w:t>состав эргономических показателей по ГОСТ 16035</w:t>
      </w:r>
      <w:r w:rsidR="00954DF7">
        <w:rPr>
          <w:color w:val="000000"/>
          <w:sz w:val="28"/>
          <w:szCs w:val="28"/>
        </w:rPr>
        <w:t>–</w:t>
      </w:r>
      <w:r w:rsidR="00954DF7" w:rsidRPr="00954DF7">
        <w:rPr>
          <w:color w:val="000000"/>
          <w:sz w:val="28"/>
          <w:szCs w:val="28"/>
        </w:rPr>
        <w:t>8</w:t>
      </w:r>
      <w:r w:rsidRPr="00954DF7">
        <w:rPr>
          <w:color w:val="000000"/>
          <w:sz w:val="28"/>
          <w:szCs w:val="28"/>
        </w:rPr>
        <w:t>1;</w:t>
      </w:r>
    </w:p>
    <w:p w:rsidR="00B97CD2" w:rsidRPr="00954DF7" w:rsidRDefault="00B97CD2" w:rsidP="00954DF7">
      <w:pPr>
        <w:pStyle w:val="a3"/>
        <w:numPr>
          <w:ilvl w:val="0"/>
          <w:numId w:val="38"/>
        </w:numPr>
        <w:spacing w:line="360" w:lineRule="auto"/>
        <w:ind w:left="0" w:firstLine="709"/>
        <w:jc w:val="both"/>
        <w:rPr>
          <w:color w:val="000000"/>
          <w:sz w:val="28"/>
          <w:szCs w:val="28"/>
        </w:rPr>
      </w:pPr>
      <w:r w:rsidRPr="00954DF7">
        <w:rPr>
          <w:color w:val="000000"/>
          <w:sz w:val="28"/>
          <w:szCs w:val="28"/>
        </w:rPr>
        <w:t>требования к органам управления по ГОСТ 21552</w:t>
      </w:r>
      <w:r w:rsidR="00954DF7">
        <w:rPr>
          <w:color w:val="000000"/>
          <w:sz w:val="28"/>
          <w:szCs w:val="28"/>
        </w:rPr>
        <w:t>–</w:t>
      </w:r>
      <w:r w:rsidR="00954DF7" w:rsidRPr="00954DF7">
        <w:rPr>
          <w:color w:val="000000"/>
          <w:sz w:val="28"/>
          <w:szCs w:val="28"/>
        </w:rPr>
        <w:t>8</w:t>
      </w:r>
      <w:r w:rsidRPr="00954DF7">
        <w:rPr>
          <w:color w:val="000000"/>
          <w:sz w:val="28"/>
          <w:szCs w:val="28"/>
        </w:rPr>
        <w:t>4;</w:t>
      </w:r>
    </w:p>
    <w:p w:rsidR="00B97CD2" w:rsidRPr="00954DF7" w:rsidRDefault="00B97CD2" w:rsidP="00954DF7">
      <w:pPr>
        <w:pStyle w:val="a3"/>
        <w:numPr>
          <w:ilvl w:val="0"/>
          <w:numId w:val="38"/>
        </w:numPr>
        <w:spacing w:line="360" w:lineRule="auto"/>
        <w:ind w:left="0" w:firstLine="709"/>
        <w:jc w:val="both"/>
        <w:rPr>
          <w:color w:val="000000"/>
          <w:sz w:val="28"/>
          <w:szCs w:val="28"/>
        </w:rPr>
      </w:pPr>
      <w:r w:rsidRPr="00954DF7">
        <w:rPr>
          <w:color w:val="000000"/>
          <w:sz w:val="28"/>
          <w:szCs w:val="28"/>
        </w:rPr>
        <w:t>требования к эргономике и технической эстетике для технических</w:t>
      </w:r>
      <w:r w:rsidR="00954DF7">
        <w:rPr>
          <w:color w:val="000000"/>
          <w:sz w:val="28"/>
          <w:szCs w:val="28"/>
        </w:rPr>
        <w:t xml:space="preserve"> </w:t>
      </w:r>
      <w:r w:rsidRPr="00954DF7">
        <w:rPr>
          <w:color w:val="000000"/>
          <w:sz w:val="28"/>
          <w:szCs w:val="28"/>
        </w:rPr>
        <w:t>средств ЭВМ по ГОСТ 12.2.032</w:t>
      </w:r>
      <w:r w:rsidR="00954DF7">
        <w:rPr>
          <w:color w:val="000000"/>
          <w:sz w:val="28"/>
          <w:szCs w:val="28"/>
        </w:rPr>
        <w:t>–</w:t>
      </w:r>
      <w:r w:rsidR="00954DF7" w:rsidRPr="00954DF7">
        <w:rPr>
          <w:color w:val="000000"/>
          <w:sz w:val="28"/>
          <w:szCs w:val="28"/>
        </w:rPr>
        <w:t>7</w:t>
      </w:r>
      <w:r w:rsidRPr="00954DF7">
        <w:rPr>
          <w:color w:val="000000"/>
          <w:sz w:val="28"/>
          <w:szCs w:val="28"/>
        </w:rPr>
        <w:t>8, ГОСТ 12.2.033</w:t>
      </w:r>
      <w:r w:rsidR="00954DF7">
        <w:rPr>
          <w:color w:val="000000"/>
          <w:sz w:val="28"/>
          <w:szCs w:val="28"/>
        </w:rPr>
        <w:t>–</w:t>
      </w:r>
      <w:r w:rsidR="00954DF7" w:rsidRPr="00954DF7">
        <w:rPr>
          <w:color w:val="000000"/>
          <w:sz w:val="28"/>
          <w:szCs w:val="28"/>
        </w:rPr>
        <w:t>7</w:t>
      </w:r>
      <w:r w:rsidRPr="00954DF7">
        <w:rPr>
          <w:color w:val="000000"/>
          <w:sz w:val="28"/>
          <w:szCs w:val="28"/>
        </w:rPr>
        <w:t>8.</w:t>
      </w:r>
    </w:p>
    <w:p w:rsidR="00B97CD2" w:rsidRPr="00954DF7" w:rsidRDefault="00B97CD2" w:rsidP="00954DF7">
      <w:pPr>
        <w:pStyle w:val="21"/>
        <w:spacing w:after="0" w:line="360" w:lineRule="auto"/>
        <w:ind w:left="0" w:firstLine="709"/>
        <w:jc w:val="both"/>
        <w:rPr>
          <w:rFonts w:ascii="Times New Roman" w:hAnsi="Times New Roman"/>
          <w:color w:val="000000"/>
          <w:sz w:val="28"/>
          <w:szCs w:val="36"/>
        </w:rPr>
      </w:pPr>
      <w:r w:rsidRPr="00954DF7">
        <w:rPr>
          <w:rFonts w:ascii="Times New Roman" w:hAnsi="Times New Roman"/>
          <w:color w:val="000000"/>
          <w:sz w:val="28"/>
          <w:szCs w:val="36"/>
        </w:rPr>
        <w:t>Требования к техническому обеспечению</w:t>
      </w:r>
    </w:p>
    <w:p w:rsidR="00B97CD2" w:rsidRPr="00954DF7" w:rsidRDefault="00B97CD2"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Техни</w:t>
      </w:r>
      <w:r w:rsidR="00F13D3D" w:rsidRPr="00954DF7">
        <w:rPr>
          <w:rFonts w:ascii="Times New Roman" w:hAnsi="Times New Roman"/>
          <w:color w:val="000000"/>
          <w:sz w:val="28"/>
          <w:szCs w:val="28"/>
        </w:rPr>
        <w:t xml:space="preserve">ческое обеспечение создаваемой </w:t>
      </w:r>
      <w:r w:rsidRPr="00954DF7">
        <w:rPr>
          <w:rFonts w:ascii="Times New Roman" w:hAnsi="Times New Roman"/>
          <w:color w:val="000000"/>
          <w:sz w:val="28"/>
          <w:szCs w:val="28"/>
        </w:rPr>
        <w:t>ИС должно удовлетворять следующим основным требованиям:</w:t>
      </w:r>
    </w:p>
    <w:p w:rsidR="00B97CD2" w:rsidRPr="00954DF7" w:rsidRDefault="00B97CD2" w:rsidP="00954DF7">
      <w:pPr>
        <w:numPr>
          <w:ilvl w:val="0"/>
          <w:numId w:val="39"/>
        </w:numPr>
        <w:tabs>
          <w:tab w:val="num" w:pos="1080"/>
        </w:tabs>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Обладать достаточной мощностью для обеспечения необходимой скорости решения задач;</w:t>
      </w:r>
    </w:p>
    <w:p w:rsidR="00B97CD2" w:rsidRPr="00954DF7" w:rsidRDefault="00B97CD2" w:rsidP="00954DF7">
      <w:pPr>
        <w:numPr>
          <w:ilvl w:val="0"/>
          <w:numId w:val="39"/>
        </w:numPr>
        <w:tabs>
          <w:tab w:val="num" w:pos="1080"/>
        </w:tabs>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Должна быть исключена избыточность в аппаратных средствах, отрицательно влияющая на экономическую эффективность их использования;</w:t>
      </w:r>
    </w:p>
    <w:p w:rsidR="00B97CD2" w:rsidRPr="00954DF7" w:rsidRDefault="00B97CD2" w:rsidP="00954DF7">
      <w:pPr>
        <w:numPr>
          <w:ilvl w:val="0"/>
          <w:numId w:val="39"/>
        </w:numPr>
        <w:tabs>
          <w:tab w:val="num" w:pos="1080"/>
        </w:tabs>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Технические средства должны обладать уровнем надежности, отвечающим современным требованиям;</w:t>
      </w:r>
    </w:p>
    <w:p w:rsidR="00B97CD2" w:rsidRPr="00954DF7" w:rsidRDefault="00B97CD2" w:rsidP="00954DF7">
      <w:pPr>
        <w:numPr>
          <w:ilvl w:val="0"/>
          <w:numId w:val="39"/>
        </w:numPr>
        <w:tabs>
          <w:tab w:val="num" w:pos="1080"/>
        </w:tabs>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Необходимо предусмотреть возможность эффективного наращивания размера системы без осуществления значительных затрат.</w:t>
      </w:r>
    </w:p>
    <w:p w:rsidR="00B97CD2" w:rsidRPr="00954DF7" w:rsidRDefault="00B97CD2" w:rsidP="00954DF7">
      <w:pPr>
        <w:numPr>
          <w:ilvl w:val="0"/>
          <w:numId w:val="39"/>
        </w:numPr>
        <w:tabs>
          <w:tab w:val="num" w:pos="1080"/>
        </w:tabs>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Все предоставленное заказчиком аппаратное обеспечение и коммуникации должны находиться в исправном состоянии.</w:t>
      </w:r>
    </w:p>
    <w:p w:rsidR="00B97CD2" w:rsidRPr="00954DF7" w:rsidRDefault="00B97CD2" w:rsidP="00954DF7">
      <w:pPr>
        <w:tabs>
          <w:tab w:val="left" w:pos="1080"/>
        </w:tabs>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Система предназначена для функционирования на РС-совместимых ПЭВМ с процессором </w:t>
      </w:r>
      <w:r w:rsidRPr="00954DF7">
        <w:rPr>
          <w:rFonts w:ascii="Times New Roman" w:hAnsi="Times New Roman"/>
          <w:color w:val="000000"/>
          <w:sz w:val="28"/>
          <w:szCs w:val="28"/>
          <w:lang w:val="en-US"/>
        </w:rPr>
        <w:t>Pentium</w:t>
      </w:r>
      <w:r w:rsidRPr="00954DF7">
        <w:rPr>
          <w:rFonts w:ascii="Times New Roman" w:hAnsi="Times New Roman"/>
          <w:color w:val="000000"/>
          <w:sz w:val="28"/>
          <w:szCs w:val="28"/>
        </w:rPr>
        <w:t xml:space="preserve"> 200 и выше, объемом оперативной памяти не менее 32 мБ. Архитектура сети – клиент-сервер, желательно с выделенным сервером, так как в этом случае можно будет обеспечить надежную защиту информации, высокое быстродействие, отсутствие ограничений на число рабочих станций, простоту управления.</w:t>
      </w:r>
    </w:p>
    <w:p w:rsidR="003021F6" w:rsidRDefault="003021F6" w:rsidP="00954DF7">
      <w:pPr>
        <w:pStyle w:val="21"/>
        <w:spacing w:after="0" w:line="360" w:lineRule="auto"/>
        <w:ind w:left="0" w:firstLine="709"/>
        <w:jc w:val="both"/>
        <w:rPr>
          <w:rFonts w:ascii="Times New Roman" w:hAnsi="Times New Roman"/>
          <w:color w:val="000000"/>
          <w:sz w:val="28"/>
          <w:szCs w:val="36"/>
        </w:rPr>
      </w:pPr>
    </w:p>
    <w:p w:rsidR="00B97CD2" w:rsidRPr="003021F6" w:rsidRDefault="00B97CD2" w:rsidP="00954DF7">
      <w:pPr>
        <w:pStyle w:val="21"/>
        <w:spacing w:after="0" w:line="360" w:lineRule="auto"/>
        <w:ind w:left="0" w:firstLine="709"/>
        <w:jc w:val="both"/>
        <w:rPr>
          <w:rFonts w:ascii="Times New Roman" w:hAnsi="Times New Roman"/>
          <w:b/>
          <w:color w:val="000000"/>
          <w:sz w:val="28"/>
          <w:szCs w:val="36"/>
        </w:rPr>
      </w:pPr>
      <w:r w:rsidRPr="003021F6">
        <w:rPr>
          <w:rFonts w:ascii="Times New Roman" w:hAnsi="Times New Roman"/>
          <w:b/>
          <w:color w:val="000000"/>
          <w:sz w:val="28"/>
          <w:szCs w:val="36"/>
        </w:rPr>
        <w:t>2.4.5 Требования к персоналу</w:t>
      </w:r>
    </w:p>
    <w:p w:rsidR="00B97CD2" w:rsidRPr="00954DF7" w:rsidRDefault="00B97CD2" w:rsidP="00954DF7">
      <w:pPr>
        <w:pStyle w:val="a3"/>
        <w:spacing w:line="360" w:lineRule="auto"/>
        <w:ind w:firstLine="709"/>
        <w:jc w:val="both"/>
        <w:rPr>
          <w:color w:val="000000"/>
          <w:sz w:val="28"/>
          <w:szCs w:val="28"/>
        </w:rPr>
      </w:pPr>
      <w:r w:rsidRPr="00954DF7">
        <w:rPr>
          <w:color w:val="000000"/>
          <w:sz w:val="28"/>
          <w:szCs w:val="28"/>
        </w:rPr>
        <w:t>Требования к персоналу, осуществляющему работу с АИС, определяются спецификой работы с персональным компьютером. Работники должны:</w:t>
      </w:r>
    </w:p>
    <w:p w:rsidR="00B97CD2" w:rsidRPr="00954DF7" w:rsidRDefault="00B97CD2" w:rsidP="00954DF7">
      <w:pPr>
        <w:pStyle w:val="a3"/>
        <w:numPr>
          <w:ilvl w:val="0"/>
          <w:numId w:val="34"/>
        </w:numPr>
        <w:spacing w:line="360" w:lineRule="auto"/>
        <w:ind w:left="0" w:firstLine="709"/>
        <w:jc w:val="both"/>
        <w:rPr>
          <w:color w:val="000000"/>
          <w:sz w:val="28"/>
          <w:szCs w:val="28"/>
        </w:rPr>
      </w:pPr>
      <w:r w:rsidRPr="00954DF7">
        <w:rPr>
          <w:color w:val="000000"/>
          <w:sz w:val="28"/>
          <w:szCs w:val="28"/>
        </w:rPr>
        <w:t>Обладать по крайней мере начальными навыками работы с вычислительной техникой и периферийными устройствами, с ПК в частности;</w:t>
      </w:r>
    </w:p>
    <w:p w:rsidR="00B97CD2" w:rsidRPr="00954DF7" w:rsidRDefault="00B97CD2" w:rsidP="00954DF7">
      <w:pPr>
        <w:pStyle w:val="a3"/>
        <w:numPr>
          <w:ilvl w:val="0"/>
          <w:numId w:val="34"/>
        </w:numPr>
        <w:spacing w:line="360" w:lineRule="auto"/>
        <w:ind w:left="0" w:firstLine="709"/>
        <w:jc w:val="both"/>
        <w:rPr>
          <w:color w:val="000000"/>
          <w:sz w:val="28"/>
          <w:szCs w:val="28"/>
        </w:rPr>
      </w:pPr>
      <w:r w:rsidRPr="00954DF7">
        <w:rPr>
          <w:color w:val="000000"/>
          <w:sz w:val="28"/>
          <w:szCs w:val="28"/>
        </w:rPr>
        <w:t>Иметь достаточные навыки четкой работы с большими объемами данных, исключающими появление ошибок при формировании информационных массивов;</w:t>
      </w:r>
    </w:p>
    <w:p w:rsidR="00B97CD2" w:rsidRPr="00954DF7" w:rsidRDefault="00B97CD2" w:rsidP="00954DF7">
      <w:pPr>
        <w:pStyle w:val="a3"/>
        <w:numPr>
          <w:ilvl w:val="0"/>
          <w:numId w:val="34"/>
        </w:numPr>
        <w:spacing w:line="360" w:lineRule="auto"/>
        <w:ind w:left="0" w:firstLine="709"/>
        <w:jc w:val="both"/>
        <w:rPr>
          <w:color w:val="000000"/>
          <w:sz w:val="28"/>
          <w:szCs w:val="28"/>
        </w:rPr>
      </w:pPr>
      <w:r w:rsidRPr="00954DF7">
        <w:rPr>
          <w:color w:val="000000"/>
          <w:sz w:val="28"/>
          <w:szCs w:val="28"/>
        </w:rPr>
        <w:t>Знать и соблюдать правила техники безопасности при работе с электротехническим оборудованием;</w:t>
      </w:r>
    </w:p>
    <w:p w:rsidR="00B97CD2" w:rsidRPr="00954DF7" w:rsidRDefault="00B97CD2" w:rsidP="00954DF7">
      <w:pPr>
        <w:pStyle w:val="a3"/>
        <w:numPr>
          <w:ilvl w:val="0"/>
          <w:numId w:val="34"/>
        </w:numPr>
        <w:spacing w:line="360" w:lineRule="auto"/>
        <w:ind w:left="0" w:firstLine="709"/>
        <w:jc w:val="both"/>
        <w:rPr>
          <w:color w:val="000000"/>
          <w:sz w:val="28"/>
          <w:szCs w:val="28"/>
        </w:rPr>
      </w:pPr>
      <w:r w:rsidRPr="00954DF7">
        <w:rPr>
          <w:color w:val="000000"/>
          <w:sz w:val="28"/>
          <w:szCs w:val="28"/>
        </w:rPr>
        <w:t>Иметь допуск к работе с компьютером по состоянию здоровья.</w:t>
      </w:r>
    </w:p>
    <w:p w:rsidR="003021F6" w:rsidRDefault="003021F6" w:rsidP="00954DF7">
      <w:pPr>
        <w:pStyle w:val="21"/>
        <w:spacing w:after="0" w:line="360" w:lineRule="auto"/>
        <w:ind w:left="0" w:firstLine="709"/>
        <w:jc w:val="both"/>
        <w:rPr>
          <w:rFonts w:ascii="Times New Roman" w:hAnsi="Times New Roman"/>
          <w:color w:val="000000"/>
          <w:sz w:val="28"/>
          <w:szCs w:val="36"/>
        </w:rPr>
      </w:pPr>
    </w:p>
    <w:p w:rsidR="00B97CD2" w:rsidRPr="003021F6" w:rsidRDefault="00B97CD2" w:rsidP="00954DF7">
      <w:pPr>
        <w:pStyle w:val="21"/>
        <w:spacing w:after="0" w:line="360" w:lineRule="auto"/>
        <w:ind w:left="0" w:firstLine="709"/>
        <w:jc w:val="both"/>
        <w:rPr>
          <w:rFonts w:ascii="Times New Roman" w:hAnsi="Times New Roman"/>
          <w:b/>
          <w:color w:val="000000"/>
          <w:sz w:val="28"/>
          <w:szCs w:val="36"/>
        </w:rPr>
      </w:pPr>
      <w:r w:rsidRPr="003021F6">
        <w:rPr>
          <w:rFonts w:ascii="Times New Roman" w:hAnsi="Times New Roman"/>
          <w:b/>
          <w:color w:val="000000"/>
          <w:sz w:val="28"/>
          <w:szCs w:val="36"/>
        </w:rPr>
        <w:t>2.4.6 Требования к документированию</w:t>
      </w:r>
    </w:p>
    <w:p w:rsidR="00B97CD2" w:rsidRPr="00954DF7" w:rsidRDefault="00B97CD2" w:rsidP="00954DF7">
      <w:pPr>
        <w:pStyle w:val="21"/>
        <w:tabs>
          <w:tab w:val="left" w:pos="1080"/>
        </w:tabs>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По окончании работ исполнитель передает заказчику следующую сопровождающую документацию:</w:t>
      </w:r>
    </w:p>
    <w:p w:rsidR="00B97CD2" w:rsidRPr="00954DF7" w:rsidRDefault="00671366" w:rsidP="00954DF7">
      <w:pPr>
        <w:numPr>
          <w:ilvl w:val="0"/>
          <w:numId w:val="3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Общее описание ИС «Управление</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персоналом</w:t>
      </w:r>
      <w:r w:rsidR="00B97CD2" w:rsidRPr="00954DF7">
        <w:rPr>
          <w:rFonts w:ascii="Times New Roman" w:hAnsi="Times New Roman"/>
          <w:color w:val="000000"/>
          <w:sz w:val="28"/>
          <w:szCs w:val="28"/>
        </w:rPr>
        <w:t>» и ее составных частей (структура, функции);</w:t>
      </w:r>
    </w:p>
    <w:p w:rsidR="00B97CD2" w:rsidRPr="00954DF7" w:rsidRDefault="00B97CD2" w:rsidP="00954DF7">
      <w:pPr>
        <w:numPr>
          <w:ilvl w:val="0"/>
          <w:numId w:val="3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Руководство программиста (схемы базы данных, описание и тексты процедур);</w:t>
      </w:r>
    </w:p>
    <w:p w:rsidR="00B97CD2" w:rsidRPr="00954DF7" w:rsidRDefault="00B97CD2" w:rsidP="00954DF7">
      <w:pPr>
        <w:numPr>
          <w:ilvl w:val="0"/>
          <w:numId w:val="35"/>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Руководство пользователя (описание работы меню и экранных форм, описание принципов работы системы).</w:t>
      </w:r>
    </w:p>
    <w:p w:rsidR="003021F6" w:rsidRDefault="003021F6" w:rsidP="00954DF7">
      <w:pPr>
        <w:pStyle w:val="21"/>
        <w:spacing w:after="0" w:line="360" w:lineRule="auto"/>
        <w:ind w:left="0" w:firstLine="709"/>
        <w:jc w:val="both"/>
        <w:rPr>
          <w:rFonts w:ascii="Times New Roman" w:hAnsi="Times New Roman"/>
          <w:color w:val="000000"/>
          <w:sz w:val="28"/>
          <w:szCs w:val="36"/>
        </w:rPr>
      </w:pPr>
    </w:p>
    <w:p w:rsidR="00B97CD2" w:rsidRPr="003021F6" w:rsidRDefault="00B97CD2" w:rsidP="00954DF7">
      <w:pPr>
        <w:pStyle w:val="21"/>
        <w:spacing w:after="0" w:line="360" w:lineRule="auto"/>
        <w:ind w:left="0" w:firstLine="709"/>
        <w:jc w:val="both"/>
        <w:rPr>
          <w:rFonts w:ascii="Times New Roman" w:hAnsi="Times New Roman"/>
          <w:b/>
          <w:color w:val="000000"/>
          <w:sz w:val="28"/>
          <w:szCs w:val="36"/>
        </w:rPr>
      </w:pPr>
      <w:r w:rsidRPr="003021F6">
        <w:rPr>
          <w:rFonts w:ascii="Times New Roman" w:hAnsi="Times New Roman"/>
          <w:b/>
          <w:color w:val="000000"/>
          <w:sz w:val="28"/>
          <w:szCs w:val="36"/>
        </w:rPr>
        <w:t>2.4.7 Требования к программному интерфейсу</w:t>
      </w:r>
    </w:p>
    <w:p w:rsidR="00B97CD2" w:rsidRPr="00954DF7" w:rsidRDefault="00B97CD2" w:rsidP="00954DF7">
      <w:pPr>
        <w:pStyle w:val="a3"/>
        <w:spacing w:line="360" w:lineRule="auto"/>
        <w:ind w:firstLine="709"/>
        <w:jc w:val="both"/>
        <w:rPr>
          <w:color w:val="000000"/>
          <w:sz w:val="28"/>
          <w:szCs w:val="28"/>
        </w:rPr>
      </w:pPr>
      <w:r w:rsidRPr="00954DF7">
        <w:rPr>
          <w:color w:val="000000"/>
          <w:sz w:val="28"/>
          <w:szCs w:val="28"/>
        </w:rPr>
        <w:t>Интерфейс программы должен обеспечивать простоту, скорость и точность ввода информации, наглядность представления данных, отсутствие утомляемости при длительной работе оператора. Данные условия определяют следующие требования:</w:t>
      </w:r>
    </w:p>
    <w:p w:rsidR="00B97CD2" w:rsidRPr="00954DF7" w:rsidRDefault="00B97CD2" w:rsidP="00954DF7">
      <w:pPr>
        <w:numPr>
          <w:ilvl w:val="0"/>
          <w:numId w:val="3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Наглядность, понятность, динамичность интерфейса;</w:t>
      </w:r>
    </w:p>
    <w:p w:rsidR="00B97CD2" w:rsidRPr="00954DF7" w:rsidRDefault="00B97CD2" w:rsidP="00954DF7">
      <w:pPr>
        <w:numPr>
          <w:ilvl w:val="0"/>
          <w:numId w:val="3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Отсутствие излишних отвлекающих элементов;</w:t>
      </w:r>
    </w:p>
    <w:p w:rsidR="00B97CD2" w:rsidRPr="00954DF7" w:rsidRDefault="00B97CD2" w:rsidP="00954DF7">
      <w:pPr>
        <w:numPr>
          <w:ilvl w:val="0"/>
          <w:numId w:val="3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Оптимальные размеры элементов управления;</w:t>
      </w:r>
    </w:p>
    <w:p w:rsidR="00B97CD2" w:rsidRPr="00954DF7" w:rsidRDefault="00B97CD2" w:rsidP="00954DF7">
      <w:pPr>
        <w:numPr>
          <w:ilvl w:val="0"/>
          <w:numId w:val="3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Оптимальный подбор цветовой гаммы элементов интерфейса;</w:t>
      </w:r>
    </w:p>
    <w:p w:rsidR="00B97CD2" w:rsidRPr="00954DF7" w:rsidRDefault="00B97CD2" w:rsidP="00954DF7">
      <w:pPr>
        <w:numPr>
          <w:ilvl w:val="0"/>
          <w:numId w:val="36"/>
        </w:numPr>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Наличие всплывающих контекстных подсказок.</w:t>
      </w:r>
    </w:p>
    <w:p w:rsidR="00F61D13" w:rsidRPr="00954DF7" w:rsidRDefault="00F61D13" w:rsidP="00954DF7">
      <w:pPr>
        <w:pStyle w:val="21"/>
        <w:spacing w:after="0" w:line="360" w:lineRule="auto"/>
        <w:ind w:left="0" w:firstLine="709"/>
        <w:jc w:val="both"/>
        <w:rPr>
          <w:rFonts w:ascii="Times New Roman" w:hAnsi="Times New Roman"/>
          <w:color w:val="000000"/>
          <w:sz w:val="28"/>
          <w:szCs w:val="28"/>
        </w:rPr>
      </w:pPr>
    </w:p>
    <w:p w:rsidR="00F61D13" w:rsidRPr="003021F6" w:rsidRDefault="00F61D13" w:rsidP="00954DF7">
      <w:pPr>
        <w:pStyle w:val="21"/>
        <w:spacing w:after="0" w:line="360" w:lineRule="auto"/>
        <w:ind w:left="0" w:firstLine="709"/>
        <w:jc w:val="both"/>
        <w:rPr>
          <w:rFonts w:ascii="Times New Roman" w:hAnsi="Times New Roman"/>
          <w:b/>
          <w:color w:val="000000"/>
          <w:sz w:val="28"/>
          <w:szCs w:val="36"/>
        </w:rPr>
      </w:pPr>
      <w:r w:rsidRPr="003021F6">
        <w:rPr>
          <w:rFonts w:ascii="Times New Roman" w:hAnsi="Times New Roman"/>
          <w:b/>
          <w:color w:val="000000"/>
          <w:sz w:val="28"/>
          <w:szCs w:val="36"/>
        </w:rPr>
        <w:t>2.5 Состав и содержание работ по проектированию ЭИС</w:t>
      </w:r>
    </w:p>
    <w:p w:rsidR="003021F6" w:rsidRDefault="003021F6" w:rsidP="00954DF7">
      <w:pPr>
        <w:pStyle w:val="21"/>
        <w:spacing w:after="0" w:line="360" w:lineRule="auto"/>
        <w:ind w:left="0" w:firstLine="709"/>
        <w:jc w:val="both"/>
        <w:rPr>
          <w:rFonts w:ascii="Times New Roman" w:hAnsi="Times New Roman"/>
          <w:color w:val="000000"/>
          <w:sz w:val="28"/>
          <w:szCs w:val="28"/>
        </w:rPr>
      </w:pPr>
    </w:p>
    <w:p w:rsidR="00F61D13" w:rsidRPr="00954DF7" w:rsidRDefault="00F61D13"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Процесс разработки и внедрения проекта автоматизированной системы состоит из трёх стадий: предпроектная подготовка, проектирование и внедрение.</w:t>
      </w:r>
    </w:p>
    <w:p w:rsidR="00F61D13" w:rsidRDefault="00F61D13"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В общем виде проект АС состоит из технико-экономического обоснования, технического задания и техно-рабочего проекта.</w:t>
      </w:r>
    </w:p>
    <w:p w:rsidR="003021F6" w:rsidRPr="00954DF7" w:rsidRDefault="003021F6" w:rsidP="00954DF7">
      <w:pPr>
        <w:pStyle w:val="21"/>
        <w:spacing w:after="0" w:line="360" w:lineRule="auto"/>
        <w:ind w:left="0" w:firstLine="709"/>
        <w:jc w:val="both"/>
        <w:rPr>
          <w:rFonts w:ascii="Times New Roman" w:hAnsi="Times New Roman"/>
          <w:color w:val="000000"/>
          <w:sz w:val="28"/>
          <w:szCs w:val="28"/>
        </w:rPr>
      </w:pPr>
    </w:p>
    <w:tbl>
      <w:tblPr>
        <w:tblStyle w:val="12"/>
        <w:tblW w:w="4894" w:type="pct"/>
        <w:tblInd w:w="438" w:type="dxa"/>
        <w:tblLook w:val="0000" w:firstRow="0" w:lastRow="0" w:firstColumn="0" w:lastColumn="0" w:noHBand="0" w:noVBand="0"/>
      </w:tblPr>
      <w:tblGrid>
        <w:gridCol w:w="2207"/>
        <w:gridCol w:w="7161"/>
      </w:tblGrid>
      <w:tr w:rsidR="00F61D13" w:rsidRPr="00954DF7" w:rsidTr="003021F6">
        <w:trPr>
          <w:cantSplit/>
        </w:trPr>
        <w:tc>
          <w:tcPr>
            <w:tcW w:w="1178" w:type="pct"/>
          </w:tcPr>
          <w:p w:rsidR="00F61D13" w:rsidRPr="00954DF7" w:rsidRDefault="00F61D13" w:rsidP="00954DF7">
            <w:pPr>
              <w:pStyle w:val="21"/>
              <w:spacing w:after="0" w:line="360" w:lineRule="auto"/>
              <w:ind w:left="0"/>
              <w:jc w:val="both"/>
              <w:rPr>
                <w:rFonts w:ascii="Times New Roman" w:hAnsi="Times New Roman"/>
                <w:color w:val="000000"/>
                <w:szCs w:val="28"/>
              </w:rPr>
            </w:pPr>
            <w:r w:rsidRPr="00954DF7">
              <w:rPr>
                <w:rFonts w:ascii="Times New Roman" w:hAnsi="Times New Roman"/>
                <w:color w:val="000000"/>
                <w:szCs w:val="28"/>
              </w:rPr>
              <w:t>Этапы</w:t>
            </w:r>
          </w:p>
        </w:tc>
        <w:tc>
          <w:tcPr>
            <w:tcW w:w="3822" w:type="pct"/>
          </w:tcPr>
          <w:p w:rsidR="00F61D13" w:rsidRPr="00954DF7" w:rsidRDefault="00F61D13" w:rsidP="00954DF7">
            <w:pPr>
              <w:pStyle w:val="21"/>
              <w:spacing w:after="0" w:line="360" w:lineRule="auto"/>
              <w:ind w:left="0"/>
              <w:jc w:val="both"/>
              <w:rPr>
                <w:rFonts w:ascii="Times New Roman" w:hAnsi="Times New Roman"/>
                <w:color w:val="000000"/>
                <w:szCs w:val="28"/>
              </w:rPr>
            </w:pPr>
            <w:r w:rsidRPr="00954DF7">
              <w:rPr>
                <w:rFonts w:ascii="Times New Roman" w:hAnsi="Times New Roman"/>
                <w:color w:val="000000"/>
                <w:szCs w:val="28"/>
              </w:rPr>
              <w:t>Состав и содержание работ</w:t>
            </w:r>
          </w:p>
        </w:tc>
      </w:tr>
      <w:tr w:rsidR="00F61D13" w:rsidRPr="00954DF7" w:rsidTr="003021F6">
        <w:trPr>
          <w:cantSplit/>
        </w:trPr>
        <w:tc>
          <w:tcPr>
            <w:tcW w:w="1178" w:type="pct"/>
          </w:tcPr>
          <w:p w:rsidR="00F61D13" w:rsidRPr="00954DF7" w:rsidRDefault="00F61D13" w:rsidP="00954DF7">
            <w:pPr>
              <w:pStyle w:val="21"/>
              <w:spacing w:after="0" w:line="360" w:lineRule="auto"/>
              <w:ind w:left="0"/>
              <w:jc w:val="both"/>
              <w:rPr>
                <w:rFonts w:ascii="Times New Roman" w:hAnsi="Times New Roman"/>
                <w:color w:val="000000"/>
                <w:szCs w:val="28"/>
              </w:rPr>
            </w:pPr>
            <w:r w:rsidRPr="00954DF7">
              <w:rPr>
                <w:rFonts w:ascii="Times New Roman" w:hAnsi="Times New Roman"/>
                <w:color w:val="000000"/>
                <w:szCs w:val="28"/>
              </w:rPr>
              <w:t>Разработка ТЭО</w:t>
            </w:r>
          </w:p>
        </w:tc>
        <w:tc>
          <w:tcPr>
            <w:tcW w:w="3822" w:type="pct"/>
          </w:tcPr>
          <w:p w:rsidR="00F61D13" w:rsidRPr="00954DF7" w:rsidRDefault="00F61D13" w:rsidP="00954DF7">
            <w:pPr>
              <w:numPr>
                <w:ilvl w:val="0"/>
                <w:numId w:val="41"/>
              </w:numPr>
              <w:tabs>
                <w:tab w:val="clear" w:pos="765"/>
                <w:tab w:val="num" w:pos="317"/>
              </w:tabs>
              <w:spacing w:after="0" w:line="360" w:lineRule="auto"/>
              <w:ind w:left="0" w:firstLine="0"/>
              <w:jc w:val="both"/>
              <w:rPr>
                <w:rFonts w:ascii="Times New Roman" w:hAnsi="Times New Roman"/>
                <w:color w:val="000000"/>
                <w:szCs w:val="28"/>
              </w:rPr>
            </w:pPr>
            <w:r w:rsidRPr="00954DF7">
              <w:rPr>
                <w:rFonts w:ascii="Times New Roman" w:hAnsi="Times New Roman"/>
                <w:color w:val="000000"/>
                <w:szCs w:val="28"/>
              </w:rPr>
              <w:t>Анализ организационно-функциональной структуры, методик управления персоналом, оценка информационных потоков;</w:t>
            </w:r>
          </w:p>
          <w:p w:rsidR="00F61D13" w:rsidRPr="00954DF7" w:rsidRDefault="00F61D13" w:rsidP="00954DF7">
            <w:pPr>
              <w:numPr>
                <w:ilvl w:val="0"/>
                <w:numId w:val="41"/>
              </w:numPr>
              <w:tabs>
                <w:tab w:val="clear" w:pos="765"/>
                <w:tab w:val="num" w:pos="317"/>
              </w:tabs>
              <w:spacing w:after="0" w:line="360" w:lineRule="auto"/>
              <w:ind w:left="0" w:firstLine="0"/>
              <w:jc w:val="both"/>
              <w:rPr>
                <w:rFonts w:ascii="Times New Roman" w:hAnsi="Times New Roman"/>
                <w:color w:val="000000"/>
                <w:szCs w:val="28"/>
              </w:rPr>
            </w:pPr>
            <w:r w:rsidRPr="00954DF7">
              <w:rPr>
                <w:rFonts w:ascii="Times New Roman" w:hAnsi="Times New Roman"/>
                <w:color w:val="000000"/>
                <w:szCs w:val="28"/>
              </w:rPr>
              <w:t>Установление целей, критериев, функций;</w:t>
            </w:r>
          </w:p>
          <w:p w:rsidR="00F61D13" w:rsidRPr="00954DF7" w:rsidRDefault="00F61D13" w:rsidP="00954DF7">
            <w:pPr>
              <w:numPr>
                <w:ilvl w:val="0"/>
                <w:numId w:val="41"/>
              </w:numPr>
              <w:tabs>
                <w:tab w:val="clear" w:pos="765"/>
                <w:tab w:val="num" w:pos="317"/>
              </w:tabs>
              <w:spacing w:after="0" w:line="360" w:lineRule="auto"/>
              <w:ind w:left="0" w:firstLine="0"/>
              <w:jc w:val="both"/>
              <w:rPr>
                <w:rFonts w:ascii="Times New Roman" w:hAnsi="Times New Roman"/>
                <w:color w:val="000000"/>
                <w:szCs w:val="28"/>
              </w:rPr>
            </w:pPr>
            <w:r w:rsidRPr="00954DF7">
              <w:rPr>
                <w:rFonts w:ascii="Times New Roman" w:hAnsi="Times New Roman"/>
                <w:color w:val="000000"/>
                <w:szCs w:val="28"/>
              </w:rPr>
              <w:t>Обоснование экономической эффективности внедрения АИС;</w:t>
            </w:r>
          </w:p>
          <w:p w:rsidR="00F61D13" w:rsidRPr="00954DF7" w:rsidRDefault="00F61D13" w:rsidP="00954DF7">
            <w:pPr>
              <w:numPr>
                <w:ilvl w:val="0"/>
                <w:numId w:val="41"/>
              </w:numPr>
              <w:tabs>
                <w:tab w:val="clear" w:pos="765"/>
                <w:tab w:val="num" w:pos="317"/>
              </w:tabs>
              <w:spacing w:after="0" w:line="360" w:lineRule="auto"/>
              <w:ind w:left="0" w:firstLine="0"/>
              <w:jc w:val="both"/>
              <w:rPr>
                <w:rFonts w:ascii="Times New Roman" w:hAnsi="Times New Roman"/>
                <w:color w:val="000000"/>
                <w:szCs w:val="28"/>
              </w:rPr>
            </w:pPr>
            <w:r w:rsidRPr="00954DF7">
              <w:rPr>
                <w:rFonts w:ascii="Times New Roman" w:hAnsi="Times New Roman"/>
                <w:color w:val="000000"/>
                <w:szCs w:val="28"/>
              </w:rPr>
              <w:t>Разработка выводов и предложений.</w:t>
            </w:r>
          </w:p>
        </w:tc>
      </w:tr>
      <w:tr w:rsidR="00F61D13" w:rsidRPr="00954DF7" w:rsidTr="003021F6">
        <w:trPr>
          <w:cantSplit/>
        </w:trPr>
        <w:tc>
          <w:tcPr>
            <w:tcW w:w="1178" w:type="pct"/>
          </w:tcPr>
          <w:p w:rsidR="00F61D13" w:rsidRPr="00954DF7" w:rsidRDefault="00F61D13" w:rsidP="00954DF7">
            <w:pPr>
              <w:pStyle w:val="21"/>
              <w:spacing w:after="0" w:line="360" w:lineRule="auto"/>
              <w:ind w:left="0"/>
              <w:jc w:val="both"/>
              <w:rPr>
                <w:rFonts w:ascii="Times New Roman" w:hAnsi="Times New Roman"/>
                <w:color w:val="000000"/>
                <w:szCs w:val="28"/>
              </w:rPr>
            </w:pPr>
            <w:r w:rsidRPr="00954DF7">
              <w:rPr>
                <w:rFonts w:ascii="Times New Roman" w:hAnsi="Times New Roman"/>
                <w:color w:val="000000"/>
                <w:szCs w:val="28"/>
              </w:rPr>
              <w:t>Разработка ТЗ</w:t>
            </w:r>
          </w:p>
        </w:tc>
        <w:tc>
          <w:tcPr>
            <w:tcW w:w="3822" w:type="pct"/>
          </w:tcPr>
          <w:p w:rsidR="00F61D13" w:rsidRPr="00954DF7" w:rsidRDefault="00F61D13" w:rsidP="00954DF7">
            <w:pPr>
              <w:numPr>
                <w:ilvl w:val="0"/>
                <w:numId w:val="42"/>
              </w:numPr>
              <w:spacing w:after="0" w:line="360" w:lineRule="auto"/>
              <w:ind w:left="0" w:firstLine="0"/>
              <w:jc w:val="both"/>
              <w:rPr>
                <w:rFonts w:ascii="Times New Roman" w:hAnsi="Times New Roman"/>
                <w:color w:val="000000"/>
                <w:szCs w:val="28"/>
              </w:rPr>
            </w:pPr>
            <w:r w:rsidRPr="00954DF7">
              <w:rPr>
                <w:rFonts w:ascii="Times New Roman" w:hAnsi="Times New Roman"/>
                <w:color w:val="000000"/>
                <w:szCs w:val="28"/>
              </w:rPr>
              <w:t>Определение целей создания системы, ее назначения и выполняемых функций, необходимых для достижения целей;</w:t>
            </w:r>
          </w:p>
          <w:p w:rsidR="00F61D13" w:rsidRPr="00954DF7" w:rsidRDefault="00F61D13" w:rsidP="00954DF7">
            <w:pPr>
              <w:numPr>
                <w:ilvl w:val="0"/>
                <w:numId w:val="42"/>
              </w:numPr>
              <w:spacing w:after="0" w:line="360" w:lineRule="auto"/>
              <w:ind w:left="0" w:firstLine="0"/>
              <w:jc w:val="both"/>
              <w:rPr>
                <w:rFonts w:ascii="Times New Roman" w:hAnsi="Times New Roman"/>
                <w:color w:val="000000"/>
                <w:szCs w:val="28"/>
              </w:rPr>
            </w:pPr>
            <w:r w:rsidRPr="00954DF7">
              <w:rPr>
                <w:rFonts w:ascii="Times New Roman" w:hAnsi="Times New Roman"/>
                <w:color w:val="000000"/>
                <w:szCs w:val="28"/>
              </w:rPr>
              <w:t>Определение требований к реализации автоматизируемых функций, системе в целом и ее частям;</w:t>
            </w:r>
          </w:p>
          <w:p w:rsidR="00F61D13" w:rsidRPr="00954DF7" w:rsidRDefault="00F61D13" w:rsidP="00954DF7">
            <w:pPr>
              <w:numPr>
                <w:ilvl w:val="0"/>
                <w:numId w:val="42"/>
              </w:numPr>
              <w:spacing w:after="0" w:line="360" w:lineRule="auto"/>
              <w:ind w:left="0" w:firstLine="0"/>
              <w:jc w:val="both"/>
              <w:rPr>
                <w:rFonts w:ascii="Times New Roman" w:hAnsi="Times New Roman"/>
                <w:color w:val="000000"/>
                <w:szCs w:val="28"/>
              </w:rPr>
            </w:pPr>
            <w:r w:rsidRPr="00954DF7">
              <w:rPr>
                <w:rFonts w:ascii="Times New Roman" w:hAnsi="Times New Roman"/>
                <w:color w:val="000000"/>
                <w:szCs w:val="28"/>
              </w:rPr>
              <w:t>Разработка требований к видам обеспечения АИС;</w:t>
            </w:r>
          </w:p>
          <w:p w:rsidR="00F61D13" w:rsidRPr="00954DF7" w:rsidRDefault="00F61D13" w:rsidP="00954DF7">
            <w:pPr>
              <w:numPr>
                <w:ilvl w:val="0"/>
                <w:numId w:val="42"/>
              </w:numPr>
              <w:spacing w:after="0" w:line="360" w:lineRule="auto"/>
              <w:ind w:left="0" w:firstLine="0"/>
              <w:jc w:val="both"/>
              <w:rPr>
                <w:rFonts w:ascii="Times New Roman" w:hAnsi="Times New Roman"/>
                <w:color w:val="000000"/>
                <w:szCs w:val="28"/>
              </w:rPr>
            </w:pPr>
            <w:r w:rsidRPr="00954DF7">
              <w:rPr>
                <w:rFonts w:ascii="Times New Roman" w:hAnsi="Times New Roman"/>
                <w:color w:val="000000"/>
                <w:szCs w:val="28"/>
              </w:rPr>
              <w:t>Определение требований к интерфейсу, персоналу, документированию АИС;</w:t>
            </w:r>
          </w:p>
          <w:p w:rsidR="00F61D13" w:rsidRPr="00954DF7" w:rsidRDefault="00F61D13" w:rsidP="00954DF7">
            <w:pPr>
              <w:pStyle w:val="21"/>
              <w:numPr>
                <w:ilvl w:val="0"/>
                <w:numId w:val="42"/>
              </w:numPr>
              <w:autoSpaceDE w:val="0"/>
              <w:autoSpaceDN w:val="0"/>
              <w:adjustRightInd w:val="0"/>
              <w:spacing w:after="0" w:line="360" w:lineRule="auto"/>
              <w:ind w:left="0" w:firstLine="0"/>
              <w:jc w:val="both"/>
              <w:rPr>
                <w:rFonts w:ascii="Times New Roman" w:hAnsi="Times New Roman"/>
                <w:color w:val="000000"/>
                <w:szCs w:val="28"/>
              </w:rPr>
            </w:pPr>
            <w:r w:rsidRPr="00954DF7">
              <w:rPr>
                <w:rFonts w:ascii="Times New Roman" w:hAnsi="Times New Roman"/>
                <w:color w:val="000000"/>
                <w:szCs w:val="28"/>
              </w:rPr>
              <w:t>Определение форм входной и выходной документации.</w:t>
            </w:r>
          </w:p>
        </w:tc>
      </w:tr>
      <w:tr w:rsidR="00F61D13" w:rsidRPr="00954DF7" w:rsidTr="003021F6">
        <w:trPr>
          <w:cantSplit/>
        </w:trPr>
        <w:tc>
          <w:tcPr>
            <w:tcW w:w="1178" w:type="pct"/>
          </w:tcPr>
          <w:p w:rsidR="00F61D13" w:rsidRPr="00954DF7" w:rsidRDefault="00F61D13" w:rsidP="00954DF7">
            <w:pPr>
              <w:pStyle w:val="21"/>
              <w:spacing w:after="0" w:line="360" w:lineRule="auto"/>
              <w:ind w:left="0"/>
              <w:jc w:val="both"/>
              <w:rPr>
                <w:rFonts w:ascii="Times New Roman" w:hAnsi="Times New Roman"/>
                <w:color w:val="000000"/>
                <w:szCs w:val="28"/>
              </w:rPr>
            </w:pPr>
            <w:r w:rsidRPr="00954DF7">
              <w:rPr>
                <w:rFonts w:ascii="Times New Roman" w:hAnsi="Times New Roman"/>
                <w:color w:val="000000"/>
                <w:szCs w:val="28"/>
              </w:rPr>
              <w:t>Разработка ТРП</w:t>
            </w:r>
          </w:p>
        </w:tc>
        <w:tc>
          <w:tcPr>
            <w:tcW w:w="3822" w:type="pct"/>
          </w:tcPr>
          <w:p w:rsidR="00F61D13" w:rsidRPr="00954DF7" w:rsidRDefault="00F61D13" w:rsidP="00954DF7">
            <w:pPr>
              <w:numPr>
                <w:ilvl w:val="0"/>
                <w:numId w:val="43"/>
              </w:numPr>
              <w:spacing w:after="0" w:line="360" w:lineRule="auto"/>
              <w:ind w:left="0" w:firstLine="0"/>
              <w:jc w:val="both"/>
              <w:rPr>
                <w:rFonts w:ascii="Times New Roman" w:hAnsi="Times New Roman"/>
                <w:color w:val="000000"/>
                <w:szCs w:val="28"/>
              </w:rPr>
            </w:pPr>
            <w:r w:rsidRPr="00954DF7">
              <w:rPr>
                <w:rFonts w:ascii="Times New Roman" w:hAnsi="Times New Roman"/>
                <w:color w:val="000000"/>
                <w:szCs w:val="28"/>
              </w:rPr>
              <w:t>Разработка концептуальной модели;</w:t>
            </w:r>
          </w:p>
          <w:p w:rsidR="00F61D13" w:rsidRPr="00954DF7" w:rsidRDefault="00F61D13" w:rsidP="00954DF7">
            <w:pPr>
              <w:numPr>
                <w:ilvl w:val="0"/>
                <w:numId w:val="43"/>
              </w:numPr>
              <w:spacing w:after="0" w:line="360" w:lineRule="auto"/>
              <w:ind w:left="0" w:firstLine="0"/>
              <w:jc w:val="both"/>
              <w:rPr>
                <w:rFonts w:ascii="Times New Roman" w:hAnsi="Times New Roman"/>
                <w:color w:val="000000"/>
                <w:szCs w:val="28"/>
              </w:rPr>
            </w:pPr>
            <w:r w:rsidRPr="00954DF7">
              <w:rPr>
                <w:rFonts w:ascii="Times New Roman" w:hAnsi="Times New Roman"/>
                <w:color w:val="000000"/>
                <w:szCs w:val="28"/>
              </w:rPr>
              <w:t>Разработка логической модели:</w:t>
            </w:r>
          </w:p>
          <w:p w:rsidR="00F61D13" w:rsidRPr="00954DF7" w:rsidRDefault="00F61D13" w:rsidP="00954DF7">
            <w:pPr>
              <w:numPr>
                <w:ilvl w:val="0"/>
                <w:numId w:val="44"/>
              </w:numPr>
              <w:spacing w:after="0" w:line="360" w:lineRule="auto"/>
              <w:ind w:left="0" w:firstLine="0"/>
              <w:jc w:val="both"/>
              <w:rPr>
                <w:rFonts w:ascii="Times New Roman" w:hAnsi="Times New Roman"/>
                <w:color w:val="000000"/>
                <w:szCs w:val="28"/>
              </w:rPr>
            </w:pPr>
            <w:r w:rsidRPr="00954DF7">
              <w:rPr>
                <w:rFonts w:ascii="Times New Roman" w:hAnsi="Times New Roman"/>
                <w:color w:val="000000"/>
                <w:szCs w:val="28"/>
              </w:rPr>
              <w:t>Определение состава и функциональных зависимостей реквизитов,</w:t>
            </w:r>
          </w:p>
          <w:p w:rsidR="00F61D13" w:rsidRPr="00954DF7" w:rsidRDefault="00F61D13" w:rsidP="00954DF7">
            <w:pPr>
              <w:numPr>
                <w:ilvl w:val="0"/>
                <w:numId w:val="44"/>
              </w:numPr>
              <w:spacing w:after="0" w:line="360" w:lineRule="auto"/>
              <w:ind w:left="0" w:firstLine="0"/>
              <w:jc w:val="both"/>
              <w:rPr>
                <w:rFonts w:ascii="Times New Roman" w:hAnsi="Times New Roman"/>
                <w:color w:val="000000"/>
                <w:szCs w:val="28"/>
              </w:rPr>
            </w:pPr>
            <w:r w:rsidRPr="00954DF7">
              <w:rPr>
                <w:rFonts w:ascii="Times New Roman" w:hAnsi="Times New Roman"/>
                <w:color w:val="000000"/>
                <w:szCs w:val="28"/>
              </w:rPr>
              <w:t>Выявление информационных объектов,</w:t>
            </w:r>
          </w:p>
          <w:p w:rsidR="00F61D13" w:rsidRPr="00954DF7" w:rsidRDefault="00F61D13" w:rsidP="00954DF7">
            <w:pPr>
              <w:numPr>
                <w:ilvl w:val="0"/>
                <w:numId w:val="44"/>
              </w:numPr>
              <w:spacing w:after="0" w:line="360" w:lineRule="auto"/>
              <w:ind w:left="0" w:firstLine="0"/>
              <w:jc w:val="both"/>
              <w:rPr>
                <w:rFonts w:ascii="Times New Roman" w:hAnsi="Times New Roman"/>
                <w:color w:val="000000"/>
                <w:szCs w:val="28"/>
              </w:rPr>
            </w:pPr>
            <w:r w:rsidRPr="00954DF7">
              <w:rPr>
                <w:rFonts w:ascii="Times New Roman" w:hAnsi="Times New Roman"/>
                <w:color w:val="000000"/>
                <w:szCs w:val="28"/>
              </w:rPr>
              <w:t>Определение связей информационных объектов,</w:t>
            </w:r>
          </w:p>
          <w:p w:rsidR="00F61D13" w:rsidRPr="00954DF7" w:rsidRDefault="00F61D13" w:rsidP="00954DF7">
            <w:pPr>
              <w:numPr>
                <w:ilvl w:val="0"/>
                <w:numId w:val="44"/>
              </w:numPr>
              <w:spacing w:after="0" w:line="360" w:lineRule="auto"/>
              <w:ind w:left="0" w:firstLine="0"/>
              <w:jc w:val="both"/>
              <w:rPr>
                <w:rFonts w:ascii="Times New Roman" w:hAnsi="Times New Roman"/>
                <w:color w:val="000000"/>
                <w:szCs w:val="28"/>
              </w:rPr>
            </w:pPr>
            <w:r w:rsidRPr="00954DF7">
              <w:rPr>
                <w:rFonts w:ascii="Times New Roman" w:hAnsi="Times New Roman"/>
                <w:color w:val="000000"/>
                <w:szCs w:val="28"/>
              </w:rPr>
              <w:t>Построение информационно-логической модели;</w:t>
            </w:r>
          </w:p>
          <w:p w:rsidR="00F61D13" w:rsidRPr="00954DF7" w:rsidRDefault="00F61D13" w:rsidP="00954DF7">
            <w:pPr>
              <w:numPr>
                <w:ilvl w:val="0"/>
                <w:numId w:val="43"/>
              </w:numPr>
              <w:spacing w:after="0" w:line="360" w:lineRule="auto"/>
              <w:ind w:left="0" w:firstLine="0"/>
              <w:jc w:val="both"/>
              <w:rPr>
                <w:rFonts w:ascii="Times New Roman" w:hAnsi="Times New Roman"/>
                <w:color w:val="000000"/>
                <w:szCs w:val="28"/>
              </w:rPr>
            </w:pPr>
            <w:r w:rsidRPr="00954DF7">
              <w:rPr>
                <w:rFonts w:ascii="Times New Roman" w:hAnsi="Times New Roman"/>
                <w:color w:val="000000"/>
                <w:szCs w:val="28"/>
              </w:rPr>
              <w:t>Составление таблиц РБД;</w:t>
            </w:r>
          </w:p>
          <w:p w:rsidR="00F61D13" w:rsidRPr="00954DF7" w:rsidRDefault="00F61D13" w:rsidP="00954DF7">
            <w:pPr>
              <w:numPr>
                <w:ilvl w:val="0"/>
                <w:numId w:val="43"/>
              </w:numPr>
              <w:spacing w:after="0" w:line="360" w:lineRule="auto"/>
              <w:ind w:left="0" w:firstLine="0"/>
              <w:jc w:val="both"/>
              <w:rPr>
                <w:rFonts w:ascii="Times New Roman" w:hAnsi="Times New Roman"/>
                <w:color w:val="000000"/>
                <w:szCs w:val="28"/>
              </w:rPr>
            </w:pPr>
            <w:r w:rsidRPr="00954DF7">
              <w:rPr>
                <w:rFonts w:ascii="Times New Roman" w:hAnsi="Times New Roman"/>
                <w:color w:val="000000"/>
                <w:szCs w:val="28"/>
              </w:rPr>
              <w:t>Построение логической схемы РБД;</w:t>
            </w:r>
          </w:p>
          <w:p w:rsidR="00F61D13" w:rsidRPr="00954DF7" w:rsidRDefault="00F61D13" w:rsidP="00954DF7">
            <w:pPr>
              <w:pStyle w:val="21"/>
              <w:spacing w:after="0" w:line="360" w:lineRule="auto"/>
              <w:ind w:left="0"/>
              <w:jc w:val="both"/>
              <w:rPr>
                <w:rFonts w:ascii="Times New Roman" w:hAnsi="Times New Roman"/>
                <w:color w:val="000000"/>
                <w:szCs w:val="28"/>
              </w:rPr>
            </w:pPr>
            <w:r w:rsidRPr="00954DF7">
              <w:rPr>
                <w:rFonts w:ascii="Times New Roman" w:hAnsi="Times New Roman"/>
                <w:color w:val="000000"/>
                <w:szCs w:val="28"/>
              </w:rPr>
              <w:t>5.</w:t>
            </w:r>
            <w:r w:rsidR="00954DF7" w:rsidRPr="00954DF7">
              <w:rPr>
                <w:rFonts w:ascii="Times New Roman" w:hAnsi="Times New Roman"/>
                <w:color w:val="000000"/>
                <w:szCs w:val="28"/>
              </w:rPr>
              <w:t xml:space="preserve"> </w:t>
            </w:r>
            <w:r w:rsidRPr="00954DF7">
              <w:rPr>
                <w:rFonts w:ascii="Times New Roman" w:hAnsi="Times New Roman"/>
                <w:color w:val="000000"/>
                <w:szCs w:val="28"/>
              </w:rPr>
              <w:t>Разработка алгоритма решения задачи.</w:t>
            </w:r>
          </w:p>
        </w:tc>
      </w:tr>
    </w:tbl>
    <w:p w:rsidR="00F61D13" w:rsidRPr="00954DF7" w:rsidRDefault="00F61D13" w:rsidP="00954DF7">
      <w:pPr>
        <w:pStyle w:val="21"/>
        <w:spacing w:after="0" w:line="360" w:lineRule="auto"/>
        <w:ind w:left="0" w:firstLine="709"/>
        <w:jc w:val="both"/>
        <w:rPr>
          <w:rFonts w:ascii="Times New Roman" w:hAnsi="Times New Roman"/>
          <w:color w:val="000000"/>
          <w:sz w:val="28"/>
          <w:szCs w:val="36"/>
        </w:rPr>
      </w:pPr>
    </w:p>
    <w:p w:rsidR="00F61D13" w:rsidRPr="003021F6" w:rsidRDefault="00F61D13" w:rsidP="00954DF7">
      <w:pPr>
        <w:pStyle w:val="21"/>
        <w:spacing w:after="0" w:line="360" w:lineRule="auto"/>
        <w:ind w:left="0" w:firstLine="709"/>
        <w:jc w:val="both"/>
        <w:rPr>
          <w:rFonts w:ascii="Times New Roman" w:hAnsi="Times New Roman"/>
          <w:b/>
          <w:color w:val="000000"/>
          <w:sz w:val="28"/>
          <w:szCs w:val="36"/>
        </w:rPr>
      </w:pPr>
      <w:r w:rsidRPr="003021F6">
        <w:rPr>
          <w:rFonts w:ascii="Times New Roman" w:hAnsi="Times New Roman"/>
          <w:b/>
          <w:color w:val="000000"/>
          <w:sz w:val="28"/>
          <w:szCs w:val="36"/>
        </w:rPr>
        <w:t>2.6 Источники разработки</w:t>
      </w:r>
    </w:p>
    <w:p w:rsidR="003021F6" w:rsidRDefault="003021F6" w:rsidP="00954DF7">
      <w:pPr>
        <w:pStyle w:val="21"/>
        <w:spacing w:after="0" w:line="360" w:lineRule="auto"/>
        <w:ind w:left="0" w:firstLine="709"/>
        <w:jc w:val="both"/>
        <w:rPr>
          <w:rFonts w:ascii="Times New Roman" w:hAnsi="Times New Roman"/>
          <w:color w:val="000000"/>
          <w:sz w:val="28"/>
          <w:szCs w:val="28"/>
        </w:rPr>
      </w:pPr>
    </w:p>
    <w:p w:rsidR="00F61D13" w:rsidRPr="00954DF7" w:rsidRDefault="00F61D13"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В данной работе использованы следующие нормативно-методические документы:</w:t>
      </w:r>
    </w:p>
    <w:p w:rsidR="00F61D13" w:rsidRPr="00954DF7" w:rsidRDefault="00F61D13" w:rsidP="00954DF7">
      <w:pPr>
        <w:pStyle w:val="21"/>
        <w:numPr>
          <w:ilvl w:val="0"/>
          <w:numId w:val="40"/>
        </w:numPr>
        <w:autoSpaceDE w:val="0"/>
        <w:autoSpaceDN w:val="0"/>
        <w:adjustRightInd w:val="0"/>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ГОСТ 34.201</w:t>
      </w:r>
      <w:r w:rsidR="00954DF7">
        <w:rPr>
          <w:rFonts w:ascii="Times New Roman" w:hAnsi="Times New Roman"/>
          <w:color w:val="000000"/>
          <w:sz w:val="28"/>
          <w:szCs w:val="28"/>
        </w:rPr>
        <w:t>–</w:t>
      </w:r>
      <w:r w:rsidR="00954DF7" w:rsidRPr="00954DF7">
        <w:rPr>
          <w:rFonts w:ascii="Times New Roman" w:hAnsi="Times New Roman"/>
          <w:color w:val="000000"/>
          <w:sz w:val="28"/>
          <w:szCs w:val="28"/>
        </w:rPr>
        <w:t>8</w:t>
      </w:r>
      <w:r w:rsidRPr="00954DF7">
        <w:rPr>
          <w:rFonts w:ascii="Times New Roman" w:hAnsi="Times New Roman"/>
          <w:color w:val="000000"/>
          <w:sz w:val="28"/>
          <w:szCs w:val="28"/>
        </w:rPr>
        <w:t>9 «Виды, комплектность и обозначение документов при создании АС»;</w:t>
      </w:r>
    </w:p>
    <w:p w:rsidR="00F61D13" w:rsidRPr="00954DF7" w:rsidRDefault="00F61D13" w:rsidP="00954DF7">
      <w:pPr>
        <w:pStyle w:val="21"/>
        <w:numPr>
          <w:ilvl w:val="0"/>
          <w:numId w:val="40"/>
        </w:numPr>
        <w:autoSpaceDE w:val="0"/>
        <w:autoSpaceDN w:val="0"/>
        <w:adjustRightInd w:val="0"/>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ГОСТ34.602</w:t>
      </w:r>
      <w:r w:rsidR="00954DF7">
        <w:rPr>
          <w:rFonts w:ascii="Times New Roman" w:hAnsi="Times New Roman"/>
          <w:color w:val="000000"/>
          <w:sz w:val="28"/>
          <w:szCs w:val="28"/>
        </w:rPr>
        <w:t>–</w:t>
      </w:r>
      <w:r w:rsidR="00954DF7" w:rsidRPr="00954DF7">
        <w:rPr>
          <w:rFonts w:ascii="Times New Roman" w:hAnsi="Times New Roman"/>
          <w:color w:val="000000"/>
          <w:sz w:val="28"/>
          <w:szCs w:val="28"/>
        </w:rPr>
        <w:t>8</w:t>
      </w:r>
      <w:r w:rsidRPr="00954DF7">
        <w:rPr>
          <w:rFonts w:ascii="Times New Roman" w:hAnsi="Times New Roman"/>
          <w:color w:val="000000"/>
          <w:sz w:val="28"/>
          <w:szCs w:val="28"/>
        </w:rPr>
        <w:t>9 «ТЗ на создание АС»;</w:t>
      </w:r>
    </w:p>
    <w:p w:rsidR="00F61D13" w:rsidRPr="00954DF7" w:rsidRDefault="00F61D13" w:rsidP="00954DF7">
      <w:pPr>
        <w:pStyle w:val="21"/>
        <w:numPr>
          <w:ilvl w:val="0"/>
          <w:numId w:val="40"/>
        </w:numPr>
        <w:autoSpaceDE w:val="0"/>
        <w:autoSpaceDN w:val="0"/>
        <w:adjustRightInd w:val="0"/>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РД 50</w:t>
      </w:r>
      <w:r w:rsidR="00954DF7">
        <w:rPr>
          <w:rFonts w:ascii="Times New Roman" w:hAnsi="Times New Roman"/>
          <w:color w:val="000000"/>
          <w:sz w:val="28"/>
          <w:szCs w:val="28"/>
        </w:rPr>
        <w:t>–</w:t>
      </w:r>
      <w:r w:rsidR="00954DF7" w:rsidRPr="00954DF7">
        <w:rPr>
          <w:rFonts w:ascii="Times New Roman" w:hAnsi="Times New Roman"/>
          <w:color w:val="000000"/>
          <w:sz w:val="28"/>
          <w:szCs w:val="28"/>
        </w:rPr>
        <w:t>6</w:t>
      </w:r>
      <w:r w:rsidRPr="00954DF7">
        <w:rPr>
          <w:rFonts w:ascii="Times New Roman" w:hAnsi="Times New Roman"/>
          <w:color w:val="000000"/>
          <w:sz w:val="28"/>
          <w:szCs w:val="28"/>
        </w:rPr>
        <w:t>82</w:t>
      </w:r>
      <w:r w:rsidR="00954DF7">
        <w:rPr>
          <w:rFonts w:ascii="Times New Roman" w:hAnsi="Times New Roman"/>
          <w:color w:val="000000"/>
          <w:sz w:val="28"/>
          <w:szCs w:val="28"/>
        </w:rPr>
        <w:t>–</w:t>
      </w:r>
      <w:r w:rsidR="00954DF7" w:rsidRPr="00954DF7">
        <w:rPr>
          <w:rFonts w:ascii="Times New Roman" w:hAnsi="Times New Roman"/>
          <w:color w:val="000000"/>
          <w:sz w:val="28"/>
          <w:szCs w:val="28"/>
        </w:rPr>
        <w:t>8</w:t>
      </w:r>
      <w:r w:rsidRPr="00954DF7">
        <w:rPr>
          <w:rFonts w:ascii="Times New Roman" w:hAnsi="Times New Roman"/>
          <w:color w:val="000000"/>
          <w:sz w:val="28"/>
          <w:szCs w:val="28"/>
        </w:rPr>
        <w:t>9 «Общие положения»;</w:t>
      </w:r>
    </w:p>
    <w:p w:rsidR="00F61D13" w:rsidRPr="00954DF7" w:rsidRDefault="00F61D13" w:rsidP="00954DF7">
      <w:pPr>
        <w:pStyle w:val="21"/>
        <w:numPr>
          <w:ilvl w:val="0"/>
          <w:numId w:val="40"/>
        </w:numPr>
        <w:autoSpaceDE w:val="0"/>
        <w:autoSpaceDN w:val="0"/>
        <w:adjustRightInd w:val="0"/>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РД 50</w:t>
      </w:r>
      <w:r w:rsidR="00954DF7">
        <w:rPr>
          <w:rFonts w:ascii="Times New Roman" w:hAnsi="Times New Roman"/>
          <w:color w:val="000000"/>
          <w:sz w:val="28"/>
          <w:szCs w:val="28"/>
        </w:rPr>
        <w:t>–</w:t>
      </w:r>
      <w:r w:rsidR="00954DF7" w:rsidRPr="00954DF7">
        <w:rPr>
          <w:rFonts w:ascii="Times New Roman" w:hAnsi="Times New Roman"/>
          <w:color w:val="000000"/>
          <w:sz w:val="28"/>
          <w:szCs w:val="28"/>
        </w:rPr>
        <w:t>6</w:t>
      </w:r>
      <w:r w:rsidRPr="00954DF7">
        <w:rPr>
          <w:rFonts w:ascii="Times New Roman" w:hAnsi="Times New Roman"/>
          <w:color w:val="000000"/>
          <w:sz w:val="28"/>
          <w:szCs w:val="28"/>
        </w:rPr>
        <w:t>80</w:t>
      </w:r>
      <w:r w:rsidR="00954DF7">
        <w:rPr>
          <w:rFonts w:ascii="Times New Roman" w:hAnsi="Times New Roman"/>
          <w:color w:val="000000"/>
          <w:sz w:val="28"/>
          <w:szCs w:val="28"/>
        </w:rPr>
        <w:t>–</w:t>
      </w:r>
      <w:r w:rsidR="00954DF7" w:rsidRPr="00954DF7">
        <w:rPr>
          <w:rFonts w:ascii="Times New Roman" w:hAnsi="Times New Roman"/>
          <w:color w:val="000000"/>
          <w:sz w:val="28"/>
          <w:szCs w:val="28"/>
        </w:rPr>
        <w:t>8</w:t>
      </w:r>
      <w:r w:rsidRPr="00954DF7">
        <w:rPr>
          <w:rFonts w:ascii="Times New Roman" w:hAnsi="Times New Roman"/>
          <w:color w:val="000000"/>
          <w:sz w:val="28"/>
          <w:szCs w:val="28"/>
        </w:rPr>
        <w:t>8</w:t>
      </w:r>
      <w:r w:rsidR="00954DF7" w:rsidRPr="00954DF7">
        <w:rPr>
          <w:rFonts w:ascii="Times New Roman" w:hAnsi="Times New Roman"/>
          <w:color w:val="000000"/>
          <w:sz w:val="28"/>
          <w:szCs w:val="28"/>
        </w:rPr>
        <w:t>»</w:t>
      </w:r>
      <w:r w:rsidR="00954DF7">
        <w:rPr>
          <w:rFonts w:ascii="Times New Roman" w:hAnsi="Times New Roman"/>
          <w:color w:val="000000"/>
          <w:sz w:val="28"/>
          <w:szCs w:val="28"/>
        </w:rPr>
        <w:t xml:space="preserve"> </w:t>
      </w:r>
      <w:r w:rsidR="00954DF7" w:rsidRPr="00954DF7">
        <w:rPr>
          <w:rFonts w:ascii="Times New Roman" w:hAnsi="Times New Roman"/>
          <w:color w:val="000000"/>
          <w:sz w:val="28"/>
          <w:szCs w:val="28"/>
        </w:rPr>
        <w:t>М</w:t>
      </w:r>
      <w:r w:rsidRPr="00954DF7">
        <w:rPr>
          <w:rFonts w:ascii="Times New Roman" w:hAnsi="Times New Roman"/>
          <w:color w:val="000000"/>
          <w:sz w:val="28"/>
          <w:szCs w:val="28"/>
        </w:rPr>
        <w:t>етодические указания. АС. Основные требования»;</w:t>
      </w:r>
    </w:p>
    <w:p w:rsidR="00F61D13" w:rsidRPr="00954DF7" w:rsidRDefault="00F61D13" w:rsidP="00954DF7">
      <w:pPr>
        <w:pStyle w:val="21"/>
        <w:numPr>
          <w:ilvl w:val="0"/>
          <w:numId w:val="40"/>
        </w:numPr>
        <w:autoSpaceDE w:val="0"/>
        <w:autoSpaceDN w:val="0"/>
        <w:adjustRightInd w:val="0"/>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ГОСТ 34.601</w:t>
      </w:r>
      <w:r w:rsidR="00954DF7">
        <w:rPr>
          <w:rFonts w:ascii="Times New Roman" w:hAnsi="Times New Roman"/>
          <w:color w:val="000000"/>
          <w:sz w:val="28"/>
          <w:szCs w:val="28"/>
        </w:rPr>
        <w:t>–</w:t>
      </w:r>
      <w:r w:rsidR="00954DF7" w:rsidRPr="00954DF7">
        <w:rPr>
          <w:rFonts w:ascii="Times New Roman" w:hAnsi="Times New Roman"/>
          <w:color w:val="000000"/>
          <w:sz w:val="28"/>
          <w:szCs w:val="28"/>
        </w:rPr>
        <w:t>9</w:t>
      </w:r>
      <w:r w:rsidRPr="00954DF7">
        <w:rPr>
          <w:rFonts w:ascii="Times New Roman" w:hAnsi="Times New Roman"/>
          <w:color w:val="000000"/>
          <w:sz w:val="28"/>
          <w:szCs w:val="28"/>
        </w:rPr>
        <w:t>0 «АС. Стадии создания»;</w:t>
      </w:r>
    </w:p>
    <w:p w:rsidR="00F61D13" w:rsidRPr="00954DF7" w:rsidRDefault="00F61D13" w:rsidP="00954DF7">
      <w:pPr>
        <w:pStyle w:val="21"/>
        <w:numPr>
          <w:ilvl w:val="0"/>
          <w:numId w:val="40"/>
        </w:numPr>
        <w:autoSpaceDE w:val="0"/>
        <w:autoSpaceDN w:val="0"/>
        <w:adjustRightInd w:val="0"/>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РД 50</w:t>
      </w:r>
      <w:r w:rsidR="00954DF7">
        <w:rPr>
          <w:rFonts w:ascii="Times New Roman" w:hAnsi="Times New Roman"/>
          <w:color w:val="000000"/>
          <w:sz w:val="28"/>
          <w:szCs w:val="28"/>
        </w:rPr>
        <w:t>–</w:t>
      </w:r>
      <w:r w:rsidR="00954DF7" w:rsidRPr="00954DF7">
        <w:rPr>
          <w:rFonts w:ascii="Times New Roman" w:hAnsi="Times New Roman"/>
          <w:color w:val="000000"/>
          <w:sz w:val="28"/>
          <w:szCs w:val="28"/>
        </w:rPr>
        <w:t>3</w:t>
      </w:r>
      <w:r w:rsidRPr="00954DF7">
        <w:rPr>
          <w:rFonts w:ascii="Times New Roman" w:hAnsi="Times New Roman"/>
          <w:color w:val="000000"/>
          <w:sz w:val="28"/>
          <w:szCs w:val="28"/>
        </w:rPr>
        <w:t>4.698</w:t>
      </w:r>
      <w:r w:rsidR="00954DF7">
        <w:rPr>
          <w:rFonts w:ascii="Times New Roman" w:hAnsi="Times New Roman"/>
          <w:color w:val="000000"/>
          <w:sz w:val="28"/>
          <w:szCs w:val="28"/>
        </w:rPr>
        <w:t>–</w:t>
      </w:r>
      <w:r w:rsidR="00954DF7" w:rsidRPr="00954DF7">
        <w:rPr>
          <w:rFonts w:ascii="Times New Roman" w:hAnsi="Times New Roman"/>
          <w:color w:val="000000"/>
          <w:sz w:val="28"/>
          <w:szCs w:val="28"/>
        </w:rPr>
        <w:t>9</w:t>
      </w:r>
      <w:r w:rsidRPr="00954DF7">
        <w:rPr>
          <w:rFonts w:ascii="Times New Roman" w:hAnsi="Times New Roman"/>
          <w:color w:val="000000"/>
          <w:sz w:val="28"/>
          <w:szCs w:val="28"/>
        </w:rPr>
        <w:t>0 «АС. Требования к содержанию документов»;</w:t>
      </w:r>
    </w:p>
    <w:p w:rsidR="00F61D13" w:rsidRPr="00954DF7" w:rsidRDefault="00F61D13" w:rsidP="00954DF7">
      <w:pPr>
        <w:pStyle w:val="21"/>
        <w:numPr>
          <w:ilvl w:val="0"/>
          <w:numId w:val="40"/>
        </w:numPr>
        <w:autoSpaceDE w:val="0"/>
        <w:autoSpaceDN w:val="0"/>
        <w:adjustRightInd w:val="0"/>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ГОСТ 34.003</w:t>
      </w:r>
      <w:r w:rsidR="00954DF7">
        <w:rPr>
          <w:rFonts w:ascii="Times New Roman" w:hAnsi="Times New Roman"/>
          <w:color w:val="000000"/>
          <w:sz w:val="28"/>
          <w:szCs w:val="28"/>
        </w:rPr>
        <w:t>–</w:t>
      </w:r>
      <w:r w:rsidR="00954DF7" w:rsidRPr="00954DF7">
        <w:rPr>
          <w:rFonts w:ascii="Times New Roman" w:hAnsi="Times New Roman"/>
          <w:color w:val="000000"/>
          <w:sz w:val="28"/>
          <w:szCs w:val="28"/>
        </w:rPr>
        <w:t>9</w:t>
      </w:r>
      <w:r w:rsidRPr="00954DF7">
        <w:rPr>
          <w:rFonts w:ascii="Times New Roman" w:hAnsi="Times New Roman"/>
          <w:color w:val="000000"/>
          <w:sz w:val="28"/>
          <w:szCs w:val="28"/>
        </w:rPr>
        <w:t>0 «АС. Термины и определения»;</w:t>
      </w:r>
    </w:p>
    <w:p w:rsidR="00F61D13" w:rsidRPr="00954DF7" w:rsidRDefault="00F61D13" w:rsidP="00954DF7">
      <w:pPr>
        <w:pStyle w:val="21"/>
        <w:numPr>
          <w:ilvl w:val="0"/>
          <w:numId w:val="40"/>
        </w:numPr>
        <w:autoSpaceDE w:val="0"/>
        <w:autoSpaceDN w:val="0"/>
        <w:adjustRightInd w:val="0"/>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РД 50</w:t>
      </w:r>
      <w:r w:rsidR="00954DF7">
        <w:rPr>
          <w:rFonts w:ascii="Times New Roman" w:hAnsi="Times New Roman"/>
          <w:color w:val="000000"/>
          <w:sz w:val="28"/>
          <w:szCs w:val="28"/>
        </w:rPr>
        <w:t>–</w:t>
      </w:r>
      <w:r w:rsidR="00954DF7" w:rsidRPr="00954DF7">
        <w:rPr>
          <w:rFonts w:ascii="Times New Roman" w:hAnsi="Times New Roman"/>
          <w:color w:val="000000"/>
          <w:sz w:val="28"/>
          <w:szCs w:val="28"/>
        </w:rPr>
        <w:t>3</w:t>
      </w:r>
      <w:r w:rsidRPr="00954DF7">
        <w:rPr>
          <w:rFonts w:ascii="Times New Roman" w:hAnsi="Times New Roman"/>
          <w:color w:val="000000"/>
          <w:sz w:val="28"/>
          <w:szCs w:val="28"/>
        </w:rPr>
        <w:t>4.119</w:t>
      </w:r>
      <w:r w:rsidR="00954DF7">
        <w:rPr>
          <w:rFonts w:ascii="Times New Roman" w:hAnsi="Times New Roman"/>
          <w:color w:val="000000"/>
          <w:sz w:val="28"/>
          <w:szCs w:val="28"/>
        </w:rPr>
        <w:t>–</w:t>
      </w:r>
      <w:r w:rsidR="00954DF7" w:rsidRPr="00954DF7">
        <w:rPr>
          <w:rFonts w:ascii="Times New Roman" w:hAnsi="Times New Roman"/>
          <w:color w:val="000000"/>
          <w:sz w:val="28"/>
          <w:szCs w:val="28"/>
        </w:rPr>
        <w:t>9</w:t>
      </w:r>
      <w:r w:rsidRPr="00954DF7">
        <w:rPr>
          <w:rFonts w:ascii="Times New Roman" w:hAnsi="Times New Roman"/>
          <w:color w:val="000000"/>
          <w:sz w:val="28"/>
          <w:szCs w:val="28"/>
        </w:rPr>
        <w:t>0 «Архитектура локальных вычислительных сетей в системах промышленной автоматизации. Общие положения».</w:t>
      </w:r>
    </w:p>
    <w:p w:rsidR="00F61D13" w:rsidRPr="00954DF7" w:rsidRDefault="00F61D13" w:rsidP="00954DF7">
      <w:pPr>
        <w:pStyle w:val="21"/>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Вместе они составляют комплекс стандартов и руководящих документов на автоматизированные системы. Плюс ГОСТ 19.201</w:t>
      </w:r>
      <w:r w:rsidR="00954DF7">
        <w:rPr>
          <w:rFonts w:ascii="Times New Roman" w:hAnsi="Times New Roman"/>
          <w:color w:val="000000"/>
          <w:sz w:val="28"/>
          <w:szCs w:val="28"/>
        </w:rPr>
        <w:t>–</w:t>
      </w:r>
      <w:r w:rsidR="00954DF7" w:rsidRPr="00954DF7">
        <w:rPr>
          <w:rFonts w:ascii="Times New Roman" w:hAnsi="Times New Roman"/>
          <w:color w:val="000000"/>
          <w:sz w:val="28"/>
          <w:szCs w:val="28"/>
        </w:rPr>
        <w:t>7</w:t>
      </w:r>
      <w:r w:rsidRPr="00954DF7">
        <w:rPr>
          <w:rFonts w:ascii="Times New Roman" w:hAnsi="Times New Roman"/>
          <w:color w:val="000000"/>
          <w:sz w:val="28"/>
          <w:szCs w:val="28"/>
        </w:rPr>
        <w:t>8 «Техническое задание для программ и программных изделий».</w:t>
      </w:r>
    </w:p>
    <w:p w:rsidR="003021F6" w:rsidRDefault="003021F6" w:rsidP="00954DF7">
      <w:pPr>
        <w:autoSpaceDE w:val="0"/>
        <w:autoSpaceDN w:val="0"/>
        <w:adjustRightInd w:val="0"/>
        <w:spacing w:after="0" w:line="360" w:lineRule="auto"/>
        <w:ind w:firstLine="709"/>
        <w:jc w:val="both"/>
        <w:rPr>
          <w:rFonts w:ascii="Times New Roman" w:hAnsi="Times New Roman"/>
          <w:color w:val="000000"/>
          <w:sz w:val="28"/>
          <w:szCs w:val="36"/>
        </w:rPr>
      </w:pPr>
    </w:p>
    <w:p w:rsidR="003021F6" w:rsidRDefault="003021F6" w:rsidP="00954DF7">
      <w:pPr>
        <w:autoSpaceDE w:val="0"/>
        <w:autoSpaceDN w:val="0"/>
        <w:adjustRightInd w:val="0"/>
        <w:spacing w:after="0" w:line="360" w:lineRule="auto"/>
        <w:ind w:firstLine="709"/>
        <w:jc w:val="both"/>
        <w:rPr>
          <w:rFonts w:ascii="Times New Roman" w:hAnsi="Times New Roman"/>
          <w:color w:val="000000"/>
          <w:sz w:val="28"/>
          <w:szCs w:val="36"/>
        </w:rPr>
      </w:pPr>
    </w:p>
    <w:p w:rsidR="00C74D00" w:rsidRPr="00C74D00" w:rsidRDefault="003021F6" w:rsidP="00C74D00">
      <w:pPr>
        <w:spacing w:after="0" w:line="360" w:lineRule="auto"/>
        <w:ind w:firstLine="770"/>
        <w:jc w:val="both"/>
        <w:rPr>
          <w:rFonts w:ascii="Times New Roman" w:hAnsi="Times New Roman"/>
          <w:b/>
          <w:color w:val="000000"/>
          <w:sz w:val="28"/>
          <w:szCs w:val="24"/>
        </w:rPr>
      </w:pPr>
      <w:r w:rsidRPr="00C74D00">
        <w:rPr>
          <w:rFonts w:ascii="Times New Roman" w:hAnsi="Times New Roman"/>
          <w:b/>
          <w:color w:val="000000"/>
          <w:sz w:val="28"/>
          <w:szCs w:val="36"/>
        </w:rPr>
        <w:br w:type="page"/>
      </w:r>
      <w:r w:rsidR="00C74D00" w:rsidRPr="00C74D00">
        <w:rPr>
          <w:rFonts w:ascii="Times New Roman" w:hAnsi="Times New Roman"/>
          <w:b/>
          <w:color w:val="000000"/>
          <w:sz w:val="28"/>
          <w:szCs w:val="36"/>
        </w:rPr>
        <w:t xml:space="preserve">3. </w:t>
      </w:r>
      <w:r w:rsidR="00C74D00" w:rsidRPr="00C74D00">
        <w:rPr>
          <w:rFonts w:ascii="Times New Roman" w:hAnsi="Times New Roman"/>
          <w:b/>
          <w:color w:val="000000"/>
          <w:sz w:val="28"/>
          <w:szCs w:val="24"/>
        </w:rPr>
        <w:t>Технорабочий проект</w:t>
      </w:r>
    </w:p>
    <w:p w:rsidR="00C74D00" w:rsidRDefault="00C74D00" w:rsidP="00954DF7">
      <w:pPr>
        <w:autoSpaceDE w:val="0"/>
        <w:autoSpaceDN w:val="0"/>
        <w:adjustRightInd w:val="0"/>
        <w:spacing w:after="0" w:line="360" w:lineRule="auto"/>
        <w:ind w:firstLine="709"/>
        <w:jc w:val="both"/>
        <w:rPr>
          <w:rFonts w:ascii="Times New Roman" w:hAnsi="Times New Roman"/>
          <w:color w:val="000000"/>
          <w:sz w:val="28"/>
          <w:szCs w:val="36"/>
        </w:rPr>
      </w:pPr>
    </w:p>
    <w:p w:rsidR="00410E6F" w:rsidRPr="00C74D00" w:rsidRDefault="00410E6F" w:rsidP="00954DF7">
      <w:pPr>
        <w:autoSpaceDE w:val="0"/>
        <w:autoSpaceDN w:val="0"/>
        <w:adjustRightInd w:val="0"/>
        <w:spacing w:after="0" w:line="360" w:lineRule="auto"/>
        <w:ind w:firstLine="709"/>
        <w:jc w:val="both"/>
        <w:rPr>
          <w:rFonts w:ascii="Times New Roman" w:hAnsi="Times New Roman"/>
          <w:b/>
          <w:color w:val="000000"/>
          <w:sz w:val="28"/>
          <w:szCs w:val="36"/>
        </w:rPr>
      </w:pPr>
      <w:r w:rsidRPr="00C74D00">
        <w:rPr>
          <w:rFonts w:ascii="Times New Roman" w:hAnsi="Times New Roman"/>
          <w:b/>
          <w:color w:val="000000"/>
          <w:sz w:val="28"/>
          <w:szCs w:val="36"/>
        </w:rPr>
        <w:t>3.1 Концептуальная модель предметной области</w:t>
      </w:r>
    </w:p>
    <w:p w:rsidR="00C74D00" w:rsidRDefault="00C74D00" w:rsidP="00954DF7">
      <w:pPr>
        <w:spacing w:after="0" w:line="360" w:lineRule="auto"/>
        <w:ind w:firstLine="709"/>
        <w:jc w:val="both"/>
        <w:rPr>
          <w:rFonts w:ascii="Times New Roman" w:hAnsi="Times New Roman"/>
          <w:color w:val="000000"/>
          <w:sz w:val="28"/>
          <w:szCs w:val="28"/>
        </w:rPr>
      </w:pPr>
    </w:p>
    <w:p w:rsidR="00410E6F" w:rsidRPr="00954DF7" w:rsidRDefault="00410E6F"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Процесс проектирования базы данных начинается с установления концептуальных требований ряда пользователей. Эти требования интегрируются в едином обобщенном представлении, называемом </w:t>
      </w:r>
      <w:r w:rsidRPr="00954DF7">
        <w:rPr>
          <w:rFonts w:ascii="Times New Roman" w:hAnsi="Times New Roman"/>
          <w:i/>
          <w:color w:val="000000"/>
          <w:sz w:val="28"/>
          <w:szCs w:val="28"/>
        </w:rPr>
        <w:t>концептуальной моделью</w:t>
      </w:r>
      <w:r w:rsidRPr="00954DF7">
        <w:rPr>
          <w:rFonts w:ascii="Times New Roman" w:hAnsi="Times New Roman"/>
          <w:color w:val="000000"/>
          <w:sz w:val="28"/>
          <w:szCs w:val="28"/>
        </w:rPr>
        <w:t>. Концептуальная модель дает общие представления о данных предметной области и представляет объекты и их взаимосвязи без указания способов их физического хранения. Концептуальная модель предметной области АИС «Управление</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 xml:space="preserve">персоналом» представлена с помощью </w:t>
      </w:r>
      <w:r w:rsidRPr="00954DF7">
        <w:rPr>
          <w:rFonts w:ascii="Times New Roman" w:hAnsi="Times New Roman"/>
          <w:color w:val="000000"/>
          <w:sz w:val="28"/>
          <w:szCs w:val="28"/>
          <w:lang w:val="en-US"/>
        </w:rPr>
        <w:t>SADT</w:t>
      </w:r>
      <w:r w:rsidR="00954DF7">
        <w:rPr>
          <w:rFonts w:ascii="Times New Roman" w:hAnsi="Times New Roman"/>
          <w:color w:val="000000"/>
          <w:sz w:val="28"/>
          <w:szCs w:val="28"/>
        </w:rPr>
        <w:t>-</w:t>
      </w:r>
      <w:r w:rsidR="00954DF7" w:rsidRPr="00954DF7">
        <w:rPr>
          <w:rFonts w:ascii="Times New Roman" w:hAnsi="Times New Roman"/>
          <w:color w:val="000000"/>
          <w:sz w:val="28"/>
          <w:szCs w:val="28"/>
        </w:rPr>
        <w:t>д</w:t>
      </w:r>
      <w:r w:rsidRPr="00954DF7">
        <w:rPr>
          <w:rFonts w:ascii="Times New Roman" w:hAnsi="Times New Roman"/>
          <w:color w:val="000000"/>
          <w:sz w:val="28"/>
          <w:szCs w:val="28"/>
        </w:rPr>
        <w:t xml:space="preserve">иаграмм (методология </w:t>
      </w:r>
      <w:r w:rsidRPr="00954DF7">
        <w:rPr>
          <w:rFonts w:ascii="Times New Roman" w:hAnsi="Times New Roman"/>
          <w:color w:val="000000"/>
          <w:sz w:val="28"/>
          <w:szCs w:val="28"/>
          <w:lang w:val="en-US"/>
        </w:rPr>
        <w:t>IDEF</w:t>
      </w:r>
      <w:r w:rsidRPr="00954DF7">
        <w:rPr>
          <w:rFonts w:ascii="Times New Roman" w:hAnsi="Times New Roman"/>
          <w:color w:val="000000"/>
          <w:sz w:val="28"/>
          <w:szCs w:val="28"/>
        </w:rPr>
        <w:t>0) на Рис.</w:t>
      </w:r>
      <w:r w:rsidR="00954DF7">
        <w:rPr>
          <w:rFonts w:ascii="Times New Roman" w:hAnsi="Times New Roman"/>
          <w:color w:val="000000"/>
          <w:sz w:val="28"/>
          <w:szCs w:val="28"/>
        </w:rPr>
        <w:t> </w:t>
      </w:r>
      <w:r w:rsidR="00954DF7" w:rsidRPr="00954DF7">
        <w:rPr>
          <w:rFonts w:ascii="Times New Roman" w:hAnsi="Times New Roman"/>
          <w:color w:val="000000"/>
          <w:sz w:val="28"/>
          <w:szCs w:val="28"/>
        </w:rPr>
        <w:t>1</w:t>
      </w:r>
      <w:r w:rsidRPr="00954DF7">
        <w:rPr>
          <w:rFonts w:ascii="Times New Roman" w:hAnsi="Times New Roman"/>
          <w:color w:val="000000"/>
          <w:sz w:val="28"/>
          <w:szCs w:val="28"/>
        </w:rPr>
        <w:t xml:space="preserve"> и Рис.</w:t>
      </w:r>
      <w:r w:rsidR="00954DF7">
        <w:rPr>
          <w:rFonts w:ascii="Times New Roman" w:hAnsi="Times New Roman"/>
          <w:color w:val="000000"/>
          <w:sz w:val="28"/>
          <w:szCs w:val="28"/>
        </w:rPr>
        <w:t> </w:t>
      </w:r>
      <w:r w:rsidR="00954DF7" w:rsidRPr="00954DF7">
        <w:rPr>
          <w:rFonts w:ascii="Times New Roman" w:hAnsi="Times New Roman"/>
          <w:color w:val="000000"/>
          <w:sz w:val="28"/>
          <w:szCs w:val="28"/>
        </w:rPr>
        <w:t>2</w:t>
      </w:r>
      <w:r w:rsidRPr="00954DF7">
        <w:rPr>
          <w:rFonts w:ascii="Times New Roman" w:hAnsi="Times New Roman"/>
          <w:color w:val="000000"/>
          <w:sz w:val="28"/>
          <w:szCs w:val="28"/>
        </w:rPr>
        <w:t>.</w:t>
      </w:r>
    </w:p>
    <w:p w:rsidR="00410E6F" w:rsidRPr="00954DF7" w:rsidRDefault="00410E6F" w:rsidP="00954DF7">
      <w:pPr>
        <w:spacing w:after="0" w:line="360" w:lineRule="auto"/>
        <w:ind w:firstLine="709"/>
        <w:jc w:val="both"/>
        <w:rPr>
          <w:rFonts w:ascii="Times New Roman" w:hAnsi="Times New Roman"/>
          <w:color w:val="000000"/>
          <w:sz w:val="28"/>
          <w:szCs w:val="28"/>
        </w:rPr>
      </w:pPr>
    </w:p>
    <w:p w:rsidR="00410E6F" w:rsidRDefault="004333F6" w:rsidP="00954DF7">
      <w:pPr>
        <w:autoSpaceDE w:val="0"/>
        <w:autoSpaceDN w:val="0"/>
        <w:adjustRightInd w:val="0"/>
        <w:spacing w:after="0" w:line="360" w:lineRule="auto"/>
        <w:ind w:firstLine="709"/>
        <w:jc w:val="both"/>
        <w:rPr>
          <w:rFonts w:ascii="Times New Roman" w:hAnsi="Times New Roman"/>
          <w:color w:val="000000"/>
          <w:sz w:val="28"/>
        </w:rPr>
      </w:pPr>
      <w:r>
        <w:rPr>
          <w:rFonts w:ascii="Times New Roman" w:hAnsi="Times New Roman"/>
          <w:color w:val="000000"/>
          <w:sz w:val="28"/>
        </w:rPr>
        <w:pict>
          <v:shape id="_x0000_i1026" type="#_x0000_t75" style="width:414.75pt;height:325.5pt">
            <v:imagedata r:id="rId22" o:title=""/>
          </v:shape>
        </w:pict>
      </w:r>
    </w:p>
    <w:p w:rsidR="0012073B" w:rsidRPr="00954DF7" w:rsidRDefault="00C74D00" w:rsidP="00954DF7">
      <w:pPr>
        <w:autoSpaceDE w:val="0"/>
        <w:autoSpaceDN w:val="0"/>
        <w:adjustRightInd w:val="0"/>
        <w:spacing w:after="0" w:line="360" w:lineRule="auto"/>
        <w:ind w:firstLine="709"/>
        <w:jc w:val="both"/>
        <w:rPr>
          <w:rFonts w:ascii="Times New Roman" w:hAnsi="Times New Roman"/>
          <w:color w:val="000000"/>
          <w:sz w:val="28"/>
        </w:rPr>
      </w:pPr>
      <w:r>
        <w:rPr>
          <w:rFonts w:ascii="Times New Roman" w:hAnsi="Times New Roman"/>
          <w:color w:val="000000"/>
          <w:sz w:val="28"/>
        </w:rPr>
        <w:br w:type="page"/>
      </w:r>
      <w:r w:rsidR="004333F6">
        <w:rPr>
          <w:rFonts w:ascii="Times New Roman" w:hAnsi="Times New Roman"/>
          <w:color w:val="000000"/>
          <w:sz w:val="28"/>
        </w:rPr>
        <w:pict>
          <v:shape id="_x0000_i1027" type="#_x0000_t75" style="width:375pt;height:338.25pt">
            <v:imagedata r:id="rId23" o:title=""/>
          </v:shape>
        </w:pict>
      </w:r>
    </w:p>
    <w:p w:rsidR="0012073B" w:rsidRPr="00954DF7" w:rsidRDefault="0012073B" w:rsidP="00954DF7">
      <w:pPr>
        <w:autoSpaceDE w:val="0"/>
        <w:autoSpaceDN w:val="0"/>
        <w:adjustRightInd w:val="0"/>
        <w:spacing w:after="0" w:line="360" w:lineRule="auto"/>
        <w:ind w:firstLine="709"/>
        <w:jc w:val="both"/>
        <w:rPr>
          <w:rFonts w:ascii="Times New Roman" w:hAnsi="Times New Roman"/>
          <w:color w:val="000000"/>
          <w:sz w:val="28"/>
        </w:rPr>
      </w:pPr>
    </w:p>
    <w:p w:rsidR="0012073B" w:rsidRPr="00C74D00" w:rsidRDefault="009A5CA5" w:rsidP="00954DF7">
      <w:pPr>
        <w:pStyle w:val="a7"/>
        <w:spacing w:after="0" w:line="360" w:lineRule="auto"/>
        <w:ind w:left="0" w:firstLine="709"/>
        <w:jc w:val="both"/>
        <w:rPr>
          <w:rFonts w:ascii="Times New Roman" w:hAnsi="Times New Roman"/>
          <w:b/>
          <w:color w:val="000000"/>
          <w:sz w:val="28"/>
          <w:szCs w:val="36"/>
        </w:rPr>
      </w:pPr>
      <w:r w:rsidRPr="00C74D00">
        <w:rPr>
          <w:rFonts w:ascii="Times New Roman" w:hAnsi="Times New Roman"/>
          <w:b/>
          <w:color w:val="000000"/>
          <w:sz w:val="28"/>
          <w:szCs w:val="36"/>
        </w:rPr>
        <w:t>3</w:t>
      </w:r>
      <w:r w:rsidR="0012073B" w:rsidRPr="00C74D00">
        <w:rPr>
          <w:rFonts w:ascii="Times New Roman" w:hAnsi="Times New Roman"/>
          <w:b/>
          <w:color w:val="000000"/>
          <w:sz w:val="28"/>
          <w:szCs w:val="36"/>
        </w:rPr>
        <w:t>.2 Информационно-логическая модель</w:t>
      </w:r>
    </w:p>
    <w:p w:rsidR="00C74D00" w:rsidRDefault="00C74D00" w:rsidP="00954DF7">
      <w:pPr>
        <w:pStyle w:val="a7"/>
        <w:spacing w:after="0" w:line="360" w:lineRule="auto"/>
        <w:ind w:left="0" w:firstLine="709"/>
        <w:jc w:val="both"/>
        <w:rPr>
          <w:rFonts w:ascii="Times New Roman" w:hAnsi="Times New Roman"/>
          <w:color w:val="000000"/>
          <w:sz w:val="28"/>
          <w:szCs w:val="28"/>
        </w:rPr>
      </w:pPr>
    </w:p>
    <w:p w:rsidR="0012073B" w:rsidRPr="003021F6" w:rsidRDefault="0012073B" w:rsidP="00954DF7">
      <w:pPr>
        <w:pStyle w:val="a7"/>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Построение </w:t>
      </w:r>
      <w:r w:rsidRPr="00954DF7">
        <w:rPr>
          <w:rFonts w:ascii="Times New Roman" w:hAnsi="Times New Roman"/>
          <w:i/>
          <w:color w:val="000000"/>
          <w:sz w:val="28"/>
          <w:szCs w:val="28"/>
        </w:rPr>
        <w:t xml:space="preserve">информационно-логической модели </w:t>
      </w:r>
      <w:r w:rsidRPr="00954DF7">
        <w:rPr>
          <w:rFonts w:ascii="Times New Roman" w:hAnsi="Times New Roman"/>
          <w:color w:val="000000"/>
          <w:sz w:val="28"/>
          <w:szCs w:val="28"/>
        </w:rPr>
        <w:t>включает в себя ряд этапов:</w:t>
      </w:r>
    </w:p>
    <w:p w:rsidR="0012073B" w:rsidRPr="00954DF7" w:rsidRDefault="0012073B" w:rsidP="00954DF7">
      <w:pPr>
        <w:numPr>
          <w:ilvl w:val="0"/>
          <w:numId w:val="44"/>
        </w:numPr>
        <w:tabs>
          <w:tab w:val="num" w:pos="1080"/>
        </w:tabs>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Определение функциональных зависимостей реквизитов;</w:t>
      </w:r>
    </w:p>
    <w:p w:rsidR="0012073B" w:rsidRPr="00954DF7" w:rsidRDefault="0012073B" w:rsidP="00954DF7">
      <w:pPr>
        <w:numPr>
          <w:ilvl w:val="0"/>
          <w:numId w:val="44"/>
        </w:numPr>
        <w:tabs>
          <w:tab w:val="num" w:pos="1080"/>
        </w:tabs>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Выделение информационных объектов и состава их реквизитов;</w:t>
      </w:r>
    </w:p>
    <w:p w:rsidR="0012073B" w:rsidRPr="00954DF7" w:rsidRDefault="0012073B" w:rsidP="00954DF7">
      <w:pPr>
        <w:numPr>
          <w:ilvl w:val="0"/>
          <w:numId w:val="44"/>
        </w:numPr>
        <w:tabs>
          <w:tab w:val="num" w:pos="1080"/>
        </w:tabs>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Определение связей информационных объектов;</w:t>
      </w:r>
    </w:p>
    <w:p w:rsidR="0012073B" w:rsidRPr="00954DF7" w:rsidRDefault="0012073B" w:rsidP="00954DF7">
      <w:pPr>
        <w:numPr>
          <w:ilvl w:val="0"/>
          <w:numId w:val="44"/>
        </w:numPr>
        <w:tabs>
          <w:tab w:val="num" w:pos="1080"/>
        </w:tabs>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Построение информационно-логической модели предметной области в канонической форме;</w:t>
      </w:r>
    </w:p>
    <w:p w:rsidR="0012073B" w:rsidRPr="00954DF7" w:rsidRDefault="0012073B" w:rsidP="00954DF7">
      <w:pPr>
        <w:numPr>
          <w:ilvl w:val="0"/>
          <w:numId w:val="44"/>
        </w:numPr>
        <w:tabs>
          <w:tab w:val="num" w:pos="1080"/>
        </w:tabs>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Построение логической модели реляционной базы данных.</w:t>
      </w:r>
    </w:p>
    <w:p w:rsidR="00C74D00" w:rsidRDefault="00C74D00" w:rsidP="00954DF7">
      <w:pPr>
        <w:autoSpaceDE w:val="0"/>
        <w:autoSpaceDN w:val="0"/>
        <w:adjustRightInd w:val="0"/>
        <w:spacing w:after="0" w:line="360" w:lineRule="auto"/>
        <w:ind w:firstLine="709"/>
        <w:jc w:val="both"/>
        <w:rPr>
          <w:rFonts w:ascii="Times New Roman" w:hAnsi="Times New Roman"/>
          <w:color w:val="000000"/>
          <w:sz w:val="28"/>
          <w:szCs w:val="36"/>
        </w:rPr>
      </w:pPr>
    </w:p>
    <w:p w:rsidR="0012073B" w:rsidRPr="00C74D00" w:rsidRDefault="00C74D00" w:rsidP="00954DF7">
      <w:pPr>
        <w:autoSpaceDE w:val="0"/>
        <w:autoSpaceDN w:val="0"/>
        <w:adjustRightInd w:val="0"/>
        <w:spacing w:after="0" w:line="360" w:lineRule="auto"/>
        <w:ind w:firstLine="709"/>
        <w:jc w:val="both"/>
        <w:rPr>
          <w:rFonts w:ascii="Times New Roman" w:hAnsi="Times New Roman"/>
          <w:b/>
          <w:color w:val="000000"/>
          <w:sz w:val="28"/>
          <w:szCs w:val="36"/>
        </w:rPr>
      </w:pPr>
      <w:r>
        <w:rPr>
          <w:rFonts w:ascii="Times New Roman" w:hAnsi="Times New Roman"/>
          <w:b/>
          <w:color w:val="000000"/>
          <w:sz w:val="28"/>
          <w:szCs w:val="36"/>
        </w:rPr>
        <w:br w:type="page"/>
      </w:r>
      <w:r w:rsidR="0012073B" w:rsidRPr="00C74D00">
        <w:rPr>
          <w:rFonts w:ascii="Times New Roman" w:hAnsi="Times New Roman"/>
          <w:b/>
          <w:color w:val="000000"/>
          <w:sz w:val="28"/>
          <w:szCs w:val="36"/>
        </w:rPr>
        <w:t>3.2.1 Выбор модели данных</w:t>
      </w:r>
    </w:p>
    <w:p w:rsidR="0012073B" w:rsidRPr="00954DF7" w:rsidRDefault="0012073B"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i/>
          <w:color w:val="000000"/>
          <w:sz w:val="28"/>
          <w:szCs w:val="28"/>
        </w:rPr>
        <w:t xml:space="preserve">Модель данных </w:t>
      </w:r>
      <w:r w:rsidRPr="00954DF7">
        <w:rPr>
          <w:rFonts w:ascii="Times New Roman" w:hAnsi="Times New Roman"/>
          <w:color w:val="000000"/>
          <w:sz w:val="28"/>
          <w:szCs w:val="28"/>
        </w:rPr>
        <w:t>– это совокупность взаимосвязанных структур данных и операции над этими структурами. Для того, чтобы осуществить выбор модели данных оценивают их достоинства и недостатки.</w:t>
      </w:r>
    </w:p>
    <w:p w:rsidR="0012073B" w:rsidRPr="00954DF7" w:rsidRDefault="0012073B"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Для реализации задачи ИС «Управление</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персоналом» предлагается использовать реляционную модель данных. Ее достоинствами являются: простота представления данных благодаря табличной форме, минимальная избыточность данных при нормализации отношений. В реляционной модели данных обеспечивается: независимость приложений пользователя от данных, допускающая включение или удаление отношений, изменение атрибутного состава отношений. В отличие от других моделей данных, реляционная не требует описания схемы данных и ее генерации.</w:t>
      </w:r>
    </w:p>
    <w:p w:rsidR="0012073B" w:rsidRPr="003021F6" w:rsidRDefault="0012073B" w:rsidP="00954DF7">
      <w:pPr>
        <w:autoSpaceDE w:val="0"/>
        <w:autoSpaceDN w:val="0"/>
        <w:adjustRightInd w:val="0"/>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Таким образом, с учетом всех необходимых требований, использование реляционной модели представляется наиболее целесообразным.</w:t>
      </w:r>
    </w:p>
    <w:p w:rsidR="00AD4A21" w:rsidRPr="003021F6" w:rsidRDefault="00AD4A21" w:rsidP="00954DF7">
      <w:pPr>
        <w:autoSpaceDE w:val="0"/>
        <w:autoSpaceDN w:val="0"/>
        <w:adjustRightInd w:val="0"/>
        <w:spacing w:after="0" w:line="360" w:lineRule="auto"/>
        <w:ind w:firstLine="709"/>
        <w:jc w:val="both"/>
        <w:rPr>
          <w:rFonts w:ascii="Times New Roman" w:hAnsi="Times New Roman"/>
          <w:color w:val="000000"/>
          <w:sz w:val="28"/>
          <w:szCs w:val="28"/>
        </w:rPr>
      </w:pPr>
    </w:p>
    <w:p w:rsidR="0012073B" w:rsidRPr="00C74D00" w:rsidRDefault="0012073B" w:rsidP="00954DF7">
      <w:pPr>
        <w:autoSpaceDE w:val="0"/>
        <w:autoSpaceDN w:val="0"/>
        <w:adjustRightInd w:val="0"/>
        <w:spacing w:after="0" w:line="360" w:lineRule="auto"/>
        <w:ind w:firstLine="709"/>
        <w:jc w:val="both"/>
        <w:rPr>
          <w:rFonts w:ascii="Times New Roman" w:hAnsi="Times New Roman"/>
          <w:b/>
          <w:color w:val="000000"/>
          <w:sz w:val="28"/>
          <w:szCs w:val="36"/>
        </w:rPr>
      </w:pPr>
      <w:r w:rsidRPr="00C74D00">
        <w:rPr>
          <w:rFonts w:ascii="Times New Roman" w:hAnsi="Times New Roman"/>
          <w:b/>
          <w:color w:val="000000"/>
          <w:sz w:val="28"/>
          <w:szCs w:val="36"/>
        </w:rPr>
        <w:t>3.2.2 Функциональные зависимости реквизитов</w:t>
      </w:r>
    </w:p>
    <w:p w:rsidR="0012073B" w:rsidRPr="00954DF7" w:rsidRDefault="0012073B" w:rsidP="00954DF7">
      <w:pPr>
        <w:pStyle w:val="a3"/>
        <w:spacing w:line="360" w:lineRule="auto"/>
        <w:ind w:firstLine="709"/>
        <w:jc w:val="both"/>
        <w:rPr>
          <w:color w:val="000000"/>
          <w:sz w:val="28"/>
          <w:szCs w:val="28"/>
        </w:rPr>
      </w:pPr>
      <w:r w:rsidRPr="00954DF7">
        <w:rPr>
          <w:color w:val="000000"/>
          <w:sz w:val="28"/>
          <w:szCs w:val="28"/>
        </w:rPr>
        <w:t>Важным этапом построения ИЛМ предметной области является выявление</w:t>
      </w:r>
      <w:r w:rsidR="00954DF7">
        <w:rPr>
          <w:color w:val="000000"/>
          <w:sz w:val="28"/>
          <w:szCs w:val="28"/>
        </w:rPr>
        <w:t xml:space="preserve"> </w:t>
      </w:r>
      <w:r w:rsidRPr="00954DF7">
        <w:rPr>
          <w:i/>
          <w:color w:val="000000"/>
          <w:sz w:val="28"/>
          <w:szCs w:val="28"/>
        </w:rPr>
        <w:t xml:space="preserve">функциональных зависимостей </w:t>
      </w:r>
      <w:r w:rsidRPr="00954DF7">
        <w:rPr>
          <w:color w:val="000000"/>
          <w:sz w:val="28"/>
          <w:szCs w:val="28"/>
        </w:rPr>
        <w:t>реквизитов в целях нормализации отношений и их представления в 3</w:t>
      </w:r>
      <w:r w:rsidR="00954DF7">
        <w:rPr>
          <w:color w:val="000000"/>
          <w:sz w:val="28"/>
          <w:szCs w:val="28"/>
        </w:rPr>
        <w:t>-</w:t>
      </w:r>
      <w:r w:rsidR="00954DF7" w:rsidRPr="00954DF7">
        <w:rPr>
          <w:color w:val="000000"/>
          <w:sz w:val="28"/>
          <w:szCs w:val="28"/>
        </w:rPr>
        <w:t>е</w:t>
      </w:r>
      <w:r w:rsidRPr="00954DF7">
        <w:rPr>
          <w:color w:val="000000"/>
          <w:sz w:val="28"/>
          <w:szCs w:val="28"/>
        </w:rPr>
        <w:t>й нормальной форме. В том случае, когда одному значению ключа (ключевому реквизиту) соответствует только одно значение описательного реквизита имеет место функциональная зависимость реквизитов.</w:t>
      </w:r>
    </w:p>
    <w:p w:rsidR="00C74D00" w:rsidRDefault="00C74D00" w:rsidP="00954DF7">
      <w:pPr>
        <w:autoSpaceDE w:val="0"/>
        <w:autoSpaceDN w:val="0"/>
        <w:adjustRightInd w:val="0"/>
        <w:spacing w:after="0" w:line="360" w:lineRule="auto"/>
        <w:ind w:firstLine="709"/>
        <w:jc w:val="both"/>
        <w:rPr>
          <w:rFonts w:ascii="Times New Roman" w:hAnsi="Times New Roman"/>
          <w:color w:val="000000"/>
          <w:sz w:val="28"/>
          <w:szCs w:val="36"/>
        </w:rPr>
      </w:pPr>
    </w:p>
    <w:p w:rsidR="0012073B" w:rsidRPr="00C74D00" w:rsidRDefault="0012073B" w:rsidP="00954DF7">
      <w:pPr>
        <w:autoSpaceDE w:val="0"/>
        <w:autoSpaceDN w:val="0"/>
        <w:adjustRightInd w:val="0"/>
        <w:spacing w:after="0" w:line="360" w:lineRule="auto"/>
        <w:ind w:firstLine="709"/>
        <w:jc w:val="both"/>
        <w:rPr>
          <w:rFonts w:ascii="Times New Roman" w:hAnsi="Times New Roman"/>
          <w:b/>
          <w:color w:val="000000"/>
          <w:sz w:val="28"/>
          <w:szCs w:val="36"/>
        </w:rPr>
      </w:pPr>
      <w:r w:rsidRPr="00C74D00">
        <w:rPr>
          <w:rFonts w:ascii="Times New Roman" w:hAnsi="Times New Roman"/>
          <w:b/>
          <w:color w:val="000000"/>
          <w:sz w:val="28"/>
          <w:szCs w:val="36"/>
        </w:rPr>
        <w:t>3.2.3 Соответствие описательных и ключевых реквизитов</w:t>
      </w:r>
    </w:p>
    <w:p w:rsidR="0012073B" w:rsidRPr="00954DF7" w:rsidRDefault="0012073B"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Соответствие </w:t>
      </w:r>
      <w:r w:rsidRPr="00954DF7">
        <w:rPr>
          <w:rFonts w:ascii="Times New Roman" w:hAnsi="Times New Roman"/>
          <w:i/>
          <w:color w:val="000000"/>
          <w:sz w:val="28"/>
          <w:szCs w:val="28"/>
        </w:rPr>
        <w:t xml:space="preserve">ключевых </w:t>
      </w:r>
      <w:r w:rsidRPr="00954DF7">
        <w:rPr>
          <w:rFonts w:ascii="Times New Roman" w:hAnsi="Times New Roman"/>
          <w:color w:val="000000"/>
          <w:sz w:val="28"/>
          <w:szCs w:val="28"/>
        </w:rPr>
        <w:t xml:space="preserve">и </w:t>
      </w:r>
      <w:r w:rsidRPr="00954DF7">
        <w:rPr>
          <w:rFonts w:ascii="Times New Roman" w:hAnsi="Times New Roman"/>
          <w:i/>
          <w:color w:val="000000"/>
          <w:sz w:val="28"/>
          <w:szCs w:val="28"/>
        </w:rPr>
        <w:t xml:space="preserve">описательных </w:t>
      </w:r>
      <w:r w:rsidRPr="00954DF7">
        <w:rPr>
          <w:rFonts w:ascii="Times New Roman" w:hAnsi="Times New Roman"/>
          <w:color w:val="000000"/>
          <w:sz w:val="28"/>
          <w:szCs w:val="28"/>
        </w:rPr>
        <w:t>реквизитов предметной области представлено в табл. 7.</w:t>
      </w:r>
    </w:p>
    <w:p w:rsidR="00954DF7" w:rsidRDefault="0012073B"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Условные обозначения:</w:t>
      </w:r>
      <w:r w:rsidRPr="00954DF7">
        <w:rPr>
          <w:rFonts w:ascii="Times New Roman" w:hAnsi="Times New Roman"/>
          <w:color w:val="000000"/>
          <w:sz w:val="28"/>
          <w:szCs w:val="28"/>
        </w:rPr>
        <w:tab/>
      </w:r>
      <w:r w:rsidRPr="00954DF7">
        <w:rPr>
          <w:rFonts w:ascii="Times New Roman" w:hAnsi="Times New Roman"/>
          <w:color w:val="000000"/>
          <w:sz w:val="28"/>
          <w:szCs w:val="28"/>
        </w:rPr>
        <w:tab/>
        <w:t>П – простой ключ;</w:t>
      </w:r>
    </w:p>
    <w:p w:rsidR="00954DF7" w:rsidRDefault="0012073B"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С – составной ключ;</w:t>
      </w:r>
    </w:p>
    <w:p w:rsidR="0012073B" w:rsidRPr="00954DF7" w:rsidRDefault="0012073B"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У – уникальный ключ.</w:t>
      </w:r>
    </w:p>
    <w:p w:rsidR="0012073B" w:rsidRPr="00954DF7" w:rsidRDefault="00C74D00" w:rsidP="00954DF7">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12073B" w:rsidRPr="00954DF7">
        <w:rPr>
          <w:rFonts w:ascii="Times New Roman" w:hAnsi="Times New Roman"/>
          <w:color w:val="000000"/>
          <w:sz w:val="28"/>
          <w:szCs w:val="28"/>
        </w:rPr>
        <w:t>Таблица 7</w:t>
      </w:r>
      <w:r>
        <w:rPr>
          <w:rFonts w:ascii="Times New Roman" w:hAnsi="Times New Roman"/>
          <w:color w:val="000000"/>
          <w:sz w:val="28"/>
          <w:szCs w:val="28"/>
        </w:rPr>
        <w:t xml:space="preserve">. </w:t>
      </w:r>
      <w:r w:rsidR="0012073B" w:rsidRPr="00954DF7">
        <w:rPr>
          <w:rFonts w:ascii="Times New Roman" w:hAnsi="Times New Roman"/>
          <w:color w:val="000000"/>
          <w:sz w:val="28"/>
          <w:szCs w:val="28"/>
        </w:rPr>
        <w:t>Информационные объекты предметной области и состав их реквизитов</w:t>
      </w:r>
    </w:p>
    <w:tbl>
      <w:tblPr>
        <w:tblStyle w:val="12"/>
        <w:tblW w:w="4770" w:type="pct"/>
        <w:tblInd w:w="218" w:type="dxa"/>
        <w:tblLook w:val="0000" w:firstRow="0" w:lastRow="0" w:firstColumn="0" w:lastColumn="0" w:noHBand="0" w:noVBand="0"/>
      </w:tblPr>
      <w:tblGrid>
        <w:gridCol w:w="1481"/>
        <w:gridCol w:w="1603"/>
        <w:gridCol w:w="875"/>
        <w:gridCol w:w="2480"/>
        <w:gridCol w:w="2692"/>
      </w:tblGrid>
      <w:tr w:rsidR="0012073B" w:rsidRPr="00954DF7" w:rsidTr="00C74D00">
        <w:tc>
          <w:tcPr>
            <w:tcW w:w="811" w:type="pct"/>
          </w:tcPr>
          <w:p w:rsidR="0012073B" w:rsidRPr="00954DF7" w:rsidRDefault="0012073B" w:rsidP="00954DF7">
            <w:pPr>
              <w:spacing w:after="0" w:line="360" w:lineRule="auto"/>
              <w:jc w:val="both"/>
              <w:rPr>
                <w:rFonts w:ascii="Times New Roman" w:hAnsi="Times New Roman"/>
                <w:color w:val="000000"/>
                <w:szCs w:val="22"/>
              </w:rPr>
            </w:pPr>
            <w:r w:rsidRPr="00954DF7">
              <w:rPr>
                <w:rFonts w:ascii="Times New Roman" w:hAnsi="Times New Roman"/>
                <w:color w:val="000000"/>
                <w:szCs w:val="22"/>
              </w:rPr>
              <w:t>Описательный реквизит</w:t>
            </w:r>
          </w:p>
        </w:tc>
        <w:tc>
          <w:tcPr>
            <w:tcW w:w="878"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rPr>
              <w:t>Ключевой реквизит</w:t>
            </w:r>
          </w:p>
        </w:tc>
        <w:tc>
          <w:tcPr>
            <w:tcW w:w="479" w:type="pct"/>
          </w:tcPr>
          <w:p w:rsidR="0012073B" w:rsidRPr="00954DF7" w:rsidRDefault="0012073B" w:rsidP="00954DF7">
            <w:pPr>
              <w:spacing w:after="0" w:line="360" w:lineRule="auto"/>
              <w:jc w:val="both"/>
              <w:rPr>
                <w:rFonts w:ascii="Times New Roman" w:hAnsi="Times New Roman"/>
                <w:color w:val="000000"/>
                <w:szCs w:val="22"/>
              </w:rPr>
            </w:pPr>
            <w:r w:rsidRPr="00954DF7">
              <w:rPr>
                <w:rFonts w:ascii="Times New Roman" w:hAnsi="Times New Roman"/>
                <w:color w:val="000000"/>
                <w:szCs w:val="22"/>
              </w:rPr>
              <w:t>Вид ключа</w:t>
            </w:r>
          </w:p>
        </w:tc>
        <w:tc>
          <w:tcPr>
            <w:tcW w:w="1358" w:type="pct"/>
          </w:tcPr>
          <w:p w:rsidR="0012073B" w:rsidRPr="00954DF7" w:rsidRDefault="0012073B" w:rsidP="00954DF7">
            <w:pPr>
              <w:spacing w:after="0" w:line="360" w:lineRule="auto"/>
              <w:jc w:val="both"/>
              <w:rPr>
                <w:rFonts w:ascii="Times New Roman" w:hAnsi="Times New Roman"/>
                <w:color w:val="000000"/>
                <w:szCs w:val="22"/>
              </w:rPr>
            </w:pPr>
            <w:r w:rsidRPr="00954DF7">
              <w:rPr>
                <w:rFonts w:ascii="Times New Roman" w:hAnsi="Times New Roman"/>
                <w:color w:val="000000"/>
                <w:szCs w:val="22"/>
              </w:rPr>
              <w:t>Название ИО, в кот. входит реквизит</w:t>
            </w:r>
          </w:p>
        </w:tc>
        <w:tc>
          <w:tcPr>
            <w:tcW w:w="1474" w:type="pct"/>
          </w:tcPr>
          <w:p w:rsidR="0012073B" w:rsidRPr="00954DF7" w:rsidRDefault="0012073B" w:rsidP="00954DF7">
            <w:pPr>
              <w:spacing w:after="0" w:line="360" w:lineRule="auto"/>
              <w:jc w:val="both"/>
              <w:rPr>
                <w:rFonts w:ascii="Times New Roman" w:hAnsi="Times New Roman"/>
                <w:color w:val="000000"/>
                <w:szCs w:val="22"/>
              </w:rPr>
            </w:pPr>
            <w:r w:rsidRPr="00954DF7">
              <w:rPr>
                <w:rFonts w:ascii="Times New Roman" w:hAnsi="Times New Roman"/>
                <w:color w:val="000000"/>
                <w:szCs w:val="22"/>
              </w:rPr>
              <w:t>Наименование ИО</w:t>
            </w:r>
          </w:p>
        </w:tc>
      </w:tr>
      <w:tr w:rsidR="0012073B" w:rsidRPr="00954DF7" w:rsidTr="00C74D00">
        <w:tc>
          <w:tcPr>
            <w:tcW w:w="811" w:type="pct"/>
          </w:tcPr>
          <w:p w:rsidR="0012073B" w:rsidRPr="00954DF7" w:rsidRDefault="0012073B" w:rsidP="00954DF7">
            <w:pPr>
              <w:pStyle w:val="a3"/>
              <w:spacing w:line="360" w:lineRule="auto"/>
              <w:jc w:val="both"/>
              <w:rPr>
                <w:color w:val="000000"/>
                <w:sz w:val="20"/>
              </w:rPr>
            </w:pPr>
            <w:r w:rsidRPr="00954DF7">
              <w:rPr>
                <w:color w:val="000000"/>
                <w:sz w:val="20"/>
                <w:lang w:val="en-US"/>
              </w:rPr>
              <w:t>Obr</w:t>
            </w:r>
          </w:p>
        </w:tc>
        <w:tc>
          <w:tcPr>
            <w:tcW w:w="878" w:type="pct"/>
          </w:tcPr>
          <w:p w:rsidR="0012073B" w:rsidRPr="00954DF7" w:rsidRDefault="0012073B" w:rsidP="00954DF7">
            <w:pPr>
              <w:pStyle w:val="a3"/>
              <w:spacing w:line="360" w:lineRule="auto"/>
              <w:jc w:val="both"/>
              <w:rPr>
                <w:color w:val="000000"/>
                <w:sz w:val="20"/>
              </w:rPr>
            </w:pPr>
            <w:r w:rsidRPr="00954DF7">
              <w:rPr>
                <w:color w:val="000000"/>
                <w:sz w:val="20"/>
                <w:lang w:val="en-US"/>
              </w:rPr>
              <w:t>KodObr</w:t>
            </w:r>
          </w:p>
        </w:tc>
        <w:tc>
          <w:tcPr>
            <w:tcW w:w="47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rPr>
              <w:t>П</w:t>
            </w:r>
            <w:r w:rsidR="00954DF7" w:rsidRPr="00954DF7">
              <w:rPr>
                <w:rFonts w:ascii="Times New Roman" w:hAnsi="Times New Roman"/>
                <w:color w:val="000000"/>
                <w:sz w:val="20"/>
              </w:rPr>
              <w:t>,</w:t>
            </w:r>
            <w:r w:rsidR="00954DF7">
              <w:rPr>
                <w:rFonts w:ascii="Times New Roman" w:hAnsi="Times New Roman"/>
                <w:color w:val="000000"/>
                <w:sz w:val="20"/>
              </w:rPr>
              <w:t xml:space="preserve"> </w:t>
            </w:r>
            <w:r w:rsidR="00954DF7" w:rsidRPr="00954DF7">
              <w:rPr>
                <w:rFonts w:ascii="Times New Roman" w:hAnsi="Times New Roman"/>
                <w:color w:val="000000"/>
                <w:sz w:val="20"/>
              </w:rPr>
              <w:t>У</w:t>
            </w:r>
          </w:p>
        </w:tc>
        <w:tc>
          <w:tcPr>
            <w:tcW w:w="1358"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lang w:val="en-US"/>
              </w:rPr>
              <w:t>SpravObr</w:t>
            </w:r>
          </w:p>
        </w:tc>
        <w:tc>
          <w:tcPr>
            <w:tcW w:w="1474"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rPr>
              <w:t>Справочник по образованию</w:t>
            </w:r>
          </w:p>
        </w:tc>
      </w:tr>
      <w:tr w:rsidR="0012073B" w:rsidRPr="00954DF7" w:rsidTr="00C74D00">
        <w:tc>
          <w:tcPr>
            <w:tcW w:w="811"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Prof</w:t>
            </w:r>
          </w:p>
        </w:tc>
        <w:tc>
          <w:tcPr>
            <w:tcW w:w="878"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KodProf</w:t>
            </w:r>
          </w:p>
        </w:tc>
        <w:tc>
          <w:tcPr>
            <w:tcW w:w="47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rPr>
              <w:t>П</w:t>
            </w:r>
            <w:r w:rsidR="00954DF7" w:rsidRPr="00954DF7">
              <w:rPr>
                <w:rFonts w:ascii="Times New Roman" w:hAnsi="Times New Roman"/>
                <w:color w:val="000000"/>
                <w:sz w:val="20"/>
                <w:lang w:val="en-US"/>
              </w:rPr>
              <w:t>,</w:t>
            </w:r>
            <w:r w:rsidR="00954DF7">
              <w:rPr>
                <w:rFonts w:ascii="Times New Roman" w:hAnsi="Times New Roman"/>
                <w:color w:val="000000"/>
                <w:sz w:val="20"/>
                <w:lang w:val="en-US"/>
              </w:rPr>
              <w:t xml:space="preserve"> </w:t>
            </w:r>
            <w:r w:rsidR="00954DF7" w:rsidRPr="00954DF7">
              <w:rPr>
                <w:rFonts w:ascii="Times New Roman" w:hAnsi="Times New Roman"/>
                <w:color w:val="000000"/>
                <w:sz w:val="20"/>
              </w:rPr>
              <w:t>У</w:t>
            </w:r>
          </w:p>
        </w:tc>
        <w:tc>
          <w:tcPr>
            <w:tcW w:w="1358"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lang w:val="en-US"/>
              </w:rPr>
              <w:t>SprafProf</w:t>
            </w:r>
          </w:p>
        </w:tc>
        <w:tc>
          <w:tcPr>
            <w:tcW w:w="1474"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rPr>
              <w:t>Справочник профессий</w:t>
            </w:r>
          </w:p>
        </w:tc>
      </w:tr>
      <w:tr w:rsidR="0012073B" w:rsidRPr="00954DF7" w:rsidTr="00C74D00">
        <w:tc>
          <w:tcPr>
            <w:tcW w:w="811"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Azik</w:t>
            </w:r>
          </w:p>
        </w:tc>
        <w:tc>
          <w:tcPr>
            <w:tcW w:w="878"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KodAzik</w:t>
            </w:r>
          </w:p>
        </w:tc>
        <w:tc>
          <w:tcPr>
            <w:tcW w:w="47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rPr>
              <w:t>П</w:t>
            </w:r>
            <w:r w:rsidR="00954DF7" w:rsidRPr="00954DF7">
              <w:rPr>
                <w:rFonts w:ascii="Times New Roman" w:hAnsi="Times New Roman"/>
                <w:color w:val="000000"/>
                <w:sz w:val="20"/>
                <w:lang w:val="en-US"/>
              </w:rPr>
              <w:t>,</w:t>
            </w:r>
            <w:r w:rsidR="00954DF7">
              <w:rPr>
                <w:rFonts w:ascii="Times New Roman" w:hAnsi="Times New Roman"/>
                <w:color w:val="000000"/>
                <w:sz w:val="20"/>
                <w:lang w:val="en-US"/>
              </w:rPr>
              <w:t xml:space="preserve"> </w:t>
            </w:r>
            <w:r w:rsidR="00954DF7" w:rsidRPr="00954DF7">
              <w:rPr>
                <w:rFonts w:ascii="Times New Roman" w:hAnsi="Times New Roman"/>
                <w:color w:val="000000"/>
                <w:sz w:val="20"/>
              </w:rPr>
              <w:t>У</w:t>
            </w:r>
          </w:p>
        </w:tc>
        <w:tc>
          <w:tcPr>
            <w:tcW w:w="1358"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lang w:val="en-US"/>
              </w:rPr>
              <w:t>SpravAzika</w:t>
            </w:r>
          </w:p>
        </w:tc>
        <w:tc>
          <w:tcPr>
            <w:tcW w:w="1474"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rPr>
              <w:t>Справочник по языкам</w:t>
            </w:r>
          </w:p>
        </w:tc>
      </w:tr>
      <w:tr w:rsidR="0012073B" w:rsidRPr="00954DF7" w:rsidTr="00C74D00">
        <w:tc>
          <w:tcPr>
            <w:tcW w:w="811"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Nagrad</w:t>
            </w:r>
          </w:p>
        </w:tc>
        <w:tc>
          <w:tcPr>
            <w:tcW w:w="878"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KodNagrad</w:t>
            </w:r>
          </w:p>
        </w:tc>
        <w:tc>
          <w:tcPr>
            <w:tcW w:w="47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rPr>
              <w:t>П</w:t>
            </w:r>
            <w:r w:rsidR="00954DF7" w:rsidRPr="00954DF7">
              <w:rPr>
                <w:rFonts w:ascii="Times New Roman" w:hAnsi="Times New Roman"/>
                <w:color w:val="000000"/>
                <w:sz w:val="20"/>
                <w:lang w:val="en-US"/>
              </w:rPr>
              <w:t>,</w:t>
            </w:r>
            <w:r w:rsidR="00954DF7">
              <w:rPr>
                <w:rFonts w:ascii="Times New Roman" w:hAnsi="Times New Roman"/>
                <w:color w:val="000000"/>
                <w:sz w:val="20"/>
                <w:lang w:val="en-US"/>
              </w:rPr>
              <w:t xml:space="preserve"> </w:t>
            </w:r>
            <w:r w:rsidR="00954DF7" w:rsidRPr="00954DF7">
              <w:rPr>
                <w:rFonts w:ascii="Times New Roman" w:hAnsi="Times New Roman"/>
                <w:color w:val="000000"/>
                <w:sz w:val="20"/>
              </w:rPr>
              <w:t>У</w:t>
            </w:r>
          </w:p>
        </w:tc>
        <w:tc>
          <w:tcPr>
            <w:tcW w:w="1358"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lang w:val="en-US"/>
              </w:rPr>
              <w:t>SpravNagrad</w:t>
            </w:r>
          </w:p>
        </w:tc>
        <w:tc>
          <w:tcPr>
            <w:tcW w:w="1474"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rPr>
              <w:t>Справочник по наградам</w:t>
            </w:r>
          </w:p>
        </w:tc>
      </w:tr>
      <w:tr w:rsidR="0012073B" w:rsidRPr="00954DF7" w:rsidTr="00C74D00">
        <w:tc>
          <w:tcPr>
            <w:tcW w:w="811"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VidNar</w:t>
            </w:r>
          </w:p>
        </w:tc>
        <w:tc>
          <w:tcPr>
            <w:tcW w:w="878"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KodVidNar</w:t>
            </w:r>
          </w:p>
        </w:tc>
        <w:tc>
          <w:tcPr>
            <w:tcW w:w="47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rPr>
              <w:t>П</w:t>
            </w:r>
            <w:r w:rsidR="00954DF7" w:rsidRPr="00954DF7">
              <w:rPr>
                <w:rFonts w:ascii="Times New Roman" w:hAnsi="Times New Roman"/>
                <w:color w:val="000000"/>
                <w:sz w:val="20"/>
                <w:lang w:val="en-US"/>
              </w:rPr>
              <w:t>,</w:t>
            </w:r>
            <w:r w:rsidR="00954DF7">
              <w:rPr>
                <w:rFonts w:ascii="Times New Roman" w:hAnsi="Times New Roman"/>
                <w:color w:val="000000"/>
                <w:sz w:val="20"/>
                <w:lang w:val="en-US"/>
              </w:rPr>
              <w:t xml:space="preserve"> </w:t>
            </w:r>
            <w:r w:rsidR="00954DF7" w:rsidRPr="00954DF7">
              <w:rPr>
                <w:rFonts w:ascii="Times New Roman" w:hAnsi="Times New Roman"/>
                <w:color w:val="000000"/>
                <w:sz w:val="20"/>
              </w:rPr>
              <w:t>У</w:t>
            </w:r>
          </w:p>
        </w:tc>
        <w:tc>
          <w:tcPr>
            <w:tcW w:w="1358"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lang w:val="en-US"/>
              </w:rPr>
              <w:t>SpravVidNar</w:t>
            </w:r>
          </w:p>
        </w:tc>
        <w:tc>
          <w:tcPr>
            <w:tcW w:w="1474"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rPr>
              <w:t>Справочник по видам нарушений</w:t>
            </w:r>
          </w:p>
        </w:tc>
      </w:tr>
      <w:tr w:rsidR="0012073B" w:rsidRPr="00954DF7" w:rsidTr="00C74D00">
        <w:tc>
          <w:tcPr>
            <w:tcW w:w="811"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Nar</w:t>
            </w:r>
          </w:p>
        </w:tc>
        <w:tc>
          <w:tcPr>
            <w:tcW w:w="878"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KodNar</w:t>
            </w:r>
          </w:p>
        </w:tc>
        <w:tc>
          <w:tcPr>
            <w:tcW w:w="47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rPr>
              <w:t>П</w:t>
            </w:r>
            <w:r w:rsidR="00954DF7" w:rsidRPr="00954DF7">
              <w:rPr>
                <w:rFonts w:ascii="Times New Roman" w:hAnsi="Times New Roman"/>
                <w:color w:val="000000"/>
                <w:sz w:val="20"/>
                <w:lang w:val="en-US"/>
              </w:rPr>
              <w:t>,</w:t>
            </w:r>
            <w:r w:rsidR="00954DF7">
              <w:rPr>
                <w:rFonts w:ascii="Times New Roman" w:hAnsi="Times New Roman"/>
                <w:color w:val="000000"/>
                <w:sz w:val="20"/>
                <w:lang w:val="en-US"/>
              </w:rPr>
              <w:t xml:space="preserve"> </w:t>
            </w:r>
            <w:r w:rsidR="00954DF7" w:rsidRPr="00954DF7">
              <w:rPr>
                <w:rFonts w:ascii="Times New Roman" w:hAnsi="Times New Roman"/>
                <w:color w:val="000000"/>
                <w:sz w:val="20"/>
              </w:rPr>
              <w:t>У</w:t>
            </w:r>
          </w:p>
        </w:tc>
        <w:tc>
          <w:tcPr>
            <w:tcW w:w="1358"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lang w:val="en-US"/>
              </w:rPr>
              <w:t>SpravNar</w:t>
            </w:r>
          </w:p>
        </w:tc>
        <w:tc>
          <w:tcPr>
            <w:tcW w:w="1474"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rPr>
              <w:t>Справочник по нарушениям</w:t>
            </w:r>
          </w:p>
        </w:tc>
      </w:tr>
      <w:tr w:rsidR="0012073B" w:rsidRPr="00954DF7" w:rsidTr="00C74D00">
        <w:tc>
          <w:tcPr>
            <w:tcW w:w="811"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FIO</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DRogd</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KodObr</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DateObStag</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Semia</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Dety</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VidPens</w:t>
            </w:r>
          </w:p>
          <w:p w:rsidR="0012073B" w:rsidRPr="00954DF7" w:rsidRDefault="00954DF7" w:rsidP="00954DF7">
            <w:pPr>
              <w:autoSpaceDE w:val="0"/>
              <w:autoSpaceDN w:val="0"/>
              <w:adjustRightInd w:val="0"/>
              <w:spacing w:after="0" w:line="360" w:lineRule="auto"/>
              <w:jc w:val="both"/>
              <w:rPr>
                <w:rFonts w:ascii="Times New Roman" w:hAnsi="Times New Roman"/>
                <w:color w:val="000000"/>
                <w:szCs w:val="22"/>
                <w:lang w:val="en-US"/>
              </w:rPr>
            </w:pPr>
            <w:r>
              <w:rPr>
                <w:rFonts w:ascii="Times New Roman" w:hAnsi="Times New Roman"/>
                <w:color w:val="000000"/>
                <w:szCs w:val="22"/>
                <w:lang w:val="en-US"/>
              </w:rPr>
              <w:t>№</w:t>
            </w:r>
            <w:r w:rsidRPr="00954DF7">
              <w:rPr>
                <w:rFonts w:ascii="Times New Roman" w:hAnsi="Times New Roman"/>
                <w:color w:val="000000"/>
                <w:szCs w:val="22"/>
                <w:lang w:val="en-US"/>
              </w:rPr>
              <w:t>P</w:t>
            </w:r>
            <w:r w:rsidR="0012073B" w:rsidRPr="00954DF7">
              <w:rPr>
                <w:rFonts w:ascii="Times New Roman" w:hAnsi="Times New Roman"/>
                <w:color w:val="000000"/>
                <w:szCs w:val="22"/>
                <w:lang w:val="en-US"/>
              </w:rPr>
              <w:t>S</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Adress</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Tel</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DatePost</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PasportSer</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PasportVid</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Podrazd</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Ta</w:t>
            </w:r>
            <w:r w:rsidR="00954DF7" w:rsidRPr="00954DF7">
              <w:rPr>
                <w:rFonts w:ascii="Times New Roman" w:hAnsi="Times New Roman"/>
                <w:color w:val="000000"/>
                <w:szCs w:val="22"/>
                <w:lang w:val="en-US"/>
              </w:rPr>
              <w:t>b</w:t>
            </w:r>
            <w:r w:rsidR="00954DF7">
              <w:rPr>
                <w:rFonts w:ascii="Times New Roman" w:hAnsi="Times New Roman"/>
                <w:color w:val="000000"/>
                <w:szCs w:val="22"/>
                <w:lang w:val="en-US"/>
              </w:rPr>
              <w:t xml:space="preserve"> </w:t>
            </w:r>
            <w:r w:rsidR="00954DF7" w:rsidRPr="00954DF7">
              <w:rPr>
                <w:rFonts w:ascii="Times New Roman" w:hAnsi="Times New Roman"/>
                <w:color w:val="000000"/>
                <w:szCs w:val="22"/>
                <w:lang w:val="en-US"/>
              </w:rPr>
              <w:t>№</w:t>
            </w:r>
          </w:p>
        </w:tc>
        <w:tc>
          <w:tcPr>
            <w:tcW w:w="878" w:type="pct"/>
          </w:tcPr>
          <w:p w:rsidR="0012073B" w:rsidRPr="00954DF7" w:rsidRDefault="0012073B" w:rsidP="00954DF7">
            <w:pPr>
              <w:pStyle w:val="a3"/>
              <w:spacing w:line="360" w:lineRule="auto"/>
              <w:jc w:val="both"/>
              <w:rPr>
                <w:color w:val="000000"/>
                <w:sz w:val="20"/>
              </w:rPr>
            </w:pPr>
            <w:r w:rsidRPr="00954DF7">
              <w:rPr>
                <w:color w:val="000000"/>
                <w:sz w:val="20"/>
                <w:lang w:val="en-US"/>
              </w:rPr>
              <w:t>NomK</w:t>
            </w:r>
          </w:p>
        </w:tc>
        <w:tc>
          <w:tcPr>
            <w:tcW w:w="47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rPr>
              <w:t>П</w:t>
            </w:r>
            <w:r w:rsidR="00954DF7" w:rsidRPr="00954DF7">
              <w:rPr>
                <w:rFonts w:ascii="Times New Roman" w:hAnsi="Times New Roman"/>
                <w:color w:val="000000"/>
                <w:sz w:val="20"/>
              </w:rPr>
              <w:t>,</w:t>
            </w:r>
            <w:r w:rsidR="00954DF7">
              <w:rPr>
                <w:rFonts w:ascii="Times New Roman" w:hAnsi="Times New Roman"/>
                <w:color w:val="000000"/>
                <w:sz w:val="20"/>
              </w:rPr>
              <w:t xml:space="preserve"> </w:t>
            </w:r>
            <w:r w:rsidR="00954DF7" w:rsidRPr="00954DF7">
              <w:rPr>
                <w:rFonts w:ascii="Times New Roman" w:hAnsi="Times New Roman"/>
                <w:color w:val="000000"/>
                <w:sz w:val="20"/>
              </w:rPr>
              <w:t>У</w:t>
            </w:r>
          </w:p>
        </w:tc>
        <w:tc>
          <w:tcPr>
            <w:tcW w:w="1358"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lang w:val="en-US"/>
              </w:rPr>
              <w:t>LichKart</w:t>
            </w:r>
          </w:p>
        </w:tc>
        <w:tc>
          <w:tcPr>
            <w:tcW w:w="1474"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rPr>
              <w:t>Личная карточка</w:t>
            </w:r>
          </w:p>
        </w:tc>
      </w:tr>
      <w:tr w:rsidR="0012073B" w:rsidRPr="00954DF7" w:rsidTr="00C74D00">
        <w:tc>
          <w:tcPr>
            <w:tcW w:w="811" w:type="pct"/>
          </w:tcPr>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KodObr</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FormObuch</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UchZav</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AdressUZ</w:t>
            </w:r>
          </w:p>
          <w:p w:rsidR="0012073B" w:rsidRPr="003021F6" w:rsidRDefault="00954DF7"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№D</w:t>
            </w:r>
            <w:r w:rsidR="0012073B" w:rsidRPr="003021F6">
              <w:rPr>
                <w:rFonts w:ascii="Times New Roman" w:hAnsi="Times New Roman"/>
                <w:color w:val="000000"/>
                <w:szCs w:val="22"/>
                <w:lang w:val="de-DE"/>
              </w:rPr>
              <w:t>ipl</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DateDipl</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Spec</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Ucheba</w:t>
            </w:r>
          </w:p>
        </w:tc>
        <w:tc>
          <w:tcPr>
            <w:tcW w:w="878" w:type="pct"/>
          </w:tcPr>
          <w:p w:rsidR="0012073B" w:rsidRPr="00954DF7" w:rsidRDefault="0012073B" w:rsidP="00954DF7">
            <w:pPr>
              <w:pStyle w:val="a3"/>
              <w:spacing w:line="360" w:lineRule="auto"/>
              <w:jc w:val="both"/>
              <w:rPr>
                <w:color w:val="000000"/>
                <w:sz w:val="20"/>
              </w:rPr>
            </w:pPr>
            <w:r w:rsidRPr="00954DF7">
              <w:rPr>
                <w:color w:val="000000"/>
                <w:sz w:val="20"/>
                <w:lang w:val="en-US"/>
              </w:rPr>
              <w:t>NomK</w:t>
            </w:r>
          </w:p>
        </w:tc>
        <w:tc>
          <w:tcPr>
            <w:tcW w:w="47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rPr>
              <w:t>П</w:t>
            </w:r>
            <w:r w:rsidR="00954DF7" w:rsidRPr="00954DF7">
              <w:rPr>
                <w:rFonts w:ascii="Times New Roman" w:hAnsi="Times New Roman"/>
                <w:color w:val="000000"/>
                <w:sz w:val="20"/>
              </w:rPr>
              <w:t>,</w:t>
            </w:r>
            <w:r w:rsidR="00954DF7">
              <w:rPr>
                <w:rFonts w:ascii="Times New Roman" w:hAnsi="Times New Roman"/>
                <w:color w:val="000000"/>
                <w:sz w:val="20"/>
              </w:rPr>
              <w:t xml:space="preserve"> </w:t>
            </w:r>
            <w:r w:rsidR="00954DF7" w:rsidRPr="00954DF7">
              <w:rPr>
                <w:rFonts w:ascii="Times New Roman" w:hAnsi="Times New Roman"/>
                <w:color w:val="000000"/>
                <w:sz w:val="20"/>
              </w:rPr>
              <w:t>У</w:t>
            </w:r>
          </w:p>
        </w:tc>
        <w:tc>
          <w:tcPr>
            <w:tcW w:w="1358"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lang w:val="en-US"/>
              </w:rPr>
              <w:t>Obrazov</w:t>
            </w:r>
          </w:p>
        </w:tc>
        <w:tc>
          <w:tcPr>
            <w:tcW w:w="1474"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rPr>
              <w:t>Образование</w:t>
            </w:r>
          </w:p>
        </w:tc>
      </w:tr>
      <w:tr w:rsidR="0012073B" w:rsidRPr="00954DF7" w:rsidTr="00C74D00">
        <w:tc>
          <w:tcPr>
            <w:tcW w:w="811" w:type="pct"/>
          </w:tcPr>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Otcuda</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Kuda</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DatePrikaz</w:t>
            </w:r>
          </w:p>
          <w:p w:rsidR="0012073B" w:rsidRPr="003021F6" w:rsidRDefault="00954DF7" w:rsidP="00954DF7">
            <w:pPr>
              <w:autoSpaceDE w:val="0"/>
              <w:autoSpaceDN w:val="0"/>
              <w:adjustRightInd w:val="0"/>
              <w:spacing w:after="0" w:line="360" w:lineRule="auto"/>
              <w:jc w:val="both"/>
              <w:rPr>
                <w:rFonts w:ascii="Times New Roman" w:hAnsi="Times New Roman"/>
                <w:color w:val="000000"/>
                <w:szCs w:val="22"/>
              </w:rPr>
            </w:pPr>
            <w:r w:rsidRPr="003021F6">
              <w:rPr>
                <w:rFonts w:ascii="Times New Roman" w:hAnsi="Times New Roman"/>
                <w:color w:val="000000"/>
                <w:szCs w:val="22"/>
              </w:rPr>
              <w:t>№</w:t>
            </w:r>
            <w:r w:rsidRPr="00954DF7">
              <w:rPr>
                <w:rFonts w:ascii="Times New Roman" w:hAnsi="Times New Roman"/>
                <w:color w:val="000000"/>
                <w:szCs w:val="22"/>
                <w:lang w:val="en-US"/>
              </w:rPr>
              <w:t>P</w:t>
            </w:r>
            <w:r w:rsidR="0012073B" w:rsidRPr="00954DF7">
              <w:rPr>
                <w:rFonts w:ascii="Times New Roman" w:hAnsi="Times New Roman"/>
                <w:color w:val="000000"/>
                <w:szCs w:val="22"/>
                <w:lang w:val="en-US"/>
              </w:rPr>
              <w:t>rikaz</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Data</w:t>
            </w:r>
            <w:r w:rsidRPr="003021F6">
              <w:rPr>
                <w:rFonts w:ascii="Times New Roman" w:hAnsi="Times New Roman"/>
                <w:color w:val="000000"/>
                <w:szCs w:val="22"/>
              </w:rPr>
              <w:t xml:space="preserve"> </w:t>
            </w:r>
            <w:r w:rsidRPr="00954DF7">
              <w:rPr>
                <w:rFonts w:ascii="Times New Roman" w:hAnsi="Times New Roman"/>
                <w:color w:val="000000"/>
                <w:szCs w:val="22"/>
                <w:lang w:val="en-US"/>
              </w:rPr>
              <w:t>Naz</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Ta</w:t>
            </w:r>
            <w:r w:rsidR="00954DF7" w:rsidRPr="00954DF7">
              <w:rPr>
                <w:rFonts w:ascii="Times New Roman" w:hAnsi="Times New Roman"/>
                <w:color w:val="000000"/>
                <w:szCs w:val="22"/>
                <w:lang w:val="en-US"/>
              </w:rPr>
              <w:t>b</w:t>
            </w:r>
            <w:r w:rsidR="00954DF7">
              <w:rPr>
                <w:rFonts w:ascii="Times New Roman" w:hAnsi="Times New Roman"/>
                <w:color w:val="000000"/>
                <w:szCs w:val="22"/>
                <w:lang w:val="en-US"/>
              </w:rPr>
              <w:t xml:space="preserve"> </w:t>
            </w:r>
            <w:r w:rsidR="00954DF7" w:rsidRPr="00954DF7">
              <w:rPr>
                <w:rFonts w:ascii="Times New Roman" w:hAnsi="Times New Roman"/>
                <w:color w:val="000000"/>
                <w:szCs w:val="22"/>
                <w:lang w:val="en-US"/>
              </w:rPr>
              <w:t>№</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KodProf</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Razrad</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Oklad</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SistOpl</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UslTrud</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Dlit</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Kategor</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TrudDog</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DateOffDog</w:t>
            </w:r>
          </w:p>
        </w:tc>
        <w:tc>
          <w:tcPr>
            <w:tcW w:w="878"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NomK</w:t>
            </w:r>
          </w:p>
        </w:tc>
        <w:tc>
          <w:tcPr>
            <w:tcW w:w="47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rPr>
              <w:t>П</w:t>
            </w:r>
            <w:r w:rsidR="00954DF7" w:rsidRPr="00954DF7">
              <w:rPr>
                <w:rFonts w:ascii="Times New Roman" w:hAnsi="Times New Roman"/>
                <w:color w:val="000000"/>
                <w:sz w:val="20"/>
                <w:lang w:val="en-US"/>
              </w:rPr>
              <w:t>,</w:t>
            </w:r>
            <w:r w:rsidR="00954DF7">
              <w:rPr>
                <w:rFonts w:ascii="Times New Roman" w:hAnsi="Times New Roman"/>
                <w:color w:val="000000"/>
                <w:sz w:val="20"/>
                <w:lang w:val="en-US"/>
              </w:rPr>
              <w:t xml:space="preserve"> </w:t>
            </w:r>
            <w:r w:rsidR="00954DF7" w:rsidRPr="00954DF7">
              <w:rPr>
                <w:rFonts w:ascii="Times New Roman" w:hAnsi="Times New Roman"/>
                <w:color w:val="000000"/>
                <w:sz w:val="20"/>
              </w:rPr>
              <w:t>У</w:t>
            </w:r>
          </w:p>
        </w:tc>
        <w:tc>
          <w:tcPr>
            <w:tcW w:w="1358"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lang w:val="en-US"/>
              </w:rPr>
              <w:t>Peremezhen</w:t>
            </w:r>
          </w:p>
        </w:tc>
        <w:tc>
          <w:tcPr>
            <w:tcW w:w="1474"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rPr>
              <w:t>Перемещения</w:t>
            </w:r>
          </w:p>
        </w:tc>
      </w:tr>
      <w:tr w:rsidR="0012073B" w:rsidRPr="00954DF7" w:rsidTr="00C74D00">
        <w:tc>
          <w:tcPr>
            <w:tcW w:w="811"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DateNach</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Date Off</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OldRabot</w:t>
            </w:r>
          </w:p>
        </w:tc>
        <w:tc>
          <w:tcPr>
            <w:tcW w:w="878"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NomK</w:t>
            </w:r>
          </w:p>
        </w:tc>
        <w:tc>
          <w:tcPr>
            <w:tcW w:w="47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rPr>
              <w:t>П</w:t>
            </w:r>
            <w:r w:rsidR="00954DF7" w:rsidRPr="00954DF7">
              <w:rPr>
                <w:rFonts w:ascii="Times New Roman" w:hAnsi="Times New Roman"/>
                <w:color w:val="000000"/>
                <w:sz w:val="20"/>
                <w:lang w:val="en-US"/>
              </w:rPr>
              <w:t>,</w:t>
            </w:r>
            <w:r w:rsidR="00954DF7">
              <w:rPr>
                <w:rFonts w:ascii="Times New Roman" w:hAnsi="Times New Roman"/>
                <w:color w:val="000000"/>
                <w:sz w:val="20"/>
                <w:lang w:val="en-US"/>
              </w:rPr>
              <w:t xml:space="preserve"> </w:t>
            </w:r>
            <w:r w:rsidR="00954DF7" w:rsidRPr="00954DF7">
              <w:rPr>
                <w:rFonts w:ascii="Times New Roman" w:hAnsi="Times New Roman"/>
                <w:color w:val="000000"/>
                <w:sz w:val="20"/>
              </w:rPr>
              <w:t>У</w:t>
            </w:r>
          </w:p>
        </w:tc>
        <w:tc>
          <w:tcPr>
            <w:tcW w:w="1358"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lang w:val="en-US"/>
              </w:rPr>
              <w:t>TrudBook</w:t>
            </w:r>
          </w:p>
        </w:tc>
        <w:tc>
          <w:tcPr>
            <w:tcW w:w="1474"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rPr>
              <w:t>Трудовая книжка</w:t>
            </w:r>
          </w:p>
        </w:tc>
      </w:tr>
      <w:tr w:rsidR="0012073B" w:rsidRPr="00954DF7" w:rsidTr="00C74D00">
        <w:tc>
          <w:tcPr>
            <w:tcW w:w="811" w:type="pct"/>
          </w:tcPr>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INN</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Avans</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Nadbavka</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SrokNadbavka</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Nalog</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Strah</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DateIzmStrah</w:t>
            </w:r>
          </w:p>
        </w:tc>
        <w:tc>
          <w:tcPr>
            <w:tcW w:w="878" w:type="pct"/>
          </w:tcPr>
          <w:p w:rsidR="0012073B" w:rsidRPr="00954DF7" w:rsidRDefault="0012073B" w:rsidP="00954DF7">
            <w:pPr>
              <w:pStyle w:val="a3"/>
              <w:spacing w:line="360" w:lineRule="auto"/>
              <w:jc w:val="both"/>
              <w:rPr>
                <w:color w:val="000000"/>
                <w:sz w:val="20"/>
              </w:rPr>
            </w:pPr>
            <w:r w:rsidRPr="00954DF7">
              <w:rPr>
                <w:color w:val="000000"/>
                <w:sz w:val="20"/>
                <w:lang w:val="en-US"/>
              </w:rPr>
              <w:t>NomK</w:t>
            </w:r>
          </w:p>
          <w:p w:rsidR="0012073B" w:rsidRPr="00954DF7" w:rsidRDefault="0012073B" w:rsidP="00954DF7">
            <w:pPr>
              <w:pStyle w:val="a3"/>
              <w:spacing w:line="360" w:lineRule="auto"/>
              <w:jc w:val="both"/>
              <w:rPr>
                <w:color w:val="000000"/>
                <w:sz w:val="20"/>
              </w:rPr>
            </w:pPr>
            <w:r w:rsidRPr="00954DF7">
              <w:rPr>
                <w:color w:val="000000"/>
                <w:sz w:val="20"/>
                <w:lang w:val="en-US"/>
              </w:rPr>
              <w:t>Ta</w:t>
            </w:r>
            <w:r w:rsidR="00954DF7" w:rsidRPr="00954DF7">
              <w:rPr>
                <w:color w:val="000000"/>
                <w:sz w:val="20"/>
                <w:lang w:val="en-US"/>
              </w:rPr>
              <w:t>b</w:t>
            </w:r>
            <w:r w:rsidR="00954DF7">
              <w:rPr>
                <w:color w:val="000000"/>
                <w:sz w:val="20"/>
                <w:lang w:val="en-US"/>
              </w:rPr>
              <w:t xml:space="preserve"> </w:t>
            </w:r>
            <w:r w:rsidR="00954DF7" w:rsidRPr="00954DF7">
              <w:rPr>
                <w:color w:val="000000"/>
                <w:sz w:val="20"/>
              </w:rPr>
              <w:t>№</w:t>
            </w:r>
          </w:p>
        </w:tc>
        <w:tc>
          <w:tcPr>
            <w:tcW w:w="47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rPr>
              <w:t>С</w:t>
            </w:r>
            <w:r w:rsidR="00954DF7" w:rsidRPr="00954DF7">
              <w:rPr>
                <w:rFonts w:ascii="Times New Roman" w:hAnsi="Times New Roman"/>
                <w:color w:val="000000"/>
                <w:sz w:val="20"/>
              </w:rPr>
              <w:t>,</w:t>
            </w:r>
            <w:r w:rsidR="00954DF7">
              <w:rPr>
                <w:rFonts w:ascii="Times New Roman" w:hAnsi="Times New Roman"/>
                <w:color w:val="000000"/>
                <w:sz w:val="20"/>
              </w:rPr>
              <w:t xml:space="preserve"> </w:t>
            </w:r>
            <w:r w:rsidR="00954DF7" w:rsidRPr="00954DF7">
              <w:rPr>
                <w:rFonts w:ascii="Times New Roman" w:hAnsi="Times New Roman"/>
                <w:color w:val="000000"/>
                <w:sz w:val="20"/>
              </w:rPr>
              <w:t>У</w:t>
            </w:r>
          </w:p>
        </w:tc>
        <w:tc>
          <w:tcPr>
            <w:tcW w:w="1358"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lang w:val="en-US"/>
              </w:rPr>
              <w:t>BoohRekviz</w:t>
            </w:r>
          </w:p>
        </w:tc>
        <w:tc>
          <w:tcPr>
            <w:tcW w:w="1474"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rPr>
              <w:t>Бухгалтерские реквизиты</w:t>
            </w:r>
          </w:p>
        </w:tc>
      </w:tr>
      <w:tr w:rsidR="0012073B" w:rsidRPr="00954DF7" w:rsidTr="00C74D00">
        <w:tc>
          <w:tcPr>
            <w:tcW w:w="811" w:type="pct"/>
          </w:tcPr>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GrupVU</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KategorVU</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VidVU</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SostavVU</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Zvanie</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VUSpec</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Godnost</w:t>
            </w:r>
          </w:p>
          <w:p w:rsidR="0012073B" w:rsidRPr="003021F6" w:rsidRDefault="00954DF7" w:rsidP="00954DF7">
            <w:pPr>
              <w:autoSpaceDE w:val="0"/>
              <w:autoSpaceDN w:val="0"/>
              <w:adjustRightInd w:val="0"/>
              <w:spacing w:after="0" w:line="360" w:lineRule="auto"/>
              <w:jc w:val="both"/>
              <w:rPr>
                <w:rFonts w:ascii="Times New Roman" w:hAnsi="Times New Roman"/>
                <w:color w:val="000000"/>
                <w:szCs w:val="22"/>
              </w:rPr>
            </w:pPr>
            <w:r w:rsidRPr="003021F6">
              <w:rPr>
                <w:rFonts w:ascii="Times New Roman" w:hAnsi="Times New Roman"/>
                <w:color w:val="000000"/>
                <w:szCs w:val="22"/>
              </w:rPr>
              <w:t>№</w:t>
            </w:r>
            <w:r w:rsidRPr="00954DF7">
              <w:rPr>
                <w:rFonts w:ascii="Times New Roman" w:hAnsi="Times New Roman"/>
                <w:color w:val="000000"/>
                <w:szCs w:val="22"/>
                <w:lang w:val="en-US"/>
              </w:rPr>
              <w:t>S</w:t>
            </w:r>
            <w:r w:rsidR="0012073B" w:rsidRPr="00954DF7">
              <w:rPr>
                <w:rFonts w:ascii="Times New Roman" w:hAnsi="Times New Roman"/>
                <w:color w:val="000000"/>
                <w:szCs w:val="22"/>
                <w:lang w:val="en-US"/>
              </w:rPr>
              <w:t>pecU</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DateOnVS</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DateOffVS</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DateSnat</w:t>
            </w:r>
          </w:p>
        </w:tc>
        <w:tc>
          <w:tcPr>
            <w:tcW w:w="878" w:type="pct"/>
          </w:tcPr>
          <w:p w:rsidR="0012073B" w:rsidRPr="00954DF7" w:rsidRDefault="0012073B" w:rsidP="00954DF7">
            <w:pPr>
              <w:pStyle w:val="a3"/>
              <w:spacing w:line="360" w:lineRule="auto"/>
              <w:jc w:val="both"/>
              <w:rPr>
                <w:color w:val="000000"/>
                <w:sz w:val="20"/>
              </w:rPr>
            </w:pPr>
            <w:r w:rsidRPr="00954DF7">
              <w:rPr>
                <w:color w:val="000000"/>
                <w:sz w:val="20"/>
                <w:lang w:val="en-US"/>
              </w:rPr>
              <w:t>NomK</w:t>
            </w:r>
          </w:p>
        </w:tc>
        <w:tc>
          <w:tcPr>
            <w:tcW w:w="47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rPr>
              <w:t>П</w:t>
            </w:r>
            <w:r w:rsidR="00954DF7" w:rsidRPr="00954DF7">
              <w:rPr>
                <w:rFonts w:ascii="Times New Roman" w:hAnsi="Times New Roman"/>
                <w:color w:val="000000"/>
                <w:sz w:val="20"/>
              </w:rPr>
              <w:t>,</w:t>
            </w:r>
            <w:r w:rsidR="00954DF7">
              <w:rPr>
                <w:rFonts w:ascii="Times New Roman" w:hAnsi="Times New Roman"/>
                <w:color w:val="000000"/>
                <w:sz w:val="20"/>
              </w:rPr>
              <w:t xml:space="preserve"> </w:t>
            </w:r>
            <w:r w:rsidR="00954DF7" w:rsidRPr="00954DF7">
              <w:rPr>
                <w:rFonts w:ascii="Times New Roman" w:hAnsi="Times New Roman"/>
                <w:color w:val="000000"/>
                <w:sz w:val="20"/>
              </w:rPr>
              <w:t>У</w:t>
            </w:r>
          </w:p>
        </w:tc>
        <w:tc>
          <w:tcPr>
            <w:tcW w:w="1358"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lang w:val="en-US"/>
              </w:rPr>
              <w:t>VoinskUchot</w:t>
            </w:r>
          </w:p>
        </w:tc>
        <w:tc>
          <w:tcPr>
            <w:tcW w:w="1474"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rPr>
              <w:t>Воинский учёт</w:t>
            </w:r>
          </w:p>
        </w:tc>
      </w:tr>
      <w:tr w:rsidR="0012073B" w:rsidRPr="00954DF7" w:rsidTr="00C74D00">
        <w:trPr>
          <w:trHeight w:val="1400"/>
        </w:trPr>
        <w:tc>
          <w:tcPr>
            <w:tcW w:w="811" w:type="pct"/>
          </w:tcPr>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DatePrikazUv</w:t>
            </w:r>
          </w:p>
          <w:p w:rsidR="0012073B" w:rsidRPr="003021F6" w:rsidRDefault="00954DF7" w:rsidP="00954DF7">
            <w:pPr>
              <w:autoSpaceDE w:val="0"/>
              <w:autoSpaceDN w:val="0"/>
              <w:adjustRightInd w:val="0"/>
              <w:spacing w:after="0" w:line="360" w:lineRule="auto"/>
              <w:jc w:val="both"/>
              <w:rPr>
                <w:rFonts w:ascii="Times New Roman" w:hAnsi="Times New Roman"/>
                <w:color w:val="000000"/>
                <w:szCs w:val="22"/>
              </w:rPr>
            </w:pPr>
            <w:r w:rsidRPr="003021F6">
              <w:rPr>
                <w:rFonts w:ascii="Times New Roman" w:hAnsi="Times New Roman"/>
                <w:color w:val="000000"/>
                <w:szCs w:val="22"/>
              </w:rPr>
              <w:t>№</w:t>
            </w:r>
            <w:r w:rsidRPr="00954DF7">
              <w:rPr>
                <w:rFonts w:ascii="Times New Roman" w:hAnsi="Times New Roman"/>
                <w:color w:val="000000"/>
                <w:szCs w:val="22"/>
                <w:lang w:val="en-US"/>
              </w:rPr>
              <w:t>P</w:t>
            </w:r>
            <w:r w:rsidR="0012073B" w:rsidRPr="00954DF7">
              <w:rPr>
                <w:rFonts w:ascii="Times New Roman" w:hAnsi="Times New Roman"/>
                <w:color w:val="000000"/>
                <w:szCs w:val="22"/>
                <w:lang w:val="en-US"/>
              </w:rPr>
              <w:t>rikazUv</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DateUv</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Osnova</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DateOffDog</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DateOtr</w:t>
            </w:r>
          </w:p>
        </w:tc>
        <w:tc>
          <w:tcPr>
            <w:tcW w:w="878"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NomK</w:t>
            </w:r>
          </w:p>
        </w:tc>
        <w:tc>
          <w:tcPr>
            <w:tcW w:w="47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rPr>
              <w:t>П</w:t>
            </w:r>
            <w:r w:rsidR="00954DF7" w:rsidRPr="00954DF7">
              <w:rPr>
                <w:rFonts w:ascii="Times New Roman" w:hAnsi="Times New Roman"/>
                <w:color w:val="000000"/>
                <w:sz w:val="20"/>
              </w:rPr>
              <w:t>,</w:t>
            </w:r>
            <w:r w:rsidR="00954DF7">
              <w:rPr>
                <w:rFonts w:ascii="Times New Roman" w:hAnsi="Times New Roman"/>
                <w:color w:val="000000"/>
                <w:sz w:val="20"/>
              </w:rPr>
              <w:t xml:space="preserve"> </w:t>
            </w:r>
            <w:r w:rsidR="00954DF7" w:rsidRPr="00954DF7">
              <w:rPr>
                <w:rFonts w:ascii="Times New Roman" w:hAnsi="Times New Roman"/>
                <w:color w:val="000000"/>
                <w:sz w:val="20"/>
              </w:rPr>
              <w:t>У</w:t>
            </w:r>
          </w:p>
        </w:tc>
        <w:tc>
          <w:tcPr>
            <w:tcW w:w="1358"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lang w:val="en-US"/>
              </w:rPr>
              <w:t>Uvolnen</w:t>
            </w:r>
          </w:p>
        </w:tc>
        <w:tc>
          <w:tcPr>
            <w:tcW w:w="1474"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rPr>
              <w:t>Увольнение</w:t>
            </w:r>
          </w:p>
        </w:tc>
      </w:tr>
      <w:tr w:rsidR="0012073B" w:rsidRPr="00954DF7" w:rsidTr="00C74D00">
        <w:tc>
          <w:tcPr>
            <w:tcW w:w="811"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OnPeriod</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OffPeriod</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VidOtpusk</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DlitOtpusk</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OnOtpusk</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OffOtpusk</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DateZapisk</w:t>
            </w:r>
          </w:p>
          <w:p w:rsidR="0012073B" w:rsidRPr="00954DF7" w:rsidRDefault="00954DF7" w:rsidP="00954DF7">
            <w:pPr>
              <w:autoSpaceDE w:val="0"/>
              <w:autoSpaceDN w:val="0"/>
              <w:adjustRightInd w:val="0"/>
              <w:spacing w:after="0" w:line="360" w:lineRule="auto"/>
              <w:jc w:val="both"/>
              <w:rPr>
                <w:rFonts w:ascii="Times New Roman" w:hAnsi="Times New Roman"/>
                <w:color w:val="000000"/>
                <w:szCs w:val="22"/>
                <w:lang w:val="en-US"/>
              </w:rPr>
            </w:pPr>
            <w:r>
              <w:rPr>
                <w:rFonts w:ascii="Times New Roman" w:hAnsi="Times New Roman"/>
                <w:color w:val="000000"/>
                <w:szCs w:val="22"/>
                <w:lang w:val="en-US"/>
              </w:rPr>
              <w:t>№</w:t>
            </w:r>
            <w:r w:rsidRPr="00954DF7">
              <w:rPr>
                <w:rFonts w:ascii="Times New Roman" w:hAnsi="Times New Roman"/>
                <w:color w:val="000000"/>
                <w:szCs w:val="22"/>
                <w:lang w:val="en-US"/>
              </w:rPr>
              <w:t>Z</w:t>
            </w:r>
            <w:r w:rsidR="0012073B" w:rsidRPr="00954DF7">
              <w:rPr>
                <w:rFonts w:ascii="Times New Roman" w:hAnsi="Times New Roman"/>
                <w:color w:val="000000"/>
                <w:szCs w:val="22"/>
                <w:lang w:val="en-US"/>
              </w:rPr>
              <w:t>apisk</w:t>
            </w:r>
          </w:p>
        </w:tc>
        <w:tc>
          <w:tcPr>
            <w:tcW w:w="878"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NomK</w:t>
            </w:r>
          </w:p>
        </w:tc>
        <w:tc>
          <w:tcPr>
            <w:tcW w:w="47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rPr>
              <w:t>П</w:t>
            </w:r>
            <w:r w:rsidR="00954DF7" w:rsidRPr="00954DF7">
              <w:rPr>
                <w:rFonts w:ascii="Times New Roman" w:hAnsi="Times New Roman"/>
                <w:color w:val="000000"/>
                <w:sz w:val="20"/>
                <w:lang w:val="en-US"/>
              </w:rPr>
              <w:t>,</w:t>
            </w:r>
            <w:r w:rsidR="00954DF7">
              <w:rPr>
                <w:rFonts w:ascii="Times New Roman" w:hAnsi="Times New Roman"/>
                <w:color w:val="000000"/>
                <w:sz w:val="20"/>
                <w:lang w:val="en-US"/>
              </w:rPr>
              <w:t xml:space="preserve"> </w:t>
            </w:r>
            <w:r w:rsidR="00954DF7" w:rsidRPr="00954DF7">
              <w:rPr>
                <w:rFonts w:ascii="Times New Roman" w:hAnsi="Times New Roman"/>
                <w:color w:val="000000"/>
                <w:sz w:val="20"/>
              </w:rPr>
              <w:t>У</w:t>
            </w:r>
          </w:p>
        </w:tc>
        <w:tc>
          <w:tcPr>
            <w:tcW w:w="1358"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lang w:val="en-US"/>
              </w:rPr>
              <w:t>Otpusk</w:t>
            </w:r>
          </w:p>
        </w:tc>
        <w:tc>
          <w:tcPr>
            <w:tcW w:w="1474"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rPr>
              <w:t>Отпуска</w:t>
            </w:r>
          </w:p>
        </w:tc>
      </w:tr>
      <w:tr w:rsidR="0012073B" w:rsidRPr="00954DF7" w:rsidTr="00C74D00">
        <w:tc>
          <w:tcPr>
            <w:tcW w:w="811"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KodNagrad</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DateNagrad</w:t>
            </w:r>
          </w:p>
        </w:tc>
        <w:tc>
          <w:tcPr>
            <w:tcW w:w="878" w:type="pct"/>
          </w:tcPr>
          <w:p w:rsidR="0012073B" w:rsidRPr="00954DF7" w:rsidRDefault="0012073B" w:rsidP="00954DF7">
            <w:pPr>
              <w:pStyle w:val="a3"/>
              <w:spacing w:line="360" w:lineRule="auto"/>
              <w:jc w:val="both"/>
              <w:rPr>
                <w:color w:val="000000"/>
                <w:sz w:val="20"/>
              </w:rPr>
            </w:pPr>
            <w:r w:rsidRPr="00954DF7">
              <w:rPr>
                <w:color w:val="000000"/>
                <w:sz w:val="20"/>
                <w:lang w:val="en-US"/>
              </w:rPr>
              <w:t>NomK</w:t>
            </w:r>
          </w:p>
        </w:tc>
        <w:tc>
          <w:tcPr>
            <w:tcW w:w="47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rPr>
              <w:t>П</w:t>
            </w:r>
            <w:r w:rsidR="00954DF7" w:rsidRPr="00954DF7">
              <w:rPr>
                <w:rFonts w:ascii="Times New Roman" w:hAnsi="Times New Roman"/>
                <w:color w:val="000000"/>
                <w:sz w:val="20"/>
              </w:rPr>
              <w:t>,</w:t>
            </w:r>
            <w:r w:rsidR="00954DF7">
              <w:rPr>
                <w:rFonts w:ascii="Times New Roman" w:hAnsi="Times New Roman"/>
                <w:color w:val="000000"/>
                <w:sz w:val="20"/>
              </w:rPr>
              <w:t xml:space="preserve"> </w:t>
            </w:r>
            <w:r w:rsidR="00954DF7" w:rsidRPr="00954DF7">
              <w:rPr>
                <w:rFonts w:ascii="Times New Roman" w:hAnsi="Times New Roman"/>
                <w:color w:val="000000"/>
                <w:sz w:val="20"/>
              </w:rPr>
              <w:t>У</w:t>
            </w:r>
          </w:p>
        </w:tc>
        <w:tc>
          <w:tcPr>
            <w:tcW w:w="1358"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lang w:val="en-US"/>
              </w:rPr>
              <w:t>Nagrad</w:t>
            </w:r>
          </w:p>
        </w:tc>
        <w:tc>
          <w:tcPr>
            <w:tcW w:w="1474"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rPr>
              <w:t>Награды и поощрения</w:t>
            </w:r>
          </w:p>
        </w:tc>
      </w:tr>
      <w:tr w:rsidR="0012073B" w:rsidRPr="00954DF7" w:rsidTr="00C74D00">
        <w:tc>
          <w:tcPr>
            <w:tcW w:w="811"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KodAzik</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StepVlad</w:t>
            </w:r>
          </w:p>
        </w:tc>
        <w:tc>
          <w:tcPr>
            <w:tcW w:w="878"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NomK</w:t>
            </w:r>
          </w:p>
        </w:tc>
        <w:tc>
          <w:tcPr>
            <w:tcW w:w="47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rPr>
              <w:t>П</w:t>
            </w:r>
            <w:r w:rsidR="00954DF7" w:rsidRPr="00954DF7">
              <w:rPr>
                <w:rFonts w:ascii="Times New Roman" w:hAnsi="Times New Roman"/>
                <w:color w:val="000000"/>
                <w:sz w:val="20"/>
              </w:rPr>
              <w:t>,</w:t>
            </w:r>
            <w:r w:rsidR="00954DF7">
              <w:rPr>
                <w:rFonts w:ascii="Times New Roman" w:hAnsi="Times New Roman"/>
                <w:color w:val="000000"/>
                <w:sz w:val="20"/>
              </w:rPr>
              <w:t xml:space="preserve"> </w:t>
            </w:r>
            <w:r w:rsidR="00954DF7" w:rsidRPr="00954DF7">
              <w:rPr>
                <w:rFonts w:ascii="Times New Roman" w:hAnsi="Times New Roman"/>
                <w:color w:val="000000"/>
                <w:sz w:val="20"/>
              </w:rPr>
              <w:t>У</w:t>
            </w:r>
          </w:p>
        </w:tc>
        <w:tc>
          <w:tcPr>
            <w:tcW w:w="1358"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lang w:val="en-US"/>
              </w:rPr>
              <w:t>DrAziki</w:t>
            </w:r>
          </w:p>
        </w:tc>
        <w:tc>
          <w:tcPr>
            <w:tcW w:w="1474"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rPr>
              <w:t>Знание других языков</w:t>
            </w:r>
          </w:p>
        </w:tc>
      </w:tr>
      <w:tr w:rsidR="0012073B" w:rsidRPr="00954DF7" w:rsidTr="00C74D00">
        <w:tc>
          <w:tcPr>
            <w:tcW w:w="811"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DateRogdD</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Name</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Pol</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Uchregden</w:t>
            </w:r>
          </w:p>
        </w:tc>
        <w:tc>
          <w:tcPr>
            <w:tcW w:w="878" w:type="pct"/>
          </w:tcPr>
          <w:p w:rsidR="0012073B" w:rsidRPr="00954DF7" w:rsidRDefault="0012073B" w:rsidP="00954DF7">
            <w:pPr>
              <w:pStyle w:val="a3"/>
              <w:spacing w:line="360" w:lineRule="auto"/>
              <w:jc w:val="both"/>
              <w:rPr>
                <w:color w:val="000000"/>
                <w:sz w:val="20"/>
              </w:rPr>
            </w:pPr>
            <w:r w:rsidRPr="00954DF7">
              <w:rPr>
                <w:color w:val="000000"/>
                <w:sz w:val="20"/>
                <w:lang w:val="en-US"/>
              </w:rPr>
              <w:t>NomK</w:t>
            </w:r>
          </w:p>
        </w:tc>
        <w:tc>
          <w:tcPr>
            <w:tcW w:w="479" w:type="pct"/>
          </w:tcPr>
          <w:p w:rsidR="0012073B" w:rsidRPr="00954DF7" w:rsidRDefault="0012073B" w:rsidP="00954DF7">
            <w:pPr>
              <w:pStyle w:val="33"/>
              <w:keepNext w:val="0"/>
              <w:spacing w:line="360" w:lineRule="auto"/>
              <w:jc w:val="both"/>
              <w:rPr>
                <w:rFonts w:ascii="Times New Roman" w:hAnsi="Times New Roman"/>
                <w:color w:val="000000"/>
                <w:sz w:val="20"/>
              </w:rPr>
            </w:pPr>
            <w:r w:rsidRPr="00954DF7">
              <w:rPr>
                <w:rFonts w:ascii="Times New Roman" w:hAnsi="Times New Roman"/>
                <w:color w:val="000000"/>
                <w:sz w:val="20"/>
              </w:rPr>
              <w:t>П</w:t>
            </w:r>
            <w:r w:rsidR="00954DF7" w:rsidRPr="00954DF7">
              <w:rPr>
                <w:rFonts w:ascii="Times New Roman" w:hAnsi="Times New Roman"/>
                <w:color w:val="000000"/>
                <w:sz w:val="20"/>
              </w:rPr>
              <w:t>,</w:t>
            </w:r>
            <w:r w:rsidR="00954DF7">
              <w:rPr>
                <w:rFonts w:ascii="Times New Roman" w:hAnsi="Times New Roman"/>
                <w:color w:val="000000"/>
                <w:sz w:val="20"/>
              </w:rPr>
              <w:t xml:space="preserve"> </w:t>
            </w:r>
            <w:r w:rsidR="00954DF7" w:rsidRPr="00954DF7">
              <w:rPr>
                <w:rFonts w:ascii="Times New Roman" w:hAnsi="Times New Roman"/>
                <w:color w:val="000000"/>
                <w:sz w:val="20"/>
              </w:rPr>
              <w:t>У</w:t>
            </w:r>
          </w:p>
        </w:tc>
        <w:tc>
          <w:tcPr>
            <w:tcW w:w="1358" w:type="pct"/>
          </w:tcPr>
          <w:p w:rsidR="0012073B" w:rsidRPr="00954DF7" w:rsidRDefault="0012073B" w:rsidP="00954DF7">
            <w:pPr>
              <w:pStyle w:val="33"/>
              <w:keepNext w:val="0"/>
              <w:spacing w:line="360" w:lineRule="auto"/>
              <w:jc w:val="both"/>
              <w:rPr>
                <w:rFonts w:ascii="Times New Roman" w:hAnsi="Times New Roman"/>
                <w:color w:val="000000"/>
                <w:sz w:val="20"/>
                <w:lang w:val="en-US"/>
              </w:rPr>
            </w:pPr>
            <w:r w:rsidRPr="00954DF7">
              <w:rPr>
                <w:rFonts w:ascii="Times New Roman" w:hAnsi="Times New Roman"/>
                <w:color w:val="000000"/>
                <w:sz w:val="20"/>
                <w:lang w:val="en-US"/>
              </w:rPr>
              <w:t>Dety</w:t>
            </w:r>
          </w:p>
        </w:tc>
        <w:tc>
          <w:tcPr>
            <w:tcW w:w="1474" w:type="pct"/>
          </w:tcPr>
          <w:p w:rsidR="0012073B" w:rsidRPr="00954DF7" w:rsidRDefault="0012073B" w:rsidP="00954DF7">
            <w:pPr>
              <w:pStyle w:val="33"/>
              <w:keepNext w:val="0"/>
              <w:spacing w:line="360" w:lineRule="auto"/>
              <w:jc w:val="both"/>
              <w:rPr>
                <w:rFonts w:ascii="Times New Roman" w:hAnsi="Times New Roman"/>
                <w:color w:val="000000"/>
                <w:sz w:val="20"/>
                <w:lang w:val="en-US"/>
              </w:rPr>
            </w:pPr>
            <w:r w:rsidRPr="00954DF7">
              <w:rPr>
                <w:rFonts w:ascii="Times New Roman" w:hAnsi="Times New Roman"/>
                <w:color w:val="000000"/>
                <w:sz w:val="20"/>
              </w:rPr>
              <w:t>Дети</w:t>
            </w:r>
          </w:p>
        </w:tc>
      </w:tr>
      <w:tr w:rsidR="0012073B" w:rsidRPr="00954DF7" w:rsidTr="00C74D00">
        <w:tc>
          <w:tcPr>
            <w:tcW w:w="811" w:type="pct"/>
          </w:tcPr>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DateNar</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KodVidNar</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KodNar</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DatePrikazVz</w:t>
            </w:r>
          </w:p>
          <w:p w:rsidR="0012073B" w:rsidRPr="003021F6" w:rsidRDefault="00954DF7"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№V</w:t>
            </w:r>
            <w:r w:rsidR="0012073B" w:rsidRPr="003021F6">
              <w:rPr>
                <w:rFonts w:ascii="Times New Roman" w:hAnsi="Times New Roman"/>
                <w:color w:val="000000"/>
                <w:szCs w:val="22"/>
                <w:lang w:val="de-DE"/>
              </w:rPr>
              <w:t>z</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VidVz</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Vz</w:t>
            </w:r>
          </w:p>
        </w:tc>
        <w:tc>
          <w:tcPr>
            <w:tcW w:w="878" w:type="pct"/>
          </w:tcPr>
          <w:p w:rsidR="0012073B" w:rsidRPr="00954DF7" w:rsidRDefault="0012073B" w:rsidP="00954DF7">
            <w:pPr>
              <w:pStyle w:val="a3"/>
              <w:spacing w:line="360" w:lineRule="auto"/>
              <w:jc w:val="both"/>
              <w:rPr>
                <w:color w:val="000000"/>
                <w:sz w:val="20"/>
              </w:rPr>
            </w:pPr>
            <w:r w:rsidRPr="00954DF7">
              <w:rPr>
                <w:color w:val="000000"/>
                <w:sz w:val="20"/>
                <w:lang w:val="en-US"/>
              </w:rPr>
              <w:t>NomK</w:t>
            </w:r>
          </w:p>
        </w:tc>
        <w:tc>
          <w:tcPr>
            <w:tcW w:w="479" w:type="pct"/>
          </w:tcPr>
          <w:p w:rsidR="0012073B" w:rsidRPr="00954DF7" w:rsidRDefault="0012073B" w:rsidP="00954DF7">
            <w:pPr>
              <w:pStyle w:val="33"/>
              <w:keepNext w:val="0"/>
              <w:spacing w:line="360" w:lineRule="auto"/>
              <w:jc w:val="both"/>
              <w:rPr>
                <w:rFonts w:ascii="Times New Roman" w:hAnsi="Times New Roman"/>
                <w:color w:val="000000"/>
                <w:sz w:val="20"/>
              </w:rPr>
            </w:pPr>
            <w:r w:rsidRPr="00954DF7">
              <w:rPr>
                <w:rFonts w:ascii="Times New Roman" w:hAnsi="Times New Roman"/>
                <w:color w:val="000000"/>
                <w:sz w:val="20"/>
              </w:rPr>
              <w:t>П</w:t>
            </w:r>
            <w:r w:rsidR="00954DF7" w:rsidRPr="00954DF7">
              <w:rPr>
                <w:rFonts w:ascii="Times New Roman" w:hAnsi="Times New Roman"/>
                <w:color w:val="000000"/>
                <w:sz w:val="20"/>
              </w:rPr>
              <w:t>,</w:t>
            </w:r>
            <w:r w:rsidR="00954DF7">
              <w:rPr>
                <w:rFonts w:ascii="Times New Roman" w:hAnsi="Times New Roman"/>
                <w:color w:val="000000"/>
                <w:sz w:val="20"/>
              </w:rPr>
              <w:t xml:space="preserve"> </w:t>
            </w:r>
            <w:r w:rsidR="00954DF7" w:rsidRPr="00954DF7">
              <w:rPr>
                <w:rFonts w:ascii="Times New Roman" w:hAnsi="Times New Roman"/>
                <w:color w:val="000000"/>
                <w:sz w:val="20"/>
              </w:rPr>
              <w:t>У</w:t>
            </w:r>
          </w:p>
        </w:tc>
        <w:tc>
          <w:tcPr>
            <w:tcW w:w="1358" w:type="pct"/>
          </w:tcPr>
          <w:p w:rsidR="0012073B" w:rsidRPr="00954DF7" w:rsidRDefault="0012073B" w:rsidP="00954DF7">
            <w:pPr>
              <w:pStyle w:val="33"/>
              <w:keepNext w:val="0"/>
              <w:spacing w:line="360" w:lineRule="auto"/>
              <w:jc w:val="both"/>
              <w:rPr>
                <w:rFonts w:ascii="Times New Roman" w:hAnsi="Times New Roman"/>
                <w:color w:val="000000"/>
                <w:sz w:val="20"/>
              </w:rPr>
            </w:pPr>
            <w:r w:rsidRPr="00954DF7">
              <w:rPr>
                <w:rFonts w:ascii="Times New Roman" w:hAnsi="Times New Roman"/>
                <w:color w:val="000000"/>
                <w:sz w:val="20"/>
                <w:lang w:val="en-US"/>
              </w:rPr>
              <w:t>Narushen</w:t>
            </w:r>
          </w:p>
        </w:tc>
        <w:tc>
          <w:tcPr>
            <w:tcW w:w="1474" w:type="pct"/>
          </w:tcPr>
          <w:p w:rsidR="0012073B" w:rsidRPr="00954DF7" w:rsidRDefault="0012073B" w:rsidP="00954DF7">
            <w:pPr>
              <w:pStyle w:val="33"/>
              <w:keepNext w:val="0"/>
              <w:spacing w:line="360" w:lineRule="auto"/>
              <w:jc w:val="both"/>
              <w:rPr>
                <w:rFonts w:ascii="Times New Roman" w:hAnsi="Times New Roman"/>
                <w:color w:val="000000"/>
                <w:sz w:val="20"/>
              </w:rPr>
            </w:pPr>
            <w:r w:rsidRPr="00954DF7">
              <w:rPr>
                <w:rFonts w:ascii="Times New Roman" w:hAnsi="Times New Roman"/>
                <w:color w:val="000000"/>
                <w:sz w:val="20"/>
              </w:rPr>
              <w:t>Нарушения</w:t>
            </w:r>
          </w:p>
        </w:tc>
      </w:tr>
    </w:tbl>
    <w:p w:rsidR="0012073B" w:rsidRPr="00954DF7" w:rsidRDefault="0012073B" w:rsidP="00954DF7">
      <w:pPr>
        <w:autoSpaceDE w:val="0"/>
        <w:autoSpaceDN w:val="0"/>
        <w:adjustRightInd w:val="0"/>
        <w:spacing w:after="0" w:line="360" w:lineRule="auto"/>
        <w:ind w:firstLine="709"/>
        <w:jc w:val="both"/>
        <w:rPr>
          <w:rFonts w:ascii="Times New Roman" w:hAnsi="Times New Roman"/>
          <w:color w:val="000000"/>
          <w:sz w:val="28"/>
        </w:rPr>
      </w:pPr>
    </w:p>
    <w:p w:rsidR="0012073B" w:rsidRPr="00C74D00" w:rsidRDefault="0012073B" w:rsidP="00954DF7">
      <w:pPr>
        <w:autoSpaceDE w:val="0"/>
        <w:autoSpaceDN w:val="0"/>
        <w:adjustRightInd w:val="0"/>
        <w:spacing w:after="0" w:line="360" w:lineRule="auto"/>
        <w:ind w:firstLine="709"/>
        <w:jc w:val="both"/>
        <w:rPr>
          <w:rFonts w:ascii="Times New Roman" w:hAnsi="Times New Roman"/>
          <w:b/>
          <w:color w:val="000000"/>
          <w:sz w:val="28"/>
          <w:szCs w:val="36"/>
        </w:rPr>
      </w:pPr>
      <w:r w:rsidRPr="00C74D00">
        <w:rPr>
          <w:rFonts w:ascii="Times New Roman" w:hAnsi="Times New Roman"/>
          <w:b/>
          <w:color w:val="000000"/>
          <w:sz w:val="28"/>
          <w:szCs w:val="36"/>
        </w:rPr>
        <w:t>3.2.4 Информационные объекты предметной области</w:t>
      </w:r>
    </w:p>
    <w:p w:rsidR="0012073B" w:rsidRPr="00954DF7" w:rsidRDefault="0012073B"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i/>
          <w:color w:val="000000"/>
          <w:sz w:val="28"/>
          <w:szCs w:val="28"/>
        </w:rPr>
        <w:t xml:space="preserve">Информационный объект </w:t>
      </w:r>
      <w:r w:rsidRPr="00954DF7">
        <w:rPr>
          <w:rFonts w:ascii="Times New Roman" w:hAnsi="Times New Roman"/>
          <w:color w:val="000000"/>
          <w:sz w:val="28"/>
          <w:szCs w:val="28"/>
        </w:rPr>
        <w:t>– это отображение некоторой сущности. Информационный объект определяется рядом качественных и количественных характеристик, которые представлены соответствующими реквизитами-признаками и реквизитами-основаниями.</w:t>
      </w:r>
    </w:p>
    <w:p w:rsidR="0012073B" w:rsidRPr="00954DF7" w:rsidRDefault="0012073B"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Сгруппируем все реквизиты, одинаково зависящие от ключевых и объединим их с ключевыми в соответствующие информационные объекты (табл. 8).</w:t>
      </w:r>
    </w:p>
    <w:p w:rsidR="00954DF7" w:rsidRDefault="0012073B" w:rsidP="00954DF7">
      <w:pPr>
        <w:pStyle w:val="a3"/>
        <w:spacing w:line="360" w:lineRule="auto"/>
        <w:ind w:firstLine="709"/>
        <w:jc w:val="both"/>
        <w:rPr>
          <w:color w:val="000000"/>
          <w:sz w:val="28"/>
          <w:szCs w:val="28"/>
        </w:rPr>
      </w:pPr>
      <w:r w:rsidRPr="00954DF7">
        <w:rPr>
          <w:color w:val="000000"/>
          <w:sz w:val="28"/>
          <w:szCs w:val="28"/>
        </w:rPr>
        <w:t xml:space="preserve">Условные обозначения типов данных: </w:t>
      </w:r>
      <w:r w:rsidRPr="00954DF7">
        <w:rPr>
          <w:color w:val="000000"/>
          <w:sz w:val="28"/>
          <w:szCs w:val="28"/>
          <w:lang w:val="en-US"/>
        </w:rPr>
        <w:t>N</w:t>
      </w:r>
      <w:r w:rsidRPr="00954DF7">
        <w:rPr>
          <w:color w:val="000000"/>
          <w:sz w:val="28"/>
          <w:szCs w:val="28"/>
        </w:rPr>
        <w:t xml:space="preserve"> – числовой;</w:t>
      </w:r>
    </w:p>
    <w:p w:rsidR="00954DF7" w:rsidRDefault="0012073B" w:rsidP="00954DF7">
      <w:pPr>
        <w:pStyle w:val="a3"/>
        <w:spacing w:line="360" w:lineRule="auto"/>
        <w:ind w:firstLine="709"/>
        <w:jc w:val="both"/>
        <w:rPr>
          <w:color w:val="000000"/>
          <w:sz w:val="28"/>
          <w:szCs w:val="28"/>
        </w:rPr>
      </w:pPr>
      <w:r w:rsidRPr="00954DF7">
        <w:rPr>
          <w:color w:val="000000"/>
          <w:sz w:val="28"/>
          <w:szCs w:val="28"/>
          <w:lang w:val="en-US"/>
        </w:rPr>
        <w:t>D</w:t>
      </w:r>
      <w:r w:rsidRPr="00954DF7">
        <w:rPr>
          <w:color w:val="000000"/>
          <w:sz w:val="28"/>
          <w:szCs w:val="28"/>
        </w:rPr>
        <w:t xml:space="preserve"> – дата;</w:t>
      </w:r>
    </w:p>
    <w:p w:rsidR="00954DF7" w:rsidRDefault="0012073B" w:rsidP="00954DF7">
      <w:pPr>
        <w:pStyle w:val="a3"/>
        <w:spacing w:line="360" w:lineRule="auto"/>
        <w:ind w:firstLine="709"/>
        <w:jc w:val="both"/>
        <w:rPr>
          <w:color w:val="000000"/>
          <w:sz w:val="28"/>
          <w:szCs w:val="28"/>
        </w:rPr>
      </w:pPr>
      <w:r w:rsidRPr="00954DF7">
        <w:rPr>
          <w:color w:val="000000"/>
          <w:sz w:val="28"/>
          <w:szCs w:val="28"/>
          <w:lang w:val="en-US"/>
        </w:rPr>
        <w:t>S</w:t>
      </w:r>
      <w:r w:rsidRPr="00954DF7">
        <w:rPr>
          <w:color w:val="000000"/>
          <w:sz w:val="28"/>
          <w:szCs w:val="28"/>
        </w:rPr>
        <w:t xml:space="preserve"> – строковый.</w:t>
      </w:r>
    </w:p>
    <w:p w:rsidR="00C74D00" w:rsidRDefault="00C74D00" w:rsidP="00954DF7">
      <w:pPr>
        <w:pStyle w:val="a3"/>
        <w:spacing w:line="360" w:lineRule="auto"/>
        <w:ind w:firstLine="709"/>
        <w:jc w:val="both"/>
        <w:rPr>
          <w:color w:val="000000"/>
          <w:sz w:val="28"/>
          <w:szCs w:val="28"/>
        </w:rPr>
      </w:pPr>
    </w:p>
    <w:p w:rsidR="0012073B" w:rsidRPr="00C74D00" w:rsidRDefault="00C74D00" w:rsidP="00C74D00">
      <w:pPr>
        <w:pStyle w:val="a3"/>
        <w:spacing w:line="360" w:lineRule="auto"/>
        <w:ind w:firstLine="709"/>
        <w:jc w:val="both"/>
        <w:rPr>
          <w:color w:val="000000"/>
          <w:sz w:val="28"/>
          <w:szCs w:val="28"/>
        </w:rPr>
      </w:pPr>
      <w:r>
        <w:br w:type="page"/>
      </w:r>
      <w:r w:rsidR="0012073B" w:rsidRPr="00C74D00">
        <w:rPr>
          <w:sz w:val="28"/>
          <w:szCs w:val="28"/>
        </w:rPr>
        <w:t>Таблица 8</w:t>
      </w:r>
      <w:r w:rsidRPr="00C74D00">
        <w:rPr>
          <w:sz w:val="28"/>
          <w:szCs w:val="28"/>
        </w:rPr>
        <w:t xml:space="preserve">. </w:t>
      </w:r>
      <w:r w:rsidR="0012073B" w:rsidRPr="00C74D00">
        <w:rPr>
          <w:sz w:val="28"/>
          <w:szCs w:val="28"/>
        </w:rPr>
        <w:t>Информационные объекты предметной области и их реквизитный состав</w:t>
      </w:r>
    </w:p>
    <w:tbl>
      <w:tblPr>
        <w:tblStyle w:val="12"/>
        <w:tblW w:w="4770" w:type="pct"/>
        <w:tblInd w:w="108" w:type="dxa"/>
        <w:tblLook w:val="0000" w:firstRow="0" w:lastRow="0" w:firstColumn="0" w:lastColumn="0" w:noHBand="0" w:noVBand="0"/>
      </w:tblPr>
      <w:tblGrid>
        <w:gridCol w:w="1922"/>
        <w:gridCol w:w="3210"/>
        <w:gridCol w:w="2086"/>
        <w:gridCol w:w="804"/>
        <w:gridCol w:w="1109"/>
      </w:tblGrid>
      <w:tr w:rsidR="0012073B" w:rsidRPr="00954DF7" w:rsidTr="00C74D00">
        <w:tc>
          <w:tcPr>
            <w:tcW w:w="1053" w:type="pct"/>
          </w:tcPr>
          <w:p w:rsidR="0012073B" w:rsidRPr="00954DF7" w:rsidRDefault="0012073B" w:rsidP="00954DF7">
            <w:pPr>
              <w:spacing w:after="0" w:line="360" w:lineRule="auto"/>
              <w:jc w:val="both"/>
              <w:rPr>
                <w:rFonts w:ascii="Times New Roman" w:hAnsi="Times New Roman"/>
                <w:color w:val="000000"/>
                <w:szCs w:val="22"/>
              </w:rPr>
            </w:pPr>
            <w:r w:rsidRPr="00954DF7">
              <w:rPr>
                <w:rFonts w:ascii="Times New Roman" w:hAnsi="Times New Roman"/>
                <w:color w:val="000000"/>
                <w:szCs w:val="22"/>
              </w:rPr>
              <w:t>Имя ИО, в кот. входит реквизит</w:t>
            </w:r>
          </w:p>
        </w:tc>
        <w:tc>
          <w:tcPr>
            <w:tcW w:w="1758"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rPr>
              <w:t>Наименование реквизита</w:t>
            </w:r>
          </w:p>
        </w:tc>
        <w:tc>
          <w:tcPr>
            <w:tcW w:w="1142" w:type="pct"/>
          </w:tcPr>
          <w:p w:rsidR="0012073B" w:rsidRPr="00954DF7" w:rsidRDefault="0012073B" w:rsidP="00954DF7">
            <w:pPr>
              <w:spacing w:after="0" w:line="360" w:lineRule="auto"/>
              <w:jc w:val="both"/>
              <w:rPr>
                <w:rFonts w:ascii="Times New Roman" w:hAnsi="Times New Roman"/>
                <w:color w:val="000000"/>
                <w:szCs w:val="22"/>
              </w:rPr>
            </w:pPr>
            <w:r w:rsidRPr="00954DF7">
              <w:rPr>
                <w:rFonts w:ascii="Times New Roman" w:hAnsi="Times New Roman"/>
                <w:color w:val="000000"/>
                <w:szCs w:val="22"/>
              </w:rPr>
              <w:t>Имя реквизита в ИЛМ</w:t>
            </w:r>
          </w:p>
        </w:tc>
        <w:tc>
          <w:tcPr>
            <w:tcW w:w="440"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rPr>
              <w:t>Тип</w:t>
            </w:r>
          </w:p>
        </w:tc>
        <w:tc>
          <w:tcPr>
            <w:tcW w:w="607" w:type="pct"/>
          </w:tcPr>
          <w:p w:rsidR="0012073B" w:rsidRPr="00954DF7" w:rsidRDefault="0012073B" w:rsidP="00954DF7">
            <w:pPr>
              <w:spacing w:after="0" w:line="360" w:lineRule="auto"/>
              <w:jc w:val="both"/>
              <w:rPr>
                <w:rFonts w:ascii="Times New Roman" w:hAnsi="Times New Roman"/>
                <w:color w:val="000000"/>
                <w:szCs w:val="22"/>
              </w:rPr>
            </w:pPr>
            <w:r w:rsidRPr="00954DF7">
              <w:rPr>
                <w:rFonts w:ascii="Times New Roman" w:hAnsi="Times New Roman"/>
                <w:color w:val="000000"/>
                <w:szCs w:val="22"/>
              </w:rPr>
              <w:t>Признак ключа</w:t>
            </w:r>
          </w:p>
        </w:tc>
      </w:tr>
      <w:tr w:rsidR="0012073B" w:rsidRPr="00954DF7" w:rsidTr="00C74D00">
        <w:tc>
          <w:tcPr>
            <w:tcW w:w="1053"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lang w:val="en-US"/>
              </w:rPr>
              <w:t>SpravObr</w:t>
            </w:r>
          </w:p>
        </w:tc>
        <w:tc>
          <w:tcPr>
            <w:tcW w:w="1758"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Образование</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Код образования</w:t>
            </w:r>
          </w:p>
        </w:tc>
        <w:tc>
          <w:tcPr>
            <w:tcW w:w="1142"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Obr</w:t>
            </w:r>
          </w:p>
          <w:p w:rsidR="0012073B" w:rsidRPr="00954DF7" w:rsidRDefault="0012073B" w:rsidP="00954DF7">
            <w:pPr>
              <w:pStyle w:val="a3"/>
              <w:spacing w:line="360" w:lineRule="auto"/>
              <w:jc w:val="both"/>
              <w:rPr>
                <w:color w:val="000000"/>
                <w:sz w:val="20"/>
                <w:lang w:val="en-US"/>
              </w:rPr>
            </w:pPr>
            <w:r w:rsidRPr="00954DF7">
              <w:rPr>
                <w:color w:val="000000"/>
                <w:sz w:val="20"/>
                <w:lang w:val="en-US"/>
              </w:rPr>
              <w:t>KodObr</w:t>
            </w:r>
          </w:p>
        </w:tc>
        <w:tc>
          <w:tcPr>
            <w:tcW w:w="440"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tc>
        <w:tc>
          <w:tcPr>
            <w:tcW w:w="607" w:type="pct"/>
          </w:tcPr>
          <w:p w:rsidR="0012073B" w:rsidRPr="00954DF7" w:rsidRDefault="0012073B" w:rsidP="00954DF7">
            <w:pPr>
              <w:spacing w:after="0" w:line="360" w:lineRule="auto"/>
              <w:jc w:val="both"/>
              <w:rPr>
                <w:rFonts w:ascii="Times New Roman" w:hAnsi="Times New Roman"/>
                <w:color w:val="000000"/>
                <w:szCs w:val="22"/>
                <w:lang w:val="en-US"/>
              </w:rPr>
            </w:pPr>
          </w:p>
          <w:p w:rsidR="0012073B" w:rsidRPr="00954DF7" w:rsidRDefault="0012073B" w:rsidP="00954DF7">
            <w:pPr>
              <w:spacing w:after="0" w:line="360" w:lineRule="auto"/>
              <w:jc w:val="both"/>
              <w:rPr>
                <w:rFonts w:ascii="Times New Roman" w:hAnsi="Times New Roman"/>
                <w:color w:val="000000"/>
                <w:szCs w:val="22"/>
              </w:rPr>
            </w:pPr>
            <w:r w:rsidRPr="00954DF7">
              <w:rPr>
                <w:rFonts w:ascii="Times New Roman" w:hAnsi="Times New Roman"/>
                <w:color w:val="000000"/>
                <w:szCs w:val="22"/>
              </w:rPr>
              <w:t>*</w:t>
            </w:r>
          </w:p>
        </w:tc>
      </w:tr>
      <w:tr w:rsidR="0012073B" w:rsidRPr="00954DF7" w:rsidTr="00C74D00">
        <w:tc>
          <w:tcPr>
            <w:tcW w:w="1053"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lang w:val="en-US"/>
              </w:rPr>
              <w:t>SpravProf</w:t>
            </w:r>
          </w:p>
        </w:tc>
        <w:tc>
          <w:tcPr>
            <w:tcW w:w="1758"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Профессия</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Код профессии</w:t>
            </w:r>
          </w:p>
        </w:tc>
        <w:tc>
          <w:tcPr>
            <w:tcW w:w="1142"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Prof</w:t>
            </w:r>
          </w:p>
          <w:p w:rsidR="0012073B" w:rsidRPr="00954DF7" w:rsidRDefault="0012073B" w:rsidP="00954DF7">
            <w:pPr>
              <w:pStyle w:val="a3"/>
              <w:spacing w:line="360" w:lineRule="auto"/>
              <w:jc w:val="both"/>
              <w:rPr>
                <w:color w:val="000000"/>
                <w:sz w:val="20"/>
                <w:lang w:val="en-US"/>
              </w:rPr>
            </w:pPr>
            <w:r w:rsidRPr="00954DF7">
              <w:rPr>
                <w:color w:val="000000"/>
                <w:sz w:val="20"/>
                <w:lang w:val="en-US"/>
              </w:rPr>
              <w:t>KodProf</w:t>
            </w:r>
          </w:p>
        </w:tc>
        <w:tc>
          <w:tcPr>
            <w:tcW w:w="440"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tc>
        <w:tc>
          <w:tcPr>
            <w:tcW w:w="607" w:type="pct"/>
          </w:tcPr>
          <w:p w:rsidR="0012073B" w:rsidRPr="00954DF7" w:rsidRDefault="0012073B" w:rsidP="00954DF7">
            <w:pPr>
              <w:spacing w:after="0" w:line="360" w:lineRule="auto"/>
              <w:jc w:val="both"/>
              <w:rPr>
                <w:rFonts w:ascii="Times New Roman" w:hAnsi="Times New Roman"/>
                <w:color w:val="000000"/>
                <w:szCs w:val="22"/>
                <w:lang w:val="en-US"/>
              </w:rPr>
            </w:pP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w:t>
            </w:r>
          </w:p>
        </w:tc>
      </w:tr>
      <w:tr w:rsidR="0012073B" w:rsidRPr="00954DF7" w:rsidTr="00C74D00">
        <w:tc>
          <w:tcPr>
            <w:tcW w:w="1053"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lang w:val="en-US"/>
              </w:rPr>
              <w:t>SpravAzika</w:t>
            </w:r>
          </w:p>
        </w:tc>
        <w:tc>
          <w:tcPr>
            <w:tcW w:w="1758"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rPr>
              <w:t>Язык</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rPr>
              <w:t>Код</w:t>
            </w:r>
            <w:r w:rsidRPr="00954DF7">
              <w:rPr>
                <w:rFonts w:ascii="Times New Roman" w:hAnsi="Times New Roman"/>
                <w:color w:val="000000"/>
                <w:szCs w:val="22"/>
                <w:lang w:val="en-US"/>
              </w:rPr>
              <w:t xml:space="preserve"> </w:t>
            </w:r>
            <w:r w:rsidRPr="00954DF7">
              <w:rPr>
                <w:rFonts w:ascii="Times New Roman" w:hAnsi="Times New Roman"/>
                <w:color w:val="000000"/>
                <w:szCs w:val="22"/>
              </w:rPr>
              <w:t>языка</w:t>
            </w:r>
          </w:p>
        </w:tc>
        <w:tc>
          <w:tcPr>
            <w:tcW w:w="1142"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Azik</w:t>
            </w:r>
          </w:p>
          <w:p w:rsidR="0012073B" w:rsidRPr="00954DF7" w:rsidRDefault="0012073B" w:rsidP="00954DF7">
            <w:pPr>
              <w:pStyle w:val="a3"/>
              <w:spacing w:line="360" w:lineRule="auto"/>
              <w:jc w:val="both"/>
              <w:rPr>
                <w:color w:val="000000"/>
                <w:sz w:val="20"/>
                <w:lang w:val="en-US"/>
              </w:rPr>
            </w:pPr>
            <w:r w:rsidRPr="00954DF7">
              <w:rPr>
                <w:color w:val="000000"/>
                <w:sz w:val="20"/>
                <w:lang w:val="en-US"/>
              </w:rPr>
              <w:t>KodAzik</w:t>
            </w:r>
          </w:p>
        </w:tc>
        <w:tc>
          <w:tcPr>
            <w:tcW w:w="440"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tc>
        <w:tc>
          <w:tcPr>
            <w:tcW w:w="607" w:type="pct"/>
          </w:tcPr>
          <w:p w:rsidR="0012073B" w:rsidRPr="00954DF7" w:rsidRDefault="0012073B" w:rsidP="00954DF7">
            <w:pPr>
              <w:spacing w:after="0" w:line="360" w:lineRule="auto"/>
              <w:jc w:val="both"/>
              <w:rPr>
                <w:rFonts w:ascii="Times New Roman" w:hAnsi="Times New Roman"/>
                <w:color w:val="000000"/>
                <w:szCs w:val="22"/>
                <w:lang w:val="en-US"/>
              </w:rPr>
            </w:pPr>
          </w:p>
          <w:p w:rsidR="0012073B" w:rsidRPr="00954DF7" w:rsidRDefault="0012073B" w:rsidP="00954DF7">
            <w:pPr>
              <w:spacing w:after="0" w:line="360" w:lineRule="auto"/>
              <w:jc w:val="both"/>
              <w:rPr>
                <w:rFonts w:ascii="Times New Roman" w:hAnsi="Times New Roman"/>
                <w:color w:val="000000"/>
                <w:szCs w:val="22"/>
              </w:rPr>
            </w:pPr>
            <w:r w:rsidRPr="00954DF7">
              <w:rPr>
                <w:rFonts w:ascii="Times New Roman" w:hAnsi="Times New Roman"/>
                <w:color w:val="000000"/>
                <w:szCs w:val="22"/>
              </w:rPr>
              <w:t>*</w:t>
            </w:r>
          </w:p>
        </w:tc>
      </w:tr>
      <w:tr w:rsidR="0012073B" w:rsidRPr="00954DF7" w:rsidTr="00C74D00">
        <w:tc>
          <w:tcPr>
            <w:tcW w:w="1053"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lang w:val="en-US"/>
              </w:rPr>
              <w:t>SpravNagrad</w:t>
            </w:r>
          </w:p>
        </w:tc>
        <w:tc>
          <w:tcPr>
            <w:tcW w:w="1758"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Награда</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Код награды</w:t>
            </w:r>
          </w:p>
        </w:tc>
        <w:tc>
          <w:tcPr>
            <w:tcW w:w="1142"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Nagrad</w:t>
            </w:r>
          </w:p>
          <w:p w:rsidR="0012073B" w:rsidRPr="00954DF7" w:rsidRDefault="0012073B" w:rsidP="00954DF7">
            <w:pPr>
              <w:pStyle w:val="a3"/>
              <w:spacing w:line="360" w:lineRule="auto"/>
              <w:jc w:val="both"/>
              <w:rPr>
                <w:color w:val="000000"/>
                <w:sz w:val="20"/>
                <w:lang w:val="en-US"/>
              </w:rPr>
            </w:pPr>
            <w:r w:rsidRPr="00954DF7">
              <w:rPr>
                <w:color w:val="000000"/>
                <w:sz w:val="20"/>
                <w:lang w:val="en-US"/>
              </w:rPr>
              <w:t>KodNagrad</w:t>
            </w:r>
          </w:p>
        </w:tc>
        <w:tc>
          <w:tcPr>
            <w:tcW w:w="440"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tc>
        <w:tc>
          <w:tcPr>
            <w:tcW w:w="607" w:type="pct"/>
          </w:tcPr>
          <w:p w:rsidR="0012073B" w:rsidRPr="00954DF7" w:rsidRDefault="0012073B" w:rsidP="00954DF7">
            <w:pPr>
              <w:spacing w:after="0" w:line="360" w:lineRule="auto"/>
              <w:jc w:val="both"/>
              <w:rPr>
                <w:rFonts w:ascii="Times New Roman" w:hAnsi="Times New Roman"/>
                <w:color w:val="000000"/>
                <w:szCs w:val="22"/>
                <w:lang w:val="en-US"/>
              </w:rPr>
            </w:pPr>
          </w:p>
          <w:p w:rsidR="0012073B" w:rsidRPr="00954DF7" w:rsidRDefault="0012073B" w:rsidP="00954DF7">
            <w:pPr>
              <w:spacing w:after="0" w:line="360" w:lineRule="auto"/>
              <w:jc w:val="both"/>
              <w:rPr>
                <w:rFonts w:ascii="Times New Roman" w:hAnsi="Times New Roman"/>
                <w:color w:val="000000"/>
                <w:szCs w:val="22"/>
              </w:rPr>
            </w:pPr>
            <w:r w:rsidRPr="00954DF7">
              <w:rPr>
                <w:rFonts w:ascii="Times New Roman" w:hAnsi="Times New Roman"/>
                <w:color w:val="000000"/>
                <w:szCs w:val="22"/>
              </w:rPr>
              <w:t>*</w:t>
            </w:r>
          </w:p>
        </w:tc>
      </w:tr>
      <w:tr w:rsidR="0012073B" w:rsidRPr="00954DF7" w:rsidTr="00C74D00">
        <w:tc>
          <w:tcPr>
            <w:tcW w:w="1053"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lang w:val="en-US"/>
              </w:rPr>
              <w:t>SpravVidNar</w:t>
            </w:r>
          </w:p>
        </w:tc>
        <w:tc>
          <w:tcPr>
            <w:tcW w:w="1758"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Вид нарушения</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Код вида нарушения</w:t>
            </w:r>
          </w:p>
        </w:tc>
        <w:tc>
          <w:tcPr>
            <w:tcW w:w="1142"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VidNar</w:t>
            </w:r>
          </w:p>
          <w:p w:rsidR="0012073B" w:rsidRPr="00954DF7" w:rsidRDefault="0012073B" w:rsidP="00954DF7">
            <w:pPr>
              <w:pStyle w:val="a3"/>
              <w:spacing w:line="360" w:lineRule="auto"/>
              <w:jc w:val="both"/>
              <w:rPr>
                <w:color w:val="000000"/>
                <w:sz w:val="20"/>
                <w:lang w:val="en-US"/>
              </w:rPr>
            </w:pPr>
            <w:r w:rsidRPr="00954DF7">
              <w:rPr>
                <w:color w:val="000000"/>
                <w:sz w:val="20"/>
                <w:lang w:val="en-US"/>
              </w:rPr>
              <w:t>KodVidNar</w:t>
            </w:r>
          </w:p>
        </w:tc>
        <w:tc>
          <w:tcPr>
            <w:tcW w:w="440"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tc>
        <w:tc>
          <w:tcPr>
            <w:tcW w:w="607" w:type="pct"/>
          </w:tcPr>
          <w:p w:rsidR="0012073B" w:rsidRPr="00954DF7" w:rsidRDefault="0012073B" w:rsidP="00954DF7">
            <w:pPr>
              <w:spacing w:after="0" w:line="360" w:lineRule="auto"/>
              <w:jc w:val="both"/>
              <w:rPr>
                <w:rFonts w:ascii="Times New Roman" w:hAnsi="Times New Roman"/>
                <w:color w:val="000000"/>
                <w:szCs w:val="22"/>
                <w:lang w:val="en-US"/>
              </w:rPr>
            </w:pPr>
          </w:p>
          <w:p w:rsidR="0012073B" w:rsidRPr="00954DF7" w:rsidRDefault="0012073B" w:rsidP="00954DF7">
            <w:pPr>
              <w:spacing w:after="0" w:line="360" w:lineRule="auto"/>
              <w:jc w:val="both"/>
              <w:rPr>
                <w:rFonts w:ascii="Times New Roman" w:hAnsi="Times New Roman"/>
                <w:color w:val="000000"/>
                <w:szCs w:val="22"/>
              </w:rPr>
            </w:pPr>
            <w:r w:rsidRPr="00954DF7">
              <w:rPr>
                <w:rFonts w:ascii="Times New Roman" w:hAnsi="Times New Roman"/>
                <w:color w:val="000000"/>
                <w:szCs w:val="22"/>
              </w:rPr>
              <w:t>*</w:t>
            </w:r>
          </w:p>
        </w:tc>
      </w:tr>
      <w:tr w:rsidR="0012073B" w:rsidRPr="00954DF7" w:rsidTr="00C74D00">
        <w:tc>
          <w:tcPr>
            <w:tcW w:w="1053"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lang w:val="en-US"/>
              </w:rPr>
              <w:t>SpravNar</w:t>
            </w:r>
          </w:p>
        </w:tc>
        <w:tc>
          <w:tcPr>
            <w:tcW w:w="1758"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Нарушение</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Код нарушения</w:t>
            </w:r>
          </w:p>
        </w:tc>
        <w:tc>
          <w:tcPr>
            <w:tcW w:w="1142"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Nar</w:t>
            </w:r>
          </w:p>
          <w:p w:rsidR="0012073B" w:rsidRPr="00954DF7" w:rsidRDefault="0012073B" w:rsidP="00954DF7">
            <w:pPr>
              <w:pStyle w:val="a3"/>
              <w:spacing w:line="360" w:lineRule="auto"/>
              <w:jc w:val="both"/>
              <w:rPr>
                <w:color w:val="000000"/>
                <w:sz w:val="20"/>
                <w:lang w:val="en-US"/>
              </w:rPr>
            </w:pPr>
            <w:r w:rsidRPr="00954DF7">
              <w:rPr>
                <w:color w:val="000000"/>
                <w:sz w:val="20"/>
                <w:lang w:val="en-US"/>
              </w:rPr>
              <w:t>KodNar</w:t>
            </w:r>
          </w:p>
        </w:tc>
        <w:tc>
          <w:tcPr>
            <w:tcW w:w="440"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tc>
        <w:tc>
          <w:tcPr>
            <w:tcW w:w="607" w:type="pct"/>
          </w:tcPr>
          <w:p w:rsidR="0012073B" w:rsidRPr="00954DF7" w:rsidRDefault="0012073B" w:rsidP="00954DF7">
            <w:pPr>
              <w:spacing w:after="0" w:line="360" w:lineRule="auto"/>
              <w:jc w:val="both"/>
              <w:rPr>
                <w:rFonts w:ascii="Times New Roman" w:hAnsi="Times New Roman"/>
                <w:color w:val="000000"/>
                <w:szCs w:val="22"/>
                <w:lang w:val="en-US"/>
              </w:rPr>
            </w:pPr>
          </w:p>
          <w:p w:rsidR="0012073B" w:rsidRPr="00954DF7" w:rsidRDefault="0012073B" w:rsidP="00954DF7">
            <w:pPr>
              <w:spacing w:after="0" w:line="360" w:lineRule="auto"/>
              <w:jc w:val="both"/>
              <w:rPr>
                <w:rFonts w:ascii="Times New Roman" w:hAnsi="Times New Roman"/>
                <w:color w:val="000000"/>
                <w:szCs w:val="22"/>
              </w:rPr>
            </w:pPr>
            <w:r w:rsidRPr="00954DF7">
              <w:rPr>
                <w:rFonts w:ascii="Times New Roman" w:hAnsi="Times New Roman"/>
                <w:color w:val="000000"/>
                <w:szCs w:val="22"/>
              </w:rPr>
              <w:t>*</w:t>
            </w:r>
          </w:p>
        </w:tc>
      </w:tr>
      <w:tr w:rsidR="0012073B" w:rsidRPr="00954DF7" w:rsidTr="00C74D00">
        <w:tc>
          <w:tcPr>
            <w:tcW w:w="1053"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lang w:val="en-US"/>
              </w:rPr>
              <w:t>LichKart</w:t>
            </w:r>
          </w:p>
        </w:tc>
        <w:tc>
          <w:tcPr>
            <w:tcW w:w="1758"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Номер карточки</w:t>
            </w:r>
          </w:p>
          <w:p w:rsidR="0012073B" w:rsidRPr="00954DF7" w:rsidRDefault="00954DF7" w:rsidP="00954DF7">
            <w:pPr>
              <w:autoSpaceDE w:val="0"/>
              <w:autoSpaceDN w:val="0"/>
              <w:adjustRightInd w:val="0"/>
              <w:spacing w:after="0" w:line="360" w:lineRule="auto"/>
              <w:jc w:val="both"/>
              <w:rPr>
                <w:rFonts w:ascii="Times New Roman" w:hAnsi="Times New Roman"/>
                <w:color w:val="000000"/>
                <w:szCs w:val="22"/>
              </w:rPr>
            </w:pPr>
            <w:r>
              <w:rPr>
                <w:rFonts w:ascii="Times New Roman" w:hAnsi="Times New Roman"/>
                <w:color w:val="000000"/>
                <w:szCs w:val="22"/>
              </w:rPr>
              <w:t>Ф.И.О.</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Дата рождения</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Код образования</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Дата начала общего стажа</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Семейное положение</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Дети (количество)</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Вид пенсии</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Пенсионный страховой №</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Адресс</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Телефон</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Дата поступления</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Паспорт (серия</w:t>
            </w:r>
            <w:r w:rsidR="00954DF7" w:rsidRPr="00954DF7">
              <w:rPr>
                <w:rFonts w:ascii="Times New Roman" w:hAnsi="Times New Roman"/>
                <w:color w:val="000000"/>
                <w:szCs w:val="22"/>
              </w:rPr>
              <w:t>,</w:t>
            </w:r>
            <w:r w:rsidR="00954DF7">
              <w:rPr>
                <w:rFonts w:ascii="Times New Roman" w:hAnsi="Times New Roman"/>
                <w:color w:val="000000"/>
                <w:szCs w:val="22"/>
              </w:rPr>
              <w:t xml:space="preserve"> </w:t>
            </w:r>
            <w:r w:rsidR="00954DF7" w:rsidRPr="00954DF7">
              <w:rPr>
                <w:rFonts w:ascii="Times New Roman" w:hAnsi="Times New Roman"/>
                <w:color w:val="000000"/>
                <w:szCs w:val="22"/>
              </w:rPr>
              <w:t>№</w:t>
            </w:r>
            <w:r w:rsidRPr="00954DF7">
              <w:rPr>
                <w:rFonts w:ascii="Times New Roman" w:hAnsi="Times New Roman"/>
                <w:color w:val="000000"/>
                <w:szCs w:val="22"/>
              </w:rPr>
              <w:t>)</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Паспорт (кем выдан)</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Подразделение</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Табельный номер</w:t>
            </w:r>
          </w:p>
        </w:tc>
        <w:tc>
          <w:tcPr>
            <w:tcW w:w="1142" w:type="pct"/>
          </w:tcPr>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NomK</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FIO</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Drogd</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KodObr</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DateObStag</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Semia</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Dety</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VidPens</w:t>
            </w:r>
          </w:p>
          <w:p w:rsidR="0012073B" w:rsidRPr="00954DF7" w:rsidRDefault="00954DF7" w:rsidP="00954DF7">
            <w:pPr>
              <w:autoSpaceDE w:val="0"/>
              <w:autoSpaceDN w:val="0"/>
              <w:adjustRightInd w:val="0"/>
              <w:spacing w:after="0" w:line="360" w:lineRule="auto"/>
              <w:jc w:val="both"/>
              <w:rPr>
                <w:rFonts w:ascii="Times New Roman" w:hAnsi="Times New Roman"/>
                <w:color w:val="000000"/>
                <w:szCs w:val="22"/>
                <w:lang w:val="en-US"/>
              </w:rPr>
            </w:pPr>
            <w:r>
              <w:rPr>
                <w:rFonts w:ascii="Times New Roman" w:hAnsi="Times New Roman"/>
                <w:color w:val="000000"/>
                <w:szCs w:val="22"/>
                <w:lang w:val="en-US"/>
              </w:rPr>
              <w:t>№</w:t>
            </w:r>
            <w:r w:rsidRPr="00954DF7">
              <w:rPr>
                <w:rFonts w:ascii="Times New Roman" w:hAnsi="Times New Roman"/>
                <w:color w:val="000000"/>
                <w:szCs w:val="22"/>
                <w:lang w:val="en-US"/>
              </w:rPr>
              <w:t>P</w:t>
            </w:r>
            <w:r w:rsidR="0012073B" w:rsidRPr="00954DF7">
              <w:rPr>
                <w:rFonts w:ascii="Times New Roman" w:hAnsi="Times New Roman"/>
                <w:color w:val="000000"/>
                <w:szCs w:val="22"/>
                <w:lang w:val="en-US"/>
              </w:rPr>
              <w:t>S</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Adress</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Tel</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DatePost</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PasportSer</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PasportVid</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Podrazd</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Ta</w:t>
            </w:r>
            <w:r w:rsidR="00954DF7" w:rsidRPr="00954DF7">
              <w:rPr>
                <w:rFonts w:ascii="Times New Roman" w:hAnsi="Times New Roman"/>
                <w:color w:val="000000"/>
                <w:szCs w:val="22"/>
                <w:lang w:val="en-US"/>
              </w:rPr>
              <w:t>b</w:t>
            </w:r>
            <w:r w:rsidR="00954DF7">
              <w:rPr>
                <w:rFonts w:ascii="Times New Roman" w:hAnsi="Times New Roman"/>
                <w:color w:val="000000"/>
                <w:szCs w:val="22"/>
                <w:lang w:val="en-US"/>
              </w:rPr>
              <w:t xml:space="preserve"> </w:t>
            </w:r>
            <w:r w:rsidR="00954DF7" w:rsidRPr="00954DF7">
              <w:rPr>
                <w:rFonts w:ascii="Times New Roman" w:hAnsi="Times New Roman"/>
                <w:color w:val="000000"/>
                <w:szCs w:val="22"/>
                <w:lang w:val="en-US"/>
              </w:rPr>
              <w:t>№</w:t>
            </w:r>
          </w:p>
        </w:tc>
        <w:tc>
          <w:tcPr>
            <w:tcW w:w="440"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tc>
        <w:tc>
          <w:tcPr>
            <w:tcW w:w="607" w:type="pct"/>
          </w:tcPr>
          <w:p w:rsidR="0012073B" w:rsidRPr="00954DF7" w:rsidRDefault="0012073B" w:rsidP="00954DF7">
            <w:pPr>
              <w:spacing w:after="0" w:line="360" w:lineRule="auto"/>
              <w:jc w:val="both"/>
              <w:rPr>
                <w:rFonts w:ascii="Times New Roman" w:hAnsi="Times New Roman"/>
                <w:color w:val="000000"/>
                <w:szCs w:val="22"/>
              </w:rPr>
            </w:pPr>
            <w:r w:rsidRPr="00954DF7">
              <w:rPr>
                <w:rFonts w:ascii="Times New Roman" w:hAnsi="Times New Roman"/>
                <w:color w:val="000000"/>
                <w:szCs w:val="22"/>
              </w:rPr>
              <w:t>*</w:t>
            </w:r>
          </w:p>
        </w:tc>
      </w:tr>
      <w:tr w:rsidR="0012073B" w:rsidRPr="00954DF7" w:rsidTr="00C74D00">
        <w:trPr>
          <w:trHeight w:val="2125"/>
        </w:trPr>
        <w:tc>
          <w:tcPr>
            <w:tcW w:w="1053"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lang w:val="en-US"/>
              </w:rPr>
              <w:t>Obrazov</w:t>
            </w:r>
          </w:p>
        </w:tc>
        <w:tc>
          <w:tcPr>
            <w:tcW w:w="1758"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Номер карточки</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Код образования</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Форма обучения</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Учебное заведение</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Адрес учебного заведения</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Серия, № диплома</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Дата выдачи диплома</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Специальность</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Учёба в настоящее время</w:t>
            </w:r>
          </w:p>
        </w:tc>
        <w:tc>
          <w:tcPr>
            <w:tcW w:w="1142" w:type="pct"/>
          </w:tcPr>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NomK</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KodObr</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FormObuch</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UchZav</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AdressUZ</w:t>
            </w:r>
          </w:p>
          <w:p w:rsidR="0012073B" w:rsidRPr="003021F6" w:rsidRDefault="00954DF7"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№D</w:t>
            </w:r>
            <w:r w:rsidR="0012073B" w:rsidRPr="003021F6">
              <w:rPr>
                <w:rFonts w:ascii="Times New Roman" w:hAnsi="Times New Roman"/>
                <w:color w:val="000000"/>
                <w:szCs w:val="22"/>
                <w:lang w:val="de-DE"/>
              </w:rPr>
              <w:t>ipl</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DateDipl</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Spec</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Ucheba</w:t>
            </w:r>
          </w:p>
        </w:tc>
        <w:tc>
          <w:tcPr>
            <w:tcW w:w="440"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tc>
        <w:tc>
          <w:tcPr>
            <w:tcW w:w="607"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w:t>
            </w:r>
          </w:p>
        </w:tc>
      </w:tr>
      <w:tr w:rsidR="0012073B" w:rsidRPr="00954DF7" w:rsidTr="00C74D00">
        <w:trPr>
          <w:trHeight w:val="3783"/>
        </w:trPr>
        <w:tc>
          <w:tcPr>
            <w:tcW w:w="1053"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lang w:val="en-US"/>
              </w:rPr>
              <w:t>Peremezhen</w:t>
            </w:r>
          </w:p>
        </w:tc>
        <w:tc>
          <w:tcPr>
            <w:tcW w:w="1758"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Номер карточки</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Признак «откуда»</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Признак «куда»</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Дата приказа</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Номер приказа</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Дата назначения</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Табельный номер</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Код профессии (должности)</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Разряд</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Оклад</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Система оплаты</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Условия труда</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Длительность рабочего дня</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Категория</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Трудовой договор</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Дата окончания договора</w:t>
            </w:r>
          </w:p>
        </w:tc>
        <w:tc>
          <w:tcPr>
            <w:tcW w:w="1142" w:type="pct"/>
          </w:tcPr>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NomK</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Otcuda</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Kuda</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DatePrikaz</w:t>
            </w:r>
          </w:p>
          <w:p w:rsidR="0012073B" w:rsidRPr="003021F6" w:rsidRDefault="00954DF7" w:rsidP="00954DF7">
            <w:pPr>
              <w:autoSpaceDE w:val="0"/>
              <w:autoSpaceDN w:val="0"/>
              <w:adjustRightInd w:val="0"/>
              <w:spacing w:after="0" w:line="360" w:lineRule="auto"/>
              <w:jc w:val="both"/>
              <w:rPr>
                <w:rFonts w:ascii="Times New Roman" w:hAnsi="Times New Roman"/>
                <w:color w:val="000000"/>
                <w:szCs w:val="22"/>
              </w:rPr>
            </w:pPr>
            <w:r w:rsidRPr="003021F6">
              <w:rPr>
                <w:rFonts w:ascii="Times New Roman" w:hAnsi="Times New Roman"/>
                <w:color w:val="000000"/>
                <w:szCs w:val="22"/>
              </w:rPr>
              <w:t>№</w:t>
            </w:r>
            <w:r w:rsidRPr="00954DF7">
              <w:rPr>
                <w:rFonts w:ascii="Times New Roman" w:hAnsi="Times New Roman"/>
                <w:color w:val="000000"/>
                <w:szCs w:val="22"/>
                <w:lang w:val="en-US"/>
              </w:rPr>
              <w:t>P</w:t>
            </w:r>
            <w:r w:rsidR="0012073B" w:rsidRPr="00954DF7">
              <w:rPr>
                <w:rFonts w:ascii="Times New Roman" w:hAnsi="Times New Roman"/>
                <w:color w:val="000000"/>
                <w:szCs w:val="22"/>
                <w:lang w:val="en-US"/>
              </w:rPr>
              <w:t>rikaz</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Data</w:t>
            </w:r>
            <w:r w:rsidRPr="003021F6">
              <w:rPr>
                <w:rFonts w:ascii="Times New Roman" w:hAnsi="Times New Roman"/>
                <w:color w:val="000000"/>
                <w:szCs w:val="22"/>
              </w:rPr>
              <w:t xml:space="preserve"> </w:t>
            </w:r>
            <w:r w:rsidRPr="00954DF7">
              <w:rPr>
                <w:rFonts w:ascii="Times New Roman" w:hAnsi="Times New Roman"/>
                <w:color w:val="000000"/>
                <w:szCs w:val="22"/>
                <w:lang w:val="en-US"/>
              </w:rPr>
              <w:t>Naz</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Ta</w:t>
            </w:r>
            <w:r w:rsidR="00954DF7" w:rsidRPr="00954DF7">
              <w:rPr>
                <w:rFonts w:ascii="Times New Roman" w:hAnsi="Times New Roman"/>
                <w:color w:val="000000"/>
                <w:szCs w:val="22"/>
                <w:lang w:val="en-US"/>
              </w:rPr>
              <w:t>b</w:t>
            </w:r>
            <w:r w:rsidR="00954DF7">
              <w:rPr>
                <w:rFonts w:ascii="Times New Roman" w:hAnsi="Times New Roman"/>
                <w:color w:val="000000"/>
                <w:szCs w:val="22"/>
                <w:lang w:val="en-US"/>
              </w:rPr>
              <w:t xml:space="preserve"> </w:t>
            </w:r>
            <w:r w:rsidR="00954DF7" w:rsidRPr="00954DF7">
              <w:rPr>
                <w:rFonts w:ascii="Times New Roman" w:hAnsi="Times New Roman"/>
                <w:color w:val="000000"/>
                <w:szCs w:val="22"/>
                <w:lang w:val="en-US"/>
              </w:rPr>
              <w:t>№</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KodProf</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Razrad</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Oklad</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SistOpl</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UslTrud</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Dlit</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Kategor</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TrudDog</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DateOffDog</w:t>
            </w:r>
          </w:p>
        </w:tc>
        <w:tc>
          <w:tcPr>
            <w:tcW w:w="440"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D</w:t>
            </w:r>
          </w:p>
        </w:tc>
        <w:tc>
          <w:tcPr>
            <w:tcW w:w="607" w:type="pct"/>
          </w:tcPr>
          <w:p w:rsidR="0012073B" w:rsidRPr="00954DF7" w:rsidRDefault="0012073B" w:rsidP="00954DF7">
            <w:pPr>
              <w:spacing w:after="0" w:line="360" w:lineRule="auto"/>
              <w:jc w:val="both"/>
              <w:rPr>
                <w:rFonts w:ascii="Times New Roman" w:hAnsi="Times New Roman"/>
                <w:color w:val="000000"/>
                <w:szCs w:val="22"/>
              </w:rPr>
            </w:pPr>
            <w:r w:rsidRPr="00954DF7">
              <w:rPr>
                <w:rFonts w:ascii="Times New Roman" w:hAnsi="Times New Roman"/>
                <w:color w:val="000000"/>
                <w:szCs w:val="22"/>
              </w:rPr>
              <w:t>*</w:t>
            </w:r>
          </w:p>
        </w:tc>
      </w:tr>
      <w:tr w:rsidR="0012073B" w:rsidRPr="00954DF7" w:rsidTr="00C74D00">
        <w:trPr>
          <w:trHeight w:val="950"/>
        </w:trPr>
        <w:tc>
          <w:tcPr>
            <w:tcW w:w="1053"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lang w:val="en-US"/>
              </w:rPr>
              <w:t>TrudBook</w:t>
            </w:r>
          </w:p>
        </w:tc>
        <w:tc>
          <w:tcPr>
            <w:tcW w:w="1758"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Номер карточки</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Дата начала работы</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Дата окончания работы</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Прежнее место работы</w:t>
            </w:r>
          </w:p>
        </w:tc>
        <w:tc>
          <w:tcPr>
            <w:tcW w:w="1142"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NomK</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DateNach</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Date Off</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OldRabot</w:t>
            </w:r>
          </w:p>
        </w:tc>
        <w:tc>
          <w:tcPr>
            <w:tcW w:w="440"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w:t>
            </w:r>
          </w:p>
          <w:p w:rsidR="0012073B" w:rsidRPr="00954DF7" w:rsidRDefault="0012073B" w:rsidP="00954DF7">
            <w:pPr>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S</w:t>
            </w:r>
          </w:p>
        </w:tc>
        <w:tc>
          <w:tcPr>
            <w:tcW w:w="607" w:type="pct"/>
          </w:tcPr>
          <w:p w:rsidR="0012073B" w:rsidRPr="00954DF7" w:rsidRDefault="0012073B" w:rsidP="00954DF7">
            <w:pPr>
              <w:spacing w:after="0" w:line="360" w:lineRule="auto"/>
              <w:jc w:val="both"/>
              <w:rPr>
                <w:rFonts w:ascii="Times New Roman" w:hAnsi="Times New Roman"/>
                <w:color w:val="000000"/>
                <w:szCs w:val="22"/>
              </w:rPr>
            </w:pPr>
            <w:r w:rsidRPr="00954DF7">
              <w:rPr>
                <w:rFonts w:ascii="Times New Roman" w:hAnsi="Times New Roman"/>
                <w:color w:val="000000"/>
                <w:szCs w:val="22"/>
              </w:rPr>
              <w:t>*</w:t>
            </w:r>
          </w:p>
        </w:tc>
      </w:tr>
      <w:tr w:rsidR="0012073B" w:rsidRPr="00954DF7" w:rsidTr="00C74D00">
        <w:trPr>
          <w:trHeight w:val="2125"/>
        </w:trPr>
        <w:tc>
          <w:tcPr>
            <w:tcW w:w="1053"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lang w:val="en-US"/>
              </w:rPr>
              <w:t>BoohRekviz</w:t>
            </w:r>
          </w:p>
        </w:tc>
        <w:tc>
          <w:tcPr>
            <w:tcW w:w="1758"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Номер карточки</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Табельный номер</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ИНН</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Плановый аванс</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Персональная надбавка</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Срок действия надбавки</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Шифр налога (дети)</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Страховка</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Дата изменения страховки</w:t>
            </w:r>
          </w:p>
        </w:tc>
        <w:tc>
          <w:tcPr>
            <w:tcW w:w="1142" w:type="pct"/>
          </w:tcPr>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NomK</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Ta</w:t>
            </w:r>
            <w:r w:rsidR="00954DF7" w:rsidRPr="00954DF7">
              <w:rPr>
                <w:rFonts w:ascii="Times New Roman" w:hAnsi="Times New Roman"/>
                <w:color w:val="000000"/>
                <w:szCs w:val="22"/>
                <w:lang w:val="en-US"/>
              </w:rPr>
              <w:t>b</w:t>
            </w:r>
            <w:r w:rsidR="00954DF7" w:rsidRPr="003021F6">
              <w:rPr>
                <w:rFonts w:ascii="Times New Roman" w:hAnsi="Times New Roman"/>
                <w:color w:val="000000"/>
                <w:szCs w:val="22"/>
              </w:rPr>
              <w:t xml:space="preserve"> №</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INN</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Avans</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Nadbavka</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SrokNadbavka</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Nalog</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Strah</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DateIzmStrah</w:t>
            </w:r>
          </w:p>
        </w:tc>
        <w:tc>
          <w:tcPr>
            <w:tcW w:w="440"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w:t>
            </w:r>
          </w:p>
        </w:tc>
        <w:tc>
          <w:tcPr>
            <w:tcW w:w="607"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w:t>
            </w:r>
          </w:p>
          <w:p w:rsidR="0012073B" w:rsidRPr="00954DF7" w:rsidRDefault="0012073B" w:rsidP="00954DF7">
            <w:pPr>
              <w:spacing w:after="0" w:line="360" w:lineRule="auto"/>
              <w:jc w:val="both"/>
              <w:rPr>
                <w:rFonts w:ascii="Times New Roman" w:hAnsi="Times New Roman"/>
                <w:color w:val="000000"/>
                <w:szCs w:val="22"/>
                <w:lang w:val="en-US"/>
              </w:rPr>
            </w:pPr>
          </w:p>
        </w:tc>
      </w:tr>
      <w:tr w:rsidR="0012073B" w:rsidRPr="00954DF7" w:rsidTr="00C74D00">
        <w:trPr>
          <w:trHeight w:val="2830"/>
        </w:trPr>
        <w:tc>
          <w:tcPr>
            <w:tcW w:w="1053"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lang w:val="en-US"/>
              </w:rPr>
              <w:t>VoinskUchot</w:t>
            </w:r>
          </w:p>
        </w:tc>
        <w:tc>
          <w:tcPr>
            <w:tcW w:w="1758"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Номер карточки</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Группа воинского учёта</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Категория воинского учёта</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Вид воинского учёта</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Состав воинского учёта</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Воинское звание</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Военно-учетная специальность</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Годность к воинской службе</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Номер спецучёта</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Дата начала службы в ВС</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Конец службы в ВС</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Дата снятия с учёта</w:t>
            </w:r>
          </w:p>
        </w:tc>
        <w:tc>
          <w:tcPr>
            <w:tcW w:w="1142" w:type="pct"/>
          </w:tcPr>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NomK</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GrupVU</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KategorVU</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VidVU</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SostavVU</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Zvanie</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VUSpec</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Godnost</w:t>
            </w:r>
          </w:p>
          <w:p w:rsidR="0012073B" w:rsidRPr="003021F6" w:rsidRDefault="00954DF7" w:rsidP="00954DF7">
            <w:pPr>
              <w:autoSpaceDE w:val="0"/>
              <w:autoSpaceDN w:val="0"/>
              <w:adjustRightInd w:val="0"/>
              <w:spacing w:after="0" w:line="360" w:lineRule="auto"/>
              <w:jc w:val="both"/>
              <w:rPr>
                <w:rFonts w:ascii="Times New Roman" w:hAnsi="Times New Roman"/>
                <w:color w:val="000000"/>
                <w:szCs w:val="22"/>
              </w:rPr>
            </w:pPr>
            <w:r w:rsidRPr="003021F6">
              <w:rPr>
                <w:rFonts w:ascii="Times New Roman" w:hAnsi="Times New Roman"/>
                <w:color w:val="000000"/>
                <w:szCs w:val="22"/>
              </w:rPr>
              <w:t>№</w:t>
            </w:r>
            <w:r w:rsidRPr="00954DF7">
              <w:rPr>
                <w:rFonts w:ascii="Times New Roman" w:hAnsi="Times New Roman"/>
                <w:color w:val="000000"/>
                <w:szCs w:val="22"/>
                <w:lang w:val="en-US"/>
              </w:rPr>
              <w:t>S</w:t>
            </w:r>
            <w:r w:rsidR="0012073B" w:rsidRPr="00954DF7">
              <w:rPr>
                <w:rFonts w:ascii="Times New Roman" w:hAnsi="Times New Roman"/>
                <w:color w:val="000000"/>
                <w:szCs w:val="22"/>
                <w:lang w:val="en-US"/>
              </w:rPr>
              <w:t>pecU</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DateOnVS</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DateOffVS</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DateSnat</w:t>
            </w:r>
          </w:p>
        </w:tc>
        <w:tc>
          <w:tcPr>
            <w:tcW w:w="440"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w:t>
            </w:r>
          </w:p>
        </w:tc>
        <w:tc>
          <w:tcPr>
            <w:tcW w:w="607" w:type="pct"/>
          </w:tcPr>
          <w:p w:rsidR="0012073B" w:rsidRPr="00954DF7" w:rsidRDefault="0012073B" w:rsidP="00954DF7">
            <w:pPr>
              <w:spacing w:after="0" w:line="360" w:lineRule="auto"/>
              <w:jc w:val="both"/>
              <w:rPr>
                <w:rFonts w:ascii="Times New Roman" w:hAnsi="Times New Roman"/>
                <w:color w:val="000000"/>
                <w:szCs w:val="22"/>
              </w:rPr>
            </w:pPr>
            <w:r w:rsidRPr="00954DF7">
              <w:rPr>
                <w:rFonts w:ascii="Times New Roman" w:hAnsi="Times New Roman"/>
                <w:color w:val="000000"/>
                <w:szCs w:val="22"/>
              </w:rPr>
              <w:t>*</w:t>
            </w:r>
          </w:p>
        </w:tc>
      </w:tr>
      <w:tr w:rsidR="0012073B" w:rsidRPr="00954DF7" w:rsidTr="00C74D00">
        <w:trPr>
          <w:trHeight w:val="1910"/>
        </w:trPr>
        <w:tc>
          <w:tcPr>
            <w:tcW w:w="1053"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lang w:val="en-US"/>
              </w:rPr>
              <w:t>Uvolnen</w:t>
            </w:r>
          </w:p>
        </w:tc>
        <w:tc>
          <w:tcPr>
            <w:tcW w:w="1758"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Номер карточки</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Дата приказа на увольнение</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Номер приказа</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Дата увольнения</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Основание</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Дата окончания трудового договора</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Дата отработки</w:t>
            </w:r>
          </w:p>
        </w:tc>
        <w:tc>
          <w:tcPr>
            <w:tcW w:w="1142" w:type="pct"/>
          </w:tcPr>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NomK</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DatePrikazUv</w:t>
            </w:r>
          </w:p>
          <w:p w:rsidR="0012073B" w:rsidRPr="003021F6" w:rsidRDefault="00954DF7" w:rsidP="00954DF7">
            <w:pPr>
              <w:autoSpaceDE w:val="0"/>
              <w:autoSpaceDN w:val="0"/>
              <w:adjustRightInd w:val="0"/>
              <w:spacing w:after="0" w:line="360" w:lineRule="auto"/>
              <w:jc w:val="both"/>
              <w:rPr>
                <w:rFonts w:ascii="Times New Roman" w:hAnsi="Times New Roman"/>
                <w:color w:val="000000"/>
                <w:szCs w:val="22"/>
              </w:rPr>
            </w:pPr>
            <w:r w:rsidRPr="003021F6">
              <w:rPr>
                <w:rFonts w:ascii="Times New Roman" w:hAnsi="Times New Roman"/>
                <w:color w:val="000000"/>
                <w:szCs w:val="22"/>
              </w:rPr>
              <w:t>№</w:t>
            </w:r>
            <w:r w:rsidRPr="00954DF7">
              <w:rPr>
                <w:rFonts w:ascii="Times New Roman" w:hAnsi="Times New Roman"/>
                <w:color w:val="000000"/>
                <w:szCs w:val="22"/>
                <w:lang w:val="en-US"/>
              </w:rPr>
              <w:t>P</w:t>
            </w:r>
            <w:r w:rsidR="0012073B" w:rsidRPr="00954DF7">
              <w:rPr>
                <w:rFonts w:ascii="Times New Roman" w:hAnsi="Times New Roman"/>
                <w:color w:val="000000"/>
                <w:szCs w:val="22"/>
                <w:lang w:val="en-US"/>
              </w:rPr>
              <w:t>rikazUv</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DateUv</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Osnova</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DateOffDog</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rPr>
            </w:pP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DateOtr</w:t>
            </w:r>
          </w:p>
        </w:tc>
        <w:tc>
          <w:tcPr>
            <w:tcW w:w="440"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w:t>
            </w:r>
          </w:p>
          <w:p w:rsidR="0012073B" w:rsidRPr="00954DF7" w:rsidRDefault="0012073B" w:rsidP="00954DF7">
            <w:pPr>
              <w:spacing w:after="0" w:line="360" w:lineRule="auto"/>
              <w:jc w:val="both"/>
              <w:rPr>
                <w:rFonts w:ascii="Times New Roman" w:hAnsi="Times New Roman"/>
                <w:color w:val="000000"/>
                <w:szCs w:val="22"/>
                <w:lang w:val="en-US"/>
              </w:rPr>
            </w:pP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w:t>
            </w:r>
          </w:p>
        </w:tc>
        <w:tc>
          <w:tcPr>
            <w:tcW w:w="607" w:type="pct"/>
          </w:tcPr>
          <w:p w:rsidR="0012073B" w:rsidRPr="00954DF7" w:rsidRDefault="0012073B" w:rsidP="00954DF7">
            <w:pPr>
              <w:spacing w:after="0" w:line="360" w:lineRule="auto"/>
              <w:jc w:val="both"/>
              <w:rPr>
                <w:rFonts w:ascii="Times New Roman" w:hAnsi="Times New Roman"/>
                <w:color w:val="000000"/>
                <w:szCs w:val="22"/>
              </w:rPr>
            </w:pPr>
            <w:r w:rsidRPr="00954DF7">
              <w:rPr>
                <w:rFonts w:ascii="Times New Roman" w:hAnsi="Times New Roman"/>
                <w:color w:val="000000"/>
                <w:szCs w:val="22"/>
              </w:rPr>
              <w:t>*</w:t>
            </w:r>
          </w:p>
          <w:p w:rsidR="0012073B" w:rsidRPr="00954DF7" w:rsidRDefault="0012073B" w:rsidP="00954DF7">
            <w:pPr>
              <w:spacing w:after="0" w:line="360" w:lineRule="auto"/>
              <w:jc w:val="both"/>
              <w:rPr>
                <w:rFonts w:ascii="Times New Roman" w:hAnsi="Times New Roman"/>
                <w:color w:val="000000"/>
                <w:szCs w:val="22"/>
              </w:rPr>
            </w:pPr>
          </w:p>
        </w:tc>
      </w:tr>
      <w:tr w:rsidR="0012073B" w:rsidRPr="00954DF7" w:rsidTr="00C74D00">
        <w:trPr>
          <w:trHeight w:val="2365"/>
        </w:trPr>
        <w:tc>
          <w:tcPr>
            <w:tcW w:w="1053"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lang w:val="en-US"/>
              </w:rPr>
              <w:t>Otpusk</w:t>
            </w:r>
          </w:p>
        </w:tc>
        <w:tc>
          <w:tcPr>
            <w:tcW w:w="1758"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Номер карточки</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Начало рабочего периода</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Окончание рабочего периода</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Вид отпуска</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Длительность отпуска</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Начало отпуска</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Окончание отпуска</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Дата записки о предоставлении отпуска</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Номер записки</w:t>
            </w:r>
          </w:p>
        </w:tc>
        <w:tc>
          <w:tcPr>
            <w:tcW w:w="1142"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NomK</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OnPeriod</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OffPeriod</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VidOtpusk</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DlitOtpusk</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OnOtpusk</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OffOtpusk</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DateZapisk</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p>
          <w:p w:rsidR="0012073B" w:rsidRPr="00954DF7" w:rsidRDefault="00954DF7" w:rsidP="00954DF7">
            <w:pPr>
              <w:autoSpaceDE w:val="0"/>
              <w:autoSpaceDN w:val="0"/>
              <w:adjustRightInd w:val="0"/>
              <w:spacing w:after="0" w:line="360" w:lineRule="auto"/>
              <w:jc w:val="both"/>
              <w:rPr>
                <w:rFonts w:ascii="Times New Roman" w:hAnsi="Times New Roman"/>
                <w:color w:val="000000"/>
                <w:szCs w:val="22"/>
                <w:lang w:val="en-US"/>
              </w:rPr>
            </w:pPr>
            <w:r>
              <w:rPr>
                <w:rFonts w:ascii="Times New Roman" w:hAnsi="Times New Roman"/>
                <w:color w:val="000000"/>
                <w:szCs w:val="22"/>
                <w:lang w:val="en-US"/>
              </w:rPr>
              <w:t>№</w:t>
            </w:r>
            <w:r w:rsidRPr="00954DF7">
              <w:rPr>
                <w:rFonts w:ascii="Times New Roman" w:hAnsi="Times New Roman"/>
                <w:color w:val="000000"/>
                <w:szCs w:val="22"/>
                <w:lang w:val="en-US"/>
              </w:rPr>
              <w:t>Z</w:t>
            </w:r>
            <w:r w:rsidR="0012073B" w:rsidRPr="00954DF7">
              <w:rPr>
                <w:rFonts w:ascii="Times New Roman" w:hAnsi="Times New Roman"/>
                <w:color w:val="000000"/>
                <w:szCs w:val="22"/>
                <w:lang w:val="en-US"/>
              </w:rPr>
              <w:t>apisk</w:t>
            </w:r>
          </w:p>
        </w:tc>
        <w:tc>
          <w:tcPr>
            <w:tcW w:w="440"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w:t>
            </w:r>
          </w:p>
          <w:p w:rsidR="0012073B" w:rsidRPr="00954DF7" w:rsidRDefault="0012073B" w:rsidP="00954DF7">
            <w:pPr>
              <w:spacing w:after="0" w:line="360" w:lineRule="auto"/>
              <w:jc w:val="both"/>
              <w:rPr>
                <w:rFonts w:ascii="Times New Roman" w:hAnsi="Times New Roman"/>
                <w:color w:val="000000"/>
                <w:szCs w:val="22"/>
                <w:lang w:val="en-US"/>
              </w:rPr>
            </w:pPr>
          </w:p>
          <w:p w:rsidR="0012073B" w:rsidRPr="00954DF7" w:rsidRDefault="0012073B" w:rsidP="00954DF7">
            <w:pPr>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N</w:t>
            </w:r>
          </w:p>
        </w:tc>
        <w:tc>
          <w:tcPr>
            <w:tcW w:w="607" w:type="pct"/>
          </w:tcPr>
          <w:p w:rsidR="0012073B" w:rsidRPr="00954DF7" w:rsidRDefault="0012073B" w:rsidP="00954DF7">
            <w:pPr>
              <w:spacing w:after="0" w:line="360" w:lineRule="auto"/>
              <w:jc w:val="both"/>
              <w:rPr>
                <w:rFonts w:ascii="Times New Roman" w:hAnsi="Times New Roman"/>
                <w:color w:val="000000"/>
                <w:szCs w:val="22"/>
              </w:rPr>
            </w:pPr>
            <w:r w:rsidRPr="00954DF7">
              <w:rPr>
                <w:rFonts w:ascii="Times New Roman" w:hAnsi="Times New Roman"/>
                <w:color w:val="000000"/>
                <w:szCs w:val="22"/>
              </w:rPr>
              <w:t>*</w:t>
            </w:r>
          </w:p>
        </w:tc>
      </w:tr>
      <w:tr w:rsidR="0012073B" w:rsidRPr="00954DF7" w:rsidTr="00C74D00">
        <w:trPr>
          <w:trHeight w:val="715"/>
        </w:trPr>
        <w:tc>
          <w:tcPr>
            <w:tcW w:w="1053"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lang w:val="en-US"/>
              </w:rPr>
              <w:t>Nagrad</w:t>
            </w:r>
          </w:p>
        </w:tc>
        <w:tc>
          <w:tcPr>
            <w:tcW w:w="1758"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Номер карточки</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Код награды</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Дата</w:t>
            </w:r>
          </w:p>
        </w:tc>
        <w:tc>
          <w:tcPr>
            <w:tcW w:w="1142"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NomK</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KodNagrad</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DateNagrad</w:t>
            </w:r>
          </w:p>
        </w:tc>
        <w:tc>
          <w:tcPr>
            <w:tcW w:w="440"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w:t>
            </w:r>
          </w:p>
        </w:tc>
        <w:tc>
          <w:tcPr>
            <w:tcW w:w="607" w:type="pct"/>
          </w:tcPr>
          <w:p w:rsidR="0012073B" w:rsidRPr="00954DF7" w:rsidRDefault="0012073B" w:rsidP="00954DF7">
            <w:pPr>
              <w:spacing w:after="0" w:line="360" w:lineRule="auto"/>
              <w:jc w:val="both"/>
              <w:rPr>
                <w:rFonts w:ascii="Times New Roman" w:hAnsi="Times New Roman"/>
                <w:color w:val="000000"/>
                <w:szCs w:val="22"/>
              </w:rPr>
            </w:pPr>
            <w:r w:rsidRPr="00954DF7">
              <w:rPr>
                <w:rFonts w:ascii="Times New Roman" w:hAnsi="Times New Roman"/>
                <w:color w:val="000000"/>
                <w:szCs w:val="22"/>
              </w:rPr>
              <w:t>*</w:t>
            </w:r>
          </w:p>
        </w:tc>
      </w:tr>
      <w:tr w:rsidR="0012073B" w:rsidRPr="00954DF7" w:rsidTr="00C74D00">
        <w:trPr>
          <w:trHeight w:val="715"/>
        </w:trPr>
        <w:tc>
          <w:tcPr>
            <w:tcW w:w="1053"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rPr>
            </w:pPr>
            <w:r w:rsidRPr="00954DF7">
              <w:rPr>
                <w:rFonts w:ascii="Times New Roman" w:hAnsi="Times New Roman"/>
                <w:color w:val="000000"/>
                <w:sz w:val="20"/>
                <w:lang w:val="en-US"/>
              </w:rPr>
              <w:t>DrAziki</w:t>
            </w:r>
          </w:p>
        </w:tc>
        <w:tc>
          <w:tcPr>
            <w:tcW w:w="1758"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Номер карточки</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Код языка</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Степень владения</w:t>
            </w:r>
          </w:p>
        </w:tc>
        <w:tc>
          <w:tcPr>
            <w:tcW w:w="1142"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NomK</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KodAzik</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StepVlad</w:t>
            </w:r>
          </w:p>
        </w:tc>
        <w:tc>
          <w:tcPr>
            <w:tcW w:w="440"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tc>
        <w:tc>
          <w:tcPr>
            <w:tcW w:w="607" w:type="pct"/>
          </w:tcPr>
          <w:p w:rsidR="0012073B" w:rsidRPr="00954DF7" w:rsidRDefault="0012073B" w:rsidP="00954DF7">
            <w:pPr>
              <w:spacing w:after="0" w:line="360" w:lineRule="auto"/>
              <w:jc w:val="both"/>
              <w:rPr>
                <w:rFonts w:ascii="Times New Roman" w:hAnsi="Times New Roman"/>
                <w:color w:val="000000"/>
                <w:szCs w:val="22"/>
              </w:rPr>
            </w:pPr>
            <w:r w:rsidRPr="00954DF7">
              <w:rPr>
                <w:rFonts w:ascii="Times New Roman" w:hAnsi="Times New Roman"/>
                <w:color w:val="000000"/>
                <w:szCs w:val="22"/>
              </w:rPr>
              <w:t>*</w:t>
            </w:r>
          </w:p>
        </w:tc>
      </w:tr>
      <w:tr w:rsidR="0012073B" w:rsidRPr="00954DF7" w:rsidTr="00C74D00">
        <w:trPr>
          <w:trHeight w:val="1245"/>
        </w:trPr>
        <w:tc>
          <w:tcPr>
            <w:tcW w:w="1053" w:type="pct"/>
          </w:tcPr>
          <w:p w:rsidR="0012073B" w:rsidRPr="00954DF7" w:rsidRDefault="0012073B" w:rsidP="00954DF7">
            <w:pPr>
              <w:pStyle w:val="33"/>
              <w:keepNext w:val="0"/>
              <w:spacing w:line="360" w:lineRule="auto"/>
              <w:jc w:val="both"/>
              <w:rPr>
                <w:rFonts w:ascii="Times New Roman" w:hAnsi="Times New Roman"/>
                <w:color w:val="000000"/>
                <w:sz w:val="20"/>
              </w:rPr>
            </w:pPr>
            <w:r w:rsidRPr="00954DF7">
              <w:rPr>
                <w:rFonts w:ascii="Times New Roman" w:hAnsi="Times New Roman"/>
                <w:color w:val="000000"/>
                <w:sz w:val="20"/>
                <w:lang w:val="en-US"/>
              </w:rPr>
              <w:t>Dety</w:t>
            </w:r>
          </w:p>
        </w:tc>
        <w:tc>
          <w:tcPr>
            <w:tcW w:w="1758"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Номер карточки</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Дата рождения</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Имя</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Пол</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Учреждение</w:t>
            </w:r>
          </w:p>
        </w:tc>
        <w:tc>
          <w:tcPr>
            <w:tcW w:w="1142"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NomK</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DateRogdD</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Name</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Pol</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Uchregden</w:t>
            </w:r>
          </w:p>
        </w:tc>
        <w:tc>
          <w:tcPr>
            <w:tcW w:w="440"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tc>
        <w:tc>
          <w:tcPr>
            <w:tcW w:w="607"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w:t>
            </w:r>
          </w:p>
        </w:tc>
      </w:tr>
      <w:tr w:rsidR="0012073B" w:rsidRPr="00954DF7" w:rsidTr="00C74D00">
        <w:trPr>
          <w:trHeight w:val="2025"/>
        </w:trPr>
        <w:tc>
          <w:tcPr>
            <w:tcW w:w="1053" w:type="pct"/>
          </w:tcPr>
          <w:p w:rsidR="0012073B" w:rsidRPr="00954DF7" w:rsidRDefault="0012073B" w:rsidP="00954DF7">
            <w:pPr>
              <w:pStyle w:val="33"/>
              <w:keepNext w:val="0"/>
              <w:spacing w:line="360" w:lineRule="auto"/>
              <w:jc w:val="both"/>
              <w:rPr>
                <w:rFonts w:ascii="Times New Roman" w:hAnsi="Times New Roman"/>
                <w:color w:val="000000"/>
                <w:sz w:val="20"/>
                <w:lang w:val="en-US"/>
              </w:rPr>
            </w:pPr>
            <w:r w:rsidRPr="00954DF7">
              <w:rPr>
                <w:rFonts w:ascii="Times New Roman" w:hAnsi="Times New Roman"/>
                <w:color w:val="000000"/>
                <w:sz w:val="20"/>
                <w:lang w:val="en-US"/>
              </w:rPr>
              <w:t>Narushen</w:t>
            </w:r>
          </w:p>
        </w:tc>
        <w:tc>
          <w:tcPr>
            <w:tcW w:w="1758" w:type="pct"/>
          </w:tcPr>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Номер карточки</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Дата нарушения</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Код вида нарушения</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Код нарушения</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Дата приказа о взыскании</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Номер приказа</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Вид взыскания</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rPr>
            </w:pPr>
            <w:r w:rsidRPr="00954DF7">
              <w:rPr>
                <w:rFonts w:ascii="Times New Roman" w:hAnsi="Times New Roman"/>
                <w:color w:val="000000"/>
                <w:szCs w:val="22"/>
              </w:rPr>
              <w:t>Взыскание</w:t>
            </w:r>
          </w:p>
        </w:tc>
        <w:tc>
          <w:tcPr>
            <w:tcW w:w="1142" w:type="pct"/>
          </w:tcPr>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NomK</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DateNar</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KodVidNar</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KodNar</w:t>
            </w:r>
          </w:p>
          <w:p w:rsidR="0012073B" w:rsidRPr="003021F6" w:rsidRDefault="0012073B"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DatePrikazVz</w:t>
            </w:r>
          </w:p>
          <w:p w:rsidR="0012073B" w:rsidRPr="003021F6" w:rsidRDefault="00954DF7" w:rsidP="00954DF7">
            <w:pPr>
              <w:autoSpaceDE w:val="0"/>
              <w:autoSpaceDN w:val="0"/>
              <w:adjustRightInd w:val="0"/>
              <w:spacing w:after="0" w:line="360" w:lineRule="auto"/>
              <w:jc w:val="both"/>
              <w:rPr>
                <w:rFonts w:ascii="Times New Roman" w:hAnsi="Times New Roman"/>
                <w:color w:val="000000"/>
                <w:szCs w:val="22"/>
                <w:lang w:val="de-DE"/>
              </w:rPr>
            </w:pPr>
            <w:r w:rsidRPr="003021F6">
              <w:rPr>
                <w:rFonts w:ascii="Times New Roman" w:hAnsi="Times New Roman"/>
                <w:color w:val="000000"/>
                <w:szCs w:val="22"/>
                <w:lang w:val="de-DE"/>
              </w:rPr>
              <w:t>№V</w:t>
            </w:r>
            <w:r w:rsidR="0012073B" w:rsidRPr="003021F6">
              <w:rPr>
                <w:rFonts w:ascii="Times New Roman" w:hAnsi="Times New Roman"/>
                <w:color w:val="000000"/>
                <w:szCs w:val="22"/>
                <w:lang w:val="de-DE"/>
              </w:rPr>
              <w:t>z</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VidVz</w:t>
            </w:r>
          </w:p>
          <w:p w:rsidR="0012073B" w:rsidRPr="00954DF7" w:rsidRDefault="0012073B" w:rsidP="00954DF7">
            <w:pPr>
              <w:autoSpaceDE w:val="0"/>
              <w:autoSpaceDN w:val="0"/>
              <w:adjustRightInd w:val="0"/>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Vz</w:t>
            </w:r>
          </w:p>
        </w:tc>
        <w:tc>
          <w:tcPr>
            <w:tcW w:w="440"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w:t>
            </w:r>
          </w:p>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S</w:t>
            </w:r>
          </w:p>
          <w:p w:rsidR="0012073B" w:rsidRPr="00954DF7" w:rsidRDefault="0012073B" w:rsidP="00954DF7">
            <w:pPr>
              <w:spacing w:after="0" w:line="360" w:lineRule="auto"/>
              <w:jc w:val="both"/>
              <w:rPr>
                <w:rFonts w:ascii="Times New Roman" w:hAnsi="Times New Roman"/>
                <w:color w:val="000000"/>
                <w:szCs w:val="22"/>
              </w:rPr>
            </w:pPr>
            <w:r w:rsidRPr="00954DF7">
              <w:rPr>
                <w:rFonts w:ascii="Times New Roman" w:hAnsi="Times New Roman"/>
                <w:color w:val="000000"/>
                <w:szCs w:val="22"/>
                <w:lang w:val="en-US"/>
              </w:rPr>
              <w:t>S</w:t>
            </w:r>
          </w:p>
        </w:tc>
        <w:tc>
          <w:tcPr>
            <w:tcW w:w="607" w:type="pct"/>
          </w:tcPr>
          <w:p w:rsidR="0012073B" w:rsidRPr="00954DF7" w:rsidRDefault="0012073B" w:rsidP="00954DF7">
            <w:pPr>
              <w:spacing w:after="0" w:line="360" w:lineRule="auto"/>
              <w:jc w:val="both"/>
              <w:rPr>
                <w:rFonts w:ascii="Times New Roman" w:hAnsi="Times New Roman"/>
                <w:color w:val="000000"/>
                <w:szCs w:val="22"/>
              </w:rPr>
            </w:pPr>
            <w:r w:rsidRPr="00954DF7">
              <w:rPr>
                <w:rFonts w:ascii="Times New Roman" w:hAnsi="Times New Roman"/>
                <w:color w:val="000000"/>
                <w:szCs w:val="22"/>
              </w:rPr>
              <w:t>*</w:t>
            </w:r>
          </w:p>
        </w:tc>
      </w:tr>
    </w:tbl>
    <w:p w:rsidR="0012073B" w:rsidRPr="00954DF7" w:rsidRDefault="0012073B" w:rsidP="00954DF7">
      <w:pPr>
        <w:autoSpaceDE w:val="0"/>
        <w:autoSpaceDN w:val="0"/>
        <w:adjustRightInd w:val="0"/>
        <w:spacing w:after="0" w:line="360" w:lineRule="auto"/>
        <w:ind w:firstLine="709"/>
        <w:jc w:val="both"/>
        <w:rPr>
          <w:rFonts w:ascii="Times New Roman" w:hAnsi="Times New Roman"/>
          <w:color w:val="000000"/>
          <w:sz w:val="28"/>
          <w:szCs w:val="36"/>
        </w:rPr>
      </w:pPr>
    </w:p>
    <w:p w:rsidR="0012073B" w:rsidRPr="00C74D00" w:rsidRDefault="0012073B" w:rsidP="00954DF7">
      <w:pPr>
        <w:autoSpaceDE w:val="0"/>
        <w:autoSpaceDN w:val="0"/>
        <w:adjustRightInd w:val="0"/>
        <w:spacing w:after="0" w:line="360" w:lineRule="auto"/>
        <w:ind w:firstLine="709"/>
        <w:jc w:val="both"/>
        <w:rPr>
          <w:rFonts w:ascii="Times New Roman" w:hAnsi="Times New Roman"/>
          <w:b/>
          <w:color w:val="000000"/>
          <w:sz w:val="28"/>
          <w:szCs w:val="36"/>
        </w:rPr>
      </w:pPr>
      <w:r w:rsidRPr="00C74D00">
        <w:rPr>
          <w:rFonts w:ascii="Times New Roman" w:hAnsi="Times New Roman"/>
          <w:b/>
          <w:color w:val="000000"/>
          <w:sz w:val="28"/>
          <w:szCs w:val="36"/>
        </w:rPr>
        <w:t>3.2.5 Связи информационных объектов</w:t>
      </w:r>
    </w:p>
    <w:p w:rsidR="0012073B" w:rsidRPr="00954DF7" w:rsidRDefault="0012073B"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При проектировании реляционных баз данных </w:t>
      </w:r>
      <w:r w:rsidRPr="00954DF7">
        <w:rPr>
          <w:rFonts w:ascii="Times New Roman" w:hAnsi="Times New Roman"/>
          <w:i/>
          <w:color w:val="000000"/>
          <w:sz w:val="28"/>
          <w:szCs w:val="28"/>
        </w:rPr>
        <w:t>структурные связи</w:t>
      </w:r>
      <w:r w:rsidRPr="00954DF7">
        <w:rPr>
          <w:rFonts w:ascii="Times New Roman" w:hAnsi="Times New Roman"/>
          <w:b/>
          <w:i/>
          <w:color w:val="000000"/>
          <w:sz w:val="28"/>
          <w:szCs w:val="28"/>
        </w:rPr>
        <w:t xml:space="preserve"> </w:t>
      </w:r>
      <w:r w:rsidRPr="00954DF7">
        <w:rPr>
          <w:rFonts w:ascii="Times New Roman" w:hAnsi="Times New Roman"/>
          <w:color w:val="000000"/>
          <w:sz w:val="28"/>
          <w:szCs w:val="28"/>
        </w:rPr>
        <w:t>устанавливаются между информационными объектами независимо от того, имеется ли между ними функциональная связь. Структурные связи устанавливаются для обеспечения всевозможных запросов пользователя.</w:t>
      </w:r>
    </w:p>
    <w:p w:rsidR="0012073B" w:rsidRPr="00954DF7" w:rsidRDefault="0012073B" w:rsidP="00954DF7">
      <w:pPr>
        <w:spacing w:after="0" w:line="360" w:lineRule="auto"/>
        <w:ind w:firstLine="709"/>
        <w:jc w:val="both"/>
        <w:rPr>
          <w:rFonts w:ascii="Times New Roman" w:hAnsi="Times New Roman"/>
          <w:color w:val="000000"/>
          <w:sz w:val="28"/>
          <w:szCs w:val="28"/>
          <w:lang w:val="en-US"/>
        </w:rPr>
      </w:pPr>
      <w:r w:rsidRPr="00954DF7">
        <w:rPr>
          <w:rFonts w:ascii="Times New Roman" w:hAnsi="Times New Roman"/>
          <w:color w:val="000000"/>
          <w:sz w:val="28"/>
          <w:szCs w:val="28"/>
        </w:rPr>
        <w:t>Определим главные и подчиненные информационные объекты во всех связях между ними. Выявленные связи представлены в табл. 9.</w:t>
      </w:r>
    </w:p>
    <w:p w:rsidR="00AD4A21" w:rsidRPr="00954DF7" w:rsidRDefault="00AD4A21" w:rsidP="00954DF7">
      <w:pPr>
        <w:spacing w:after="0" w:line="360" w:lineRule="auto"/>
        <w:ind w:firstLine="709"/>
        <w:jc w:val="both"/>
        <w:rPr>
          <w:rFonts w:ascii="Times New Roman" w:hAnsi="Times New Roman"/>
          <w:color w:val="000000"/>
          <w:sz w:val="28"/>
          <w:szCs w:val="28"/>
          <w:lang w:val="en-US"/>
        </w:rPr>
      </w:pPr>
    </w:p>
    <w:p w:rsidR="0012073B" w:rsidRPr="00C74D00" w:rsidRDefault="0012073B" w:rsidP="00C74D00">
      <w:pPr>
        <w:spacing w:after="0" w:line="360" w:lineRule="auto"/>
        <w:ind w:firstLine="709"/>
        <w:jc w:val="both"/>
        <w:rPr>
          <w:rFonts w:ascii="Times New Roman" w:hAnsi="Times New Roman"/>
          <w:color w:val="000000"/>
          <w:sz w:val="28"/>
          <w:szCs w:val="28"/>
        </w:rPr>
      </w:pPr>
      <w:r w:rsidRPr="00C74D00">
        <w:rPr>
          <w:rFonts w:ascii="Times New Roman" w:hAnsi="Times New Roman"/>
          <w:sz w:val="28"/>
          <w:szCs w:val="28"/>
        </w:rPr>
        <w:t>Таблица 9</w:t>
      </w:r>
      <w:r w:rsidR="00C74D00" w:rsidRPr="00C74D00">
        <w:rPr>
          <w:rFonts w:ascii="Times New Roman" w:hAnsi="Times New Roman"/>
          <w:sz w:val="28"/>
          <w:szCs w:val="28"/>
        </w:rPr>
        <w:t xml:space="preserve">. </w:t>
      </w:r>
      <w:r w:rsidRPr="00C74D00">
        <w:rPr>
          <w:rFonts w:ascii="Times New Roman" w:hAnsi="Times New Roman"/>
          <w:sz w:val="28"/>
          <w:szCs w:val="28"/>
        </w:rPr>
        <w:t>Структурные связи информационных объектов</w:t>
      </w:r>
    </w:p>
    <w:tbl>
      <w:tblPr>
        <w:tblStyle w:val="12"/>
        <w:tblW w:w="4540" w:type="pct"/>
        <w:tblInd w:w="328" w:type="dxa"/>
        <w:tblLook w:val="0000" w:firstRow="0" w:lastRow="0" w:firstColumn="0" w:lastColumn="0" w:noHBand="0" w:noVBand="0"/>
      </w:tblPr>
      <w:tblGrid>
        <w:gridCol w:w="2009"/>
        <w:gridCol w:w="2449"/>
        <w:gridCol w:w="2610"/>
        <w:gridCol w:w="1622"/>
      </w:tblGrid>
      <w:tr w:rsidR="0012073B" w:rsidRPr="00954DF7" w:rsidTr="00C74D00">
        <w:trPr>
          <w:cantSplit/>
        </w:trPr>
        <w:tc>
          <w:tcPr>
            <w:tcW w:w="1156" w:type="pct"/>
          </w:tcPr>
          <w:p w:rsidR="0012073B" w:rsidRPr="00954DF7" w:rsidRDefault="0012073B" w:rsidP="00954DF7">
            <w:pPr>
              <w:pStyle w:val="7"/>
              <w:keepNext w:val="0"/>
              <w:keepLines w:val="0"/>
              <w:spacing w:before="0" w:line="360" w:lineRule="auto"/>
              <w:jc w:val="both"/>
              <w:outlineLvl w:val="6"/>
              <w:rPr>
                <w:rFonts w:ascii="Times New Roman" w:hAnsi="Times New Roman"/>
                <w:color w:val="000000"/>
                <w:szCs w:val="22"/>
              </w:rPr>
            </w:pPr>
            <w:r w:rsidRPr="00954DF7">
              <w:rPr>
                <w:rFonts w:ascii="Times New Roman" w:hAnsi="Times New Roman"/>
                <w:color w:val="000000"/>
                <w:szCs w:val="22"/>
              </w:rPr>
              <w:t>Ключи связи</w:t>
            </w:r>
          </w:p>
        </w:tc>
        <w:tc>
          <w:tcPr>
            <w:tcW w:w="1409" w:type="pct"/>
          </w:tcPr>
          <w:p w:rsidR="0012073B" w:rsidRPr="00954DF7" w:rsidRDefault="0012073B" w:rsidP="00954DF7">
            <w:pPr>
              <w:spacing w:after="0" w:line="360" w:lineRule="auto"/>
              <w:jc w:val="both"/>
              <w:rPr>
                <w:rFonts w:ascii="Times New Roman" w:hAnsi="Times New Roman"/>
                <w:b/>
                <w:color w:val="000000"/>
                <w:szCs w:val="22"/>
              </w:rPr>
            </w:pPr>
            <w:r w:rsidRPr="00954DF7">
              <w:rPr>
                <w:rFonts w:ascii="Times New Roman" w:hAnsi="Times New Roman"/>
                <w:b/>
                <w:color w:val="000000"/>
                <w:szCs w:val="22"/>
              </w:rPr>
              <w:t>Главный ИО</w:t>
            </w:r>
          </w:p>
        </w:tc>
        <w:tc>
          <w:tcPr>
            <w:tcW w:w="1502" w:type="pct"/>
          </w:tcPr>
          <w:p w:rsidR="0012073B" w:rsidRPr="00954DF7" w:rsidRDefault="0012073B" w:rsidP="00954DF7">
            <w:pPr>
              <w:spacing w:after="0" w:line="360" w:lineRule="auto"/>
              <w:jc w:val="both"/>
              <w:rPr>
                <w:rFonts w:ascii="Times New Roman" w:hAnsi="Times New Roman"/>
                <w:b/>
                <w:color w:val="000000"/>
                <w:szCs w:val="22"/>
              </w:rPr>
            </w:pPr>
            <w:r w:rsidRPr="00954DF7">
              <w:rPr>
                <w:rFonts w:ascii="Times New Roman" w:hAnsi="Times New Roman"/>
                <w:b/>
                <w:color w:val="000000"/>
                <w:szCs w:val="22"/>
              </w:rPr>
              <w:t>Подчиненный ИО</w:t>
            </w:r>
          </w:p>
        </w:tc>
        <w:tc>
          <w:tcPr>
            <w:tcW w:w="933" w:type="pct"/>
          </w:tcPr>
          <w:p w:rsidR="0012073B" w:rsidRPr="00954DF7" w:rsidRDefault="0012073B" w:rsidP="00954DF7">
            <w:pPr>
              <w:pStyle w:val="7"/>
              <w:keepNext w:val="0"/>
              <w:keepLines w:val="0"/>
              <w:spacing w:before="0" w:line="360" w:lineRule="auto"/>
              <w:jc w:val="both"/>
              <w:outlineLvl w:val="6"/>
              <w:rPr>
                <w:rFonts w:ascii="Times New Roman" w:hAnsi="Times New Roman"/>
                <w:color w:val="000000"/>
                <w:szCs w:val="22"/>
              </w:rPr>
            </w:pPr>
            <w:r w:rsidRPr="00954DF7">
              <w:rPr>
                <w:rFonts w:ascii="Times New Roman" w:hAnsi="Times New Roman"/>
                <w:color w:val="000000"/>
                <w:szCs w:val="22"/>
              </w:rPr>
              <w:t>Тип связи</w:t>
            </w:r>
          </w:p>
        </w:tc>
      </w:tr>
      <w:tr w:rsidR="0012073B" w:rsidRPr="00954DF7" w:rsidTr="00C74D00">
        <w:trPr>
          <w:cantSplit/>
        </w:trPr>
        <w:tc>
          <w:tcPr>
            <w:tcW w:w="1156"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KodObr</w:t>
            </w:r>
          </w:p>
        </w:tc>
        <w:tc>
          <w:tcPr>
            <w:tcW w:w="140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lang w:val="en-US"/>
              </w:rPr>
              <w:t>SpravObr</w:t>
            </w:r>
          </w:p>
        </w:tc>
        <w:tc>
          <w:tcPr>
            <w:tcW w:w="1502"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LichKart</w:t>
            </w:r>
          </w:p>
        </w:tc>
        <w:tc>
          <w:tcPr>
            <w:tcW w:w="933"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1:N</w:t>
            </w:r>
          </w:p>
        </w:tc>
      </w:tr>
      <w:tr w:rsidR="0012073B" w:rsidRPr="00954DF7" w:rsidTr="00C74D00">
        <w:trPr>
          <w:cantSplit/>
        </w:trPr>
        <w:tc>
          <w:tcPr>
            <w:tcW w:w="1156"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KodObr</w:t>
            </w:r>
          </w:p>
        </w:tc>
        <w:tc>
          <w:tcPr>
            <w:tcW w:w="140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lang w:val="en-US"/>
              </w:rPr>
              <w:t>SpravObr</w:t>
            </w:r>
          </w:p>
        </w:tc>
        <w:tc>
          <w:tcPr>
            <w:tcW w:w="1502"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Obrazov</w:t>
            </w:r>
          </w:p>
        </w:tc>
        <w:tc>
          <w:tcPr>
            <w:tcW w:w="933"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1:N</w:t>
            </w:r>
          </w:p>
        </w:tc>
      </w:tr>
      <w:tr w:rsidR="0012073B" w:rsidRPr="00954DF7" w:rsidTr="00C74D00">
        <w:trPr>
          <w:cantSplit/>
        </w:trPr>
        <w:tc>
          <w:tcPr>
            <w:tcW w:w="1156"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KodProf</w:t>
            </w:r>
          </w:p>
        </w:tc>
        <w:tc>
          <w:tcPr>
            <w:tcW w:w="140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lang w:val="en-US"/>
              </w:rPr>
              <w:t>SprafProf</w:t>
            </w:r>
          </w:p>
        </w:tc>
        <w:tc>
          <w:tcPr>
            <w:tcW w:w="1502"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Peremezhen</w:t>
            </w:r>
          </w:p>
        </w:tc>
        <w:tc>
          <w:tcPr>
            <w:tcW w:w="933"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1:N</w:t>
            </w:r>
          </w:p>
        </w:tc>
      </w:tr>
      <w:tr w:rsidR="0012073B" w:rsidRPr="00954DF7" w:rsidTr="00C74D00">
        <w:trPr>
          <w:cantSplit/>
        </w:trPr>
        <w:tc>
          <w:tcPr>
            <w:tcW w:w="1156"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KodAzik</w:t>
            </w:r>
          </w:p>
        </w:tc>
        <w:tc>
          <w:tcPr>
            <w:tcW w:w="140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lang w:val="en-US"/>
              </w:rPr>
              <w:t>SpravAzika</w:t>
            </w:r>
          </w:p>
        </w:tc>
        <w:tc>
          <w:tcPr>
            <w:tcW w:w="1502"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DrAziki</w:t>
            </w:r>
          </w:p>
        </w:tc>
        <w:tc>
          <w:tcPr>
            <w:tcW w:w="933"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1:N</w:t>
            </w:r>
          </w:p>
        </w:tc>
      </w:tr>
      <w:tr w:rsidR="0012073B" w:rsidRPr="00954DF7" w:rsidTr="00C74D00">
        <w:trPr>
          <w:cantSplit/>
        </w:trPr>
        <w:tc>
          <w:tcPr>
            <w:tcW w:w="1156"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KodNagrad</w:t>
            </w:r>
          </w:p>
        </w:tc>
        <w:tc>
          <w:tcPr>
            <w:tcW w:w="140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lang w:val="en-US"/>
              </w:rPr>
              <w:t>SpravNagrad</w:t>
            </w:r>
          </w:p>
        </w:tc>
        <w:tc>
          <w:tcPr>
            <w:tcW w:w="1502"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lang w:val="en-US"/>
              </w:rPr>
              <w:t>Nagrad</w:t>
            </w:r>
          </w:p>
        </w:tc>
        <w:tc>
          <w:tcPr>
            <w:tcW w:w="933"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1:N</w:t>
            </w:r>
          </w:p>
        </w:tc>
      </w:tr>
      <w:tr w:rsidR="0012073B" w:rsidRPr="00954DF7" w:rsidTr="00C74D00">
        <w:trPr>
          <w:cantSplit/>
        </w:trPr>
        <w:tc>
          <w:tcPr>
            <w:tcW w:w="1156"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KodVidNar</w:t>
            </w:r>
          </w:p>
        </w:tc>
        <w:tc>
          <w:tcPr>
            <w:tcW w:w="140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lang w:val="en-US"/>
              </w:rPr>
              <w:t>SpravVidNar</w:t>
            </w:r>
          </w:p>
        </w:tc>
        <w:tc>
          <w:tcPr>
            <w:tcW w:w="1502"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Narushen</w:t>
            </w:r>
          </w:p>
        </w:tc>
        <w:tc>
          <w:tcPr>
            <w:tcW w:w="933"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1:N</w:t>
            </w:r>
          </w:p>
        </w:tc>
      </w:tr>
      <w:tr w:rsidR="0012073B" w:rsidRPr="00954DF7" w:rsidTr="00C74D00">
        <w:trPr>
          <w:cantSplit/>
        </w:trPr>
        <w:tc>
          <w:tcPr>
            <w:tcW w:w="1156"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KodNar</w:t>
            </w:r>
          </w:p>
        </w:tc>
        <w:tc>
          <w:tcPr>
            <w:tcW w:w="140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lang w:val="en-US"/>
              </w:rPr>
              <w:t>SpravNar</w:t>
            </w:r>
          </w:p>
        </w:tc>
        <w:tc>
          <w:tcPr>
            <w:tcW w:w="1502"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Narushen</w:t>
            </w:r>
          </w:p>
        </w:tc>
        <w:tc>
          <w:tcPr>
            <w:tcW w:w="933"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1:N</w:t>
            </w:r>
          </w:p>
        </w:tc>
      </w:tr>
      <w:tr w:rsidR="0012073B" w:rsidRPr="00954DF7" w:rsidTr="00C74D00">
        <w:trPr>
          <w:cantSplit/>
        </w:trPr>
        <w:tc>
          <w:tcPr>
            <w:tcW w:w="1156"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NomK</w:t>
            </w:r>
          </w:p>
          <w:p w:rsidR="0012073B" w:rsidRPr="00954DF7" w:rsidRDefault="0012073B" w:rsidP="00954DF7">
            <w:pPr>
              <w:pStyle w:val="a3"/>
              <w:spacing w:line="360" w:lineRule="auto"/>
              <w:jc w:val="both"/>
              <w:rPr>
                <w:color w:val="000000"/>
                <w:sz w:val="20"/>
                <w:lang w:val="en-US"/>
              </w:rPr>
            </w:pPr>
            <w:r w:rsidRPr="00954DF7">
              <w:rPr>
                <w:color w:val="000000"/>
                <w:sz w:val="20"/>
                <w:lang w:val="en-US"/>
              </w:rPr>
              <w:t>Ta</w:t>
            </w:r>
            <w:r w:rsidR="00954DF7" w:rsidRPr="00954DF7">
              <w:rPr>
                <w:color w:val="000000"/>
                <w:sz w:val="20"/>
                <w:lang w:val="en-US"/>
              </w:rPr>
              <w:t>b</w:t>
            </w:r>
            <w:r w:rsidR="00954DF7">
              <w:rPr>
                <w:color w:val="000000"/>
                <w:sz w:val="20"/>
                <w:lang w:val="en-US"/>
              </w:rPr>
              <w:t xml:space="preserve"> </w:t>
            </w:r>
            <w:r w:rsidR="00954DF7" w:rsidRPr="00954DF7">
              <w:rPr>
                <w:color w:val="000000"/>
                <w:sz w:val="20"/>
                <w:lang w:val="en-US"/>
              </w:rPr>
              <w:t>№</w:t>
            </w:r>
          </w:p>
        </w:tc>
        <w:tc>
          <w:tcPr>
            <w:tcW w:w="140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lang w:val="en-US"/>
              </w:rPr>
              <w:t>BoohRekviz</w:t>
            </w:r>
          </w:p>
        </w:tc>
        <w:tc>
          <w:tcPr>
            <w:tcW w:w="1502"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LichKart</w:t>
            </w:r>
          </w:p>
        </w:tc>
        <w:tc>
          <w:tcPr>
            <w:tcW w:w="933"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1:N</w:t>
            </w:r>
          </w:p>
        </w:tc>
      </w:tr>
      <w:tr w:rsidR="0012073B" w:rsidRPr="00954DF7" w:rsidTr="00C74D00">
        <w:trPr>
          <w:cantSplit/>
        </w:trPr>
        <w:tc>
          <w:tcPr>
            <w:tcW w:w="1156"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NomK</w:t>
            </w:r>
          </w:p>
          <w:p w:rsidR="0012073B" w:rsidRPr="00954DF7" w:rsidRDefault="0012073B" w:rsidP="00954DF7">
            <w:pPr>
              <w:pStyle w:val="a3"/>
              <w:spacing w:line="360" w:lineRule="auto"/>
              <w:jc w:val="both"/>
              <w:rPr>
                <w:color w:val="000000"/>
                <w:sz w:val="20"/>
                <w:lang w:val="en-US"/>
              </w:rPr>
            </w:pPr>
            <w:r w:rsidRPr="00954DF7">
              <w:rPr>
                <w:color w:val="000000"/>
                <w:sz w:val="20"/>
                <w:lang w:val="en-US"/>
              </w:rPr>
              <w:t>Ta</w:t>
            </w:r>
            <w:r w:rsidR="00954DF7" w:rsidRPr="00954DF7">
              <w:rPr>
                <w:color w:val="000000"/>
                <w:sz w:val="20"/>
                <w:lang w:val="en-US"/>
              </w:rPr>
              <w:t>b</w:t>
            </w:r>
            <w:r w:rsidR="00954DF7">
              <w:rPr>
                <w:color w:val="000000"/>
                <w:sz w:val="20"/>
                <w:lang w:val="en-US"/>
              </w:rPr>
              <w:t xml:space="preserve"> </w:t>
            </w:r>
            <w:r w:rsidR="00954DF7" w:rsidRPr="00954DF7">
              <w:rPr>
                <w:color w:val="000000"/>
                <w:sz w:val="20"/>
                <w:lang w:val="en-US"/>
              </w:rPr>
              <w:t>№</w:t>
            </w:r>
          </w:p>
        </w:tc>
        <w:tc>
          <w:tcPr>
            <w:tcW w:w="140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lang w:val="en-US"/>
              </w:rPr>
              <w:t>BoohRekviz</w:t>
            </w:r>
          </w:p>
        </w:tc>
        <w:tc>
          <w:tcPr>
            <w:tcW w:w="1502"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Peremezhen</w:t>
            </w:r>
          </w:p>
        </w:tc>
        <w:tc>
          <w:tcPr>
            <w:tcW w:w="933"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1:N</w:t>
            </w:r>
          </w:p>
        </w:tc>
      </w:tr>
      <w:tr w:rsidR="0012073B" w:rsidRPr="00954DF7" w:rsidTr="00C74D00">
        <w:trPr>
          <w:cantSplit/>
        </w:trPr>
        <w:tc>
          <w:tcPr>
            <w:tcW w:w="1156"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NomK</w:t>
            </w:r>
          </w:p>
        </w:tc>
        <w:tc>
          <w:tcPr>
            <w:tcW w:w="140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lang w:val="en-US"/>
              </w:rPr>
              <w:t>VoinskUchot</w:t>
            </w:r>
          </w:p>
        </w:tc>
        <w:tc>
          <w:tcPr>
            <w:tcW w:w="1502"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LichKart</w:t>
            </w:r>
          </w:p>
        </w:tc>
        <w:tc>
          <w:tcPr>
            <w:tcW w:w="933"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1:N</w:t>
            </w:r>
          </w:p>
        </w:tc>
      </w:tr>
      <w:tr w:rsidR="0012073B" w:rsidRPr="00954DF7" w:rsidTr="00C74D00">
        <w:trPr>
          <w:cantSplit/>
        </w:trPr>
        <w:tc>
          <w:tcPr>
            <w:tcW w:w="1156"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NomK</w:t>
            </w:r>
          </w:p>
        </w:tc>
        <w:tc>
          <w:tcPr>
            <w:tcW w:w="140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lang w:val="en-US"/>
              </w:rPr>
              <w:t>Uvolnen</w:t>
            </w:r>
          </w:p>
        </w:tc>
        <w:tc>
          <w:tcPr>
            <w:tcW w:w="1502"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LichKart</w:t>
            </w:r>
          </w:p>
        </w:tc>
        <w:tc>
          <w:tcPr>
            <w:tcW w:w="933"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1:N</w:t>
            </w:r>
          </w:p>
        </w:tc>
      </w:tr>
      <w:tr w:rsidR="0012073B" w:rsidRPr="00954DF7" w:rsidTr="00C74D00">
        <w:trPr>
          <w:cantSplit/>
        </w:trPr>
        <w:tc>
          <w:tcPr>
            <w:tcW w:w="1156"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NomK</w:t>
            </w:r>
          </w:p>
        </w:tc>
        <w:tc>
          <w:tcPr>
            <w:tcW w:w="140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lang w:val="en-US"/>
              </w:rPr>
              <w:t>Otpusk</w:t>
            </w:r>
          </w:p>
        </w:tc>
        <w:tc>
          <w:tcPr>
            <w:tcW w:w="1502"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LichKart</w:t>
            </w:r>
          </w:p>
        </w:tc>
        <w:tc>
          <w:tcPr>
            <w:tcW w:w="933"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1:N</w:t>
            </w:r>
          </w:p>
        </w:tc>
      </w:tr>
      <w:tr w:rsidR="0012073B" w:rsidRPr="00954DF7" w:rsidTr="00C74D00">
        <w:trPr>
          <w:cantSplit/>
        </w:trPr>
        <w:tc>
          <w:tcPr>
            <w:tcW w:w="1156"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NomK</w:t>
            </w:r>
          </w:p>
        </w:tc>
        <w:tc>
          <w:tcPr>
            <w:tcW w:w="140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lang w:val="en-US"/>
              </w:rPr>
              <w:t>Nagrad</w:t>
            </w:r>
          </w:p>
        </w:tc>
        <w:tc>
          <w:tcPr>
            <w:tcW w:w="1502"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LichKart</w:t>
            </w:r>
          </w:p>
        </w:tc>
        <w:tc>
          <w:tcPr>
            <w:tcW w:w="933"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1:N</w:t>
            </w:r>
          </w:p>
        </w:tc>
      </w:tr>
      <w:tr w:rsidR="0012073B" w:rsidRPr="00954DF7" w:rsidTr="00C74D00">
        <w:trPr>
          <w:cantSplit/>
        </w:trPr>
        <w:tc>
          <w:tcPr>
            <w:tcW w:w="1156"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NomK</w:t>
            </w:r>
          </w:p>
        </w:tc>
        <w:tc>
          <w:tcPr>
            <w:tcW w:w="1409" w:type="pct"/>
          </w:tcPr>
          <w:p w:rsidR="0012073B" w:rsidRPr="00954DF7" w:rsidRDefault="0012073B" w:rsidP="00954DF7">
            <w:pPr>
              <w:pStyle w:val="33"/>
              <w:keepNext w:val="0"/>
              <w:overflowPunct/>
              <w:autoSpaceDE/>
              <w:autoSpaceDN/>
              <w:adjustRightInd/>
              <w:spacing w:line="360" w:lineRule="auto"/>
              <w:jc w:val="both"/>
              <w:textAlignment w:val="auto"/>
              <w:rPr>
                <w:rFonts w:ascii="Times New Roman" w:hAnsi="Times New Roman"/>
                <w:color w:val="000000"/>
                <w:sz w:val="20"/>
                <w:lang w:val="en-US"/>
              </w:rPr>
            </w:pPr>
            <w:r w:rsidRPr="00954DF7">
              <w:rPr>
                <w:rFonts w:ascii="Times New Roman" w:hAnsi="Times New Roman"/>
                <w:color w:val="000000"/>
                <w:sz w:val="20"/>
                <w:lang w:val="en-US"/>
              </w:rPr>
              <w:t>DrAziki</w:t>
            </w:r>
          </w:p>
        </w:tc>
        <w:tc>
          <w:tcPr>
            <w:tcW w:w="1502"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LichKart</w:t>
            </w:r>
          </w:p>
        </w:tc>
        <w:tc>
          <w:tcPr>
            <w:tcW w:w="933"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1:N</w:t>
            </w:r>
          </w:p>
        </w:tc>
      </w:tr>
      <w:tr w:rsidR="0012073B" w:rsidRPr="00954DF7" w:rsidTr="00C74D00">
        <w:trPr>
          <w:cantSplit/>
        </w:trPr>
        <w:tc>
          <w:tcPr>
            <w:tcW w:w="1156"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NomK</w:t>
            </w:r>
          </w:p>
        </w:tc>
        <w:tc>
          <w:tcPr>
            <w:tcW w:w="1409" w:type="pct"/>
          </w:tcPr>
          <w:p w:rsidR="0012073B" w:rsidRPr="00954DF7" w:rsidRDefault="0012073B" w:rsidP="00954DF7">
            <w:pPr>
              <w:pStyle w:val="33"/>
              <w:keepNext w:val="0"/>
              <w:spacing w:line="360" w:lineRule="auto"/>
              <w:jc w:val="both"/>
              <w:rPr>
                <w:rFonts w:ascii="Times New Roman" w:hAnsi="Times New Roman"/>
                <w:color w:val="000000"/>
                <w:sz w:val="20"/>
                <w:lang w:val="en-US"/>
              </w:rPr>
            </w:pPr>
            <w:r w:rsidRPr="00954DF7">
              <w:rPr>
                <w:rFonts w:ascii="Times New Roman" w:hAnsi="Times New Roman"/>
                <w:color w:val="000000"/>
                <w:sz w:val="20"/>
                <w:lang w:val="en-US"/>
              </w:rPr>
              <w:t>Dety</w:t>
            </w:r>
          </w:p>
        </w:tc>
        <w:tc>
          <w:tcPr>
            <w:tcW w:w="1502"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LichKart</w:t>
            </w:r>
          </w:p>
        </w:tc>
        <w:tc>
          <w:tcPr>
            <w:tcW w:w="933"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1:N</w:t>
            </w:r>
          </w:p>
        </w:tc>
      </w:tr>
      <w:tr w:rsidR="0012073B" w:rsidRPr="00954DF7" w:rsidTr="00C74D00">
        <w:trPr>
          <w:cantSplit/>
        </w:trPr>
        <w:tc>
          <w:tcPr>
            <w:tcW w:w="1156" w:type="pct"/>
          </w:tcPr>
          <w:p w:rsidR="0012073B" w:rsidRPr="00954DF7" w:rsidRDefault="0012073B" w:rsidP="00954DF7">
            <w:pPr>
              <w:pStyle w:val="a3"/>
              <w:spacing w:line="360" w:lineRule="auto"/>
              <w:jc w:val="both"/>
              <w:rPr>
                <w:color w:val="000000"/>
                <w:sz w:val="20"/>
                <w:lang w:val="en-US"/>
              </w:rPr>
            </w:pPr>
            <w:r w:rsidRPr="00954DF7">
              <w:rPr>
                <w:color w:val="000000"/>
                <w:sz w:val="20"/>
                <w:lang w:val="en-US"/>
              </w:rPr>
              <w:t>NomK</w:t>
            </w:r>
          </w:p>
        </w:tc>
        <w:tc>
          <w:tcPr>
            <w:tcW w:w="1409" w:type="pct"/>
          </w:tcPr>
          <w:p w:rsidR="0012073B" w:rsidRPr="00954DF7" w:rsidRDefault="0012073B" w:rsidP="00954DF7">
            <w:pPr>
              <w:pStyle w:val="33"/>
              <w:keepNext w:val="0"/>
              <w:spacing w:line="360" w:lineRule="auto"/>
              <w:jc w:val="both"/>
              <w:rPr>
                <w:rFonts w:ascii="Times New Roman" w:hAnsi="Times New Roman"/>
                <w:color w:val="000000"/>
                <w:sz w:val="20"/>
                <w:lang w:val="en-US"/>
              </w:rPr>
            </w:pPr>
            <w:r w:rsidRPr="00954DF7">
              <w:rPr>
                <w:rFonts w:ascii="Times New Roman" w:hAnsi="Times New Roman"/>
                <w:color w:val="000000"/>
                <w:sz w:val="20"/>
                <w:lang w:val="en-US"/>
              </w:rPr>
              <w:t>Narushen</w:t>
            </w:r>
          </w:p>
        </w:tc>
        <w:tc>
          <w:tcPr>
            <w:tcW w:w="1502"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LichKart</w:t>
            </w:r>
          </w:p>
        </w:tc>
        <w:tc>
          <w:tcPr>
            <w:tcW w:w="933" w:type="pct"/>
          </w:tcPr>
          <w:p w:rsidR="0012073B" w:rsidRPr="00954DF7" w:rsidRDefault="0012073B" w:rsidP="00954DF7">
            <w:pPr>
              <w:spacing w:after="0" w:line="360" w:lineRule="auto"/>
              <w:jc w:val="both"/>
              <w:rPr>
                <w:rFonts w:ascii="Times New Roman" w:hAnsi="Times New Roman"/>
                <w:color w:val="000000"/>
                <w:szCs w:val="22"/>
                <w:lang w:val="en-US"/>
              </w:rPr>
            </w:pPr>
            <w:r w:rsidRPr="00954DF7">
              <w:rPr>
                <w:rFonts w:ascii="Times New Roman" w:hAnsi="Times New Roman"/>
                <w:color w:val="000000"/>
                <w:szCs w:val="22"/>
                <w:lang w:val="en-US"/>
              </w:rPr>
              <w:t>1:N</w:t>
            </w:r>
          </w:p>
        </w:tc>
      </w:tr>
    </w:tbl>
    <w:p w:rsidR="0012073B" w:rsidRPr="00C74D00" w:rsidRDefault="00C74D00" w:rsidP="00954DF7">
      <w:pPr>
        <w:autoSpaceDE w:val="0"/>
        <w:autoSpaceDN w:val="0"/>
        <w:adjustRightInd w:val="0"/>
        <w:spacing w:after="0" w:line="360" w:lineRule="auto"/>
        <w:ind w:firstLine="709"/>
        <w:jc w:val="both"/>
        <w:rPr>
          <w:rFonts w:ascii="Times New Roman" w:hAnsi="Times New Roman"/>
          <w:b/>
          <w:color w:val="000000"/>
          <w:sz w:val="28"/>
          <w:szCs w:val="36"/>
        </w:rPr>
      </w:pPr>
      <w:r>
        <w:rPr>
          <w:rFonts w:ascii="Times New Roman" w:hAnsi="Times New Roman"/>
          <w:color w:val="000000"/>
          <w:sz w:val="28"/>
          <w:szCs w:val="36"/>
        </w:rPr>
        <w:br w:type="page"/>
      </w:r>
      <w:r w:rsidR="0012073B" w:rsidRPr="00C74D00">
        <w:rPr>
          <w:rFonts w:ascii="Times New Roman" w:hAnsi="Times New Roman"/>
          <w:b/>
          <w:color w:val="000000"/>
          <w:sz w:val="28"/>
          <w:szCs w:val="36"/>
        </w:rPr>
        <w:t>3.3 Блок-схема алгоритма работы ЭИС</w:t>
      </w:r>
    </w:p>
    <w:p w:rsidR="00C74D00" w:rsidRDefault="00C74D00" w:rsidP="00954DF7">
      <w:pPr>
        <w:pStyle w:val="a3"/>
        <w:spacing w:line="360" w:lineRule="auto"/>
        <w:ind w:firstLine="709"/>
        <w:jc w:val="both"/>
        <w:rPr>
          <w:i/>
          <w:color w:val="000000"/>
          <w:sz w:val="28"/>
          <w:szCs w:val="28"/>
        </w:rPr>
      </w:pPr>
    </w:p>
    <w:p w:rsidR="0012073B" w:rsidRPr="00954DF7" w:rsidRDefault="0012073B" w:rsidP="00954DF7">
      <w:pPr>
        <w:pStyle w:val="a3"/>
        <w:spacing w:line="360" w:lineRule="auto"/>
        <w:ind w:firstLine="709"/>
        <w:jc w:val="both"/>
        <w:rPr>
          <w:color w:val="000000"/>
          <w:sz w:val="28"/>
          <w:szCs w:val="28"/>
        </w:rPr>
      </w:pPr>
      <w:r w:rsidRPr="00954DF7">
        <w:rPr>
          <w:i/>
          <w:color w:val="000000"/>
          <w:sz w:val="28"/>
          <w:szCs w:val="28"/>
        </w:rPr>
        <w:t>Алгоритм</w:t>
      </w:r>
      <w:r w:rsidRPr="00954DF7">
        <w:rPr>
          <w:color w:val="000000"/>
          <w:sz w:val="28"/>
          <w:szCs w:val="28"/>
        </w:rPr>
        <w:t xml:space="preserve"> представляет из себя четко определенную последовательность действий, которые необходимо выполнить над исходной информацией для решения поставленной задачи.</w:t>
      </w:r>
    </w:p>
    <w:p w:rsidR="00AA7A33" w:rsidRPr="00C74D00" w:rsidRDefault="0012073B" w:rsidP="00954DF7">
      <w:pPr>
        <w:autoSpaceDE w:val="0"/>
        <w:autoSpaceDN w:val="0"/>
        <w:adjustRightInd w:val="0"/>
        <w:spacing w:after="0" w:line="360" w:lineRule="auto"/>
        <w:ind w:firstLine="709"/>
        <w:jc w:val="both"/>
        <w:rPr>
          <w:rFonts w:ascii="Times New Roman" w:hAnsi="Times New Roman"/>
          <w:b/>
          <w:color w:val="000000"/>
          <w:sz w:val="28"/>
        </w:rPr>
      </w:pPr>
      <w:r w:rsidRPr="00C74D00">
        <w:rPr>
          <w:rFonts w:ascii="Times New Roman" w:hAnsi="Times New Roman"/>
          <w:color w:val="000000"/>
          <w:sz w:val="28"/>
          <w:szCs w:val="28"/>
        </w:rPr>
        <w:t>Алгоритм программной модели является ос</w:t>
      </w:r>
      <w:r w:rsidR="00A3788A" w:rsidRPr="00C74D00">
        <w:rPr>
          <w:rFonts w:ascii="Times New Roman" w:hAnsi="Times New Roman"/>
          <w:color w:val="000000"/>
          <w:sz w:val="28"/>
          <w:szCs w:val="28"/>
        </w:rPr>
        <w:t>нованием для создания</w:t>
      </w:r>
      <w:r w:rsidR="00954DF7" w:rsidRPr="00C74D00">
        <w:rPr>
          <w:rFonts w:ascii="Times New Roman" w:hAnsi="Times New Roman"/>
          <w:color w:val="000000"/>
          <w:sz w:val="28"/>
          <w:szCs w:val="28"/>
        </w:rPr>
        <w:t xml:space="preserve"> </w:t>
      </w:r>
      <w:r w:rsidRPr="00C74D00">
        <w:rPr>
          <w:rFonts w:ascii="Times New Roman" w:hAnsi="Times New Roman"/>
          <w:color w:val="000000"/>
          <w:sz w:val="28"/>
          <w:szCs w:val="28"/>
        </w:rPr>
        <w:t>программис</w:t>
      </w:r>
      <w:r w:rsidR="00CA596B" w:rsidRPr="00C74D00">
        <w:rPr>
          <w:rFonts w:ascii="Times New Roman" w:hAnsi="Times New Roman"/>
          <w:color w:val="000000"/>
          <w:sz w:val="28"/>
          <w:szCs w:val="28"/>
        </w:rPr>
        <w:t>тами физической модели БД «Управление</w:t>
      </w:r>
      <w:r w:rsidR="00954DF7" w:rsidRPr="00C74D00">
        <w:rPr>
          <w:rFonts w:ascii="Times New Roman" w:hAnsi="Times New Roman"/>
          <w:color w:val="000000"/>
          <w:sz w:val="28"/>
          <w:szCs w:val="28"/>
        </w:rPr>
        <w:t xml:space="preserve"> </w:t>
      </w:r>
      <w:r w:rsidR="00CA596B" w:rsidRPr="00C74D00">
        <w:rPr>
          <w:rFonts w:ascii="Times New Roman" w:hAnsi="Times New Roman"/>
          <w:color w:val="000000"/>
          <w:sz w:val="28"/>
          <w:szCs w:val="28"/>
        </w:rPr>
        <w:t>персоналом</w:t>
      </w:r>
      <w:r w:rsidRPr="00C74D00">
        <w:rPr>
          <w:rFonts w:ascii="Times New Roman" w:hAnsi="Times New Roman"/>
          <w:color w:val="000000"/>
          <w:sz w:val="28"/>
          <w:szCs w:val="28"/>
        </w:rPr>
        <w:t xml:space="preserve">». </w:t>
      </w:r>
    </w:p>
    <w:p w:rsidR="00C74D00" w:rsidRDefault="00C74D00" w:rsidP="00954DF7">
      <w:pPr>
        <w:autoSpaceDE w:val="0"/>
        <w:autoSpaceDN w:val="0"/>
        <w:adjustRightInd w:val="0"/>
        <w:spacing w:after="0" w:line="360" w:lineRule="auto"/>
        <w:ind w:firstLine="709"/>
        <w:jc w:val="both"/>
        <w:rPr>
          <w:rFonts w:ascii="Times New Roman" w:hAnsi="Times New Roman"/>
          <w:color w:val="000000"/>
          <w:sz w:val="28"/>
          <w:szCs w:val="36"/>
        </w:rPr>
      </w:pPr>
    </w:p>
    <w:p w:rsidR="0012073B" w:rsidRPr="00954DF7" w:rsidRDefault="00C74D00" w:rsidP="00954DF7">
      <w:pPr>
        <w:autoSpaceDE w:val="0"/>
        <w:autoSpaceDN w:val="0"/>
        <w:adjustRightInd w:val="0"/>
        <w:spacing w:after="0" w:line="360" w:lineRule="auto"/>
        <w:ind w:firstLine="709"/>
        <w:jc w:val="both"/>
        <w:rPr>
          <w:rFonts w:ascii="Times New Roman" w:hAnsi="Times New Roman"/>
          <w:color w:val="000000"/>
          <w:sz w:val="28"/>
          <w:szCs w:val="36"/>
        </w:rPr>
      </w:pPr>
      <w:r>
        <w:rPr>
          <w:rFonts w:ascii="Times New Roman" w:hAnsi="Times New Roman"/>
          <w:color w:val="000000"/>
          <w:sz w:val="28"/>
          <w:szCs w:val="36"/>
        </w:rPr>
        <w:br w:type="page"/>
      </w:r>
      <w:r w:rsidR="0012073B" w:rsidRPr="00C74D00">
        <w:rPr>
          <w:rFonts w:ascii="Times New Roman" w:hAnsi="Times New Roman"/>
          <w:b/>
          <w:color w:val="000000"/>
          <w:sz w:val="28"/>
          <w:szCs w:val="36"/>
        </w:rPr>
        <w:t>Заключение</w:t>
      </w:r>
    </w:p>
    <w:p w:rsidR="00C74D00" w:rsidRDefault="00C74D00" w:rsidP="00954DF7">
      <w:pPr>
        <w:pStyle w:val="a7"/>
        <w:spacing w:after="0" w:line="360" w:lineRule="auto"/>
        <w:ind w:left="0" w:firstLine="709"/>
        <w:jc w:val="both"/>
        <w:rPr>
          <w:rFonts w:ascii="Times New Roman" w:hAnsi="Times New Roman"/>
          <w:color w:val="000000"/>
          <w:sz w:val="28"/>
          <w:szCs w:val="28"/>
        </w:rPr>
      </w:pPr>
    </w:p>
    <w:p w:rsidR="001852F0" w:rsidRPr="00954DF7" w:rsidRDefault="001852F0" w:rsidP="00954DF7">
      <w:pPr>
        <w:pStyle w:val="a7"/>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В ходе разработки данного проекта был проведен подробный анализ предметной области. В результате была выявлена необходимость автоматизации процесса планирования и управления</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персонала, что повлекло за собой разработку автоматизированной информационной</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системы</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управления персонала на</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НПО</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Сатурн,</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предприятии</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производящим</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ГТД.</w:t>
      </w:r>
    </w:p>
    <w:p w:rsidR="001852F0" w:rsidRPr="00954DF7" w:rsidRDefault="001852F0" w:rsidP="00954DF7">
      <w:pPr>
        <w:pStyle w:val="a7"/>
        <w:spacing w:after="0" w:line="360" w:lineRule="auto"/>
        <w:ind w:left="0" w:firstLine="709"/>
        <w:jc w:val="both"/>
        <w:rPr>
          <w:rFonts w:ascii="Times New Roman" w:hAnsi="Times New Roman"/>
          <w:color w:val="000000"/>
          <w:sz w:val="28"/>
          <w:szCs w:val="28"/>
        </w:rPr>
      </w:pPr>
      <w:r w:rsidRPr="00954DF7">
        <w:rPr>
          <w:rFonts w:ascii="Times New Roman" w:hAnsi="Times New Roman"/>
          <w:color w:val="000000"/>
          <w:sz w:val="28"/>
          <w:szCs w:val="28"/>
        </w:rPr>
        <w:t>В аналитической части курсовой работы были описаны требования к разрабатываемой системе и обоснован выбор программного и технического обеспечения для реализации задачи.</w:t>
      </w:r>
    </w:p>
    <w:p w:rsidR="001852F0" w:rsidRPr="00954DF7" w:rsidRDefault="001852F0" w:rsidP="00954DF7">
      <w:pPr>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 xml:space="preserve">В проектной части работы для проектируемой АС были разработаны: модель предметной области «сущность </w:t>
      </w:r>
      <w:r w:rsidR="00954DF7">
        <w:rPr>
          <w:rFonts w:ascii="Times New Roman" w:hAnsi="Times New Roman"/>
          <w:color w:val="000000"/>
          <w:sz w:val="28"/>
          <w:szCs w:val="28"/>
        </w:rPr>
        <w:t>–</w:t>
      </w:r>
      <w:r w:rsidR="00954DF7" w:rsidRPr="00954DF7">
        <w:rPr>
          <w:rFonts w:ascii="Times New Roman" w:hAnsi="Times New Roman"/>
          <w:color w:val="000000"/>
          <w:sz w:val="28"/>
          <w:szCs w:val="28"/>
        </w:rPr>
        <w:t xml:space="preserve"> </w:t>
      </w:r>
      <w:r w:rsidRPr="00954DF7">
        <w:rPr>
          <w:rFonts w:ascii="Times New Roman" w:hAnsi="Times New Roman"/>
          <w:color w:val="000000"/>
          <w:sz w:val="28"/>
          <w:szCs w:val="28"/>
        </w:rPr>
        <w:t>связь», информационно – логическая модель в канонической форме и логическая структура реляционной базы данных.</w:t>
      </w:r>
      <w:r w:rsidR="00954DF7">
        <w:rPr>
          <w:rFonts w:ascii="Times New Roman" w:hAnsi="Times New Roman"/>
          <w:color w:val="000000"/>
          <w:sz w:val="28"/>
          <w:szCs w:val="28"/>
        </w:rPr>
        <w:t xml:space="preserve"> </w:t>
      </w:r>
      <w:r w:rsidRPr="00954DF7">
        <w:rPr>
          <w:rFonts w:ascii="Times New Roman" w:hAnsi="Times New Roman"/>
          <w:color w:val="000000"/>
          <w:sz w:val="28"/>
          <w:szCs w:val="28"/>
        </w:rPr>
        <w:t>Данная работа выполнена в соответствии с методическими указаниями по выполнению курсовой работы.</w:t>
      </w:r>
    </w:p>
    <w:p w:rsidR="0012073B" w:rsidRPr="00954DF7" w:rsidRDefault="0012073B" w:rsidP="00954DF7">
      <w:pPr>
        <w:autoSpaceDE w:val="0"/>
        <w:autoSpaceDN w:val="0"/>
        <w:adjustRightInd w:val="0"/>
        <w:spacing w:after="0" w:line="360" w:lineRule="auto"/>
        <w:ind w:firstLine="709"/>
        <w:jc w:val="both"/>
        <w:rPr>
          <w:rFonts w:ascii="Times New Roman" w:hAnsi="Times New Roman"/>
          <w:color w:val="000000"/>
          <w:sz w:val="28"/>
          <w:szCs w:val="28"/>
        </w:rPr>
      </w:pPr>
      <w:r w:rsidRPr="00954DF7">
        <w:rPr>
          <w:rFonts w:ascii="Times New Roman" w:hAnsi="Times New Roman"/>
          <w:color w:val="000000"/>
          <w:sz w:val="28"/>
          <w:szCs w:val="28"/>
        </w:rPr>
        <w:t>На основе разработанной логической структуры и программного алгоритма, с учётом требований к системе, перечисленных в ТЗ, можно реализо</w:t>
      </w:r>
      <w:r w:rsidR="003D4B8E" w:rsidRPr="00954DF7">
        <w:rPr>
          <w:rFonts w:ascii="Times New Roman" w:hAnsi="Times New Roman"/>
          <w:color w:val="000000"/>
          <w:sz w:val="28"/>
          <w:szCs w:val="28"/>
        </w:rPr>
        <w:t>вать физическую модель БД «Управление</w:t>
      </w:r>
      <w:r w:rsidR="00954DF7">
        <w:rPr>
          <w:rFonts w:ascii="Times New Roman" w:hAnsi="Times New Roman"/>
          <w:color w:val="000000"/>
          <w:sz w:val="28"/>
          <w:szCs w:val="28"/>
        </w:rPr>
        <w:t xml:space="preserve"> </w:t>
      </w:r>
      <w:r w:rsidR="003D4B8E" w:rsidRPr="00954DF7">
        <w:rPr>
          <w:rFonts w:ascii="Times New Roman" w:hAnsi="Times New Roman"/>
          <w:color w:val="000000"/>
          <w:sz w:val="28"/>
          <w:szCs w:val="28"/>
        </w:rPr>
        <w:t>персоналом</w:t>
      </w:r>
      <w:r w:rsidRPr="00954DF7">
        <w:rPr>
          <w:rFonts w:ascii="Times New Roman" w:hAnsi="Times New Roman"/>
          <w:color w:val="000000"/>
          <w:sz w:val="28"/>
          <w:szCs w:val="28"/>
        </w:rPr>
        <w:t xml:space="preserve">», </w:t>
      </w:r>
      <w:r w:rsidR="00954DF7">
        <w:rPr>
          <w:rFonts w:ascii="Times New Roman" w:hAnsi="Times New Roman"/>
          <w:color w:val="000000"/>
          <w:sz w:val="28"/>
          <w:szCs w:val="28"/>
        </w:rPr>
        <w:t>т.е.</w:t>
      </w:r>
      <w:r w:rsidRPr="00954DF7">
        <w:rPr>
          <w:rFonts w:ascii="Times New Roman" w:hAnsi="Times New Roman"/>
          <w:color w:val="000000"/>
          <w:sz w:val="28"/>
          <w:szCs w:val="28"/>
        </w:rPr>
        <w:t xml:space="preserve"> создать её с помощью рекомендованной в ТЗ СУБД в программном виде.</w:t>
      </w:r>
    </w:p>
    <w:p w:rsidR="0012073B" w:rsidRPr="00954DF7" w:rsidRDefault="0012073B" w:rsidP="00954DF7">
      <w:pPr>
        <w:autoSpaceDE w:val="0"/>
        <w:autoSpaceDN w:val="0"/>
        <w:adjustRightInd w:val="0"/>
        <w:spacing w:after="0" w:line="360" w:lineRule="auto"/>
        <w:ind w:firstLine="709"/>
        <w:jc w:val="both"/>
        <w:rPr>
          <w:rFonts w:ascii="Times New Roman" w:hAnsi="Times New Roman"/>
          <w:color w:val="000000"/>
          <w:sz w:val="28"/>
        </w:rPr>
      </w:pPr>
      <w:r w:rsidRPr="00954DF7">
        <w:rPr>
          <w:rFonts w:ascii="Times New Roman" w:hAnsi="Times New Roman"/>
          <w:color w:val="000000"/>
          <w:sz w:val="28"/>
          <w:szCs w:val="28"/>
        </w:rPr>
        <w:t>Особое внимание при этом следует уделить выбору интерфейса, который одновременно должен быть максимально удобным для пользователей и соответствоват</w:t>
      </w:r>
      <w:r w:rsidR="003D4B8E" w:rsidRPr="00954DF7">
        <w:rPr>
          <w:rFonts w:ascii="Times New Roman" w:hAnsi="Times New Roman"/>
          <w:color w:val="000000"/>
          <w:sz w:val="28"/>
          <w:szCs w:val="28"/>
        </w:rPr>
        <w:t>ь логической структуре БД «Управление</w:t>
      </w:r>
      <w:r w:rsidR="00954DF7">
        <w:rPr>
          <w:rFonts w:ascii="Times New Roman" w:hAnsi="Times New Roman"/>
          <w:color w:val="000000"/>
          <w:sz w:val="28"/>
          <w:szCs w:val="28"/>
        </w:rPr>
        <w:t xml:space="preserve"> </w:t>
      </w:r>
      <w:r w:rsidR="003D4B8E" w:rsidRPr="00954DF7">
        <w:rPr>
          <w:rFonts w:ascii="Times New Roman" w:hAnsi="Times New Roman"/>
          <w:color w:val="000000"/>
          <w:sz w:val="28"/>
          <w:szCs w:val="28"/>
        </w:rPr>
        <w:t>персоналом</w:t>
      </w:r>
      <w:r w:rsidRPr="00954DF7">
        <w:rPr>
          <w:rFonts w:ascii="Times New Roman" w:hAnsi="Times New Roman"/>
          <w:color w:val="000000"/>
          <w:sz w:val="28"/>
        </w:rPr>
        <w:t>».</w:t>
      </w:r>
    </w:p>
    <w:p w:rsidR="0012073B" w:rsidRPr="00954DF7" w:rsidRDefault="0012073B" w:rsidP="00954DF7">
      <w:pPr>
        <w:autoSpaceDE w:val="0"/>
        <w:autoSpaceDN w:val="0"/>
        <w:adjustRightInd w:val="0"/>
        <w:spacing w:after="0" w:line="360" w:lineRule="auto"/>
        <w:ind w:firstLine="709"/>
        <w:jc w:val="both"/>
        <w:rPr>
          <w:rFonts w:ascii="Times New Roman" w:hAnsi="Times New Roman"/>
          <w:color w:val="000000"/>
          <w:sz w:val="28"/>
        </w:rPr>
      </w:pPr>
    </w:p>
    <w:p w:rsidR="0012073B" w:rsidRPr="00954DF7" w:rsidRDefault="0012073B" w:rsidP="00954DF7">
      <w:pPr>
        <w:autoSpaceDE w:val="0"/>
        <w:autoSpaceDN w:val="0"/>
        <w:adjustRightInd w:val="0"/>
        <w:spacing w:after="0" w:line="360" w:lineRule="auto"/>
        <w:ind w:firstLine="709"/>
        <w:jc w:val="both"/>
        <w:rPr>
          <w:rFonts w:ascii="Times New Roman" w:hAnsi="Times New Roman"/>
          <w:color w:val="000000"/>
          <w:sz w:val="28"/>
        </w:rPr>
      </w:pPr>
    </w:p>
    <w:p w:rsidR="0012073B" w:rsidRDefault="00C74D00" w:rsidP="00C74D00">
      <w:pPr>
        <w:autoSpaceDE w:val="0"/>
        <w:autoSpaceDN w:val="0"/>
        <w:adjustRightInd w:val="0"/>
        <w:spacing w:after="0" w:line="360" w:lineRule="auto"/>
        <w:ind w:firstLine="709"/>
        <w:jc w:val="both"/>
        <w:rPr>
          <w:rFonts w:ascii="Times New Roman" w:hAnsi="Times New Roman"/>
          <w:b/>
          <w:sz w:val="28"/>
          <w:szCs w:val="28"/>
        </w:rPr>
      </w:pPr>
      <w:r>
        <w:br w:type="page"/>
      </w:r>
      <w:r w:rsidR="0012073B" w:rsidRPr="00C74D00">
        <w:rPr>
          <w:rFonts w:ascii="Times New Roman" w:hAnsi="Times New Roman"/>
          <w:b/>
          <w:sz w:val="28"/>
          <w:szCs w:val="28"/>
        </w:rPr>
        <w:t>Список использованной литературы</w:t>
      </w:r>
    </w:p>
    <w:p w:rsidR="00C74D00" w:rsidRPr="00C74D00" w:rsidRDefault="00C74D00" w:rsidP="00C74D00">
      <w:pPr>
        <w:autoSpaceDE w:val="0"/>
        <w:autoSpaceDN w:val="0"/>
        <w:adjustRightInd w:val="0"/>
        <w:spacing w:after="0" w:line="360" w:lineRule="auto"/>
        <w:ind w:firstLine="709"/>
        <w:jc w:val="both"/>
        <w:rPr>
          <w:rFonts w:ascii="Times New Roman" w:hAnsi="Times New Roman"/>
          <w:b/>
          <w:sz w:val="28"/>
          <w:szCs w:val="28"/>
        </w:rPr>
      </w:pPr>
    </w:p>
    <w:p w:rsidR="0012073B" w:rsidRPr="00954DF7" w:rsidRDefault="0012073B" w:rsidP="00C74D00">
      <w:pPr>
        <w:numPr>
          <w:ilvl w:val="0"/>
          <w:numId w:val="45"/>
        </w:numPr>
        <w:tabs>
          <w:tab w:val="clear" w:pos="1080"/>
          <w:tab w:val="num" w:pos="440"/>
        </w:tabs>
        <w:spacing w:after="0" w:line="360" w:lineRule="auto"/>
        <w:ind w:left="0" w:firstLine="0"/>
        <w:jc w:val="both"/>
        <w:rPr>
          <w:rFonts w:ascii="Times New Roman" w:hAnsi="Times New Roman"/>
          <w:color w:val="000000"/>
          <w:sz w:val="28"/>
          <w:szCs w:val="28"/>
        </w:rPr>
      </w:pPr>
      <w:r w:rsidRPr="00954DF7">
        <w:rPr>
          <w:rFonts w:ascii="Times New Roman" w:hAnsi="Times New Roman"/>
          <w:color w:val="000000"/>
          <w:sz w:val="28"/>
          <w:szCs w:val="28"/>
        </w:rPr>
        <w:t>Автоматизированные информационные технологии в экономике: Учебник</w:t>
      </w:r>
      <w:r w:rsidR="00954DF7">
        <w:rPr>
          <w:rFonts w:ascii="Times New Roman" w:hAnsi="Times New Roman"/>
          <w:color w:val="000000"/>
          <w:sz w:val="28"/>
          <w:szCs w:val="28"/>
        </w:rPr>
        <w:t xml:space="preserve"> / </w:t>
      </w:r>
      <w:r w:rsidR="00954DF7" w:rsidRPr="00954DF7">
        <w:rPr>
          <w:rFonts w:ascii="Times New Roman" w:hAnsi="Times New Roman"/>
          <w:color w:val="000000"/>
          <w:sz w:val="28"/>
          <w:szCs w:val="28"/>
        </w:rPr>
        <w:t>Под</w:t>
      </w:r>
      <w:r w:rsidRPr="00954DF7">
        <w:rPr>
          <w:rFonts w:ascii="Times New Roman" w:hAnsi="Times New Roman"/>
          <w:color w:val="000000"/>
          <w:sz w:val="28"/>
          <w:szCs w:val="28"/>
        </w:rPr>
        <w:t xml:space="preserve"> ред. проф. </w:t>
      </w:r>
      <w:r w:rsidR="00954DF7" w:rsidRPr="00954DF7">
        <w:rPr>
          <w:rFonts w:ascii="Times New Roman" w:hAnsi="Times New Roman"/>
          <w:color w:val="000000"/>
          <w:sz w:val="28"/>
          <w:szCs w:val="28"/>
        </w:rPr>
        <w:t>Г.А.</w:t>
      </w:r>
      <w:r w:rsidR="00954DF7">
        <w:rPr>
          <w:rFonts w:ascii="Times New Roman" w:hAnsi="Times New Roman"/>
          <w:color w:val="000000"/>
          <w:sz w:val="28"/>
          <w:szCs w:val="28"/>
        </w:rPr>
        <w:t> </w:t>
      </w:r>
      <w:r w:rsidR="00954DF7" w:rsidRPr="00954DF7">
        <w:rPr>
          <w:rFonts w:ascii="Times New Roman" w:hAnsi="Times New Roman"/>
          <w:color w:val="000000"/>
          <w:sz w:val="28"/>
          <w:szCs w:val="28"/>
        </w:rPr>
        <w:t>Титоренко</w:t>
      </w:r>
      <w:r w:rsidRPr="00954DF7">
        <w:rPr>
          <w:rFonts w:ascii="Times New Roman" w:hAnsi="Times New Roman"/>
          <w:color w:val="000000"/>
          <w:sz w:val="28"/>
          <w:szCs w:val="28"/>
        </w:rPr>
        <w:t xml:space="preserve">. </w:t>
      </w:r>
      <w:r w:rsidR="00954DF7">
        <w:rPr>
          <w:rFonts w:ascii="Times New Roman" w:hAnsi="Times New Roman"/>
          <w:color w:val="000000"/>
          <w:sz w:val="28"/>
          <w:szCs w:val="28"/>
        </w:rPr>
        <w:t xml:space="preserve">– </w:t>
      </w:r>
      <w:r w:rsidR="00954DF7" w:rsidRPr="00954DF7">
        <w:rPr>
          <w:rFonts w:ascii="Times New Roman" w:hAnsi="Times New Roman"/>
          <w:color w:val="000000"/>
          <w:sz w:val="28"/>
          <w:szCs w:val="28"/>
        </w:rPr>
        <w:t>М</w:t>
      </w:r>
      <w:r w:rsidRPr="00954DF7">
        <w:rPr>
          <w:rFonts w:ascii="Times New Roman" w:hAnsi="Times New Roman"/>
          <w:color w:val="000000"/>
          <w:sz w:val="28"/>
          <w:szCs w:val="28"/>
        </w:rPr>
        <w:t>.: Компьютер, ЮНИТИ, 1998.</w:t>
      </w:r>
      <w:r w:rsidR="00954DF7">
        <w:rPr>
          <w:rFonts w:ascii="Times New Roman" w:hAnsi="Times New Roman"/>
          <w:color w:val="000000"/>
          <w:sz w:val="28"/>
          <w:szCs w:val="28"/>
        </w:rPr>
        <w:t xml:space="preserve"> – </w:t>
      </w:r>
      <w:r w:rsidR="00954DF7" w:rsidRPr="00954DF7">
        <w:rPr>
          <w:rFonts w:ascii="Times New Roman" w:hAnsi="Times New Roman"/>
          <w:color w:val="000000"/>
          <w:sz w:val="28"/>
          <w:szCs w:val="28"/>
        </w:rPr>
        <w:t>400</w:t>
      </w:r>
      <w:r w:rsidR="00954DF7">
        <w:rPr>
          <w:rFonts w:ascii="Times New Roman" w:hAnsi="Times New Roman"/>
          <w:color w:val="000000"/>
          <w:sz w:val="28"/>
          <w:szCs w:val="28"/>
        </w:rPr>
        <w:t> </w:t>
      </w:r>
      <w:r w:rsidR="00954DF7" w:rsidRPr="00954DF7">
        <w:rPr>
          <w:rFonts w:ascii="Times New Roman" w:hAnsi="Times New Roman"/>
          <w:color w:val="000000"/>
          <w:sz w:val="28"/>
          <w:szCs w:val="28"/>
        </w:rPr>
        <w:t>с.</w:t>
      </w:r>
    </w:p>
    <w:p w:rsidR="0012073B" w:rsidRPr="00954DF7" w:rsidRDefault="00954DF7" w:rsidP="00C74D00">
      <w:pPr>
        <w:numPr>
          <w:ilvl w:val="0"/>
          <w:numId w:val="45"/>
        </w:numPr>
        <w:tabs>
          <w:tab w:val="clear" w:pos="1080"/>
          <w:tab w:val="num" w:pos="440"/>
        </w:tabs>
        <w:spacing w:after="0" w:line="360" w:lineRule="auto"/>
        <w:ind w:left="0" w:firstLine="0"/>
        <w:jc w:val="both"/>
        <w:rPr>
          <w:rFonts w:ascii="Times New Roman" w:hAnsi="Times New Roman"/>
          <w:color w:val="000000"/>
          <w:sz w:val="28"/>
          <w:szCs w:val="28"/>
        </w:rPr>
      </w:pPr>
      <w:r w:rsidRPr="00954DF7">
        <w:rPr>
          <w:rFonts w:ascii="Times New Roman" w:hAnsi="Times New Roman"/>
          <w:color w:val="000000"/>
          <w:sz w:val="28"/>
          <w:szCs w:val="28"/>
        </w:rPr>
        <w:t>Генкин</w:t>
      </w:r>
      <w:r>
        <w:rPr>
          <w:rFonts w:ascii="Times New Roman" w:hAnsi="Times New Roman"/>
          <w:color w:val="000000"/>
          <w:sz w:val="28"/>
          <w:szCs w:val="28"/>
        </w:rPr>
        <w:t> </w:t>
      </w:r>
      <w:r w:rsidRPr="00954DF7">
        <w:rPr>
          <w:rFonts w:ascii="Times New Roman" w:hAnsi="Times New Roman"/>
          <w:color w:val="000000"/>
          <w:sz w:val="28"/>
          <w:szCs w:val="28"/>
        </w:rPr>
        <w:t>Б.М.</w:t>
      </w:r>
      <w:r>
        <w:rPr>
          <w:rFonts w:ascii="Times New Roman" w:hAnsi="Times New Roman"/>
          <w:color w:val="000000"/>
          <w:sz w:val="28"/>
          <w:szCs w:val="28"/>
        </w:rPr>
        <w:t> </w:t>
      </w:r>
      <w:r w:rsidRPr="00954DF7">
        <w:rPr>
          <w:rFonts w:ascii="Times New Roman" w:hAnsi="Times New Roman"/>
          <w:color w:val="000000"/>
          <w:sz w:val="28"/>
          <w:szCs w:val="28"/>
        </w:rPr>
        <w:t>Экономика</w:t>
      </w:r>
      <w:r w:rsidR="0012073B" w:rsidRPr="00954DF7">
        <w:rPr>
          <w:rFonts w:ascii="Times New Roman" w:hAnsi="Times New Roman"/>
          <w:color w:val="000000"/>
          <w:sz w:val="28"/>
          <w:szCs w:val="28"/>
        </w:rPr>
        <w:t xml:space="preserve"> и социология труда. Учебник для вузов </w:t>
      </w:r>
      <w:r>
        <w:rPr>
          <w:rFonts w:ascii="Times New Roman" w:hAnsi="Times New Roman"/>
          <w:color w:val="000000"/>
          <w:sz w:val="28"/>
          <w:szCs w:val="28"/>
        </w:rPr>
        <w:t xml:space="preserve">– </w:t>
      </w:r>
      <w:r w:rsidRPr="00954DF7">
        <w:rPr>
          <w:rFonts w:ascii="Times New Roman" w:hAnsi="Times New Roman"/>
          <w:color w:val="000000"/>
          <w:sz w:val="28"/>
          <w:szCs w:val="28"/>
        </w:rPr>
        <w:t>М</w:t>
      </w:r>
      <w:r w:rsidR="0012073B" w:rsidRPr="00954DF7">
        <w:rPr>
          <w:rFonts w:ascii="Times New Roman" w:hAnsi="Times New Roman"/>
          <w:color w:val="000000"/>
          <w:sz w:val="28"/>
          <w:szCs w:val="28"/>
        </w:rPr>
        <w:t>.: Издательская группа НОРМА-ИНФРА</w:t>
      </w:r>
      <w:r>
        <w:rPr>
          <w:rFonts w:ascii="Times New Roman" w:hAnsi="Times New Roman"/>
          <w:color w:val="000000"/>
          <w:sz w:val="28"/>
          <w:szCs w:val="28"/>
        </w:rPr>
        <w:t>-</w:t>
      </w:r>
      <w:r w:rsidRPr="00954DF7">
        <w:rPr>
          <w:rFonts w:ascii="Times New Roman" w:hAnsi="Times New Roman"/>
          <w:color w:val="000000"/>
          <w:sz w:val="28"/>
          <w:szCs w:val="28"/>
        </w:rPr>
        <w:t>М,</w:t>
      </w:r>
      <w:r w:rsidR="0012073B" w:rsidRPr="00954DF7">
        <w:rPr>
          <w:rFonts w:ascii="Times New Roman" w:hAnsi="Times New Roman"/>
          <w:color w:val="000000"/>
          <w:sz w:val="28"/>
          <w:szCs w:val="28"/>
        </w:rPr>
        <w:t xml:space="preserve"> 1998.</w:t>
      </w:r>
      <w:r>
        <w:rPr>
          <w:rFonts w:ascii="Times New Roman" w:hAnsi="Times New Roman"/>
          <w:color w:val="000000"/>
          <w:sz w:val="28"/>
          <w:szCs w:val="28"/>
        </w:rPr>
        <w:t xml:space="preserve"> – </w:t>
      </w:r>
      <w:r w:rsidRPr="00954DF7">
        <w:rPr>
          <w:rFonts w:ascii="Times New Roman" w:hAnsi="Times New Roman"/>
          <w:color w:val="000000"/>
          <w:sz w:val="28"/>
          <w:szCs w:val="28"/>
        </w:rPr>
        <w:t>384</w:t>
      </w:r>
      <w:r>
        <w:rPr>
          <w:rFonts w:ascii="Times New Roman" w:hAnsi="Times New Roman"/>
          <w:color w:val="000000"/>
          <w:sz w:val="28"/>
          <w:szCs w:val="28"/>
        </w:rPr>
        <w:t> </w:t>
      </w:r>
      <w:r w:rsidRPr="00954DF7">
        <w:rPr>
          <w:rFonts w:ascii="Times New Roman" w:hAnsi="Times New Roman"/>
          <w:color w:val="000000"/>
          <w:sz w:val="28"/>
          <w:szCs w:val="28"/>
        </w:rPr>
        <w:t>с.</w:t>
      </w:r>
    </w:p>
    <w:p w:rsidR="0012073B" w:rsidRPr="00954DF7" w:rsidRDefault="0012073B" w:rsidP="00C74D00">
      <w:pPr>
        <w:numPr>
          <w:ilvl w:val="0"/>
          <w:numId w:val="45"/>
        </w:numPr>
        <w:tabs>
          <w:tab w:val="clear" w:pos="1080"/>
          <w:tab w:val="num" w:pos="440"/>
        </w:tabs>
        <w:spacing w:after="0" w:line="360" w:lineRule="auto"/>
        <w:ind w:left="0" w:firstLine="0"/>
        <w:jc w:val="both"/>
        <w:rPr>
          <w:rFonts w:ascii="Times New Roman" w:hAnsi="Times New Roman"/>
          <w:color w:val="000000"/>
          <w:sz w:val="28"/>
          <w:szCs w:val="28"/>
        </w:rPr>
      </w:pPr>
      <w:r w:rsidRPr="00954DF7">
        <w:rPr>
          <w:rFonts w:ascii="Times New Roman" w:hAnsi="Times New Roman"/>
          <w:color w:val="000000"/>
          <w:sz w:val="28"/>
          <w:szCs w:val="28"/>
        </w:rPr>
        <w:t xml:space="preserve">Информационные системы в экономике: Учебник/под ред. проф. </w:t>
      </w:r>
      <w:r w:rsidR="00954DF7" w:rsidRPr="00954DF7">
        <w:rPr>
          <w:rFonts w:ascii="Times New Roman" w:hAnsi="Times New Roman"/>
          <w:color w:val="000000"/>
          <w:sz w:val="28"/>
          <w:szCs w:val="28"/>
        </w:rPr>
        <w:t>В.В.</w:t>
      </w:r>
      <w:r w:rsidR="00954DF7">
        <w:rPr>
          <w:rFonts w:ascii="Times New Roman" w:hAnsi="Times New Roman"/>
          <w:color w:val="000000"/>
          <w:sz w:val="28"/>
          <w:szCs w:val="28"/>
        </w:rPr>
        <w:t> </w:t>
      </w:r>
      <w:r w:rsidR="00954DF7" w:rsidRPr="00954DF7">
        <w:rPr>
          <w:rFonts w:ascii="Times New Roman" w:hAnsi="Times New Roman"/>
          <w:color w:val="000000"/>
          <w:sz w:val="28"/>
          <w:szCs w:val="28"/>
        </w:rPr>
        <w:t>Дика</w:t>
      </w:r>
      <w:r w:rsidRPr="00954DF7">
        <w:rPr>
          <w:rFonts w:ascii="Times New Roman" w:hAnsi="Times New Roman"/>
          <w:color w:val="000000"/>
          <w:sz w:val="28"/>
          <w:szCs w:val="28"/>
        </w:rPr>
        <w:t xml:space="preserve">. </w:t>
      </w:r>
      <w:r w:rsidR="00954DF7">
        <w:rPr>
          <w:rFonts w:ascii="Times New Roman" w:hAnsi="Times New Roman"/>
          <w:color w:val="000000"/>
          <w:sz w:val="28"/>
          <w:szCs w:val="28"/>
        </w:rPr>
        <w:t xml:space="preserve">– </w:t>
      </w:r>
      <w:r w:rsidR="00954DF7" w:rsidRPr="00954DF7">
        <w:rPr>
          <w:rFonts w:ascii="Times New Roman" w:hAnsi="Times New Roman"/>
          <w:color w:val="000000"/>
          <w:sz w:val="28"/>
          <w:szCs w:val="28"/>
        </w:rPr>
        <w:t>М</w:t>
      </w:r>
      <w:r w:rsidRPr="00954DF7">
        <w:rPr>
          <w:rFonts w:ascii="Times New Roman" w:hAnsi="Times New Roman"/>
          <w:color w:val="000000"/>
          <w:sz w:val="28"/>
          <w:szCs w:val="28"/>
        </w:rPr>
        <w:t>.: Финансы и статистика, 1996.</w:t>
      </w:r>
    </w:p>
    <w:p w:rsidR="0012073B" w:rsidRPr="00954DF7" w:rsidRDefault="00954DF7" w:rsidP="00C74D00">
      <w:pPr>
        <w:numPr>
          <w:ilvl w:val="0"/>
          <w:numId w:val="45"/>
        </w:numPr>
        <w:tabs>
          <w:tab w:val="clear" w:pos="1080"/>
          <w:tab w:val="num" w:pos="440"/>
        </w:tabs>
        <w:spacing w:after="0" w:line="360" w:lineRule="auto"/>
        <w:ind w:left="0" w:firstLine="0"/>
        <w:jc w:val="both"/>
        <w:rPr>
          <w:rFonts w:ascii="Times New Roman" w:hAnsi="Times New Roman"/>
          <w:color w:val="000000"/>
          <w:sz w:val="28"/>
          <w:szCs w:val="28"/>
        </w:rPr>
      </w:pPr>
      <w:r w:rsidRPr="00954DF7">
        <w:rPr>
          <w:rFonts w:ascii="Times New Roman" w:hAnsi="Times New Roman"/>
          <w:color w:val="000000"/>
          <w:sz w:val="28"/>
          <w:szCs w:val="28"/>
        </w:rPr>
        <w:t>Карминский</w:t>
      </w:r>
      <w:r>
        <w:rPr>
          <w:rFonts w:ascii="Times New Roman" w:hAnsi="Times New Roman"/>
          <w:color w:val="000000"/>
          <w:sz w:val="28"/>
          <w:szCs w:val="28"/>
        </w:rPr>
        <w:t> </w:t>
      </w:r>
      <w:r w:rsidRPr="00954DF7">
        <w:rPr>
          <w:rFonts w:ascii="Times New Roman" w:hAnsi="Times New Roman"/>
          <w:color w:val="000000"/>
          <w:sz w:val="28"/>
          <w:szCs w:val="28"/>
        </w:rPr>
        <w:t>А.М.</w:t>
      </w:r>
      <w:r w:rsidR="0012073B" w:rsidRPr="00954DF7">
        <w:rPr>
          <w:rFonts w:ascii="Times New Roman" w:hAnsi="Times New Roman"/>
          <w:color w:val="000000"/>
          <w:sz w:val="28"/>
          <w:szCs w:val="28"/>
        </w:rPr>
        <w:t xml:space="preserve">, </w:t>
      </w:r>
      <w:r w:rsidRPr="00954DF7">
        <w:rPr>
          <w:rFonts w:ascii="Times New Roman" w:hAnsi="Times New Roman"/>
          <w:color w:val="000000"/>
          <w:sz w:val="28"/>
          <w:szCs w:val="28"/>
        </w:rPr>
        <w:t>Нестеров</w:t>
      </w:r>
      <w:r>
        <w:rPr>
          <w:rFonts w:ascii="Times New Roman" w:hAnsi="Times New Roman"/>
          <w:color w:val="000000"/>
          <w:sz w:val="28"/>
          <w:szCs w:val="28"/>
        </w:rPr>
        <w:t> </w:t>
      </w:r>
      <w:r w:rsidRPr="00954DF7">
        <w:rPr>
          <w:rFonts w:ascii="Times New Roman" w:hAnsi="Times New Roman"/>
          <w:color w:val="000000"/>
          <w:sz w:val="28"/>
          <w:szCs w:val="28"/>
        </w:rPr>
        <w:t>П.В.</w:t>
      </w:r>
      <w:r>
        <w:rPr>
          <w:rFonts w:ascii="Times New Roman" w:hAnsi="Times New Roman"/>
          <w:color w:val="000000"/>
          <w:sz w:val="28"/>
          <w:szCs w:val="28"/>
        </w:rPr>
        <w:t> </w:t>
      </w:r>
      <w:r w:rsidRPr="00954DF7">
        <w:rPr>
          <w:rFonts w:ascii="Times New Roman" w:hAnsi="Times New Roman"/>
          <w:color w:val="000000"/>
          <w:sz w:val="28"/>
          <w:szCs w:val="28"/>
        </w:rPr>
        <w:t>Информатизация</w:t>
      </w:r>
      <w:r w:rsidR="0012073B" w:rsidRPr="00954DF7">
        <w:rPr>
          <w:rFonts w:ascii="Times New Roman" w:hAnsi="Times New Roman"/>
          <w:color w:val="000000"/>
          <w:sz w:val="28"/>
          <w:szCs w:val="28"/>
        </w:rPr>
        <w:t xml:space="preserve"> бизнеса. </w:t>
      </w:r>
      <w:r>
        <w:rPr>
          <w:rFonts w:ascii="Times New Roman" w:hAnsi="Times New Roman"/>
          <w:color w:val="000000"/>
          <w:sz w:val="28"/>
          <w:szCs w:val="28"/>
        </w:rPr>
        <w:t xml:space="preserve">– </w:t>
      </w:r>
      <w:r w:rsidRPr="00954DF7">
        <w:rPr>
          <w:rFonts w:ascii="Times New Roman" w:hAnsi="Times New Roman"/>
          <w:color w:val="000000"/>
          <w:sz w:val="28"/>
          <w:szCs w:val="28"/>
        </w:rPr>
        <w:t>М</w:t>
      </w:r>
      <w:r w:rsidR="0012073B" w:rsidRPr="00954DF7">
        <w:rPr>
          <w:rFonts w:ascii="Times New Roman" w:hAnsi="Times New Roman"/>
          <w:color w:val="000000"/>
          <w:sz w:val="28"/>
          <w:szCs w:val="28"/>
        </w:rPr>
        <w:t xml:space="preserve">.: Финансы и статистика, 1997. </w:t>
      </w:r>
      <w:r>
        <w:rPr>
          <w:rFonts w:ascii="Times New Roman" w:hAnsi="Times New Roman"/>
          <w:color w:val="000000"/>
          <w:sz w:val="28"/>
          <w:szCs w:val="28"/>
        </w:rPr>
        <w:t>–</w:t>
      </w:r>
      <w:r w:rsidRPr="00954DF7">
        <w:rPr>
          <w:rFonts w:ascii="Times New Roman" w:hAnsi="Times New Roman"/>
          <w:color w:val="000000"/>
          <w:sz w:val="28"/>
          <w:szCs w:val="28"/>
        </w:rPr>
        <w:t xml:space="preserve"> </w:t>
      </w:r>
      <w:r w:rsidR="0012073B" w:rsidRPr="00954DF7">
        <w:rPr>
          <w:rFonts w:ascii="Times New Roman" w:hAnsi="Times New Roman"/>
          <w:color w:val="000000"/>
          <w:sz w:val="28"/>
          <w:szCs w:val="28"/>
        </w:rPr>
        <w:t>416</w:t>
      </w:r>
      <w:r>
        <w:rPr>
          <w:rFonts w:ascii="Times New Roman" w:hAnsi="Times New Roman"/>
          <w:color w:val="000000"/>
          <w:sz w:val="28"/>
          <w:szCs w:val="28"/>
        </w:rPr>
        <w:t> </w:t>
      </w:r>
      <w:r w:rsidRPr="00954DF7">
        <w:rPr>
          <w:rFonts w:ascii="Times New Roman" w:hAnsi="Times New Roman"/>
          <w:color w:val="000000"/>
          <w:sz w:val="28"/>
          <w:szCs w:val="28"/>
        </w:rPr>
        <w:t>с.</w:t>
      </w:r>
      <w:r w:rsidR="0012073B" w:rsidRPr="00954DF7">
        <w:rPr>
          <w:rFonts w:ascii="Times New Roman" w:hAnsi="Times New Roman"/>
          <w:color w:val="000000"/>
          <w:sz w:val="28"/>
          <w:szCs w:val="28"/>
        </w:rPr>
        <w:t>: ил.</w:t>
      </w:r>
    </w:p>
    <w:p w:rsidR="0012073B" w:rsidRPr="00954DF7" w:rsidRDefault="00954DF7" w:rsidP="00C74D00">
      <w:pPr>
        <w:numPr>
          <w:ilvl w:val="0"/>
          <w:numId w:val="45"/>
        </w:numPr>
        <w:tabs>
          <w:tab w:val="clear" w:pos="1080"/>
          <w:tab w:val="num" w:pos="440"/>
        </w:tabs>
        <w:spacing w:after="0" w:line="360" w:lineRule="auto"/>
        <w:ind w:left="0" w:firstLine="0"/>
        <w:jc w:val="both"/>
        <w:rPr>
          <w:rFonts w:ascii="Times New Roman" w:hAnsi="Times New Roman"/>
          <w:color w:val="000000"/>
          <w:sz w:val="28"/>
          <w:szCs w:val="28"/>
        </w:rPr>
      </w:pPr>
      <w:r w:rsidRPr="00954DF7">
        <w:rPr>
          <w:rFonts w:ascii="Times New Roman" w:hAnsi="Times New Roman"/>
          <w:color w:val="000000"/>
          <w:sz w:val="28"/>
          <w:szCs w:val="28"/>
        </w:rPr>
        <w:t>Подольский</w:t>
      </w:r>
      <w:r>
        <w:rPr>
          <w:rFonts w:ascii="Times New Roman" w:hAnsi="Times New Roman"/>
          <w:color w:val="000000"/>
          <w:sz w:val="28"/>
          <w:szCs w:val="28"/>
        </w:rPr>
        <w:t> </w:t>
      </w:r>
      <w:r w:rsidRPr="00954DF7">
        <w:rPr>
          <w:rFonts w:ascii="Times New Roman" w:hAnsi="Times New Roman"/>
          <w:color w:val="000000"/>
          <w:sz w:val="28"/>
          <w:szCs w:val="28"/>
        </w:rPr>
        <w:t>В.И.</w:t>
      </w:r>
      <w:r>
        <w:rPr>
          <w:rFonts w:ascii="Times New Roman" w:hAnsi="Times New Roman"/>
          <w:color w:val="000000"/>
          <w:sz w:val="28"/>
          <w:szCs w:val="28"/>
        </w:rPr>
        <w:t> </w:t>
      </w:r>
      <w:r w:rsidRPr="00954DF7">
        <w:rPr>
          <w:rFonts w:ascii="Times New Roman" w:hAnsi="Times New Roman"/>
          <w:color w:val="000000"/>
          <w:sz w:val="28"/>
          <w:szCs w:val="28"/>
        </w:rPr>
        <w:t>Информационные</w:t>
      </w:r>
      <w:r w:rsidR="0012073B" w:rsidRPr="00954DF7">
        <w:rPr>
          <w:rFonts w:ascii="Times New Roman" w:hAnsi="Times New Roman"/>
          <w:color w:val="000000"/>
          <w:sz w:val="28"/>
          <w:szCs w:val="28"/>
        </w:rPr>
        <w:t xml:space="preserve"> системы бухгалтерского учета. </w:t>
      </w:r>
      <w:r>
        <w:rPr>
          <w:rFonts w:ascii="Times New Roman" w:hAnsi="Times New Roman"/>
          <w:color w:val="000000"/>
          <w:sz w:val="28"/>
          <w:szCs w:val="28"/>
        </w:rPr>
        <w:t xml:space="preserve">– </w:t>
      </w:r>
      <w:r w:rsidRPr="00954DF7">
        <w:rPr>
          <w:rFonts w:ascii="Times New Roman" w:hAnsi="Times New Roman"/>
          <w:color w:val="000000"/>
          <w:sz w:val="28"/>
          <w:szCs w:val="28"/>
        </w:rPr>
        <w:t>М</w:t>
      </w:r>
      <w:r w:rsidR="0012073B" w:rsidRPr="00954DF7">
        <w:rPr>
          <w:rFonts w:ascii="Times New Roman" w:hAnsi="Times New Roman"/>
          <w:color w:val="000000"/>
          <w:sz w:val="28"/>
          <w:szCs w:val="28"/>
        </w:rPr>
        <w:t>:</w:t>
      </w:r>
      <w:r>
        <w:rPr>
          <w:rFonts w:ascii="Times New Roman" w:hAnsi="Times New Roman"/>
          <w:color w:val="000000"/>
          <w:sz w:val="28"/>
          <w:szCs w:val="28"/>
        </w:rPr>
        <w:t xml:space="preserve"> </w:t>
      </w:r>
      <w:r w:rsidR="0012073B" w:rsidRPr="00954DF7">
        <w:rPr>
          <w:rFonts w:ascii="Times New Roman" w:hAnsi="Times New Roman"/>
          <w:color w:val="000000"/>
          <w:sz w:val="28"/>
          <w:szCs w:val="28"/>
        </w:rPr>
        <w:t>Аудит, ЮНИТИ, 1998.</w:t>
      </w:r>
    </w:p>
    <w:p w:rsidR="0012073B" w:rsidRPr="00954DF7" w:rsidRDefault="00954DF7" w:rsidP="00C74D00">
      <w:pPr>
        <w:numPr>
          <w:ilvl w:val="0"/>
          <w:numId w:val="45"/>
        </w:numPr>
        <w:tabs>
          <w:tab w:val="clear" w:pos="1080"/>
          <w:tab w:val="num" w:pos="440"/>
        </w:tabs>
        <w:spacing w:after="0" w:line="360" w:lineRule="auto"/>
        <w:ind w:left="0" w:firstLine="0"/>
        <w:jc w:val="both"/>
        <w:rPr>
          <w:rFonts w:ascii="Times New Roman" w:hAnsi="Times New Roman"/>
          <w:color w:val="000000"/>
          <w:sz w:val="28"/>
          <w:szCs w:val="28"/>
        </w:rPr>
      </w:pPr>
      <w:r w:rsidRPr="00954DF7">
        <w:rPr>
          <w:rFonts w:ascii="Times New Roman" w:hAnsi="Times New Roman"/>
          <w:color w:val="000000"/>
          <w:sz w:val="28"/>
          <w:szCs w:val="28"/>
        </w:rPr>
        <w:t>Поляков</w:t>
      </w:r>
      <w:r>
        <w:rPr>
          <w:rFonts w:ascii="Times New Roman" w:hAnsi="Times New Roman"/>
          <w:color w:val="000000"/>
          <w:sz w:val="28"/>
          <w:szCs w:val="28"/>
        </w:rPr>
        <w:t> </w:t>
      </w:r>
      <w:r w:rsidRPr="00954DF7">
        <w:rPr>
          <w:rFonts w:ascii="Times New Roman" w:hAnsi="Times New Roman"/>
          <w:color w:val="000000"/>
          <w:sz w:val="28"/>
          <w:szCs w:val="28"/>
        </w:rPr>
        <w:t>И.А.</w:t>
      </w:r>
      <w:r w:rsidR="0012073B" w:rsidRPr="00954DF7">
        <w:rPr>
          <w:rFonts w:ascii="Times New Roman" w:hAnsi="Times New Roman"/>
          <w:color w:val="000000"/>
          <w:sz w:val="28"/>
          <w:szCs w:val="28"/>
        </w:rPr>
        <w:t xml:space="preserve">, </w:t>
      </w:r>
      <w:r w:rsidRPr="00954DF7">
        <w:rPr>
          <w:rFonts w:ascii="Times New Roman" w:hAnsi="Times New Roman"/>
          <w:color w:val="000000"/>
          <w:sz w:val="28"/>
          <w:szCs w:val="28"/>
        </w:rPr>
        <w:t>Ремизов</w:t>
      </w:r>
      <w:r>
        <w:rPr>
          <w:rFonts w:ascii="Times New Roman" w:hAnsi="Times New Roman"/>
          <w:color w:val="000000"/>
          <w:sz w:val="28"/>
          <w:szCs w:val="28"/>
        </w:rPr>
        <w:t> </w:t>
      </w:r>
      <w:r w:rsidRPr="00954DF7">
        <w:rPr>
          <w:rFonts w:ascii="Times New Roman" w:hAnsi="Times New Roman"/>
          <w:color w:val="000000"/>
          <w:sz w:val="28"/>
          <w:szCs w:val="28"/>
        </w:rPr>
        <w:t>К.С.</w:t>
      </w:r>
      <w:r>
        <w:rPr>
          <w:rFonts w:ascii="Times New Roman" w:hAnsi="Times New Roman"/>
          <w:color w:val="000000"/>
          <w:sz w:val="28"/>
          <w:szCs w:val="28"/>
        </w:rPr>
        <w:t> </w:t>
      </w:r>
      <w:r w:rsidRPr="00954DF7">
        <w:rPr>
          <w:rFonts w:ascii="Times New Roman" w:hAnsi="Times New Roman"/>
          <w:color w:val="000000"/>
          <w:sz w:val="28"/>
          <w:szCs w:val="28"/>
        </w:rPr>
        <w:t>Справочник</w:t>
      </w:r>
      <w:r w:rsidR="0012073B" w:rsidRPr="00954DF7">
        <w:rPr>
          <w:rFonts w:ascii="Times New Roman" w:hAnsi="Times New Roman"/>
          <w:color w:val="000000"/>
          <w:sz w:val="28"/>
          <w:szCs w:val="28"/>
        </w:rPr>
        <w:t xml:space="preserve"> экономиста по труду. 6</w:t>
      </w:r>
      <w:r>
        <w:rPr>
          <w:rFonts w:ascii="Times New Roman" w:hAnsi="Times New Roman"/>
          <w:color w:val="000000"/>
          <w:sz w:val="28"/>
          <w:szCs w:val="28"/>
        </w:rPr>
        <w:t>-</w:t>
      </w:r>
      <w:r w:rsidRPr="00954DF7">
        <w:rPr>
          <w:rFonts w:ascii="Times New Roman" w:hAnsi="Times New Roman"/>
          <w:color w:val="000000"/>
          <w:sz w:val="28"/>
          <w:szCs w:val="28"/>
        </w:rPr>
        <w:t>е</w:t>
      </w:r>
      <w:r w:rsidR="0012073B" w:rsidRPr="00954DF7">
        <w:rPr>
          <w:rFonts w:ascii="Times New Roman" w:hAnsi="Times New Roman"/>
          <w:color w:val="000000"/>
          <w:sz w:val="28"/>
          <w:szCs w:val="28"/>
        </w:rPr>
        <w:t xml:space="preserve"> изд., перераб. и доп. </w:t>
      </w:r>
      <w:r>
        <w:rPr>
          <w:rFonts w:ascii="Times New Roman" w:hAnsi="Times New Roman"/>
          <w:color w:val="000000"/>
          <w:sz w:val="28"/>
          <w:szCs w:val="28"/>
        </w:rPr>
        <w:t xml:space="preserve">– </w:t>
      </w:r>
      <w:r w:rsidRPr="00954DF7">
        <w:rPr>
          <w:rFonts w:ascii="Times New Roman" w:hAnsi="Times New Roman"/>
          <w:color w:val="000000"/>
          <w:sz w:val="28"/>
          <w:szCs w:val="28"/>
        </w:rPr>
        <w:t>М</w:t>
      </w:r>
      <w:r w:rsidR="0012073B" w:rsidRPr="00954DF7">
        <w:rPr>
          <w:rFonts w:ascii="Times New Roman" w:hAnsi="Times New Roman"/>
          <w:color w:val="000000"/>
          <w:sz w:val="28"/>
          <w:szCs w:val="28"/>
        </w:rPr>
        <w:t>.:Экономика, 1988.</w:t>
      </w:r>
      <w:r>
        <w:rPr>
          <w:rFonts w:ascii="Times New Roman" w:hAnsi="Times New Roman"/>
          <w:color w:val="000000"/>
          <w:sz w:val="28"/>
          <w:szCs w:val="28"/>
        </w:rPr>
        <w:t xml:space="preserve"> – </w:t>
      </w:r>
      <w:r w:rsidRPr="00954DF7">
        <w:rPr>
          <w:rFonts w:ascii="Times New Roman" w:hAnsi="Times New Roman"/>
          <w:color w:val="000000"/>
          <w:sz w:val="28"/>
          <w:szCs w:val="28"/>
        </w:rPr>
        <w:t>239</w:t>
      </w:r>
      <w:r>
        <w:rPr>
          <w:rFonts w:ascii="Times New Roman" w:hAnsi="Times New Roman"/>
          <w:color w:val="000000"/>
          <w:sz w:val="28"/>
          <w:szCs w:val="28"/>
        </w:rPr>
        <w:t> </w:t>
      </w:r>
      <w:r w:rsidRPr="00954DF7">
        <w:rPr>
          <w:rFonts w:ascii="Times New Roman" w:hAnsi="Times New Roman"/>
          <w:color w:val="000000"/>
          <w:sz w:val="28"/>
          <w:szCs w:val="28"/>
        </w:rPr>
        <w:t>с.</w:t>
      </w:r>
    </w:p>
    <w:p w:rsidR="0012073B" w:rsidRPr="00954DF7" w:rsidRDefault="0012073B" w:rsidP="00C74D00">
      <w:pPr>
        <w:numPr>
          <w:ilvl w:val="0"/>
          <w:numId w:val="45"/>
        </w:numPr>
        <w:tabs>
          <w:tab w:val="clear" w:pos="1080"/>
          <w:tab w:val="num" w:pos="440"/>
        </w:tabs>
        <w:spacing w:after="0" w:line="360" w:lineRule="auto"/>
        <w:ind w:left="0" w:firstLine="0"/>
        <w:jc w:val="both"/>
        <w:rPr>
          <w:rFonts w:ascii="Times New Roman" w:hAnsi="Times New Roman"/>
          <w:color w:val="000000"/>
          <w:sz w:val="28"/>
          <w:szCs w:val="28"/>
        </w:rPr>
      </w:pPr>
      <w:r w:rsidRPr="00954DF7">
        <w:rPr>
          <w:rFonts w:ascii="Times New Roman" w:hAnsi="Times New Roman"/>
          <w:color w:val="000000"/>
          <w:sz w:val="28"/>
          <w:szCs w:val="28"/>
        </w:rPr>
        <w:t>Трудовой Кодекс Российской Федерации.</w:t>
      </w:r>
    </w:p>
    <w:p w:rsidR="0012073B" w:rsidRPr="00954DF7" w:rsidRDefault="0012073B" w:rsidP="00C74D00">
      <w:pPr>
        <w:numPr>
          <w:ilvl w:val="0"/>
          <w:numId w:val="45"/>
        </w:numPr>
        <w:tabs>
          <w:tab w:val="clear" w:pos="1080"/>
          <w:tab w:val="num" w:pos="440"/>
        </w:tabs>
        <w:spacing w:after="0" w:line="360" w:lineRule="auto"/>
        <w:ind w:left="0" w:firstLine="0"/>
        <w:jc w:val="both"/>
        <w:rPr>
          <w:rFonts w:ascii="Times New Roman" w:hAnsi="Times New Roman"/>
          <w:color w:val="000000"/>
          <w:sz w:val="28"/>
          <w:szCs w:val="28"/>
        </w:rPr>
      </w:pPr>
      <w:r w:rsidRPr="00954DF7">
        <w:rPr>
          <w:rFonts w:ascii="Times New Roman" w:hAnsi="Times New Roman"/>
          <w:color w:val="000000"/>
          <w:sz w:val="28"/>
          <w:szCs w:val="28"/>
        </w:rPr>
        <w:t>Универсальная электронная справочная система правовой информационной поддержки «Консультант+»</w:t>
      </w:r>
    </w:p>
    <w:p w:rsidR="00954DF7" w:rsidRDefault="0012073B" w:rsidP="00C74D00">
      <w:pPr>
        <w:numPr>
          <w:ilvl w:val="0"/>
          <w:numId w:val="45"/>
        </w:numPr>
        <w:tabs>
          <w:tab w:val="clear" w:pos="1080"/>
          <w:tab w:val="num" w:pos="440"/>
        </w:tabs>
        <w:spacing w:after="0" w:line="360" w:lineRule="auto"/>
        <w:ind w:left="0" w:firstLine="0"/>
        <w:jc w:val="both"/>
        <w:rPr>
          <w:rFonts w:ascii="Times New Roman" w:hAnsi="Times New Roman"/>
          <w:color w:val="000000"/>
          <w:sz w:val="28"/>
          <w:szCs w:val="28"/>
        </w:rPr>
      </w:pPr>
      <w:r w:rsidRPr="00954DF7">
        <w:rPr>
          <w:rFonts w:ascii="Times New Roman" w:hAnsi="Times New Roman"/>
          <w:color w:val="000000"/>
          <w:sz w:val="28"/>
          <w:szCs w:val="28"/>
        </w:rPr>
        <w:t>Экономическая информатика. Учебник для вузов</w:t>
      </w:r>
      <w:r w:rsidR="00954DF7">
        <w:rPr>
          <w:rFonts w:ascii="Times New Roman" w:hAnsi="Times New Roman"/>
          <w:color w:val="000000"/>
          <w:sz w:val="28"/>
          <w:szCs w:val="28"/>
        </w:rPr>
        <w:t xml:space="preserve"> / </w:t>
      </w:r>
      <w:r w:rsidR="00954DF7" w:rsidRPr="00954DF7">
        <w:rPr>
          <w:rFonts w:ascii="Times New Roman" w:hAnsi="Times New Roman"/>
          <w:color w:val="000000"/>
          <w:sz w:val="28"/>
          <w:szCs w:val="28"/>
        </w:rPr>
        <w:t>Под</w:t>
      </w:r>
      <w:r w:rsidRPr="00954DF7">
        <w:rPr>
          <w:rFonts w:ascii="Times New Roman" w:hAnsi="Times New Roman"/>
          <w:color w:val="000000"/>
          <w:sz w:val="28"/>
          <w:szCs w:val="28"/>
        </w:rPr>
        <w:t xml:space="preserve"> ред. д.э.н., проф. </w:t>
      </w:r>
      <w:r w:rsidR="00954DF7" w:rsidRPr="00954DF7">
        <w:rPr>
          <w:rFonts w:ascii="Times New Roman" w:hAnsi="Times New Roman"/>
          <w:color w:val="000000"/>
          <w:sz w:val="28"/>
          <w:szCs w:val="28"/>
        </w:rPr>
        <w:t>В.В.</w:t>
      </w:r>
      <w:r w:rsidR="00954DF7">
        <w:rPr>
          <w:rFonts w:ascii="Times New Roman" w:hAnsi="Times New Roman"/>
          <w:color w:val="000000"/>
          <w:sz w:val="28"/>
          <w:szCs w:val="28"/>
        </w:rPr>
        <w:t> </w:t>
      </w:r>
      <w:r w:rsidR="00954DF7" w:rsidRPr="00954DF7">
        <w:rPr>
          <w:rFonts w:ascii="Times New Roman" w:hAnsi="Times New Roman"/>
          <w:color w:val="000000"/>
          <w:sz w:val="28"/>
          <w:szCs w:val="28"/>
        </w:rPr>
        <w:t>Евдокимова</w:t>
      </w:r>
      <w:r w:rsidRPr="00954DF7">
        <w:rPr>
          <w:rFonts w:ascii="Times New Roman" w:hAnsi="Times New Roman"/>
          <w:color w:val="000000"/>
          <w:sz w:val="28"/>
          <w:szCs w:val="28"/>
        </w:rPr>
        <w:t xml:space="preserve">. </w:t>
      </w:r>
      <w:r w:rsidR="00954DF7">
        <w:rPr>
          <w:rFonts w:ascii="Times New Roman" w:hAnsi="Times New Roman"/>
          <w:color w:val="000000"/>
          <w:sz w:val="28"/>
          <w:szCs w:val="28"/>
        </w:rPr>
        <w:t xml:space="preserve">– </w:t>
      </w:r>
      <w:r w:rsidR="00954DF7" w:rsidRPr="00954DF7">
        <w:rPr>
          <w:rFonts w:ascii="Times New Roman" w:hAnsi="Times New Roman"/>
          <w:color w:val="000000"/>
          <w:sz w:val="28"/>
          <w:szCs w:val="28"/>
        </w:rPr>
        <w:t>С</w:t>
      </w:r>
      <w:r w:rsidR="00C74D00">
        <w:rPr>
          <w:rFonts w:ascii="Times New Roman" w:hAnsi="Times New Roman"/>
          <w:color w:val="000000"/>
          <w:sz w:val="28"/>
          <w:szCs w:val="28"/>
        </w:rPr>
        <w:t>Пб</w:t>
      </w:r>
      <w:r w:rsidRPr="00954DF7">
        <w:rPr>
          <w:rFonts w:ascii="Times New Roman" w:hAnsi="Times New Roman"/>
          <w:color w:val="000000"/>
          <w:sz w:val="28"/>
          <w:szCs w:val="28"/>
        </w:rPr>
        <w:t>:</w:t>
      </w:r>
      <w:r w:rsidR="00C74D00">
        <w:rPr>
          <w:rFonts w:ascii="Times New Roman" w:hAnsi="Times New Roman"/>
          <w:color w:val="000000"/>
          <w:sz w:val="28"/>
          <w:szCs w:val="28"/>
        </w:rPr>
        <w:t xml:space="preserve"> </w:t>
      </w:r>
      <w:r w:rsidRPr="00954DF7">
        <w:rPr>
          <w:rFonts w:ascii="Times New Roman" w:hAnsi="Times New Roman"/>
          <w:color w:val="000000"/>
          <w:sz w:val="28"/>
          <w:szCs w:val="28"/>
        </w:rPr>
        <w:t>Питер, 1997.</w:t>
      </w:r>
      <w:r w:rsidR="00954DF7">
        <w:rPr>
          <w:rFonts w:ascii="Times New Roman" w:hAnsi="Times New Roman"/>
          <w:color w:val="000000"/>
          <w:sz w:val="28"/>
          <w:szCs w:val="28"/>
        </w:rPr>
        <w:t xml:space="preserve"> – </w:t>
      </w:r>
      <w:r w:rsidR="00954DF7" w:rsidRPr="00954DF7">
        <w:rPr>
          <w:rFonts w:ascii="Times New Roman" w:hAnsi="Times New Roman"/>
          <w:color w:val="000000"/>
          <w:sz w:val="28"/>
          <w:szCs w:val="28"/>
        </w:rPr>
        <w:t>592</w:t>
      </w:r>
    </w:p>
    <w:p w:rsidR="0023390A" w:rsidRPr="00C74D00" w:rsidRDefault="00AA7A33" w:rsidP="00C74D00">
      <w:pPr>
        <w:numPr>
          <w:ilvl w:val="0"/>
          <w:numId w:val="45"/>
        </w:numPr>
        <w:tabs>
          <w:tab w:val="clear" w:pos="1080"/>
          <w:tab w:val="num" w:pos="440"/>
        </w:tabs>
        <w:spacing w:after="0" w:line="360" w:lineRule="auto"/>
        <w:ind w:left="0" w:firstLine="0"/>
        <w:jc w:val="both"/>
        <w:rPr>
          <w:rFonts w:ascii="Times New Roman" w:hAnsi="Times New Roman"/>
          <w:color w:val="000000"/>
          <w:sz w:val="28"/>
          <w:szCs w:val="28"/>
        </w:rPr>
      </w:pPr>
      <w:r w:rsidRPr="00954DF7">
        <w:rPr>
          <w:rFonts w:ascii="Times New Roman" w:hAnsi="Times New Roman"/>
          <w:color w:val="000000"/>
          <w:sz w:val="28"/>
          <w:szCs w:val="28"/>
          <w:lang w:val="en-US"/>
        </w:rPr>
        <w:t>www.npo-saturn.ru</w:t>
      </w:r>
      <w:bookmarkStart w:id="6" w:name="_GoBack"/>
      <w:bookmarkEnd w:id="6"/>
    </w:p>
    <w:sectPr w:rsidR="0023390A" w:rsidRPr="00C74D00" w:rsidSect="00954DF7">
      <w:footerReference w:type="default" r:id="rId24"/>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1F6" w:rsidRDefault="003021F6" w:rsidP="00C75F5C">
      <w:pPr>
        <w:spacing w:after="0" w:line="240" w:lineRule="auto"/>
      </w:pPr>
      <w:r>
        <w:separator/>
      </w:r>
    </w:p>
  </w:endnote>
  <w:endnote w:type="continuationSeparator" w:id="0">
    <w:p w:rsidR="003021F6" w:rsidRDefault="003021F6" w:rsidP="00C75F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1F6" w:rsidRDefault="003021F6">
    <w:pPr>
      <w:pStyle w:val="aa"/>
      <w:jc w:val="center"/>
    </w:pPr>
    <w:r>
      <w:fldChar w:fldCharType="begin"/>
    </w:r>
    <w:r>
      <w:instrText xml:space="preserve"> PAGE   \* MERGEFORMAT </w:instrText>
    </w:r>
    <w:r>
      <w:fldChar w:fldCharType="separate"/>
    </w:r>
    <w:r w:rsidR="00683AC5">
      <w:rPr>
        <w:noProof/>
      </w:rPr>
      <w:t>5</w:t>
    </w:r>
    <w:r>
      <w:fldChar w:fldCharType="end"/>
    </w:r>
  </w:p>
  <w:p w:rsidR="003021F6" w:rsidRDefault="003021F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1F6" w:rsidRDefault="003021F6" w:rsidP="00C75F5C">
      <w:pPr>
        <w:spacing w:after="0" w:line="240" w:lineRule="auto"/>
      </w:pPr>
      <w:r>
        <w:separator/>
      </w:r>
    </w:p>
  </w:footnote>
  <w:footnote w:type="continuationSeparator" w:id="0">
    <w:p w:rsidR="003021F6" w:rsidRDefault="003021F6" w:rsidP="00C75F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FBA1E6A"/>
    <w:lvl w:ilvl="0">
      <w:numFmt w:val="decimal"/>
      <w:lvlText w:val="*"/>
      <w:lvlJc w:val="left"/>
      <w:rPr>
        <w:rFonts w:cs="Times New Roman"/>
      </w:rPr>
    </w:lvl>
  </w:abstractNum>
  <w:abstractNum w:abstractNumId="1">
    <w:nsid w:val="0147354F"/>
    <w:multiLevelType w:val="hybridMultilevel"/>
    <w:tmpl w:val="B6F6AF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2E408FE"/>
    <w:multiLevelType w:val="singleLevel"/>
    <w:tmpl w:val="A65E0D6A"/>
    <w:lvl w:ilvl="0">
      <w:start w:val="2"/>
      <w:numFmt w:val="bullet"/>
      <w:lvlText w:val="-"/>
      <w:lvlJc w:val="left"/>
      <w:pPr>
        <w:tabs>
          <w:tab w:val="num" w:pos="927"/>
        </w:tabs>
        <w:ind w:left="927" w:hanging="360"/>
      </w:pPr>
      <w:rPr>
        <w:rFonts w:hint="default"/>
      </w:rPr>
    </w:lvl>
  </w:abstractNum>
  <w:abstractNum w:abstractNumId="3">
    <w:nsid w:val="03BD108E"/>
    <w:multiLevelType w:val="multilevel"/>
    <w:tmpl w:val="B720FD80"/>
    <w:lvl w:ilvl="0">
      <w:start w:val="1"/>
      <w:numFmt w:val="decimal"/>
      <w:lvlText w:val="%1."/>
      <w:lvlJc w:val="left"/>
      <w:pPr>
        <w:tabs>
          <w:tab w:val="num" w:pos="1080"/>
        </w:tabs>
        <w:ind w:left="1080" w:hanging="360"/>
      </w:pPr>
      <w:rPr>
        <w:rFonts w:cs="Times New Roman"/>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4">
    <w:nsid w:val="05FF24D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060C3C39"/>
    <w:multiLevelType w:val="hybridMultilevel"/>
    <w:tmpl w:val="B0B0D992"/>
    <w:lvl w:ilvl="0" w:tplc="59D223BE">
      <w:start w:val="1"/>
      <w:numFmt w:val="decimal"/>
      <w:lvlText w:val="%1."/>
      <w:lvlJc w:val="left"/>
      <w:pPr>
        <w:ind w:left="374" w:hanging="360"/>
      </w:pPr>
      <w:rPr>
        <w:rFonts w:cs="Times New Roman" w:hint="default"/>
      </w:rPr>
    </w:lvl>
    <w:lvl w:ilvl="1" w:tplc="04190019" w:tentative="1">
      <w:start w:val="1"/>
      <w:numFmt w:val="lowerLetter"/>
      <w:lvlText w:val="%2."/>
      <w:lvlJc w:val="left"/>
      <w:pPr>
        <w:ind w:left="1094" w:hanging="360"/>
      </w:pPr>
      <w:rPr>
        <w:rFonts w:cs="Times New Roman"/>
      </w:rPr>
    </w:lvl>
    <w:lvl w:ilvl="2" w:tplc="0419001B" w:tentative="1">
      <w:start w:val="1"/>
      <w:numFmt w:val="lowerRoman"/>
      <w:lvlText w:val="%3."/>
      <w:lvlJc w:val="right"/>
      <w:pPr>
        <w:ind w:left="1814" w:hanging="180"/>
      </w:pPr>
      <w:rPr>
        <w:rFonts w:cs="Times New Roman"/>
      </w:rPr>
    </w:lvl>
    <w:lvl w:ilvl="3" w:tplc="0419000F" w:tentative="1">
      <w:start w:val="1"/>
      <w:numFmt w:val="decimal"/>
      <w:lvlText w:val="%4."/>
      <w:lvlJc w:val="left"/>
      <w:pPr>
        <w:ind w:left="2534" w:hanging="360"/>
      </w:pPr>
      <w:rPr>
        <w:rFonts w:cs="Times New Roman"/>
      </w:rPr>
    </w:lvl>
    <w:lvl w:ilvl="4" w:tplc="04190019" w:tentative="1">
      <w:start w:val="1"/>
      <w:numFmt w:val="lowerLetter"/>
      <w:lvlText w:val="%5."/>
      <w:lvlJc w:val="left"/>
      <w:pPr>
        <w:ind w:left="3254" w:hanging="360"/>
      </w:pPr>
      <w:rPr>
        <w:rFonts w:cs="Times New Roman"/>
      </w:rPr>
    </w:lvl>
    <w:lvl w:ilvl="5" w:tplc="0419001B" w:tentative="1">
      <w:start w:val="1"/>
      <w:numFmt w:val="lowerRoman"/>
      <w:lvlText w:val="%6."/>
      <w:lvlJc w:val="right"/>
      <w:pPr>
        <w:ind w:left="3974" w:hanging="180"/>
      </w:pPr>
      <w:rPr>
        <w:rFonts w:cs="Times New Roman"/>
      </w:rPr>
    </w:lvl>
    <w:lvl w:ilvl="6" w:tplc="0419000F" w:tentative="1">
      <w:start w:val="1"/>
      <w:numFmt w:val="decimal"/>
      <w:lvlText w:val="%7."/>
      <w:lvlJc w:val="left"/>
      <w:pPr>
        <w:ind w:left="4694" w:hanging="360"/>
      </w:pPr>
      <w:rPr>
        <w:rFonts w:cs="Times New Roman"/>
      </w:rPr>
    </w:lvl>
    <w:lvl w:ilvl="7" w:tplc="04190019" w:tentative="1">
      <w:start w:val="1"/>
      <w:numFmt w:val="lowerLetter"/>
      <w:lvlText w:val="%8."/>
      <w:lvlJc w:val="left"/>
      <w:pPr>
        <w:ind w:left="5414" w:hanging="360"/>
      </w:pPr>
      <w:rPr>
        <w:rFonts w:cs="Times New Roman"/>
      </w:rPr>
    </w:lvl>
    <w:lvl w:ilvl="8" w:tplc="0419001B" w:tentative="1">
      <w:start w:val="1"/>
      <w:numFmt w:val="lowerRoman"/>
      <w:lvlText w:val="%9."/>
      <w:lvlJc w:val="right"/>
      <w:pPr>
        <w:ind w:left="6134" w:hanging="180"/>
      </w:pPr>
      <w:rPr>
        <w:rFonts w:cs="Times New Roman"/>
      </w:rPr>
    </w:lvl>
  </w:abstractNum>
  <w:abstractNum w:abstractNumId="6">
    <w:nsid w:val="0B7D5B6C"/>
    <w:multiLevelType w:val="singleLevel"/>
    <w:tmpl w:val="F454BE74"/>
    <w:lvl w:ilvl="0">
      <w:start w:val="1"/>
      <w:numFmt w:val="decimal"/>
      <w:lvlText w:val="%1)"/>
      <w:lvlJc w:val="left"/>
      <w:pPr>
        <w:tabs>
          <w:tab w:val="num" w:pos="644"/>
        </w:tabs>
        <w:ind w:left="644" w:hanging="360"/>
      </w:pPr>
      <w:rPr>
        <w:rFonts w:cs="Times New Roman" w:hint="default"/>
      </w:rPr>
    </w:lvl>
  </w:abstractNum>
  <w:abstractNum w:abstractNumId="7">
    <w:nsid w:val="0CB0689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0F2E0B8E"/>
    <w:multiLevelType w:val="multilevel"/>
    <w:tmpl w:val="A97EE202"/>
    <w:lvl w:ilvl="0">
      <w:start w:val="1"/>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1080"/>
        </w:tabs>
        <w:ind w:left="1080" w:hanging="360"/>
      </w:pPr>
      <w:rPr>
        <w:rFonts w:cs="Times New Roman"/>
      </w:rPr>
    </w:lvl>
    <w:lvl w:ilvl="2" w:tentative="1">
      <w:start w:val="1"/>
      <w:numFmt w:val="lowerRoman"/>
      <w:lvlText w:val="%3."/>
      <w:lvlJc w:val="right"/>
      <w:pPr>
        <w:tabs>
          <w:tab w:val="num" w:pos="1800"/>
        </w:tabs>
        <w:ind w:left="1800" w:hanging="18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9">
    <w:nsid w:val="116F0EBD"/>
    <w:multiLevelType w:val="singleLevel"/>
    <w:tmpl w:val="3E66600A"/>
    <w:lvl w:ilvl="0">
      <w:start w:val="1"/>
      <w:numFmt w:val="decimal"/>
      <w:lvlText w:val="%1."/>
      <w:lvlJc w:val="left"/>
      <w:pPr>
        <w:tabs>
          <w:tab w:val="num" w:pos="1200"/>
        </w:tabs>
        <w:ind w:left="1200" w:hanging="480"/>
      </w:pPr>
      <w:rPr>
        <w:rFonts w:cs="Times New Roman" w:hint="default"/>
      </w:rPr>
    </w:lvl>
  </w:abstractNum>
  <w:abstractNum w:abstractNumId="10">
    <w:nsid w:val="122E3507"/>
    <w:multiLevelType w:val="hybridMultilevel"/>
    <w:tmpl w:val="98F210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27F4C61"/>
    <w:multiLevelType w:val="hybridMultilevel"/>
    <w:tmpl w:val="1A9AD89C"/>
    <w:lvl w:ilvl="0" w:tplc="9F84FF20">
      <w:numFmt w:val="bullet"/>
      <w:lvlText w:val="-"/>
      <w:lvlJc w:val="left"/>
      <w:pPr>
        <w:tabs>
          <w:tab w:val="num" w:pos="643"/>
        </w:tabs>
        <w:ind w:left="964" w:hanging="170"/>
      </w:pPr>
      <w:rPr>
        <w:rFonts w:ascii="Times New Roman" w:eastAsia="Times New Roman" w:hAnsi="Times New Roman" w:hint="default"/>
      </w:rPr>
    </w:lvl>
    <w:lvl w:ilvl="1" w:tplc="0419000F">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A153AB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1E623DEE"/>
    <w:multiLevelType w:val="singleLevel"/>
    <w:tmpl w:val="A65E0D6A"/>
    <w:lvl w:ilvl="0">
      <w:start w:val="2"/>
      <w:numFmt w:val="bullet"/>
      <w:lvlText w:val="-"/>
      <w:lvlJc w:val="left"/>
      <w:pPr>
        <w:tabs>
          <w:tab w:val="num" w:pos="927"/>
        </w:tabs>
        <w:ind w:left="927" w:hanging="360"/>
      </w:pPr>
      <w:rPr>
        <w:rFonts w:hint="default"/>
      </w:rPr>
    </w:lvl>
  </w:abstractNum>
  <w:abstractNum w:abstractNumId="14">
    <w:nsid w:val="1E8D4DAF"/>
    <w:multiLevelType w:val="hybridMultilevel"/>
    <w:tmpl w:val="69380430"/>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1EF6020D"/>
    <w:multiLevelType w:val="hybridMultilevel"/>
    <w:tmpl w:val="C074CA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1F2D3ACD"/>
    <w:multiLevelType w:val="multilevel"/>
    <w:tmpl w:val="2DFEC31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7">
    <w:nsid w:val="1FE012D4"/>
    <w:multiLevelType w:val="multilevel"/>
    <w:tmpl w:val="FD6A6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6AA757A"/>
    <w:multiLevelType w:val="singleLevel"/>
    <w:tmpl w:val="A65E0D6A"/>
    <w:lvl w:ilvl="0">
      <w:start w:val="2"/>
      <w:numFmt w:val="bullet"/>
      <w:lvlText w:val="-"/>
      <w:lvlJc w:val="left"/>
      <w:pPr>
        <w:tabs>
          <w:tab w:val="num" w:pos="927"/>
        </w:tabs>
        <w:ind w:left="927" w:hanging="360"/>
      </w:pPr>
      <w:rPr>
        <w:rFonts w:hint="default"/>
      </w:rPr>
    </w:lvl>
  </w:abstractNum>
  <w:abstractNum w:abstractNumId="19">
    <w:nsid w:val="283F2AA8"/>
    <w:multiLevelType w:val="singleLevel"/>
    <w:tmpl w:val="5EB80F50"/>
    <w:lvl w:ilvl="0">
      <w:start w:val="3"/>
      <w:numFmt w:val="decimal"/>
      <w:lvlText w:val="%1."/>
      <w:lvlJc w:val="left"/>
      <w:pPr>
        <w:tabs>
          <w:tab w:val="num" w:pos="360"/>
        </w:tabs>
        <w:ind w:left="360" w:hanging="360"/>
      </w:pPr>
      <w:rPr>
        <w:rFonts w:cs="Times New Roman"/>
      </w:rPr>
    </w:lvl>
  </w:abstractNum>
  <w:abstractNum w:abstractNumId="20">
    <w:nsid w:val="29E44B80"/>
    <w:multiLevelType w:val="singleLevel"/>
    <w:tmpl w:val="A65E0D6A"/>
    <w:lvl w:ilvl="0">
      <w:start w:val="2"/>
      <w:numFmt w:val="bullet"/>
      <w:lvlText w:val="-"/>
      <w:lvlJc w:val="left"/>
      <w:pPr>
        <w:tabs>
          <w:tab w:val="num" w:pos="927"/>
        </w:tabs>
        <w:ind w:left="927" w:hanging="360"/>
      </w:pPr>
      <w:rPr>
        <w:rFonts w:hint="default"/>
      </w:rPr>
    </w:lvl>
  </w:abstractNum>
  <w:abstractNum w:abstractNumId="21">
    <w:nsid w:val="2ADD216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2D8E68A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3">
    <w:nsid w:val="30E56C3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340E4C9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5">
    <w:nsid w:val="36C67927"/>
    <w:multiLevelType w:val="multilevel"/>
    <w:tmpl w:val="30DA79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AB732A4"/>
    <w:multiLevelType w:val="multilevel"/>
    <w:tmpl w:val="2B8A95B2"/>
    <w:lvl w:ilvl="0">
      <w:start w:val="1"/>
      <w:numFmt w:val="decimal"/>
      <w:lvlText w:val="%1."/>
      <w:lvlJc w:val="left"/>
      <w:pPr>
        <w:tabs>
          <w:tab w:val="num" w:pos="360"/>
        </w:tabs>
        <w:ind w:left="357" w:hanging="357"/>
      </w:pPr>
      <w:rPr>
        <w:rFonts w:cs="Times New Roman" w:hint="default"/>
      </w:rPr>
    </w:lvl>
    <w:lvl w:ilvl="1">
      <w:start w:val="1"/>
      <w:numFmt w:val="decimal"/>
      <w:isLgl/>
      <w:lvlText w:val="%1.%2."/>
      <w:lvlJc w:val="left"/>
      <w:pPr>
        <w:tabs>
          <w:tab w:val="num" w:pos="1140"/>
        </w:tabs>
        <w:ind w:left="1140" w:hanging="783"/>
      </w:pPr>
      <w:rPr>
        <w:rFonts w:cs="Times New Roman" w:hint="default"/>
      </w:rPr>
    </w:lvl>
    <w:lvl w:ilvl="2">
      <w:start w:val="1"/>
      <w:numFmt w:val="decimal"/>
      <w:isLgl/>
      <w:lvlText w:val="%1.%2.%3."/>
      <w:lvlJc w:val="left"/>
      <w:pPr>
        <w:tabs>
          <w:tab w:val="num" w:pos="1800"/>
        </w:tabs>
        <w:ind w:left="1800" w:hanging="720"/>
      </w:pPr>
      <w:rPr>
        <w:rFonts w:cs="Times New Roman" w:hint="default"/>
      </w:rPr>
    </w:lvl>
    <w:lvl w:ilvl="3">
      <w:start w:val="1"/>
      <w:numFmt w:val="decimal"/>
      <w:isLgl/>
      <w:lvlText w:val="%1.%2.%3.%4."/>
      <w:lvlJc w:val="left"/>
      <w:pPr>
        <w:tabs>
          <w:tab w:val="num" w:pos="2160"/>
        </w:tabs>
        <w:ind w:left="2160" w:hanging="72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240"/>
        </w:tabs>
        <w:ind w:left="3240" w:hanging="1080"/>
      </w:pPr>
      <w:rPr>
        <w:rFonts w:cs="Times New Roman" w:hint="default"/>
      </w:rPr>
    </w:lvl>
    <w:lvl w:ilvl="6">
      <w:start w:val="1"/>
      <w:numFmt w:val="decimal"/>
      <w:isLgl/>
      <w:lvlText w:val="%1.%2.%3.%4.%5.%6.%7."/>
      <w:lvlJc w:val="left"/>
      <w:pPr>
        <w:tabs>
          <w:tab w:val="num" w:pos="3960"/>
        </w:tabs>
        <w:ind w:left="3960" w:hanging="1440"/>
      </w:pPr>
      <w:rPr>
        <w:rFonts w:cs="Times New Roman" w:hint="default"/>
      </w:rPr>
    </w:lvl>
    <w:lvl w:ilvl="7">
      <w:start w:val="1"/>
      <w:numFmt w:val="decimal"/>
      <w:isLgl/>
      <w:lvlText w:val="%1.%2.%3.%4.%5.%6.%7.%8."/>
      <w:lvlJc w:val="left"/>
      <w:pPr>
        <w:tabs>
          <w:tab w:val="num" w:pos="4320"/>
        </w:tabs>
        <w:ind w:left="4320" w:hanging="1440"/>
      </w:pPr>
      <w:rPr>
        <w:rFonts w:cs="Times New Roman" w:hint="default"/>
      </w:rPr>
    </w:lvl>
    <w:lvl w:ilvl="8">
      <w:start w:val="1"/>
      <w:numFmt w:val="decimal"/>
      <w:isLgl/>
      <w:lvlText w:val="%1.%2.%3.%4.%5.%6.%7.%8.%9."/>
      <w:lvlJc w:val="left"/>
      <w:pPr>
        <w:tabs>
          <w:tab w:val="num" w:pos="5040"/>
        </w:tabs>
        <w:ind w:left="5040" w:hanging="1800"/>
      </w:pPr>
      <w:rPr>
        <w:rFonts w:cs="Times New Roman" w:hint="default"/>
      </w:rPr>
    </w:lvl>
  </w:abstractNum>
  <w:abstractNum w:abstractNumId="27">
    <w:nsid w:val="3BE8014F"/>
    <w:multiLevelType w:val="multilevel"/>
    <w:tmpl w:val="A18A9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2EE676C"/>
    <w:multiLevelType w:val="singleLevel"/>
    <w:tmpl w:val="BCE8BAB6"/>
    <w:lvl w:ilvl="0">
      <w:start w:val="1"/>
      <w:numFmt w:val="decimal"/>
      <w:lvlText w:val="%1."/>
      <w:lvlJc w:val="left"/>
      <w:pPr>
        <w:tabs>
          <w:tab w:val="num" w:pos="1080"/>
        </w:tabs>
        <w:ind w:left="1080" w:hanging="360"/>
      </w:pPr>
      <w:rPr>
        <w:rFonts w:cs="Times New Roman" w:hint="default"/>
      </w:rPr>
    </w:lvl>
  </w:abstractNum>
  <w:abstractNum w:abstractNumId="29">
    <w:nsid w:val="44B925D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4512085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49406A78"/>
    <w:multiLevelType w:val="hybridMultilevel"/>
    <w:tmpl w:val="ADC6248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4DC82450"/>
    <w:multiLevelType w:val="multilevel"/>
    <w:tmpl w:val="386C0B42"/>
    <w:lvl w:ilvl="0">
      <w:start w:val="1"/>
      <w:numFmt w:val="decimal"/>
      <w:lvlText w:val="%1."/>
      <w:lvlJc w:val="left"/>
      <w:pPr>
        <w:ind w:left="840" w:hanging="360"/>
      </w:pPr>
      <w:rPr>
        <w:rFonts w:cs="Times New Roman" w:hint="default"/>
        <w:sz w:val="28"/>
        <w:szCs w:val="28"/>
      </w:rPr>
    </w:lvl>
    <w:lvl w:ilvl="1">
      <w:start w:val="1"/>
      <w:numFmt w:val="decimal"/>
      <w:isLgl/>
      <w:lvlText w:val="%1.%2."/>
      <w:lvlJc w:val="left"/>
      <w:pPr>
        <w:ind w:left="1200" w:hanging="720"/>
      </w:pPr>
      <w:rPr>
        <w:rFonts w:ascii="Times New Roman" w:eastAsia="Times New Roman" w:hAnsi="Times New Roman" w:cs="Times New Roman" w:hint="default"/>
        <w:sz w:val="28"/>
      </w:rPr>
    </w:lvl>
    <w:lvl w:ilvl="2">
      <w:start w:val="1"/>
      <w:numFmt w:val="decimal"/>
      <w:isLgl/>
      <w:lvlText w:val="%1.%2.%3."/>
      <w:lvlJc w:val="left"/>
      <w:pPr>
        <w:ind w:left="1200" w:hanging="720"/>
      </w:pPr>
      <w:rPr>
        <w:rFonts w:ascii="Times New Roman" w:eastAsia="Times New Roman" w:hAnsi="Times New Roman" w:cs="Times New Roman" w:hint="default"/>
        <w:sz w:val="28"/>
      </w:rPr>
    </w:lvl>
    <w:lvl w:ilvl="3">
      <w:start w:val="1"/>
      <w:numFmt w:val="decimal"/>
      <w:isLgl/>
      <w:lvlText w:val="%1.%2.%3.%4."/>
      <w:lvlJc w:val="left"/>
      <w:pPr>
        <w:ind w:left="1560" w:hanging="1080"/>
      </w:pPr>
      <w:rPr>
        <w:rFonts w:ascii="Times New Roman" w:eastAsia="Times New Roman" w:hAnsi="Times New Roman" w:cs="Times New Roman" w:hint="default"/>
        <w:sz w:val="28"/>
      </w:rPr>
    </w:lvl>
    <w:lvl w:ilvl="4">
      <w:start w:val="1"/>
      <w:numFmt w:val="decimal"/>
      <w:isLgl/>
      <w:lvlText w:val="%1.%2.%3.%4.%5."/>
      <w:lvlJc w:val="left"/>
      <w:pPr>
        <w:ind w:left="1560" w:hanging="1080"/>
      </w:pPr>
      <w:rPr>
        <w:rFonts w:ascii="Times New Roman" w:eastAsia="Times New Roman" w:hAnsi="Times New Roman" w:cs="Times New Roman" w:hint="default"/>
        <w:sz w:val="28"/>
      </w:rPr>
    </w:lvl>
    <w:lvl w:ilvl="5">
      <w:start w:val="1"/>
      <w:numFmt w:val="decimal"/>
      <w:isLgl/>
      <w:lvlText w:val="%1.%2.%3.%4.%5.%6."/>
      <w:lvlJc w:val="left"/>
      <w:pPr>
        <w:ind w:left="1920" w:hanging="1440"/>
      </w:pPr>
      <w:rPr>
        <w:rFonts w:ascii="Times New Roman" w:eastAsia="Times New Roman" w:hAnsi="Times New Roman" w:cs="Times New Roman" w:hint="default"/>
        <w:sz w:val="28"/>
      </w:rPr>
    </w:lvl>
    <w:lvl w:ilvl="6">
      <w:start w:val="1"/>
      <w:numFmt w:val="decimal"/>
      <w:isLgl/>
      <w:lvlText w:val="%1.%2.%3.%4.%5.%6.%7."/>
      <w:lvlJc w:val="left"/>
      <w:pPr>
        <w:ind w:left="2280" w:hanging="1800"/>
      </w:pPr>
      <w:rPr>
        <w:rFonts w:ascii="Times New Roman" w:eastAsia="Times New Roman" w:hAnsi="Times New Roman" w:cs="Times New Roman" w:hint="default"/>
        <w:sz w:val="28"/>
      </w:rPr>
    </w:lvl>
    <w:lvl w:ilvl="7">
      <w:start w:val="1"/>
      <w:numFmt w:val="decimal"/>
      <w:isLgl/>
      <w:lvlText w:val="%1.%2.%3.%4.%5.%6.%7.%8."/>
      <w:lvlJc w:val="left"/>
      <w:pPr>
        <w:ind w:left="2280" w:hanging="1800"/>
      </w:pPr>
      <w:rPr>
        <w:rFonts w:ascii="Times New Roman" w:eastAsia="Times New Roman" w:hAnsi="Times New Roman" w:cs="Times New Roman" w:hint="default"/>
        <w:sz w:val="28"/>
      </w:rPr>
    </w:lvl>
    <w:lvl w:ilvl="8">
      <w:start w:val="1"/>
      <w:numFmt w:val="decimal"/>
      <w:isLgl/>
      <w:lvlText w:val="%1.%2.%3.%4.%5.%6.%7.%8.%9."/>
      <w:lvlJc w:val="left"/>
      <w:pPr>
        <w:ind w:left="2640" w:hanging="2160"/>
      </w:pPr>
      <w:rPr>
        <w:rFonts w:ascii="Times New Roman" w:eastAsia="Times New Roman" w:hAnsi="Times New Roman" w:cs="Times New Roman" w:hint="default"/>
        <w:sz w:val="28"/>
      </w:rPr>
    </w:lvl>
  </w:abstractNum>
  <w:abstractNum w:abstractNumId="33">
    <w:nsid w:val="55AF60F1"/>
    <w:multiLevelType w:val="singleLevel"/>
    <w:tmpl w:val="970071D2"/>
    <w:lvl w:ilvl="0">
      <w:start w:val="2"/>
      <w:numFmt w:val="decimal"/>
      <w:lvlText w:val="%1."/>
      <w:lvlJc w:val="left"/>
      <w:pPr>
        <w:tabs>
          <w:tab w:val="num" w:pos="360"/>
        </w:tabs>
        <w:ind w:left="360" w:hanging="360"/>
      </w:pPr>
      <w:rPr>
        <w:rFonts w:cs="Times New Roman"/>
      </w:rPr>
    </w:lvl>
  </w:abstractNum>
  <w:abstractNum w:abstractNumId="34">
    <w:nsid w:val="569E2B4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5">
    <w:nsid w:val="59A9754B"/>
    <w:multiLevelType w:val="multilevel"/>
    <w:tmpl w:val="C81ED8E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6">
    <w:nsid w:val="5F796999"/>
    <w:multiLevelType w:val="singleLevel"/>
    <w:tmpl w:val="A65E0D6A"/>
    <w:lvl w:ilvl="0">
      <w:start w:val="2"/>
      <w:numFmt w:val="bullet"/>
      <w:lvlText w:val="-"/>
      <w:lvlJc w:val="left"/>
      <w:pPr>
        <w:tabs>
          <w:tab w:val="num" w:pos="927"/>
        </w:tabs>
        <w:ind w:left="927" w:hanging="360"/>
      </w:pPr>
      <w:rPr>
        <w:rFonts w:hint="default"/>
      </w:rPr>
    </w:lvl>
  </w:abstractNum>
  <w:abstractNum w:abstractNumId="37">
    <w:nsid w:val="5FAE5A20"/>
    <w:multiLevelType w:val="hybridMultilevel"/>
    <w:tmpl w:val="EB7C7C8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604466E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9">
    <w:nsid w:val="61B0688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64765FCD"/>
    <w:multiLevelType w:val="multilevel"/>
    <w:tmpl w:val="4530CE3C"/>
    <w:lvl w:ilvl="0">
      <w:start w:val="1"/>
      <w:numFmt w:val="decimal"/>
      <w:lvlText w:val="%1."/>
      <w:lvlJc w:val="left"/>
      <w:pPr>
        <w:tabs>
          <w:tab w:val="num" w:pos="795"/>
        </w:tabs>
        <w:ind w:left="795" w:hanging="435"/>
      </w:pPr>
      <w:rPr>
        <w:rFonts w:cs="Times New Roman"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1">
    <w:nsid w:val="681F4BD6"/>
    <w:multiLevelType w:val="multilevel"/>
    <w:tmpl w:val="4664B752"/>
    <w:lvl w:ilvl="0">
      <w:start w:val="1"/>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2">
    <w:nsid w:val="6C4F5A76"/>
    <w:multiLevelType w:val="singleLevel"/>
    <w:tmpl w:val="5050735A"/>
    <w:lvl w:ilvl="0">
      <w:start w:val="1"/>
      <w:numFmt w:val="decimal"/>
      <w:lvlText w:val="%1."/>
      <w:lvlJc w:val="left"/>
      <w:pPr>
        <w:tabs>
          <w:tab w:val="num" w:pos="360"/>
        </w:tabs>
        <w:ind w:left="360" w:hanging="360"/>
      </w:pPr>
      <w:rPr>
        <w:rFonts w:cs="Times New Roman"/>
      </w:rPr>
    </w:lvl>
  </w:abstractNum>
  <w:abstractNum w:abstractNumId="43">
    <w:nsid w:val="6F1966A3"/>
    <w:multiLevelType w:val="multilevel"/>
    <w:tmpl w:val="441EC7DE"/>
    <w:lvl w:ilvl="0">
      <w:start w:val="1"/>
      <w:numFmt w:val="decimal"/>
      <w:lvlText w:val="%1."/>
      <w:lvlJc w:val="left"/>
      <w:pPr>
        <w:tabs>
          <w:tab w:val="num" w:pos="765"/>
        </w:tabs>
        <w:ind w:left="765" w:hanging="405"/>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4">
    <w:nsid w:val="730D793A"/>
    <w:multiLevelType w:val="multilevel"/>
    <w:tmpl w:val="EE8C0BBE"/>
    <w:lvl w:ilvl="0">
      <w:start w:val="1"/>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5">
    <w:nsid w:val="77DD32C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6">
    <w:nsid w:val="78D67948"/>
    <w:multiLevelType w:val="singleLevel"/>
    <w:tmpl w:val="3E66600A"/>
    <w:lvl w:ilvl="0">
      <w:start w:val="1"/>
      <w:numFmt w:val="decimal"/>
      <w:lvlText w:val="%1."/>
      <w:lvlJc w:val="left"/>
      <w:pPr>
        <w:tabs>
          <w:tab w:val="num" w:pos="1200"/>
        </w:tabs>
        <w:ind w:left="1200" w:hanging="480"/>
      </w:pPr>
      <w:rPr>
        <w:rFonts w:cs="Times New Roman" w:hint="default"/>
      </w:rPr>
    </w:lvl>
  </w:abstractNum>
  <w:abstractNum w:abstractNumId="47">
    <w:nsid w:val="7E0850CA"/>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35"/>
  </w:num>
  <w:num w:numId="2">
    <w:abstractNumId w:val="16"/>
  </w:num>
  <w:num w:numId="3">
    <w:abstractNumId w:val="41"/>
  </w:num>
  <w:num w:numId="4">
    <w:abstractNumId w:val="31"/>
  </w:num>
  <w:num w:numId="5">
    <w:abstractNumId w:val="32"/>
  </w:num>
  <w:num w:numId="6">
    <w:abstractNumId w:val="45"/>
  </w:num>
  <w:num w:numId="7">
    <w:abstractNumId w:val="15"/>
  </w:num>
  <w:num w:numId="8">
    <w:abstractNumId w:val="5"/>
  </w:num>
  <w:num w:numId="9">
    <w:abstractNumId w:val="10"/>
  </w:num>
  <w:num w:numId="10">
    <w:abstractNumId w:val="37"/>
  </w:num>
  <w:num w:numId="11">
    <w:abstractNumId w:val="11"/>
  </w:num>
  <w:num w:numId="12">
    <w:abstractNumId w:val="1"/>
  </w:num>
  <w:num w:numId="13">
    <w:abstractNumId w:val="46"/>
  </w:num>
  <w:num w:numId="14">
    <w:abstractNumId w:val="9"/>
  </w:num>
  <w:num w:numId="15">
    <w:abstractNumId w:val="14"/>
  </w:num>
  <w:num w:numId="16">
    <w:abstractNumId w:val="24"/>
  </w:num>
  <w:num w:numId="17">
    <w:abstractNumId w:val="40"/>
  </w:num>
  <w:num w:numId="18">
    <w:abstractNumId w:val="8"/>
  </w:num>
  <w:num w:numId="19">
    <w:abstractNumId w:val="44"/>
  </w:num>
  <w:num w:numId="20">
    <w:abstractNumId w:val="2"/>
  </w:num>
  <w:num w:numId="21">
    <w:abstractNumId w:val="20"/>
  </w:num>
  <w:num w:numId="22">
    <w:abstractNumId w:val="18"/>
  </w:num>
  <w:num w:numId="23">
    <w:abstractNumId w:val="13"/>
  </w:num>
  <w:num w:numId="24">
    <w:abstractNumId w:val="4"/>
  </w:num>
  <w:num w:numId="25">
    <w:abstractNumId w:val="36"/>
  </w:num>
  <w:num w:numId="26">
    <w:abstractNumId w:val="29"/>
  </w:num>
  <w:num w:numId="27">
    <w:abstractNumId w:val="23"/>
  </w:num>
  <w:num w:numId="28">
    <w:abstractNumId w:val="30"/>
  </w:num>
  <w:num w:numId="29">
    <w:abstractNumId w:val="28"/>
  </w:num>
  <w:num w:numId="30">
    <w:abstractNumId w:val="33"/>
  </w:num>
  <w:num w:numId="31">
    <w:abstractNumId w:val="47"/>
  </w:num>
  <w:num w:numId="32">
    <w:abstractNumId w:val="19"/>
  </w:num>
  <w:num w:numId="33">
    <w:abstractNumId w:val="39"/>
  </w:num>
  <w:num w:numId="34">
    <w:abstractNumId w:val="12"/>
  </w:num>
  <w:num w:numId="35">
    <w:abstractNumId w:val="42"/>
  </w:num>
  <w:num w:numId="36">
    <w:abstractNumId w:val="7"/>
  </w:num>
  <w:num w:numId="37">
    <w:abstractNumId w:val="0"/>
    <w:lvlOverride w:ilvl="0">
      <w:lvl w:ilvl="0">
        <w:start w:val="7"/>
        <w:numFmt w:val="bullet"/>
        <w:lvlText w:val=""/>
        <w:legacy w:legacy="1" w:legacySpace="0" w:legacyIndent="360"/>
        <w:lvlJc w:val="left"/>
        <w:pPr>
          <w:ind w:left="360" w:hanging="360"/>
        </w:pPr>
        <w:rPr>
          <w:rFonts w:ascii="Wingdings" w:hAnsi="Wingdings" w:hint="default"/>
        </w:rPr>
      </w:lvl>
    </w:lvlOverride>
  </w:num>
  <w:num w:numId="38">
    <w:abstractNumId w:val="38"/>
  </w:num>
  <w:num w:numId="39">
    <w:abstractNumId w:val="22"/>
  </w:num>
  <w:num w:numId="40">
    <w:abstractNumId w:val="6"/>
  </w:num>
  <w:num w:numId="41">
    <w:abstractNumId w:val="43"/>
  </w:num>
  <w:num w:numId="42">
    <w:abstractNumId w:val="34"/>
  </w:num>
  <w:num w:numId="43">
    <w:abstractNumId w:val="26"/>
  </w:num>
  <w:num w:numId="44">
    <w:abstractNumId w:val="21"/>
  </w:num>
  <w:num w:numId="45">
    <w:abstractNumId w:val="3"/>
  </w:num>
  <w:num w:numId="46">
    <w:abstractNumId w:val="25"/>
  </w:num>
  <w:num w:numId="47">
    <w:abstractNumId w:val="27"/>
  </w:num>
  <w:num w:numId="48">
    <w:abstractNumId w:val="1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7039"/>
    <w:rsid w:val="000477C0"/>
    <w:rsid w:val="000D5370"/>
    <w:rsid w:val="000F1E69"/>
    <w:rsid w:val="000F3BAC"/>
    <w:rsid w:val="00113B94"/>
    <w:rsid w:val="0012073B"/>
    <w:rsid w:val="0012272D"/>
    <w:rsid w:val="001240F7"/>
    <w:rsid w:val="00133D12"/>
    <w:rsid w:val="00147039"/>
    <w:rsid w:val="001852F0"/>
    <w:rsid w:val="001C1F7C"/>
    <w:rsid w:val="001D0A7B"/>
    <w:rsid w:val="001F233A"/>
    <w:rsid w:val="00233855"/>
    <w:rsid w:val="0023390A"/>
    <w:rsid w:val="00274F20"/>
    <w:rsid w:val="002E51E7"/>
    <w:rsid w:val="002F1F02"/>
    <w:rsid w:val="003021F6"/>
    <w:rsid w:val="00313789"/>
    <w:rsid w:val="00350941"/>
    <w:rsid w:val="0038634C"/>
    <w:rsid w:val="00391D43"/>
    <w:rsid w:val="003C2EF4"/>
    <w:rsid w:val="003C6C5C"/>
    <w:rsid w:val="003D4B8E"/>
    <w:rsid w:val="003E791E"/>
    <w:rsid w:val="003F6BB9"/>
    <w:rsid w:val="00410E6F"/>
    <w:rsid w:val="004333F6"/>
    <w:rsid w:val="00433E12"/>
    <w:rsid w:val="004A38D3"/>
    <w:rsid w:val="00553066"/>
    <w:rsid w:val="005645C8"/>
    <w:rsid w:val="005667F3"/>
    <w:rsid w:val="005671F2"/>
    <w:rsid w:val="00567EF0"/>
    <w:rsid w:val="00576BC0"/>
    <w:rsid w:val="005A4B42"/>
    <w:rsid w:val="005A7962"/>
    <w:rsid w:val="005B0D7F"/>
    <w:rsid w:val="00630035"/>
    <w:rsid w:val="006625DA"/>
    <w:rsid w:val="00671366"/>
    <w:rsid w:val="00672BB7"/>
    <w:rsid w:val="00683AC5"/>
    <w:rsid w:val="0068698D"/>
    <w:rsid w:val="006A4F0C"/>
    <w:rsid w:val="006A6F7A"/>
    <w:rsid w:val="006B1360"/>
    <w:rsid w:val="00700F77"/>
    <w:rsid w:val="00717289"/>
    <w:rsid w:val="00773A49"/>
    <w:rsid w:val="00774C4B"/>
    <w:rsid w:val="00777DF1"/>
    <w:rsid w:val="007A628F"/>
    <w:rsid w:val="007B78DE"/>
    <w:rsid w:val="00810C7A"/>
    <w:rsid w:val="00814A59"/>
    <w:rsid w:val="008B5E6B"/>
    <w:rsid w:val="008E4DEC"/>
    <w:rsid w:val="008F6506"/>
    <w:rsid w:val="0094353E"/>
    <w:rsid w:val="00954DF7"/>
    <w:rsid w:val="00995F50"/>
    <w:rsid w:val="009A5CA5"/>
    <w:rsid w:val="00A232C9"/>
    <w:rsid w:val="00A31163"/>
    <w:rsid w:val="00A3788A"/>
    <w:rsid w:val="00A526E0"/>
    <w:rsid w:val="00A662A9"/>
    <w:rsid w:val="00AA7A33"/>
    <w:rsid w:val="00AD4A21"/>
    <w:rsid w:val="00B10E75"/>
    <w:rsid w:val="00B20BF9"/>
    <w:rsid w:val="00B271D5"/>
    <w:rsid w:val="00B6394D"/>
    <w:rsid w:val="00B6509B"/>
    <w:rsid w:val="00B97CD2"/>
    <w:rsid w:val="00BD5923"/>
    <w:rsid w:val="00BF0F03"/>
    <w:rsid w:val="00C03AA3"/>
    <w:rsid w:val="00C1064F"/>
    <w:rsid w:val="00C350F1"/>
    <w:rsid w:val="00C67AF5"/>
    <w:rsid w:val="00C74D00"/>
    <w:rsid w:val="00C75F5C"/>
    <w:rsid w:val="00C8163A"/>
    <w:rsid w:val="00CA596B"/>
    <w:rsid w:val="00CA7A57"/>
    <w:rsid w:val="00CE2BA3"/>
    <w:rsid w:val="00D25AE3"/>
    <w:rsid w:val="00D3182D"/>
    <w:rsid w:val="00D36129"/>
    <w:rsid w:val="00DB0E35"/>
    <w:rsid w:val="00DC7AC7"/>
    <w:rsid w:val="00DE6DDD"/>
    <w:rsid w:val="00E0106A"/>
    <w:rsid w:val="00E26B8E"/>
    <w:rsid w:val="00E63AAB"/>
    <w:rsid w:val="00E71DD0"/>
    <w:rsid w:val="00E8570F"/>
    <w:rsid w:val="00EC44D0"/>
    <w:rsid w:val="00EF0BB8"/>
    <w:rsid w:val="00F1112B"/>
    <w:rsid w:val="00F13D3D"/>
    <w:rsid w:val="00F54160"/>
    <w:rsid w:val="00F61D13"/>
    <w:rsid w:val="00F73AF0"/>
    <w:rsid w:val="00F906DD"/>
    <w:rsid w:val="00FA0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59A4DD22-537A-4CAB-90A3-E7D5FFC64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C7A"/>
    <w:pPr>
      <w:spacing w:after="200" w:line="276" w:lineRule="auto"/>
    </w:pPr>
  </w:style>
  <w:style w:type="paragraph" w:styleId="1">
    <w:name w:val="heading 1"/>
    <w:basedOn w:val="a"/>
    <w:next w:val="a"/>
    <w:link w:val="10"/>
    <w:uiPriority w:val="99"/>
    <w:qFormat/>
    <w:rsid w:val="00147039"/>
    <w:pPr>
      <w:keepNext/>
      <w:spacing w:after="0" w:line="360" w:lineRule="auto"/>
      <w:jc w:val="right"/>
      <w:outlineLvl w:val="0"/>
    </w:pPr>
    <w:rPr>
      <w:rFonts w:ascii="Times New Roman" w:hAnsi="Times New Roman"/>
      <w:sz w:val="28"/>
      <w:szCs w:val="20"/>
    </w:rPr>
  </w:style>
  <w:style w:type="paragraph" w:styleId="2">
    <w:name w:val="heading 2"/>
    <w:basedOn w:val="a"/>
    <w:next w:val="a"/>
    <w:link w:val="20"/>
    <w:uiPriority w:val="99"/>
    <w:qFormat/>
    <w:rsid w:val="0012073B"/>
    <w:pPr>
      <w:keepNext/>
      <w:spacing w:after="0" w:line="240" w:lineRule="auto"/>
      <w:jc w:val="center"/>
      <w:outlineLvl w:val="1"/>
    </w:pPr>
    <w:rPr>
      <w:rFonts w:ascii="Times New Roman" w:hAnsi="Times New Roman"/>
      <w:b/>
      <w:sz w:val="96"/>
      <w:szCs w:val="20"/>
    </w:rPr>
  </w:style>
  <w:style w:type="paragraph" w:styleId="3">
    <w:name w:val="heading 3"/>
    <w:basedOn w:val="a"/>
    <w:next w:val="a"/>
    <w:link w:val="30"/>
    <w:uiPriority w:val="99"/>
    <w:qFormat/>
    <w:rsid w:val="00B6509B"/>
    <w:pPr>
      <w:keepNext/>
      <w:keepLines/>
      <w:spacing w:before="200" w:after="0"/>
      <w:outlineLvl w:val="2"/>
    </w:pPr>
    <w:rPr>
      <w:rFonts w:ascii="Cambria" w:hAnsi="Cambria"/>
      <w:b/>
      <w:bCs/>
      <w:color w:val="4F81BD"/>
    </w:rPr>
  </w:style>
  <w:style w:type="paragraph" w:styleId="4">
    <w:name w:val="heading 4"/>
    <w:basedOn w:val="a"/>
    <w:next w:val="a"/>
    <w:link w:val="40"/>
    <w:uiPriority w:val="99"/>
    <w:qFormat/>
    <w:rsid w:val="007B78DE"/>
    <w:pPr>
      <w:keepNext/>
      <w:keepLines/>
      <w:spacing w:before="200" w:after="0"/>
      <w:outlineLvl w:val="3"/>
    </w:pPr>
    <w:rPr>
      <w:rFonts w:ascii="Cambria" w:hAnsi="Cambria"/>
      <w:b/>
      <w:bCs/>
      <w:i/>
      <w:iCs/>
      <w:color w:val="4F81BD"/>
    </w:rPr>
  </w:style>
  <w:style w:type="paragraph" w:styleId="5">
    <w:name w:val="heading 5"/>
    <w:basedOn w:val="a"/>
    <w:next w:val="a"/>
    <w:link w:val="50"/>
    <w:uiPriority w:val="99"/>
    <w:qFormat/>
    <w:rsid w:val="0012073B"/>
    <w:pPr>
      <w:keepNext/>
      <w:autoSpaceDE w:val="0"/>
      <w:autoSpaceDN w:val="0"/>
      <w:adjustRightInd w:val="0"/>
      <w:spacing w:after="0" w:line="360" w:lineRule="auto"/>
      <w:ind w:firstLine="284"/>
      <w:jc w:val="center"/>
      <w:outlineLvl w:val="4"/>
    </w:pPr>
    <w:rPr>
      <w:rFonts w:ascii="Times New Roman" w:hAnsi="Times New Roman"/>
      <w:i/>
      <w:color w:val="000000"/>
      <w:sz w:val="28"/>
      <w:szCs w:val="20"/>
    </w:rPr>
  </w:style>
  <w:style w:type="paragraph" w:styleId="6">
    <w:name w:val="heading 6"/>
    <w:basedOn w:val="a"/>
    <w:next w:val="a"/>
    <w:link w:val="60"/>
    <w:uiPriority w:val="99"/>
    <w:qFormat/>
    <w:rsid w:val="0012073B"/>
    <w:pPr>
      <w:keepNext/>
      <w:spacing w:after="0" w:line="240" w:lineRule="auto"/>
      <w:jc w:val="center"/>
      <w:outlineLvl w:val="5"/>
    </w:pPr>
    <w:rPr>
      <w:rFonts w:ascii="Times New Roman" w:hAnsi="Times New Roman"/>
      <w:b/>
      <w:sz w:val="36"/>
      <w:szCs w:val="20"/>
    </w:rPr>
  </w:style>
  <w:style w:type="paragraph" w:styleId="7">
    <w:name w:val="heading 7"/>
    <w:basedOn w:val="a"/>
    <w:next w:val="a"/>
    <w:link w:val="70"/>
    <w:uiPriority w:val="99"/>
    <w:qFormat/>
    <w:rsid w:val="003E791E"/>
    <w:pPr>
      <w:keepNext/>
      <w:keepLines/>
      <w:spacing w:before="200" w:after="0"/>
      <w:outlineLvl w:val="6"/>
    </w:pPr>
    <w:rPr>
      <w:rFonts w:ascii="Cambria" w:hAnsi="Cambria"/>
      <w:i/>
      <w:iCs/>
      <w:color w:val="404040"/>
    </w:rPr>
  </w:style>
  <w:style w:type="paragraph" w:styleId="8">
    <w:name w:val="heading 8"/>
    <w:basedOn w:val="a"/>
    <w:next w:val="a"/>
    <w:link w:val="80"/>
    <w:uiPriority w:val="99"/>
    <w:qFormat/>
    <w:rsid w:val="00B6509B"/>
    <w:pPr>
      <w:keepNext/>
      <w:keepLines/>
      <w:spacing w:before="200" w:after="0"/>
      <w:outlineLvl w:val="7"/>
    </w:pPr>
    <w:rPr>
      <w:rFonts w:ascii="Cambria" w:hAnsi="Cambria"/>
      <w:color w:val="404040"/>
      <w:sz w:val="20"/>
      <w:szCs w:val="20"/>
    </w:rPr>
  </w:style>
  <w:style w:type="paragraph" w:styleId="9">
    <w:name w:val="heading 9"/>
    <w:basedOn w:val="a"/>
    <w:next w:val="a"/>
    <w:link w:val="90"/>
    <w:uiPriority w:val="99"/>
    <w:qFormat/>
    <w:rsid w:val="00E8570F"/>
    <w:pPr>
      <w:keepNext/>
      <w:keepLines/>
      <w:spacing w:before="200" w:after="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2073B"/>
    <w:rPr>
      <w:rFonts w:ascii="Times New Roman" w:eastAsia="Times New Roman" w:hAnsi="Times New Roman" w:cs="Times New Roman"/>
      <w:b/>
      <w:sz w:val="20"/>
      <w:szCs w:val="20"/>
    </w:rPr>
  </w:style>
  <w:style w:type="character" w:customStyle="1" w:styleId="30">
    <w:name w:val="Заголовок 3 Знак"/>
    <w:basedOn w:val="a0"/>
    <w:link w:val="3"/>
    <w:uiPriority w:val="99"/>
    <w:semiHidden/>
    <w:locked/>
    <w:rsid w:val="00B6509B"/>
    <w:rPr>
      <w:rFonts w:ascii="Cambria" w:eastAsia="Times New Roman" w:hAnsi="Cambria" w:cs="Times New Roman"/>
      <w:b/>
      <w:bCs/>
      <w:color w:val="4F81BD"/>
    </w:rPr>
  </w:style>
  <w:style w:type="character" w:customStyle="1" w:styleId="40">
    <w:name w:val="Заголовок 4 Знак"/>
    <w:basedOn w:val="a0"/>
    <w:link w:val="4"/>
    <w:uiPriority w:val="99"/>
    <w:semiHidden/>
    <w:locked/>
    <w:rsid w:val="007B78DE"/>
    <w:rPr>
      <w:rFonts w:ascii="Cambria" w:eastAsia="Times New Roman" w:hAnsi="Cambria" w:cs="Times New Roman"/>
      <w:b/>
      <w:bCs/>
      <w:i/>
      <w:iCs/>
      <w:color w:val="4F81BD"/>
    </w:rPr>
  </w:style>
  <w:style w:type="character" w:customStyle="1" w:styleId="50">
    <w:name w:val="Заголовок 5 Знак"/>
    <w:basedOn w:val="a0"/>
    <w:link w:val="5"/>
    <w:uiPriority w:val="99"/>
    <w:locked/>
    <w:rsid w:val="0012073B"/>
    <w:rPr>
      <w:rFonts w:ascii="Times New Roman" w:eastAsia="Times New Roman" w:hAnsi="Times New Roman" w:cs="Times New Roman"/>
      <w:i/>
      <w:color w:val="000000"/>
      <w:sz w:val="20"/>
      <w:szCs w:val="20"/>
    </w:rPr>
  </w:style>
  <w:style w:type="character" w:customStyle="1" w:styleId="60">
    <w:name w:val="Заголовок 6 Знак"/>
    <w:basedOn w:val="a0"/>
    <w:link w:val="6"/>
    <w:uiPriority w:val="99"/>
    <w:locked/>
    <w:rsid w:val="0012073B"/>
    <w:rPr>
      <w:rFonts w:ascii="Times New Roman" w:eastAsia="Times New Roman" w:hAnsi="Times New Roman" w:cs="Times New Roman"/>
      <w:b/>
      <w:sz w:val="20"/>
      <w:szCs w:val="20"/>
    </w:rPr>
  </w:style>
  <w:style w:type="character" w:customStyle="1" w:styleId="70">
    <w:name w:val="Заголовок 7 Знак"/>
    <w:basedOn w:val="a0"/>
    <w:link w:val="7"/>
    <w:uiPriority w:val="99"/>
    <w:semiHidden/>
    <w:locked/>
    <w:rsid w:val="003E791E"/>
    <w:rPr>
      <w:rFonts w:ascii="Cambria" w:eastAsia="Times New Roman" w:hAnsi="Cambria" w:cs="Times New Roman"/>
      <w:i/>
      <w:iCs/>
      <w:color w:val="404040"/>
    </w:rPr>
  </w:style>
  <w:style w:type="character" w:customStyle="1" w:styleId="80">
    <w:name w:val="Заголовок 8 Знак"/>
    <w:basedOn w:val="a0"/>
    <w:link w:val="8"/>
    <w:uiPriority w:val="99"/>
    <w:semiHidden/>
    <w:locked/>
    <w:rsid w:val="00B6509B"/>
    <w:rPr>
      <w:rFonts w:ascii="Cambria" w:eastAsia="Times New Roman" w:hAnsi="Cambria" w:cs="Times New Roman"/>
      <w:color w:val="404040"/>
      <w:sz w:val="20"/>
      <w:szCs w:val="20"/>
    </w:rPr>
  </w:style>
  <w:style w:type="character" w:customStyle="1" w:styleId="90">
    <w:name w:val="Заголовок 9 Знак"/>
    <w:basedOn w:val="a0"/>
    <w:link w:val="9"/>
    <w:uiPriority w:val="99"/>
    <w:semiHidden/>
    <w:locked/>
    <w:rsid w:val="00E8570F"/>
    <w:rPr>
      <w:rFonts w:ascii="Cambria" w:eastAsia="Times New Roman" w:hAnsi="Cambria" w:cs="Times New Roman"/>
      <w:i/>
      <w:iCs/>
      <w:color w:val="404040"/>
      <w:sz w:val="20"/>
      <w:szCs w:val="20"/>
    </w:rPr>
  </w:style>
  <w:style w:type="paragraph" w:styleId="a3">
    <w:name w:val="Body Text"/>
    <w:basedOn w:val="a"/>
    <w:link w:val="a4"/>
    <w:uiPriority w:val="99"/>
    <w:rsid w:val="00147039"/>
    <w:pPr>
      <w:spacing w:after="0" w:line="240" w:lineRule="auto"/>
      <w:jc w:val="center"/>
    </w:pPr>
    <w:rPr>
      <w:rFonts w:ascii="Times New Roman" w:hAnsi="Times New Roman"/>
      <w:sz w:val="24"/>
      <w:szCs w:val="20"/>
    </w:rPr>
  </w:style>
  <w:style w:type="character" w:customStyle="1" w:styleId="10">
    <w:name w:val="Заголовок 1 Знак"/>
    <w:basedOn w:val="a0"/>
    <w:link w:val="1"/>
    <w:uiPriority w:val="99"/>
    <w:locked/>
    <w:rsid w:val="00147039"/>
    <w:rPr>
      <w:rFonts w:ascii="Times New Roman" w:eastAsia="Times New Roman" w:hAnsi="Times New Roman" w:cs="Times New Roman"/>
      <w:sz w:val="20"/>
      <w:szCs w:val="20"/>
    </w:rPr>
  </w:style>
  <w:style w:type="paragraph" w:styleId="a5">
    <w:name w:val="header"/>
    <w:basedOn w:val="a"/>
    <w:link w:val="a6"/>
    <w:uiPriority w:val="99"/>
    <w:rsid w:val="00B6509B"/>
    <w:pPr>
      <w:tabs>
        <w:tab w:val="center" w:pos="4153"/>
        <w:tab w:val="right" w:pos="8306"/>
      </w:tabs>
      <w:spacing w:after="0" w:line="240" w:lineRule="auto"/>
    </w:pPr>
    <w:rPr>
      <w:rFonts w:ascii="Times New Roman" w:hAnsi="Times New Roman"/>
      <w:sz w:val="28"/>
      <w:szCs w:val="20"/>
    </w:rPr>
  </w:style>
  <w:style w:type="character" w:customStyle="1" w:styleId="a4">
    <w:name w:val="Основной текст Знак"/>
    <w:basedOn w:val="a0"/>
    <w:link w:val="a3"/>
    <w:uiPriority w:val="99"/>
    <w:locked/>
    <w:rsid w:val="00147039"/>
    <w:rPr>
      <w:rFonts w:ascii="Times New Roman" w:eastAsia="Times New Roman" w:hAnsi="Times New Roman" w:cs="Times New Roman"/>
      <w:sz w:val="20"/>
      <w:szCs w:val="20"/>
    </w:rPr>
  </w:style>
  <w:style w:type="paragraph" w:styleId="a7">
    <w:name w:val="Body Text Indent"/>
    <w:basedOn w:val="a"/>
    <w:link w:val="a8"/>
    <w:uiPriority w:val="99"/>
    <w:rsid w:val="00C67AF5"/>
    <w:pPr>
      <w:spacing w:after="120"/>
      <w:ind w:left="283"/>
    </w:pPr>
  </w:style>
  <w:style w:type="character" w:customStyle="1" w:styleId="a6">
    <w:name w:val="Верхний колонтитул Знак"/>
    <w:basedOn w:val="a0"/>
    <w:link w:val="a5"/>
    <w:uiPriority w:val="99"/>
    <w:locked/>
    <w:rsid w:val="00B6509B"/>
    <w:rPr>
      <w:rFonts w:ascii="Times New Roman" w:eastAsia="Times New Roman" w:hAnsi="Times New Roman" w:cs="Times New Roman"/>
      <w:sz w:val="20"/>
      <w:szCs w:val="20"/>
    </w:rPr>
  </w:style>
  <w:style w:type="paragraph" w:styleId="21">
    <w:name w:val="Body Text Indent 2"/>
    <w:basedOn w:val="a"/>
    <w:link w:val="22"/>
    <w:uiPriority w:val="99"/>
    <w:rsid w:val="00C67AF5"/>
    <w:pPr>
      <w:spacing w:after="120" w:line="480" w:lineRule="auto"/>
      <w:ind w:left="283"/>
    </w:pPr>
  </w:style>
  <w:style w:type="character" w:customStyle="1" w:styleId="a8">
    <w:name w:val="Основной текст с отступом Знак"/>
    <w:basedOn w:val="a0"/>
    <w:link w:val="a7"/>
    <w:uiPriority w:val="99"/>
    <w:locked/>
    <w:rsid w:val="00C67AF5"/>
    <w:rPr>
      <w:rFonts w:cs="Times New Roman"/>
    </w:rPr>
  </w:style>
  <w:style w:type="paragraph" w:styleId="a9">
    <w:name w:val="List Paragraph"/>
    <w:basedOn w:val="a"/>
    <w:uiPriority w:val="99"/>
    <w:qFormat/>
    <w:rsid w:val="00C67AF5"/>
    <w:pPr>
      <w:ind w:left="720"/>
      <w:contextualSpacing/>
    </w:pPr>
  </w:style>
  <w:style w:type="character" w:customStyle="1" w:styleId="22">
    <w:name w:val="Основной текст с отступом 2 Знак"/>
    <w:basedOn w:val="a0"/>
    <w:link w:val="21"/>
    <w:uiPriority w:val="99"/>
    <w:locked/>
    <w:rsid w:val="00C67AF5"/>
    <w:rPr>
      <w:rFonts w:cs="Times New Roman"/>
    </w:rPr>
  </w:style>
  <w:style w:type="paragraph" w:styleId="11">
    <w:name w:val="toc 1"/>
    <w:basedOn w:val="a"/>
    <w:next w:val="a"/>
    <w:autoRedefine/>
    <w:uiPriority w:val="99"/>
    <w:semiHidden/>
    <w:rsid w:val="00672BB7"/>
    <w:pPr>
      <w:spacing w:before="120" w:after="120" w:line="240" w:lineRule="auto"/>
    </w:pPr>
    <w:rPr>
      <w:rFonts w:ascii="Times New Roman" w:hAnsi="Times New Roman"/>
      <w:b/>
      <w:caps/>
      <w:sz w:val="20"/>
      <w:szCs w:val="20"/>
    </w:rPr>
  </w:style>
  <w:style w:type="paragraph" w:styleId="aa">
    <w:name w:val="footer"/>
    <w:basedOn w:val="a"/>
    <w:link w:val="ab"/>
    <w:uiPriority w:val="99"/>
    <w:rsid w:val="00C75F5C"/>
    <w:pPr>
      <w:tabs>
        <w:tab w:val="center" w:pos="4677"/>
        <w:tab w:val="right" w:pos="9355"/>
      </w:tabs>
      <w:spacing w:after="0" w:line="240" w:lineRule="auto"/>
    </w:pPr>
  </w:style>
  <w:style w:type="paragraph" w:styleId="ac">
    <w:name w:val="Balloon Text"/>
    <w:basedOn w:val="a"/>
    <w:link w:val="ad"/>
    <w:uiPriority w:val="99"/>
    <w:semiHidden/>
    <w:rsid w:val="00700F77"/>
    <w:pPr>
      <w:spacing w:after="0" w:line="240" w:lineRule="auto"/>
    </w:pPr>
    <w:rPr>
      <w:rFonts w:ascii="Tahoma" w:hAnsi="Tahoma" w:cs="Tahoma"/>
      <w:sz w:val="16"/>
      <w:szCs w:val="16"/>
    </w:rPr>
  </w:style>
  <w:style w:type="character" w:customStyle="1" w:styleId="ab">
    <w:name w:val="Нижний колонтитул Знак"/>
    <w:basedOn w:val="a0"/>
    <w:link w:val="aa"/>
    <w:uiPriority w:val="99"/>
    <w:locked/>
    <w:rsid w:val="00C75F5C"/>
    <w:rPr>
      <w:rFonts w:cs="Times New Roman"/>
    </w:rPr>
  </w:style>
  <w:style w:type="paragraph" w:styleId="31">
    <w:name w:val="Body Text Indent 3"/>
    <w:basedOn w:val="a"/>
    <w:link w:val="32"/>
    <w:uiPriority w:val="99"/>
    <w:rsid w:val="003E791E"/>
    <w:pPr>
      <w:spacing w:after="120"/>
      <w:ind w:left="283"/>
    </w:pPr>
    <w:rPr>
      <w:sz w:val="16"/>
      <w:szCs w:val="16"/>
    </w:rPr>
  </w:style>
  <w:style w:type="character" w:customStyle="1" w:styleId="ad">
    <w:name w:val="Текст выноски Знак"/>
    <w:basedOn w:val="a0"/>
    <w:link w:val="ac"/>
    <w:uiPriority w:val="99"/>
    <w:semiHidden/>
    <w:locked/>
    <w:rsid w:val="00700F77"/>
    <w:rPr>
      <w:rFonts w:ascii="Tahoma" w:hAnsi="Tahoma" w:cs="Tahoma"/>
      <w:sz w:val="16"/>
      <w:szCs w:val="16"/>
    </w:rPr>
  </w:style>
  <w:style w:type="paragraph" w:styleId="23">
    <w:name w:val="Body Text 2"/>
    <w:basedOn w:val="a"/>
    <w:link w:val="24"/>
    <w:uiPriority w:val="99"/>
    <w:semiHidden/>
    <w:rsid w:val="007B78DE"/>
    <w:pPr>
      <w:spacing w:after="120" w:line="480" w:lineRule="auto"/>
    </w:pPr>
  </w:style>
  <w:style w:type="character" w:customStyle="1" w:styleId="32">
    <w:name w:val="Основной текст с отступом 3 Знак"/>
    <w:basedOn w:val="a0"/>
    <w:link w:val="31"/>
    <w:uiPriority w:val="99"/>
    <w:locked/>
    <w:rsid w:val="003E791E"/>
    <w:rPr>
      <w:rFonts w:cs="Times New Roman"/>
      <w:sz w:val="16"/>
      <w:szCs w:val="16"/>
    </w:rPr>
  </w:style>
  <w:style w:type="paragraph" w:customStyle="1" w:styleId="33">
    <w:name w:val="çàãîëîâîê 3"/>
    <w:basedOn w:val="a"/>
    <w:next w:val="a"/>
    <w:uiPriority w:val="99"/>
    <w:rsid w:val="007B78DE"/>
    <w:pPr>
      <w:keepNext/>
      <w:overflowPunct w:val="0"/>
      <w:autoSpaceDE w:val="0"/>
      <w:autoSpaceDN w:val="0"/>
      <w:adjustRightInd w:val="0"/>
      <w:spacing w:after="0" w:line="240" w:lineRule="auto"/>
      <w:jc w:val="center"/>
      <w:textAlignment w:val="baseline"/>
    </w:pPr>
    <w:rPr>
      <w:rFonts w:ascii="Bookman Old Style" w:hAnsi="Bookman Old Style"/>
      <w:sz w:val="24"/>
      <w:szCs w:val="20"/>
    </w:rPr>
  </w:style>
  <w:style w:type="character" w:customStyle="1" w:styleId="24">
    <w:name w:val="Основной текст 2 Знак"/>
    <w:basedOn w:val="a0"/>
    <w:link w:val="23"/>
    <w:uiPriority w:val="99"/>
    <w:semiHidden/>
    <w:locked/>
    <w:rsid w:val="007B78DE"/>
    <w:rPr>
      <w:rFonts w:cs="Times New Roman"/>
    </w:rPr>
  </w:style>
  <w:style w:type="paragraph" w:customStyle="1" w:styleId="ae">
    <w:name w:val="Стиль&quot;обычный&quot;"/>
    <w:basedOn w:val="a"/>
    <w:uiPriority w:val="99"/>
    <w:rsid w:val="007B78DE"/>
    <w:pPr>
      <w:spacing w:after="0" w:line="240" w:lineRule="auto"/>
      <w:ind w:firstLine="851"/>
    </w:pPr>
    <w:rPr>
      <w:rFonts w:ascii="Times New Roman" w:hAnsi="Times New Roman"/>
      <w:sz w:val="28"/>
      <w:szCs w:val="20"/>
    </w:rPr>
  </w:style>
  <w:style w:type="paragraph" w:styleId="34">
    <w:name w:val="Body Text 3"/>
    <w:basedOn w:val="a"/>
    <w:link w:val="35"/>
    <w:uiPriority w:val="99"/>
    <w:semiHidden/>
    <w:rsid w:val="00CA7A57"/>
    <w:pPr>
      <w:spacing w:after="120"/>
    </w:pPr>
    <w:rPr>
      <w:sz w:val="16"/>
      <w:szCs w:val="16"/>
    </w:rPr>
  </w:style>
  <w:style w:type="character" w:styleId="af">
    <w:name w:val="Hyperlink"/>
    <w:basedOn w:val="a0"/>
    <w:uiPriority w:val="99"/>
    <w:semiHidden/>
    <w:rsid w:val="00E26B8E"/>
    <w:rPr>
      <w:rFonts w:cs="Times New Roman"/>
      <w:color w:val="000000"/>
      <w:u w:val="single"/>
    </w:rPr>
  </w:style>
  <w:style w:type="character" w:customStyle="1" w:styleId="35">
    <w:name w:val="Основной текст 3 Знак"/>
    <w:basedOn w:val="a0"/>
    <w:link w:val="34"/>
    <w:uiPriority w:val="99"/>
    <w:semiHidden/>
    <w:locked/>
    <w:rsid w:val="00CA7A57"/>
    <w:rPr>
      <w:rFonts w:cs="Times New Roman"/>
      <w:sz w:val="16"/>
      <w:szCs w:val="16"/>
    </w:rPr>
  </w:style>
  <w:style w:type="paragraph" w:customStyle="1" w:styleId="FR1">
    <w:name w:val="FR1"/>
    <w:uiPriority w:val="99"/>
    <w:rsid w:val="0012073B"/>
    <w:pPr>
      <w:widowControl w:val="0"/>
      <w:autoSpaceDE w:val="0"/>
      <w:autoSpaceDN w:val="0"/>
      <w:adjustRightInd w:val="0"/>
      <w:spacing w:before="260" w:after="0" w:line="240" w:lineRule="auto"/>
    </w:pPr>
    <w:rPr>
      <w:rFonts w:ascii="Arial" w:hAnsi="Arial"/>
      <w:b/>
      <w:sz w:val="28"/>
      <w:szCs w:val="20"/>
    </w:rPr>
  </w:style>
  <w:style w:type="paragraph" w:customStyle="1" w:styleId="Normal1">
    <w:name w:val="Normal1"/>
    <w:uiPriority w:val="99"/>
    <w:rsid w:val="0012073B"/>
    <w:pPr>
      <w:widowControl w:val="0"/>
      <w:spacing w:after="0" w:line="240" w:lineRule="auto"/>
    </w:pPr>
    <w:rPr>
      <w:rFonts w:ascii="Times New Roman" w:hAnsi="Times New Roman"/>
      <w:sz w:val="20"/>
      <w:szCs w:val="20"/>
    </w:rPr>
  </w:style>
  <w:style w:type="paragraph" w:customStyle="1" w:styleId="ConsNonformat">
    <w:name w:val="ConsNonformat"/>
    <w:uiPriority w:val="99"/>
    <w:rsid w:val="0012073B"/>
    <w:pPr>
      <w:autoSpaceDE w:val="0"/>
      <w:autoSpaceDN w:val="0"/>
      <w:adjustRightInd w:val="0"/>
      <w:spacing w:after="0" w:line="240" w:lineRule="auto"/>
    </w:pPr>
    <w:rPr>
      <w:rFonts w:ascii="Courier New" w:hAnsi="Courier New"/>
      <w:sz w:val="20"/>
      <w:szCs w:val="20"/>
    </w:rPr>
  </w:style>
  <w:style w:type="character" w:styleId="af0">
    <w:name w:val="Strong"/>
    <w:basedOn w:val="a0"/>
    <w:uiPriority w:val="99"/>
    <w:qFormat/>
    <w:rsid w:val="000F3BAC"/>
    <w:rPr>
      <w:rFonts w:cs="Times New Roman"/>
      <w:b/>
      <w:bCs/>
    </w:rPr>
  </w:style>
  <w:style w:type="paragraph" w:styleId="af1">
    <w:name w:val="Normal (Web)"/>
    <w:basedOn w:val="a"/>
    <w:uiPriority w:val="99"/>
    <w:rsid w:val="000F3BAC"/>
    <w:pPr>
      <w:spacing w:before="100" w:beforeAutospacing="1" w:after="100" w:afterAutospacing="1" w:line="240" w:lineRule="auto"/>
    </w:pPr>
    <w:rPr>
      <w:rFonts w:ascii="Times New Roman" w:hAnsi="Times New Roman"/>
      <w:sz w:val="24"/>
      <w:szCs w:val="24"/>
    </w:rPr>
  </w:style>
  <w:style w:type="table" w:styleId="12">
    <w:name w:val="Table Grid 1"/>
    <w:basedOn w:val="a1"/>
    <w:uiPriority w:val="99"/>
    <w:rsid w:val="00954DF7"/>
    <w:pPr>
      <w:spacing w:after="200" w:line="276"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ltracomp.ru/common/good_ex.php?site_id=1&amp;small=1&amp;id=98431" TargetMode="External"/><Relationship Id="rId13" Type="http://schemas.openxmlformats.org/officeDocument/2006/relationships/hyperlink" Target="http://www.ultracomp.ru/common/good_ex.php?site_id=1&amp;small=1&amp;id=63370" TargetMode="External"/><Relationship Id="rId18" Type="http://schemas.openxmlformats.org/officeDocument/2006/relationships/hyperlink" Target="http://www.ultracomp.ru/common/good_ex.php?site_id=1&amp;small=1&amp;id=126015"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oleObject" Target="embeddings/oleObject1.bin"/><Relationship Id="rId7" Type="http://schemas.openxmlformats.org/officeDocument/2006/relationships/hyperlink" Target="http://www.npo-saturn.ru/!new/?pid=100" TargetMode="External"/><Relationship Id="rId12" Type="http://schemas.openxmlformats.org/officeDocument/2006/relationships/hyperlink" Target="http://www.ultracomp.ru/common/good_ex.php?site_id=1&amp;small=1&amp;id=48267" TargetMode="External"/><Relationship Id="rId17" Type="http://schemas.openxmlformats.org/officeDocument/2006/relationships/hyperlink" Target="http://www.ultracomp.ru/common/good_ex.php?site_id=1&amp;small=1&amp;id=75450"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ultracomp.ru/common/good_ex.php?site_id=1&amp;small=1&amp;id=70171" TargetMode="External"/><Relationship Id="rId20" Type="http://schemas.openxmlformats.org/officeDocument/2006/relationships/image" Target="media/image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ltracomp.ru/common/good_ex.php?site_id=1&amp;small=1&amp;id=60203"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ultracomp.ru/common/good_ex.php?site_id=1&amp;small=1&amp;id=65032" TargetMode="External"/><Relationship Id="rId23" Type="http://schemas.openxmlformats.org/officeDocument/2006/relationships/image" Target="media/image3.png"/><Relationship Id="rId10" Type="http://schemas.openxmlformats.org/officeDocument/2006/relationships/hyperlink" Target="http://www.ultracomp.ru/common/good_ex.php?site_id=1&amp;small=1&amp;id=103881" TargetMode="External"/><Relationship Id="rId19" Type="http://schemas.openxmlformats.org/officeDocument/2006/relationships/hyperlink" Target="http://www.ultracomp.ru/common/good_ex.php?site_id=1&amp;small=1&amp;id=96359" TargetMode="External"/><Relationship Id="rId4" Type="http://schemas.openxmlformats.org/officeDocument/2006/relationships/webSettings" Target="webSettings.xml"/><Relationship Id="rId9" Type="http://schemas.openxmlformats.org/officeDocument/2006/relationships/hyperlink" Target="http://www.ultracomp.ru/common/good_ex.php?site_id=1&amp;small=1&amp;id=87885" TargetMode="External"/><Relationship Id="rId14" Type="http://schemas.openxmlformats.org/officeDocument/2006/relationships/hyperlink" Target="http://www.ultracomp.ru/common/good_ex.php?site_id=1&amp;small=1&amp;id=14643" TargetMode="External"/><Relationship Id="rId22"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12960</Words>
  <Characters>73875</Characters>
  <Application>Microsoft Office Word</Application>
  <DocSecurity>0</DocSecurity>
  <Lines>615</Lines>
  <Paragraphs>173</Paragraphs>
  <ScaleCrop>false</ScaleCrop>
  <Company/>
  <LinksUpToDate>false</LinksUpToDate>
  <CharactersWithSpaces>86662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kaira</dc:creator>
  <cp:keywords/>
  <dc:description/>
  <cp:lastModifiedBy>admin</cp:lastModifiedBy>
  <cp:revision>2</cp:revision>
  <dcterms:created xsi:type="dcterms:W3CDTF">2014-04-23T18:45:00Z</dcterms:created>
  <dcterms:modified xsi:type="dcterms:W3CDTF">2014-04-23T18:45:00Z</dcterms:modified>
</cp:coreProperties>
</file>