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6D0B" w:rsidRPr="006C1869" w:rsidRDefault="00E36D0B" w:rsidP="006C1869">
      <w:pPr>
        <w:pStyle w:val="af0"/>
        <w:tabs>
          <w:tab w:val="left" w:pos="709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E36D0B" w:rsidRPr="006C1869" w:rsidRDefault="00E36D0B" w:rsidP="006C1869">
      <w:pPr>
        <w:pStyle w:val="af0"/>
        <w:tabs>
          <w:tab w:val="left" w:pos="709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E36D0B" w:rsidRPr="006C1869" w:rsidRDefault="00E36D0B" w:rsidP="006C1869">
      <w:pPr>
        <w:pStyle w:val="af0"/>
        <w:tabs>
          <w:tab w:val="left" w:pos="709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E36D0B" w:rsidRPr="006C1869" w:rsidRDefault="00E36D0B" w:rsidP="006C1869">
      <w:pPr>
        <w:pStyle w:val="af0"/>
        <w:tabs>
          <w:tab w:val="left" w:pos="709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E36D0B" w:rsidRDefault="00E36D0B" w:rsidP="006C1869">
      <w:pPr>
        <w:pStyle w:val="af0"/>
        <w:tabs>
          <w:tab w:val="left" w:pos="709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6C1869" w:rsidRDefault="006C1869" w:rsidP="006C1869">
      <w:pPr>
        <w:pStyle w:val="af0"/>
        <w:tabs>
          <w:tab w:val="left" w:pos="709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6C1869" w:rsidRDefault="006C1869" w:rsidP="006C1869">
      <w:pPr>
        <w:pStyle w:val="af0"/>
        <w:tabs>
          <w:tab w:val="left" w:pos="709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6C1869" w:rsidRDefault="006C1869" w:rsidP="006C1869">
      <w:pPr>
        <w:pStyle w:val="af0"/>
        <w:tabs>
          <w:tab w:val="left" w:pos="709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6C1869" w:rsidRDefault="006C1869" w:rsidP="006C1869">
      <w:pPr>
        <w:pStyle w:val="af0"/>
        <w:tabs>
          <w:tab w:val="left" w:pos="709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6C1869" w:rsidRDefault="006C1869" w:rsidP="006C1869">
      <w:pPr>
        <w:pStyle w:val="af0"/>
        <w:tabs>
          <w:tab w:val="left" w:pos="709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6C1869" w:rsidRPr="006C1869" w:rsidRDefault="006C1869" w:rsidP="006C1869">
      <w:pPr>
        <w:pStyle w:val="af0"/>
        <w:tabs>
          <w:tab w:val="left" w:pos="709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E36D0B" w:rsidRPr="006C1869" w:rsidRDefault="00E36D0B" w:rsidP="006C1869">
      <w:pPr>
        <w:pStyle w:val="af0"/>
        <w:tabs>
          <w:tab w:val="left" w:pos="709"/>
        </w:tabs>
        <w:spacing w:before="0" w:beforeAutospacing="0" w:after="0" w:afterAutospacing="0" w:line="360" w:lineRule="auto"/>
        <w:ind w:firstLine="709"/>
        <w:jc w:val="center"/>
        <w:rPr>
          <w:b/>
          <w:bCs/>
          <w:sz w:val="28"/>
          <w:szCs w:val="28"/>
          <w:lang w:val="uk-UA"/>
        </w:rPr>
      </w:pPr>
      <w:r w:rsidRPr="006C1869">
        <w:rPr>
          <w:b/>
          <w:bCs/>
          <w:sz w:val="28"/>
          <w:szCs w:val="28"/>
          <w:lang w:val="uk-UA"/>
        </w:rPr>
        <w:t>Реферат</w:t>
      </w:r>
    </w:p>
    <w:p w:rsidR="00E36D0B" w:rsidRDefault="00762929" w:rsidP="006C1869">
      <w:pPr>
        <w:pStyle w:val="af0"/>
        <w:tabs>
          <w:tab w:val="left" w:pos="709"/>
        </w:tabs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6C1869">
        <w:rPr>
          <w:b/>
          <w:sz w:val="28"/>
          <w:szCs w:val="28"/>
        </w:rPr>
        <w:t>по</w:t>
      </w:r>
      <w:r w:rsidR="00E36D0B" w:rsidRPr="006C1869">
        <w:rPr>
          <w:b/>
          <w:sz w:val="28"/>
          <w:szCs w:val="28"/>
          <w:lang w:val="uk-UA"/>
        </w:rPr>
        <w:t xml:space="preserve"> курсу “</w:t>
      </w:r>
      <w:r w:rsidRPr="006C1869">
        <w:rPr>
          <w:b/>
          <w:sz w:val="28"/>
          <w:szCs w:val="28"/>
          <w:lang w:val="uk-UA"/>
        </w:rPr>
        <w:t xml:space="preserve">Теория информации и кодирования </w:t>
      </w:r>
      <w:r w:rsidR="00E36D0B" w:rsidRPr="006C1869">
        <w:rPr>
          <w:b/>
          <w:sz w:val="28"/>
          <w:szCs w:val="28"/>
          <w:lang w:val="uk-UA"/>
        </w:rPr>
        <w:t>”</w:t>
      </w:r>
    </w:p>
    <w:p w:rsidR="006C1869" w:rsidRPr="006C1869" w:rsidRDefault="006C1869" w:rsidP="006C1869">
      <w:pPr>
        <w:pStyle w:val="af0"/>
        <w:tabs>
          <w:tab w:val="left" w:pos="709"/>
        </w:tabs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E36D0B" w:rsidRPr="006C1869" w:rsidRDefault="00E36D0B" w:rsidP="006C1869">
      <w:pPr>
        <w:pStyle w:val="af0"/>
        <w:tabs>
          <w:tab w:val="left" w:pos="709"/>
        </w:tabs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6C1869">
        <w:rPr>
          <w:b/>
          <w:sz w:val="28"/>
          <w:szCs w:val="28"/>
          <w:lang w:val="uk-UA"/>
        </w:rPr>
        <w:t>Тема:</w:t>
      </w:r>
    </w:p>
    <w:p w:rsidR="00E36D0B" w:rsidRPr="006C1869" w:rsidRDefault="00E36D0B" w:rsidP="006C1869">
      <w:pPr>
        <w:pStyle w:val="af0"/>
        <w:tabs>
          <w:tab w:val="left" w:pos="709"/>
        </w:tabs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6C1869">
        <w:rPr>
          <w:b/>
          <w:sz w:val="28"/>
          <w:szCs w:val="28"/>
          <w:lang w:val="uk-UA"/>
        </w:rPr>
        <w:t>"</w:t>
      </w:r>
      <w:r w:rsidRPr="006C1869">
        <w:rPr>
          <w:b/>
          <w:sz w:val="28"/>
          <w:szCs w:val="28"/>
        </w:rPr>
        <w:t>СПЕЦИАЛЬНЫЕ КОДЫ</w:t>
      </w:r>
      <w:r w:rsidRPr="006C1869">
        <w:rPr>
          <w:b/>
          <w:sz w:val="28"/>
          <w:szCs w:val="28"/>
          <w:lang w:val="uk-UA"/>
        </w:rPr>
        <w:t>"</w:t>
      </w:r>
    </w:p>
    <w:p w:rsidR="004B4482" w:rsidRPr="006C1869" w:rsidRDefault="00E36D0B" w:rsidP="006C1869">
      <w:pPr>
        <w:pStyle w:val="1"/>
        <w:spacing w:line="360" w:lineRule="auto"/>
        <w:ind w:firstLine="709"/>
        <w:rPr>
          <w:rFonts w:ascii="Times New Roman" w:hAnsi="Times New Roman"/>
          <w:szCs w:val="28"/>
          <w:lang w:val="uk-UA"/>
        </w:rPr>
      </w:pPr>
      <w:r w:rsidRPr="006C1869">
        <w:rPr>
          <w:rFonts w:ascii="Times New Roman" w:hAnsi="Times New Roman"/>
          <w:szCs w:val="28"/>
          <w:lang w:val="uk-UA"/>
        </w:rPr>
        <w:br w:type="page"/>
      </w:r>
      <w:r w:rsidR="004B4482" w:rsidRPr="006C1869">
        <w:rPr>
          <w:rFonts w:ascii="Times New Roman" w:hAnsi="Times New Roman"/>
          <w:szCs w:val="28"/>
        </w:rPr>
        <w:lastRenderedPageBreak/>
        <w:t>1. КОДЫ ФИБОНАЧЧИ</w:t>
      </w:r>
    </w:p>
    <w:p w:rsidR="00E36D0B" w:rsidRPr="006C1869" w:rsidRDefault="00E36D0B" w:rsidP="006C1869">
      <w:pPr>
        <w:spacing w:line="360" w:lineRule="auto"/>
        <w:ind w:firstLine="709"/>
        <w:jc w:val="center"/>
        <w:rPr>
          <w:szCs w:val="28"/>
          <w:lang w:val="uk-UA"/>
        </w:rPr>
      </w:pPr>
    </w:p>
    <w:p w:rsidR="004B4482" w:rsidRPr="006C1869" w:rsidRDefault="004B4482" w:rsidP="006C1869">
      <w:pPr>
        <w:spacing w:line="360" w:lineRule="auto"/>
        <w:ind w:firstLine="709"/>
        <w:jc w:val="center"/>
        <w:rPr>
          <w:b/>
          <w:szCs w:val="28"/>
        </w:rPr>
      </w:pPr>
      <w:r w:rsidRPr="006C1869">
        <w:rPr>
          <w:b/>
          <w:szCs w:val="28"/>
        </w:rPr>
        <w:t>1.1 ЗОЛОТЫЕ ПРОПОРЦИИ</w:t>
      </w:r>
    </w:p>
    <w:p w:rsidR="004B4482" w:rsidRPr="006C1869" w:rsidRDefault="004B4482" w:rsidP="006C1869">
      <w:pPr>
        <w:spacing w:line="360" w:lineRule="auto"/>
        <w:ind w:firstLine="709"/>
        <w:jc w:val="both"/>
        <w:rPr>
          <w:szCs w:val="28"/>
        </w:rPr>
      </w:pPr>
    </w:p>
    <w:p w:rsidR="004B4482" w:rsidRPr="006C1869" w:rsidRDefault="004B4482" w:rsidP="006C1869">
      <w:pPr>
        <w:spacing w:line="360" w:lineRule="auto"/>
        <w:ind w:firstLine="709"/>
        <w:jc w:val="both"/>
        <w:rPr>
          <w:szCs w:val="28"/>
        </w:rPr>
      </w:pPr>
      <w:r w:rsidRPr="006C1869">
        <w:rPr>
          <w:szCs w:val="28"/>
        </w:rPr>
        <w:t>В математике существует большое количество иррациональных (несоизмеримых) чисел, т. е. обозначающих длину отрезка несоизмеримого с единицей масштаба. Ряд из них широко используется как в математике, так и в др. областях.</w:t>
      </w:r>
    </w:p>
    <w:p w:rsidR="004B4482" w:rsidRPr="006C1869" w:rsidRDefault="004B4482" w:rsidP="006C1869">
      <w:pPr>
        <w:spacing w:line="360" w:lineRule="auto"/>
        <w:ind w:firstLine="709"/>
        <w:jc w:val="both"/>
        <w:rPr>
          <w:szCs w:val="28"/>
        </w:rPr>
      </w:pPr>
      <w:r w:rsidRPr="006C1869">
        <w:rPr>
          <w:szCs w:val="28"/>
        </w:rPr>
        <w:t xml:space="preserve">Например: Число </w:t>
      </w:r>
      <w:r w:rsidRPr="006C1869">
        <w:rPr>
          <w:i/>
          <w:szCs w:val="28"/>
        </w:rPr>
        <w:sym w:font="Symbol" w:char="F070"/>
      </w:r>
      <w:r w:rsidR="006C1869">
        <w:rPr>
          <w:i/>
          <w:szCs w:val="28"/>
        </w:rPr>
        <w:t xml:space="preserve"> </w:t>
      </w:r>
      <w:r w:rsidRPr="006C1869">
        <w:rPr>
          <w:i/>
          <w:szCs w:val="28"/>
        </w:rPr>
        <w:t>= 2</w:t>
      </w:r>
      <w:r w:rsidRPr="006C1869">
        <w:rPr>
          <w:i/>
          <w:szCs w:val="28"/>
        </w:rPr>
        <w:sym w:font="Symbol" w:char="F070"/>
      </w:r>
      <w:r w:rsidRPr="006C1869">
        <w:rPr>
          <w:i/>
          <w:szCs w:val="28"/>
        </w:rPr>
        <w:t>R/D=3,14159</w:t>
      </w:r>
      <w:r w:rsidRPr="006C1869">
        <w:rPr>
          <w:szCs w:val="28"/>
        </w:rPr>
        <w:t>… , которое представляет отношение длины окружности к ее диаметру.</w:t>
      </w:r>
      <w:r w:rsidR="006C1869">
        <w:rPr>
          <w:szCs w:val="28"/>
        </w:rPr>
        <w:t xml:space="preserve"> </w:t>
      </w:r>
      <w:r w:rsidRPr="006C1869">
        <w:rPr>
          <w:szCs w:val="28"/>
        </w:rPr>
        <w:t>Число</w:t>
      </w:r>
      <w:r w:rsidR="006C1869">
        <w:rPr>
          <w:szCs w:val="28"/>
        </w:rPr>
        <w:t xml:space="preserve"> </w:t>
      </w:r>
      <w:r w:rsidRPr="006C1869">
        <w:rPr>
          <w:i/>
          <w:szCs w:val="28"/>
        </w:rPr>
        <w:t>e</w:t>
      </w:r>
      <w:r w:rsidR="006C1869">
        <w:rPr>
          <w:i/>
          <w:szCs w:val="28"/>
        </w:rPr>
        <w:t xml:space="preserve"> </w:t>
      </w:r>
      <w:r w:rsidRPr="006C1869">
        <w:rPr>
          <w:i/>
          <w:szCs w:val="28"/>
        </w:rPr>
        <w:t>= 2,71828</w:t>
      </w:r>
      <w:r w:rsidRPr="006C1869">
        <w:rPr>
          <w:szCs w:val="28"/>
        </w:rPr>
        <w:t xml:space="preserve">… , при этом </w:t>
      </w:r>
      <w:r w:rsidRPr="006C1869">
        <w:rPr>
          <w:position w:val="-38"/>
          <w:szCs w:val="28"/>
        </w:rPr>
        <w:object w:dxaOrig="2299" w:dyaOrig="7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4.75pt;height:39pt" o:ole="" fillcolor="window">
            <v:imagedata r:id="rId7" o:title=""/>
          </v:shape>
          <o:OLEObject Type="Embed" ProgID="Equation.3" ShapeID="_x0000_i1025" DrawAspect="Content" ObjectID="_1459710557" r:id="rId8"/>
        </w:object>
      </w:r>
      <w:r w:rsidRPr="006C1869">
        <w:rPr>
          <w:szCs w:val="28"/>
        </w:rPr>
        <w:t xml:space="preserve">. Логарифмы с основанием </w:t>
      </w:r>
      <w:r w:rsidRPr="006C1869">
        <w:rPr>
          <w:i/>
          <w:szCs w:val="28"/>
        </w:rPr>
        <w:t>e</w:t>
      </w:r>
      <w:r w:rsidRPr="006C1869">
        <w:rPr>
          <w:szCs w:val="28"/>
        </w:rPr>
        <w:t xml:space="preserve"> удобны для математических расчетов. Число </w:t>
      </w:r>
      <w:r w:rsidRPr="006C1869">
        <w:rPr>
          <w:i/>
          <w:szCs w:val="28"/>
        </w:rPr>
        <w:sym w:font="Symbol" w:char="F0D6"/>
      </w:r>
      <w:r w:rsidRPr="006C1869">
        <w:rPr>
          <w:i/>
          <w:szCs w:val="28"/>
        </w:rPr>
        <w:t>2 =1,44</w:t>
      </w:r>
      <w:r w:rsidRPr="006C1869">
        <w:rPr>
          <w:szCs w:val="28"/>
        </w:rPr>
        <w:t>… , которое представляет отношение диагонали к стороне квадрата и ряд других чисел.</w:t>
      </w:r>
    </w:p>
    <w:p w:rsidR="004B4482" w:rsidRPr="006C1869" w:rsidRDefault="004B4482" w:rsidP="006C1869">
      <w:pPr>
        <w:spacing w:line="360" w:lineRule="auto"/>
        <w:ind w:firstLine="709"/>
        <w:jc w:val="both"/>
        <w:rPr>
          <w:szCs w:val="28"/>
        </w:rPr>
      </w:pPr>
      <w:r w:rsidRPr="006C1869">
        <w:rPr>
          <w:szCs w:val="28"/>
        </w:rPr>
        <w:t xml:space="preserve">Особое иррациональное число </w:t>
      </w:r>
      <w:r w:rsidRPr="006C1869">
        <w:rPr>
          <w:i/>
          <w:szCs w:val="28"/>
        </w:rPr>
        <w:sym w:font="Symbol" w:char="F061"/>
      </w:r>
      <w:r w:rsidRPr="006C1869">
        <w:rPr>
          <w:i/>
          <w:szCs w:val="28"/>
        </w:rPr>
        <w:t xml:space="preserve"> = (1+</w:t>
      </w:r>
      <w:r w:rsidRPr="006C1869">
        <w:rPr>
          <w:i/>
          <w:szCs w:val="28"/>
        </w:rPr>
        <w:sym w:font="Symbol" w:char="F0D6"/>
      </w:r>
      <w:r w:rsidRPr="006C1869">
        <w:rPr>
          <w:i/>
          <w:szCs w:val="28"/>
        </w:rPr>
        <w:t>5)/2 = 1,61803,</w:t>
      </w:r>
      <w:r w:rsidRPr="006C1869">
        <w:rPr>
          <w:szCs w:val="28"/>
        </w:rPr>
        <w:t xml:space="preserve"> которое называется золотая пропорция или золотое сечение и является результатом решения задачи деления отрезка в крайнем и среднем отношении (рис. 1)</w:t>
      </w:r>
    </w:p>
    <w:p w:rsidR="004B4482" w:rsidRPr="006C1869" w:rsidRDefault="004B4482" w:rsidP="006C1869">
      <w:pPr>
        <w:spacing w:line="360" w:lineRule="auto"/>
        <w:ind w:firstLine="709"/>
        <w:jc w:val="both"/>
        <w:rPr>
          <w:szCs w:val="28"/>
        </w:rPr>
      </w:pPr>
    </w:p>
    <w:p w:rsidR="004B4482" w:rsidRPr="006C1869" w:rsidRDefault="006C1869" w:rsidP="006C1869">
      <w:pPr>
        <w:spacing w:line="360" w:lineRule="auto"/>
        <w:ind w:firstLine="709"/>
        <w:jc w:val="both"/>
        <w:rPr>
          <w:i/>
          <w:szCs w:val="28"/>
        </w:rPr>
      </w:pPr>
      <w:r>
        <w:rPr>
          <w:i/>
          <w:szCs w:val="28"/>
        </w:rPr>
        <w:t xml:space="preserve"> </w:t>
      </w:r>
      <w:r w:rsidR="004B4482" w:rsidRPr="006C1869">
        <w:rPr>
          <w:i/>
          <w:szCs w:val="28"/>
        </w:rPr>
        <w:t>A</w:t>
      </w:r>
      <w:r>
        <w:rPr>
          <w:i/>
          <w:szCs w:val="28"/>
        </w:rPr>
        <w:t xml:space="preserve">             </w:t>
      </w:r>
      <w:r w:rsidR="004B4482" w:rsidRPr="006C1869">
        <w:rPr>
          <w:i/>
          <w:szCs w:val="28"/>
        </w:rPr>
        <w:t>C</w:t>
      </w:r>
      <w:r>
        <w:rPr>
          <w:i/>
          <w:szCs w:val="28"/>
        </w:rPr>
        <w:t xml:space="preserve">                              </w:t>
      </w:r>
      <w:r w:rsidR="004B4482" w:rsidRPr="006C1869">
        <w:rPr>
          <w:i/>
          <w:szCs w:val="28"/>
        </w:rPr>
        <w:t>B</w:t>
      </w:r>
    </w:p>
    <w:p w:rsidR="004B4482" w:rsidRPr="006C1869" w:rsidRDefault="00223144" w:rsidP="006C1869">
      <w:pPr>
        <w:spacing w:line="360" w:lineRule="auto"/>
        <w:ind w:firstLine="709"/>
        <w:jc w:val="both"/>
        <w:rPr>
          <w:szCs w:val="28"/>
        </w:rPr>
      </w:pPr>
      <w:r>
        <w:rPr>
          <w:noProof/>
        </w:rPr>
        <w:pict>
          <v:line id="_x0000_s1026" style="position:absolute;left:0;text-align:left;z-index:251647488" from="106.6pt,9.2pt" to="214.65pt,9.25pt" o:allowincell="f" strokeweight="2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27" style="position:absolute;left:0;text-align:left;z-index:251646464" from="48.3pt,9.3pt" to="98.75pt,9.35pt" o:allowincell="f" strokeweight="2pt">
            <v:stroke startarrowwidth="narrow" startarrowlength="short" endarrowwidth="narrow" endarrowlength="short"/>
          </v:line>
        </w:pict>
      </w:r>
      <w:r w:rsidR="006C1869">
        <w:rPr>
          <w:szCs w:val="28"/>
        </w:rPr>
        <w:t xml:space="preserve"> о              </w:t>
      </w:r>
      <w:r w:rsidR="004B4482" w:rsidRPr="006C1869">
        <w:rPr>
          <w:szCs w:val="28"/>
        </w:rPr>
        <w:t>o</w:t>
      </w:r>
      <w:r w:rsidR="006C1869">
        <w:rPr>
          <w:szCs w:val="28"/>
        </w:rPr>
        <w:t xml:space="preserve">                             </w:t>
      </w:r>
      <w:r w:rsidR="004B4482" w:rsidRPr="006C1869">
        <w:rPr>
          <w:szCs w:val="28"/>
        </w:rPr>
        <w:t>o</w:t>
      </w:r>
    </w:p>
    <w:p w:rsidR="004B4482" w:rsidRPr="006C1869" w:rsidRDefault="004B4482" w:rsidP="006C1869">
      <w:pPr>
        <w:spacing w:line="360" w:lineRule="auto"/>
        <w:ind w:firstLine="709"/>
        <w:jc w:val="both"/>
        <w:rPr>
          <w:szCs w:val="28"/>
        </w:rPr>
      </w:pPr>
      <w:r w:rsidRPr="006C1869">
        <w:rPr>
          <w:szCs w:val="28"/>
        </w:rPr>
        <w:t>Рис. 1</w:t>
      </w:r>
      <w:r w:rsidR="006C1869">
        <w:rPr>
          <w:szCs w:val="28"/>
        </w:rPr>
        <w:t xml:space="preserve"> </w:t>
      </w:r>
      <w:r w:rsidRPr="006C1869">
        <w:rPr>
          <w:szCs w:val="28"/>
        </w:rPr>
        <w:t>Деление отрезка</w:t>
      </w:r>
    </w:p>
    <w:p w:rsidR="004B4482" w:rsidRPr="006C1869" w:rsidRDefault="004B4482" w:rsidP="006C1869">
      <w:pPr>
        <w:spacing w:line="360" w:lineRule="auto"/>
        <w:ind w:firstLine="709"/>
        <w:jc w:val="both"/>
        <w:rPr>
          <w:szCs w:val="28"/>
        </w:rPr>
      </w:pPr>
    </w:p>
    <w:p w:rsidR="004B4482" w:rsidRPr="006C1869" w:rsidRDefault="004B4482" w:rsidP="006C1869">
      <w:pPr>
        <w:spacing w:line="360" w:lineRule="auto"/>
        <w:ind w:firstLine="709"/>
        <w:jc w:val="both"/>
        <w:rPr>
          <w:i/>
          <w:szCs w:val="28"/>
        </w:rPr>
      </w:pPr>
      <w:r w:rsidRPr="006C1869">
        <w:rPr>
          <w:szCs w:val="28"/>
        </w:rPr>
        <w:t xml:space="preserve">Если задан отрезок </w:t>
      </w:r>
      <w:r w:rsidRPr="006C1869">
        <w:rPr>
          <w:i/>
          <w:szCs w:val="28"/>
        </w:rPr>
        <w:t xml:space="preserve">AB </w:t>
      </w:r>
      <w:r w:rsidRPr="006C1869">
        <w:rPr>
          <w:szCs w:val="28"/>
        </w:rPr>
        <w:t xml:space="preserve">то необходимо найти такую точку </w:t>
      </w:r>
      <w:r w:rsidRPr="006C1869">
        <w:rPr>
          <w:i/>
          <w:szCs w:val="28"/>
        </w:rPr>
        <w:t>C</w:t>
      </w:r>
      <w:r w:rsidRPr="006C1869">
        <w:rPr>
          <w:szCs w:val="28"/>
        </w:rPr>
        <w:t xml:space="preserve">, чтобы выполнялось условие </w:t>
      </w:r>
      <w:r w:rsidRPr="006C1869">
        <w:rPr>
          <w:i/>
          <w:szCs w:val="28"/>
        </w:rPr>
        <w:t>AB/CB = CB/AC.</w:t>
      </w:r>
    </w:p>
    <w:p w:rsidR="004B4482" w:rsidRPr="006C1869" w:rsidRDefault="004B4482" w:rsidP="006C1869">
      <w:pPr>
        <w:spacing w:line="360" w:lineRule="auto"/>
        <w:ind w:firstLine="709"/>
        <w:jc w:val="both"/>
        <w:rPr>
          <w:szCs w:val="28"/>
        </w:rPr>
      </w:pPr>
      <w:r w:rsidRPr="006C1869">
        <w:rPr>
          <w:szCs w:val="28"/>
        </w:rPr>
        <w:t xml:space="preserve">Обозначим: </w:t>
      </w:r>
      <w:r w:rsidRPr="006C1869">
        <w:rPr>
          <w:i/>
          <w:szCs w:val="28"/>
        </w:rPr>
        <w:t>x = CB/AC</w:t>
      </w:r>
      <w:r w:rsidRPr="006C1869">
        <w:rPr>
          <w:szCs w:val="28"/>
        </w:rPr>
        <w:t xml:space="preserve">; </w:t>
      </w:r>
      <w:r w:rsidRPr="006C1869">
        <w:rPr>
          <w:i/>
          <w:szCs w:val="28"/>
        </w:rPr>
        <w:t>(CB+AC)/CB = 1+1/x = x</w:t>
      </w:r>
      <w:r w:rsidRPr="006C1869">
        <w:rPr>
          <w:szCs w:val="28"/>
        </w:rPr>
        <w:t xml:space="preserve">. </w:t>
      </w:r>
    </w:p>
    <w:p w:rsidR="004B4482" w:rsidRPr="006C1869" w:rsidRDefault="004B4482" w:rsidP="006C1869">
      <w:pPr>
        <w:spacing w:line="360" w:lineRule="auto"/>
        <w:ind w:firstLine="709"/>
        <w:jc w:val="both"/>
        <w:rPr>
          <w:szCs w:val="28"/>
        </w:rPr>
      </w:pPr>
      <w:r w:rsidRPr="006C1869">
        <w:rPr>
          <w:szCs w:val="28"/>
        </w:rPr>
        <w:t>При этом</w:t>
      </w:r>
      <w:r w:rsidR="006C1869">
        <w:rPr>
          <w:szCs w:val="28"/>
        </w:rPr>
        <w:t xml:space="preserve"> </w:t>
      </w:r>
      <w:r w:rsidRPr="006C1869">
        <w:rPr>
          <w:i/>
          <w:szCs w:val="28"/>
        </w:rPr>
        <w:t>x</w:t>
      </w:r>
      <w:r w:rsidRPr="006C1869">
        <w:rPr>
          <w:i/>
          <w:szCs w:val="28"/>
          <w:vertAlign w:val="superscript"/>
        </w:rPr>
        <w:t>2</w:t>
      </w:r>
      <w:r w:rsidRPr="006C1869">
        <w:rPr>
          <w:i/>
          <w:szCs w:val="28"/>
        </w:rPr>
        <w:t>–x–1 = 0</w:t>
      </w:r>
      <w:r w:rsidRPr="006C1869">
        <w:rPr>
          <w:szCs w:val="28"/>
        </w:rPr>
        <w:t xml:space="preserve">. Корни этого уравнения равны: </w:t>
      </w:r>
      <w:r w:rsidRPr="006C1869">
        <w:rPr>
          <w:i/>
          <w:szCs w:val="28"/>
        </w:rPr>
        <w:t>x</w:t>
      </w:r>
      <w:r w:rsidRPr="006C1869">
        <w:rPr>
          <w:i/>
          <w:szCs w:val="28"/>
          <w:vertAlign w:val="subscript"/>
        </w:rPr>
        <w:t>1,2</w:t>
      </w:r>
      <w:r w:rsidRPr="006C1869">
        <w:rPr>
          <w:i/>
          <w:szCs w:val="28"/>
        </w:rPr>
        <w:t>=(1</w:t>
      </w:r>
      <w:r w:rsidRPr="006C1869">
        <w:rPr>
          <w:i/>
          <w:szCs w:val="28"/>
        </w:rPr>
        <w:sym w:font="Symbol" w:char="F0B1"/>
      </w:r>
      <w:r w:rsidRPr="006C1869">
        <w:rPr>
          <w:i/>
          <w:szCs w:val="28"/>
        </w:rPr>
        <w:sym w:font="Symbol" w:char="F0D6"/>
      </w:r>
      <w:r w:rsidRPr="006C1869">
        <w:rPr>
          <w:i/>
          <w:szCs w:val="28"/>
        </w:rPr>
        <w:t>5)/2</w:t>
      </w:r>
      <w:r w:rsidRPr="006C1869">
        <w:rPr>
          <w:szCs w:val="28"/>
        </w:rPr>
        <w:t xml:space="preserve">. </w:t>
      </w:r>
    </w:p>
    <w:p w:rsidR="004B4482" w:rsidRPr="006C1869" w:rsidRDefault="004B4482" w:rsidP="006C1869">
      <w:pPr>
        <w:spacing w:line="360" w:lineRule="auto"/>
        <w:ind w:firstLine="709"/>
        <w:jc w:val="both"/>
        <w:rPr>
          <w:szCs w:val="28"/>
        </w:rPr>
      </w:pPr>
      <w:r w:rsidRPr="006C1869">
        <w:rPr>
          <w:szCs w:val="28"/>
        </w:rPr>
        <w:t xml:space="preserve">Положительный корень называется золотой пропорцией </w:t>
      </w:r>
      <w:r w:rsidRPr="006C1869">
        <w:rPr>
          <w:position w:val="-12"/>
          <w:szCs w:val="28"/>
        </w:rPr>
        <w:object w:dxaOrig="1780" w:dyaOrig="440">
          <v:shape id="_x0000_i1026" type="#_x0000_t75" style="width:89.25pt;height:21.75pt" o:ole="" fillcolor="window">
            <v:imagedata r:id="rId9" o:title=""/>
          </v:shape>
          <o:OLEObject Type="Embed" ProgID="Equation.3" ShapeID="_x0000_i1026" DrawAspect="Content" ObjectID="_1459710558" r:id="rId10"/>
        </w:object>
      </w:r>
      <w:r w:rsidRPr="006C1869">
        <w:rPr>
          <w:szCs w:val="28"/>
        </w:rPr>
        <w:t xml:space="preserve">, а точка </w:t>
      </w:r>
      <w:r w:rsidRPr="006C1869">
        <w:rPr>
          <w:i/>
          <w:szCs w:val="28"/>
        </w:rPr>
        <w:t>C</w:t>
      </w:r>
      <w:r w:rsidRPr="006C1869">
        <w:rPr>
          <w:szCs w:val="28"/>
        </w:rPr>
        <w:t xml:space="preserve"> - золотым сечением. Золотая пропорция обладает рядом уникальных свойств.</w:t>
      </w:r>
    </w:p>
    <w:p w:rsidR="004B4482" w:rsidRDefault="00727800" w:rsidP="006C1869">
      <w:pPr>
        <w:spacing w:line="360" w:lineRule="auto"/>
        <w:ind w:firstLine="709"/>
        <w:jc w:val="both"/>
        <w:rPr>
          <w:szCs w:val="28"/>
        </w:rPr>
      </w:pPr>
      <w:r w:rsidRPr="006C1869">
        <w:rPr>
          <w:position w:val="-64"/>
          <w:szCs w:val="28"/>
        </w:rPr>
        <w:object w:dxaOrig="9360" w:dyaOrig="1080">
          <v:shape id="_x0000_i1027" type="#_x0000_t75" style="width:421.5pt;height:48.75pt" o:ole="" fillcolor="window">
            <v:imagedata r:id="rId11" o:title=""/>
          </v:shape>
          <o:OLEObject Type="Embed" ProgID="Equation.3" ShapeID="_x0000_i1027" DrawAspect="Content" ObjectID="_1459710559" r:id="rId12"/>
        </w:object>
      </w:r>
      <w:r w:rsidR="006C1869">
        <w:rPr>
          <w:szCs w:val="28"/>
        </w:rPr>
        <w:t xml:space="preserve"> </w:t>
      </w:r>
    </w:p>
    <w:p w:rsidR="00727800" w:rsidRPr="006C1869" w:rsidRDefault="00727800" w:rsidP="006C1869">
      <w:pPr>
        <w:spacing w:line="360" w:lineRule="auto"/>
        <w:ind w:firstLine="709"/>
        <w:jc w:val="both"/>
        <w:rPr>
          <w:szCs w:val="28"/>
        </w:rPr>
      </w:pPr>
    </w:p>
    <w:p w:rsidR="004B4482" w:rsidRPr="006C1869" w:rsidRDefault="004B4482" w:rsidP="006C1869">
      <w:pPr>
        <w:spacing w:line="360" w:lineRule="auto"/>
        <w:ind w:firstLine="709"/>
        <w:jc w:val="both"/>
        <w:rPr>
          <w:szCs w:val="28"/>
        </w:rPr>
      </w:pPr>
      <w:r w:rsidRPr="006C1869">
        <w:rPr>
          <w:szCs w:val="28"/>
        </w:rPr>
        <w:t>Пропорция 1,61... использовалась в архитектуре, художественных произведениях, музыке с античных времен. С этим числом связан ореол мистики, таинственности, божества и т.д.</w:t>
      </w:r>
      <w:r w:rsidR="006C1869">
        <w:rPr>
          <w:szCs w:val="28"/>
        </w:rPr>
        <w:t xml:space="preserve"> </w:t>
      </w:r>
    </w:p>
    <w:p w:rsidR="004B4482" w:rsidRPr="006C1869" w:rsidRDefault="004B4482" w:rsidP="006C1869">
      <w:pPr>
        <w:pStyle w:val="a8"/>
        <w:spacing w:line="360" w:lineRule="auto"/>
        <w:ind w:firstLine="709"/>
        <w:rPr>
          <w:rFonts w:ascii="Times New Roman" w:hAnsi="Times New Roman"/>
          <w:szCs w:val="28"/>
        </w:rPr>
      </w:pPr>
      <w:r w:rsidRPr="006C1869">
        <w:rPr>
          <w:rFonts w:ascii="Times New Roman" w:hAnsi="Times New Roman"/>
          <w:szCs w:val="28"/>
        </w:rPr>
        <w:t>В последнее десятилетие эта пропорция нашла свое применение в ЭВМ, АЦП-ЦАП, измерениях и т. д.</w:t>
      </w:r>
    </w:p>
    <w:p w:rsidR="004B4482" w:rsidRPr="006C1869" w:rsidRDefault="004B4482" w:rsidP="006C1869">
      <w:pPr>
        <w:spacing w:line="360" w:lineRule="auto"/>
        <w:ind w:firstLine="709"/>
        <w:jc w:val="both"/>
        <w:rPr>
          <w:szCs w:val="28"/>
        </w:rPr>
      </w:pPr>
    </w:p>
    <w:p w:rsidR="004B4482" w:rsidRPr="006C1869" w:rsidRDefault="004B4482" w:rsidP="00727800">
      <w:pPr>
        <w:spacing w:line="360" w:lineRule="auto"/>
        <w:ind w:firstLine="709"/>
        <w:jc w:val="center"/>
        <w:rPr>
          <w:szCs w:val="28"/>
        </w:rPr>
      </w:pPr>
      <w:r w:rsidRPr="006C1869">
        <w:rPr>
          <w:b/>
          <w:szCs w:val="28"/>
        </w:rPr>
        <w:t>1.2</w:t>
      </w:r>
      <w:r w:rsidRPr="006C1869">
        <w:rPr>
          <w:szCs w:val="28"/>
        </w:rPr>
        <w:t xml:space="preserve"> </w:t>
      </w:r>
      <w:r w:rsidRPr="006C1869">
        <w:rPr>
          <w:b/>
          <w:szCs w:val="28"/>
        </w:rPr>
        <w:t>ЧИСЛА ФИБОНАЧЧИ</w:t>
      </w:r>
    </w:p>
    <w:p w:rsidR="004B4482" w:rsidRPr="006C1869" w:rsidRDefault="004B4482" w:rsidP="006C1869">
      <w:pPr>
        <w:spacing w:line="360" w:lineRule="auto"/>
        <w:ind w:firstLine="709"/>
        <w:jc w:val="both"/>
        <w:rPr>
          <w:szCs w:val="28"/>
        </w:rPr>
      </w:pPr>
    </w:p>
    <w:p w:rsidR="004B4482" w:rsidRPr="006C1869" w:rsidRDefault="006C1869" w:rsidP="006C1869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 </w:t>
      </w:r>
      <w:r w:rsidR="004B4482" w:rsidRPr="006C1869">
        <w:rPr>
          <w:szCs w:val="28"/>
        </w:rPr>
        <w:t>С золотым сечением тесно связаны числа Фибоначчи открытые итальянским математиком Леонардо из Пизы (Фибоначчи) в XIII веке, которые</w:t>
      </w:r>
      <w:r>
        <w:rPr>
          <w:szCs w:val="28"/>
        </w:rPr>
        <w:t xml:space="preserve"> </w:t>
      </w:r>
      <w:r w:rsidR="004B4482" w:rsidRPr="006C1869">
        <w:rPr>
          <w:szCs w:val="28"/>
        </w:rPr>
        <w:t>вычислены по формуле:</w:t>
      </w:r>
    </w:p>
    <w:p w:rsidR="004B4482" w:rsidRPr="006C1869" w:rsidRDefault="004B4482" w:rsidP="006C1869">
      <w:pPr>
        <w:spacing w:line="360" w:lineRule="auto"/>
        <w:ind w:firstLine="709"/>
        <w:jc w:val="both"/>
        <w:rPr>
          <w:szCs w:val="28"/>
        </w:rPr>
      </w:pPr>
    </w:p>
    <w:p w:rsidR="004B4482" w:rsidRPr="006C1869" w:rsidRDefault="004B4482" w:rsidP="006C1869">
      <w:pPr>
        <w:spacing w:line="360" w:lineRule="auto"/>
        <w:ind w:firstLine="709"/>
        <w:jc w:val="both"/>
        <w:rPr>
          <w:szCs w:val="28"/>
        </w:rPr>
      </w:pPr>
      <w:r w:rsidRPr="006C1869">
        <w:rPr>
          <w:position w:val="-56"/>
          <w:szCs w:val="28"/>
        </w:rPr>
        <w:object w:dxaOrig="5300" w:dyaOrig="1260">
          <v:shape id="_x0000_i1028" type="#_x0000_t75" style="width:264.75pt;height:63pt" o:ole="" fillcolor="window">
            <v:imagedata r:id="rId13" o:title=""/>
          </v:shape>
          <o:OLEObject Type="Embed" ProgID="Equation.3" ShapeID="_x0000_i1028" DrawAspect="Content" ObjectID="_1459710560" r:id="rId14"/>
        </w:object>
      </w:r>
      <w:r w:rsidR="006C1869">
        <w:rPr>
          <w:szCs w:val="28"/>
        </w:rPr>
        <w:t xml:space="preserve"> </w:t>
      </w:r>
      <w:r w:rsidRPr="006C1869">
        <w:rPr>
          <w:szCs w:val="28"/>
        </w:rPr>
        <w:t xml:space="preserve">(1) </w:t>
      </w:r>
    </w:p>
    <w:p w:rsidR="00727800" w:rsidRDefault="00727800" w:rsidP="006C1869">
      <w:pPr>
        <w:spacing w:line="360" w:lineRule="auto"/>
        <w:ind w:firstLine="709"/>
        <w:jc w:val="both"/>
        <w:rPr>
          <w:szCs w:val="28"/>
        </w:rPr>
      </w:pPr>
    </w:p>
    <w:p w:rsidR="004B4482" w:rsidRPr="006C1869" w:rsidRDefault="004B4482" w:rsidP="006C1869">
      <w:pPr>
        <w:spacing w:line="360" w:lineRule="auto"/>
        <w:ind w:firstLine="709"/>
        <w:jc w:val="both"/>
        <w:rPr>
          <w:szCs w:val="28"/>
        </w:rPr>
      </w:pPr>
      <w:r w:rsidRPr="006C1869">
        <w:rPr>
          <w:szCs w:val="28"/>
        </w:rPr>
        <w:t>Эти числа представляют ряд: 1, 1, 2, 3, 5, 8, 13, 21...</w:t>
      </w:r>
    </w:p>
    <w:p w:rsidR="004B4482" w:rsidRPr="006C1869" w:rsidRDefault="004B4482" w:rsidP="006C1869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</w:rPr>
      </w:pPr>
      <w:r w:rsidRPr="006C1869">
        <w:rPr>
          <w:rFonts w:ascii="Times New Roman" w:hAnsi="Times New Roman" w:cs="Times New Roman"/>
        </w:rPr>
        <w:t>Отношение соседних чисел Фибоначчи 1/1,</w:t>
      </w:r>
      <w:r w:rsidR="006C1869">
        <w:rPr>
          <w:rFonts w:ascii="Times New Roman" w:hAnsi="Times New Roman" w:cs="Times New Roman"/>
        </w:rPr>
        <w:t xml:space="preserve"> </w:t>
      </w:r>
      <w:r w:rsidRPr="006C1869">
        <w:rPr>
          <w:rFonts w:ascii="Times New Roman" w:hAnsi="Times New Roman" w:cs="Times New Roman"/>
        </w:rPr>
        <w:t>2/1, 3/2, 5/3, 8/5, 13/8, 21/13 ... в пределе стремится к золотой пропорции</w:t>
      </w:r>
    </w:p>
    <w:p w:rsidR="004B4482" w:rsidRPr="006C1869" w:rsidRDefault="004B4482" w:rsidP="006C1869">
      <w:pPr>
        <w:spacing w:line="360" w:lineRule="auto"/>
        <w:ind w:firstLine="709"/>
        <w:jc w:val="both"/>
        <w:rPr>
          <w:szCs w:val="28"/>
        </w:rPr>
      </w:pPr>
    </w:p>
    <w:p w:rsidR="004B4482" w:rsidRPr="006C1869" w:rsidRDefault="004B4482" w:rsidP="006C1869">
      <w:pPr>
        <w:spacing w:line="360" w:lineRule="auto"/>
        <w:ind w:firstLine="709"/>
        <w:jc w:val="both"/>
        <w:rPr>
          <w:szCs w:val="28"/>
        </w:rPr>
      </w:pPr>
      <w:r w:rsidRPr="006C1869">
        <w:rPr>
          <w:position w:val="-34"/>
          <w:szCs w:val="28"/>
        </w:rPr>
        <w:object w:dxaOrig="3159" w:dyaOrig="840">
          <v:shape id="_x0000_i1029" type="#_x0000_t75" style="width:158.25pt;height:42pt" o:ole="" fillcolor="window">
            <v:imagedata r:id="rId15" o:title=""/>
          </v:shape>
          <o:OLEObject Type="Embed" ProgID="Equation.3" ShapeID="_x0000_i1029" DrawAspect="Content" ObjectID="_1459710561" r:id="rId16"/>
        </w:object>
      </w:r>
      <w:r w:rsidRPr="006C1869">
        <w:rPr>
          <w:szCs w:val="28"/>
        </w:rPr>
        <w:t xml:space="preserve"> .</w:t>
      </w:r>
      <w:r w:rsidR="006C1869">
        <w:rPr>
          <w:szCs w:val="28"/>
        </w:rPr>
        <w:t xml:space="preserve"> </w:t>
      </w:r>
      <w:r w:rsidRPr="006C1869">
        <w:rPr>
          <w:szCs w:val="28"/>
        </w:rPr>
        <w:t xml:space="preserve">(2) </w:t>
      </w:r>
    </w:p>
    <w:p w:rsidR="004B4482" w:rsidRPr="006C1869" w:rsidRDefault="004B4482" w:rsidP="006C1869">
      <w:pPr>
        <w:spacing w:line="360" w:lineRule="auto"/>
        <w:ind w:firstLine="709"/>
        <w:jc w:val="both"/>
        <w:rPr>
          <w:szCs w:val="28"/>
        </w:rPr>
      </w:pPr>
    </w:p>
    <w:p w:rsidR="004B4482" w:rsidRPr="006C1869" w:rsidRDefault="004B4482" w:rsidP="006C1869">
      <w:pPr>
        <w:spacing w:line="360" w:lineRule="auto"/>
        <w:ind w:firstLine="709"/>
        <w:jc w:val="both"/>
        <w:rPr>
          <w:szCs w:val="28"/>
        </w:rPr>
      </w:pPr>
      <w:r w:rsidRPr="006C1869">
        <w:rPr>
          <w:szCs w:val="28"/>
        </w:rPr>
        <w:t>Числа Фибоначчи обладают еще рядом полезных свойств. Например,</w:t>
      </w:r>
      <w:r w:rsidR="006C1869">
        <w:rPr>
          <w:szCs w:val="28"/>
        </w:rPr>
        <w:t xml:space="preserve"> </w:t>
      </w:r>
      <w:r w:rsidRPr="006C1869">
        <w:rPr>
          <w:szCs w:val="28"/>
        </w:rPr>
        <w:t>остатки от деления чисел Фибоначчи на 2 образуют последовательность: 1, 1, 0, 1, 1, 0, 1, 1, 0, 1, 1, 0, ... и т. д.</w:t>
      </w:r>
    </w:p>
    <w:p w:rsidR="004B4482" w:rsidRPr="006C1869" w:rsidRDefault="004B4482" w:rsidP="006C1869">
      <w:pPr>
        <w:spacing w:line="360" w:lineRule="auto"/>
        <w:ind w:firstLine="709"/>
        <w:jc w:val="both"/>
        <w:rPr>
          <w:szCs w:val="28"/>
        </w:rPr>
      </w:pPr>
    </w:p>
    <w:p w:rsidR="004B4482" w:rsidRPr="006C1869" w:rsidRDefault="004B4482" w:rsidP="006C1869">
      <w:pPr>
        <w:spacing w:line="360" w:lineRule="auto"/>
        <w:ind w:firstLine="709"/>
        <w:jc w:val="both"/>
        <w:rPr>
          <w:szCs w:val="28"/>
        </w:rPr>
      </w:pPr>
      <w:r w:rsidRPr="006C1869">
        <w:rPr>
          <w:szCs w:val="28"/>
        </w:rPr>
        <w:t xml:space="preserve">Обобщенные числа Фибоначчи или </w:t>
      </w:r>
      <w:r w:rsidRPr="006C1869">
        <w:rPr>
          <w:i/>
          <w:szCs w:val="28"/>
        </w:rPr>
        <w:t>p</w:t>
      </w:r>
      <w:r w:rsidRPr="006C1869">
        <w:rPr>
          <w:szCs w:val="28"/>
        </w:rPr>
        <w:t>-числа Фибоначчи вычисляются по рекуррентной формуле:</w:t>
      </w:r>
    </w:p>
    <w:p w:rsidR="004B4482" w:rsidRPr="006C1869" w:rsidRDefault="004B4482" w:rsidP="006C1869">
      <w:pPr>
        <w:spacing w:line="360" w:lineRule="auto"/>
        <w:ind w:firstLine="709"/>
        <w:jc w:val="both"/>
        <w:rPr>
          <w:szCs w:val="28"/>
        </w:rPr>
      </w:pPr>
    </w:p>
    <w:p w:rsidR="004B4482" w:rsidRPr="006C1869" w:rsidRDefault="006C1869" w:rsidP="006C1869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 </w:t>
      </w:r>
      <w:r w:rsidR="004B4482" w:rsidRPr="006C1869">
        <w:rPr>
          <w:position w:val="-62"/>
          <w:szCs w:val="28"/>
        </w:rPr>
        <w:object w:dxaOrig="6540" w:dyaOrig="1380">
          <v:shape id="_x0000_i1030" type="#_x0000_t75" style="width:327pt;height:69pt" o:ole="" fillcolor="window">
            <v:imagedata r:id="rId17" o:title=""/>
          </v:shape>
          <o:OLEObject Type="Embed" ProgID="Equation.3" ShapeID="_x0000_i1030" DrawAspect="Content" ObjectID="_1459710562" r:id="rId18"/>
        </w:object>
      </w:r>
      <w:r>
        <w:rPr>
          <w:szCs w:val="28"/>
        </w:rPr>
        <w:t xml:space="preserve"> </w:t>
      </w:r>
      <w:r w:rsidR="004B4482" w:rsidRPr="006C1869">
        <w:rPr>
          <w:szCs w:val="28"/>
        </w:rPr>
        <w:t>(3)</w:t>
      </w:r>
    </w:p>
    <w:p w:rsidR="00727800" w:rsidRDefault="00727800" w:rsidP="006C1869">
      <w:pPr>
        <w:spacing w:line="360" w:lineRule="auto"/>
        <w:ind w:firstLine="709"/>
        <w:jc w:val="both"/>
        <w:rPr>
          <w:szCs w:val="28"/>
        </w:rPr>
      </w:pPr>
    </w:p>
    <w:p w:rsidR="004B4482" w:rsidRPr="006C1869" w:rsidRDefault="004B4482" w:rsidP="006C1869">
      <w:pPr>
        <w:spacing w:line="360" w:lineRule="auto"/>
        <w:ind w:firstLine="709"/>
        <w:jc w:val="both"/>
        <w:rPr>
          <w:szCs w:val="28"/>
        </w:rPr>
      </w:pPr>
      <w:r w:rsidRPr="006C1869">
        <w:rPr>
          <w:szCs w:val="28"/>
        </w:rPr>
        <w:t xml:space="preserve">Где </w:t>
      </w:r>
      <w:r w:rsidRPr="006C1869">
        <w:rPr>
          <w:i/>
          <w:szCs w:val="28"/>
        </w:rPr>
        <w:t>p</w:t>
      </w:r>
      <w:r w:rsidRPr="006C1869">
        <w:rPr>
          <w:szCs w:val="28"/>
        </w:rPr>
        <w:t xml:space="preserve"> = 0, 1, 2, 3, …</w:t>
      </w:r>
      <w:r w:rsidR="006C1869">
        <w:rPr>
          <w:szCs w:val="28"/>
        </w:rPr>
        <w:t xml:space="preserve"> </w:t>
      </w:r>
      <w:r w:rsidRPr="006C1869">
        <w:rPr>
          <w:szCs w:val="28"/>
        </w:rPr>
        <w:t xml:space="preserve">. При </w:t>
      </w:r>
      <w:r w:rsidRPr="006C1869">
        <w:rPr>
          <w:i/>
          <w:szCs w:val="28"/>
        </w:rPr>
        <w:t>р</w:t>
      </w:r>
      <w:r w:rsidRPr="006C1869">
        <w:rPr>
          <w:szCs w:val="28"/>
        </w:rPr>
        <w:t xml:space="preserve"> = 0 число </w:t>
      </w:r>
      <w:r w:rsidRPr="006C1869">
        <w:rPr>
          <w:i/>
          <w:szCs w:val="28"/>
        </w:rPr>
        <w:sym w:font="Symbol" w:char="F06A"/>
      </w:r>
      <w:r w:rsidRPr="006C1869">
        <w:rPr>
          <w:i/>
          <w:szCs w:val="28"/>
          <w:vertAlign w:val="subscript"/>
        </w:rPr>
        <w:t>0</w:t>
      </w:r>
      <w:r w:rsidRPr="006C1869">
        <w:rPr>
          <w:i/>
          <w:szCs w:val="28"/>
        </w:rPr>
        <w:t>(n)</w:t>
      </w:r>
      <w:r w:rsidRPr="006C1869">
        <w:rPr>
          <w:szCs w:val="28"/>
        </w:rPr>
        <w:t xml:space="preserve"> совпадает с двоичными разрядами 2</w:t>
      </w:r>
      <w:r w:rsidRPr="006C1869">
        <w:rPr>
          <w:szCs w:val="28"/>
          <w:vertAlign w:val="superscript"/>
        </w:rPr>
        <w:t>n</w:t>
      </w:r>
      <w:r w:rsidR="006C1869">
        <w:rPr>
          <w:szCs w:val="28"/>
          <w:vertAlign w:val="superscript"/>
        </w:rPr>
        <w:t xml:space="preserve"> </w:t>
      </w:r>
      <w:r w:rsidRPr="006C1869">
        <w:rPr>
          <w:szCs w:val="28"/>
        </w:rPr>
        <w:t>(табл. 1)</w:t>
      </w:r>
      <w:r w:rsidRPr="006C1869">
        <w:rPr>
          <w:szCs w:val="28"/>
          <w:vertAlign w:val="superscript"/>
        </w:rPr>
        <w:t xml:space="preserve"> </w:t>
      </w:r>
      <w:r w:rsidRPr="006C1869">
        <w:rPr>
          <w:szCs w:val="28"/>
        </w:rPr>
        <w:t>.</w:t>
      </w:r>
    </w:p>
    <w:p w:rsidR="004B4482" w:rsidRPr="006C1869" w:rsidRDefault="004B4482" w:rsidP="006C1869">
      <w:pPr>
        <w:spacing w:line="360" w:lineRule="auto"/>
        <w:ind w:firstLine="709"/>
        <w:jc w:val="both"/>
        <w:rPr>
          <w:szCs w:val="28"/>
          <w:vertAlign w:val="superscript"/>
        </w:rPr>
      </w:pPr>
    </w:p>
    <w:p w:rsidR="004B4482" w:rsidRPr="006C1869" w:rsidRDefault="004B4482" w:rsidP="006C1869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</w:rPr>
      </w:pPr>
      <w:r w:rsidRPr="006C1869">
        <w:rPr>
          <w:rFonts w:ascii="Times New Roman" w:hAnsi="Times New Roman" w:cs="Times New Roman"/>
        </w:rPr>
        <w:t>Таблица 1</w:t>
      </w:r>
    </w:p>
    <w:tbl>
      <w:tblPr>
        <w:tblW w:w="0" w:type="auto"/>
        <w:tblInd w:w="1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850"/>
        <w:gridCol w:w="851"/>
        <w:gridCol w:w="850"/>
        <w:gridCol w:w="709"/>
        <w:gridCol w:w="992"/>
        <w:gridCol w:w="851"/>
      </w:tblGrid>
      <w:tr w:rsidR="004B4482" w:rsidRPr="00727800" w:rsidTr="00EF608C">
        <w:tc>
          <w:tcPr>
            <w:tcW w:w="1134" w:type="dxa"/>
            <w:tcBorders>
              <w:top w:val="single" w:sz="12" w:space="0" w:color="auto"/>
              <w:left w:val="single" w:sz="12" w:space="0" w:color="auto"/>
            </w:tcBorders>
          </w:tcPr>
          <w:p w:rsidR="004B4482" w:rsidRPr="00727800" w:rsidRDefault="004B4482" w:rsidP="00727800">
            <w:pPr>
              <w:pStyle w:val="3"/>
              <w:spacing w:before="0" w:after="0" w:line="36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27800">
              <w:rPr>
                <w:rFonts w:ascii="Times New Roman" w:hAnsi="Times New Roman" w:cs="Times New Roman"/>
                <w:i/>
                <w:sz w:val="20"/>
                <w:szCs w:val="20"/>
              </w:rPr>
              <w:t>n</w:t>
            </w:r>
          </w:p>
        </w:tc>
        <w:tc>
          <w:tcPr>
            <w:tcW w:w="850" w:type="dxa"/>
            <w:tcBorders>
              <w:top w:val="single" w:sz="12" w:space="0" w:color="auto"/>
            </w:tcBorders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0</w:t>
            </w:r>
          </w:p>
        </w:tc>
        <w:tc>
          <w:tcPr>
            <w:tcW w:w="851" w:type="dxa"/>
            <w:tcBorders>
              <w:top w:val="single" w:sz="12" w:space="0" w:color="auto"/>
            </w:tcBorders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1</w:t>
            </w:r>
          </w:p>
        </w:tc>
        <w:tc>
          <w:tcPr>
            <w:tcW w:w="850" w:type="dxa"/>
            <w:tcBorders>
              <w:top w:val="single" w:sz="12" w:space="0" w:color="auto"/>
            </w:tcBorders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2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3</w:t>
            </w:r>
          </w:p>
        </w:tc>
        <w:tc>
          <w:tcPr>
            <w:tcW w:w="992" w:type="dxa"/>
            <w:tcBorders>
              <w:top w:val="single" w:sz="12" w:space="0" w:color="auto"/>
            </w:tcBorders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4</w:t>
            </w:r>
          </w:p>
        </w:tc>
        <w:tc>
          <w:tcPr>
            <w:tcW w:w="851" w:type="dxa"/>
            <w:tcBorders>
              <w:top w:val="single" w:sz="12" w:space="0" w:color="auto"/>
              <w:right w:val="single" w:sz="12" w:space="0" w:color="auto"/>
            </w:tcBorders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5</w:t>
            </w:r>
          </w:p>
        </w:tc>
      </w:tr>
      <w:tr w:rsidR="004B4482" w:rsidRPr="00727800" w:rsidTr="00EF608C">
        <w:trPr>
          <w:cantSplit/>
          <w:trHeight w:val="200"/>
        </w:trPr>
        <w:tc>
          <w:tcPr>
            <w:tcW w:w="1134" w:type="dxa"/>
            <w:tcBorders>
              <w:left w:val="single" w:sz="12" w:space="0" w:color="auto"/>
              <w:bottom w:val="single" w:sz="12" w:space="0" w:color="auto"/>
            </w:tcBorders>
          </w:tcPr>
          <w:p w:rsidR="004B4482" w:rsidRPr="00727800" w:rsidRDefault="004B4482" w:rsidP="00727800">
            <w:pPr>
              <w:spacing w:line="360" w:lineRule="auto"/>
              <w:rPr>
                <w:i/>
                <w:sz w:val="20"/>
              </w:rPr>
            </w:pPr>
            <w:r w:rsidRPr="00727800">
              <w:rPr>
                <w:i/>
                <w:sz w:val="20"/>
              </w:rPr>
              <w:sym w:font="Symbol" w:char="F06A"/>
            </w:r>
            <w:r w:rsidRPr="00727800">
              <w:rPr>
                <w:i/>
                <w:sz w:val="20"/>
                <w:vertAlign w:val="subscript"/>
              </w:rPr>
              <w:t>0</w:t>
            </w:r>
            <w:r w:rsidRPr="00727800">
              <w:rPr>
                <w:i/>
                <w:sz w:val="20"/>
              </w:rPr>
              <w:t>(n)</w:t>
            </w: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1</w:t>
            </w: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2</w:t>
            </w: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4</w:t>
            </w: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8</w:t>
            </w: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16</w:t>
            </w:r>
          </w:p>
        </w:tc>
        <w:tc>
          <w:tcPr>
            <w:tcW w:w="851" w:type="dxa"/>
            <w:tcBorders>
              <w:bottom w:val="single" w:sz="12" w:space="0" w:color="auto"/>
              <w:right w:val="single" w:sz="12" w:space="0" w:color="auto"/>
            </w:tcBorders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32</w:t>
            </w:r>
          </w:p>
        </w:tc>
      </w:tr>
    </w:tbl>
    <w:p w:rsidR="004B4482" w:rsidRPr="006C1869" w:rsidRDefault="004B4482" w:rsidP="006C1869">
      <w:pPr>
        <w:spacing w:line="360" w:lineRule="auto"/>
        <w:ind w:firstLine="709"/>
        <w:jc w:val="both"/>
        <w:rPr>
          <w:szCs w:val="28"/>
        </w:rPr>
      </w:pPr>
    </w:p>
    <w:p w:rsidR="004B4482" w:rsidRPr="006C1869" w:rsidRDefault="004B4482" w:rsidP="006C1869">
      <w:pPr>
        <w:spacing w:line="360" w:lineRule="auto"/>
        <w:ind w:firstLine="709"/>
        <w:jc w:val="both"/>
        <w:rPr>
          <w:szCs w:val="28"/>
        </w:rPr>
      </w:pPr>
      <w:r w:rsidRPr="006C1869">
        <w:rPr>
          <w:szCs w:val="28"/>
        </w:rPr>
        <w:t xml:space="preserve">При </w:t>
      </w:r>
      <w:r w:rsidRPr="006C1869">
        <w:rPr>
          <w:i/>
          <w:szCs w:val="28"/>
        </w:rPr>
        <w:t>р = 1</w:t>
      </w:r>
      <w:r w:rsidRPr="006C1869">
        <w:rPr>
          <w:szCs w:val="28"/>
        </w:rPr>
        <w:t xml:space="preserve"> число </w:t>
      </w:r>
      <w:r w:rsidRPr="006C1869">
        <w:rPr>
          <w:i/>
          <w:szCs w:val="28"/>
        </w:rPr>
        <w:sym w:font="Symbol" w:char="F06A"/>
      </w:r>
      <w:r w:rsidRPr="006C1869">
        <w:rPr>
          <w:i/>
          <w:szCs w:val="28"/>
          <w:vertAlign w:val="subscript"/>
        </w:rPr>
        <w:t>0</w:t>
      </w:r>
      <w:r w:rsidRPr="006C1869">
        <w:rPr>
          <w:i/>
          <w:szCs w:val="28"/>
        </w:rPr>
        <w:t>(n)</w:t>
      </w:r>
      <w:r w:rsidRPr="006C1869">
        <w:rPr>
          <w:szCs w:val="28"/>
        </w:rPr>
        <w:t xml:space="preserve"> совпадает с обычным рядом Фибоначчи:</w:t>
      </w:r>
    </w:p>
    <w:p w:rsidR="004B4482" w:rsidRPr="006C1869" w:rsidRDefault="004B4482" w:rsidP="006C1869">
      <w:pPr>
        <w:spacing w:line="360" w:lineRule="auto"/>
        <w:ind w:firstLine="709"/>
        <w:jc w:val="both"/>
        <w:rPr>
          <w:szCs w:val="28"/>
          <w:vertAlign w:val="superscript"/>
        </w:rPr>
      </w:pPr>
      <w:r w:rsidRPr="006C1869">
        <w:rPr>
          <w:szCs w:val="28"/>
        </w:rPr>
        <w:t>1, 1, 2, 3, 5, 8, ...</w:t>
      </w:r>
    </w:p>
    <w:p w:rsidR="004B4482" w:rsidRPr="006C1869" w:rsidRDefault="004B4482" w:rsidP="006C1869">
      <w:pPr>
        <w:spacing w:line="360" w:lineRule="auto"/>
        <w:ind w:firstLine="709"/>
        <w:jc w:val="both"/>
        <w:rPr>
          <w:szCs w:val="28"/>
        </w:rPr>
      </w:pPr>
      <w:r w:rsidRPr="006C1869">
        <w:rPr>
          <w:szCs w:val="28"/>
        </w:rPr>
        <w:t xml:space="preserve">При </w:t>
      </w:r>
      <w:r w:rsidRPr="006C1869">
        <w:rPr>
          <w:i/>
          <w:szCs w:val="28"/>
        </w:rPr>
        <w:t xml:space="preserve">р = </w:t>
      </w:r>
      <w:r w:rsidRPr="006C1869">
        <w:rPr>
          <w:i/>
          <w:position w:val="-2"/>
          <w:szCs w:val="28"/>
        </w:rPr>
        <w:object w:dxaOrig="240" w:dyaOrig="173">
          <v:shape id="_x0000_i1031" type="#_x0000_t75" style="width:12pt;height:9pt" o:ole="">
            <v:imagedata r:id="rId19" o:title=""/>
          </v:shape>
          <o:OLEObject Type="Embed" ProgID="Equation.3" ShapeID="_x0000_i1031" DrawAspect="Content" ObjectID="_1459710563" r:id="rId20"/>
        </w:object>
      </w:r>
      <w:r w:rsidRPr="006C1869">
        <w:rPr>
          <w:szCs w:val="28"/>
        </w:rPr>
        <w:t xml:space="preserve"> число </w:t>
      </w:r>
      <w:r w:rsidRPr="006C1869">
        <w:rPr>
          <w:i/>
          <w:szCs w:val="28"/>
        </w:rPr>
        <w:sym w:font="Symbol" w:char="F06A"/>
      </w:r>
      <w:r w:rsidRPr="006C1869">
        <w:rPr>
          <w:i/>
          <w:szCs w:val="28"/>
          <w:vertAlign w:val="subscript"/>
        </w:rPr>
        <w:t>0</w:t>
      </w:r>
      <w:r w:rsidRPr="006C1869">
        <w:rPr>
          <w:i/>
          <w:szCs w:val="28"/>
        </w:rPr>
        <w:t>(n) = 1</w:t>
      </w:r>
      <w:r w:rsidR="006C1869">
        <w:rPr>
          <w:szCs w:val="28"/>
        </w:rPr>
        <w:t xml:space="preserve"> </w:t>
      </w:r>
      <w:r w:rsidRPr="006C1869">
        <w:rPr>
          <w:szCs w:val="28"/>
        </w:rPr>
        <w:t>для любого</w:t>
      </w:r>
      <w:r w:rsidR="006C1869">
        <w:rPr>
          <w:szCs w:val="28"/>
        </w:rPr>
        <w:t xml:space="preserve"> </w:t>
      </w:r>
      <w:r w:rsidRPr="006C1869">
        <w:rPr>
          <w:i/>
          <w:szCs w:val="28"/>
        </w:rPr>
        <w:t>n</w:t>
      </w:r>
      <w:r w:rsidR="006C1869">
        <w:rPr>
          <w:i/>
          <w:szCs w:val="28"/>
        </w:rPr>
        <w:t xml:space="preserve"> </w:t>
      </w:r>
      <w:r w:rsidRPr="006C1869">
        <w:rPr>
          <w:i/>
          <w:szCs w:val="28"/>
        </w:rPr>
        <w:sym w:font="Symbol" w:char="F0B3"/>
      </w:r>
      <w:r w:rsidR="006C1869">
        <w:rPr>
          <w:i/>
          <w:szCs w:val="28"/>
        </w:rPr>
        <w:t xml:space="preserve"> </w:t>
      </w:r>
      <w:r w:rsidRPr="006C1869">
        <w:rPr>
          <w:i/>
          <w:szCs w:val="28"/>
        </w:rPr>
        <w:t>0</w:t>
      </w:r>
      <w:r w:rsidRPr="006C1869">
        <w:rPr>
          <w:szCs w:val="28"/>
        </w:rPr>
        <w:t xml:space="preserve"> равно:</w:t>
      </w:r>
    </w:p>
    <w:p w:rsidR="004B4482" w:rsidRPr="006C1869" w:rsidRDefault="004B4482" w:rsidP="006C1869">
      <w:pPr>
        <w:spacing w:line="360" w:lineRule="auto"/>
        <w:ind w:firstLine="709"/>
        <w:jc w:val="both"/>
        <w:rPr>
          <w:szCs w:val="28"/>
          <w:vertAlign w:val="superscript"/>
        </w:rPr>
      </w:pPr>
      <w:r w:rsidRPr="006C1869">
        <w:rPr>
          <w:szCs w:val="28"/>
        </w:rPr>
        <w:t>1, 1, 1, 1, 1, 1, 1, 1, ...</w:t>
      </w:r>
    </w:p>
    <w:p w:rsidR="004B4482" w:rsidRPr="006C1869" w:rsidRDefault="004B4482" w:rsidP="006C1869">
      <w:pPr>
        <w:spacing w:line="360" w:lineRule="auto"/>
        <w:ind w:firstLine="709"/>
        <w:jc w:val="both"/>
        <w:rPr>
          <w:b/>
          <w:szCs w:val="28"/>
        </w:rPr>
      </w:pPr>
    </w:p>
    <w:p w:rsidR="004B4482" w:rsidRPr="00727800" w:rsidRDefault="00727800" w:rsidP="00727800">
      <w:pPr>
        <w:spacing w:line="360" w:lineRule="auto"/>
        <w:jc w:val="center"/>
        <w:rPr>
          <w:szCs w:val="28"/>
        </w:rPr>
      </w:pPr>
      <w:r w:rsidRPr="00727800">
        <w:rPr>
          <w:b/>
          <w:szCs w:val="28"/>
        </w:rPr>
        <w:t>1.</w:t>
      </w:r>
      <w:r w:rsidR="00EF608C">
        <w:rPr>
          <w:b/>
          <w:szCs w:val="28"/>
        </w:rPr>
        <w:t>3</w:t>
      </w:r>
      <w:r w:rsidR="004B4482" w:rsidRPr="00727800">
        <w:rPr>
          <w:b/>
          <w:szCs w:val="28"/>
        </w:rPr>
        <w:t xml:space="preserve"> КОДЫ ФИБОНАЧЧИ</w:t>
      </w:r>
    </w:p>
    <w:p w:rsidR="004B4482" w:rsidRPr="006C1869" w:rsidRDefault="004B4482" w:rsidP="006C1869">
      <w:pPr>
        <w:spacing w:line="360" w:lineRule="auto"/>
        <w:ind w:firstLine="709"/>
        <w:jc w:val="both"/>
        <w:rPr>
          <w:b/>
          <w:szCs w:val="28"/>
        </w:rPr>
      </w:pPr>
    </w:p>
    <w:p w:rsidR="004B4482" w:rsidRDefault="004B4482" w:rsidP="006C1869">
      <w:pPr>
        <w:spacing w:line="360" w:lineRule="auto"/>
        <w:ind w:firstLine="709"/>
        <w:jc w:val="both"/>
        <w:rPr>
          <w:szCs w:val="28"/>
        </w:rPr>
      </w:pPr>
      <w:r w:rsidRPr="006C1869">
        <w:rPr>
          <w:szCs w:val="28"/>
        </w:rPr>
        <w:t xml:space="preserve">Любое натуральное число </w:t>
      </w:r>
      <w:r w:rsidRPr="006C1869">
        <w:rPr>
          <w:i/>
          <w:szCs w:val="28"/>
        </w:rPr>
        <w:t>N</w:t>
      </w:r>
      <w:r w:rsidRPr="006C1869">
        <w:rPr>
          <w:szCs w:val="28"/>
        </w:rPr>
        <w:t xml:space="preserve"> можно представить с помощью </w:t>
      </w:r>
      <w:r w:rsidRPr="006C1869">
        <w:rPr>
          <w:i/>
          <w:szCs w:val="28"/>
        </w:rPr>
        <w:t>p</w:t>
      </w:r>
      <w:r w:rsidRPr="006C1869">
        <w:rPr>
          <w:szCs w:val="28"/>
        </w:rPr>
        <w:t>-чисел Фибоначчи</w:t>
      </w:r>
    </w:p>
    <w:p w:rsidR="00727800" w:rsidRPr="006C1869" w:rsidRDefault="00727800" w:rsidP="006C1869">
      <w:pPr>
        <w:spacing w:line="360" w:lineRule="auto"/>
        <w:ind w:firstLine="709"/>
        <w:jc w:val="both"/>
        <w:rPr>
          <w:szCs w:val="28"/>
        </w:rPr>
      </w:pPr>
    </w:p>
    <w:p w:rsidR="004B4482" w:rsidRPr="006C1869" w:rsidRDefault="004B4482" w:rsidP="006C1869">
      <w:pPr>
        <w:spacing w:line="360" w:lineRule="auto"/>
        <w:ind w:firstLine="709"/>
        <w:jc w:val="both"/>
        <w:rPr>
          <w:szCs w:val="28"/>
        </w:rPr>
      </w:pPr>
      <w:r w:rsidRPr="006C1869">
        <w:rPr>
          <w:position w:val="-18"/>
          <w:szCs w:val="28"/>
        </w:rPr>
        <w:object w:dxaOrig="6240" w:dyaOrig="440">
          <v:shape id="_x0000_i1032" type="#_x0000_t75" style="width:312pt;height:21.75pt" o:ole="" fillcolor="window">
            <v:imagedata r:id="rId21" o:title=""/>
          </v:shape>
          <o:OLEObject Type="Embed" ProgID="Equation.3" ShapeID="_x0000_i1032" DrawAspect="Content" ObjectID="_1459710564" r:id="rId22"/>
        </w:object>
      </w:r>
      <w:r w:rsidR="006C1869">
        <w:rPr>
          <w:szCs w:val="28"/>
        </w:rPr>
        <w:t xml:space="preserve"> </w:t>
      </w:r>
      <w:r w:rsidRPr="006C1869">
        <w:rPr>
          <w:szCs w:val="28"/>
        </w:rPr>
        <w:t>(4)</w:t>
      </w:r>
    </w:p>
    <w:p w:rsidR="004B4482" w:rsidRPr="006C1869" w:rsidRDefault="004B4482" w:rsidP="006C1869">
      <w:pPr>
        <w:spacing w:line="360" w:lineRule="auto"/>
        <w:ind w:firstLine="709"/>
        <w:jc w:val="both"/>
        <w:rPr>
          <w:szCs w:val="28"/>
        </w:rPr>
      </w:pPr>
    </w:p>
    <w:p w:rsidR="004B4482" w:rsidRPr="006C1869" w:rsidRDefault="004B4482" w:rsidP="006C1869">
      <w:pPr>
        <w:spacing w:line="360" w:lineRule="auto"/>
        <w:ind w:firstLine="709"/>
        <w:jc w:val="both"/>
        <w:rPr>
          <w:szCs w:val="28"/>
        </w:rPr>
      </w:pPr>
      <w:r w:rsidRPr="006C1869">
        <w:rPr>
          <w:szCs w:val="28"/>
        </w:rPr>
        <w:t>где:</w:t>
      </w:r>
      <w:r w:rsidR="006C1869">
        <w:rPr>
          <w:szCs w:val="28"/>
        </w:rPr>
        <w:t xml:space="preserve"> </w:t>
      </w:r>
      <w:r w:rsidRPr="006C1869">
        <w:rPr>
          <w:i/>
          <w:szCs w:val="28"/>
        </w:rPr>
        <w:t>a</w:t>
      </w:r>
      <w:r w:rsidRPr="006C1869">
        <w:rPr>
          <w:i/>
          <w:szCs w:val="28"/>
          <w:vertAlign w:val="subscript"/>
        </w:rPr>
        <w:t>i</w:t>
      </w:r>
      <w:r w:rsidR="006C1869">
        <w:rPr>
          <w:i/>
          <w:szCs w:val="28"/>
          <w:vertAlign w:val="subscript"/>
        </w:rPr>
        <w:t xml:space="preserve"> </w:t>
      </w:r>
      <w:r w:rsidRPr="006C1869">
        <w:rPr>
          <w:szCs w:val="28"/>
        </w:rPr>
        <w:sym w:font="Symbol" w:char="F0CE"/>
      </w:r>
      <w:r w:rsidRPr="006C1869">
        <w:rPr>
          <w:szCs w:val="28"/>
        </w:rPr>
        <w:t xml:space="preserve">{0, 1} - двоичная цифра </w:t>
      </w:r>
      <w:r w:rsidRPr="006C1869">
        <w:rPr>
          <w:i/>
          <w:szCs w:val="28"/>
        </w:rPr>
        <w:t>i</w:t>
      </w:r>
      <w:r w:rsidRPr="006C1869">
        <w:rPr>
          <w:szCs w:val="28"/>
        </w:rPr>
        <w:t xml:space="preserve">-го разряда; </w:t>
      </w:r>
      <w:r w:rsidRPr="006C1869">
        <w:rPr>
          <w:i/>
          <w:szCs w:val="28"/>
        </w:rPr>
        <w:sym w:font="Symbol" w:char="F06A"/>
      </w:r>
      <w:r w:rsidRPr="006C1869">
        <w:rPr>
          <w:i/>
          <w:szCs w:val="28"/>
          <w:vertAlign w:val="subscript"/>
        </w:rPr>
        <w:t>p</w:t>
      </w:r>
      <w:r w:rsidRPr="006C1869">
        <w:rPr>
          <w:i/>
          <w:szCs w:val="28"/>
        </w:rPr>
        <w:t>(i)</w:t>
      </w:r>
      <w:r w:rsidRPr="006C1869">
        <w:rPr>
          <w:szCs w:val="28"/>
        </w:rPr>
        <w:t xml:space="preserve"> - вес </w:t>
      </w:r>
      <w:r w:rsidRPr="006C1869">
        <w:rPr>
          <w:i/>
          <w:szCs w:val="28"/>
        </w:rPr>
        <w:t>i</w:t>
      </w:r>
      <w:r w:rsidRPr="006C1869">
        <w:rPr>
          <w:szCs w:val="28"/>
        </w:rPr>
        <w:t>-го разряда;</w:t>
      </w:r>
    </w:p>
    <w:p w:rsidR="004B4482" w:rsidRDefault="004B4482" w:rsidP="006C1869">
      <w:pPr>
        <w:spacing w:line="360" w:lineRule="auto"/>
        <w:ind w:firstLine="709"/>
        <w:jc w:val="both"/>
        <w:rPr>
          <w:szCs w:val="28"/>
        </w:rPr>
      </w:pPr>
      <w:r w:rsidRPr="006C1869">
        <w:rPr>
          <w:szCs w:val="28"/>
        </w:rPr>
        <w:t xml:space="preserve">Любое натуральное число </w:t>
      </w:r>
      <w:r w:rsidRPr="006C1869">
        <w:rPr>
          <w:i/>
          <w:szCs w:val="28"/>
        </w:rPr>
        <w:t>N</w:t>
      </w:r>
      <w:r w:rsidRPr="006C1869">
        <w:rPr>
          <w:szCs w:val="28"/>
        </w:rPr>
        <w:t xml:space="preserve"> можно представить также следующим способом:</w:t>
      </w:r>
    </w:p>
    <w:p w:rsidR="004B4482" w:rsidRPr="006C1869" w:rsidRDefault="00727800" w:rsidP="006C1869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br w:type="page"/>
      </w:r>
      <w:r w:rsidR="004B4482" w:rsidRPr="006C1869">
        <w:rPr>
          <w:position w:val="-12"/>
          <w:szCs w:val="28"/>
        </w:rPr>
        <w:object w:dxaOrig="2120" w:dyaOrig="380">
          <v:shape id="_x0000_i1033" type="#_x0000_t75" style="width:105.75pt;height:18.75pt" o:ole="" fillcolor="window">
            <v:imagedata r:id="rId23" o:title=""/>
          </v:shape>
          <o:OLEObject Type="Embed" ProgID="Equation.3" ShapeID="_x0000_i1033" DrawAspect="Content" ObjectID="_1459710565" r:id="rId24"/>
        </w:object>
      </w:r>
      <w:r w:rsidR="006C1869">
        <w:rPr>
          <w:szCs w:val="28"/>
        </w:rPr>
        <w:t xml:space="preserve"> </w:t>
      </w:r>
      <w:r w:rsidR="004B4482" w:rsidRPr="006C1869">
        <w:rPr>
          <w:szCs w:val="28"/>
        </w:rPr>
        <w:t>(5)</w:t>
      </w:r>
    </w:p>
    <w:p w:rsidR="004B4482" w:rsidRPr="006C1869" w:rsidRDefault="004B4482" w:rsidP="006C1869">
      <w:pPr>
        <w:spacing w:line="360" w:lineRule="auto"/>
        <w:ind w:firstLine="709"/>
        <w:jc w:val="both"/>
        <w:rPr>
          <w:szCs w:val="28"/>
        </w:rPr>
      </w:pPr>
    </w:p>
    <w:p w:rsidR="004B4482" w:rsidRPr="006C1869" w:rsidRDefault="004B4482" w:rsidP="006C1869">
      <w:pPr>
        <w:spacing w:line="360" w:lineRule="auto"/>
        <w:ind w:firstLine="709"/>
        <w:jc w:val="both"/>
        <w:rPr>
          <w:szCs w:val="28"/>
        </w:rPr>
      </w:pPr>
      <w:r w:rsidRPr="006C1869">
        <w:rPr>
          <w:szCs w:val="28"/>
        </w:rPr>
        <w:t xml:space="preserve">Такое представление чисел </w:t>
      </w:r>
      <w:r w:rsidRPr="006C1869">
        <w:rPr>
          <w:i/>
          <w:szCs w:val="28"/>
        </w:rPr>
        <w:t>N</w:t>
      </w:r>
      <w:r w:rsidRPr="006C1869">
        <w:rPr>
          <w:szCs w:val="28"/>
        </w:rPr>
        <w:t xml:space="preserve"> называется </w:t>
      </w:r>
      <w:r w:rsidRPr="006C1869">
        <w:rPr>
          <w:i/>
          <w:szCs w:val="28"/>
        </w:rPr>
        <w:t>p</w:t>
      </w:r>
      <w:r w:rsidRPr="006C1869">
        <w:rPr>
          <w:szCs w:val="28"/>
        </w:rPr>
        <w:t>-кодом Фибоначчи. Каждому</w:t>
      </w:r>
      <w:r w:rsidR="006C1869">
        <w:rPr>
          <w:szCs w:val="28"/>
        </w:rPr>
        <w:t xml:space="preserve"> </w:t>
      </w:r>
      <w:r w:rsidRPr="006C1869">
        <w:rPr>
          <w:i/>
          <w:szCs w:val="28"/>
        </w:rPr>
        <w:t>p</w:t>
      </w:r>
      <w:r w:rsidR="006C1869">
        <w:rPr>
          <w:i/>
          <w:szCs w:val="28"/>
          <w:vertAlign w:val="subscript"/>
        </w:rPr>
        <w:t xml:space="preserve"> </w:t>
      </w:r>
      <w:r w:rsidRPr="006C1869">
        <w:rPr>
          <w:szCs w:val="28"/>
        </w:rPr>
        <w:sym w:font="Symbol" w:char="F0CE"/>
      </w:r>
      <w:r w:rsidRPr="006C1869">
        <w:rPr>
          <w:i/>
          <w:szCs w:val="28"/>
        </w:rPr>
        <w:t>{</w:t>
      </w:r>
      <w:r w:rsidRPr="006C1869">
        <w:rPr>
          <w:szCs w:val="28"/>
        </w:rPr>
        <w:t xml:space="preserve">0, 1, 2, …, </w:t>
      </w:r>
      <w:r w:rsidRPr="006C1869">
        <w:rPr>
          <w:szCs w:val="28"/>
        </w:rPr>
        <w:sym w:font="Symbol" w:char="F0A5"/>
      </w:r>
      <w:r w:rsidRPr="006C1869">
        <w:rPr>
          <w:szCs w:val="28"/>
        </w:rPr>
        <w:t>} соответствует свой код, т. е. их число бесконечно.</w:t>
      </w:r>
    </w:p>
    <w:p w:rsidR="004B4482" w:rsidRPr="006C1869" w:rsidRDefault="004B4482" w:rsidP="006C1869">
      <w:pPr>
        <w:spacing w:line="360" w:lineRule="auto"/>
        <w:ind w:firstLine="709"/>
        <w:jc w:val="both"/>
        <w:rPr>
          <w:szCs w:val="28"/>
        </w:rPr>
      </w:pPr>
      <w:r w:rsidRPr="006C1869">
        <w:rPr>
          <w:szCs w:val="28"/>
        </w:rPr>
        <w:t xml:space="preserve">При </w:t>
      </w:r>
      <w:r w:rsidRPr="006C1869">
        <w:rPr>
          <w:i/>
          <w:szCs w:val="28"/>
        </w:rPr>
        <w:t>p</w:t>
      </w:r>
      <w:r w:rsidRPr="006C1869">
        <w:rPr>
          <w:szCs w:val="28"/>
        </w:rPr>
        <w:t xml:space="preserve"> = 0</w:t>
      </w:r>
      <w:r w:rsidR="006C1869">
        <w:rPr>
          <w:szCs w:val="28"/>
        </w:rPr>
        <w:t xml:space="preserve"> </w:t>
      </w:r>
      <w:r w:rsidRPr="006C1869">
        <w:rPr>
          <w:i/>
          <w:szCs w:val="28"/>
        </w:rPr>
        <w:t>p</w:t>
      </w:r>
      <w:r w:rsidRPr="006C1869">
        <w:rPr>
          <w:szCs w:val="28"/>
        </w:rPr>
        <w:t xml:space="preserve"> -код Фибоначчи совпадает с двоичным кодом.</w:t>
      </w:r>
    </w:p>
    <w:p w:rsidR="004B4482" w:rsidRPr="006C1869" w:rsidRDefault="004B4482" w:rsidP="006C1869">
      <w:pPr>
        <w:spacing w:line="360" w:lineRule="auto"/>
        <w:ind w:firstLine="709"/>
        <w:jc w:val="both"/>
        <w:rPr>
          <w:szCs w:val="28"/>
        </w:rPr>
      </w:pPr>
      <w:r w:rsidRPr="006C1869">
        <w:rPr>
          <w:szCs w:val="28"/>
        </w:rPr>
        <w:t>Для 1-кода Фибоначчи кодовые комбинации имеют вид:</w:t>
      </w:r>
    </w:p>
    <w:p w:rsidR="006D5666" w:rsidRDefault="006D5666" w:rsidP="006C1869">
      <w:pPr>
        <w:spacing w:line="360" w:lineRule="auto"/>
        <w:ind w:firstLine="709"/>
        <w:jc w:val="both"/>
        <w:rPr>
          <w:szCs w:val="28"/>
        </w:rPr>
      </w:pPr>
    </w:p>
    <w:p w:rsidR="004B4482" w:rsidRDefault="004B4482" w:rsidP="006C1869">
      <w:pPr>
        <w:spacing w:line="360" w:lineRule="auto"/>
        <w:ind w:firstLine="709"/>
        <w:jc w:val="both"/>
        <w:rPr>
          <w:szCs w:val="28"/>
        </w:rPr>
      </w:pPr>
      <w:r w:rsidRPr="006C1869">
        <w:rPr>
          <w:szCs w:val="28"/>
        </w:rPr>
        <w:t>Таблица 2</w:t>
      </w:r>
    </w:p>
    <w:p w:rsidR="006D5666" w:rsidRPr="006C1869" w:rsidRDefault="006D5666" w:rsidP="006C1869">
      <w:pPr>
        <w:spacing w:line="360" w:lineRule="auto"/>
        <w:ind w:firstLine="709"/>
        <w:jc w:val="both"/>
        <w:rPr>
          <w:szCs w:val="28"/>
        </w:rPr>
      </w:pPr>
    </w:p>
    <w:p w:rsidR="00727800" w:rsidRPr="006C1869" w:rsidRDefault="00727800" w:rsidP="006C1869">
      <w:pPr>
        <w:spacing w:line="360" w:lineRule="auto"/>
        <w:ind w:firstLine="709"/>
        <w:jc w:val="both"/>
        <w:rPr>
          <w:szCs w:val="28"/>
        </w:rPr>
        <w:sectPr w:rsidR="00727800" w:rsidRPr="006C1869" w:rsidSect="00762929">
          <w:footerReference w:type="even" r:id="rId25"/>
          <w:type w:val="nextColumn"/>
          <w:pgSz w:w="11907" w:h="16840" w:code="9"/>
          <w:pgMar w:top="1134" w:right="851" w:bottom="1134" w:left="1701" w:header="0" w:footer="1134" w:gutter="0"/>
          <w:pgNumType w:start="139"/>
          <w:cols w:space="720"/>
        </w:sect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7"/>
        <w:gridCol w:w="853"/>
        <w:gridCol w:w="567"/>
        <w:gridCol w:w="567"/>
        <w:gridCol w:w="567"/>
        <w:gridCol w:w="567"/>
        <w:gridCol w:w="708"/>
      </w:tblGrid>
      <w:tr w:rsidR="004B4482" w:rsidRPr="00727800" w:rsidTr="00727800">
        <w:trPr>
          <w:trHeight w:val="200"/>
          <w:jc w:val="center"/>
        </w:trPr>
        <w:tc>
          <w:tcPr>
            <w:tcW w:w="560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N</w:t>
            </w:r>
          </w:p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</w:p>
        </w:tc>
        <w:tc>
          <w:tcPr>
            <w:tcW w:w="860" w:type="dxa"/>
            <w:gridSpan w:val="2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KK</w:t>
            </w:r>
          </w:p>
        </w:tc>
        <w:tc>
          <w:tcPr>
            <w:tcW w:w="2974" w:type="dxa"/>
            <w:gridSpan w:val="5"/>
          </w:tcPr>
          <w:p w:rsidR="004B4482" w:rsidRPr="00727800" w:rsidRDefault="006C1869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 xml:space="preserve"> </w:t>
            </w:r>
            <w:r w:rsidR="004B4482" w:rsidRPr="00727800">
              <w:rPr>
                <w:sz w:val="20"/>
              </w:rPr>
              <w:t>Вес порядка</w:t>
            </w:r>
          </w:p>
        </w:tc>
      </w:tr>
      <w:tr w:rsidR="004B4482" w:rsidRPr="00727800" w:rsidTr="0072780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107" w:type="dxa"/>
            <w:right w:w="107" w:type="dxa"/>
          </w:tblCellMar>
          <w:tblLook w:val="00A0" w:firstRow="1" w:lastRow="0" w:firstColumn="1" w:lastColumn="0" w:noHBand="0" w:noVBand="0"/>
        </w:tblPrEx>
        <w:trPr>
          <w:jc w:val="center"/>
        </w:trPr>
        <w:tc>
          <w:tcPr>
            <w:tcW w:w="567" w:type="dxa"/>
            <w:gridSpan w:val="2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</w:p>
        </w:tc>
        <w:tc>
          <w:tcPr>
            <w:tcW w:w="851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5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4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3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2</w:t>
            </w:r>
          </w:p>
        </w:tc>
        <w:tc>
          <w:tcPr>
            <w:tcW w:w="708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1</w:t>
            </w:r>
          </w:p>
        </w:tc>
      </w:tr>
      <w:tr w:rsidR="004B4482" w:rsidRPr="00727800" w:rsidTr="0072780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107" w:type="dxa"/>
            <w:right w:w="107" w:type="dxa"/>
          </w:tblCellMar>
          <w:tblLook w:val="00A0" w:firstRow="1" w:lastRow="0" w:firstColumn="1" w:lastColumn="0" w:noHBand="0" w:noVBand="0"/>
        </w:tblPrEx>
        <w:trPr>
          <w:jc w:val="center"/>
        </w:trPr>
        <w:tc>
          <w:tcPr>
            <w:tcW w:w="567" w:type="dxa"/>
            <w:gridSpan w:val="2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0</w:t>
            </w:r>
          </w:p>
        </w:tc>
        <w:tc>
          <w:tcPr>
            <w:tcW w:w="851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A</w:t>
            </w:r>
            <w:r w:rsidRPr="00727800">
              <w:rPr>
                <w:sz w:val="20"/>
                <w:vertAlign w:val="subscript"/>
              </w:rPr>
              <w:t>0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0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0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0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0</w:t>
            </w:r>
          </w:p>
        </w:tc>
        <w:tc>
          <w:tcPr>
            <w:tcW w:w="708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0</w:t>
            </w:r>
          </w:p>
        </w:tc>
      </w:tr>
      <w:tr w:rsidR="004B4482" w:rsidRPr="00727800" w:rsidTr="0072780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107" w:type="dxa"/>
            <w:right w:w="107" w:type="dxa"/>
          </w:tblCellMar>
          <w:tblLook w:val="00A0" w:firstRow="1" w:lastRow="0" w:firstColumn="1" w:lastColumn="0" w:noHBand="0" w:noVBand="0"/>
        </w:tblPrEx>
        <w:trPr>
          <w:jc w:val="center"/>
        </w:trPr>
        <w:tc>
          <w:tcPr>
            <w:tcW w:w="567" w:type="dxa"/>
            <w:gridSpan w:val="2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1</w:t>
            </w:r>
          </w:p>
        </w:tc>
        <w:tc>
          <w:tcPr>
            <w:tcW w:w="851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A</w:t>
            </w:r>
            <w:r w:rsidRPr="00727800">
              <w:rPr>
                <w:sz w:val="20"/>
                <w:vertAlign w:val="subscript"/>
              </w:rPr>
              <w:t>1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0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0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0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0</w:t>
            </w:r>
          </w:p>
        </w:tc>
        <w:tc>
          <w:tcPr>
            <w:tcW w:w="708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1</w:t>
            </w:r>
          </w:p>
        </w:tc>
      </w:tr>
      <w:tr w:rsidR="004B4482" w:rsidRPr="00727800" w:rsidTr="0072780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107" w:type="dxa"/>
            <w:right w:w="107" w:type="dxa"/>
          </w:tblCellMar>
          <w:tblLook w:val="00A0" w:firstRow="1" w:lastRow="0" w:firstColumn="1" w:lastColumn="0" w:noHBand="0" w:noVBand="0"/>
        </w:tblPrEx>
        <w:trPr>
          <w:jc w:val="center"/>
        </w:trPr>
        <w:tc>
          <w:tcPr>
            <w:tcW w:w="567" w:type="dxa"/>
            <w:gridSpan w:val="2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1</w:t>
            </w:r>
          </w:p>
        </w:tc>
        <w:tc>
          <w:tcPr>
            <w:tcW w:w="851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A</w:t>
            </w:r>
            <w:r w:rsidRPr="00727800">
              <w:rPr>
                <w:sz w:val="20"/>
                <w:vertAlign w:val="subscript"/>
              </w:rPr>
              <w:t>2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0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0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0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1</w:t>
            </w:r>
          </w:p>
        </w:tc>
        <w:tc>
          <w:tcPr>
            <w:tcW w:w="708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0</w:t>
            </w:r>
          </w:p>
        </w:tc>
      </w:tr>
      <w:tr w:rsidR="004B4482" w:rsidRPr="00727800" w:rsidTr="0072780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107" w:type="dxa"/>
            <w:right w:w="107" w:type="dxa"/>
          </w:tblCellMar>
          <w:tblLook w:val="00A0" w:firstRow="1" w:lastRow="0" w:firstColumn="1" w:lastColumn="0" w:noHBand="0" w:noVBand="0"/>
        </w:tblPrEx>
        <w:trPr>
          <w:jc w:val="center"/>
        </w:trPr>
        <w:tc>
          <w:tcPr>
            <w:tcW w:w="567" w:type="dxa"/>
            <w:gridSpan w:val="2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2</w:t>
            </w:r>
          </w:p>
        </w:tc>
        <w:tc>
          <w:tcPr>
            <w:tcW w:w="851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  <w:vertAlign w:val="subscript"/>
              </w:rPr>
            </w:pPr>
            <w:r w:rsidRPr="00727800">
              <w:rPr>
                <w:sz w:val="20"/>
              </w:rPr>
              <w:t>A</w:t>
            </w:r>
            <w:r w:rsidRPr="00727800">
              <w:rPr>
                <w:sz w:val="20"/>
                <w:vertAlign w:val="subscript"/>
              </w:rPr>
              <w:t>3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0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0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0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1</w:t>
            </w:r>
          </w:p>
        </w:tc>
        <w:tc>
          <w:tcPr>
            <w:tcW w:w="708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1</w:t>
            </w:r>
          </w:p>
        </w:tc>
      </w:tr>
      <w:tr w:rsidR="004B4482" w:rsidRPr="00727800" w:rsidTr="0072780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107" w:type="dxa"/>
            <w:right w:w="107" w:type="dxa"/>
          </w:tblCellMar>
          <w:tblLook w:val="00A0" w:firstRow="1" w:lastRow="0" w:firstColumn="1" w:lastColumn="0" w:noHBand="0" w:noVBand="0"/>
        </w:tblPrEx>
        <w:trPr>
          <w:jc w:val="center"/>
        </w:trPr>
        <w:tc>
          <w:tcPr>
            <w:tcW w:w="567" w:type="dxa"/>
            <w:gridSpan w:val="2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2</w:t>
            </w:r>
          </w:p>
        </w:tc>
        <w:tc>
          <w:tcPr>
            <w:tcW w:w="851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  <w:vertAlign w:val="subscript"/>
              </w:rPr>
            </w:pPr>
            <w:r w:rsidRPr="00727800">
              <w:rPr>
                <w:sz w:val="20"/>
              </w:rPr>
              <w:t>A</w:t>
            </w:r>
            <w:r w:rsidRPr="00727800">
              <w:rPr>
                <w:sz w:val="20"/>
                <w:vertAlign w:val="subscript"/>
              </w:rPr>
              <w:t>4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0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0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1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0</w:t>
            </w:r>
          </w:p>
        </w:tc>
        <w:tc>
          <w:tcPr>
            <w:tcW w:w="708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0</w:t>
            </w:r>
          </w:p>
        </w:tc>
      </w:tr>
      <w:tr w:rsidR="004B4482" w:rsidRPr="00727800" w:rsidTr="0072780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107" w:type="dxa"/>
            <w:right w:w="107" w:type="dxa"/>
          </w:tblCellMar>
          <w:tblLook w:val="00A0" w:firstRow="1" w:lastRow="0" w:firstColumn="1" w:lastColumn="0" w:noHBand="0" w:noVBand="0"/>
        </w:tblPrEx>
        <w:trPr>
          <w:jc w:val="center"/>
        </w:trPr>
        <w:tc>
          <w:tcPr>
            <w:tcW w:w="567" w:type="dxa"/>
            <w:gridSpan w:val="2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3</w:t>
            </w:r>
          </w:p>
        </w:tc>
        <w:tc>
          <w:tcPr>
            <w:tcW w:w="851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  <w:vertAlign w:val="subscript"/>
              </w:rPr>
            </w:pPr>
            <w:r w:rsidRPr="00727800">
              <w:rPr>
                <w:sz w:val="20"/>
              </w:rPr>
              <w:t>A</w:t>
            </w:r>
            <w:r w:rsidRPr="00727800">
              <w:rPr>
                <w:sz w:val="20"/>
                <w:vertAlign w:val="subscript"/>
              </w:rPr>
              <w:t>5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0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0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1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0</w:t>
            </w:r>
          </w:p>
        </w:tc>
        <w:tc>
          <w:tcPr>
            <w:tcW w:w="708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1</w:t>
            </w:r>
          </w:p>
        </w:tc>
      </w:tr>
      <w:tr w:rsidR="004B4482" w:rsidRPr="00727800" w:rsidTr="0072780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107" w:type="dxa"/>
            <w:right w:w="107" w:type="dxa"/>
          </w:tblCellMar>
          <w:tblLook w:val="00A0" w:firstRow="1" w:lastRow="0" w:firstColumn="1" w:lastColumn="0" w:noHBand="0" w:noVBand="0"/>
        </w:tblPrEx>
        <w:trPr>
          <w:jc w:val="center"/>
        </w:trPr>
        <w:tc>
          <w:tcPr>
            <w:tcW w:w="567" w:type="dxa"/>
            <w:gridSpan w:val="2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3</w:t>
            </w:r>
          </w:p>
        </w:tc>
        <w:tc>
          <w:tcPr>
            <w:tcW w:w="851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  <w:vertAlign w:val="subscript"/>
              </w:rPr>
            </w:pPr>
            <w:r w:rsidRPr="00727800">
              <w:rPr>
                <w:sz w:val="20"/>
              </w:rPr>
              <w:t>A</w:t>
            </w:r>
            <w:r w:rsidRPr="00727800">
              <w:rPr>
                <w:sz w:val="20"/>
                <w:vertAlign w:val="subscript"/>
              </w:rPr>
              <w:t>6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0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0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1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1</w:t>
            </w:r>
          </w:p>
        </w:tc>
        <w:tc>
          <w:tcPr>
            <w:tcW w:w="708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0</w:t>
            </w:r>
          </w:p>
        </w:tc>
      </w:tr>
      <w:tr w:rsidR="004B4482" w:rsidRPr="00727800" w:rsidTr="0072780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107" w:type="dxa"/>
            <w:right w:w="107" w:type="dxa"/>
          </w:tblCellMar>
          <w:tblLook w:val="00A0" w:firstRow="1" w:lastRow="0" w:firstColumn="1" w:lastColumn="0" w:noHBand="0" w:noVBand="0"/>
        </w:tblPrEx>
        <w:trPr>
          <w:jc w:val="center"/>
        </w:trPr>
        <w:tc>
          <w:tcPr>
            <w:tcW w:w="567" w:type="dxa"/>
            <w:gridSpan w:val="2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4</w:t>
            </w:r>
          </w:p>
        </w:tc>
        <w:tc>
          <w:tcPr>
            <w:tcW w:w="851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A</w:t>
            </w:r>
            <w:r w:rsidRPr="00727800">
              <w:rPr>
                <w:sz w:val="20"/>
                <w:vertAlign w:val="subscript"/>
              </w:rPr>
              <w:t>7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0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0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1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1</w:t>
            </w:r>
          </w:p>
        </w:tc>
        <w:tc>
          <w:tcPr>
            <w:tcW w:w="708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1</w:t>
            </w:r>
          </w:p>
        </w:tc>
      </w:tr>
      <w:tr w:rsidR="004B4482" w:rsidRPr="00727800" w:rsidTr="0072780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107" w:type="dxa"/>
            <w:right w:w="107" w:type="dxa"/>
          </w:tblCellMar>
          <w:tblLook w:val="00A0" w:firstRow="1" w:lastRow="0" w:firstColumn="1" w:lastColumn="0" w:noHBand="0" w:noVBand="0"/>
        </w:tblPrEx>
        <w:trPr>
          <w:jc w:val="center"/>
        </w:trPr>
        <w:tc>
          <w:tcPr>
            <w:tcW w:w="567" w:type="dxa"/>
            <w:gridSpan w:val="2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3</w:t>
            </w:r>
          </w:p>
        </w:tc>
        <w:tc>
          <w:tcPr>
            <w:tcW w:w="851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A</w:t>
            </w:r>
            <w:r w:rsidRPr="00727800">
              <w:rPr>
                <w:sz w:val="20"/>
                <w:vertAlign w:val="subscript"/>
              </w:rPr>
              <w:t>8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0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1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0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0</w:t>
            </w:r>
          </w:p>
        </w:tc>
        <w:tc>
          <w:tcPr>
            <w:tcW w:w="708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0</w:t>
            </w:r>
          </w:p>
        </w:tc>
      </w:tr>
      <w:tr w:rsidR="004B4482" w:rsidRPr="00727800" w:rsidTr="0072780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107" w:type="dxa"/>
            <w:right w:w="107" w:type="dxa"/>
          </w:tblCellMar>
          <w:tblLook w:val="00A0" w:firstRow="1" w:lastRow="0" w:firstColumn="1" w:lastColumn="0" w:noHBand="0" w:noVBand="0"/>
        </w:tblPrEx>
        <w:trPr>
          <w:jc w:val="center"/>
        </w:trPr>
        <w:tc>
          <w:tcPr>
            <w:tcW w:w="567" w:type="dxa"/>
            <w:gridSpan w:val="2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4</w:t>
            </w:r>
          </w:p>
        </w:tc>
        <w:tc>
          <w:tcPr>
            <w:tcW w:w="851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  <w:vertAlign w:val="subscript"/>
              </w:rPr>
            </w:pPr>
            <w:r w:rsidRPr="00727800">
              <w:rPr>
                <w:sz w:val="20"/>
              </w:rPr>
              <w:t>A</w:t>
            </w:r>
            <w:r w:rsidRPr="00727800">
              <w:rPr>
                <w:sz w:val="20"/>
                <w:vertAlign w:val="subscript"/>
              </w:rPr>
              <w:t>9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1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0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0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0</w:t>
            </w:r>
          </w:p>
        </w:tc>
        <w:tc>
          <w:tcPr>
            <w:tcW w:w="708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1</w:t>
            </w:r>
          </w:p>
        </w:tc>
      </w:tr>
      <w:tr w:rsidR="004B4482" w:rsidRPr="00727800" w:rsidTr="0072780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107" w:type="dxa"/>
            <w:right w:w="107" w:type="dxa"/>
          </w:tblCellMar>
          <w:tblLook w:val="00A0" w:firstRow="1" w:lastRow="0" w:firstColumn="1" w:lastColumn="0" w:noHBand="0" w:noVBand="0"/>
        </w:tblPrEx>
        <w:trPr>
          <w:jc w:val="center"/>
        </w:trPr>
        <w:tc>
          <w:tcPr>
            <w:tcW w:w="567" w:type="dxa"/>
            <w:gridSpan w:val="2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4</w:t>
            </w:r>
          </w:p>
        </w:tc>
        <w:tc>
          <w:tcPr>
            <w:tcW w:w="851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A</w:t>
            </w:r>
            <w:r w:rsidRPr="00727800">
              <w:rPr>
                <w:sz w:val="20"/>
                <w:vertAlign w:val="subscript"/>
              </w:rPr>
              <w:t>10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0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1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0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1</w:t>
            </w:r>
          </w:p>
        </w:tc>
        <w:tc>
          <w:tcPr>
            <w:tcW w:w="708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0</w:t>
            </w:r>
          </w:p>
        </w:tc>
      </w:tr>
      <w:tr w:rsidR="004B4482" w:rsidRPr="00727800" w:rsidTr="0072780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107" w:type="dxa"/>
            <w:right w:w="107" w:type="dxa"/>
          </w:tblCellMar>
          <w:tblLook w:val="00A0" w:firstRow="1" w:lastRow="0" w:firstColumn="1" w:lastColumn="0" w:noHBand="0" w:noVBand="0"/>
        </w:tblPrEx>
        <w:trPr>
          <w:jc w:val="center"/>
        </w:trPr>
        <w:tc>
          <w:tcPr>
            <w:tcW w:w="567" w:type="dxa"/>
            <w:gridSpan w:val="2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5</w:t>
            </w:r>
          </w:p>
        </w:tc>
        <w:tc>
          <w:tcPr>
            <w:tcW w:w="851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  <w:vertAlign w:val="subscript"/>
              </w:rPr>
            </w:pPr>
            <w:r w:rsidRPr="00727800">
              <w:rPr>
                <w:sz w:val="20"/>
              </w:rPr>
              <w:t>A</w:t>
            </w:r>
            <w:r w:rsidRPr="00727800">
              <w:rPr>
                <w:sz w:val="20"/>
                <w:vertAlign w:val="subscript"/>
              </w:rPr>
              <w:t>11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0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1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0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1</w:t>
            </w:r>
          </w:p>
        </w:tc>
        <w:tc>
          <w:tcPr>
            <w:tcW w:w="708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1</w:t>
            </w:r>
          </w:p>
        </w:tc>
      </w:tr>
      <w:tr w:rsidR="004B4482" w:rsidRPr="00727800" w:rsidTr="0072780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107" w:type="dxa"/>
            <w:right w:w="107" w:type="dxa"/>
          </w:tblCellMar>
          <w:tblLook w:val="00A0" w:firstRow="1" w:lastRow="0" w:firstColumn="1" w:lastColumn="0" w:noHBand="0" w:noVBand="0"/>
        </w:tblPrEx>
        <w:trPr>
          <w:jc w:val="center"/>
        </w:trPr>
        <w:tc>
          <w:tcPr>
            <w:tcW w:w="567" w:type="dxa"/>
            <w:gridSpan w:val="2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5</w:t>
            </w:r>
          </w:p>
        </w:tc>
        <w:tc>
          <w:tcPr>
            <w:tcW w:w="851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  <w:vertAlign w:val="subscript"/>
              </w:rPr>
            </w:pPr>
            <w:r w:rsidRPr="00727800">
              <w:rPr>
                <w:sz w:val="20"/>
              </w:rPr>
              <w:t>A</w:t>
            </w:r>
            <w:r w:rsidRPr="00727800">
              <w:rPr>
                <w:sz w:val="20"/>
                <w:vertAlign w:val="subscript"/>
              </w:rPr>
              <w:t>12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0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1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1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0</w:t>
            </w:r>
          </w:p>
        </w:tc>
        <w:tc>
          <w:tcPr>
            <w:tcW w:w="708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0</w:t>
            </w:r>
          </w:p>
        </w:tc>
      </w:tr>
      <w:tr w:rsidR="004B4482" w:rsidRPr="00727800" w:rsidTr="0072780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107" w:type="dxa"/>
            <w:right w:w="107" w:type="dxa"/>
          </w:tblCellMar>
          <w:tblLook w:val="00A0" w:firstRow="1" w:lastRow="0" w:firstColumn="1" w:lastColumn="0" w:noHBand="0" w:noVBand="0"/>
        </w:tblPrEx>
        <w:trPr>
          <w:jc w:val="center"/>
        </w:trPr>
        <w:tc>
          <w:tcPr>
            <w:tcW w:w="567" w:type="dxa"/>
            <w:gridSpan w:val="2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6</w:t>
            </w:r>
          </w:p>
        </w:tc>
        <w:tc>
          <w:tcPr>
            <w:tcW w:w="851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  <w:vertAlign w:val="subscript"/>
              </w:rPr>
            </w:pPr>
            <w:r w:rsidRPr="00727800">
              <w:rPr>
                <w:sz w:val="20"/>
              </w:rPr>
              <w:t>A</w:t>
            </w:r>
            <w:r w:rsidRPr="00727800">
              <w:rPr>
                <w:sz w:val="20"/>
                <w:vertAlign w:val="subscript"/>
              </w:rPr>
              <w:t>13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0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1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1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0</w:t>
            </w:r>
          </w:p>
        </w:tc>
        <w:tc>
          <w:tcPr>
            <w:tcW w:w="708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1</w:t>
            </w:r>
          </w:p>
        </w:tc>
      </w:tr>
      <w:tr w:rsidR="004B4482" w:rsidRPr="00727800" w:rsidTr="0072780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107" w:type="dxa"/>
            <w:right w:w="107" w:type="dxa"/>
          </w:tblCellMar>
          <w:tblLook w:val="00A0" w:firstRow="1" w:lastRow="0" w:firstColumn="1" w:lastColumn="0" w:noHBand="0" w:noVBand="0"/>
        </w:tblPrEx>
        <w:trPr>
          <w:jc w:val="center"/>
        </w:trPr>
        <w:tc>
          <w:tcPr>
            <w:tcW w:w="567" w:type="dxa"/>
            <w:gridSpan w:val="2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6</w:t>
            </w:r>
          </w:p>
        </w:tc>
        <w:tc>
          <w:tcPr>
            <w:tcW w:w="851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  <w:vertAlign w:val="subscript"/>
              </w:rPr>
            </w:pPr>
            <w:r w:rsidRPr="00727800">
              <w:rPr>
                <w:sz w:val="20"/>
              </w:rPr>
              <w:t>А</w:t>
            </w:r>
            <w:r w:rsidRPr="00727800">
              <w:rPr>
                <w:sz w:val="20"/>
                <w:vertAlign w:val="subscript"/>
              </w:rPr>
              <w:t>14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0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1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1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1</w:t>
            </w:r>
          </w:p>
        </w:tc>
        <w:tc>
          <w:tcPr>
            <w:tcW w:w="708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0</w:t>
            </w:r>
          </w:p>
        </w:tc>
      </w:tr>
      <w:tr w:rsidR="004B4482" w:rsidRPr="00727800" w:rsidTr="0072780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107" w:type="dxa"/>
            <w:right w:w="107" w:type="dxa"/>
          </w:tblCellMar>
          <w:tblLook w:val="00A0" w:firstRow="1" w:lastRow="0" w:firstColumn="1" w:lastColumn="0" w:noHBand="0" w:noVBand="0"/>
        </w:tblPrEx>
        <w:trPr>
          <w:jc w:val="center"/>
        </w:trPr>
        <w:tc>
          <w:tcPr>
            <w:tcW w:w="567" w:type="dxa"/>
            <w:gridSpan w:val="2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7</w:t>
            </w:r>
          </w:p>
        </w:tc>
        <w:tc>
          <w:tcPr>
            <w:tcW w:w="851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  <w:vertAlign w:val="subscript"/>
              </w:rPr>
            </w:pPr>
            <w:r w:rsidRPr="00727800">
              <w:rPr>
                <w:sz w:val="20"/>
              </w:rPr>
              <w:t>А</w:t>
            </w:r>
            <w:r w:rsidRPr="00727800">
              <w:rPr>
                <w:sz w:val="20"/>
                <w:vertAlign w:val="subscript"/>
              </w:rPr>
              <w:t>15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0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1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1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1</w:t>
            </w:r>
          </w:p>
        </w:tc>
        <w:tc>
          <w:tcPr>
            <w:tcW w:w="708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1</w:t>
            </w:r>
          </w:p>
        </w:tc>
      </w:tr>
    </w:tbl>
    <w:p w:rsidR="004B4482" w:rsidRPr="006C1869" w:rsidRDefault="004B4482" w:rsidP="006C1869">
      <w:pPr>
        <w:spacing w:line="360" w:lineRule="auto"/>
        <w:ind w:firstLine="709"/>
        <w:jc w:val="both"/>
        <w:rPr>
          <w:szCs w:val="28"/>
          <w:lang w:val="en-US"/>
        </w:rPr>
      </w:pPr>
    </w:p>
    <w:tbl>
      <w:tblPr>
        <w:tblW w:w="0" w:type="auto"/>
        <w:tblInd w:w="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7"/>
        <w:gridCol w:w="913"/>
        <w:gridCol w:w="567"/>
        <w:gridCol w:w="567"/>
        <w:gridCol w:w="567"/>
        <w:gridCol w:w="567"/>
        <w:gridCol w:w="567"/>
      </w:tblGrid>
      <w:tr w:rsidR="004B4482" w:rsidRPr="00727800" w:rsidTr="00727800">
        <w:trPr>
          <w:trHeight w:val="340"/>
        </w:trPr>
        <w:tc>
          <w:tcPr>
            <w:tcW w:w="560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N</w:t>
            </w:r>
          </w:p>
        </w:tc>
        <w:tc>
          <w:tcPr>
            <w:tcW w:w="920" w:type="dxa"/>
            <w:gridSpan w:val="2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KK</w:t>
            </w:r>
          </w:p>
        </w:tc>
        <w:tc>
          <w:tcPr>
            <w:tcW w:w="2835" w:type="dxa"/>
            <w:gridSpan w:val="5"/>
          </w:tcPr>
          <w:p w:rsidR="004B4482" w:rsidRPr="00727800" w:rsidRDefault="006C1869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 xml:space="preserve"> </w:t>
            </w:r>
            <w:r w:rsidR="004B4482" w:rsidRPr="00727800">
              <w:rPr>
                <w:sz w:val="20"/>
              </w:rPr>
              <w:t>Вес порядка</w:t>
            </w:r>
          </w:p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</w:p>
        </w:tc>
      </w:tr>
      <w:tr w:rsidR="004B4482" w:rsidRPr="00727800" w:rsidTr="0072780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107" w:type="dxa"/>
            <w:right w:w="107" w:type="dxa"/>
          </w:tblCellMar>
          <w:tblLook w:val="00A0" w:firstRow="1" w:lastRow="0" w:firstColumn="1" w:lastColumn="0" w:noHBand="0" w:noVBand="0"/>
        </w:tblPrEx>
        <w:tc>
          <w:tcPr>
            <w:tcW w:w="567" w:type="dxa"/>
            <w:gridSpan w:val="2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</w:p>
        </w:tc>
        <w:tc>
          <w:tcPr>
            <w:tcW w:w="913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5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4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3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2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1</w:t>
            </w:r>
          </w:p>
        </w:tc>
      </w:tr>
      <w:tr w:rsidR="004B4482" w:rsidRPr="00727800" w:rsidTr="0072780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107" w:type="dxa"/>
            <w:right w:w="107" w:type="dxa"/>
          </w:tblCellMar>
          <w:tblLook w:val="00A0" w:firstRow="1" w:lastRow="0" w:firstColumn="1" w:lastColumn="0" w:noHBand="0" w:noVBand="0"/>
        </w:tblPrEx>
        <w:tc>
          <w:tcPr>
            <w:tcW w:w="567" w:type="dxa"/>
            <w:gridSpan w:val="2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5</w:t>
            </w:r>
          </w:p>
        </w:tc>
        <w:tc>
          <w:tcPr>
            <w:tcW w:w="913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  <w:vertAlign w:val="subscript"/>
              </w:rPr>
            </w:pPr>
            <w:r w:rsidRPr="00727800">
              <w:rPr>
                <w:sz w:val="20"/>
              </w:rPr>
              <w:t>A</w:t>
            </w:r>
            <w:r w:rsidRPr="00727800">
              <w:rPr>
                <w:sz w:val="20"/>
                <w:vertAlign w:val="subscript"/>
              </w:rPr>
              <w:t>16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1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0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0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0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0</w:t>
            </w:r>
          </w:p>
        </w:tc>
      </w:tr>
      <w:tr w:rsidR="004B4482" w:rsidRPr="00727800" w:rsidTr="0072780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107" w:type="dxa"/>
            <w:right w:w="107" w:type="dxa"/>
          </w:tblCellMar>
          <w:tblLook w:val="00A0" w:firstRow="1" w:lastRow="0" w:firstColumn="1" w:lastColumn="0" w:noHBand="0" w:noVBand="0"/>
        </w:tblPrEx>
        <w:tc>
          <w:tcPr>
            <w:tcW w:w="567" w:type="dxa"/>
            <w:gridSpan w:val="2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6</w:t>
            </w:r>
          </w:p>
        </w:tc>
        <w:tc>
          <w:tcPr>
            <w:tcW w:w="913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  <w:vertAlign w:val="subscript"/>
              </w:rPr>
            </w:pPr>
            <w:r w:rsidRPr="00727800">
              <w:rPr>
                <w:sz w:val="20"/>
              </w:rPr>
              <w:t>A</w:t>
            </w:r>
            <w:r w:rsidRPr="00727800">
              <w:rPr>
                <w:sz w:val="20"/>
                <w:vertAlign w:val="subscript"/>
              </w:rPr>
              <w:t>17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1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0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0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0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1</w:t>
            </w:r>
          </w:p>
        </w:tc>
      </w:tr>
      <w:tr w:rsidR="004B4482" w:rsidRPr="00727800" w:rsidTr="0072780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107" w:type="dxa"/>
            <w:right w:w="107" w:type="dxa"/>
          </w:tblCellMar>
          <w:tblLook w:val="00A0" w:firstRow="1" w:lastRow="0" w:firstColumn="1" w:lastColumn="0" w:noHBand="0" w:noVBand="0"/>
        </w:tblPrEx>
        <w:tc>
          <w:tcPr>
            <w:tcW w:w="567" w:type="dxa"/>
            <w:gridSpan w:val="2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6</w:t>
            </w:r>
          </w:p>
        </w:tc>
        <w:tc>
          <w:tcPr>
            <w:tcW w:w="913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  <w:vertAlign w:val="subscript"/>
              </w:rPr>
            </w:pPr>
            <w:r w:rsidRPr="00727800">
              <w:rPr>
                <w:sz w:val="20"/>
              </w:rPr>
              <w:t>А</w:t>
            </w:r>
            <w:r w:rsidRPr="00727800">
              <w:rPr>
                <w:sz w:val="20"/>
                <w:vertAlign w:val="subscript"/>
              </w:rPr>
              <w:t>18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1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0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0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1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0</w:t>
            </w:r>
          </w:p>
        </w:tc>
      </w:tr>
      <w:tr w:rsidR="004B4482" w:rsidRPr="00727800" w:rsidTr="0072780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107" w:type="dxa"/>
            <w:right w:w="107" w:type="dxa"/>
          </w:tblCellMar>
          <w:tblLook w:val="00A0" w:firstRow="1" w:lastRow="0" w:firstColumn="1" w:lastColumn="0" w:noHBand="0" w:noVBand="0"/>
        </w:tblPrEx>
        <w:tc>
          <w:tcPr>
            <w:tcW w:w="567" w:type="dxa"/>
            <w:gridSpan w:val="2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7</w:t>
            </w:r>
          </w:p>
        </w:tc>
        <w:tc>
          <w:tcPr>
            <w:tcW w:w="913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  <w:vertAlign w:val="subscript"/>
              </w:rPr>
            </w:pPr>
            <w:r w:rsidRPr="00727800">
              <w:rPr>
                <w:sz w:val="20"/>
              </w:rPr>
              <w:t>A</w:t>
            </w:r>
            <w:r w:rsidRPr="00727800">
              <w:rPr>
                <w:sz w:val="20"/>
                <w:vertAlign w:val="subscript"/>
              </w:rPr>
              <w:t>19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1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0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0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1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1</w:t>
            </w:r>
          </w:p>
        </w:tc>
      </w:tr>
      <w:tr w:rsidR="004B4482" w:rsidRPr="00727800" w:rsidTr="0072780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107" w:type="dxa"/>
            <w:right w:w="107" w:type="dxa"/>
          </w:tblCellMar>
          <w:tblLook w:val="00A0" w:firstRow="1" w:lastRow="0" w:firstColumn="1" w:lastColumn="0" w:noHBand="0" w:noVBand="0"/>
        </w:tblPrEx>
        <w:tc>
          <w:tcPr>
            <w:tcW w:w="567" w:type="dxa"/>
            <w:gridSpan w:val="2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7</w:t>
            </w:r>
          </w:p>
        </w:tc>
        <w:tc>
          <w:tcPr>
            <w:tcW w:w="913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  <w:vertAlign w:val="subscript"/>
              </w:rPr>
            </w:pPr>
            <w:r w:rsidRPr="00727800">
              <w:rPr>
                <w:sz w:val="20"/>
              </w:rPr>
              <w:t>A</w:t>
            </w:r>
            <w:r w:rsidRPr="00727800">
              <w:rPr>
                <w:sz w:val="20"/>
                <w:vertAlign w:val="subscript"/>
              </w:rPr>
              <w:t>20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1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0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1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0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0</w:t>
            </w:r>
          </w:p>
        </w:tc>
      </w:tr>
      <w:tr w:rsidR="004B4482" w:rsidRPr="00727800" w:rsidTr="0072780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107" w:type="dxa"/>
            <w:right w:w="107" w:type="dxa"/>
          </w:tblCellMar>
          <w:tblLook w:val="00A0" w:firstRow="1" w:lastRow="0" w:firstColumn="1" w:lastColumn="0" w:noHBand="0" w:noVBand="0"/>
        </w:tblPrEx>
        <w:tc>
          <w:tcPr>
            <w:tcW w:w="567" w:type="dxa"/>
            <w:gridSpan w:val="2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8</w:t>
            </w:r>
          </w:p>
        </w:tc>
        <w:tc>
          <w:tcPr>
            <w:tcW w:w="913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  <w:vertAlign w:val="subscript"/>
              </w:rPr>
            </w:pPr>
            <w:r w:rsidRPr="00727800">
              <w:rPr>
                <w:sz w:val="20"/>
              </w:rPr>
              <w:t>A</w:t>
            </w:r>
            <w:r w:rsidRPr="00727800">
              <w:rPr>
                <w:sz w:val="20"/>
                <w:vertAlign w:val="subscript"/>
              </w:rPr>
              <w:t>21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1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0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1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0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1</w:t>
            </w:r>
          </w:p>
        </w:tc>
      </w:tr>
      <w:tr w:rsidR="004B4482" w:rsidRPr="00727800" w:rsidTr="0072780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107" w:type="dxa"/>
            <w:right w:w="107" w:type="dxa"/>
          </w:tblCellMar>
          <w:tblLook w:val="00A0" w:firstRow="1" w:lastRow="0" w:firstColumn="1" w:lastColumn="0" w:noHBand="0" w:noVBand="0"/>
        </w:tblPrEx>
        <w:tc>
          <w:tcPr>
            <w:tcW w:w="567" w:type="dxa"/>
            <w:gridSpan w:val="2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8</w:t>
            </w:r>
          </w:p>
        </w:tc>
        <w:tc>
          <w:tcPr>
            <w:tcW w:w="913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  <w:vertAlign w:val="subscript"/>
              </w:rPr>
            </w:pPr>
            <w:r w:rsidRPr="00727800">
              <w:rPr>
                <w:sz w:val="20"/>
              </w:rPr>
              <w:t>A</w:t>
            </w:r>
            <w:r w:rsidRPr="00727800">
              <w:rPr>
                <w:sz w:val="20"/>
                <w:vertAlign w:val="subscript"/>
              </w:rPr>
              <w:t>22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1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0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1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1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0</w:t>
            </w:r>
          </w:p>
        </w:tc>
      </w:tr>
      <w:tr w:rsidR="004B4482" w:rsidRPr="00727800" w:rsidTr="0072780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107" w:type="dxa"/>
            <w:right w:w="107" w:type="dxa"/>
          </w:tblCellMar>
          <w:tblLook w:val="00A0" w:firstRow="1" w:lastRow="0" w:firstColumn="1" w:lastColumn="0" w:noHBand="0" w:noVBand="0"/>
        </w:tblPrEx>
        <w:tc>
          <w:tcPr>
            <w:tcW w:w="567" w:type="dxa"/>
            <w:gridSpan w:val="2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9</w:t>
            </w:r>
          </w:p>
        </w:tc>
        <w:tc>
          <w:tcPr>
            <w:tcW w:w="913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  <w:vertAlign w:val="subscript"/>
              </w:rPr>
            </w:pPr>
            <w:r w:rsidRPr="00727800">
              <w:rPr>
                <w:sz w:val="20"/>
              </w:rPr>
              <w:t>A</w:t>
            </w:r>
            <w:r w:rsidRPr="00727800">
              <w:rPr>
                <w:sz w:val="20"/>
                <w:vertAlign w:val="subscript"/>
              </w:rPr>
              <w:t>23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1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0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1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1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1</w:t>
            </w:r>
          </w:p>
        </w:tc>
      </w:tr>
      <w:tr w:rsidR="004B4482" w:rsidRPr="00727800" w:rsidTr="0072780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107" w:type="dxa"/>
            <w:right w:w="107" w:type="dxa"/>
          </w:tblCellMar>
          <w:tblLook w:val="00A0" w:firstRow="1" w:lastRow="0" w:firstColumn="1" w:lastColumn="0" w:noHBand="0" w:noVBand="0"/>
        </w:tblPrEx>
        <w:tc>
          <w:tcPr>
            <w:tcW w:w="567" w:type="dxa"/>
            <w:gridSpan w:val="2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8</w:t>
            </w:r>
          </w:p>
        </w:tc>
        <w:tc>
          <w:tcPr>
            <w:tcW w:w="913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  <w:vertAlign w:val="subscript"/>
              </w:rPr>
            </w:pPr>
            <w:r w:rsidRPr="00727800">
              <w:rPr>
                <w:sz w:val="20"/>
              </w:rPr>
              <w:t>A</w:t>
            </w:r>
            <w:r w:rsidRPr="00727800">
              <w:rPr>
                <w:sz w:val="20"/>
                <w:vertAlign w:val="subscript"/>
              </w:rPr>
              <w:t>24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1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1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0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0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0</w:t>
            </w:r>
          </w:p>
        </w:tc>
      </w:tr>
      <w:tr w:rsidR="004B4482" w:rsidRPr="00727800" w:rsidTr="0072780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107" w:type="dxa"/>
            <w:right w:w="107" w:type="dxa"/>
          </w:tblCellMar>
          <w:tblLook w:val="00A0" w:firstRow="1" w:lastRow="0" w:firstColumn="1" w:lastColumn="0" w:noHBand="0" w:noVBand="0"/>
        </w:tblPrEx>
        <w:tc>
          <w:tcPr>
            <w:tcW w:w="567" w:type="dxa"/>
            <w:gridSpan w:val="2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9</w:t>
            </w:r>
          </w:p>
        </w:tc>
        <w:tc>
          <w:tcPr>
            <w:tcW w:w="913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  <w:vertAlign w:val="subscript"/>
              </w:rPr>
            </w:pPr>
            <w:r w:rsidRPr="00727800">
              <w:rPr>
                <w:sz w:val="20"/>
              </w:rPr>
              <w:t>A</w:t>
            </w:r>
            <w:r w:rsidRPr="00727800">
              <w:rPr>
                <w:sz w:val="20"/>
                <w:vertAlign w:val="subscript"/>
              </w:rPr>
              <w:t>25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1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1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0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0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1</w:t>
            </w:r>
          </w:p>
        </w:tc>
      </w:tr>
      <w:tr w:rsidR="004B4482" w:rsidRPr="00727800" w:rsidTr="0072780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107" w:type="dxa"/>
            <w:right w:w="107" w:type="dxa"/>
          </w:tblCellMar>
          <w:tblLook w:val="00A0" w:firstRow="1" w:lastRow="0" w:firstColumn="1" w:lastColumn="0" w:noHBand="0" w:noVBand="0"/>
        </w:tblPrEx>
        <w:tc>
          <w:tcPr>
            <w:tcW w:w="567" w:type="dxa"/>
            <w:gridSpan w:val="2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9</w:t>
            </w:r>
          </w:p>
        </w:tc>
        <w:tc>
          <w:tcPr>
            <w:tcW w:w="913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  <w:vertAlign w:val="subscript"/>
              </w:rPr>
            </w:pPr>
            <w:r w:rsidRPr="00727800">
              <w:rPr>
                <w:sz w:val="20"/>
              </w:rPr>
              <w:t>A</w:t>
            </w:r>
            <w:r w:rsidRPr="00727800">
              <w:rPr>
                <w:sz w:val="20"/>
                <w:vertAlign w:val="subscript"/>
              </w:rPr>
              <w:t>26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1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1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0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1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0</w:t>
            </w:r>
          </w:p>
        </w:tc>
      </w:tr>
      <w:tr w:rsidR="004B4482" w:rsidRPr="00727800" w:rsidTr="0072780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107" w:type="dxa"/>
            <w:right w:w="107" w:type="dxa"/>
          </w:tblCellMar>
          <w:tblLook w:val="00A0" w:firstRow="1" w:lastRow="0" w:firstColumn="1" w:lastColumn="0" w:noHBand="0" w:noVBand="0"/>
        </w:tblPrEx>
        <w:tc>
          <w:tcPr>
            <w:tcW w:w="567" w:type="dxa"/>
            <w:gridSpan w:val="2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10</w:t>
            </w:r>
          </w:p>
        </w:tc>
        <w:tc>
          <w:tcPr>
            <w:tcW w:w="913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  <w:vertAlign w:val="subscript"/>
              </w:rPr>
            </w:pPr>
            <w:r w:rsidRPr="00727800">
              <w:rPr>
                <w:sz w:val="20"/>
              </w:rPr>
              <w:t>A</w:t>
            </w:r>
            <w:r w:rsidRPr="00727800">
              <w:rPr>
                <w:sz w:val="20"/>
                <w:vertAlign w:val="subscript"/>
              </w:rPr>
              <w:t>27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1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1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0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1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1</w:t>
            </w:r>
          </w:p>
        </w:tc>
      </w:tr>
      <w:tr w:rsidR="004B4482" w:rsidRPr="00727800" w:rsidTr="0072780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107" w:type="dxa"/>
            <w:right w:w="107" w:type="dxa"/>
          </w:tblCellMar>
          <w:tblLook w:val="00A0" w:firstRow="1" w:lastRow="0" w:firstColumn="1" w:lastColumn="0" w:noHBand="0" w:noVBand="0"/>
        </w:tblPrEx>
        <w:tc>
          <w:tcPr>
            <w:tcW w:w="567" w:type="dxa"/>
            <w:gridSpan w:val="2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10</w:t>
            </w:r>
          </w:p>
        </w:tc>
        <w:tc>
          <w:tcPr>
            <w:tcW w:w="913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  <w:vertAlign w:val="subscript"/>
              </w:rPr>
            </w:pPr>
            <w:r w:rsidRPr="00727800">
              <w:rPr>
                <w:sz w:val="20"/>
              </w:rPr>
              <w:t>A</w:t>
            </w:r>
            <w:r w:rsidRPr="00727800">
              <w:rPr>
                <w:sz w:val="20"/>
                <w:vertAlign w:val="subscript"/>
              </w:rPr>
              <w:t>28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1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1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1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0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0</w:t>
            </w:r>
          </w:p>
        </w:tc>
      </w:tr>
      <w:tr w:rsidR="004B4482" w:rsidRPr="00727800" w:rsidTr="0072780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107" w:type="dxa"/>
            <w:right w:w="107" w:type="dxa"/>
          </w:tblCellMar>
          <w:tblLook w:val="00A0" w:firstRow="1" w:lastRow="0" w:firstColumn="1" w:lastColumn="0" w:noHBand="0" w:noVBand="0"/>
        </w:tblPrEx>
        <w:tc>
          <w:tcPr>
            <w:tcW w:w="567" w:type="dxa"/>
            <w:gridSpan w:val="2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11</w:t>
            </w:r>
          </w:p>
        </w:tc>
        <w:tc>
          <w:tcPr>
            <w:tcW w:w="913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  <w:vertAlign w:val="subscript"/>
              </w:rPr>
            </w:pPr>
            <w:r w:rsidRPr="00727800">
              <w:rPr>
                <w:sz w:val="20"/>
              </w:rPr>
              <w:t>A</w:t>
            </w:r>
            <w:r w:rsidRPr="00727800">
              <w:rPr>
                <w:sz w:val="20"/>
                <w:vertAlign w:val="subscript"/>
              </w:rPr>
              <w:t>29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1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1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1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0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1</w:t>
            </w:r>
          </w:p>
        </w:tc>
      </w:tr>
      <w:tr w:rsidR="004B4482" w:rsidRPr="00727800" w:rsidTr="0072780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107" w:type="dxa"/>
            <w:right w:w="107" w:type="dxa"/>
          </w:tblCellMar>
          <w:tblLook w:val="00A0" w:firstRow="1" w:lastRow="0" w:firstColumn="1" w:lastColumn="0" w:noHBand="0" w:noVBand="0"/>
        </w:tblPrEx>
        <w:tc>
          <w:tcPr>
            <w:tcW w:w="567" w:type="dxa"/>
            <w:gridSpan w:val="2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11</w:t>
            </w:r>
          </w:p>
        </w:tc>
        <w:tc>
          <w:tcPr>
            <w:tcW w:w="913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  <w:vertAlign w:val="subscript"/>
              </w:rPr>
            </w:pPr>
            <w:r w:rsidRPr="00727800">
              <w:rPr>
                <w:sz w:val="20"/>
              </w:rPr>
              <w:t>A</w:t>
            </w:r>
            <w:r w:rsidRPr="00727800">
              <w:rPr>
                <w:sz w:val="20"/>
                <w:vertAlign w:val="subscript"/>
              </w:rPr>
              <w:t>30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1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1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1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1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0</w:t>
            </w:r>
          </w:p>
        </w:tc>
      </w:tr>
      <w:tr w:rsidR="004B4482" w:rsidRPr="00727800" w:rsidTr="0072780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107" w:type="dxa"/>
            <w:right w:w="107" w:type="dxa"/>
          </w:tblCellMar>
          <w:tblLook w:val="00A0" w:firstRow="1" w:lastRow="0" w:firstColumn="1" w:lastColumn="0" w:noHBand="0" w:noVBand="0"/>
        </w:tblPrEx>
        <w:tc>
          <w:tcPr>
            <w:tcW w:w="567" w:type="dxa"/>
            <w:gridSpan w:val="2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12</w:t>
            </w:r>
          </w:p>
        </w:tc>
        <w:tc>
          <w:tcPr>
            <w:tcW w:w="913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  <w:vertAlign w:val="subscript"/>
              </w:rPr>
            </w:pPr>
            <w:r w:rsidRPr="00727800">
              <w:rPr>
                <w:sz w:val="20"/>
              </w:rPr>
              <w:t>А</w:t>
            </w:r>
            <w:r w:rsidRPr="00727800">
              <w:rPr>
                <w:sz w:val="20"/>
                <w:vertAlign w:val="subscript"/>
              </w:rPr>
              <w:t>31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1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1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1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1</w:t>
            </w:r>
          </w:p>
        </w:tc>
        <w:tc>
          <w:tcPr>
            <w:tcW w:w="567" w:type="dxa"/>
          </w:tcPr>
          <w:p w:rsidR="004B4482" w:rsidRPr="00727800" w:rsidRDefault="004B4482" w:rsidP="00727800">
            <w:pPr>
              <w:spacing w:line="360" w:lineRule="auto"/>
              <w:rPr>
                <w:sz w:val="20"/>
              </w:rPr>
            </w:pPr>
            <w:r w:rsidRPr="00727800">
              <w:rPr>
                <w:sz w:val="20"/>
              </w:rPr>
              <w:t>1</w:t>
            </w:r>
          </w:p>
        </w:tc>
      </w:tr>
    </w:tbl>
    <w:p w:rsidR="004B4482" w:rsidRPr="006C1869" w:rsidRDefault="004B4482" w:rsidP="006C1869">
      <w:pPr>
        <w:spacing w:line="360" w:lineRule="auto"/>
        <w:ind w:firstLine="709"/>
        <w:jc w:val="both"/>
        <w:rPr>
          <w:szCs w:val="28"/>
        </w:rPr>
        <w:sectPr w:rsidR="004B4482" w:rsidRPr="006C1869" w:rsidSect="00762929">
          <w:type w:val="nextColumn"/>
          <w:pgSz w:w="11907" w:h="16840" w:code="9"/>
          <w:pgMar w:top="1134" w:right="851" w:bottom="1134" w:left="1701" w:header="0" w:footer="1134" w:gutter="0"/>
          <w:cols w:num="2" w:space="720"/>
        </w:sectPr>
      </w:pPr>
    </w:p>
    <w:p w:rsidR="004B4482" w:rsidRPr="006C1869" w:rsidRDefault="004B4482" w:rsidP="006C1869">
      <w:pPr>
        <w:spacing w:line="360" w:lineRule="auto"/>
        <w:ind w:firstLine="709"/>
        <w:jc w:val="both"/>
        <w:rPr>
          <w:szCs w:val="28"/>
        </w:rPr>
      </w:pPr>
      <w:r w:rsidRPr="006C1869">
        <w:rPr>
          <w:szCs w:val="28"/>
        </w:rPr>
        <w:t>Как видно из таблицы</w:t>
      </w:r>
      <w:r w:rsidR="006C1869">
        <w:rPr>
          <w:szCs w:val="28"/>
        </w:rPr>
        <w:t xml:space="preserve"> </w:t>
      </w:r>
      <w:r w:rsidRPr="006C1869">
        <w:rPr>
          <w:szCs w:val="28"/>
        </w:rPr>
        <w:t>5 разрядным 1-кодом Фибоначчи можно закодировать 13 натуральных чисел от 0 до 12, при этом каждому числу соответствует множество комбинаций.</w:t>
      </w:r>
    </w:p>
    <w:p w:rsidR="004B4482" w:rsidRPr="006C1869" w:rsidRDefault="004B4482" w:rsidP="006C1869">
      <w:pPr>
        <w:spacing w:line="360" w:lineRule="auto"/>
        <w:ind w:firstLine="709"/>
        <w:jc w:val="both"/>
        <w:rPr>
          <w:szCs w:val="28"/>
        </w:rPr>
      </w:pPr>
    </w:p>
    <w:p w:rsidR="004B4482" w:rsidRPr="006C1869" w:rsidRDefault="006C1869" w:rsidP="006C1869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 </w:t>
      </w:r>
      <w:r w:rsidR="004B4482" w:rsidRPr="006C1869">
        <w:rPr>
          <w:position w:val="-162"/>
          <w:szCs w:val="28"/>
        </w:rPr>
        <w:object w:dxaOrig="8020" w:dyaOrig="3340">
          <v:shape id="_x0000_i1034" type="#_x0000_t75" style="width:401.25pt;height:167.25pt" o:ole="" fillcolor="window">
            <v:imagedata r:id="rId26" o:title=""/>
          </v:shape>
          <o:OLEObject Type="Embed" ProgID="Equation.3" ShapeID="_x0000_i1034" DrawAspect="Content" ObjectID="_1459710566" r:id="rId27"/>
        </w:object>
      </w:r>
    </w:p>
    <w:p w:rsidR="004B4482" w:rsidRPr="006C1869" w:rsidRDefault="004B4482" w:rsidP="006C1869">
      <w:pPr>
        <w:spacing w:line="360" w:lineRule="auto"/>
        <w:ind w:firstLine="709"/>
        <w:jc w:val="both"/>
        <w:rPr>
          <w:szCs w:val="28"/>
        </w:rPr>
      </w:pPr>
    </w:p>
    <w:p w:rsidR="004B4482" w:rsidRPr="006C1869" w:rsidRDefault="004B4482" w:rsidP="006C1869">
      <w:pPr>
        <w:spacing w:line="360" w:lineRule="auto"/>
        <w:ind w:firstLine="709"/>
        <w:jc w:val="both"/>
        <w:rPr>
          <w:szCs w:val="28"/>
        </w:rPr>
      </w:pPr>
      <w:r w:rsidRPr="006C1869">
        <w:rPr>
          <w:szCs w:val="28"/>
        </w:rPr>
        <w:t>Коды Фибоначчи образуют соответствующую систему счисления с набором арифметических операций.</w:t>
      </w:r>
    </w:p>
    <w:p w:rsidR="004B4482" w:rsidRDefault="004B4482" w:rsidP="006C1869">
      <w:pPr>
        <w:spacing w:line="360" w:lineRule="auto"/>
        <w:ind w:firstLine="709"/>
        <w:jc w:val="both"/>
        <w:rPr>
          <w:szCs w:val="28"/>
        </w:rPr>
      </w:pPr>
      <w:r w:rsidRPr="006C1869">
        <w:rPr>
          <w:szCs w:val="28"/>
        </w:rPr>
        <w:t>Сложение:</w:t>
      </w:r>
      <w:r w:rsidR="006C1869">
        <w:rPr>
          <w:szCs w:val="28"/>
        </w:rPr>
        <w:t xml:space="preserve"> </w:t>
      </w:r>
      <w:r w:rsidR="006D5666">
        <w:rPr>
          <w:szCs w:val="28"/>
        </w:rPr>
        <w:t>Вычитание:</w:t>
      </w:r>
    </w:p>
    <w:p w:rsidR="006D5666" w:rsidRPr="006C1869" w:rsidRDefault="006D5666" w:rsidP="006C1869">
      <w:pPr>
        <w:spacing w:line="360" w:lineRule="auto"/>
        <w:ind w:firstLine="709"/>
        <w:jc w:val="both"/>
        <w:rPr>
          <w:szCs w:val="28"/>
        </w:rPr>
      </w:pPr>
    </w:p>
    <w:p w:rsidR="004B4482" w:rsidRPr="006C1869" w:rsidRDefault="004B4482" w:rsidP="006C1869">
      <w:pPr>
        <w:spacing w:line="360" w:lineRule="auto"/>
        <w:ind w:firstLine="709"/>
        <w:jc w:val="both"/>
        <w:rPr>
          <w:szCs w:val="28"/>
        </w:rPr>
      </w:pPr>
      <w:r w:rsidRPr="006C1869">
        <w:rPr>
          <w:szCs w:val="28"/>
        </w:rPr>
        <w:t>0+0 =</w:t>
      </w:r>
      <w:r w:rsidR="006C1869">
        <w:rPr>
          <w:szCs w:val="28"/>
        </w:rPr>
        <w:t xml:space="preserve"> </w:t>
      </w:r>
      <w:r w:rsidRPr="006C1869">
        <w:rPr>
          <w:szCs w:val="28"/>
        </w:rPr>
        <w:t>0;</w:t>
      </w:r>
      <w:r w:rsidR="006C1869">
        <w:rPr>
          <w:szCs w:val="28"/>
        </w:rPr>
        <w:t xml:space="preserve"> </w:t>
      </w:r>
      <w:r w:rsidRPr="006C1869">
        <w:rPr>
          <w:szCs w:val="28"/>
        </w:rPr>
        <w:t>0- 0 = 0;</w:t>
      </w:r>
    </w:p>
    <w:p w:rsidR="004B4482" w:rsidRPr="006C1869" w:rsidRDefault="004B4482" w:rsidP="006C1869">
      <w:pPr>
        <w:spacing w:line="360" w:lineRule="auto"/>
        <w:ind w:firstLine="709"/>
        <w:jc w:val="both"/>
        <w:rPr>
          <w:szCs w:val="28"/>
        </w:rPr>
      </w:pPr>
      <w:r w:rsidRPr="006C1869">
        <w:rPr>
          <w:szCs w:val="28"/>
        </w:rPr>
        <w:t>0+1 = 1;</w:t>
      </w:r>
      <w:r w:rsidR="006C1869">
        <w:rPr>
          <w:szCs w:val="28"/>
        </w:rPr>
        <w:t xml:space="preserve"> </w:t>
      </w:r>
      <w:r w:rsidRPr="006C1869">
        <w:rPr>
          <w:szCs w:val="28"/>
        </w:rPr>
        <w:t>1 -1 = 0;</w:t>
      </w:r>
    </w:p>
    <w:p w:rsidR="004B4482" w:rsidRPr="006C1869" w:rsidRDefault="004B4482" w:rsidP="006C1869">
      <w:pPr>
        <w:spacing w:line="360" w:lineRule="auto"/>
        <w:ind w:firstLine="709"/>
        <w:jc w:val="both"/>
        <w:rPr>
          <w:szCs w:val="28"/>
        </w:rPr>
      </w:pPr>
      <w:r w:rsidRPr="006C1869">
        <w:rPr>
          <w:szCs w:val="28"/>
        </w:rPr>
        <w:t>1+0 = 1;</w:t>
      </w:r>
      <w:r w:rsidR="006C1869">
        <w:rPr>
          <w:szCs w:val="28"/>
        </w:rPr>
        <w:t xml:space="preserve"> </w:t>
      </w:r>
      <w:r w:rsidRPr="006C1869">
        <w:rPr>
          <w:szCs w:val="28"/>
        </w:rPr>
        <w:t>1 -0 = 1;</w:t>
      </w:r>
    </w:p>
    <w:p w:rsidR="004B4482" w:rsidRPr="006C1869" w:rsidRDefault="004B4482" w:rsidP="006C1869">
      <w:pPr>
        <w:spacing w:line="360" w:lineRule="auto"/>
        <w:ind w:firstLine="709"/>
        <w:jc w:val="both"/>
        <w:rPr>
          <w:szCs w:val="28"/>
        </w:rPr>
      </w:pPr>
      <w:r w:rsidRPr="006C1869">
        <w:rPr>
          <w:szCs w:val="28"/>
        </w:rPr>
        <w:t>1+1 = 111;</w:t>
      </w:r>
      <w:r w:rsidR="006C1869">
        <w:rPr>
          <w:szCs w:val="28"/>
        </w:rPr>
        <w:t xml:space="preserve"> </w:t>
      </w:r>
      <w:r w:rsidRPr="006C1869">
        <w:rPr>
          <w:szCs w:val="28"/>
        </w:rPr>
        <w:t>10-1 = 1;</w:t>
      </w:r>
    </w:p>
    <w:p w:rsidR="004B4482" w:rsidRPr="006C1869" w:rsidRDefault="004B4482" w:rsidP="006C1869">
      <w:pPr>
        <w:spacing w:line="360" w:lineRule="auto"/>
        <w:ind w:firstLine="709"/>
        <w:jc w:val="both"/>
        <w:rPr>
          <w:szCs w:val="28"/>
        </w:rPr>
      </w:pPr>
      <w:r w:rsidRPr="006C1869">
        <w:rPr>
          <w:szCs w:val="28"/>
        </w:rPr>
        <w:t>1+1 = 1001;</w:t>
      </w:r>
      <w:r w:rsidR="006C1869">
        <w:rPr>
          <w:szCs w:val="28"/>
        </w:rPr>
        <w:t xml:space="preserve"> </w:t>
      </w:r>
      <w:r w:rsidRPr="006C1869">
        <w:rPr>
          <w:szCs w:val="28"/>
        </w:rPr>
        <w:t xml:space="preserve">110 -1 = 11; </w:t>
      </w:r>
    </w:p>
    <w:p w:rsidR="004B4482" w:rsidRPr="006C1869" w:rsidRDefault="004B4482" w:rsidP="006C1869">
      <w:pPr>
        <w:spacing w:line="360" w:lineRule="auto"/>
        <w:ind w:firstLine="709"/>
        <w:jc w:val="both"/>
        <w:rPr>
          <w:szCs w:val="28"/>
        </w:rPr>
      </w:pPr>
      <w:r w:rsidRPr="006C1869">
        <w:rPr>
          <w:szCs w:val="28"/>
        </w:rPr>
        <w:t xml:space="preserve">1000-1 = 111. </w:t>
      </w:r>
    </w:p>
    <w:p w:rsidR="006D5666" w:rsidRDefault="006D5666" w:rsidP="006C1869">
      <w:pPr>
        <w:spacing w:line="360" w:lineRule="auto"/>
        <w:ind w:firstLine="709"/>
        <w:jc w:val="both"/>
        <w:rPr>
          <w:szCs w:val="28"/>
        </w:rPr>
      </w:pPr>
    </w:p>
    <w:p w:rsidR="004B4482" w:rsidRPr="006C1869" w:rsidRDefault="004B4482" w:rsidP="006C1869">
      <w:pPr>
        <w:spacing w:line="360" w:lineRule="auto"/>
        <w:ind w:firstLine="709"/>
        <w:jc w:val="both"/>
        <w:rPr>
          <w:szCs w:val="28"/>
        </w:rPr>
      </w:pPr>
      <w:r w:rsidRPr="006C1869">
        <w:rPr>
          <w:szCs w:val="28"/>
        </w:rPr>
        <w:t>При сложении 2-х единиц может быть:</w:t>
      </w:r>
    </w:p>
    <w:p w:rsidR="004B4482" w:rsidRPr="006C1869" w:rsidRDefault="004B4482" w:rsidP="006C1869">
      <w:pPr>
        <w:numPr>
          <w:ilvl w:val="0"/>
          <w:numId w:val="37"/>
        </w:numPr>
        <w:spacing w:line="360" w:lineRule="auto"/>
        <w:ind w:left="0" w:firstLine="709"/>
        <w:jc w:val="both"/>
        <w:rPr>
          <w:b/>
          <w:szCs w:val="28"/>
        </w:rPr>
      </w:pPr>
      <w:r w:rsidRPr="006C1869">
        <w:rPr>
          <w:i/>
          <w:szCs w:val="28"/>
        </w:rPr>
        <w:sym w:font="Symbol" w:char="F06A"/>
      </w:r>
      <w:r w:rsidRPr="006C1869">
        <w:rPr>
          <w:i/>
          <w:szCs w:val="28"/>
          <w:vertAlign w:val="subscript"/>
        </w:rPr>
        <w:t>1</w:t>
      </w:r>
      <w:r w:rsidRPr="006C1869">
        <w:rPr>
          <w:i/>
          <w:szCs w:val="28"/>
        </w:rPr>
        <w:t>(n)+</w:t>
      </w:r>
      <w:r w:rsidRPr="006C1869">
        <w:rPr>
          <w:b/>
          <w:i/>
          <w:szCs w:val="28"/>
        </w:rPr>
        <w:t xml:space="preserve"> </w:t>
      </w:r>
      <w:r w:rsidRPr="006C1869">
        <w:rPr>
          <w:i/>
          <w:szCs w:val="28"/>
        </w:rPr>
        <w:sym w:font="Symbol" w:char="F06A"/>
      </w:r>
      <w:r w:rsidRPr="006C1869">
        <w:rPr>
          <w:i/>
          <w:szCs w:val="28"/>
          <w:vertAlign w:val="subscript"/>
        </w:rPr>
        <w:t>1</w:t>
      </w:r>
      <w:r w:rsidRPr="006C1869">
        <w:rPr>
          <w:i/>
          <w:szCs w:val="28"/>
        </w:rPr>
        <w:t>(n)=</w:t>
      </w:r>
      <w:r w:rsidRPr="006C1869">
        <w:rPr>
          <w:b/>
          <w:i/>
          <w:szCs w:val="28"/>
        </w:rPr>
        <w:t xml:space="preserve"> </w:t>
      </w:r>
      <w:r w:rsidRPr="006C1869">
        <w:rPr>
          <w:i/>
          <w:szCs w:val="28"/>
        </w:rPr>
        <w:sym w:font="Symbol" w:char="F06A"/>
      </w:r>
      <w:r w:rsidRPr="006C1869">
        <w:rPr>
          <w:i/>
          <w:szCs w:val="28"/>
          <w:vertAlign w:val="subscript"/>
        </w:rPr>
        <w:t>1</w:t>
      </w:r>
      <w:r w:rsidRPr="006C1869">
        <w:rPr>
          <w:i/>
          <w:szCs w:val="28"/>
        </w:rPr>
        <w:t>(n)+</w:t>
      </w:r>
      <w:r w:rsidRPr="006C1869">
        <w:rPr>
          <w:b/>
          <w:i/>
          <w:szCs w:val="28"/>
        </w:rPr>
        <w:t xml:space="preserve"> </w:t>
      </w:r>
      <w:r w:rsidRPr="006C1869">
        <w:rPr>
          <w:i/>
          <w:szCs w:val="28"/>
        </w:rPr>
        <w:sym w:font="Symbol" w:char="F06A"/>
      </w:r>
      <w:r w:rsidRPr="006C1869">
        <w:rPr>
          <w:i/>
          <w:szCs w:val="28"/>
          <w:vertAlign w:val="subscript"/>
        </w:rPr>
        <w:t>1</w:t>
      </w:r>
      <w:r w:rsidRPr="006C1869">
        <w:rPr>
          <w:i/>
          <w:szCs w:val="28"/>
        </w:rPr>
        <w:t>(n-1)+</w:t>
      </w:r>
      <w:r w:rsidRPr="006C1869">
        <w:rPr>
          <w:b/>
          <w:i/>
          <w:szCs w:val="28"/>
        </w:rPr>
        <w:t xml:space="preserve"> </w:t>
      </w:r>
      <w:r w:rsidRPr="006C1869">
        <w:rPr>
          <w:i/>
          <w:szCs w:val="28"/>
        </w:rPr>
        <w:sym w:font="Symbol" w:char="F06A"/>
      </w:r>
      <w:r w:rsidRPr="006C1869">
        <w:rPr>
          <w:i/>
          <w:szCs w:val="28"/>
          <w:vertAlign w:val="subscript"/>
        </w:rPr>
        <w:t>1</w:t>
      </w:r>
      <w:r w:rsidRPr="006C1869">
        <w:rPr>
          <w:i/>
          <w:szCs w:val="28"/>
        </w:rPr>
        <w:t>(n-2)</w:t>
      </w:r>
      <w:r w:rsidRPr="006C1869">
        <w:rPr>
          <w:szCs w:val="28"/>
        </w:rPr>
        <w:t xml:space="preserve"> т. е. равно 1 и перенос 1 в два младших разряда.</w:t>
      </w:r>
    </w:p>
    <w:p w:rsidR="004B4482" w:rsidRPr="006D5666" w:rsidRDefault="004B4482" w:rsidP="006C1869">
      <w:pPr>
        <w:numPr>
          <w:ilvl w:val="0"/>
          <w:numId w:val="37"/>
        </w:numPr>
        <w:spacing w:line="360" w:lineRule="auto"/>
        <w:ind w:left="0" w:firstLine="709"/>
        <w:jc w:val="both"/>
        <w:rPr>
          <w:szCs w:val="28"/>
        </w:rPr>
      </w:pPr>
      <w:r w:rsidRPr="006C1869">
        <w:rPr>
          <w:i/>
          <w:szCs w:val="28"/>
        </w:rPr>
        <w:sym w:font="Symbol" w:char="F06A"/>
      </w:r>
      <w:r w:rsidRPr="006D5666">
        <w:rPr>
          <w:i/>
          <w:szCs w:val="28"/>
          <w:vertAlign w:val="subscript"/>
        </w:rPr>
        <w:t>1</w:t>
      </w:r>
      <w:r w:rsidRPr="006D5666">
        <w:rPr>
          <w:i/>
          <w:szCs w:val="28"/>
        </w:rPr>
        <w:t>(n)+</w:t>
      </w:r>
      <w:r w:rsidRPr="006D5666">
        <w:rPr>
          <w:b/>
          <w:i/>
          <w:szCs w:val="28"/>
        </w:rPr>
        <w:t xml:space="preserve"> </w:t>
      </w:r>
      <w:r w:rsidRPr="006C1869">
        <w:rPr>
          <w:i/>
          <w:szCs w:val="28"/>
        </w:rPr>
        <w:sym w:font="Symbol" w:char="F06A"/>
      </w:r>
      <w:r w:rsidRPr="006D5666">
        <w:rPr>
          <w:i/>
          <w:szCs w:val="28"/>
          <w:vertAlign w:val="subscript"/>
        </w:rPr>
        <w:t>1</w:t>
      </w:r>
      <w:r w:rsidRPr="006D5666">
        <w:rPr>
          <w:i/>
          <w:szCs w:val="28"/>
        </w:rPr>
        <w:t>(n)=</w:t>
      </w:r>
      <w:r w:rsidRPr="006D5666">
        <w:rPr>
          <w:b/>
          <w:i/>
          <w:szCs w:val="28"/>
        </w:rPr>
        <w:t xml:space="preserve"> </w:t>
      </w:r>
      <w:r w:rsidRPr="006C1869">
        <w:rPr>
          <w:i/>
          <w:szCs w:val="28"/>
        </w:rPr>
        <w:sym w:font="Symbol" w:char="F06A"/>
      </w:r>
      <w:r w:rsidRPr="006D5666">
        <w:rPr>
          <w:i/>
          <w:szCs w:val="28"/>
          <w:vertAlign w:val="subscript"/>
        </w:rPr>
        <w:t>1</w:t>
      </w:r>
      <w:r w:rsidRPr="006D5666">
        <w:rPr>
          <w:i/>
          <w:szCs w:val="28"/>
        </w:rPr>
        <w:t>(n+1)+</w:t>
      </w:r>
      <w:r w:rsidRPr="006D5666">
        <w:rPr>
          <w:b/>
          <w:i/>
          <w:szCs w:val="28"/>
        </w:rPr>
        <w:t xml:space="preserve"> </w:t>
      </w:r>
      <w:r w:rsidRPr="006C1869">
        <w:rPr>
          <w:i/>
          <w:szCs w:val="28"/>
        </w:rPr>
        <w:sym w:font="Symbol" w:char="F06A"/>
      </w:r>
      <w:r w:rsidRPr="006D5666">
        <w:rPr>
          <w:i/>
          <w:szCs w:val="28"/>
          <w:vertAlign w:val="subscript"/>
        </w:rPr>
        <w:t>1</w:t>
      </w:r>
      <w:r w:rsidRPr="006D5666">
        <w:rPr>
          <w:i/>
          <w:szCs w:val="28"/>
        </w:rPr>
        <w:t>(n-2)</w:t>
      </w:r>
      <w:r w:rsidR="006C1869" w:rsidRPr="006D5666">
        <w:rPr>
          <w:i/>
          <w:szCs w:val="28"/>
        </w:rPr>
        <w:t xml:space="preserve"> </w:t>
      </w:r>
      <w:r w:rsidRPr="006D5666">
        <w:rPr>
          <w:szCs w:val="28"/>
        </w:rPr>
        <w:t>т. е. равно 0 и перенос 1 в два разряда -</w:t>
      </w:r>
      <w:r w:rsidR="006C1869" w:rsidRPr="006D5666">
        <w:rPr>
          <w:szCs w:val="28"/>
        </w:rPr>
        <w:t xml:space="preserve"> </w:t>
      </w:r>
      <w:r w:rsidRPr="006D5666">
        <w:rPr>
          <w:szCs w:val="28"/>
        </w:rPr>
        <w:t>предыдущий и последующий.</w:t>
      </w:r>
    </w:p>
    <w:p w:rsidR="006D5666" w:rsidRDefault="004B4482" w:rsidP="006D5666">
      <w:pPr>
        <w:spacing w:line="360" w:lineRule="auto"/>
        <w:ind w:firstLine="709"/>
        <w:jc w:val="both"/>
        <w:rPr>
          <w:szCs w:val="28"/>
        </w:rPr>
      </w:pPr>
      <w:r w:rsidRPr="006C1869">
        <w:rPr>
          <w:szCs w:val="28"/>
        </w:rPr>
        <w:t>Коды Фибоначчи обладают рядом полезных свойств (например, избыточность и т. д.), позволяющих строить быстродействующие и помехоустойчивые АЦП (“фибоначчевые” АЦП), реализующих специальные</w:t>
      </w:r>
      <w:r w:rsidR="006C1869">
        <w:rPr>
          <w:szCs w:val="28"/>
        </w:rPr>
        <w:t xml:space="preserve"> </w:t>
      </w:r>
      <w:r w:rsidRPr="006C1869">
        <w:rPr>
          <w:szCs w:val="28"/>
        </w:rPr>
        <w:t>алгоритмы преобразования. Коды Фибоначчи используются для диагностики ЭВМ, в цифровых фильтрах для улучшения спектрального состава сигнала за счет перекодировки и др. областях.</w:t>
      </w:r>
    </w:p>
    <w:p w:rsidR="004B4482" w:rsidRPr="006C1869" w:rsidRDefault="00EF608C" w:rsidP="00EF608C">
      <w:pPr>
        <w:spacing w:line="360" w:lineRule="auto"/>
        <w:ind w:firstLine="709"/>
        <w:jc w:val="center"/>
        <w:rPr>
          <w:b/>
          <w:szCs w:val="28"/>
        </w:rPr>
      </w:pPr>
      <w:r>
        <w:rPr>
          <w:szCs w:val="28"/>
        </w:rPr>
        <w:br w:type="page"/>
      </w:r>
      <w:r w:rsidR="004B4482" w:rsidRPr="006C1869">
        <w:rPr>
          <w:b/>
          <w:szCs w:val="28"/>
        </w:rPr>
        <w:t>2. ДВОИЧНЫЙ ОТРАЖЕННЫЙ КОД. КОД ГРЕЯ</w:t>
      </w:r>
    </w:p>
    <w:p w:rsidR="004B4482" w:rsidRPr="006C1869" w:rsidRDefault="004B4482" w:rsidP="006C1869">
      <w:pPr>
        <w:tabs>
          <w:tab w:val="left" w:pos="4770"/>
        </w:tabs>
        <w:spacing w:line="360" w:lineRule="auto"/>
        <w:ind w:firstLine="709"/>
        <w:jc w:val="both"/>
        <w:rPr>
          <w:szCs w:val="28"/>
        </w:rPr>
      </w:pPr>
    </w:p>
    <w:p w:rsidR="004B4482" w:rsidRPr="006C1869" w:rsidRDefault="004B4482" w:rsidP="006C1869">
      <w:pPr>
        <w:tabs>
          <w:tab w:val="left" w:pos="4770"/>
        </w:tabs>
        <w:spacing w:line="360" w:lineRule="auto"/>
        <w:ind w:firstLine="709"/>
        <w:jc w:val="both"/>
        <w:rPr>
          <w:szCs w:val="28"/>
        </w:rPr>
      </w:pPr>
      <w:r w:rsidRPr="006C1869">
        <w:rPr>
          <w:szCs w:val="28"/>
        </w:rPr>
        <w:t>Код Грея отличается от двоичного кода тем, что при переходе к следующей кодовой комбинации изменяется только один элемент кодовой комбинации (табл. 3).</w:t>
      </w:r>
    </w:p>
    <w:p w:rsidR="004B4482" w:rsidRPr="006C1869" w:rsidRDefault="006C1869" w:rsidP="006C1869">
      <w:pPr>
        <w:tabs>
          <w:tab w:val="left" w:pos="4770"/>
        </w:tabs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 </w:t>
      </w:r>
      <w:r w:rsidR="004B4482" w:rsidRPr="006C1869">
        <w:rPr>
          <w:szCs w:val="28"/>
        </w:rPr>
        <w:t>Если при передаче сообщений с помощью кода Грея одновременно изменяется несколько разрядов кода, то это свидетельствует об ошибке, в этом состоит обнаруживающая способность кода Грея.</w:t>
      </w:r>
    </w:p>
    <w:p w:rsidR="004B4482" w:rsidRPr="006C1869" w:rsidRDefault="004B4482" w:rsidP="006C1869">
      <w:pPr>
        <w:tabs>
          <w:tab w:val="left" w:pos="4770"/>
        </w:tabs>
        <w:spacing w:line="360" w:lineRule="auto"/>
        <w:ind w:firstLine="709"/>
        <w:jc w:val="both"/>
        <w:rPr>
          <w:szCs w:val="28"/>
        </w:rPr>
      </w:pPr>
      <w:r w:rsidRPr="006C1869">
        <w:rPr>
          <w:szCs w:val="28"/>
        </w:rPr>
        <w:t>Код Грея, не взвешенный и непригоден для вычислительных операций без предварительного перевода в двоичный код.</w:t>
      </w:r>
    </w:p>
    <w:p w:rsidR="006D5666" w:rsidRDefault="006D5666" w:rsidP="006C1869">
      <w:pPr>
        <w:tabs>
          <w:tab w:val="left" w:pos="4770"/>
        </w:tabs>
        <w:spacing w:line="360" w:lineRule="auto"/>
        <w:ind w:firstLine="709"/>
        <w:jc w:val="both"/>
        <w:rPr>
          <w:szCs w:val="28"/>
        </w:rPr>
      </w:pPr>
    </w:p>
    <w:p w:rsidR="004B4482" w:rsidRPr="006C1869" w:rsidRDefault="00223144" w:rsidP="006C1869">
      <w:pPr>
        <w:tabs>
          <w:tab w:val="left" w:pos="4770"/>
        </w:tabs>
        <w:spacing w:line="360" w:lineRule="auto"/>
        <w:ind w:firstLine="709"/>
        <w:jc w:val="both"/>
        <w:rPr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85.15pt;margin-top:23.9pt;width:271.2pt;height:305.7pt;z-index:251650560" stroked="f">
            <v:textbox style="mso-next-textbox:#_x0000_s1028">
              <w:txbxContent>
                <w:p w:rsidR="004B4482" w:rsidRDefault="004B4482" w:rsidP="004B4482">
                  <w:pPr>
                    <w:tabs>
                      <w:tab w:val="left" w:pos="4770"/>
                    </w:tabs>
                    <w:jc w:val="both"/>
                  </w:pPr>
                  <w:r>
                    <w:t>Если обозначить:</w:t>
                  </w:r>
                  <w:r w:rsidRPr="0076348B">
                    <w:t xml:space="preserve"> </w:t>
                  </w:r>
                  <w:r w:rsidRPr="0076348B">
                    <w:rPr>
                      <w:i/>
                    </w:rPr>
                    <w:t xml:space="preserve"> </w:t>
                  </w:r>
                  <w:r>
                    <w:rPr>
                      <w:i/>
                    </w:rPr>
                    <w:t>a</w:t>
                  </w:r>
                  <w:r>
                    <w:rPr>
                      <w:i/>
                      <w:vertAlign w:val="subscript"/>
                    </w:rPr>
                    <w:t>i</w:t>
                  </w:r>
                  <w:r>
                    <w:rPr>
                      <w:vertAlign w:val="subscript"/>
                    </w:rPr>
                    <w:t xml:space="preserve">  </w:t>
                  </w:r>
                  <w:r>
                    <w:t>- двоичный код;</w:t>
                  </w:r>
                </w:p>
                <w:p w:rsidR="004B4482" w:rsidRDefault="004B4482" w:rsidP="004B4482">
                  <w:pPr>
                    <w:tabs>
                      <w:tab w:val="left" w:pos="4770"/>
                    </w:tabs>
                    <w:jc w:val="both"/>
                  </w:pPr>
                  <w:r>
                    <w:rPr>
                      <w:i/>
                    </w:rPr>
                    <w:t>b</w:t>
                  </w:r>
                  <w:r>
                    <w:rPr>
                      <w:i/>
                      <w:vertAlign w:val="subscript"/>
                    </w:rPr>
                    <w:t>i</w:t>
                  </w:r>
                  <w:r>
                    <w:t xml:space="preserve"> - Код Грея</w:t>
                  </w:r>
                  <w:r w:rsidRPr="0076348B">
                    <w:t>,</w:t>
                  </w:r>
                  <w:r>
                    <w:t xml:space="preserve"> то правило перехода из двоичного</w:t>
                  </w:r>
                  <w:r w:rsidRPr="0076348B">
                    <w:t xml:space="preserve"> </w:t>
                  </w:r>
                  <w:r>
                    <w:t>кода к коду Грея имеет вид:</w:t>
                  </w:r>
                </w:p>
                <w:p w:rsidR="006D5666" w:rsidRDefault="006D5666" w:rsidP="004B4482">
                  <w:pPr>
                    <w:tabs>
                      <w:tab w:val="left" w:pos="4770"/>
                    </w:tabs>
                    <w:jc w:val="both"/>
                    <w:rPr>
                      <w:i/>
                    </w:rPr>
                  </w:pPr>
                </w:p>
                <w:p w:rsidR="004B4482" w:rsidRDefault="004B4482" w:rsidP="004B4482">
                  <w:pPr>
                    <w:tabs>
                      <w:tab w:val="left" w:pos="4770"/>
                    </w:tabs>
                    <w:jc w:val="both"/>
                    <w:rPr>
                      <w:i/>
                    </w:rPr>
                  </w:pPr>
                  <w:r>
                    <w:rPr>
                      <w:i/>
                    </w:rPr>
                    <w:t>b</w:t>
                  </w:r>
                  <w:r>
                    <w:rPr>
                      <w:i/>
                      <w:vertAlign w:val="subscript"/>
                    </w:rPr>
                    <w:t xml:space="preserve">i  </w:t>
                  </w:r>
                  <w:r>
                    <w:rPr>
                      <w:i/>
                    </w:rPr>
                    <w:t>=a</w:t>
                  </w:r>
                  <w:r>
                    <w:rPr>
                      <w:i/>
                      <w:vertAlign w:val="subscript"/>
                    </w:rPr>
                    <w:t>i</w:t>
                  </w:r>
                  <w:r>
                    <w:rPr>
                      <w:i/>
                    </w:rPr>
                    <w:t xml:space="preserve"> </w:t>
                  </w:r>
                  <w:r>
                    <w:rPr>
                      <w:i/>
                      <w:position w:val="-6"/>
                    </w:rPr>
                    <w:object w:dxaOrig="340" w:dyaOrig="360">
                      <v:shape id="_x0000_i1036" type="#_x0000_t75" style="width:17.25pt;height:18pt" o:ole="">
                        <v:imagedata r:id="rId28" o:title=""/>
                      </v:shape>
                      <o:OLEObject Type="Embed" ProgID="Equation.3" ShapeID="_x0000_i1036" DrawAspect="Content" ObjectID="_1459710581" r:id="rId29"/>
                    </w:object>
                  </w:r>
                  <w:r>
                    <w:rPr>
                      <w:i/>
                    </w:rPr>
                    <w:t xml:space="preserve"> a</w:t>
                  </w:r>
                  <w:r>
                    <w:rPr>
                      <w:i/>
                      <w:vertAlign w:val="subscript"/>
                    </w:rPr>
                    <w:t>i+1</w:t>
                  </w:r>
                </w:p>
                <w:p w:rsidR="006D5666" w:rsidRDefault="006D5666" w:rsidP="004B4482">
                  <w:pPr>
                    <w:tabs>
                      <w:tab w:val="left" w:pos="4770"/>
                    </w:tabs>
                    <w:jc w:val="both"/>
                  </w:pPr>
                </w:p>
                <w:p w:rsidR="004B4482" w:rsidRPr="0076348B" w:rsidRDefault="004B4482" w:rsidP="004B4482">
                  <w:pPr>
                    <w:tabs>
                      <w:tab w:val="left" w:pos="4770"/>
                    </w:tabs>
                    <w:jc w:val="both"/>
                  </w:pPr>
                  <w:r>
                    <w:t xml:space="preserve">где  </w:t>
                  </w:r>
                  <w:r>
                    <w:rPr>
                      <w:position w:val="-6"/>
                    </w:rPr>
                    <w:object w:dxaOrig="340" w:dyaOrig="360">
                      <v:shape id="_x0000_i1038" type="#_x0000_t75" style="width:17.25pt;height:18pt" o:ole="">
                        <v:imagedata r:id="rId28" o:title=""/>
                      </v:shape>
                      <o:OLEObject Type="Embed" ProgID="Equation.3" ShapeID="_x0000_i1038" DrawAspect="Content" ObjectID="_1459710582" r:id="rId30"/>
                    </w:object>
                  </w:r>
                  <w:r>
                    <w:t>- суммирование по mod</w:t>
                  </w:r>
                  <w:r w:rsidRPr="0076348B">
                    <w:t xml:space="preserve"> </w:t>
                  </w:r>
                  <w:r>
                    <w:t xml:space="preserve">2 </w:t>
                  </w:r>
                  <w:r>
                    <w:rPr>
                      <w:i/>
                    </w:rPr>
                    <w:t>a</w:t>
                  </w:r>
                  <w:r>
                    <w:rPr>
                      <w:i/>
                      <w:vertAlign w:val="subscript"/>
                    </w:rPr>
                    <w:t>i+1</w:t>
                  </w:r>
                  <w:r>
                    <w:rPr>
                      <w:i/>
                    </w:rPr>
                    <w:t xml:space="preserve"> - a</w:t>
                  </w:r>
                  <w:r>
                    <w:rPr>
                      <w:i/>
                      <w:vertAlign w:val="subscript"/>
                    </w:rPr>
                    <w:t>i</w:t>
                  </w:r>
                  <w:r>
                    <w:t xml:space="preserve"> - со сдвигом на один разряд</w:t>
                  </w:r>
                  <w:r w:rsidRPr="0076348B">
                    <w:t xml:space="preserve"> </w:t>
                  </w:r>
                  <w:r>
                    <w:t>вправо</w:t>
                  </w:r>
                  <w:r w:rsidRPr="0076348B">
                    <w:t>.</w:t>
                  </w:r>
                </w:p>
                <w:p w:rsidR="006D5666" w:rsidRDefault="006D5666" w:rsidP="004B4482">
                  <w:pPr>
                    <w:tabs>
                      <w:tab w:val="left" w:pos="4770"/>
                    </w:tabs>
                    <w:jc w:val="both"/>
                    <w:rPr>
                      <w:b/>
                    </w:rPr>
                  </w:pPr>
                </w:p>
                <w:p w:rsidR="004B4482" w:rsidRDefault="004B4482" w:rsidP="004B4482">
                  <w:pPr>
                    <w:tabs>
                      <w:tab w:val="left" w:pos="4770"/>
                    </w:tabs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 xml:space="preserve">Пример: </w:t>
                  </w:r>
                </w:p>
                <w:p w:rsidR="004B4482" w:rsidRDefault="004B4482" w:rsidP="004B4482">
                  <w:pPr>
                    <w:tabs>
                      <w:tab w:val="left" w:pos="4770"/>
                    </w:tabs>
                    <w:jc w:val="both"/>
                  </w:pPr>
                  <w:r>
                    <w:t xml:space="preserve">1)       </w:t>
                  </w:r>
                  <w:r>
                    <w:rPr>
                      <w:i/>
                    </w:rPr>
                    <w:t>a</w:t>
                  </w:r>
                  <w:r>
                    <w:rPr>
                      <w:i/>
                      <w:vertAlign w:val="subscript"/>
                    </w:rPr>
                    <w:t>i</w:t>
                  </w:r>
                  <w:r>
                    <w:t xml:space="preserve"> =   1 1 1 0 1</w:t>
                  </w:r>
                </w:p>
                <w:p w:rsidR="004B4482" w:rsidRDefault="004B4482" w:rsidP="004B4482">
                  <w:pPr>
                    <w:tabs>
                      <w:tab w:val="left" w:pos="4770"/>
                    </w:tabs>
                    <w:jc w:val="both"/>
                  </w:pPr>
                  <w:r>
                    <w:t xml:space="preserve">         </w:t>
                  </w:r>
                  <w:r w:rsidR="006D5666">
                    <w:t xml:space="preserve"> </w:t>
                  </w:r>
                  <w:r>
                    <w:t xml:space="preserve"> </w:t>
                  </w:r>
                  <w:r>
                    <w:rPr>
                      <w:position w:val="-6"/>
                    </w:rPr>
                    <w:object w:dxaOrig="340" w:dyaOrig="360">
                      <v:shape id="_x0000_i1040" type="#_x0000_t75" style="width:17.25pt;height:18pt" o:ole="">
                        <v:imagedata r:id="rId28" o:title=""/>
                      </v:shape>
                      <o:OLEObject Type="Embed" ProgID="Equation.3" ShapeID="_x0000_i1040" DrawAspect="Content" ObjectID="_1459710583" r:id="rId31"/>
                    </w:object>
                  </w:r>
                  <w:r w:rsidRPr="0076348B">
                    <w:t xml:space="preserve"> </w:t>
                  </w:r>
                  <w:r>
                    <w:t xml:space="preserve">  1 1 1 0 1</w:t>
                  </w:r>
                </w:p>
                <w:p w:rsidR="004B4482" w:rsidRPr="0076348B" w:rsidRDefault="004B4482" w:rsidP="004B4482">
                  <w:pPr>
                    <w:tabs>
                      <w:tab w:val="left" w:pos="4770"/>
                    </w:tabs>
                    <w:jc w:val="both"/>
                  </w:pPr>
                  <w:r>
                    <w:t xml:space="preserve">            </w:t>
                  </w:r>
                  <w:r>
                    <w:rPr>
                      <w:i/>
                    </w:rPr>
                    <w:t>b</w:t>
                  </w:r>
                  <w:r>
                    <w:rPr>
                      <w:i/>
                      <w:vertAlign w:val="subscript"/>
                    </w:rPr>
                    <w:t>i</w:t>
                  </w:r>
                  <w:r>
                    <w:t xml:space="preserve"> =   1 0 0 1 1</w:t>
                  </w:r>
                </w:p>
                <w:p w:rsidR="004B4482" w:rsidRPr="0076348B" w:rsidRDefault="004B4482" w:rsidP="004B4482">
                  <w:pPr>
                    <w:tabs>
                      <w:tab w:val="left" w:pos="4770"/>
                    </w:tabs>
                    <w:jc w:val="both"/>
                  </w:pPr>
                </w:p>
                <w:p w:rsidR="004B4482" w:rsidRDefault="004B4482" w:rsidP="004B4482">
                  <w:pPr>
                    <w:tabs>
                      <w:tab w:val="left" w:pos="4770"/>
                    </w:tabs>
                    <w:jc w:val="both"/>
                  </w:pPr>
                  <w:r>
                    <w:t>2)       a</w:t>
                  </w:r>
                  <w:r>
                    <w:rPr>
                      <w:vertAlign w:val="subscript"/>
                    </w:rPr>
                    <w:t>i</w:t>
                  </w:r>
                  <w:r>
                    <w:t xml:space="preserve"> =   1 1 1 1</w:t>
                  </w:r>
                </w:p>
                <w:p w:rsidR="004B4482" w:rsidRDefault="004B4482" w:rsidP="004B4482">
                  <w:pPr>
                    <w:tabs>
                      <w:tab w:val="left" w:pos="4770"/>
                    </w:tabs>
                    <w:jc w:val="both"/>
                  </w:pPr>
                  <w:r>
                    <w:t xml:space="preserve">            </w:t>
                  </w:r>
                  <w:r>
                    <w:rPr>
                      <w:position w:val="-6"/>
                    </w:rPr>
                    <w:object w:dxaOrig="340" w:dyaOrig="360">
                      <v:shape id="_x0000_i1042" type="#_x0000_t75" style="width:17.25pt;height:18pt" o:ole="">
                        <v:imagedata r:id="rId28" o:title=""/>
                      </v:shape>
                      <o:OLEObject Type="Embed" ProgID="Equation.3" ShapeID="_x0000_i1042" DrawAspect="Content" ObjectID="_1459710584" r:id="rId32"/>
                    </w:object>
                  </w:r>
                  <w:r>
                    <w:t xml:space="preserve"> </w:t>
                  </w:r>
                  <w:r w:rsidRPr="0076348B">
                    <w:t xml:space="preserve"> </w:t>
                  </w:r>
                  <w:r>
                    <w:t xml:space="preserve"> 1 1 1 1</w:t>
                  </w:r>
                </w:p>
                <w:p w:rsidR="004B4482" w:rsidRPr="0076348B" w:rsidRDefault="004B4482" w:rsidP="004B4482">
                  <w:pPr>
                    <w:tabs>
                      <w:tab w:val="left" w:pos="4770"/>
                    </w:tabs>
                    <w:jc w:val="both"/>
                  </w:pPr>
                  <w:r>
                    <w:t xml:space="preserve">              b</w:t>
                  </w:r>
                  <w:r>
                    <w:rPr>
                      <w:vertAlign w:val="subscript"/>
                    </w:rPr>
                    <w:t>i</w:t>
                  </w:r>
                  <w:r>
                    <w:t xml:space="preserve"> = 1 0 0 0</w:t>
                  </w:r>
                </w:p>
              </w:txbxContent>
            </v:textbox>
          </v:shape>
        </w:pict>
      </w:r>
      <w:r w:rsidR="004B4482" w:rsidRPr="006C1869">
        <w:rPr>
          <w:szCs w:val="28"/>
        </w:rPr>
        <w:t>Таблица 3</w:t>
      </w:r>
    </w:p>
    <w:tbl>
      <w:tblPr>
        <w:tblW w:w="0" w:type="auto"/>
        <w:tblInd w:w="25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134"/>
        <w:gridCol w:w="1134"/>
      </w:tblGrid>
      <w:tr w:rsidR="004B4482" w:rsidRPr="006D5666" w:rsidTr="006D5666">
        <w:tc>
          <w:tcPr>
            <w:tcW w:w="113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B4482" w:rsidRPr="006D5666" w:rsidRDefault="004B4482" w:rsidP="006D5666">
            <w:pPr>
              <w:tabs>
                <w:tab w:val="left" w:pos="4770"/>
              </w:tabs>
              <w:spacing w:line="360" w:lineRule="auto"/>
              <w:rPr>
                <w:sz w:val="20"/>
              </w:rPr>
            </w:pPr>
            <w:r w:rsidRPr="006D5666">
              <w:rPr>
                <w:sz w:val="20"/>
              </w:rPr>
              <w:t>Число</w:t>
            </w:r>
          </w:p>
        </w:tc>
        <w:tc>
          <w:tcPr>
            <w:tcW w:w="1134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4B4482" w:rsidRPr="006D5666" w:rsidRDefault="004B4482" w:rsidP="006D5666">
            <w:pPr>
              <w:tabs>
                <w:tab w:val="left" w:pos="4770"/>
              </w:tabs>
              <w:spacing w:line="360" w:lineRule="auto"/>
              <w:rPr>
                <w:sz w:val="20"/>
              </w:rPr>
            </w:pPr>
            <w:r w:rsidRPr="006D5666">
              <w:rPr>
                <w:sz w:val="20"/>
              </w:rPr>
              <w:t>Дв. Код</w:t>
            </w:r>
          </w:p>
        </w:tc>
        <w:tc>
          <w:tcPr>
            <w:tcW w:w="1134" w:type="dxa"/>
            <w:tcBorders>
              <w:top w:val="single" w:sz="18" w:space="0" w:color="auto"/>
              <w:left w:val="nil"/>
              <w:bottom w:val="single" w:sz="18" w:space="0" w:color="auto"/>
            </w:tcBorders>
          </w:tcPr>
          <w:p w:rsidR="004B4482" w:rsidRPr="006D5666" w:rsidRDefault="004B4482" w:rsidP="006D5666">
            <w:pPr>
              <w:tabs>
                <w:tab w:val="left" w:pos="4770"/>
              </w:tabs>
              <w:spacing w:line="360" w:lineRule="auto"/>
              <w:rPr>
                <w:sz w:val="20"/>
              </w:rPr>
            </w:pPr>
            <w:r w:rsidRPr="006D5666">
              <w:rPr>
                <w:sz w:val="20"/>
              </w:rPr>
              <w:t>Код Грея</w:t>
            </w:r>
          </w:p>
        </w:tc>
      </w:tr>
      <w:tr w:rsidR="004B4482" w:rsidRPr="006D5666" w:rsidTr="006D5666">
        <w:trPr>
          <w:cantSplit/>
          <w:trHeight w:val="1240"/>
        </w:trPr>
        <w:tc>
          <w:tcPr>
            <w:tcW w:w="1134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4B4482" w:rsidRPr="006D5666" w:rsidRDefault="00223144" w:rsidP="006D5666">
            <w:pPr>
              <w:tabs>
                <w:tab w:val="left" w:pos="4770"/>
              </w:tabs>
              <w:spacing w:line="360" w:lineRule="auto"/>
              <w:rPr>
                <w:sz w:val="20"/>
              </w:rPr>
            </w:pPr>
            <w:r>
              <w:rPr>
                <w:noProof/>
              </w:rPr>
              <w:pict>
                <v:line id="_x0000_s1029" style="position:absolute;z-index:251651584;mso-position-horizontal-relative:text;mso-position-vertical-relative:text" from="262.5pt,247.85pt" to="324.65pt,247.85pt" o:allowincell="f"/>
              </w:pict>
            </w:r>
            <w:r>
              <w:rPr>
                <w:noProof/>
              </w:rPr>
              <w:pict>
                <v:line id="_x0000_s1030" style="position:absolute;z-index:251652608;mso-position-horizontal-relative:text;mso-position-vertical-relative:text" from="268.15pt,182.6pt" to="324.65pt,182.6pt" o:allowincell="f"/>
              </w:pict>
            </w:r>
            <w:r w:rsidR="006C1869" w:rsidRPr="006D5666">
              <w:rPr>
                <w:sz w:val="20"/>
              </w:rPr>
              <w:t xml:space="preserve"> </w:t>
            </w:r>
            <w:r w:rsidR="004B4482" w:rsidRPr="006D5666">
              <w:rPr>
                <w:sz w:val="20"/>
              </w:rPr>
              <w:t>0</w:t>
            </w:r>
          </w:p>
          <w:p w:rsidR="004B4482" w:rsidRPr="006D5666" w:rsidRDefault="006C1869" w:rsidP="006D5666">
            <w:pPr>
              <w:tabs>
                <w:tab w:val="left" w:pos="4770"/>
              </w:tabs>
              <w:spacing w:line="360" w:lineRule="auto"/>
              <w:rPr>
                <w:sz w:val="20"/>
              </w:rPr>
            </w:pPr>
            <w:r w:rsidRPr="006D5666">
              <w:rPr>
                <w:sz w:val="20"/>
              </w:rPr>
              <w:t xml:space="preserve"> </w:t>
            </w:r>
            <w:r w:rsidR="004B4482" w:rsidRPr="006D5666">
              <w:rPr>
                <w:sz w:val="20"/>
              </w:rPr>
              <w:t>1</w:t>
            </w:r>
          </w:p>
          <w:p w:rsidR="004B4482" w:rsidRPr="006D5666" w:rsidRDefault="006C1869" w:rsidP="006D5666">
            <w:pPr>
              <w:tabs>
                <w:tab w:val="left" w:pos="4770"/>
              </w:tabs>
              <w:spacing w:line="360" w:lineRule="auto"/>
              <w:rPr>
                <w:sz w:val="20"/>
              </w:rPr>
            </w:pPr>
            <w:r w:rsidRPr="006D5666">
              <w:rPr>
                <w:sz w:val="20"/>
              </w:rPr>
              <w:t xml:space="preserve"> </w:t>
            </w:r>
            <w:r w:rsidR="004B4482" w:rsidRPr="006D5666">
              <w:rPr>
                <w:sz w:val="20"/>
              </w:rPr>
              <w:t>2</w:t>
            </w:r>
          </w:p>
          <w:p w:rsidR="004B4482" w:rsidRPr="006D5666" w:rsidRDefault="006C1869" w:rsidP="006D5666">
            <w:pPr>
              <w:tabs>
                <w:tab w:val="left" w:pos="4770"/>
              </w:tabs>
              <w:spacing w:line="360" w:lineRule="auto"/>
              <w:rPr>
                <w:sz w:val="20"/>
              </w:rPr>
            </w:pPr>
            <w:r w:rsidRPr="006D5666">
              <w:rPr>
                <w:sz w:val="20"/>
              </w:rPr>
              <w:t xml:space="preserve"> </w:t>
            </w:r>
            <w:r w:rsidR="004B4482" w:rsidRPr="006D5666">
              <w:rPr>
                <w:sz w:val="20"/>
              </w:rPr>
              <w:t>3</w:t>
            </w:r>
          </w:p>
          <w:p w:rsidR="004B4482" w:rsidRPr="006D5666" w:rsidRDefault="006C1869" w:rsidP="006D5666">
            <w:pPr>
              <w:tabs>
                <w:tab w:val="left" w:pos="4770"/>
              </w:tabs>
              <w:spacing w:line="360" w:lineRule="auto"/>
              <w:rPr>
                <w:sz w:val="20"/>
              </w:rPr>
            </w:pPr>
            <w:r w:rsidRPr="006D5666">
              <w:rPr>
                <w:sz w:val="20"/>
              </w:rPr>
              <w:t xml:space="preserve"> </w:t>
            </w:r>
            <w:r w:rsidR="004B4482" w:rsidRPr="006D5666">
              <w:rPr>
                <w:sz w:val="20"/>
              </w:rPr>
              <w:t>4</w:t>
            </w:r>
          </w:p>
          <w:p w:rsidR="004B4482" w:rsidRPr="006D5666" w:rsidRDefault="006C1869" w:rsidP="006D5666">
            <w:pPr>
              <w:tabs>
                <w:tab w:val="left" w:pos="4770"/>
              </w:tabs>
              <w:spacing w:line="360" w:lineRule="auto"/>
              <w:rPr>
                <w:sz w:val="20"/>
              </w:rPr>
            </w:pPr>
            <w:r w:rsidRPr="006D5666">
              <w:rPr>
                <w:sz w:val="20"/>
              </w:rPr>
              <w:t xml:space="preserve"> </w:t>
            </w:r>
            <w:r w:rsidR="004B4482" w:rsidRPr="006D5666">
              <w:rPr>
                <w:sz w:val="20"/>
              </w:rPr>
              <w:t xml:space="preserve">5 </w:t>
            </w:r>
          </w:p>
          <w:p w:rsidR="004B4482" w:rsidRPr="006D5666" w:rsidRDefault="006C1869" w:rsidP="006D5666">
            <w:pPr>
              <w:tabs>
                <w:tab w:val="left" w:pos="4770"/>
              </w:tabs>
              <w:spacing w:line="360" w:lineRule="auto"/>
              <w:rPr>
                <w:sz w:val="20"/>
              </w:rPr>
            </w:pPr>
            <w:r w:rsidRPr="006D5666">
              <w:rPr>
                <w:sz w:val="20"/>
              </w:rPr>
              <w:t xml:space="preserve"> </w:t>
            </w:r>
            <w:r w:rsidR="004B4482" w:rsidRPr="006D5666">
              <w:rPr>
                <w:sz w:val="20"/>
              </w:rPr>
              <w:t>6</w:t>
            </w:r>
          </w:p>
          <w:p w:rsidR="004B4482" w:rsidRPr="006D5666" w:rsidRDefault="006C1869" w:rsidP="006D5666">
            <w:pPr>
              <w:tabs>
                <w:tab w:val="left" w:pos="4770"/>
              </w:tabs>
              <w:spacing w:line="360" w:lineRule="auto"/>
              <w:rPr>
                <w:sz w:val="20"/>
              </w:rPr>
            </w:pPr>
            <w:r w:rsidRPr="006D5666">
              <w:rPr>
                <w:sz w:val="20"/>
              </w:rPr>
              <w:t xml:space="preserve"> </w:t>
            </w:r>
            <w:r w:rsidR="004B4482" w:rsidRPr="006D5666">
              <w:rPr>
                <w:sz w:val="20"/>
              </w:rPr>
              <w:t>7</w:t>
            </w:r>
          </w:p>
          <w:p w:rsidR="004B4482" w:rsidRPr="006D5666" w:rsidRDefault="006C1869" w:rsidP="006D5666">
            <w:pPr>
              <w:tabs>
                <w:tab w:val="left" w:pos="4770"/>
              </w:tabs>
              <w:spacing w:line="360" w:lineRule="auto"/>
              <w:rPr>
                <w:sz w:val="20"/>
              </w:rPr>
            </w:pPr>
            <w:r w:rsidRPr="006D5666">
              <w:rPr>
                <w:sz w:val="20"/>
              </w:rPr>
              <w:t xml:space="preserve"> </w:t>
            </w:r>
            <w:r w:rsidR="004B4482" w:rsidRPr="006D5666">
              <w:rPr>
                <w:sz w:val="20"/>
              </w:rPr>
              <w:t>8</w:t>
            </w:r>
          </w:p>
          <w:p w:rsidR="004B4482" w:rsidRPr="006D5666" w:rsidRDefault="006C1869" w:rsidP="006D5666">
            <w:pPr>
              <w:tabs>
                <w:tab w:val="left" w:pos="4770"/>
              </w:tabs>
              <w:spacing w:line="360" w:lineRule="auto"/>
              <w:rPr>
                <w:sz w:val="20"/>
              </w:rPr>
            </w:pPr>
            <w:r w:rsidRPr="006D5666">
              <w:rPr>
                <w:sz w:val="20"/>
              </w:rPr>
              <w:t xml:space="preserve"> </w:t>
            </w:r>
            <w:r w:rsidR="004B4482" w:rsidRPr="006D5666">
              <w:rPr>
                <w:sz w:val="20"/>
              </w:rPr>
              <w:t>9</w:t>
            </w:r>
          </w:p>
          <w:p w:rsidR="004B4482" w:rsidRPr="006D5666" w:rsidRDefault="006C1869" w:rsidP="006D5666">
            <w:pPr>
              <w:tabs>
                <w:tab w:val="left" w:pos="4770"/>
              </w:tabs>
              <w:spacing w:line="360" w:lineRule="auto"/>
              <w:rPr>
                <w:sz w:val="20"/>
              </w:rPr>
            </w:pPr>
            <w:r w:rsidRPr="006D5666">
              <w:rPr>
                <w:sz w:val="20"/>
              </w:rPr>
              <w:t xml:space="preserve"> </w:t>
            </w:r>
            <w:r w:rsidR="004B4482" w:rsidRPr="006D5666">
              <w:rPr>
                <w:sz w:val="20"/>
              </w:rPr>
              <w:t>10</w:t>
            </w:r>
          </w:p>
          <w:p w:rsidR="004B4482" w:rsidRPr="006D5666" w:rsidRDefault="006C1869" w:rsidP="006D5666">
            <w:pPr>
              <w:tabs>
                <w:tab w:val="left" w:pos="4770"/>
              </w:tabs>
              <w:spacing w:line="360" w:lineRule="auto"/>
              <w:rPr>
                <w:sz w:val="20"/>
              </w:rPr>
            </w:pPr>
            <w:r w:rsidRPr="006D5666">
              <w:rPr>
                <w:sz w:val="20"/>
              </w:rPr>
              <w:t xml:space="preserve"> </w:t>
            </w:r>
            <w:r w:rsidR="004B4482" w:rsidRPr="006D5666">
              <w:rPr>
                <w:sz w:val="20"/>
              </w:rPr>
              <w:t>11</w:t>
            </w:r>
          </w:p>
          <w:p w:rsidR="004B4482" w:rsidRPr="006D5666" w:rsidRDefault="006C1869" w:rsidP="006D5666">
            <w:pPr>
              <w:tabs>
                <w:tab w:val="left" w:pos="4770"/>
              </w:tabs>
              <w:spacing w:line="360" w:lineRule="auto"/>
              <w:rPr>
                <w:sz w:val="20"/>
              </w:rPr>
            </w:pPr>
            <w:r w:rsidRPr="006D5666">
              <w:rPr>
                <w:sz w:val="20"/>
              </w:rPr>
              <w:t xml:space="preserve"> </w:t>
            </w:r>
            <w:r w:rsidR="004B4482" w:rsidRPr="006D5666">
              <w:rPr>
                <w:sz w:val="20"/>
              </w:rPr>
              <w:t>12</w:t>
            </w:r>
          </w:p>
          <w:p w:rsidR="004B4482" w:rsidRPr="006D5666" w:rsidRDefault="006C1869" w:rsidP="006D5666">
            <w:pPr>
              <w:tabs>
                <w:tab w:val="left" w:pos="4770"/>
              </w:tabs>
              <w:spacing w:line="360" w:lineRule="auto"/>
              <w:rPr>
                <w:sz w:val="20"/>
              </w:rPr>
            </w:pPr>
            <w:r w:rsidRPr="006D5666">
              <w:rPr>
                <w:sz w:val="20"/>
              </w:rPr>
              <w:t xml:space="preserve"> </w:t>
            </w:r>
            <w:r w:rsidR="004B4482" w:rsidRPr="006D5666">
              <w:rPr>
                <w:sz w:val="20"/>
              </w:rPr>
              <w:t>13</w:t>
            </w:r>
          </w:p>
          <w:p w:rsidR="004B4482" w:rsidRPr="006D5666" w:rsidRDefault="006C1869" w:rsidP="006D5666">
            <w:pPr>
              <w:tabs>
                <w:tab w:val="left" w:pos="4770"/>
              </w:tabs>
              <w:spacing w:line="360" w:lineRule="auto"/>
              <w:rPr>
                <w:sz w:val="20"/>
              </w:rPr>
            </w:pPr>
            <w:r w:rsidRPr="006D5666">
              <w:rPr>
                <w:sz w:val="20"/>
              </w:rPr>
              <w:t xml:space="preserve"> </w:t>
            </w:r>
            <w:r w:rsidR="004B4482" w:rsidRPr="006D5666">
              <w:rPr>
                <w:sz w:val="20"/>
              </w:rPr>
              <w:t>14</w:t>
            </w:r>
          </w:p>
          <w:p w:rsidR="004B4482" w:rsidRPr="006D5666" w:rsidRDefault="006C1869" w:rsidP="006D5666">
            <w:pPr>
              <w:tabs>
                <w:tab w:val="left" w:pos="4770"/>
              </w:tabs>
              <w:spacing w:line="360" w:lineRule="auto"/>
              <w:rPr>
                <w:sz w:val="20"/>
              </w:rPr>
            </w:pPr>
            <w:r w:rsidRPr="006D5666">
              <w:rPr>
                <w:sz w:val="20"/>
              </w:rPr>
              <w:t xml:space="preserve"> </w:t>
            </w:r>
            <w:r w:rsidR="004B4482" w:rsidRPr="006D5666">
              <w:rPr>
                <w:sz w:val="20"/>
              </w:rPr>
              <w:t>15</w:t>
            </w:r>
          </w:p>
        </w:tc>
        <w:tc>
          <w:tcPr>
            <w:tcW w:w="1134" w:type="dxa"/>
            <w:vMerge w:val="restart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</w:tcPr>
          <w:p w:rsidR="004B4482" w:rsidRPr="006D5666" w:rsidRDefault="006C1869" w:rsidP="006D5666">
            <w:pPr>
              <w:tabs>
                <w:tab w:val="left" w:pos="4770"/>
              </w:tabs>
              <w:spacing w:line="360" w:lineRule="auto"/>
              <w:rPr>
                <w:sz w:val="20"/>
              </w:rPr>
            </w:pPr>
            <w:r w:rsidRPr="006D5666">
              <w:rPr>
                <w:sz w:val="20"/>
              </w:rPr>
              <w:t xml:space="preserve"> </w:t>
            </w:r>
            <w:r w:rsidR="004B4482" w:rsidRPr="006D5666">
              <w:rPr>
                <w:sz w:val="20"/>
              </w:rPr>
              <w:t>0000</w:t>
            </w:r>
          </w:p>
          <w:p w:rsidR="004B4482" w:rsidRPr="006D5666" w:rsidRDefault="006C1869" w:rsidP="006D5666">
            <w:pPr>
              <w:tabs>
                <w:tab w:val="left" w:pos="4770"/>
              </w:tabs>
              <w:spacing w:line="360" w:lineRule="auto"/>
              <w:rPr>
                <w:sz w:val="20"/>
              </w:rPr>
            </w:pPr>
            <w:r w:rsidRPr="006D5666">
              <w:rPr>
                <w:sz w:val="20"/>
              </w:rPr>
              <w:t xml:space="preserve"> </w:t>
            </w:r>
            <w:r w:rsidR="004B4482" w:rsidRPr="006D5666">
              <w:rPr>
                <w:sz w:val="20"/>
              </w:rPr>
              <w:t>0001</w:t>
            </w:r>
          </w:p>
          <w:p w:rsidR="004B4482" w:rsidRPr="006D5666" w:rsidRDefault="006C1869" w:rsidP="006D5666">
            <w:pPr>
              <w:tabs>
                <w:tab w:val="left" w:pos="4770"/>
              </w:tabs>
              <w:spacing w:line="360" w:lineRule="auto"/>
              <w:rPr>
                <w:sz w:val="20"/>
              </w:rPr>
            </w:pPr>
            <w:r w:rsidRPr="006D5666">
              <w:rPr>
                <w:sz w:val="20"/>
              </w:rPr>
              <w:t xml:space="preserve"> </w:t>
            </w:r>
            <w:r w:rsidR="004B4482" w:rsidRPr="006D5666">
              <w:rPr>
                <w:sz w:val="20"/>
              </w:rPr>
              <w:t>0010</w:t>
            </w:r>
          </w:p>
          <w:p w:rsidR="004B4482" w:rsidRPr="006D5666" w:rsidRDefault="006C1869" w:rsidP="006D5666">
            <w:pPr>
              <w:tabs>
                <w:tab w:val="left" w:pos="4770"/>
              </w:tabs>
              <w:spacing w:line="360" w:lineRule="auto"/>
              <w:rPr>
                <w:sz w:val="20"/>
              </w:rPr>
            </w:pPr>
            <w:r w:rsidRPr="006D5666">
              <w:rPr>
                <w:sz w:val="20"/>
              </w:rPr>
              <w:t xml:space="preserve"> </w:t>
            </w:r>
            <w:r w:rsidR="004B4482" w:rsidRPr="006D5666">
              <w:rPr>
                <w:sz w:val="20"/>
              </w:rPr>
              <w:t>0011</w:t>
            </w:r>
          </w:p>
          <w:p w:rsidR="004B4482" w:rsidRPr="006D5666" w:rsidRDefault="006C1869" w:rsidP="006D5666">
            <w:pPr>
              <w:tabs>
                <w:tab w:val="left" w:pos="4770"/>
              </w:tabs>
              <w:spacing w:line="360" w:lineRule="auto"/>
              <w:rPr>
                <w:sz w:val="20"/>
              </w:rPr>
            </w:pPr>
            <w:r w:rsidRPr="006D5666">
              <w:rPr>
                <w:sz w:val="20"/>
              </w:rPr>
              <w:t xml:space="preserve"> </w:t>
            </w:r>
            <w:r w:rsidR="004B4482" w:rsidRPr="006D5666">
              <w:rPr>
                <w:sz w:val="20"/>
              </w:rPr>
              <w:t>0100</w:t>
            </w:r>
          </w:p>
          <w:p w:rsidR="004B4482" w:rsidRPr="006D5666" w:rsidRDefault="006C1869" w:rsidP="006D5666">
            <w:pPr>
              <w:tabs>
                <w:tab w:val="left" w:pos="4770"/>
              </w:tabs>
              <w:spacing w:line="360" w:lineRule="auto"/>
              <w:rPr>
                <w:sz w:val="20"/>
              </w:rPr>
            </w:pPr>
            <w:r w:rsidRPr="006D5666">
              <w:rPr>
                <w:sz w:val="20"/>
              </w:rPr>
              <w:t xml:space="preserve"> </w:t>
            </w:r>
            <w:r w:rsidR="004B4482" w:rsidRPr="006D5666">
              <w:rPr>
                <w:sz w:val="20"/>
              </w:rPr>
              <w:t>0101</w:t>
            </w:r>
          </w:p>
          <w:p w:rsidR="004B4482" w:rsidRPr="006D5666" w:rsidRDefault="006C1869" w:rsidP="006D5666">
            <w:pPr>
              <w:tabs>
                <w:tab w:val="left" w:pos="4770"/>
              </w:tabs>
              <w:spacing w:line="360" w:lineRule="auto"/>
              <w:rPr>
                <w:sz w:val="20"/>
              </w:rPr>
            </w:pPr>
            <w:r w:rsidRPr="006D5666">
              <w:rPr>
                <w:sz w:val="20"/>
              </w:rPr>
              <w:t xml:space="preserve"> </w:t>
            </w:r>
            <w:r w:rsidR="004B4482" w:rsidRPr="006D5666">
              <w:rPr>
                <w:sz w:val="20"/>
              </w:rPr>
              <w:t>0110</w:t>
            </w:r>
          </w:p>
          <w:p w:rsidR="004B4482" w:rsidRPr="006D5666" w:rsidRDefault="006C1869" w:rsidP="006D5666">
            <w:pPr>
              <w:tabs>
                <w:tab w:val="left" w:pos="4770"/>
              </w:tabs>
              <w:spacing w:line="360" w:lineRule="auto"/>
              <w:rPr>
                <w:sz w:val="20"/>
              </w:rPr>
            </w:pPr>
            <w:r w:rsidRPr="006D5666">
              <w:rPr>
                <w:sz w:val="20"/>
              </w:rPr>
              <w:t xml:space="preserve"> </w:t>
            </w:r>
            <w:r w:rsidR="004B4482" w:rsidRPr="006D5666">
              <w:rPr>
                <w:sz w:val="20"/>
              </w:rPr>
              <w:t>0111</w:t>
            </w:r>
          </w:p>
          <w:p w:rsidR="004B4482" w:rsidRPr="006D5666" w:rsidRDefault="006C1869" w:rsidP="006D5666">
            <w:pPr>
              <w:tabs>
                <w:tab w:val="left" w:pos="4770"/>
              </w:tabs>
              <w:spacing w:line="360" w:lineRule="auto"/>
              <w:rPr>
                <w:sz w:val="20"/>
              </w:rPr>
            </w:pPr>
            <w:r w:rsidRPr="006D5666">
              <w:rPr>
                <w:sz w:val="20"/>
              </w:rPr>
              <w:t xml:space="preserve"> </w:t>
            </w:r>
            <w:r w:rsidR="004B4482" w:rsidRPr="006D5666">
              <w:rPr>
                <w:sz w:val="20"/>
              </w:rPr>
              <w:t>1000</w:t>
            </w:r>
          </w:p>
          <w:p w:rsidR="004B4482" w:rsidRPr="006D5666" w:rsidRDefault="006C1869" w:rsidP="006D5666">
            <w:pPr>
              <w:tabs>
                <w:tab w:val="left" w:pos="4770"/>
              </w:tabs>
              <w:spacing w:line="360" w:lineRule="auto"/>
              <w:rPr>
                <w:sz w:val="20"/>
              </w:rPr>
            </w:pPr>
            <w:r w:rsidRPr="006D5666">
              <w:rPr>
                <w:sz w:val="20"/>
              </w:rPr>
              <w:t xml:space="preserve"> </w:t>
            </w:r>
            <w:r w:rsidR="004B4482" w:rsidRPr="006D5666">
              <w:rPr>
                <w:sz w:val="20"/>
              </w:rPr>
              <w:t>1001</w:t>
            </w:r>
          </w:p>
          <w:p w:rsidR="004B4482" w:rsidRPr="006D5666" w:rsidRDefault="006C1869" w:rsidP="006D5666">
            <w:pPr>
              <w:tabs>
                <w:tab w:val="left" w:pos="4770"/>
              </w:tabs>
              <w:spacing w:line="360" w:lineRule="auto"/>
              <w:rPr>
                <w:sz w:val="20"/>
              </w:rPr>
            </w:pPr>
            <w:r w:rsidRPr="006D5666">
              <w:rPr>
                <w:sz w:val="20"/>
              </w:rPr>
              <w:t xml:space="preserve"> </w:t>
            </w:r>
            <w:r w:rsidR="004B4482" w:rsidRPr="006D5666">
              <w:rPr>
                <w:sz w:val="20"/>
              </w:rPr>
              <w:t>1010</w:t>
            </w:r>
          </w:p>
          <w:p w:rsidR="004B4482" w:rsidRPr="006D5666" w:rsidRDefault="006C1869" w:rsidP="006D5666">
            <w:pPr>
              <w:tabs>
                <w:tab w:val="left" w:pos="4770"/>
              </w:tabs>
              <w:spacing w:line="360" w:lineRule="auto"/>
              <w:rPr>
                <w:sz w:val="20"/>
              </w:rPr>
            </w:pPr>
            <w:r w:rsidRPr="006D5666">
              <w:rPr>
                <w:sz w:val="20"/>
              </w:rPr>
              <w:t xml:space="preserve"> </w:t>
            </w:r>
            <w:r w:rsidR="004B4482" w:rsidRPr="006D5666">
              <w:rPr>
                <w:sz w:val="20"/>
              </w:rPr>
              <w:t>1011</w:t>
            </w:r>
          </w:p>
          <w:p w:rsidR="004B4482" w:rsidRPr="006D5666" w:rsidRDefault="006C1869" w:rsidP="006D5666">
            <w:pPr>
              <w:tabs>
                <w:tab w:val="left" w:pos="4770"/>
              </w:tabs>
              <w:spacing w:line="360" w:lineRule="auto"/>
              <w:rPr>
                <w:sz w:val="20"/>
              </w:rPr>
            </w:pPr>
            <w:r w:rsidRPr="006D5666">
              <w:rPr>
                <w:sz w:val="20"/>
              </w:rPr>
              <w:t xml:space="preserve"> </w:t>
            </w:r>
            <w:r w:rsidR="004B4482" w:rsidRPr="006D5666">
              <w:rPr>
                <w:sz w:val="20"/>
              </w:rPr>
              <w:t>1100</w:t>
            </w:r>
          </w:p>
          <w:p w:rsidR="004B4482" w:rsidRPr="006D5666" w:rsidRDefault="006C1869" w:rsidP="006D5666">
            <w:pPr>
              <w:tabs>
                <w:tab w:val="left" w:pos="4770"/>
              </w:tabs>
              <w:spacing w:line="360" w:lineRule="auto"/>
              <w:rPr>
                <w:sz w:val="20"/>
              </w:rPr>
            </w:pPr>
            <w:r w:rsidRPr="006D5666">
              <w:rPr>
                <w:sz w:val="20"/>
              </w:rPr>
              <w:t xml:space="preserve"> </w:t>
            </w:r>
            <w:r w:rsidR="004B4482" w:rsidRPr="006D5666">
              <w:rPr>
                <w:sz w:val="20"/>
              </w:rPr>
              <w:t>1101</w:t>
            </w:r>
          </w:p>
          <w:p w:rsidR="004B4482" w:rsidRPr="006D5666" w:rsidRDefault="006C1869" w:rsidP="006D5666">
            <w:pPr>
              <w:tabs>
                <w:tab w:val="left" w:pos="4770"/>
              </w:tabs>
              <w:spacing w:line="360" w:lineRule="auto"/>
              <w:rPr>
                <w:sz w:val="20"/>
              </w:rPr>
            </w:pPr>
            <w:r w:rsidRPr="006D5666">
              <w:rPr>
                <w:sz w:val="20"/>
              </w:rPr>
              <w:t xml:space="preserve"> </w:t>
            </w:r>
            <w:r w:rsidR="004B4482" w:rsidRPr="006D5666">
              <w:rPr>
                <w:sz w:val="20"/>
              </w:rPr>
              <w:t>1110</w:t>
            </w:r>
          </w:p>
          <w:p w:rsidR="004B4482" w:rsidRPr="006D5666" w:rsidRDefault="006C1869" w:rsidP="006D5666">
            <w:pPr>
              <w:tabs>
                <w:tab w:val="left" w:pos="4770"/>
              </w:tabs>
              <w:spacing w:line="360" w:lineRule="auto"/>
              <w:rPr>
                <w:sz w:val="20"/>
              </w:rPr>
            </w:pPr>
            <w:r w:rsidRPr="006D5666">
              <w:rPr>
                <w:sz w:val="20"/>
              </w:rPr>
              <w:t xml:space="preserve"> </w:t>
            </w:r>
            <w:r w:rsidR="004B4482" w:rsidRPr="006D5666">
              <w:rPr>
                <w:sz w:val="20"/>
              </w:rPr>
              <w:t>1111</w:t>
            </w:r>
          </w:p>
        </w:tc>
        <w:tc>
          <w:tcPr>
            <w:tcW w:w="1134" w:type="dxa"/>
            <w:tcBorders>
              <w:top w:val="nil"/>
              <w:left w:val="nil"/>
            </w:tcBorders>
          </w:tcPr>
          <w:p w:rsidR="004B4482" w:rsidRPr="006D5666" w:rsidRDefault="004B4482" w:rsidP="006D5666">
            <w:pPr>
              <w:tabs>
                <w:tab w:val="left" w:pos="4770"/>
              </w:tabs>
              <w:spacing w:line="360" w:lineRule="auto"/>
              <w:rPr>
                <w:sz w:val="20"/>
              </w:rPr>
            </w:pPr>
            <w:r w:rsidRPr="006D5666">
              <w:rPr>
                <w:sz w:val="20"/>
              </w:rPr>
              <w:t>0000</w:t>
            </w:r>
          </w:p>
          <w:p w:rsidR="004B4482" w:rsidRPr="006D5666" w:rsidRDefault="004B4482" w:rsidP="006D5666">
            <w:pPr>
              <w:tabs>
                <w:tab w:val="left" w:pos="4770"/>
              </w:tabs>
              <w:spacing w:line="360" w:lineRule="auto"/>
              <w:rPr>
                <w:sz w:val="20"/>
              </w:rPr>
            </w:pPr>
            <w:r w:rsidRPr="006D5666">
              <w:rPr>
                <w:sz w:val="20"/>
              </w:rPr>
              <w:t>0001</w:t>
            </w:r>
          </w:p>
          <w:p w:rsidR="004B4482" w:rsidRPr="006D5666" w:rsidRDefault="004B4482" w:rsidP="006D5666">
            <w:pPr>
              <w:tabs>
                <w:tab w:val="left" w:pos="4770"/>
              </w:tabs>
              <w:spacing w:line="360" w:lineRule="auto"/>
              <w:rPr>
                <w:sz w:val="20"/>
              </w:rPr>
            </w:pPr>
            <w:r w:rsidRPr="006D5666">
              <w:rPr>
                <w:sz w:val="20"/>
              </w:rPr>
              <w:t>0011</w:t>
            </w:r>
          </w:p>
          <w:p w:rsidR="004B4482" w:rsidRPr="006D5666" w:rsidRDefault="004B4482" w:rsidP="006D5666">
            <w:pPr>
              <w:tabs>
                <w:tab w:val="left" w:pos="4770"/>
              </w:tabs>
              <w:spacing w:line="360" w:lineRule="auto"/>
              <w:rPr>
                <w:sz w:val="20"/>
              </w:rPr>
            </w:pPr>
            <w:r w:rsidRPr="006D5666">
              <w:rPr>
                <w:sz w:val="20"/>
              </w:rPr>
              <w:t>0010</w:t>
            </w:r>
          </w:p>
        </w:tc>
      </w:tr>
      <w:tr w:rsidR="004B4482" w:rsidRPr="006D5666" w:rsidTr="006D5666">
        <w:trPr>
          <w:cantSplit/>
          <w:trHeight w:val="720"/>
        </w:trPr>
        <w:tc>
          <w:tcPr>
            <w:tcW w:w="1134" w:type="dxa"/>
            <w:vMerge/>
            <w:tcBorders>
              <w:top w:val="nil"/>
              <w:bottom w:val="nil"/>
              <w:right w:val="single" w:sz="18" w:space="0" w:color="auto"/>
            </w:tcBorders>
          </w:tcPr>
          <w:p w:rsidR="004B4482" w:rsidRPr="006D5666" w:rsidRDefault="004B4482" w:rsidP="006D5666">
            <w:pPr>
              <w:tabs>
                <w:tab w:val="left" w:pos="4770"/>
              </w:tabs>
              <w:spacing w:line="360" w:lineRule="auto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4B4482" w:rsidRPr="006D5666" w:rsidRDefault="004B4482" w:rsidP="006D5666">
            <w:pPr>
              <w:tabs>
                <w:tab w:val="left" w:pos="4770"/>
              </w:tabs>
              <w:spacing w:line="360" w:lineRule="auto"/>
              <w:rPr>
                <w:sz w:val="20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4B4482" w:rsidRPr="006D5666" w:rsidRDefault="004B4482" w:rsidP="006D5666">
            <w:pPr>
              <w:tabs>
                <w:tab w:val="left" w:pos="4770"/>
              </w:tabs>
              <w:spacing w:line="360" w:lineRule="auto"/>
              <w:rPr>
                <w:sz w:val="20"/>
              </w:rPr>
            </w:pPr>
            <w:r w:rsidRPr="006D5666">
              <w:rPr>
                <w:sz w:val="20"/>
              </w:rPr>
              <w:t>0110</w:t>
            </w:r>
          </w:p>
          <w:p w:rsidR="004B4482" w:rsidRPr="006D5666" w:rsidRDefault="004B4482" w:rsidP="006D5666">
            <w:pPr>
              <w:tabs>
                <w:tab w:val="left" w:pos="4770"/>
              </w:tabs>
              <w:spacing w:line="360" w:lineRule="auto"/>
              <w:rPr>
                <w:sz w:val="20"/>
              </w:rPr>
            </w:pPr>
            <w:r w:rsidRPr="006D5666">
              <w:rPr>
                <w:sz w:val="20"/>
              </w:rPr>
              <w:t>0111</w:t>
            </w:r>
          </w:p>
          <w:p w:rsidR="004B4482" w:rsidRPr="006D5666" w:rsidRDefault="004B4482" w:rsidP="006D5666">
            <w:pPr>
              <w:tabs>
                <w:tab w:val="left" w:pos="4770"/>
              </w:tabs>
              <w:spacing w:line="360" w:lineRule="auto"/>
              <w:rPr>
                <w:sz w:val="20"/>
              </w:rPr>
            </w:pPr>
            <w:r w:rsidRPr="006D5666">
              <w:rPr>
                <w:sz w:val="20"/>
              </w:rPr>
              <w:t>0101</w:t>
            </w:r>
          </w:p>
          <w:p w:rsidR="004B4482" w:rsidRPr="006D5666" w:rsidRDefault="004B4482" w:rsidP="006D5666">
            <w:pPr>
              <w:tabs>
                <w:tab w:val="left" w:pos="4770"/>
              </w:tabs>
              <w:spacing w:line="360" w:lineRule="auto"/>
              <w:rPr>
                <w:sz w:val="20"/>
              </w:rPr>
            </w:pPr>
            <w:r w:rsidRPr="006D5666">
              <w:rPr>
                <w:sz w:val="20"/>
              </w:rPr>
              <w:t>0100</w:t>
            </w:r>
          </w:p>
        </w:tc>
      </w:tr>
      <w:tr w:rsidR="004B4482" w:rsidRPr="006D5666" w:rsidTr="006D5666">
        <w:trPr>
          <w:cantSplit/>
          <w:trHeight w:val="500"/>
        </w:trPr>
        <w:tc>
          <w:tcPr>
            <w:tcW w:w="1134" w:type="dxa"/>
            <w:vMerge/>
            <w:tcBorders>
              <w:top w:val="nil"/>
              <w:bottom w:val="nil"/>
              <w:right w:val="single" w:sz="18" w:space="0" w:color="auto"/>
            </w:tcBorders>
          </w:tcPr>
          <w:p w:rsidR="004B4482" w:rsidRPr="006D5666" w:rsidRDefault="004B4482" w:rsidP="006D5666">
            <w:pPr>
              <w:tabs>
                <w:tab w:val="left" w:pos="4770"/>
              </w:tabs>
              <w:spacing w:line="360" w:lineRule="auto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4B4482" w:rsidRPr="006D5666" w:rsidRDefault="004B4482" w:rsidP="006D5666">
            <w:pPr>
              <w:tabs>
                <w:tab w:val="left" w:pos="4770"/>
              </w:tabs>
              <w:spacing w:line="360" w:lineRule="auto"/>
              <w:rPr>
                <w:sz w:val="20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4B4482" w:rsidRPr="006D5666" w:rsidRDefault="004B4482" w:rsidP="006D5666">
            <w:pPr>
              <w:tabs>
                <w:tab w:val="left" w:pos="4770"/>
              </w:tabs>
              <w:spacing w:line="360" w:lineRule="auto"/>
              <w:rPr>
                <w:sz w:val="20"/>
              </w:rPr>
            </w:pPr>
            <w:r w:rsidRPr="006D5666">
              <w:rPr>
                <w:sz w:val="20"/>
              </w:rPr>
              <w:t>1100</w:t>
            </w:r>
          </w:p>
          <w:p w:rsidR="004B4482" w:rsidRPr="006D5666" w:rsidRDefault="004B4482" w:rsidP="006D5666">
            <w:pPr>
              <w:tabs>
                <w:tab w:val="left" w:pos="4770"/>
              </w:tabs>
              <w:spacing w:line="360" w:lineRule="auto"/>
              <w:rPr>
                <w:sz w:val="20"/>
              </w:rPr>
            </w:pPr>
            <w:r w:rsidRPr="006D5666">
              <w:rPr>
                <w:sz w:val="20"/>
              </w:rPr>
              <w:t>1101</w:t>
            </w:r>
          </w:p>
          <w:p w:rsidR="004B4482" w:rsidRPr="006D5666" w:rsidRDefault="004B4482" w:rsidP="006D5666">
            <w:pPr>
              <w:tabs>
                <w:tab w:val="left" w:pos="4770"/>
              </w:tabs>
              <w:spacing w:line="360" w:lineRule="auto"/>
              <w:rPr>
                <w:sz w:val="20"/>
              </w:rPr>
            </w:pPr>
            <w:r w:rsidRPr="006D5666">
              <w:rPr>
                <w:sz w:val="20"/>
              </w:rPr>
              <w:t>1111</w:t>
            </w:r>
          </w:p>
          <w:p w:rsidR="004B4482" w:rsidRPr="006D5666" w:rsidRDefault="004B4482" w:rsidP="006D5666">
            <w:pPr>
              <w:tabs>
                <w:tab w:val="left" w:pos="4770"/>
              </w:tabs>
              <w:spacing w:line="360" w:lineRule="auto"/>
              <w:rPr>
                <w:sz w:val="20"/>
              </w:rPr>
            </w:pPr>
            <w:r w:rsidRPr="006D5666">
              <w:rPr>
                <w:sz w:val="20"/>
              </w:rPr>
              <w:t>1110</w:t>
            </w:r>
          </w:p>
        </w:tc>
      </w:tr>
      <w:tr w:rsidR="004B4482" w:rsidRPr="006D5666" w:rsidTr="006D5666">
        <w:trPr>
          <w:cantSplit/>
          <w:trHeight w:val="1250"/>
        </w:trPr>
        <w:tc>
          <w:tcPr>
            <w:tcW w:w="1134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4B4482" w:rsidRPr="006D5666" w:rsidRDefault="004B4482" w:rsidP="006D5666">
            <w:pPr>
              <w:tabs>
                <w:tab w:val="left" w:pos="4770"/>
              </w:tabs>
              <w:spacing w:line="360" w:lineRule="auto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:rsidR="004B4482" w:rsidRPr="006D5666" w:rsidRDefault="004B4482" w:rsidP="006D5666">
            <w:pPr>
              <w:tabs>
                <w:tab w:val="left" w:pos="4770"/>
              </w:tabs>
              <w:spacing w:line="360" w:lineRule="auto"/>
              <w:rPr>
                <w:sz w:val="20"/>
              </w:rPr>
            </w:pPr>
          </w:p>
        </w:tc>
        <w:tc>
          <w:tcPr>
            <w:tcW w:w="1134" w:type="dxa"/>
            <w:tcBorders>
              <w:left w:val="nil"/>
              <w:bottom w:val="single" w:sz="18" w:space="0" w:color="auto"/>
            </w:tcBorders>
          </w:tcPr>
          <w:p w:rsidR="004B4482" w:rsidRPr="006D5666" w:rsidRDefault="004B4482" w:rsidP="006D5666">
            <w:pPr>
              <w:tabs>
                <w:tab w:val="left" w:pos="4770"/>
              </w:tabs>
              <w:spacing w:line="360" w:lineRule="auto"/>
              <w:rPr>
                <w:sz w:val="20"/>
              </w:rPr>
            </w:pPr>
            <w:r w:rsidRPr="006D5666">
              <w:rPr>
                <w:sz w:val="20"/>
              </w:rPr>
              <w:t>1010</w:t>
            </w:r>
          </w:p>
          <w:p w:rsidR="004B4482" w:rsidRPr="006D5666" w:rsidRDefault="004B4482" w:rsidP="006D5666">
            <w:pPr>
              <w:tabs>
                <w:tab w:val="left" w:pos="4770"/>
              </w:tabs>
              <w:spacing w:line="360" w:lineRule="auto"/>
              <w:rPr>
                <w:sz w:val="20"/>
              </w:rPr>
            </w:pPr>
            <w:r w:rsidRPr="006D5666">
              <w:rPr>
                <w:sz w:val="20"/>
              </w:rPr>
              <w:t>1011</w:t>
            </w:r>
          </w:p>
          <w:p w:rsidR="004B4482" w:rsidRPr="006D5666" w:rsidRDefault="004B4482" w:rsidP="006D5666">
            <w:pPr>
              <w:tabs>
                <w:tab w:val="left" w:pos="4770"/>
              </w:tabs>
              <w:spacing w:line="360" w:lineRule="auto"/>
              <w:rPr>
                <w:sz w:val="20"/>
              </w:rPr>
            </w:pPr>
            <w:r w:rsidRPr="006D5666">
              <w:rPr>
                <w:sz w:val="20"/>
              </w:rPr>
              <w:t>1001</w:t>
            </w:r>
          </w:p>
          <w:p w:rsidR="004B4482" w:rsidRPr="006D5666" w:rsidRDefault="004B4482" w:rsidP="006D5666">
            <w:pPr>
              <w:tabs>
                <w:tab w:val="left" w:pos="4770"/>
              </w:tabs>
              <w:spacing w:line="360" w:lineRule="auto"/>
              <w:rPr>
                <w:sz w:val="20"/>
              </w:rPr>
            </w:pPr>
            <w:r w:rsidRPr="006D5666">
              <w:rPr>
                <w:sz w:val="20"/>
              </w:rPr>
              <w:t>1000</w:t>
            </w:r>
          </w:p>
        </w:tc>
      </w:tr>
    </w:tbl>
    <w:p w:rsidR="00EF608C" w:rsidRDefault="00EF608C" w:rsidP="006C1869">
      <w:pPr>
        <w:tabs>
          <w:tab w:val="left" w:pos="4770"/>
        </w:tabs>
        <w:spacing w:line="360" w:lineRule="auto"/>
        <w:ind w:firstLine="709"/>
        <w:jc w:val="both"/>
        <w:rPr>
          <w:szCs w:val="28"/>
        </w:rPr>
      </w:pPr>
    </w:p>
    <w:p w:rsidR="004B4482" w:rsidRPr="006C1869" w:rsidRDefault="004B4482" w:rsidP="006C1869">
      <w:pPr>
        <w:tabs>
          <w:tab w:val="left" w:pos="4770"/>
        </w:tabs>
        <w:spacing w:line="360" w:lineRule="auto"/>
        <w:ind w:firstLine="709"/>
        <w:jc w:val="both"/>
        <w:rPr>
          <w:szCs w:val="28"/>
        </w:rPr>
      </w:pPr>
      <w:r w:rsidRPr="006C1869">
        <w:rPr>
          <w:szCs w:val="28"/>
        </w:rPr>
        <w:t>Схема кодера Грея приведена на рис. 2. Как видно из</w:t>
      </w:r>
      <w:r w:rsidR="006C1869">
        <w:rPr>
          <w:szCs w:val="28"/>
        </w:rPr>
        <w:t xml:space="preserve"> </w:t>
      </w:r>
      <w:r w:rsidRPr="006C1869">
        <w:rPr>
          <w:szCs w:val="28"/>
        </w:rPr>
        <w:t>кодер Грея реализуется с помощью регистра RG, сдвигового регистра SRG и сумматора по модулю 2</w:t>
      </w:r>
      <w:r w:rsidR="006C1869">
        <w:rPr>
          <w:szCs w:val="28"/>
        </w:rPr>
        <w:t xml:space="preserve"> </w:t>
      </w:r>
      <w:r w:rsidRPr="006C1869">
        <w:rPr>
          <w:szCs w:val="28"/>
        </w:rPr>
        <w:t>SM2.</w:t>
      </w:r>
    </w:p>
    <w:p w:rsidR="004B4482" w:rsidRPr="006C1869" w:rsidRDefault="004B4482" w:rsidP="006C1869">
      <w:pPr>
        <w:pStyle w:val="a8"/>
        <w:tabs>
          <w:tab w:val="left" w:pos="4770"/>
        </w:tabs>
        <w:spacing w:line="360" w:lineRule="auto"/>
        <w:ind w:firstLine="709"/>
        <w:rPr>
          <w:rFonts w:ascii="Times New Roman" w:hAnsi="Times New Roman"/>
          <w:szCs w:val="28"/>
        </w:rPr>
      </w:pPr>
      <w:r w:rsidRPr="006C1869">
        <w:rPr>
          <w:rFonts w:ascii="Times New Roman" w:hAnsi="Times New Roman"/>
          <w:b/>
          <w:szCs w:val="28"/>
        </w:rPr>
        <w:t>Правила перехода из кода Грея в двоичный код.</w:t>
      </w:r>
      <w:r w:rsidRPr="006C1869">
        <w:rPr>
          <w:rFonts w:ascii="Times New Roman" w:hAnsi="Times New Roman"/>
          <w:szCs w:val="28"/>
        </w:rPr>
        <w:t xml:space="preserve"> Существует несколько способов перехода.</w:t>
      </w:r>
    </w:p>
    <w:p w:rsidR="004B4482" w:rsidRDefault="004B4482" w:rsidP="006C1869">
      <w:pPr>
        <w:tabs>
          <w:tab w:val="left" w:pos="4770"/>
        </w:tabs>
        <w:spacing w:line="360" w:lineRule="auto"/>
        <w:ind w:firstLine="709"/>
        <w:jc w:val="both"/>
        <w:rPr>
          <w:szCs w:val="28"/>
        </w:rPr>
      </w:pPr>
      <w:r w:rsidRPr="006C1869">
        <w:rPr>
          <w:szCs w:val="28"/>
        </w:rPr>
        <w:t>1. Используется следующий алгоритм:</w:t>
      </w:r>
    </w:p>
    <w:p w:rsidR="00E05EAE" w:rsidRPr="006C1869" w:rsidRDefault="00E05EAE" w:rsidP="006C1869">
      <w:pPr>
        <w:tabs>
          <w:tab w:val="left" w:pos="4770"/>
        </w:tabs>
        <w:spacing w:line="360" w:lineRule="auto"/>
        <w:ind w:firstLine="709"/>
        <w:jc w:val="both"/>
        <w:rPr>
          <w:szCs w:val="28"/>
        </w:rPr>
      </w:pPr>
    </w:p>
    <w:p w:rsidR="004B4482" w:rsidRPr="006C1869" w:rsidRDefault="004B4482" w:rsidP="006C1869">
      <w:pPr>
        <w:tabs>
          <w:tab w:val="left" w:pos="4770"/>
        </w:tabs>
        <w:spacing w:line="360" w:lineRule="auto"/>
        <w:ind w:firstLine="709"/>
        <w:jc w:val="both"/>
        <w:rPr>
          <w:i/>
          <w:szCs w:val="28"/>
          <w:lang w:val="de-DE"/>
        </w:rPr>
      </w:pPr>
      <w:r w:rsidRPr="006C1869">
        <w:rPr>
          <w:i/>
          <w:szCs w:val="28"/>
          <w:lang w:val="de-DE"/>
        </w:rPr>
        <w:t>a</w:t>
      </w:r>
      <w:r w:rsidRPr="006C1869">
        <w:rPr>
          <w:i/>
          <w:szCs w:val="28"/>
          <w:vertAlign w:val="subscript"/>
          <w:lang w:val="de-DE"/>
        </w:rPr>
        <w:t>n-1</w:t>
      </w:r>
      <w:r w:rsidR="006C1869">
        <w:rPr>
          <w:i/>
          <w:szCs w:val="28"/>
          <w:vertAlign w:val="subscript"/>
          <w:lang w:val="de-DE"/>
        </w:rPr>
        <w:t xml:space="preserve"> </w:t>
      </w:r>
      <w:r w:rsidRPr="006C1869">
        <w:rPr>
          <w:i/>
          <w:szCs w:val="28"/>
          <w:lang w:val="de-DE"/>
        </w:rPr>
        <w:t>=</w:t>
      </w:r>
      <w:r w:rsidR="006C1869">
        <w:rPr>
          <w:i/>
          <w:szCs w:val="28"/>
          <w:lang w:val="de-DE"/>
        </w:rPr>
        <w:t xml:space="preserve"> </w:t>
      </w:r>
      <w:r w:rsidRPr="006C1869">
        <w:rPr>
          <w:i/>
          <w:szCs w:val="28"/>
          <w:lang w:val="de-DE"/>
        </w:rPr>
        <w:t>b</w:t>
      </w:r>
      <w:r w:rsidRPr="006C1869">
        <w:rPr>
          <w:i/>
          <w:szCs w:val="28"/>
          <w:vertAlign w:val="subscript"/>
          <w:lang w:val="de-DE"/>
        </w:rPr>
        <w:t>n-1</w:t>
      </w:r>
      <w:r w:rsidRPr="006C1869">
        <w:rPr>
          <w:i/>
          <w:szCs w:val="28"/>
          <w:lang w:val="de-DE"/>
        </w:rPr>
        <w:t>;</w:t>
      </w:r>
    </w:p>
    <w:p w:rsidR="004B4482" w:rsidRPr="006C1869" w:rsidRDefault="004B4482" w:rsidP="006C1869">
      <w:pPr>
        <w:tabs>
          <w:tab w:val="left" w:pos="4770"/>
        </w:tabs>
        <w:spacing w:line="360" w:lineRule="auto"/>
        <w:ind w:firstLine="709"/>
        <w:jc w:val="both"/>
        <w:rPr>
          <w:szCs w:val="28"/>
          <w:lang w:val="de-DE"/>
        </w:rPr>
      </w:pPr>
      <w:r w:rsidRPr="006C1869">
        <w:rPr>
          <w:i/>
          <w:szCs w:val="28"/>
          <w:lang w:val="de-DE"/>
        </w:rPr>
        <w:t>a</w:t>
      </w:r>
      <w:r w:rsidRPr="006C1869">
        <w:rPr>
          <w:i/>
          <w:szCs w:val="28"/>
          <w:vertAlign w:val="subscript"/>
          <w:lang w:val="de-DE"/>
        </w:rPr>
        <w:t>i</w:t>
      </w:r>
      <w:r w:rsidR="006C1869">
        <w:rPr>
          <w:i/>
          <w:szCs w:val="28"/>
          <w:vertAlign w:val="subscript"/>
          <w:lang w:val="de-DE"/>
        </w:rPr>
        <w:t xml:space="preserve"> </w:t>
      </w:r>
      <w:r w:rsidRPr="006C1869">
        <w:rPr>
          <w:i/>
          <w:szCs w:val="28"/>
          <w:lang w:val="de-DE"/>
        </w:rPr>
        <w:t>=</w:t>
      </w:r>
      <w:r w:rsidR="006C1869">
        <w:rPr>
          <w:i/>
          <w:szCs w:val="28"/>
          <w:lang w:val="de-DE"/>
        </w:rPr>
        <w:t xml:space="preserve"> </w:t>
      </w:r>
      <w:r w:rsidRPr="006C1869">
        <w:rPr>
          <w:i/>
          <w:szCs w:val="28"/>
          <w:lang w:val="de-DE"/>
        </w:rPr>
        <w:t>a</w:t>
      </w:r>
      <w:r w:rsidRPr="006C1869">
        <w:rPr>
          <w:i/>
          <w:szCs w:val="28"/>
          <w:vertAlign w:val="subscript"/>
          <w:lang w:val="de-DE"/>
        </w:rPr>
        <w:t xml:space="preserve">i+1 </w:t>
      </w:r>
      <w:r w:rsidRPr="006C1869">
        <w:rPr>
          <w:i/>
          <w:position w:val="-6"/>
          <w:szCs w:val="28"/>
          <w:lang w:val="de-DE"/>
        </w:rPr>
        <w:object w:dxaOrig="340" w:dyaOrig="360">
          <v:shape id="_x0000_i1043" type="#_x0000_t75" style="width:17.25pt;height:18pt" o:ole="">
            <v:imagedata r:id="rId28" o:title=""/>
          </v:shape>
          <o:OLEObject Type="Embed" ProgID="Equation.3" ShapeID="_x0000_i1043" DrawAspect="Content" ObjectID="_1459710567" r:id="rId33"/>
        </w:object>
      </w:r>
      <w:r w:rsidR="006C1869">
        <w:rPr>
          <w:i/>
          <w:szCs w:val="28"/>
          <w:vertAlign w:val="subscript"/>
          <w:lang w:val="de-DE"/>
        </w:rPr>
        <w:t xml:space="preserve"> </w:t>
      </w:r>
      <w:r w:rsidRPr="006C1869">
        <w:rPr>
          <w:i/>
          <w:szCs w:val="28"/>
          <w:lang w:val="de-DE"/>
        </w:rPr>
        <w:t>b</w:t>
      </w:r>
      <w:r w:rsidRPr="006C1869">
        <w:rPr>
          <w:i/>
          <w:szCs w:val="28"/>
          <w:vertAlign w:val="subscript"/>
          <w:lang w:val="de-DE"/>
        </w:rPr>
        <w:t>i</w:t>
      </w:r>
      <w:r w:rsidRPr="006C1869">
        <w:rPr>
          <w:szCs w:val="28"/>
          <w:lang w:val="de-DE"/>
        </w:rPr>
        <w:t xml:space="preserve"> . </w:t>
      </w:r>
    </w:p>
    <w:p w:rsidR="00E05EAE" w:rsidRDefault="00E05EAE" w:rsidP="006C1869">
      <w:pPr>
        <w:tabs>
          <w:tab w:val="left" w:pos="4770"/>
        </w:tabs>
        <w:spacing w:line="360" w:lineRule="auto"/>
        <w:ind w:firstLine="709"/>
        <w:jc w:val="both"/>
        <w:rPr>
          <w:szCs w:val="28"/>
        </w:rPr>
      </w:pPr>
    </w:p>
    <w:p w:rsidR="004B4482" w:rsidRPr="006C1869" w:rsidRDefault="004B4482" w:rsidP="006C1869">
      <w:pPr>
        <w:tabs>
          <w:tab w:val="left" w:pos="4770"/>
        </w:tabs>
        <w:spacing w:line="360" w:lineRule="auto"/>
        <w:ind w:firstLine="709"/>
        <w:jc w:val="both"/>
        <w:rPr>
          <w:szCs w:val="28"/>
        </w:rPr>
      </w:pPr>
      <w:r w:rsidRPr="006C1869">
        <w:rPr>
          <w:szCs w:val="28"/>
        </w:rPr>
        <w:t>где</w:t>
      </w:r>
      <w:r w:rsidR="006C1869">
        <w:rPr>
          <w:szCs w:val="28"/>
        </w:rPr>
        <w:t xml:space="preserve"> </w:t>
      </w:r>
      <w:r w:rsidRPr="006C1869">
        <w:rPr>
          <w:i/>
          <w:szCs w:val="28"/>
        </w:rPr>
        <w:t>a</w:t>
      </w:r>
      <w:r w:rsidRPr="006C1869">
        <w:rPr>
          <w:i/>
          <w:szCs w:val="28"/>
          <w:vertAlign w:val="subscript"/>
        </w:rPr>
        <w:t>n-1</w:t>
      </w:r>
      <w:r w:rsidR="006C1869">
        <w:rPr>
          <w:szCs w:val="28"/>
          <w:vertAlign w:val="subscript"/>
        </w:rPr>
        <w:t xml:space="preserve"> </w:t>
      </w:r>
      <w:r w:rsidRPr="006C1869">
        <w:rPr>
          <w:szCs w:val="28"/>
        </w:rPr>
        <w:t>- значение старшего разряда двоичного числа.</w:t>
      </w:r>
    </w:p>
    <w:p w:rsidR="004B4482" w:rsidRPr="006C1869" w:rsidRDefault="004B4482" w:rsidP="006C1869">
      <w:pPr>
        <w:tabs>
          <w:tab w:val="left" w:pos="4770"/>
        </w:tabs>
        <w:spacing w:line="360" w:lineRule="auto"/>
        <w:ind w:firstLine="709"/>
        <w:jc w:val="both"/>
        <w:rPr>
          <w:szCs w:val="28"/>
        </w:rPr>
      </w:pPr>
    </w:p>
    <w:p w:rsidR="004B4482" w:rsidRPr="006C1869" w:rsidRDefault="00223144" w:rsidP="006C1869">
      <w:pPr>
        <w:tabs>
          <w:tab w:val="left" w:pos="4770"/>
        </w:tabs>
        <w:spacing w:line="360" w:lineRule="auto"/>
        <w:ind w:firstLine="709"/>
        <w:jc w:val="both"/>
        <w:rPr>
          <w:szCs w:val="28"/>
        </w:rPr>
      </w:pPr>
      <w:r>
        <w:rPr>
          <w:noProof/>
        </w:rPr>
        <w:pict>
          <v:shape id="_x0000_s1031" type="#_x0000_t202" style="position:absolute;left:0;text-align:left;margin-left:30.8pt;margin-top:3.95pt;width:344.65pt;height:160.1pt;z-index:251648512" o:allowincell="f" stroked="f">
            <v:textbox>
              <w:txbxContent>
                <w:p w:rsidR="004B4482" w:rsidRDefault="004B4482" w:rsidP="004B4482">
                  <w:pPr>
                    <w:rPr>
                      <w:i/>
                      <w:vertAlign w:val="subscript"/>
                    </w:rPr>
                  </w:pPr>
                  <w:r>
                    <w:rPr>
                      <w:i/>
                    </w:rPr>
                    <w:t xml:space="preserve">  a</w:t>
                  </w:r>
                  <w:r>
                    <w:rPr>
                      <w:i/>
                      <w:vertAlign w:val="subscript"/>
                    </w:rPr>
                    <w:t>i</w:t>
                  </w:r>
                  <w:r>
                    <w:rPr>
                      <w:i/>
                    </w:rPr>
                    <w:t xml:space="preserve">                                                                                 b</w:t>
                  </w:r>
                  <w:r>
                    <w:rPr>
                      <w:i/>
                      <w:vertAlign w:val="subscript"/>
                    </w:rPr>
                    <w:t>i</w:t>
                  </w:r>
                </w:p>
                <w:p w:rsidR="004B4482" w:rsidRDefault="004B4482" w:rsidP="004B4482">
                  <w:pPr>
                    <w:rPr>
                      <w:i/>
                    </w:rPr>
                  </w:pPr>
                  <w:r>
                    <w:rPr>
                      <w:i/>
                    </w:rPr>
                    <w:t xml:space="preserve">      n                      n                       n                         n</w:t>
                  </w:r>
                </w:p>
                <w:p w:rsidR="004B4482" w:rsidRDefault="004B4482" w:rsidP="004B4482">
                  <w:pPr>
                    <w:rPr>
                      <w:i/>
                    </w:rPr>
                  </w:pPr>
                </w:p>
                <w:p w:rsidR="004B4482" w:rsidRDefault="004B4482" w:rsidP="004B4482">
                  <w:pPr>
                    <w:rPr>
                      <w:i/>
                    </w:rPr>
                  </w:pPr>
                </w:p>
                <w:p w:rsidR="004B4482" w:rsidRDefault="004B4482" w:rsidP="004B4482">
                  <w:pPr>
                    <w:rPr>
                      <w:i/>
                    </w:rPr>
                  </w:pPr>
                  <w:r>
                    <w:rPr>
                      <w:i/>
                    </w:rPr>
                    <w:t xml:space="preserve">                                                     n</w:t>
                  </w:r>
                </w:p>
                <w:p w:rsidR="004B4482" w:rsidRDefault="004B4482" w:rsidP="004B4482"/>
                <w:p w:rsidR="00E05EAE" w:rsidRDefault="00E05EAE" w:rsidP="004B4482"/>
                <w:p w:rsidR="004B4482" w:rsidRDefault="004B4482" w:rsidP="004B4482">
                  <w:r>
                    <w:t>Рис.2. Схема кодера Грея</w:t>
                  </w:r>
                </w:p>
              </w:txbxContent>
            </v:textbox>
          </v:shape>
        </w:pict>
      </w:r>
    </w:p>
    <w:p w:rsidR="004B4482" w:rsidRPr="006C1869" w:rsidRDefault="00223144" w:rsidP="006C1869">
      <w:pPr>
        <w:tabs>
          <w:tab w:val="left" w:pos="4770"/>
        </w:tabs>
        <w:spacing w:line="360" w:lineRule="auto"/>
        <w:ind w:firstLine="709"/>
        <w:jc w:val="both"/>
        <w:rPr>
          <w:szCs w:val="28"/>
        </w:rPr>
      </w:pPr>
      <w:r>
        <w:rPr>
          <w:noProof/>
        </w:rPr>
        <w:pict>
          <v:shape id="_x0000_s1032" type="#_x0000_t202" style="position:absolute;left:0;text-align:left;margin-left:160.75pt;margin-top:-.25pt;width:50.85pt;height:62.15pt;z-index:251654656" o:allowincell="f" strokeweight="2.25pt">
            <v:textbox>
              <w:txbxContent>
                <w:p w:rsidR="004B4482" w:rsidRDefault="004B4482" w:rsidP="004B4482"/>
                <w:p w:rsidR="004B4482" w:rsidRDefault="004B4482" w:rsidP="004B4482">
                  <w:pPr>
                    <w:pStyle w:val="2"/>
                    <w:rPr>
                      <w:b w:val="0"/>
                      <w:lang w:val="en-US"/>
                    </w:rPr>
                  </w:pPr>
                  <w:r>
                    <w:rPr>
                      <w:b w:val="0"/>
                      <w:lang w:val="en-US"/>
                    </w:rPr>
                    <w:t>SRG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202" style="position:absolute;left:0;text-align:left;margin-left:256.8pt;margin-top:-.25pt;width:50.85pt;height:62.15pt;z-index:251655680" o:allowincell="f" strokeweight="2.25pt">
            <v:textbox>
              <w:txbxContent>
                <w:p w:rsidR="004B4482" w:rsidRDefault="004B4482" w:rsidP="004B4482">
                  <w:pPr>
                    <w:rPr>
                      <w:b/>
                    </w:rPr>
                  </w:pPr>
                </w:p>
                <w:p w:rsidR="004B4482" w:rsidRDefault="004B4482" w:rsidP="004B4482">
                  <w:pPr>
                    <w:pStyle w:val="2"/>
                    <w:rPr>
                      <w:b w:val="0"/>
                      <w:lang w:val="en-US"/>
                    </w:rPr>
                  </w:pPr>
                  <w:r>
                    <w:rPr>
                      <w:b w:val="0"/>
                      <w:lang w:val="en-US"/>
                    </w:rPr>
                    <w:t xml:space="preserve"> SM2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4" type="#_x0000_t202" style="position:absolute;left:0;text-align:left;margin-left:76pt;margin-top:-.25pt;width:50.85pt;height:62.15pt;z-index:251653632" o:allowincell="f" strokeweight="2.25pt">
            <v:textbox>
              <w:txbxContent>
                <w:p w:rsidR="004B4482" w:rsidRDefault="004B4482" w:rsidP="004B4482">
                  <w:r>
                    <w:t xml:space="preserve"> </w:t>
                  </w:r>
                </w:p>
                <w:p w:rsidR="004B4482" w:rsidRDefault="004B4482" w:rsidP="004B4482">
                  <w:pPr>
                    <w:rPr>
                      <w:b/>
                    </w:rPr>
                  </w:pPr>
                  <w:r>
                    <w:t xml:space="preserve">  </w:t>
                  </w:r>
                  <w:r>
                    <w:rPr>
                      <w:b/>
                    </w:rPr>
                    <w:t>RG</w:t>
                  </w:r>
                </w:p>
              </w:txbxContent>
            </v:textbox>
          </v:shape>
        </w:pict>
      </w:r>
    </w:p>
    <w:p w:rsidR="004B4482" w:rsidRPr="006C1869" w:rsidRDefault="00223144" w:rsidP="006C1869">
      <w:pPr>
        <w:tabs>
          <w:tab w:val="left" w:pos="4770"/>
        </w:tabs>
        <w:spacing w:line="360" w:lineRule="auto"/>
        <w:ind w:firstLine="709"/>
        <w:jc w:val="both"/>
        <w:rPr>
          <w:szCs w:val="28"/>
        </w:rPr>
      </w:pPr>
      <w:r>
        <w:rPr>
          <w:noProof/>
        </w:rPr>
        <w:pict>
          <v:line id="_x0000_s1035" style="position:absolute;left:0;text-align:left;flip:x;z-index:251665920" from="324.6pt,5.65pt" to="330.25pt,22.6pt" o:allowincell="f"/>
        </w:pict>
      </w:r>
      <w:r>
        <w:rPr>
          <w:noProof/>
        </w:rPr>
        <w:pict>
          <v:line id="_x0000_s1036" style="position:absolute;left:0;text-align:left;flip:x;z-index:251666944" from="143.8pt,5.65pt" to="149.45pt,22.6pt" o:allowincell="f"/>
        </w:pict>
      </w:r>
      <w:r>
        <w:rPr>
          <w:noProof/>
        </w:rPr>
        <w:pict>
          <v:line id="_x0000_s1037" style="position:absolute;left:0;text-align:left;flip:x;z-index:251667968" from="228.55pt,5.65pt" to="234.2pt,22.6pt" o:allowincell="f"/>
        </w:pict>
      </w:r>
      <w:r>
        <w:rPr>
          <w:noProof/>
        </w:rPr>
        <w:pict>
          <v:line id="_x0000_s1038" style="position:absolute;left:0;text-align:left;flip:x;z-index:251664896" from="59.05pt,5.65pt" to="64.7pt,22.6pt" o:allowincell="f"/>
        </w:pict>
      </w:r>
      <w:r>
        <w:rPr>
          <w:noProof/>
        </w:rPr>
        <w:pict>
          <v:line id="_x0000_s1039" style="position:absolute;left:0;text-align:left;z-index:251661824" from="138.15pt,11.9pt" to="138.15pt,62.75pt" o:allowincell="f"/>
        </w:pict>
      </w:r>
      <w:r>
        <w:rPr>
          <w:noProof/>
        </w:rPr>
        <w:pict>
          <v:line id="_x0000_s1040" style="position:absolute;left:0;text-align:left;z-index:251659776" from="211.6pt,11.9pt" to="256.8pt,11.9pt" o:allowincell="f">
            <v:stroke endarrow="block"/>
          </v:line>
        </w:pict>
      </w:r>
      <w:r>
        <w:rPr>
          <w:noProof/>
        </w:rPr>
        <w:pict>
          <v:line id="_x0000_s1041" style="position:absolute;left:0;text-align:left;z-index:251658752" from="126.85pt,11.9pt" to="160.75pt,11.9pt" o:allowincell="f">
            <v:stroke endarrow="block"/>
          </v:line>
        </w:pict>
      </w:r>
      <w:r>
        <w:rPr>
          <w:noProof/>
        </w:rPr>
        <w:pict>
          <v:line id="_x0000_s1042" style="position:absolute;left:0;text-align:left;z-index:251657728" from="307.65pt,11.9pt" to="347.2pt,11.9pt" o:allowincell="f">
            <v:stroke endarrow="block"/>
          </v:line>
        </w:pict>
      </w:r>
      <w:r>
        <w:rPr>
          <w:noProof/>
        </w:rPr>
        <w:pict>
          <v:line id="_x0000_s1043" style="position:absolute;left:0;text-align:left;z-index:251656704" from="36.45pt,11.9pt" to="76pt,11.9pt" o:allowincell="f">
            <v:stroke endarrow="block"/>
          </v:line>
        </w:pict>
      </w:r>
    </w:p>
    <w:p w:rsidR="004B4482" w:rsidRPr="006C1869" w:rsidRDefault="00223144" w:rsidP="006C1869">
      <w:pPr>
        <w:tabs>
          <w:tab w:val="left" w:pos="4770"/>
        </w:tabs>
        <w:spacing w:line="360" w:lineRule="auto"/>
        <w:ind w:firstLine="709"/>
        <w:jc w:val="both"/>
        <w:rPr>
          <w:szCs w:val="28"/>
        </w:rPr>
      </w:pPr>
      <w:r>
        <w:rPr>
          <w:noProof/>
        </w:rPr>
        <w:pict>
          <v:line id="_x0000_s1044" style="position:absolute;left:0;text-align:left;z-index:251660800" from="250.2pt,4.75pt" to="261.5pt,4.75pt" o:allowincell="f">
            <v:stroke endarrow="block"/>
          </v:line>
        </w:pict>
      </w:r>
      <w:r>
        <w:rPr>
          <w:noProof/>
        </w:rPr>
        <w:pict>
          <v:line id="_x0000_s1045" style="position:absolute;left:0;text-align:left;z-index:251663872" from="245.5pt,4.75pt" to="245.5pt,38.65pt" o:allowincell="f"/>
        </w:pict>
      </w:r>
    </w:p>
    <w:p w:rsidR="004B4482" w:rsidRDefault="00223144" w:rsidP="006C1869">
      <w:pPr>
        <w:tabs>
          <w:tab w:val="left" w:pos="4770"/>
        </w:tabs>
        <w:spacing w:line="360" w:lineRule="auto"/>
        <w:ind w:firstLine="709"/>
        <w:jc w:val="both"/>
        <w:rPr>
          <w:szCs w:val="28"/>
        </w:rPr>
      </w:pPr>
      <w:r>
        <w:rPr>
          <w:noProof/>
        </w:rPr>
        <w:pict>
          <v:line id="_x0000_s1046" style="position:absolute;left:0;text-align:left;flip:x;z-index:251668992" from="217.25pt,6.35pt" to="222.9pt,23.3pt" o:allowincell="f"/>
        </w:pict>
      </w:r>
      <w:r>
        <w:rPr>
          <w:noProof/>
        </w:rPr>
        <w:pict>
          <v:line id="_x0000_s1047" style="position:absolute;left:0;text-align:left;z-index:251662848" from="138.15pt,14.5pt" to="245.5pt,14.5pt" o:allowincell="f"/>
        </w:pict>
      </w:r>
    </w:p>
    <w:p w:rsidR="00E05EAE" w:rsidRDefault="00E05EAE" w:rsidP="006C1869">
      <w:pPr>
        <w:tabs>
          <w:tab w:val="left" w:pos="4770"/>
        </w:tabs>
        <w:spacing w:line="360" w:lineRule="auto"/>
        <w:ind w:firstLine="709"/>
        <w:jc w:val="both"/>
        <w:rPr>
          <w:szCs w:val="28"/>
        </w:rPr>
      </w:pPr>
    </w:p>
    <w:p w:rsidR="00E05EAE" w:rsidRPr="006C1869" w:rsidRDefault="00E05EAE" w:rsidP="006C1869">
      <w:pPr>
        <w:tabs>
          <w:tab w:val="left" w:pos="4770"/>
        </w:tabs>
        <w:spacing w:line="360" w:lineRule="auto"/>
        <w:ind w:firstLine="709"/>
        <w:jc w:val="both"/>
        <w:rPr>
          <w:szCs w:val="28"/>
        </w:rPr>
      </w:pPr>
    </w:p>
    <w:p w:rsidR="004B4482" w:rsidRPr="006C1869" w:rsidRDefault="004B4482" w:rsidP="006C1869">
      <w:pPr>
        <w:tabs>
          <w:tab w:val="left" w:pos="4770"/>
        </w:tabs>
        <w:spacing w:line="360" w:lineRule="auto"/>
        <w:ind w:firstLine="709"/>
        <w:jc w:val="both"/>
        <w:rPr>
          <w:szCs w:val="28"/>
        </w:rPr>
      </w:pPr>
    </w:p>
    <w:p w:rsidR="004B4482" w:rsidRDefault="004B4482" w:rsidP="006C1869">
      <w:pPr>
        <w:tabs>
          <w:tab w:val="left" w:pos="4770"/>
        </w:tabs>
        <w:spacing w:line="360" w:lineRule="auto"/>
        <w:ind w:firstLine="709"/>
        <w:jc w:val="both"/>
        <w:rPr>
          <w:szCs w:val="28"/>
        </w:rPr>
      </w:pPr>
      <w:r w:rsidRPr="006C1869">
        <w:rPr>
          <w:b/>
          <w:szCs w:val="28"/>
        </w:rPr>
        <w:t>Пример 1.</w:t>
      </w:r>
      <w:r w:rsidR="006C1869">
        <w:rPr>
          <w:szCs w:val="28"/>
        </w:rPr>
        <w:t xml:space="preserve"> </w:t>
      </w:r>
      <w:r w:rsidRPr="006C1869">
        <w:rPr>
          <w:szCs w:val="28"/>
        </w:rPr>
        <w:t>Дана запись числа кодом Грея</w:t>
      </w:r>
      <w:r w:rsidR="006C1869">
        <w:rPr>
          <w:szCs w:val="28"/>
        </w:rPr>
        <w:t xml:space="preserve"> </w:t>
      </w:r>
      <w:r w:rsidRPr="006C1869">
        <w:rPr>
          <w:i/>
          <w:szCs w:val="28"/>
        </w:rPr>
        <w:t>b</w:t>
      </w:r>
      <w:r w:rsidRPr="006C1869">
        <w:rPr>
          <w:i/>
          <w:szCs w:val="28"/>
          <w:vertAlign w:val="subscript"/>
        </w:rPr>
        <w:t>i</w:t>
      </w:r>
      <w:r w:rsidRPr="006C1869">
        <w:rPr>
          <w:i/>
          <w:szCs w:val="28"/>
        </w:rPr>
        <w:t xml:space="preserve"> </w:t>
      </w:r>
      <w:r w:rsidRPr="006C1869">
        <w:rPr>
          <w:szCs w:val="28"/>
        </w:rPr>
        <w:t xml:space="preserve">= 10101 </w:t>
      </w:r>
      <w:r w:rsidRPr="006C1869">
        <w:rPr>
          <w:szCs w:val="28"/>
        </w:rPr>
        <w:sym w:font="Symbol" w:char="F0AE"/>
      </w:r>
      <w:r w:rsidRPr="006C1869">
        <w:rPr>
          <w:szCs w:val="28"/>
        </w:rPr>
        <w:t xml:space="preserve"> </w:t>
      </w:r>
      <w:r w:rsidRPr="006C1869">
        <w:rPr>
          <w:i/>
          <w:szCs w:val="28"/>
        </w:rPr>
        <w:t>b</w:t>
      </w:r>
      <w:r w:rsidRPr="006C1869">
        <w:rPr>
          <w:i/>
          <w:szCs w:val="28"/>
          <w:vertAlign w:val="subscript"/>
        </w:rPr>
        <w:t>4</w:t>
      </w:r>
      <w:r w:rsidRPr="006C1869">
        <w:rPr>
          <w:i/>
          <w:szCs w:val="28"/>
        </w:rPr>
        <w:t xml:space="preserve"> b</w:t>
      </w:r>
      <w:r w:rsidRPr="006C1869">
        <w:rPr>
          <w:i/>
          <w:szCs w:val="28"/>
          <w:vertAlign w:val="subscript"/>
        </w:rPr>
        <w:t>3</w:t>
      </w:r>
      <w:r w:rsidRPr="006C1869">
        <w:rPr>
          <w:i/>
          <w:szCs w:val="28"/>
        </w:rPr>
        <w:t xml:space="preserve"> b</w:t>
      </w:r>
      <w:r w:rsidRPr="006C1869">
        <w:rPr>
          <w:i/>
          <w:szCs w:val="28"/>
          <w:vertAlign w:val="subscript"/>
        </w:rPr>
        <w:t>2</w:t>
      </w:r>
      <w:r w:rsidRPr="006C1869">
        <w:rPr>
          <w:i/>
          <w:szCs w:val="28"/>
        </w:rPr>
        <w:t xml:space="preserve"> b</w:t>
      </w:r>
      <w:r w:rsidRPr="006C1869">
        <w:rPr>
          <w:i/>
          <w:szCs w:val="28"/>
          <w:vertAlign w:val="subscript"/>
        </w:rPr>
        <w:t>1</w:t>
      </w:r>
      <w:r w:rsidRPr="006C1869">
        <w:rPr>
          <w:i/>
          <w:szCs w:val="28"/>
        </w:rPr>
        <w:t xml:space="preserve"> b</w:t>
      </w:r>
      <w:r w:rsidRPr="006C1869">
        <w:rPr>
          <w:i/>
          <w:szCs w:val="28"/>
          <w:vertAlign w:val="subscript"/>
        </w:rPr>
        <w:t>0</w:t>
      </w:r>
      <w:r w:rsidRPr="006C1869">
        <w:rPr>
          <w:i/>
          <w:szCs w:val="28"/>
        </w:rPr>
        <w:t xml:space="preserve"> </w:t>
      </w:r>
      <w:r w:rsidRPr="006C1869">
        <w:rPr>
          <w:szCs w:val="28"/>
        </w:rPr>
        <w:t>получить двоичную запись. Используя приведенные выше формулы, получим</w:t>
      </w:r>
      <w:r w:rsidR="006C1869">
        <w:rPr>
          <w:szCs w:val="28"/>
        </w:rPr>
        <w:t xml:space="preserve"> </w:t>
      </w:r>
    </w:p>
    <w:p w:rsidR="00E05EAE" w:rsidRPr="006C1869" w:rsidRDefault="00E05EAE" w:rsidP="006C1869">
      <w:pPr>
        <w:tabs>
          <w:tab w:val="left" w:pos="4770"/>
        </w:tabs>
        <w:spacing w:line="360" w:lineRule="auto"/>
        <w:ind w:firstLine="709"/>
        <w:jc w:val="both"/>
        <w:rPr>
          <w:szCs w:val="28"/>
        </w:rPr>
      </w:pPr>
    </w:p>
    <w:p w:rsidR="004B4482" w:rsidRPr="00E05EAE" w:rsidRDefault="004B4482" w:rsidP="006C1869">
      <w:pPr>
        <w:tabs>
          <w:tab w:val="left" w:pos="4770"/>
        </w:tabs>
        <w:spacing w:line="360" w:lineRule="auto"/>
        <w:ind w:firstLine="709"/>
        <w:jc w:val="both"/>
        <w:rPr>
          <w:szCs w:val="28"/>
          <w:lang w:val="en-US"/>
        </w:rPr>
      </w:pPr>
      <w:r w:rsidRPr="00E05EAE">
        <w:rPr>
          <w:i/>
          <w:szCs w:val="28"/>
          <w:lang w:val="en-US"/>
        </w:rPr>
        <w:t>a</w:t>
      </w:r>
      <w:r w:rsidRPr="00E05EAE">
        <w:rPr>
          <w:i/>
          <w:szCs w:val="28"/>
          <w:vertAlign w:val="subscript"/>
          <w:lang w:val="en-US"/>
        </w:rPr>
        <w:t>4</w:t>
      </w:r>
      <w:r w:rsidRPr="00E05EAE">
        <w:rPr>
          <w:i/>
          <w:szCs w:val="28"/>
          <w:lang w:val="en-US"/>
        </w:rPr>
        <w:t xml:space="preserve"> = b</w:t>
      </w:r>
      <w:r w:rsidRPr="00E05EAE">
        <w:rPr>
          <w:i/>
          <w:szCs w:val="28"/>
          <w:vertAlign w:val="subscript"/>
          <w:lang w:val="en-US"/>
        </w:rPr>
        <w:t>4</w:t>
      </w:r>
      <w:r w:rsidR="006C1869" w:rsidRPr="00E05EAE">
        <w:rPr>
          <w:szCs w:val="28"/>
          <w:vertAlign w:val="subscript"/>
          <w:lang w:val="en-US"/>
        </w:rPr>
        <w:t xml:space="preserve"> </w:t>
      </w:r>
      <w:r w:rsidRPr="00E05EAE">
        <w:rPr>
          <w:szCs w:val="28"/>
          <w:lang w:val="en-US"/>
        </w:rPr>
        <w:t>= 1 ;</w:t>
      </w:r>
      <w:r w:rsidR="006C1869" w:rsidRPr="00E05EAE">
        <w:rPr>
          <w:szCs w:val="28"/>
          <w:lang w:val="en-US"/>
        </w:rPr>
        <w:t xml:space="preserve"> </w:t>
      </w:r>
    </w:p>
    <w:p w:rsidR="004B4482" w:rsidRPr="00E05EAE" w:rsidRDefault="004B4482" w:rsidP="006C1869">
      <w:pPr>
        <w:tabs>
          <w:tab w:val="left" w:pos="4770"/>
        </w:tabs>
        <w:spacing w:line="360" w:lineRule="auto"/>
        <w:ind w:firstLine="709"/>
        <w:jc w:val="both"/>
        <w:rPr>
          <w:szCs w:val="28"/>
          <w:lang w:val="en-US"/>
        </w:rPr>
      </w:pPr>
      <w:r w:rsidRPr="00E05EAE">
        <w:rPr>
          <w:i/>
          <w:szCs w:val="28"/>
          <w:lang w:val="en-US"/>
        </w:rPr>
        <w:t>a</w:t>
      </w:r>
      <w:r w:rsidRPr="00E05EAE">
        <w:rPr>
          <w:i/>
          <w:szCs w:val="28"/>
          <w:vertAlign w:val="subscript"/>
          <w:lang w:val="en-US"/>
        </w:rPr>
        <w:t>3</w:t>
      </w:r>
      <w:r w:rsidR="006C1869" w:rsidRPr="00E05EAE">
        <w:rPr>
          <w:i/>
          <w:szCs w:val="28"/>
          <w:vertAlign w:val="subscript"/>
          <w:lang w:val="en-US"/>
        </w:rPr>
        <w:t xml:space="preserve"> </w:t>
      </w:r>
      <w:r w:rsidRPr="00E05EAE">
        <w:rPr>
          <w:i/>
          <w:szCs w:val="28"/>
          <w:lang w:val="en-US"/>
        </w:rPr>
        <w:t>= a</w:t>
      </w:r>
      <w:r w:rsidRPr="00E05EAE">
        <w:rPr>
          <w:i/>
          <w:szCs w:val="28"/>
          <w:vertAlign w:val="subscript"/>
          <w:lang w:val="en-US"/>
        </w:rPr>
        <w:t xml:space="preserve">4 </w:t>
      </w:r>
      <w:r w:rsidRPr="006C1869">
        <w:rPr>
          <w:i/>
          <w:position w:val="-6"/>
          <w:szCs w:val="28"/>
          <w:lang w:val="en-US"/>
        </w:rPr>
        <w:object w:dxaOrig="340" w:dyaOrig="360">
          <v:shape id="_x0000_i1044" type="#_x0000_t75" style="width:17.25pt;height:18pt" o:ole="">
            <v:imagedata r:id="rId28" o:title=""/>
          </v:shape>
          <o:OLEObject Type="Embed" ProgID="Equation.3" ShapeID="_x0000_i1044" DrawAspect="Content" ObjectID="_1459710568" r:id="rId34"/>
        </w:object>
      </w:r>
      <w:r w:rsidRPr="00E05EAE">
        <w:rPr>
          <w:i/>
          <w:szCs w:val="28"/>
          <w:lang w:val="en-US"/>
        </w:rPr>
        <w:t xml:space="preserve"> b</w:t>
      </w:r>
      <w:r w:rsidRPr="00E05EAE">
        <w:rPr>
          <w:i/>
          <w:szCs w:val="28"/>
          <w:vertAlign w:val="subscript"/>
          <w:lang w:val="en-US"/>
        </w:rPr>
        <w:t>3</w:t>
      </w:r>
      <w:r w:rsidRPr="00E05EAE">
        <w:rPr>
          <w:szCs w:val="28"/>
          <w:vertAlign w:val="subscript"/>
          <w:lang w:val="en-US"/>
        </w:rPr>
        <w:t xml:space="preserve"> </w:t>
      </w:r>
      <w:r w:rsidRPr="00E05EAE">
        <w:rPr>
          <w:szCs w:val="28"/>
          <w:lang w:val="en-US"/>
        </w:rPr>
        <w:t xml:space="preserve">=1 </w:t>
      </w:r>
      <w:r w:rsidRPr="006C1869">
        <w:rPr>
          <w:position w:val="-6"/>
          <w:szCs w:val="28"/>
          <w:lang w:val="en-US"/>
        </w:rPr>
        <w:object w:dxaOrig="340" w:dyaOrig="360">
          <v:shape id="_x0000_i1045" type="#_x0000_t75" style="width:17.25pt;height:18pt" o:ole="">
            <v:imagedata r:id="rId28" o:title=""/>
          </v:shape>
          <o:OLEObject Type="Embed" ProgID="Equation.3" ShapeID="_x0000_i1045" DrawAspect="Content" ObjectID="_1459710569" r:id="rId35"/>
        </w:object>
      </w:r>
      <w:r w:rsidRPr="00E05EAE">
        <w:rPr>
          <w:szCs w:val="28"/>
          <w:lang w:val="en-US"/>
        </w:rPr>
        <w:t xml:space="preserve"> 0 = 1;</w:t>
      </w:r>
    </w:p>
    <w:p w:rsidR="004B4482" w:rsidRPr="006C1869" w:rsidRDefault="004B4482" w:rsidP="006C1869">
      <w:pPr>
        <w:tabs>
          <w:tab w:val="left" w:pos="4770"/>
        </w:tabs>
        <w:spacing w:line="360" w:lineRule="auto"/>
        <w:ind w:firstLine="709"/>
        <w:jc w:val="both"/>
        <w:rPr>
          <w:szCs w:val="28"/>
          <w:lang w:val="en-US"/>
        </w:rPr>
      </w:pPr>
      <w:r w:rsidRPr="006C1869">
        <w:rPr>
          <w:i/>
          <w:szCs w:val="28"/>
          <w:lang w:val="en-US"/>
        </w:rPr>
        <w:t>a</w:t>
      </w:r>
      <w:r w:rsidRPr="006C1869">
        <w:rPr>
          <w:i/>
          <w:szCs w:val="28"/>
          <w:vertAlign w:val="subscript"/>
          <w:lang w:val="en-US"/>
        </w:rPr>
        <w:t>2</w:t>
      </w:r>
      <w:r w:rsidR="006C1869">
        <w:rPr>
          <w:i/>
          <w:szCs w:val="28"/>
          <w:vertAlign w:val="subscript"/>
          <w:lang w:val="en-US"/>
        </w:rPr>
        <w:t xml:space="preserve"> </w:t>
      </w:r>
      <w:r w:rsidRPr="006C1869">
        <w:rPr>
          <w:i/>
          <w:szCs w:val="28"/>
          <w:lang w:val="en-US"/>
        </w:rPr>
        <w:t>= a</w:t>
      </w:r>
      <w:r w:rsidRPr="006C1869">
        <w:rPr>
          <w:i/>
          <w:szCs w:val="28"/>
          <w:vertAlign w:val="subscript"/>
          <w:lang w:val="en-US"/>
        </w:rPr>
        <w:t xml:space="preserve">3 </w:t>
      </w:r>
      <w:r w:rsidRPr="006C1869">
        <w:rPr>
          <w:i/>
          <w:position w:val="-6"/>
          <w:szCs w:val="28"/>
          <w:lang w:val="en-US"/>
        </w:rPr>
        <w:object w:dxaOrig="340" w:dyaOrig="360">
          <v:shape id="_x0000_i1046" type="#_x0000_t75" style="width:17.25pt;height:18pt" o:ole="">
            <v:imagedata r:id="rId28" o:title=""/>
          </v:shape>
          <o:OLEObject Type="Embed" ProgID="Equation.3" ShapeID="_x0000_i1046" DrawAspect="Content" ObjectID="_1459710570" r:id="rId36"/>
        </w:object>
      </w:r>
      <w:r w:rsidRPr="006C1869">
        <w:rPr>
          <w:i/>
          <w:szCs w:val="28"/>
          <w:lang w:val="en-US"/>
        </w:rPr>
        <w:t xml:space="preserve"> b</w:t>
      </w:r>
      <w:r w:rsidRPr="006C1869">
        <w:rPr>
          <w:i/>
          <w:szCs w:val="28"/>
          <w:vertAlign w:val="subscript"/>
          <w:lang w:val="en-US"/>
        </w:rPr>
        <w:t>2</w:t>
      </w:r>
      <w:r w:rsidRPr="006C1869">
        <w:rPr>
          <w:szCs w:val="28"/>
          <w:vertAlign w:val="subscript"/>
          <w:lang w:val="en-US"/>
        </w:rPr>
        <w:t xml:space="preserve"> </w:t>
      </w:r>
      <w:r w:rsidRPr="006C1869">
        <w:rPr>
          <w:szCs w:val="28"/>
          <w:lang w:val="en-US"/>
        </w:rPr>
        <w:t xml:space="preserve">=1 </w:t>
      </w:r>
      <w:r w:rsidRPr="006C1869">
        <w:rPr>
          <w:position w:val="-6"/>
          <w:szCs w:val="28"/>
          <w:lang w:val="en-US"/>
        </w:rPr>
        <w:object w:dxaOrig="340" w:dyaOrig="360">
          <v:shape id="_x0000_i1047" type="#_x0000_t75" style="width:17.25pt;height:18pt" o:ole="">
            <v:imagedata r:id="rId28" o:title=""/>
          </v:shape>
          <o:OLEObject Type="Embed" ProgID="Equation.3" ShapeID="_x0000_i1047" DrawAspect="Content" ObjectID="_1459710571" r:id="rId37"/>
        </w:object>
      </w:r>
      <w:r w:rsidRPr="006C1869">
        <w:rPr>
          <w:szCs w:val="28"/>
          <w:lang w:val="en-US"/>
        </w:rPr>
        <w:t xml:space="preserve"> 1 = 0;</w:t>
      </w:r>
      <w:r w:rsidR="006C1869">
        <w:rPr>
          <w:szCs w:val="28"/>
          <w:lang w:val="en-US"/>
        </w:rPr>
        <w:t xml:space="preserve"> </w:t>
      </w:r>
    </w:p>
    <w:p w:rsidR="004B4482" w:rsidRPr="006C1869" w:rsidRDefault="004B4482" w:rsidP="006C1869">
      <w:pPr>
        <w:tabs>
          <w:tab w:val="left" w:pos="4770"/>
        </w:tabs>
        <w:spacing w:line="360" w:lineRule="auto"/>
        <w:ind w:firstLine="709"/>
        <w:jc w:val="both"/>
        <w:rPr>
          <w:szCs w:val="28"/>
          <w:lang w:val="en-US"/>
        </w:rPr>
      </w:pPr>
      <w:r w:rsidRPr="006C1869">
        <w:rPr>
          <w:i/>
          <w:szCs w:val="28"/>
          <w:lang w:val="en-US"/>
        </w:rPr>
        <w:t>a</w:t>
      </w:r>
      <w:r w:rsidRPr="006C1869">
        <w:rPr>
          <w:i/>
          <w:szCs w:val="28"/>
          <w:vertAlign w:val="subscript"/>
          <w:lang w:val="en-US"/>
        </w:rPr>
        <w:t>1</w:t>
      </w:r>
      <w:r w:rsidR="006C1869">
        <w:rPr>
          <w:i/>
          <w:szCs w:val="28"/>
          <w:vertAlign w:val="subscript"/>
          <w:lang w:val="en-US"/>
        </w:rPr>
        <w:t xml:space="preserve"> </w:t>
      </w:r>
      <w:r w:rsidRPr="006C1869">
        <w:rPr>
          <w:i/>
          <w:szCs w:val="28"/>
          <w:lang w:val="en-US"/>
        </w:rPr>
        <w:t>= a</w:t>
      </w:r>
      <w:r w:rsidRPr="006C1869">
        <w:rPr>
          <w:i/>
          <w:szCs w:val="28"/>
          <w:vertAlign w:val="subscript"/>
          <w:lang w:val="en-US"/>
        </w:rPr>
        <w:t xml:space="preserve">2 </w:t>
      </w:r>
      <w:r w:rsidRPr="006C1869">
        <w:rPr>
          <w:i/>
          <w:position w:val="-6"/>
          <w:szCs w:val="28"/>
          <w:lang w:val="en-US"/>
        </w:rPr>
        <w:object w:dxaOrig="340" w:dyaOrig="360">
          <v:shape id="_x0000_i1048" type="#_x0000_t75" style="width:17.25pt;height:18pt" o:ole="">
            <v:imagedata r:id="rId28" o:title=""/>
          </v:shape>
          <o:OLEObject Type="Embed" ProgID="Equation.3" ShapeID="_x0000_i1048" DrawAspect="Content" ObjectID="_1459710572" r:id="rId38"/>
        </w:object>
      </w:r>
      <w:r w:rsidRPr="006C1869">
        <w:rPr>
          <w:i/>
          <w:szCs w:val="28"/>
          <w:lang w:val="en-US"/>
        </w:rPr>
        <w:t xml:space="preserve"> b</w:t>
      </w:r>
      <w:r w:rsidRPr="006C1869">
        <w:rPr>
          <w:i/>
          <w:szCs w:val="28"/>
          <w:vertAlign w:val="subscript"/>
          <w:lang w:val="en-US"/>
        </w:rPr>
        <w:t>1</w:t>
      </w:r>
      <w:r w:rsidRPr="006C1869">
        <w:rPr>
          <w:szCs w:val="28"/>
          <w:vertAlign w:val="subscript"/>
          <w:lang w:val="en-US"/>
        </w:rPr>
        <w:t xml:space="preserve"> </w:t>
      </w:r>
      <w:r w:rsidRPr="006C1869">
        <w:rPr>
          <w:szCs w:val="28"/>
          <w:lang w:val="en-US"/>
        </w:rPr>
        <w:t xml:space="preserve">=0 </w:t>
      </w:r>
      <w:r w:rsidRPr="006C1869">
        <w:rPr>
          <w:position w:val="-6"/>
          <w:szCs w:val="28"/>
          <w:lang w:val="en-US"/>
        </w:rPr>
        <w:object w:dxaOrig="340" w:dyaOrig="360">
          <v:shape id="_x0000_i1049" type="#_x0000_t75" style="width:17.25pt;height:18pt" o:ole="">
            <v:imagedata r:id="rId28" o:title=""/>
          </v:shape>
          <o:OLEObject Type="Embed" ProgID="Equation.3" ShapeID="_x0000_i1049" DrawAspect="Content" ObjectID="_1459710573" r:id="rId39"/>
        </w:object>
      </w:r>
      <w:r w:rsidRPr="006C1869">
        <w:rPr>
          <w:szCs w:val="28"/>
          <w:lang w:val="en-US"/>
        </w:rPr>
        <w:t xml:space="preserve"> 0 = 0;</w:t>
      </w:r>
    </w:p>
    <w:p w:rsidR="004B4482" w:rsidRPr="006C1869" w:rsidRDefault="004B4482" w:rsidP="006C1869">
      <w:pPr>
        <w:tabs>
          <w:tab w:val="left" w:pos="4770"/>
        </w:tabs>
        <w:spacing w:line="360" w:lineRule="auto"/>
        <w:ind w:firstLine="709"/>
        <w:jc w:val="both"/>
        <w:rPr>
          <w:szCs w:val="28"/>
          <w:lang w:val="en-US"/>
        </w:rPr>
      </w:pPr>
      <w:r w:rsidRPr="006C1869">
        <w:rPr>
          <w:i/>
          <w:szCs w:val="28"/>
          <w:lang w:val="en-US"/>
        </w:rPr>
        <w:t>a</w:t>
      </w:r>
      <w:r w:rsidRPr="006C1869">
        <w:rPr>
          <w:i/>
          <w:szCs w:val="28"/>
          <w:vertAlign w:val="subscript"/>
          <w:lang w:val="en-US"/>
        </w:rPr>
        <w:t>0</w:t>
      </w:r>
      <w:r w:rsidR="006C1869">
        <w:rPr>
          <w:i/>
          <w:szCs w:val="28"/>
          <w:vertAlign w:val="subscript"/>
          <w:lang w:val="en-US"/>
        </w:rPr>
        <w:t xml:space="preserve"> </w:t>
      </w:r>
      <w:r w:rsidRPr="006C1869">
        <w:rPr>
          <w:i/>
          <w:szCs w:val="28"/>
          <w:lang w:val="en-US"/>
        </w:rPr>
        <w:t>= a</w:t>
      </w:r>
      <w:r w:rsidRPr="006C1869">
        <w:rPr>
          <w:i/>
          <w:szCs w:val="28"/>
          <w:vertAlign w:val="subscript"/>
          <w:lang w:val="en-US"/>
        </w:rPr>
        <w:t xml:space="preserve">1 </w:t>
      </w:r>
      <w:r w:rsidRPr="006C1869">
        <w:rPr>
          <w:i/>
          <w:position w:val="-6"/>
          <w:szCs w:val="28"/>
          <w:lang w:val="en-US"/>
        </w:rPr>
        <w:object w:dxaOrig="340" w:dyaOrig="360">
          <v:shape id="_x0000_i1050" type="#_x0000_t75" style="width:17.25pt;height:18pt" o:ole="">
            <v:imagedata r:id="rId28" o:title=""/>
          </v:shape>
          <o:OLEObject Type="Embed" ProgID="Equation.3" ShapeID="_x0000_i1050" DrawAspect="Content" ObjectID="_1459710574" r:id="rId40"/>
        </w:object>
      </w:r>
      <w:r w:rsidRPr="006C1869">
        <w:rPr>
          <w:i/>
          <w:szCs w:val="28"/>
          <w:lang w:val="en-US"/>
        </w:rPr>
        <w:t xml:space="preserve"> b</w:t>
      </w:r>
      <w:r w:rsidRPr="006C1869">
        <w:rPr>
          <w:i/>
          <w:szCs w:val="28"/>
          <w:vertAlign w:val="subscript"/>
          <w:lang w:val="en-US"/>
        </w:rPr>
        <w:t>0</w:t>
      </w:r>
      <w:r w:rsidRPr="006C1869">
        <w:rPr>
          <w:szCs w:val="28"/>
          <w:vertAlign w:val="subscript"/>
          <w:lang w:val="en-US"/>
        </w:rPr>
        <w:t xml:space="preserve"> </w:t>
      </w:r>
      <w:r w:rsidRPr="006C1869">
        <w:rPr>
          <w:szCs w:val="28"/>
          <w:lang w:val="en-US"/>
        </w:rPr>
        <w:t xml:space="preserve">=0 </w:t>
      </w:r>
      <w:r w:rsidRPr="006C1869">
        <w:rPr>
          <w:position w:val="-6"/>
          <w:szCs w:val="28"/>
          <w:lang w:val="en-US"/>
        </w:rPr>
        <w:object w:dxaOrig="340" w:dyaOrig="360">
          <v:shape id="_x0000_i1051" type="#_x0000_t75" style="width:17.25pt;height:18pt" o:ole="">
            <v:imagedata r:id="rId28" o:title=""/>
          </v:shape>
          <o:OLEObject Type="Embed" ProgID="Equation.3" ShapeID="_x0000_i1051" DrawAspect="Content" ObjectID="_1459710575" r:id="rId41"/>
        </w:object>
      </w:r>
      <w:r w:rsidRPr="006C1869">
        <w:rPr>
          <w:szCs w:val="28"/>
          <w:lang w:val="en-US"/>
        </w:rPr>
        <w:t xml:space="preserve"> 1 = 1;</w:t>
      </w:r>
    </w:p>
    <w:p w:rsidR="004B4482" w:rsidRPr="006C1869" w:rsidRDefault="004B4482" w:rsidP="006C1869">
      <w:pPr>
        <w:tabs>
          <w:tab w:val="left" w:pos="4770"/>
        </w:tabs>
        <w:spacing w:line="360" w:lineRule="auto"/>
        <w:ind w:firstLine="709"/>
        <w:jc w:val="both"/>
        <w:rPr>
          <w:szCs w:val="28"/>
          <w:lang w:val="en-US"/>
        </w:rPr>
      </w:pPr>
      <w:r w:rsidRPr="006C1869">
        <w:rPr>
          <w:i/>
          <w:szCs w:val="28"/>
          <w:lang w:val="en-US"/>
        </w:rPr>
        <w:t>a</w:t>
      </w:r>
      <w:r w:rsidRPr="006C1869">
        <w:rPr>
          <w:i/>
          <w:szCs w:val="28"/>
          <w:vertAlign w:val="subscript"/>
          <w:lang w:val="en-US"/>
        </w:rPr>
        <w:t xml:space="preserve">i </w:t>
      </w:r>
      <w:r w:rsidRPr="006C1869">
        <w:rPr>
          <w:i/>
          <w:szCs w:val="28"/>
          <w:lang w:val="en-US"/>
        </w:rPr>
        <w:t>=</w:t>
      </w:r>
      <w:r w:rsidRPr="006C1869">
        <w:rPr>
          <w:i/>
          <w:szCs w:val="28"/>
          <w:vertAlign w:val="subscript"/>
          <w:lang w:val="en-US"/>
        </w:rPr>
        <w:t xml:space="preserve"> </w:t>
      </w:r>
      <w:r w:rsidRPr="006C1869">
        <w:rPr>
          <w:i/>
          <w:szCs w:val="28"/>
          <w:lang w:val="en-US"/>
        </w:rPr>
        <w:t>a</w:t>
      </w:r>
      <w:r w:rsidRPr="006C1869">
        <w:rPr>
          <w:i/>
          <w:szCs w:val="28"/>
          <w:vertAlign w:val="subscript"/>
          <w:lang w:val="en-US"/>
        </w:rPr>
        <w:t>4</w:t>
      </w:r>
      <w:r w:rsidR="006C1869">
        <w:rPr>
          <w:i/>
          <w:szCs w:val="28"/>
          <w:lang w:val="en-US"/>
        </w:rPr>
        <w:t xml:space="preserve"> </w:t>
      </w:r>
      <w:r w:rsidRPr="006C1869">
        <w:rPr>
          <w:i/>
          <w:szCs w:val="28"/>
          <w:lang w:val="en-US"/>
        </w:rPr>
        <w:t>a</w:t>
      </w:r>
      <w:r w:rsidRPr="006C1869">
        <w:rPr>
          <w:i/>
          <w:szCs w:val="28"/>
          <w:vertAlign w:val="subscript"/>
          <w:lang w:val="en-US"/>
        </w:rPr>
        <w:t>3</w:t>
      </w:r>
      <w:r w:rsidR="006C1869">
        <w:rPr>
          <w:i/>
          <w:szCs w:val="28"/>
          <w:lang w:val="en-US"/>
        </w:rPr>
        <w:t xml:space="preserve"> </w:t>
      </w:r>
      <w:r w:rsidRPr="006C1869">
        <w:rPr>
          <w:i/>
          <w:szCs w:val="28"/>
          <w:lang w:val="en-US"/>
        </w:rPr>
        <w:t>a</w:t>
      </w:r>
      <w:r w:rsidRPr="006C1869">
        <w:rPr>
          <w:i/>
          <w:szCs w:val="28"/>
          <w:vertAlign w:val="subscript"/>
          <w:lang w:val="en-US"/>
        </w:rPr>
        <w:t>2</w:t>
      </w:r>
      <w:r w:rsidR="006C1869">
        <w:rPr>
          <w:i/>
          <w:szCs w:val="28"/>
          <w:lang w:val="en-US"/>
        </w:rPr>
        <w:t xml:space="preserve"> </w:t>
      </w:r>
      <w:r w:rsidRPr="006C1869">
        <w:rPr>
          <w:i/>
          <w:szCs w:val="28"/>
          <w:lang w:val="en-US"/>
        </w:rPr>
        <w:t>a</w:t>
      </w:r>
      <w:r w:rsidRPr="006C1869">
        <w:rPr>
          <w:i/>
          <w:szCs w:val="28"/>
          <w:vertAlign w:val="subscript"/>
          <w:lang w:val="en-US"/>
        </w:rPr>
        <w:t>1</w:t>
      </w:r>
      <w:r w:rsidR="006C1869">
        <w:rPr>
          <w:i/>
          <w:szCs w:val="28"/>
          <w:lang w:val="en-US"/>
        </w:rPr>
        <w:t xml:space="preserve"> </w:t>
      </w:r>
      <w:r w:rsidRPr="006C1869">
        <w:rPr>
          <w:i/>
          <w:szCs w:val="28"/>
          <w:lang w:val="en-US"/>
        </w:rPr>
        <w:t>a</w:t>
      </w:r>
      <w:r w:rsidRPr="006C1869">
        <w:rPr>
          <w:i/>
          <w:szCs w:val="28"/>
          <w:vertAlign w:val="subscript"/>
          <w:lang w:val="en-US"/>
        </w:rPr>
        <w:t>0</w:t>
      </w:r>
      <w:r w:rsidR="006C1869">
        <w:rPr>
          <w:szCs w:val="28"/>
          <w:vertAlign w:val="subscript"/>
          <w:lang w:val="en-US"/>
        </w:rPr>
        <w:t xml:space="preserve"> </w:t>
      </w:r>
      <w:r w:rsidRPr="006C1869">
        <w:rPr>
          <w:szCs w:val="28"/>
          <w:lang w:val="en-US"/>
        </w:rPr>
        <w:t>= 11001</w:t>
      </w:r>
      <w:r w:rsidR="006C1869">
        <w:rPr>
          <w:szCs w:val="28"/>
          <w:lang w:val="en-US"/>
        </w:rPr>
        <w:t xml:space="preserve"> </w:t>
      </w:r>
    </w:p>
    <w:p w:rsidR="004B4482" w:rsidRPr="006C1869" w:rsidRDefault="00EF608C" w:rsidP="006C1869">
      <w:pPr>
        <w:tabs>
          <w:tab w:val="left" w:pos="4770"/>
        </w:tabs>
        <w:spacing w:line="360" w:lineRule="auto"/>
        <w:ind w:firstLine="709"/>
        <w:jc w:val="both"/>
        <w:rPr>
          <w:szCs w:val="28"/>
        </w:rPr>
      </w:pPr>
      <w:r w:rsidRPr="00EF608C">
        <w:rPr>
          <w:szCs w:val="28"/>
        </w:rPr>
        <w:br w:type="page"/>
      </w:r>
      <w:r w:rsidR="004B4482" w:rsidRPr="006C1869">
        <w:rPr>
          <w:szCs w:val="28"/>
        </w:rPr>
        <w:t>2. Переход осуществляется по алгоритму</w:t>
      </w:r>
      <w:r w:rsidR="004B4482" w:rsidRPr="006C1869">
        <w:rPr>
          <w:i/>
          <w:szCs w:val="28"/>
        </w:rPr>
        <w:t xml:space="preserve"> a</w:t>
      </w:r>
      <w:r w:rsidR="004B4482" w:rsidRPr="006C1869">
        <w:rPr>
          <w:i/>
          <w:szCs w:val="28"/>
          <w:vertAlign w:val="subscript"/>
        </w:rPr>
        <w:t>i</w:t>
      </w:r>
      <w:r w:rsidR="004B4482" w:rsidRPr="006C1869">
        <w:rPr>
          <w:i/>
          <w:szCs w:val="28"/>
        </w:rPr>
        <w:t xml:space="preserve"> = </w:t>
      </w:r>
      <w:r w:rsidR="004B4482" w:rsidRPr="006C1869">
        <w:rPr>
          <w:i/>
          <w:position w:val="-54"/>
          <w:szCs w:val="28"/>
        </w:rPr>
        <w:object w:dxaOrig="859" w:dyaOrig="1219">
          <v:shape id="_x0000_i1052" type="#_x0000_t75" style="width:42.75pt;height:60.75pt" o:ole="" fillcolor="window">
            <v:imagedata r:id="rId42" o:title=""/>
          </v:shape>
          <o:OLEObject Type="Embed" ProgID="Equation.3" ShapeID="_x0000_i1052" DrawAspect="Content" ObjectID="_1459710576" r:id="rId43"/>
        </w:object>
      </w:r>
      <w:r w:rsidR="006C1869">
        <w:rPr>
          <w:i/>
          <w:szCs w:val="28"/>
        </w:rPr>
        <w:t xml:space="preserve"> </w:t>
      </w:r>
      <w:r w:rsidR="004B4482" w:rsidRPr="006C1869">
        <w:rPr>
          <w:szCs w:val="28"/>
        </w:rPr>
        <w:t xml:space="preserve">- т. е. как сумма по модулю 2 всех предыдущих значений </w:t>
      </w:r>
    </w:p>
    <w:p w:rsidR="004B4482" w:rsidRPr="006C1869" w:rsidRDefault="004B4482" w:rsidP="006C1869">
      <w:pPr>
        <w:tabs>
          <w:tab w:val="left" w:pos="4770"/>
        </w:tabs>
        <w:spacing w:line="360" w:lineRule="auto"/>
        <w:ind w:firstLine="709"/>
        <w:jc w:val="both"/>
        <w:rPr>
          <w:szCs w:val="28"/>
        </w:rPr>
      </w:pPr>
    </w:p>
    <w:p w:rsidR="004B4482" w:rsidRPr="006C1869" w:rsidRDefault="004B4482" w:rsidP="006C1869">
      <w:pPr>
        <w:tabs>
          <w:tab w:val="left" w:pos="4770"/>
        </w:tabs>
        <w:spacing w:line="360" w:lineRule="auto"/>
        <w:ind w:firstLine="709"/>
        <w:jc w:val="both"/>
        <w:rPr>
          <w:szCs w:val="28"/>
        </w:rPr>
      </w:pPr>
      <w:r w:rsidRPr="006C1869">
        <w:rPr>
          <w:b/>
          <w:szCs w:val="28"/>
        </w:rPr>
        <w:t>Пример 2.</w:t>
      </w:r>
      <w:r w:rsidRPr="006C1869">
        <w:rPr>
          <w:szCs w:val="28"/>
        </w:rPr>
        <w:t xml:space="preserve"> Дана запись числа кодом Грея</w:t>
      </w:r>
      <w:r w:rsidR="006C1869">
        <w:rPr>
          <w:szCs w:val="28"/>
        </w:rPr>
        <w:t xml:space="preserve"> </w:t>
      </w:r>
      <w:r w:rsidRPr="006C1869">
        <w:rPr>
          <w:i/>
          <w:szCs w:val="28"/>
        </w:rPr>
        <w:t>b</w:t>
      </w:r>
      <w:r w:rsidRPr="006C1869">
        <w:rPr>
          <w:i/>
          <w:szCs w:val="28"/>
          <w:vertAlign w:val="subscript"/>
        </w:rPr>
        <w:t>i</w:t>
      </w:r>
      <w:r w:rsidRPr="006C1869">
        <w:rPr>
          <w:i/>
          <w:szCs w:val="28"/>
        </w:rPr>
        <w:t xml:space="preserve"> </w:t>
      </w:r>
      <w:r w:rsidRPr="006C1869">
        <w:rPr>
          <w:szCs w:val="28"/>
        </w:rPr>
        <w:t>= 11001. При этом двоичная запись равна</w:t>
      </w:r>
      <w:r w:rsidR="006C1869">
        <w:rPr>
          <w:szCs w:val="28"/>
        </w:rPr>
        <w:t xml:space="preserve"> </w:t>
      </w:r>
      <w:r w:rsidRPr="006C1869">
        <w:rPr>
          <w:i/>
          <w:szCs w:val="28"/>
        </w:rPr>
        <w:t>a</w:t>
      </w:r>
      <w:r w:rsidRPr="006C1869">
        <w:rPr>
          <w:i/>
          <w:szCs w:val="28"/>
          <w:vertAlign w:val="subscript"/>
        </w:rPr>
        <w:t>i</w:t>
      </w:r>
      <w:r w:rsidR="006C1869">
        <w:rPr>
          <w:i/>
          <w:szCs w:val="28"/>
        </w:rPr>
        <w:t xml:space="preserve"> </w:t>
      </w:r>
      <w:r w:rsidRPr="006C1869">
        <w:rPr>
          <w:szCs w:val="28"/>
        </w:rPr>
        <w:t>= 10101;</w:t>
      </w:r>
    </w:p>
    <w:p w:rsidR="004B4482" w:rsidRPr="006C1869" w:rsidRDefault="004B4482" w:rsidP="006C1869">
      <w:pPr>
        <w:tabs>
          <w:tab w:val="left" w:pos="4770"/>
        </w:tabs>
        <w:spacing w:line="360" w:lineRule="auto"/>
        <w:ind w:firstLine="709"/>
        <w:jc w:val="both"/>
        <w:rPr>
          <w:b/>
          <w:szCs w:val="28"/>
        </w:rPr>
      </w:pPr>
    </w:p>
    <w:p w:rsidR="004B4482" w:rsidRDefault="004B4482" w:rsidP="00E05EAE">
      <w:pPr>
        <w:tabs>
          <w:tab w:val="left" w:pos="4770"/>
        </w:tabs>
        <w:spacing w:line="360" w:lineRule="auto"/>
        <w:ind w:firstLine="709"/>
        <w:jc w:val="center"/>
        <w:rPr>
          <w:b/>
          <w:szCs w:val="28"/>
        </w:rPr>
      </w:pPr>
      <w:r w:rsidRPr="006C1869">
        <w:rPr>
          <w:b/>
          <w:szCs w:val="28"/>
        </w:rPr>
        <w:t>Правила перехода из двоичного кода и кода Грея к десятичной запи</w:t>
      </w:r>
      <w:r w:rsidR="00E05EAE">
        <w:rPr>
          <w:b/>
          <w:szCs w:val="28"/>
        </w:rPr>
        <w:t>си</w:t>
      </w:r>
    </w:p>
    <w:p w:rsidR="00E05EAE" w:rsidRPr="006C1869" w:rsidRDefault="00E05EAE" w:rsidP="00E05EAE">
      <w:pPr>
        <w:tabs>
          <w:tab w:val="left" w:pos="4770"/>
        </w:tabs>
        <w:spacing w:line="360" w:lineRule="auto"/>
        <w:ind w:firstLine="709"/>
        <w:jc w:val="center"/>
        <w:rPr>
          <w:b/>
          <w:szCs w:val="28"/>
        </w:rPr>
      </w:pPr>
    </w:p>
    <w:p w:rsidR="004B4482" w:rsidRPr="006C1869" w:rsidRDefault="004B4482" w:rsidP="006C1869">
      <w:pPr>
        <w:tabs>
          <w:tab w:val="left" w:pos="4770"/>
        </w:tabs>
        <w:spacing w:line="360" w:lineRule="auto"/>
        <w:ind w:firstLine="709"/>
        <w:jc w:val="both"/>
        <w:rPr>
          <w:szCs w:val="28"/>
        </w:rPr>
      </w:pPr>
      <w:r w:rsidRPr="006C1869">
        <w:rPr>
          <w:szCs w:val="28"/>
        </w:rPr>
        <w:t>Для двоичного кода:</w:t>
      </w:r>
      <w:r w:rsidR="006C1869">
        <w:rPr>
          <w:szCs w:val="28"/>
        </w:rPr>
        <w:t xml:space="preserve"> </w:t>
      </w:r>
      <w:r w:rsidRPr="006C1869">
        <w:rPr>
          <w:position w:val="-38"/>
          <w:szCs w:val="28"/>
        </w:rPr>
        <w:object w:dxaOrig="1900" w:dyaOrig="900">
          <v:shape id="_x0000_i1053" type="#_x0000_t75" style="width:95.25pt;height:45pt" o:ole="" fillcolor="window">
            <v:imagedata r:id="rId44" o:title=""/>
          </v:shape>
          <o:OLEObject Type="Embed" ProgID="Equation.3" ShapeID="_x0000_i1053" DrawAspect="Content" ObjectID="_1459710577" r:id="rId45"/>
        </w:object>
      </w:r>
      <w:r w:rsidR="006C1869">
        <w:rPr>
          <w:szCs w:val="28"/>
        </w:rPr>
        <w:t xml:space="preserve"> </w:t>
      </w:r>
    </w:p>
    <w:p w:rsidR="004B4482" w:rsidRPr="006C1869" w:rsidRDefault="004B4482" w:rsidP="006C1869">
      <w:pPr>
        <w:tabs>
          <w:tab w:val="left" w:pos="4770"/>
        </w:tabs>
        <w:spacing w:line="360" w:lineRule="auto"/>
        <w:ind w:firstLine="709"/>
        <w:jc w:val="both"/>
        <w:rPr>
          <w:szCs w:val="28"/>
        </w:rPr>
      </w:pPr>
      <w:r w:rsidRPr="006C1869">
        <w:rPr>
          <w:szCs w:val="28"/>
        </w:rPr>
        <w:t>Для кода Грея:</w:t>
      </w:r>
      <w:r w:rsidR="006C1869">
        <w:rPr>
          <w:szCs w:val="28"/>
        </w:rPr>
        <w:t xml:space="preserve"> </w:t>
      </w:r>
      <w:r w:rsidRPr="006C1869">
        <w:rPr>
          <w:position w:val="-38"/>
          <w:szCs w:val="28"/>
        </w:rPr>
        <w:object w:dxaOrig="2940" w:dyaOrig="900">
          <v:shape id="_x0000_i1054" type="#_x0000_t75" style="width:147pt;height:45pt" o:ole="" fillcolor="window">
            <v:imagedata r:id="rId46" o:title=""/>
          </v:shape>
          <o:OLEObject Type="Embed" ProgID="Equation.3" ShapeID="_x0000_i1054" DrawAspect="Content" ObjectID="_1459710578" r:id="rId47"/>
        </w:object>
      </w:r>
    </w:p>
    <w:p w:rsidR="004B4482" w:rsidRPr="006C1869" w:rsidRDefault="004B4482" w:rsidP="006C1869">
      <w:pPr>
        <w:tabs>
          <w:tab w:val="left" w:pos="4770"/>
        </w:tabs>
        <w:spacing w:line="360" w:lineRule="auto"/>
        <w:ind w:firstLine="709"/>
        <w:jc w:val="both"/>
        <w:rPr>
          <w:szCs w:val="28"/>
        </w:rPr>
      </w:pPr>
      <w:r w:rsidRPr="006C1869">
        <w:rPr>
          <w:szCs w:val="28"/>
        </w:rPr>
        <w:t>для нечетных “</w:t>
      </w:r>
      <w:smartTag w:uri="urn:schemas-microsoft-com:office:smarttags" w:element="metricconverter">
        <w:smartTagPr>
          <w:attr w:name="ProductID" w:val="1”"/>
        </w:smartTagPr>
        <w:r w:rsidRPr="006C1869">
          <w:rPr>
            <w:szCs w:val="28"/>
          </w:rPr>
          <w:t>1”</w:t>
        </w:r>
      </w:smartTag>
      <w:r w:rsidRPr="006C1869">
        <w:rPr>
          <w:szCs w:val="28"/>
        </w:rPr>
        <w:t xml:space="preserve"> знак “+”, для четных</w:t>
      </w:r>
      <w:r w:rsidR="006C1869">
        <w:rPr>
          <w:szCs w:val="28"/>
        </w:rPr>
        <w:t xml:space="preserve"> </w:t>
      </w:r>
      <w:r w:rsidRPr="006C1869">
        <w:rPr>
          <w:szCs w:val="28"/>
        </w:rPr>
        <w:t>“</w:t>
      </w:r>
      <w:smartTag w:uri="urn:schemas-microsoft-com:office:smarttags" w:element="metricconverter">
        <w:smartTagPr>
          <w:attr w:name="ProductID" w:val="1”"/>
        </w:smartTagPr>
        <w:r w:rsidRPr="006C1869">
          <w:rPr>
            <w:szCs w:val="28"/>
          </w:rPr>
          <w:t>1”</w:t>
        </w:r>
      </w:smartTag>
      <w:r w:rsidRPr="006C1869">
        <w:rPr>
          <w:szCs w:val="28"/>
        </w:rPr>
        <w:t xml:space="preserve"> знак “-”.</w:t>
      </w:r>
    </w:p>
    <w:p w:rsidR="004B4482" w:rsidRPr="006C1869" w:rsidRDefault="004B4482" w:rsidP="006C1869">
      <w:pPr>
        <w:tabs>
          <w:tab w:val="left" w:pos="4770"/>
        </w:tabs>
        <w:spacing w:line="360" w:lineRule="auto"/>
        <w:ind w:firstLine="709"/>
        <w:jc w:val="both"/>
        <w:rPr>
          <w:szCs w:val="28"/>
        </w:rPr>
      </w:pPr>
    </w:p>
    <w:p w:rsidR="004B4482" w:rsidRPr="006C1869" w:rsidRDefault="004B4482" w:rsidP="006C1869">
      <w:pPr>
        <w:tabs>
          <w:tab w:val="left" w:pos="4770"/>
        </w:tabs>
        <w:spacing w:line="360" w:lineRule="auto"/>
        <w:ind w:firstLine="709"/>
        <w:jc w:val="both"/>
        <w:rPr>
          <w:szCs w:val="28"/>
        </w:rPr>
      </w:pPr>
      <w:r w:rsidRPr="006C1869">
        <w:rPr>
          <w:b/>
          <w:szCs w:val="28"/>
        </w:rPr>
        <w:t>Пример 3.</w:t>
      </w:r>
      <w:r w:rsidRPr="006C1869">
        <w:rPr>
          <w:szCs w:val="28"/>
        </w:rPr>
        <w:t xml:space="preserve"> Дана запись числа двоичным кодом </w:t>
      </w:r>
      <w:r w:rsidRPr="006C1869">
        <w:rPr>
          <w:i/>
          <w:szCs w:val="28"/>
        </w:rPr>
        <w:t>a</w:t>
      </w:r>
      <w:r w:rsidRPr="006C1869">
        <w:rPr>
          <w:i/>
          <w:szCs w:val="28"/>
          <w:vertAlign w:val="subscript"/>
        </w:rPr>
        <w:t>i</w:t>
      </w:r>
      <w:r w:rsidR="006C1869">
        <w:rPr>
          <w:szCs w:val="28"/>
        </w:rPr>
        <w:t xml:space="preserve"> </w:t>
      </w:r>
      <w:r w:rsidRPr="006C1869">
        <w:rPr>
          <w:szCs w:val="28"/>
        </w:rPr>
        <w:t xml:space="preserve">= </w:t>
      </w:r>
      <w:r w:rsidRPr="006C1869">
        <w:rPr>
          <w:position w:val="-24"/>
          <w:szCs w:val="28"/>
        </w:rPr>
        <w:object w:dxaOrig="1060" w:dyaOrig="499">
          <v:shape id="_x0000_i1055" type="#_x0000_t75" style="width:53.25pt;height:24.75pt" o:ole="">
            <v:imagedata r:id="rId48" o:title=""/>
          </v:shape>
          <o:OLEObject Type="Embed" ProgID="Equation.3" ShapeID="_x0000_i1055" DrawAspect="Content" ObjectID="_1459710579" r:id="rId49"/>
        </w:object>
      </w:r>
      <w:r w:rsidRPr="006C1869">
        <w:rPr>
          <w:szCs w:val="28"/>
        </w:rPr>
        <w:t>.</w:t>
      </w:r>
    </w:p>
    <w:p w:rsidR="004B4482" w:rsidRDefault="004B4482" w:rsidP="006C1869">
      <w:pPr>
        <w:tabs>
          <w:tab w:val="left" w:pos="4770"/>
        </w:tabs>
        <w:spacing w:line="360" w:lineRule="auto"/>
        <w:ind w:firstLine="709"/>
        <w:jc w:val="both"/>
        <w:rPr>
          <w:szCs w:val="28"/>
        </w:rPr>
      </w:pPr>
      <w:r w:rsidRPr="006C1869">
        <w:rPr>
          <w:szCs w:val="28"/>
        </w:rPr>
        <w:t>При этом десятичная запись равна</w:t>
      </w:r>
    </w:p>
    <w:p w:rsidR="00E05EAE" w:rsidRPr="006C1869" w:rsidRDefault="00E05EAE" w:rsidP="006C1869">
      <w:pPr>
        <w:tabs>
          <w:tab w:val="left" w:pos="4770"/>
        </w:tabs>
        <w:spacing w:line="360" w:lineRule="auto"/>
        <w:ind w:firstLine="709"/>
        <w:jc w:val="both"/>
        <w:rPr>
          <w:szCs w:val="28"/>
        </w:rPr>
      </w:pPr>
    </w:p>
    <w:p w:rsidR="004B4482" w:rsidRPr="006C1869" w:rsidRDefault="004B4482" w:rsidP="006C1869">
      <w:pPr>
        <w:tabs>
          <w:tab w:val="left" w:pos="4770"/>
        </w:tabs>
        <w:spacing w:line="360" w:lineRule="auto"/>
        <w:ind w:firstLine="709"/>
        <w:jc w:val="both"/>
        <w:rPr>
          <w:szCs w:val="28"/>
        </w:rPr>
      </w:pPr>
      <w:r w:rsidRPr="006C1869">
        <w:rPr>
          <w:i/>
          <w:szCs w:val="28"/>
        </w:rPr>
        <w:t>a</w:t>
      </w:r>
      <w:r w:rsidRPr="006C1869">
        <w:rPr>
          <w:i/>
          <w:szCs w:val="28"/>
          <w:vertAlign w:val="subscript"/>
        </w:rPr>
        <w:t xml:space="preserve">10 </w:t>
      </w:r>
      <w:r w:rsidRPr="006C1869">
        <w:rPr>
          <w:szCs w:val="28"/>
        </w:rPr>
        <w:t>= 1</w:t>
      </w:r>
      <w:r w:rsidRPr="006C1869">
        <w:rPr>
          <w:szCs w:val="28"/>
        </w:rPr>
        <w:sym w:font="Symbol" w:char="F0D7"/>
      </w:r>
      <w:r w:rsidRPr="006C1869">
        <w:rPr>
          <w:szCs w:val="28"/>
        </w:rPr>
        <w:t>2</w:t>
      </w:r>
      <w:r w:rsidRPr="006C1869">
        <w:rPr>
          <w:szCs w:val="28"/>
          <w:vertAlign w:val="superscript"/>
        </w:rPr>
        <w:t xml:space="preserve">5 </w:t>
      </w:r>
      <w:r w:rsidRPr="006C1869">
        <w:rPr>
          <w:szCs w:val="28"/>
        </w:rPr>
        <w:t>+ 1</w:t>
      </w:r>
      <w:r w:rsidRPr="006C1869">
        <w:rPr>
          <w:szCs w:val="28"/>
        </w:rPr>
        <w:sym w:font="Symbol" w:char="F0D7"/>
      </w:r>
      <w:r w:rsidRPr="006C1869">
        <w:rPr>
          <w:szCs w:val="28"/>
        </w:rPr>
        <w:t>2</w:t>
      </w:r>
      <w:r w:rsidRPr="006C1869">
        <w:rPr>
          <w:szCs w:val="28"/>
          <w:vertAlign w:val="superscript"/>
        </w:rPr>
        <w:t xml:space="preserve">4 </w:t>
      </w:r>
      <w:r w:rsidRPr="006C1869">
        <w:rPr>
          <w:szCs w:val="28"/>
        </w:rPr>
        <w:t>+ 1</w:t>
      </w:r>
      <w:r w:rsidRPr="006C1869">
        <w:rPr>
          <w:szCs w:val="28"/>
        </w:rPr>
        <w:sym w:font="Symbol" w:char="F0D7"/>
      </w:r>
      <w:r w:rsidRPr="006C1869">
        <w:rPr>
          <w:szCs w:val="28"/>
        </w:rPr>
        <w:t>2</w:t>
      </w:r>
      <w:r w:rsidRPr="006C1869">
        <w:rPr>
          <w:szCs w:val="28"/>
          <w:vertAlign w:val="superscript"/>
        </w:rPr>
        <w:t xml:space="preserve">2 </w:t>
      </w:r>
      <w:r w:rsidRPr="006C1869">
        <w:rPr>
          <w:szCs w:val="28"/>
        </w:rPr>
        <w:t>+1</w:t>
      </w:r>
      <w:r w:rsidRPr="006C1869">
        <w:rPr>
          <w:szCs w:val="28"/>
        </w:rPr>
        <w:sym w:font="Symbol" w:char="F0D7"/>
      </w:r>
      <w:r w:rsidRPr="006C1869">
        <w:rPr>
          <w:szCs w:val="28"/>
        </w:rPr>
        <w:t>2</w:t>
      </w:r>
      <w:r w:rsidRPr="006C1869">
        <w:rPr>
          <w:szCs w:val="28"/>
          <w:vertAlign w:val="superscript"/>
        </w:rPr>
        <w:t>1</w:t>
      </w:r>
      <w:r w:rsidR="006C1869">
        <w:rPr>
          <w:szCs w:val="28"/>
          <w:vertAlign w:val="superscript"/>
        </w:rPr>
        <w:t xml:space="preserve"> </w:t>
      </w:r>
      <w:r w:rsidRPr="006C1869">
        <w:rPr>
          <w:szCs w:val="28"/>
        </w:rPr>
        <w:t>= 32+16+4+2 = 54.</w:t>
      </w:r>
    </w:p>
    <w:p w:rsidR="004B4482" w:rsidRPr="006C1869" w:rsidRDefault="004B4482" w:rsidP="006C1869">
      <w:pPr>
        <w:tabs>
          <w:tab w:val="left" w:pos="4770"/>
        </w:tabs>
        <w:spacing w:line="360" w:lineRule="auto"/>
        <w:ind w:firstLine="709"/>
        <w:jc w:val="both"/>
        <w:rPr>
          <w:szCs w:val="28"/>
        </w:rPr>
      </w:pPr>
    </w:p>
    <w:p w:rsidR="004B4482" w:rsidRPr="006C1869" w:rsidRDefault="004B4482" w:rsidP="006C1869">
      <w:pPr>
        <w:tabs>
          <w:tab w:val="left" w:pos="4770"/>
        </w:tabs>
        <w:spacing w:line="360" w:lineRule="auto"/>
        <w:ind w:firstLine="709"/>
        <w:jc w:val="both"/>
        <w:rPr>
          <w:szCs w:val="28"/>
        </w:rPr>
      </w:pPr>
      <w:r w:rsidRPr="006C1869">
        <w:rPr>
          <w:b/>
          <w:szCs w:val="28"/>
        </w:rPr>
        <w:t>Пример 4.</w:t>
      </w:r>
      <w:r w:rsidRPr="006C1869">
        <w:rPr>
          <w:szCs w:val="28"/>
        </w:rPr>
        <w:t xml:space="preserve"> Дана запись числа двоичным кодом </w:t>
      </w:r>
      <w:r w:rsidRPr="006C1869">
        <w:rPr>
          <w:i/>
          <w:szCs w:val="28"/>
        </w:rPr>
        <w:t>a</w:t>
      </w:r>
      <w:r w:rsidRPr="006C1869">
        <w:rPr>
          <w:i/>
          <w:szCs w:val="28"/>
          <w:vertAlign w:val="subscript"/>
        </w:rPr>
        <w:t>i</w:t>
      </w:r>
      <w:r w:rsidRPr="006C1869">
        <w:rPr>
          <w:szCs w:val="28"/>
        </w:rPr>
        <w:t xml:space="preserve"> =110110. Получить</w:t>
      </w:r>
      <w:r w:rsidR="006C1869">
        <w:rPr>
          <w:szCs w:val="28"/>
        </w:rPr>
        <w:t xml:space="preserve"> </w:t>
      </w:r>
      <w:r w:rsidRPr="006C1869">
        <w:rPr>
          <w:szCs w:val="28"/>
        </w:rPr>
        <w:t xml:space="preserve">код Грея и преобразовать его в десятичную запись. </w:t>
      </w:r>
    </w:p>
    <w:p w:rsidR="004B4482" w:rsidRDefault="006C1869" w:rsidP="006C1869">
      <w:pPr>
        <w:tabs>
          <w:tab w:val="left" w:pos="4770"/>
        </w:tabs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 </w:t>
      </w:r>
      <w:r w:rsidR="004B4482" w:rsidRPr="006C1869">
        <w:rPr>
          <w:szCs w:val="28"/>
        </w:rPr>
        <w:t>Получим код Грея</w:t>
      </w:r>
    </w:p>
    <w:p w:rsidR="004B4482" w:rsidRPr="006C1869" w:rsidRDefault="00E05EAE" w:rsidP="006C1869">
      <w:pPr>
        <w:tabs>
          <w:tab w:val="left" w:pos="4770"/>
        </w:tabs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br w:type="page"/>
      </w:r>
      <w:r w:rsidR="004B4482" w:rsidRPr="006C1869">
        <w:rPr>
          <w:i/>
          <w:szCs w:val="28"/>
        </w:rPr>
        <w:t>a</w:t>
      </w:r>
      <w:r w:rsidR="004B4482" w:rsidRPr="006C1869">
        <w:rPr>
          <w:i/>
          <w:szCs w:val="28"/>
          <w:vertAlign w:val="subscript"/>
        </w:rPr>
        <w:t>i</w:t>
      </w:r>
      <w:r w:rsidR="004B4482" w:rsidRPr="006C1869">
        <w:rPr>
          <w:szCs w:val="28"/>
        </w:rPr>
        <w:t xml:space="preserve"> = 1 0 1 1 0 </w:t>
      </w:r>
    </w:p>
    <w:p w:rsidR="004B4482" w:rsidRPr="006C1869" w:rsidRDefault="00223144" w:rsidP="006C1869">
      <w:pPr>
        <w:tabs>
          <w:tab w:val="left" w:pos="4770"/>
        </w:tabs>
        <w:spacing w:line="360" w:lineRule="auto"/>
        <w:ind w:firstLine="709"/>
        <w:jc w:val="both"/>
        <w:rPr>
          <w:szCs w:val="28"/>
        </w:rPr>
      </w:pPr>
      <w:r>
        <w:rPr>
          <w:noProof/>
        </w:rPr>
        <w:pict>
          <v:line id="_x0000_s1048" style="position:absolute;left:0;text-align:left;z-index:251649536" from="58pt,21.15pt" to="130.05pt,21.2pt" o:allowincell="f" strokeweight="1pt">
            <v:stroke startarrowwidth="narrow" startarrowlength="short" endarrowwidth="narrow" endarrowlength="short"/>
          </v:line>
        </w:pict>
      </w:r>
      <w:r w:rsidR="004B4482" w:rsidRPr="006C1869">
        <w:rPr>
          <w:i/>
          <w:position w:val="-6"/>
          <w:szCs w:val="28"/>
        </w:rPr>
        <w:object w:dxaOrig="340" w:dyaOrig="360">
          <v:shape id="_x0000_i1056" type="#_x0000_t75" style="width:17.25pt;height:18pt" o:ole="">
            <v:imagedata r:id="rId28" o:title=""/>
          </v:shape>
          <o:OLEObject Type="Embed" ProgID="Equation.3" ShapeID="_x0000_i1056" DrawAspect="Content" ObjectID="_1459710580" r:id="rId50"/>
        </w:object>
      </w:r>
      <w:r w:rsidR="006C1869">
        <w:rPr>
          <w:i/>
          <w:szCs w:val="28"/>
        </w:rPr>
        <w:t xml:space="preserve"> </w:t>
      </w:r>
      <w:r w:rsidR="004B4482" w:rsidRPr="006C1869">
        <w:rPr>
          <w:szCs w:val="28"/>
        </w:rPr>
        <w:t>1 1 0 1 1 0</w:t>
      </w:r>
    </w:p>
    <w:p w:rsidR="004B4482" w:rsidRPr="006C1869" w:rsidRDefault="004B4482" w:rsidP="006C1869">
      <w:pPr>
        <w:tabs>
          <w:tab w:val="left" w:pos="4770"/>
        </w:tabs>
        <w:spacing w:line="360" w:lineRule="auto"/>
        <w:ind w:firstLine="709"/>
        <w:jc w:val="both"/>
        <w:rPr>
          <w:szCs w:val="28"/>
        </w:rPr>
      </w:pPr>
      <w:r w:rsidRPr="006C1869">
        <w:rPr>
          <w:i/>
          <w:szCs w:val="28"/>
        </w:rPr>
        <w:t>b</w:t>
      </w:r>
      <w:r w:rsidRPr="006C1869">
        <w:rPr>
          <w:i/>
          <w:szCs w:val="28"/>
          <w:vertAlign w:val="subscript"/>
        </w:rPr>
        <w:t>i</w:t>
      </w:r>
      <w:r w:rsidRPr="006C1869">
        <w:rPr>
          <w:szCs w:val="28"/>
        </w:rPr>
        <w:t xml:space="preserve"> = 1 0 1 1 0 1.</w:t>
      </w:r>
    </w:p>
    <w:p w:rsidR="004B4482" w:rsidRPr="006C1869" w:rsidRDefault="004B4482" w:rsidP="006C1869">
      <w:pPr>
        <w:tabs>
          <w:tab w:val="left" w:pos="4770"/>
        </w:tabs>
        <w:spacing w:line="360" w:lineRule="auto"/>
        <w:ind w:firstLine="709"/>
        <w:jc w:val="both"/>
        <w:rPr>
          <w:szCs w:val="28"/>
        </w:rPr>
      </w:pPr>
      <w:r w:rsidRPr="006C1869">
        <w:rPr>
          <w:szCs w:val="28"/>
        </w:rPr>
        <w:t>Получим десятичную запись</w:t>
      </w:r>
    </w:p>
    <w:p w:rsidR="00E05EAE" w:rsidRDefault="00E05EAE" w:rsidP="006C1869">
      <w:pPr>
        <w:tabs>
          <w:tab w:val="left" w:pos="4770"/>
        </w:tabs>
        <w:spacing w:line="360" w:lineRule="auto"/>
        <w:ind w:firstLine="709"/>
        <w:jc w:val="both"/>
        <w:rPr>
          <w:i/>
          <w:szCs w:val="28"/>
        </w:rPr>
      </w:pPr>
    </w:p>
    <w:p w:rsidR="004B4482" w:rsidRPr="006C1869" w:rsidRDefault="004B4482" w:rsidP="006C1869">
      <w:pPr>
        <w:tabs>
          <w:tab w:val="left" w:pos="4770"/>
        </w:tabs>
        <w:spacing w:line="360" w:lineRule="auto"/>
        <w:ind w:firstLine="709"/>
        <w:jc w:val="both"/>
        <w:rPr>
          <w:szCs w:val="28"/>
        </w:rPr>
      </w:pPr>
      <w:r w:rsidRPr="006C1869">
        <w:rPr>
          <w:i/>
          <w:szCs w:val="28"/>
        </w:rPr>
        <w:t>b</w:t>
      </w:r>
      <w:r w:rsidRPr="006C1869">
        <w:rPr>
          <w:i/>
          <w:szCs w:val="28"/>
          <w:vertAlign w:val="subscript"/>
        </w:rPr>
        <w:t>10</w:t>
      </w:r>
      <w:r w:rsidRPr="006C1869">
        <w:rPr>
          <w:szCs w:val="28"/>
        </w:rPr>
        <w:t xml:space="preserve"> = 1</w:t>
      </w:r>
      <w:r w:rsidRPr="006C1869">
        <w:rPr>
          <w:szCs w:val="28"/>
        </w:rPr>
        <w:sym w:font="Symbol" w:char="F0D7"/>
      </w:r>
      <w:r w:rsidRPr="006C1869">
        <w:rPr>
          <w:szCs w:val="28"/>
        </w:rPr>
        <w:t>(2</w:t>
      </w:r>
      <w:r w:rsidRPr="006C1869">
        <w:rPr>
          <w:szCs w:val="28"/>
          <w:vertAlign w:val="superscript"/>
        </w:rPr>
        <w:t>6</w:t>
      </w:r>
      <w:r w:rsidRPr="006C1869">
        <w:rPr>
          <w:szCs w:val="28"/>
        </w:rPr>
        <w:t>-1)- 1</w:t>
      </w:r>
      <w:r w:rsidRPr="006C1869">
        <w:rPr>
          <w:szCs w:val="28"/>
        </w:rPr>
        <w:sym w:font="Symbol" w:char="F0D7"/>
      </w:r>
      <w:r w:rsidRPr="006C1869">
        <w:rPr>
          <w:szCs w:val="28"/>
        </w:rPr>
        <w:t>(2</w:t>
      </w:r>
      <w:r w:rsidRPr="006C1869">
        <w:rPr>
          <w:szCs w:val="28"/>
          <w:vertAlign w:val="superscript"/>
        </w:rPr>
        <w:t>4</w:t>
      </w:r>
      <w:r w:rsidRPr="006C1869">
        <w:rPr>
          <w:szCs w:val="28"/>
        </w:rPr>
        <w:t>-1)+ 1</w:t>
      </w:r>
      <w:r w:rsidRPr="006C1869">
        <w:rPr>
          <w:szCs w:val="28"/>
        </w:rPr>
        <w:sym w:font="Symbol" w:char="F0D7"/>
      </w:r>
      <w:r w:rsidRPr="006C1869">
        <w:rPr>
          <w:szCs w:val="28"/>
        </w:rPr>
        <w:t>(2</w:t>
      </w:r>
      <w:r w:rsidRPr="006C1869">
        <w:rPr>
          <w:szCs w:val="28"/>
          <w:vertAlign w:val="superscript"/>
        </w:rPr>
        <w:t>3</w:t>
      </w:r>
      <w:r w:rsidRPr="006C1869">
        <w:rPr>
          <w:szCs w:val="28"/>
        </w:rPr>
        <w:t>-1)- 1</w:t>
      </w:r>
      <w:r w:rsidRPr="006C1869">
        <w:rPr>
          <w:szCs w:val="28"/>
        </w:rPr>
        <w:sym w:font="Symbol" w:char="F0D7"/>
      </w:r>
      <w:r w:rsidRPr="006C1869">
        <w:rPr>
          <w:szCs w:val="28"/>
        </w:rPr>
        <w:t>(2</w:t>
      </w:r>
      <w:r w:rsidRPr="006C1869">
        <w:rPr>
          <w:szCs w:val="28"/>
          <w:vertAlign w:val="superscript"/>
        </w:rPr>
        <w:t>1</w:t>
      </w:r>
      <w:r w:rsidRPr="006C1869">
        <w:rPr>
          <w:szCs w:val="28"/>
        </w:rPr>
        <w:t xml:space="preserve"> -1) = 63-15+7-1=54.</w:t>
      </w:r>
    </w:p>
    <w:p w:rsidR="004B4482" w:rsidRPr="006C1869" w:rsidRDefault="004B4482" w:rsidP="006C1869">
      <w:pPr>
        <w:tabs>
          <w:tab w:val="left" w:pos="4770"/>
        </w:tabs>
        <w:spacing w:line="360" w:lineRule="auto"/>
        <w:ind w:firstLine="709"/>
        <w:jc w:val="both"/>
        <w:rPr>
          <w:szCs w:val="28"/>
        </w:rPr>
      </w:pPr>
    </w:p>
    <w:p w:rsidR="004B4482" w:rsidRPr="006C1869" w:rsidRDefault="004B4482" w:rsidP="006C1869">
      <w:pPr>
        <w:tabs>
          <w:tab w:val="left" w:pos="4770"/>
        </w:tabs>
        <w:spacing w:line="360" w:lineRule="auto"/>
        <w:ind w:firstLine="709"/>
        <w:jc w:val="both"/>
        <w:rPr>
          <w:szCs w:val="28"/>
        </w:rPr>
      </w:pPr>
      <w:r w:rsidRPr="006C1869">
        <w:rPr>
          <w:b/>
          <w:szCs w:val="28"/>
        </w:rPr>
        <w:t>Достоинство кода Грея</w:t>
      </w:r>
      <w:r w:rsidRPr="006C1869">
        <w:rPr>
          <w:szCs w:val="28"/>
        </w:rPr>
        <w:t>: Простота перевода в двоичный код и обратно, а</w:t>
      </w:r>
      <w:r w:rsidR="006C1869">
        <w:rPr>
          <w:szCs w:val="28"/>
        </w:rPr>
        <w:t xml:space="preserve"> </w:t>
      </w:r>
      <w:r w:rsidRPr="006C1869">
        <w:rPr>
          <w:szCs w:val="28"/>
        </w:rPr>
        <w:t>также к десятичной записи.</w:t>
      </w:r>
    </w:p>
    <w:p w:rsidR="004B4482" w:rsidRDefault="004B4482" w:rsidP="006C1869">
      <w:pPr>
        <w:tabs>
          <w:tab w:val="left" w:pos="4770"/>
        </w:tabs>
        <w:spacing w:line="360" w:lineRule="auto"/>
        <w:ind w:firstLine="709"/>
        <w:jc w:val="both"/>
        <w:rPr>
          <w:szCs w:val="28"/>
        </w:rPr>
      </w:pPr>
      <w:r w:rsidRPr="006C1869">
        <w:rPr>
          <w:b/>
          <w:szCs w:val="28"/>
        </w:rPr>
        <w:t>Применение</w:t>
      </w:r>
      <w:r w:rsidRPr="006C1869">
        <w:rPr>
          <w:szCs w:val="28"/>
        </w:rPr>
        <w:t xml:space="preserve"> </w:t>
      </w:r>
      <w:r w:rsidRPr="006C1869">
        <w:rPr>
          <w:b/>
          <w:szCs w:val="28"/>
        </w:rPr>
        <w:t>кода Грея</w:t>
      </w:r>
      <w:r w:rsidRPr="006C1869">
        <w:rPr>
          <w:szCs w:val="28"/>
        </w:rPr>
        <w:t>: Код Грея, чаще всего, используется для надежного перехода от аналогового представления информации к цифровой и обратно, т. е. в аналого-цифровых</w:t>
      </w:r>
      <w:r w:rsidR="006C1869">
        <w:rPr>
          <w:szCs w:val="28"/>
        </w:rPr>
        <w:t xml:space="preserve"> </w:t>
      </w:r>
      <w:r w:rsidRPr="006C1869">
        <w:rPr>
          <w:szCs w:val="28"/>
        </w:rPr>
        <w:t xml:space="preserve">преобразователях (АЦП). </w:t>
      </w:r>
    </w:p>
    <w:p w:rsidR="00D47C73" w:rsidRPr="00E05EAE" w:rsidRDefault="00E05EAE" w:rsidP="00E05EAE">
      <w:pPr>
        <w:tabs>
          <w:tab w:val="left" w:pos="4770"/>
        </w:tabs>
        <w:spacing w:line="360" w:lineRule="auto"/>
        <w:jc w:val="center"/>
        <w:rPr>
          <w:b/>
          <w:caps/>
          <w:szCs w:val="28"/>
        </w:rPr>
      </w:pPr>
      <w:r>
        <w:rPr>
          <w:szCs w:val="28"/>
        </w:rPr>
        <w:br w:type="page"/>
      </w:r>
      <w:r w:rsidR="00996A53" w:rsidRPr="00E05EAE">
        <w:rPr>
          <w:b/>
          <w:caps/>
          <w:szCs w:val="28"/>
        </w:rPr>
        <w:t>Список Литературы</w:t>
      </w:r>
    </w:p>
    <w:p w:rsidR="00996A53" w:rsidRPr="006C1869" w:rsidRDefault="00996A53" w:rsidP="006C1869">
      <w:pPr>
        <w:spacing w:line="360" w:lineRule="auto"/>
        <w:ind w:firstLine="709"/>
        <w:jc w:val="both"/>
        <w:rPr>
          <w:szCs w:val="28"/>
        </w:rPr>
      </w:pPr>
    </w:p>
    <w:p w:rsidR="0077168E" w:rsidRPr="006C1869" w:rsidRDefault="0077168E" w:rsidP="00E05EAE">
      <w:pPr>
        <w:numPr>
          <w:ilvl w:val="0"/>
          <w:numId w:val="36"/>
        </w:numPr>
        <w:tabs>
          <w:tab w:val="clear" w:pos="1778"/>
        </w:tabs>
        <w:spacing w:line="360" w:lineRule="auto"/>
        <w:ind w:left="0" w:firstLine="0"/>
        <w:jc w:val="both"/>
        <w:rPr>
          <w:szCs w:val="28"/>
        </w:rPr>
      </w:pPr>
      <w:r w:rsidRPr="006C1869">
        <w:rPr>
          <w:szCs w:val="28"/>
        </w:rPr>
        <w:t xml:space="preserve">Вернер М. Основы кодирования. — М.: Техносфера, 2004. </w:t>
      </w:r>
    </w:p>
    <w:p w:rsidR="0077168E" w:rsidRPr="006C1869" w:rsidRDefault="0077168E" w:rsidP="00E05EAE">
      <w:pPr>
        <w:pStyle w:val="ae"/>
        <w:numPr>
          <w:ilvl w:val="0"/>
          <w:numId w:val="36"/>
        </w:numPr>
        <w:tabs>
          <w:tab w:val="clear" w:pos="1778"/>
        </w:tabs>
        <w:spacing w:after="0" w:line="360" w:lineRule="auto"/>
        <w:ind w:left="0" w:firstLine="0"/>
        <w:jc w:val="both"/>
        <w:rPr>
          <w:szCs w:val="28"/>
        </w:rPr>
      </w:pPr>
      <w:r w:rsidRPr="006C1869">
        <w:rPr>
          <w:szCs w:val="28"/>
        </w:rPr>
        <w:t xml:space="preserve">Зюко А.Г. , Кловский Д.Д., Назаров М.В., Финк Л.М. Теория передачи сигналов. М: Радио и связь, </w:t>
      </w:r>
      <w:smartTag w:uri="urn:schemas-microsoft-com:office:smarttags" w:element="metricconverter">
        <w:smartTagPr>
          <w:attr w:name="ProductID" w:val="2001 г"/>
        </w:smartTagPr>
        <w:r w:rsidRPr="006C1869">
          <w:rPr>
            <w:szCs w:val="28"/>
          </w:rPr>
          <w:t>2001 г</w:t>
        </w:r>
      </w:smartTag>
      <w:r w:rsidRPr="006C1869">
        <w:rPr>
          <w:szCs w:val="28"/>
        </w:rPr>
        <w:t xml:space="preserve">. –368 с. </w:t>
      </w:r>
    </w:p>
    <w:p w:rsidR="0077168E" w:rsidRPr="006C1869" w:rsidRDefault="0077168E" w:rsidP="00E05EAE">
      <w:pPr>
        <w:pStyle w:val="24"/>
        <w:numPr>
          <w:ilvl w:val="0"/>
          <w:numId w:val="36"/>
        </w:numPr>
        <w:tabs>
          <w:tab w:val="clear" w:pos="1778"/>
          <w:tab w:val="left" w:pos="142"/>
        </w:tabs>
        <w:spacing w:after="0" w:line="360" w:lineRule="auto"/>
        <w:ind w:left="0" w:firstLine="0"/>
        <w:jc w:val="both"/>
        <w:rPr>
          <w:szCs w:val="28"/>
        </w:rPr>
      </w:pPr>
      <w:r w:rsidRPr="006C1869">
        <w:rPr>
          <w:szCs w:val="28"/>
        </w:rPr>
        <w:t>Кнут</w:t>
      </w:r>
      <w:r w:rsidRPr="006C1869">
        <w:rPr>
          <w:szCs w:val="28"/>
          <w:lang w:val="uk-UA"/>
        </w:rPr>
        <w:t xml:space="preserve"> </w:t>
      </w:r>
      <w:r w:rsidRPr="006C1869">
        <w:rPr>
          <w:szCs w:val="28"/>
        </w:rPr>
        <w:t>Дональд, Грэхем Роналд, Паташник Орен Конкретная математика. Основание информатики</w:t>
      </w:r>
      <w:r w:rsidR="006C1869">
        <w:rPr>
          <w:szCs w:val="28"/>
        </w:rPr>
        <w:t xml:space="preserve"> </w:t>
      </w:r>
      <w:r w:rsidRPr="006C1869">
        <w:rPr>
          <w:szCs w:val="28"/>
        </w:rPr>
        <w:t xml:space="preserve">— М.: Мир; Бином. Лаборатория знаний, 2006. — С. 703. </w:t>
      </w:r>
    </w:p>
    <w:p w:rsidR="0077168E" w:rsidRPr="006C1869" w:rsidRDefault="0077168E" w:rsidP="00E05EAE">
      <w:pPr>
        <w:pStyle w:val="ae"/>
        <w:numPr>
          <w:ilvl w:val="0"/>
          <w:numId w:val="36"/>
        </w:numPr>
        <w:tabs>
          <w:tab w:val="clear" w:pos="1778"/>
          <w:tab w:val="left" w:pos="142"/>
        </w:tabs>
        <w:spacing w:after="0" w:line="360" w:lineRule="auto"/>
        <w:ind w:left="0" w:firstLine="0"/>
        <w:jc w:val="both"/>
        <w:rPr>
          <w:szCs w:val="28"/>
        </w:rPr>
      </w:pPr>
      <w:r w:rsidRPr="006C1869">
        <w:rPr>
          <w:szCs w:val="28"/>
        </w:rPr>
        <w:t>Лидовский В.И. Теория информации. - М., «Высшая школа», 2002. – 120с.</w:t>
      </w:r>
    </w:p>
    <w:p w:rsidR="0077168E" w:rsidRPr="006C1869" w:rsidRDefault="0077168E" w:rsidP="00E05EAE">
      <w:pPr>
        <w:pStyle w:val="24"/>
        <w:numPr>
          <w:ilvl w:val="0"/>
          <w:numId w:val="36"/>
        </w:numPr>
        <w:tabs>
          <w:tab w:val="clear" w:pos="1778"/>
          <w:tab w:val="left" w:pos="142"/>
        </w:tabs>
        <w:spacing w:after="0" w:line="360" w:lineRule="auto"/>
        <w:ind w:left="0" w:firstLine="0"/>
        <w:jc w:val="both"/>
        <w:rPr>
          <w:szCs w:val="28"/>
        </w:rPr>
      </w:pPr>
      <w:r w:rsidRPr="006C1869">
        <w:rPr>
          <w:szCs w:val="28"/>
        </w:rPr>
        <w:t>Метрология и радиоизмерения в телекоммуникационных системах. Учебник для ВУЗов. / В.И.Нефедов, В.И.</w:t>
      </w:r>
      <w:r w:rsidR="00E05EAE">
        <w:rPr>
          <w:szCs w:val="28"/>
        </w:rPr>
        <w:t xml:space="preserve"> </w:t>
      </w:r>
      <w:r w:rsidRPr="006C1869">
        <w:rPr>
          <w:szCs w:val="28"/>
        </w:rPr>
        <w:t>Халкин, Е.В.</w:t>
      </w:r>
      <w:r w:rsidR="00E05EAE">
        <w:rPr>
          <w:szCs w:val="28"/>
        </w:rPr>
        <w:t xml:space="preserve"> </w:t>
      </w:r>
      <w:r w:rsidRPr="006C1869">
        <w:rPr>
          <w:szCs w:val="28"/>
        </w:rPr>
        <w:t xml:space="preserve">Федоров и др. – М.: Высшая школа, </w:t>
      </w:r>
      <w:smartTag w:uri="urn:schemas-microsoft-com:office:smarttags" w:element="metricconverter">
        <w:smartTagPr>
          <w:attr w:name="ProductID" w:val="2001 г"/>
        </w:smartTagPr>
        <w:r w:rsidRPr="006C1869">
          <w:rPr>
            <w:szCs w:val="28"/>
          </w:rPr>
          <w:t>2001 г</w:t>
        </w:r>
      </w:smartTag>
      <w:r w:rsidRPr="006C1869">
        <w:rPr>
          <w:szCs w:val="28"/>
        </w:rPr>
        <w:t>. – 383с.</w:t>
      </w:r>
    </w:p>
    <w:p w:rsidR="0077168E" w:rsidRPr="006C1869" w:rsidRDefault="0077168E" w:rsidP="00E05EAE">
      <w:pPr>
        <w:pStyle w:val="24"/>
        <w:numPr>
          <w:ilvl w:val="0"/>
          <w:numId w:val="36"/>
        </w:numPr>
        <w:tabs>
          <w:tab w:val="clear" w:pos="1778"/>
          <w:tab w:val="left" w:pos="142"/>
        </w:tabs>
        <w:spacing w:after="0" w:line="360" w:lineRule="auto"/>
        <w:ind w:left="0" w:firstLine="0"/>
        <w:jc w:val="both"/>
        <w:rPr>
          <w:szCs w:val="28"/>
        </w:rPr>
      </w:pPr>
      <w:r w:rsidRPr="006C1869">
        <w:rPr>
          <w:szCs w:val="28"/>
        </w:rPr>
        <w:t>Рудаков</w:t>
      </w:r>
      <w:r w:rsidRPr="006C1869">
        <w:rPr>
          <w:szCs w:val="28"/>
          <w:lang w:val="uk-UA"/>
        </w:rPr>
        <w:t> </w:t>
      </w:r>
      <w:r w:rsidRPr="006C1869">
        <w:rPr>
          <w:szCs w:val="28"/>
        </w:rPr>
        <w:t>А. Н. Числа Фибоначчи и простота числа 2</w:t>
      </w:r>
      <w:r w:rsidRPr="006C1869">
        <w:rPr>
          <w:szCs w:val="28"/>
          <w:vertAlign w:val="superscript"/>
        </w:rPr>
        <w:t>127</w:t>
      </w:r>
      <w:r w:rsidRPr="006C1869">
        <w:rPr>
          <w:szCs w:val="28"/>
        </w:rPr>
        <w:t>-1 // Математическое Просвещение, третья серия. — 2000. — Т. 4.</w:t>
      </w:r>
    </w:p>
    <w:p w:rsidR="0077168E" w:rsidRPr="006C1869" w:rsidRDefault="0077168E" w:rsidP="00E05EAE">
      <w:pPr>
        <w:pStyle w:val="ae"/>
        <w:numPr>
          <w:ilvl w:val="0"/>
          <w:numId w:val="36"/>
        </w:numPr>
        <w:tabs>
          <w:tab w:val="clear" w:pos="1778"/>
        </w:tabs>
        <w:spacing w:after="0" w:line="360" w:lineRule="auto"/>
        <w:ind w:left="0" w:firstLine="0"/>
        <w:jc w:val="both"/>
        <w:rPr>
          <w:szCs w:val="28"/>
        </w:rPr>
      </w:pPr>
      <w:r w:rsidRPr="006C1869">
        <w:rPr>
          <w:szCs w:val="28"/>
        </w:rPr>
        <w:t>Стахов А.П. Коды золотой пропорции.</w:t>
      </w:r>
      <w:r w:rsidR="006C1869">
        <w:rPr>
          <w:szCs w:val="28"/>
        </w:rPr>
        <w:t xml:space="preserve"> </w:t>
      </w:r>
      <w:r w:rsidRPr="006C1869">
        <w:rPr>
          <w:szCs w:val="28"/>
        </w:rPr>
        <w:t>–М.: Радио и Связь,</w:t>
      </w:r>
      <w:r w:rsidR="006C1869">
        <w:rPr>
          <w:szCs w:val="28"/>
        </w:rPr>
        <w:t xml:space="preserve"> </w:t>
      </w:r>
      <w:r w:rsidRPr="006C1869">
        <w:rPr>
          <w:szCs w:val="28"/>
        </w:rPr>
        <w:t>1984.</w:t>
      </w:r>
    </w:p>
    <w:p w:rsidR="0077168E" w:rsidRPr="006C1869" w:rsidRDefault="0077168E" w:rsidP="00E05EAE">
      <w:pPr>
        <w:pStyle w:val="24"/>
        <w:numPr>
          <w:ilvl w:val="0"/>
          <w:numId w:val="36"/>
        </w:numPr>
        <w:tabs>
          <w:tab w:val="clear" w:pos="1778"/>
          <w:tab w:val="left" w:pos="142"/>
        </w:tabs>
        <w:spacing w:after="0" w:line="360" w:lineRule="auto"/>
        <w:ind w:left="0" w:firstLine="0"/>
        <w:jc w:val="both"/>
        <w:rPr>
          <w:szCs w:val="28"/>
        </w:rPr>
      </w:pPr>
      <w:r w:rsidRPr="006C1869">
        <w:rPr>
          <w:szCs w:val="28"/>
        </w:rPr>
        <w:t>Цапенко М.П. Измерительные информационные системы. - . – М.: Энергоатом издат, 2005. - 440с.</w:t>
      </w:r>
    </w:p>
    <w:p w:rsidR="00EF3CAC" w:rsidRPr="006C1869" w:rsidRDefault="00EF3CAC" w:rsidP="00E05EAE">
      <w:pPr>
        <w:spacing w:line="360" w:lineRule="auto"/>
        <w:jc w:val="both"/>
        <w:rPr>
          <w:szCs w:val="28"/>
        </w:rPr>
      </w:pPr>
      <w:bookmarkStart w:id="0" w:name="_GoBack"/>
      <w:bookmarkEnd w:id="0"/>
    </w:p>
    <w:sectPr w:rsidR="00EF3CAC" w:rsidRPr="006C1869" w:rsidSect="00762929">
      <w:footerReference w:type="even" r:id="rId51"/>
      <w:footerReference w:type="default" r:id="rId52"/>
      <w:type w:val="nextColumn"/>
      <w:pgSz w:w="11907" w:h="16840" w:code="9"/>
      <w:pgMar w:top="1134" w:right="851" w:bottom="1134" w:left="1701" w:header="0" w:footer="113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0AE3" w:rsidRDefault="00FA0AE3">
      <w:r>
        <w:separator/>
      </w:r>
    </w:p>
  </w:endnote>
  <w:endnote w:type="continuationSeparator" w:id="0">
    <w:p w:rsidR="00FA0AE3" w:rsidRDefault="00FA0A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4482" w:rsidRDefault="004B448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</w:rPr>
      <w:t>1</w:t>
    </w:r>
    <w:r>
      <w:rPr>
        <w:rStyle w:val="a7"/>
      </w:rPr>
      <w:fldChar w:fldCharType="end"/>
    </w:r>
  </w:p>
  <w:p w:rsidR="004B4482" w:rsidRDefault="004B4482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4482" w:rsidRDefault="004B4482" w:rsidP="00AC5685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B4482" w:rsidRDefault="004B4482" w:rsidP="00996A53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4482" w:rsidRDefault="004B4482" w:rsidP="00AC5685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A3B24">
      <w:rPr>
        <w:rStyle w:val="a7"/>
        <w:noProof/>
      </w:rPr>
      <w:t>2</w:t>
    </w:r>
    <w:r>
      <w:rPr>
        <w:rStyle w:val="a7"/>
      </w:rPr>
      <w:fldChar w:fldCharType="end"/>
    </w:r>
  </w:p>
  <w:p w:rsidR="004B4482" w:rsidRDefault="004B4482" w:rsidP="00996A5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0AE3" w:rsidRDefault="00FA0AE3">
      <w:r>
        <w:separator/>
      </w:r>
    </w:p>
  </w:footnote>
  <w:footnote w:type="continuationSeparator" w:id="0">
    <w:p w:rsidR="00FA0AE3" w:rsidRDefault="00FA0A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0D4C88"/>
    <w:multiLevelType w:val="singleLevel"/>
    <w:tmpl w:val="8E12B98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</w:abstractNum>
  <w:abstractNum w:abstractNumId="1">
    <w:nsid w:val="13E97F24"/>
    <w:multiLevelType w:val="multilevel"/>
    <w:tmpl w:val="487AE4BA"/>
    <w:lvl w:ilvl="0">
      <w:start w:val="14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2198"/>
        </w:tabs>
        <w:ind w:left="2198" w:hanging="7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80"/>
        </w:tabs>
        <w:ind w:left="780" w:hanging="7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">
    <w:nsid w:val="154A79C8"/>
    <w:multiLevelType w:val="multilevel"/>
    <w:tmpl w:val="17603F36"/>
    <w:lvl w:ilvl="0">
      <w:start w:val="2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  <w:rPr>
        <w:rFonts w:cs="Times New Roman"/>
      </w:rPr>
    </w:lvl>
  </w:abstractNum>
  <w:abstractNum w:abstractNumId="3">
    <w:nsid w:val="17E26A5A"/>
    <w:multiLevelType w:val="hybridMultilevel"/>
    <w:tmpl w:val="35229FD2"/>
    <w:lvl w:ilvl="0" w:tplc="ABCC264A">
      <w:start w:val="1"/>
      <w:numFmt w:val="decimal"/>
      <w:lvlText w:val="%1."/>
      <w:lvlJc w:val="left"/>
      <w:pPr>
        <w:tabs>
          <w:tab w:val="num" w:pos="460"/>
        </w:tabs>
        <w:ind w:left="460" w:hanging="360"/>
      </w:pPr>
      <w:rPr>
        <w:rFonts w:cs="Times New Roman" w:hint="default"/>
        <w:i/>
        <w:iCs/>
      </w:rPr>
    </w:lvl>
    <w:lvl w:ilvl="1" w:tplc="04190019">
      <w:start w:val="1"/>
      <w:numFmt w:val="lowerLetter"/>
      <w:lvlText w:val="%2."/>
      <w:lvlJc w:val="left"/>
      <w:pPr>
        <w:tabs>
          <w:tab w:val="num" w:pos="1180"/>
        </w:tabs>
        <w:ind w:left="11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00"/>
        </w:tabs>
        <w:ind w:left="19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620"/>
        </w:tabs>
        <w:ind w:left="26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40"/>
        </w:tabs>
        <w:ind w:left="33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060"/>
        </w:tabs>
        <w:ind w:left="40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780"/>
        </w:tabs>
        <w:ind w:left="47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00"/>
        </w:tabs>
        <w:ind w:left="55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220"/>
        </w:tabs>
        <w:ind w:left="6220" w:hanging="180"/>
      </w:pPr>
      <w:rPr>
        <w:rFonts w:cs="Times New Roman"/>
      </w:rPr>
    </w:lvl>
  </w:abstractNum>
  <w:abstractNum w:abstractNumId="4">
    <w:nsid w:val="1B1B0C66"/>
    <w:multiLevelType w:val="singleLevel"/>
    <w:tmpl w:val="CBAC1584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>
    <w:nsid w:val="22FF58A0"/>
    <w:multiLevelType w:val="hybridMultilevel"/>
    <w:tmpl w:val="17603F36"/>
    <w:lvl w:ilvl="0" w:tplc="C19AD2C8">
      <w:start w:val="2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  <w:rPr>
        <w:rFonts w:cs="Times New Roman"/>
      </w:rPr>
    </w:lvl>
  </w:abstractNum>
  <w:abstractNum w:abstractNumId="6">
    <w:nsid w:val="274549B3"/>
    <w:multiLevelType w:val="singleLevel"/>
    <w:tmpl w:val="2C703DB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</w:abstractNum>
  <w:abstractNum w:abstractNumId="7">
    <w:nsid w:val="2B2E2EAA"/>
    <w:multiLevelType w:val="multilevel"/>
    <w:tmpl w:val="01A6A404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7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80"/>
        </w:tabs>
        <w:ind w:left="780" w:hanging="7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>
    <w:nsid w:val="2D70583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9">
    <w:nsid w:val="2DF84A9D"/>
    <w:multiLevelType w:val="singleLevel"/>
    <w:tmpl w:val="3CECB1F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</w:rPr>
    </w:lvl>
  </w:abstractNum>
  <w:abstractNum w:abstractNumId="10">
    <w:nsid w:val="2E246270"/>
    <w:multiLevelType w:val="hybridMultilevel"/>
    <w:tmpl w:val="5DC47FD2"/>
    <w:lvl w:ilvl="0" w:tplc="4824DFD2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F55069F"/>
    <w:multiLevelType w:val="singleLevel"/>
    <w:tmpl w:val="51883D9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</w:abstractNum>
  <w:abstractNum w:abstractNumId="12">
    <w:nsid w:val="31565DAE"/>
    <w:multiLevelType w:val="singleLevel"/>
    <w:tmpl w:val="4788AD5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</w:abstractNum>
  <w:abstractNum w:abstractNumId="13">
    <w:nsid w:val="320E054E"/>
    <w:multiLevelType w:val="hybridMultilevel"/>
    <w:tmpl w:val="1B60A0FE"/>
    <w:lvl w:ilvl="0" w:tplc="CCC2A5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8B35B7B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5">
    <w:nsid w:val="3A3D7B71"/>
    <w:multiLevelType w:val="hybridMultilevel"/>
    <w:tmpl w:val="59DEECDC"/>
    <w:lvl w:ilvl="0" w:tplc="CCC2A5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2351CEF"/>
    <w:multiLevelType w:val="multilevel"/>
    <w:tmpl w:val="487AE4BA"/>
    <w:lvl w:ilvl="0">
      <w:start w:val="14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2198"/>
        </w:tabs>
        <w:ind w:left="2198" w:hanging="7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80"/>
        </w:tabs>
        <w:ind w:left="780" w:hanging="7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>
    <w:nsid w:val="45D364F1"/>
    <w:multiLevelType w:val="singleLevel"/>
    <w:tmpl w:val="6C4AD468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360"/>
      </w:pPr>
      <w:rPr>
        <w:rFonts w:cs="Times New Roman" w:hint="default"/>
      </w:rPr>
    </w:lvl>
  </w:abstractNum>
  <w:abstractNum w:abstractNumId="18">
    <w:nsid w:val="48AF1A68"/>
    <w:multiLevelType w:val="singleLevel"/>
    <w:tmpl w:val="5C7C95F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</w:abstractNum>
  <w:abstractNum w:abstractNumId="19">
    <w:nsid w:val="4A402EF6"/>
    <w:multiLevelType w:val="singleLevel"/>
    <w:tmpl w:val="88DA88F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</w:abstractNum>
  <w:abstractNum w:abstractNumId="20">
    <w:nsid w:val="4AF30ABE"/>
    <w:multiLevelType w:val="singleLevel"/>
    <w:tmpl w:val="9F52799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</w:abstractNum>
  <w:abstractNum w:abstractNumId="21">
    <w:nsid w:val="4BF37D71"/>
    <w:multiLevelType w:val="hybridMultilevel"/>
    <w:tmpl w:val="4F32BD1C"/>
    <w:lvl w:ilvl="0" w:tplc="5CE66FC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C7D1869"/>
    <w:multiLevelType w:val="multilevel"/>
    <w:tmpl w:val="72F23A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853"/>
        </w:tabs>
        <w:ind w:left="1853" w:hanging="435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3196"/>
        </w:tabs>
        <w:ind w:left="319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4614"/>
        </w:tabs>
        <w:ind w:left="4614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5672"/>
        </w:tabs>
        <w:ind w:left="5672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tabs>
          <w:tab w:val="num" w:pos="7090"/>
        </w:tabs>
        <w:ind w:left="709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tabs>
          <w:tab w:val="num" w:pos="8148"/>
        </w:tabs>
        <w:ind w:left="8148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566"/>
        </w:tabs>
        <w:ind w:left="9566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984"/>
        </w:tabs>
        <w:ind w:left="10984" w:hanging="2160"/>
      </w:pPr>
      <w:rPr>
        <w:rFonts w:cs="Times New Roman" w:hint="default"/>
        <w:b w:val="0"/>
      </w:rPr>
    </w:lvl>
  </w:abstractNum>
  <w:abstractNum w:abstractNumId="23">
    <w:nsid w:val="4EC350BE"/>
    <w:multiLevelType w:val="singleLevel"/>
    <w:tmpl w:val="8952B9AC"/>
    <w:lvl w:ilvl="0">
      <w:numFmt w:val="decimal"/>
      <w:lvlText w:val="%1"/>
      <w:lvlJc w:val="left"/>
      <w:pPr>
        <w:tabs>
          <w:tab w:val="num" w:pos="3090"/>
        </w:tabs>
        <w:ind w:left="3090" w:hanging="2520"/>
      </w:pPr>
      <w:rPr>
        <w:rFonts w:cs="Times New Roman" w:hint="default"/>
      </w:rPr>
    </w:lvl>
  </w:abstractNum>
  <w:abstractNum w:abstractNumId="24">
    <w:nsid w:val="500521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5">
    <w:nsid w:val="52BA617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6">
    <w:nsid w:val="52C173D5"/>
    <w:multiLevelType w:val="singleLevel"/>
    <w:tmpl w:val="0BF6414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</w:abstractNum>
  <w:abstractNum w:abstractNumId="27">
    <w:nsid w:val="58EC11D3"/>
    <w:multiLevelType w:val="singleLevel"/>
    <w:tmpl w:val="FD46F80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</w:abstractNum>
  <w:abstractNum w:abstractNumId="28">
    <w:nsid w:val="5DF9555D"/>
    <w:multiLevelType w:val="multilevel"/>
    <w:tmpl w:val="3C76C692"/>
    <w:lvl w:ilvl="0">
      <w:start w:val="4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7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80"/>
        </w:tabs>
        <w:ind w:left="780" w:hanging="7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9">
    <w:nsid w:val="5F340715"/>
    <w:multiLevelType w:val="singleLevel"/>
    <w:tmpl w:val="B9E633AA"/>
    <w:lvl w:ilvl="0">
      <w:start w:val="3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</w:abstractNum>
  <w:abstractNum w:abstractNumId="30">
    <w:nsid w:val="607B10E4"/>
    <w:multiLevelType w:val="singleLevel"/>
    <w:tmpl w:val="2B98DFE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1">
    <w:nsid w:val="64AA14A9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2">
    <w:nsid w:val="66964FF5"/>
    <w:multiLevelType w:val="singleLevel"/>
    <w:tmpl w:val="57E8F8CC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</w:abstractNum>
  <w:abstractNum w:abstractNumId="33">
    <w:nsid w:val="6A2969D1"/>
    <w:multiLevelType w:val="singleLevel"/>
    <w:tmpl w:val="65D620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/>
      </w:rPr>
    </w:lvl>
  </w:abstractNum>
  <w:abstractNum w:abstractNumId="34">
    <w:nsid w:val="6EF63278"/>
    <w:multiLevelType w:val="multilevel"/>
    <w:tmpl w:val="D91C9936"/>
    <w:lvl w:ilvl="0">
      <w:start w:val="10"/>
      <w:numFmt w:val="decimal"/>
      <w:lvlText w:val="%1."/>
      <w:lvlJc w:val="left"/>
      <w:pPr>
        <w:tabs>
          <w:tab w:val="num" w:pos="580"/>
        </w:tabs>
        <w:ind w:left="580" w:hanging="5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5">
    <w:nsid w:val="73764938"/>
    <w:multiLevelType w:val="singleLevel"/>
    <w:tmpl w:val="556CA5C4"/>
    <w:lvl w:ilvl="0">
      <w:start w:val="1101"/>
      <w:numFmt w:val="bullet"/>
      <w:lvlText w:val=""/>
      <w:lvlJc w:val="left"/>
      <w:pPr>
        <w:tabs>
          <w:tab w:val="num" w:pos="6465"/>
        </w:tabs>
        <w:ind w:left="6465" w:hanging="360"/>
      </w:pPr>
      <w:rPr>
        <w:rFonts w:ascii="Symbol" w:hAnsi="Symbol" w:hint="default"/>
      </w:rPr>
    </w:lvl>
  </w:abstractNum>
  <w:abstractNum w:abstractNumId="36">
    <w:nsid w:val="74663569"/>
    <w:multiLevelType w:val="singleLevel"/>
    <w:tmpl w:val="817E508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ascii="Times New Roman" w:hAnsi="Times New Roman" w:cs="Times New Roman" w:hint="default"/>
      </w:rPr>
    </w:lvl>
  </w:abstractNum>
  <w:num w:numId="1">
    <w:abstractNumId w:val="27"/>
  </w:num>
  <w:num w:numId="2">
    <w:abstractNumId w:val="18"/>
  </w:num>
  <w:num w:numId="3">
    <w:abstractNumId w:val="0"/>
  </w:num>
  <w:num w:numId="4">
    <w:abstractNumId w:val="19"/>
  </w:num>
  <w:num w:numId="5">
    <w:abstractNumId w:val="23"/>
  </w:num>
  <w:num w:numId="6">
    <w:abstractNumId w:val="15"/>
  </w:num>
  <w:num w:numId="7">
    <w:abstractNumId w:val="36"/>
  </w:num>
  <w:num w:numId="8">
    <w:abstractNumId w:val="3"/>
  </w:num>
  <w:num w:numId="9">
    <w:abstractNumId w:val="22"/>
  </w:num>
  <w:num w:numId="10">
    <w:abstractNumId w:val="9"/>
  </w:num>
  <w:num w:numId="11">
    <w:abstractNumId w:val="34"/>
  </w:num>
  <w:num w:numId="12">
    <w:abstractNumId w:val="13"/>
  </w:num>
  <w:num w:numId="13">
    <w:abstractNumId w:val="21"/>
  </w:num>
  <w:num w:numId="14">
    <w:abstractNumId w:val="17"/>
  </w:num>
  <w:num w:numId="15">
    <w:abstractNumId w:val="29"/>
  </w:num>
  <w:num w:numId="16">
    <w:abstractNumId w:val="4"/>
  </w:num>
  <w:num w:numId="17">
    <w:abstractNumId w:val="12"/>
  </w:num>
  <w:num w:numId="18">
    <w:abstractNumId w:val="30"/>
  </w:num>
  <w:num w:numId="19">
    <w:abstractNumId w:val="31"/>
  </w:num>
  <w:num w:numId="20">
    <w:abstractNumId w:val="14"/>
  </w:num>
  <w:num w:numId="21">
    <w:abstractNumId w:val="35"/>
  </w:num>
  <w:num w:numId="22">
    <w:abstractNumId w:val="20"/>
  </w:num>
  <w:num w:numId="23">
    <w:abstractNumId w:val="8"/>
  </w:num>
  <w:num w:numId="24">
    <w:abstractNumId w:val="25"/>
  </w:num>
  <w:num w:numId="25">
    <w:abstractNumId w:val="24"/>
  </w:num>
  <w:num w:numId="26">
    <w:abstractNumId w:val="1"/>
  </w:num>
  <w:num w:numId="27">
    <w:abstractNumId w:val="32"/>
  </w:num>
  <w:num w:numId="28">
    <w:abstractNumId w:val="7"/>
  </w:num>
  <w:num w:numId="29">
    <w:abstractNumId w:val="28"/>
  </w:num>
  <w:num w:numId="30">
    <w:abstractNumId w:val="11"/>
  </w:num>
  <w:num w:numId="31">
    <w:abstractNumId w:val="26"/>
  </w:num>
  <w:num w:numId="32">
    <w:abstractNumId w:val="16"/>
  </w:num>
  <w:num w:numId="33">
    <w:abstractNumId w:val="5"/>
  </w:num>
  <w:num w:numId="34">
    <w:abstractNumId w:val="6"/>
  </w:num>
  <w:num w:numId="35">
    <w:abstractNumId w:val="2"/>
  </w:num>
  <w:num w:numId="36">
    <w:abstractNumId w:val="10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5195"/>
    <w:rsid w:val="00027760"/>
    <w:rsid w:val="000C6050"/>
    <w:rsid w:val="00143B94"/>
    <w:rsid w:val="00170B38"/>
    <w:rsid w:val="00186737"/>
    <w:rsid w:val="001B6EBB"/>
    <w:rsid w:val="001F6578"/>
    <w:rsid w:val="00213148"/>
    <w:rsid w:val="00223144"/>
    <w:rsid w:val="002A0AB5"/>
    <w:rsid w:val="004067EC"/>
    <w:rsid w:val="004B4482"/>
    <w:rsid w:val="00550911"/>
    <w:rsid w:val="005A3B24"/>
    <w:rsid w:val="00695A32"/>
    <w:rsid w:val="00697511"/>
    <w:rsid w:val="006B4206"/>
    <w:rsid w:val="006C1869"/>
    <w:rsid w:val="006D5666"/>
    <w:rsid w:val="006E6F38"/>
    <w:rsid w:val="00727800"/>
    <w:rsid w:val="00762929"/>
    <w:rsid w:val="0076348B"/>
    <w:rsid w:val="0077168E"/>
    <w:rsid w:val="007E07CE"/>
    <w:rsid w:val="0081784F"/>
    <w:rsid w:val="00891AC7"/>
    <w:rsid w:val="008E1B94"/>
    <w:rsid w:val="008E5A78"/>
    <w:rsid w:val="008F25C1"/>
    <w:rsid w:val="009447B1"/>
    <w:rsid w:val="00996A53"/>
    <w:rsid w:val="00AC5685"/>
    <w:rsid w:val="00B343DE"/>
    <w:rsid w:val="00C577EA"/>
    <w:rsid w:val="00D46C8D"/>
    <w:rsid w:val="00D47C73"/>
    <w:rsid w:val="00DA6C12"/>
    <w:rsid w:val="00DD6634"/>
    <w:rsid w:val="00E05EAE"/>
    <w:rsid w:val="00E36D0B"/>
    <w:rsid w:val="00E85195"/>
    <w:rsid w:val="00EF3CAC"/>
    <w:rsid w:val="00EF608C"/>
    <w:rsid w:val="00F94E68"/>
    <w:rsid w:val="00FA0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78"/>
    <o:shapelayout v:ext="edit">
      <o:idmap v:ext="edit" data="1"/>
    </o:shapelayout>
  </w:shapeDefaults>
  <w:decimalSymbol w:val=","/>
  <w:listSeparator w:val=";"/>
  <w14:defaultImageDpi w14:val="0"/>
  <w15:chartTrackingRefBased/>
  <w15:docId w15:val="{97E487D6-CEDC-4BED-B4AA-877E80A69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Times New Roman" w:hAnsi="Courier New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rFonts w:ascii="Courier New" w:hAnsi="Courier New"/>
      <w:b/>
    </w:rPr>
  </w:style>
  <w:style w:type="paragraph" w:styleId="2">
    <w:name w:val="heading 2"/>
    <w:basedOn w:val="a"/>
    <w:next w:val="a"/>
    <w:link w:val="20"/>
    <w:uiPriority w:val="9"/>
    <w:qFormat/>
    <w:rsid w:val="00C577EA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qFormat/>
    <w:rsid w:val="004B448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jc w:val="center"/>
      <w:outlineLvl w:val="3"/>
    </w:pPr>
    <w:rPr>
      <w:rFonts w:ascii="Courier New" w:hAnsi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metodich">
    <w:name w:val="metodich"/>
    <w:basedOn w:val="a"/>
    <w:pPr>
      <w:ind w:firstLine="624"/>
      <w:jc w:val="both"/>
    </w:pPr>
    <w:rPr>
      <w:rFonts w:ascii="TimesET" w:hAnsi="TimesET"/>
    </w:rPr>
  </w:style>
  <w:style w:type="paragraph" w:styleId="a3">
    <w:name w:val="Title"/>
    <w:basedOn w:val="a"/>
    <w:link w:val="a4"/>
    <w:uiPriority w:val="10"/>
    <w:qFormat/>
    <w:pPr>
      <w:jc w:val="center"/>
    </w:pPr>
    <w:rPr>
      <w:rFonts w:ascii="Courier New" w:hAnsi="Courier New"/>
      <w:b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rPr>
      <w:rFonts w:ascii="Times New Roman" w:hAnsi="Times New Roman"/>
      <w:sz w:val="28"/>
    </w:rPr>
  </w:style>
  <w:style w:type="character" w:styleId="a7">
    <w:name w:val="page number"/>
    <w:uiPriority w:val="99"/>
    <w:rPr>
      <w:rFonts w:cs="Times New Roman"/>
    </w:rPr>
  </w:style>
  <w:style w:type="paragraph" w:styleId="21">
    <w:name w:val="Body Text 2"/>
    <w:basedOn w:val="a"/>
    <w:link w:val="22"/>
    <w:uiPriority w:val="99"/>
    <w:pPr>
      <w:jc w:val="both"/>
    </w:pPr>
    <w:rPr>
      <w:rFonts w:ascii="Courier New" w:hAnsi="Courier New"/>
    </w:rPr>
  </w:style>
  <w:style w:type="character" w:customStyle="1" w:styleId="22">
    <w:name w:val="Основной текст 2 Знак"/>
    <w:link w:val="21"/>
    <w:uiPriority w:val="99"/>
    <w:semiHidden/>
    <w:rPr>
      <w:rFonts w:ascii="Times New Roman" w:hAnsi="Times New Roman"/>
      <w:sz w:val="28"/>
    </w:rPr>
  </w:style>
  <w:style w:type="paragraph" w:styleId="a8">
    <w:name w:val="Body Text"/>
    <w:basedOn w:val="a"/>
    <w:link w:val="a9"/>
    <w:uiPriority w:val="99"/>
    <w:pPr>
      <w:jc w:val="both"/>
    </w:pPr>
    <w:rPr>
      <w:rFonts w:ascii="Courier New" w:hAnsi="Courier New"/>
    </w:rPr>
  </w:style>
  <w:style w:type="character" w:customStyle="1" w:styleId="a9">
    <w:name w:val="Основной текст Знак"/>
    <w:link w:val="a8"/>
    <w:uiPriority w:val="99"/>
    <w:semiHidden/>
    <w:rPr>
      <w:rFonts w:ascii="Times New Roman" w:hAnsi="Times New Roman"/>
      <w:sz w:val="28"/>
    </w:rPr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character" w:customStyle="1" w:styleId="ab">
    <w:name w:val="Верхний колонтитул Знак"/>
    <w:link w:val="aa"/>
    <w:uiPriority w:val="99"/>
    <w:semiHidden/>
    <w:rPr>
      <w:rFonts w:ascii="Times New Roman" w:hAnsi="Times New Roman"/>
      <w:sz w:val="28"/>
    </w:rPr>
  </w:style>
  <w:style w:type="paragraph" w:styleId="ac">
    <w:name w:val="List"/>
    <w:basedOn w:val="a"/>
    <w:uiPriority w:val="99"/>
    <w:rsid w:val="00170B38"/>
    <w:pPr>
      <w:ind w:left="360" w:hanging="360"/>
    </w:pPr>
    <w:rPr>
      <w:lang w:val="en-US"/>
    </w:rPr>
  </w:style>
  <w:style w:type="paragraph" w:styleId="23">
    <w:name w:val="List 2"/>
    <w:basedOn w:val="a"/>
    <w:uiPriority w:val="99"/>
    <w:rsid w:val="00170B38"/>
    <w:pPr>
      <w:ind w:left="720" w:hanging="360"/>
    </w:pPr>
    <w:rPr>
      <w:lang w:val="en-US"/>
    </w:rPr>
  </w:style>
  <w:style w:type="paragraph" w:styleId="ad">
    <w:name w:val="List Paragraph"/>
    <w:basedOn w:val="a"/>
    <w:uiPriority w:val="34"/>
    <w:qFormat/>
    <w:rsid w:val="000C605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24">
    <w:name w:val="Body Text Indent 2"/>
    <w:basedOn w:val="a"/>
    <w:link w:val="25"/>
    <w:uiPriority w:val="99"/>
    <w:rsid w:val="00EF3CA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uiPriority w:val="99"/>
    <w:semiHidden/>
    <w:rPr>
      <w:rFonts w:ascii="Times New Roman" w:hAnsi="Times New Roman"/>
      <w:sz w:val="28"/>
    </w:rPr>
  </w:style>
  <w:style w:type="paragraph" w:styleId="ae">
    <w:name w:val="Body Text Indent"/>
    <w:basedOn w:val="a"/>
    <w:link w:val="af"/>
    <w:uiPriority w:val="99"/>
    <w:rsid w:val="00EF3CAC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rPr>
      <w:rFonts w:ascii="Times New Roman" w:hAnsi="Times New Roman"/>
      <w:sz w:val="28"/>
    </w:rPr>
  </w:style>
  <w:style w:type="paragraph" w:styleId="af0">
    <w:name w:val="Normal (Web)"/>
    <w:basedOn w:val="a"/>
    <w:uiPriority w:val="99"/>
    <w:rsid w:val="00E36D0B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image" Target="media/image10.wmf"/><Relationship Id="rId39" Type="http://schemas.openxmlformats.org/officeDocument/2006/relationships/oleObject" Target="embeddings/oleObject21.bin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34" Type="http://schemas.openxmlformats.org/officeDocument/2006/relationships/oleObject" Target="embeddings/oleObject16.bin"/><Relationship Id="rId42" Type="http://schemas.openxmlformats.org/officeDocument/2006/relationships/image" Target="media/image12.wmf"/><Relationship Id="rId47" Type="http://schemas.openxmlformats.org/officeDocument/2006/relationships/oleObject" Target="embeddings/oleObject26.bin"/><Relationship Id="rId50" Type="http://schemas.openxmlformats.org/officeDocument/2006/relationships/oleObject" Target="embeddings/oleObject28.bin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footer" Target="footer1.xml"/><Relationship Id="rId33" Type="http://schemas.openxmlformats.org/officeDocument/2006/relationships/oleObject" Target="embeddings/oleObject15.bin"/><Relationship Id="rId38" Type="http://schemas.openxmlformats.org/officeDocument/2006/relationships/oleObject" Target="embeddings/oleObject20.bin"/><Relationship Id="rId46" Type="http://schemas.openxmlformats.org/officeDocument/2006/relationships/image" Target="media/image14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oleObject" Target="embeddings/oleObject11.bin"/><Relationship Id="rId41" Type="http://schemas.openxmlformats.org/officeDocument/2006/relationships/oleObject" Target="embeddings/oleObject23.bin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4.bin"/><Relationship Id="rId37" Type="http://schemas.openxmlformats.org/officeDocument/2006/relationships/oleObject" Target="embeddings/oleObject19.bin"/><Relationship Id="rId40" Type="http://schemas.openxmlformats.org/officeDocument/2006/relationships/oleObject" Target="embeddings/oleObject22.bin"/><Relationship Id="rId45" Type="http://schemas.openxmlformats.org/officeDocument/2006/relationships/oleObject" Target="embeddings/oleObject25.bin"/><Relationship Id="rId53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image" Target="media/image11.wmf"/><Relationship Id="rId36" Type="http://schemas.openxmlformats.org/officeDocument/2006/relationships/oleObject" Target="embeddings/oleObject18.bin"/><Relationship Id="rId49" Type="http://schemas.openxmlformats.org/officeDocument/2006/relationships/oleObject" Target="embeddings/oleObject27.bin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oleObject" Target="embeddings/oleObject13.bin"/><Relationship Id="rId44" Type="http://schemas.openxmlformats.org/officeDocument/2006/relationships/image" Target="media/image13.wmf"/><Relationship Id="rId52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oleObject" Target="embeddings/oleObject10.bin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7.bin"/><Relationship Id="rId43" Type="http://schemas.openxmlformats.org/officeDocument/2006/relationships/oleObject" Target="embeddings/oleObject24.bin"/><Relationship Id="rId48" Type="http://schemas.openxmlformats.org/officeDocument/2006/relationships/image" Target="media/image15.wmf"/><Relationship Id="rId8" Type="http://schemas.openxmlformats.org/officeDocument/2006/relationships/oleObject" Target="embeddings/oleObject1.bin"/><Relationship Id="rId51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1264</Words>
  <Characters>7205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ЭНТРОПИЯ ОБЪЕДИНЕНИЯ</vt:lpstr>
    </vt:vector>
  </TitlesOfParts>
  <Company>CTP</Company>
  <LinksUpToDate>false</LinksUpToDate>
  <CharactersWithSpaces>8453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ЭНТРОПИЯ ОБЪЕДИНЕНИЯ</dc:title>
  <dc:subject/>
  <dc:creator>Alex</dc:creator>
  <cp:keywords/>
  <dc:description/>
  <cp:lastModifiedBy>admin</cp:lastModifiedBy>
  <cp:revision>2</cp:revision>
  <cp:lastPrinted>2000-05-17T08:18:00Z</cp:lastPrinted>
  <dcterms:created xsi:type="dcterms:W3CDTF">2014-04-22T19:22:00Z</dcterms:created>
  <dcterms:modified xsi:type="dcterms:W3CDTF">2014-04-22T19:22:00Z</dcterms:modified>
</cp:coreProperties>
</file>