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2E7" w:rsidRDefault="00EE42E7" w:rsidP="00344B13">
      <w:pPr>
        <w:jc w:val="center"/>
        <w:rPr>
          <w:rFonts w:ascii="Arial" w:hAnsi="Arial" w:cs="Arial"/>
          <w:b/>
        </w:rPr>
      </w:pPr>
    </w:p>
    <w:p w:rsidR="00344B13" w:rsidRPr="007E5EA0" w:rsidRDefault="00344B13" w:rsidP="00344B13">
      <w:pPr>
        <w:jc w:val="center"/>
        <w:rPr>
          <w:rFonts w:ascii="Arial" w:hAnsi="Arial" w:cs="Arial"/>
          <w:b/>
        </w:rPr>
      </w:pPr>
      <w:r w:rsidRPr="007E5EA0">
        <w:rPr>
          <w:rFonts w:ascii="Arial" w:hAnsi="Arial" w:cs="Arial"/>
          <w:b/>
        </w:rPr>
        <w:t xml:space="preserve">ЛАБОРАТОРНАЯ РАБОТА </w:t>
      </w:r>
      <w:r w:rsidRPr="00344B13">
        <w:rPr>
          <w:rFonts w:ascii="Arial" w:hAnsi="Arial" w:cs="Arial"/>
          <w:b/>
        </w:rPr>
        <w:t>3</w:t>
      </w:r>
      <w:r w:rsidRPr="007E5EA0">
        <w:rPr>
          <w:rFonts w:ascii="Arial" w:hAnsi="Arial" w:cs="Arial"/>
          <w:b/>
        </w:rPr>
        <w:t>.</w:t>
      </w:r>
    </w:p>
    <w:p w:rsidR="00344B13" w:rsidRDefault="00344B13" w:rsidP="00344B13">
      <w:pPr>
        <w:jc w:val="both"/>
        <w:rPr>
          <w:b/>
        </w:rPr>
      </w:pPr>
    </w:p>
    <w:p w:rsidR="00344B13" w:rsidRPr="00A30E2C" w:rsidRDefault="00344B13" w:rsidP="00344B13">
      <w:pPr>
        <w:jc w:val="center"/>
        <w:rPr>
          <w:rFonts w:ascii="Arial" w:hAnsi="Arial" w:cs="Arial"/>
          <w:b/>
        </w:rPr>
      </w:pPr>
      <w:r w:rsidRPr="00A30E2C">
        <w:rPr>
          <w:rFonts w:ascii="Arial" w:hAnsi="Arial" w:cs="Arial"/>
          <w:b/>
        </w:rPr>
        <w:t>ОБРАБОТКА ГРАФИЧЕСКОЙ ИНФОРМАЦИИ.</w:t>
      </w:r>
    </w:p>
    <w:p w:rsidR="00344B13" w:rsidRPr="00A30E2C" w:rsidRDefault="00344B13" w:rsidP="00344B13">
      <w:pPr>
        <w:jc w:val="center"/>
        <w:rPr>
          <w:rFonts w:ascii="Arial" w:hAnsi="Arial" w:cs="Arial"/>
          <w:b/>
        </w:rPr>
      </w:pPr>
    </w:p>
    <w:p w:rsidR="00344B13" w:rsidRDefault="00344B13" w:rsidP="00344B13">
      <w:pPr>
        <w:jc w:val="center"/>
        <w:rPr>
          <w:rFonts w:ascii="Arial" w:hAnsi="Arial" w:cs="Arial"/>
          <w:b/>
          <w:sz w:val="20"/>
          <w:szCs w:val="20"/>
        </w:rPr>
      </w:pPr>
      <w:r w:rsidRPr="00A30E2C">
        <w:rPr>
          <w:rFonts w:ascii="Arial" w:hAnsi="Arial" w:cs="Arial"/>
          <w:b/>
          <w:sz w:val="20"/>
          <w:szCs w:val="20"/>
        </w:rPr>
        <w:t xml:space="preserve">3.1. </w:t>
      </w:r>
      <w:r>
        <w:rPr>
          <w:rFonts w:ascii="Arial" w:hAnsi="Arial" w:cs="Arial"/>
          <w:b/>
          <w:sz w:val="20"/>
          <w:szCs w:val="20"/>
        </w:rPr>
        <w:t>ЦЕЛЬ РАБОТЫ</w:t>
      </w:r>
    </w:p>
    <w:p w:rsidR="00344B13" w:rsidRPr="00A30E2C" w:rsidRDefault="00344B13" w:rsidP="00344B13">
      <w:pPr>
        <w:jc w:val="center"/>
        <w:rPr>
          <w:rFonts w:ascii="Arial" w:hAnsi="Arial" w:cs="Arial"/>
          <w:b/>
          <w:sz w:val="20"/>
          <w:szCs w:val="20"/>
        </w:rPr>
      </w:pPr>
    </w:p>
    <w:p w:rsidR="00344B13" w:rsidRDefault="00344B13" w:rsidP="00344B13">
      <w:pPr>
        <w:ind w:firstLine="360"/>
        <w:jc w:val="both"/>
      </w:pPr>
      <w:r>
        <w:t>Познакомиться с основными понятиями растровой и векторной графики</w:t>
      </w:r>
      <w:r>
        <w:rPr>
          <w:b/>
        </w:rPr>
        <w:t>.</w:t>
      </w:r>
    </w:p>
    <w:p w:rsidR="00344B13" w:rsidRDefault="00344B13" w:rsidP="00344B13">
      <w:pPr>
        <w:jc w:val="both"/>
      </w:pPr>
    </w:p>
    <w:p w:rsidR="00344B13" w:rsidRDefault="00344B13" w:rsidP="00344B13">
      <w:pPr>
        <w:pStyle w:val="a3"/>
        <w:tabs>
          <w:tab w:val="clear" w:pos="4153"/>
          <w:tab w:val="clear" w:pos="830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3.2. </w:t>
      </w:r>
      <w:r w:rsidRPr="00560F5A">
        <w:rPr>
          <w:rFonts w:ascii="Arial" w:hAnsi="Arial" w:cs="Arial"/>
          <w:b/>
        </w:rPr>
        <w:t>ТЕОРЕТИЧЕСКОЕ ВВЕДЕНИЕ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программ, работающих с графикой, очень много: простейшие программы для просмотра изображений (</w:t>
      </w:r>
      <w:r>
        <w:rPr>
          <w:b/>
          <w:sz w:val="24"/>
          <w:szCs w:val="24"/>
          <w:lang w:val="en-US"/>
        </w:rPr>
        <w:t>See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en-US"/>
        </w:rPr>
        <w:t>View</w:t>
      </w:r>
      <w:r>
        <w:rPr>
          <w:sz w:val="24"/>
          <w:szCs w:val="24"/>
        </w:rPr>
        <w:t>), программы  для создания и редактирования простейших рисунков (</w:t>
      </w:r>
      <w:r>
        <w:rPr>
          <w:b/>
          <w:sz w:val="24"/>
          <w:szCs w:val="24"/>
          <w:lang w:val="en-US"/>
        </w:rPr>
        <w:t>Paint</w:t>
      </w:r>
      <w:r>
        <w:rPr>
          <w:b/>
          <w:sz w:val="24"/>
          <w:szCs w:val="24"/>
        </w:rPr>
        <w:t>,</w:t>
      </w:r>
      <w:r>
        <w:rPr>
          <w:b/>
          <w:sz w:val="24"/>
          <w:szCs w:val="24"/>
          <w:lang w:val="en-US"/>
        </w:rPr>
        <w:t> Paintbrush</w:t>
      </w:r>
      <w:r>
        <w:rPr>
          <w:sz w:val="24"/>
          <w:szCs w:val="24"/>
        </w:rPr>
        <w:t>), программы для профессионального редактирования рисунков (</w:t>
      </w:r>
      <w:r>
        <w:rPr>
          <w:b/>
          <w:sz w:val="24"/>
          <w:szCs w:val="24"/>
          <w:lang w:val="en-US"/>
        </w:rPr>
        <w:t>PhotoEditor</w:t>
      </w:r>
      <w:r>
        <w:rPr>
          <w:b/>
          <w:sz w:val="24"/>
          <w:szCs w:val="24"/>
        </w:rPr>
        <w:t>,</w:t>
      </w:r>
      <w:r>
        <w:rPr>
          <w:b/>
          <w:sz w:val="24"/>
          <w:szCs w:val="24"/>
          <w:lang w:val="en-US"/>
        </w:rPr>
        <w:t> PhotoShop</w:t>
      </w:r>
      <w:r>
        <w:rPr>
          <w:sz w:val="24"/>
          <w:szCs w:val="24"/>
        </w:rPr>
        <w:t>) и программные пакеты, объединяющие все эти функции и дополняющие их (</w:t>
      </w:r>
      <w:r>
        <w:rPr>
          <w:b/>
          <w:sz w:val="24"/>
          <w:szCs w:val="24"/>
          <w:lang w:val="en-US"/>
        </w:rPr>
        <w:t>Corel Draw</w:t>
      </w:r>
      <w:r>
        <w:rPr>
          <w:sz w:val="24"/>
          <w:szCs w:val="24"/>
        </w:rPr>
        <w:t>).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хранения графических файлов используются разные </w:t>
      </w:r>
      <w:r>
        <w:rPr>
          <w:b/>
          <w:sz w:val="24"/>
          <w:szCs w:val="24"/>
        </w:rPr>
        <w:t>форматы –</w:t>
      </w:r>
      <w:r>
        <w:rPr>
          <w:sz w:val="24"/>
          <w:szCs w:val="24"/>
        </w:rPr>
        <w:t xml:space="preserve"> способы кодирования информации. На формат указывает расширение в имени файла. Некоторые графические программы могут поддерживать небольшое количество форматов, а, например, </w:t>
      </w:r>
      <w:r>
        <w:rPr>
          <w:b/>
          <w:sz w:val="24"/>
          <w:szCs w:val="24"/>
          <w:lang w:val="en-US"/>
        </w:rPr>
        <w:t>Corel Draw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</w:t>
      </w:r>
      <w:r>
        <w:rPr>
          <w:b/>
          <w:sz w:val="24"/>
          <w:szCs w:val="24"/>
          <w:lang w:val="en-US"/>
        </w:rPr>
        <w:t>PhotoEditor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>почти все существующие графические форматы. В редакторах, поддерживающих несколько форматов, при сохранении файла можно выбрать и формат для их хранения.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Самые простые и самые громоздкие форматы - </w:t>
      </w:r>
      <w:r>
        <w:rPr>
          <w:b/>
          <w:sz w:val="24"/>
          <w:szCs w:val="24"/>
          <w:lang w:val="en-US"/>
        </w:rPr>
        <w:t>BMP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PCX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Они поддерживаются и читаются всеми графическими редакторами, но объем файлов-картинок таких форматов слишком велик.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сети </w:t>
      </w:r>
      <w:r>
        <w:rPr>
          <w:b/>
          <w:sz w:val="24"/>
          <w:szCs w:val="24"/>
          <w:lang w:val="en-US"/>
        </w:rPr>
        <w:t>Internet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чаще всего используются два формата графики – </w:t>
      </w:r>
      <w:r>
        <w:rPr>
          <w:b/>
          <w:sz w:val="24"/>
          <w:szCs w:val="24"/>
          <w:lang w:val="en-US"/>
        </w:rPr>
        <w:t>JPG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b/>
          <w:sz w:val="24"/>
          <w:szCs w:val="24"/>
          <w:lang w:val="en-US"/>
        </w:rPr>
        <w:t>GIF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Самый экономичный из них – формат </w:t>
      </w:r>
      <w:r>
        <w:rPr>
          <w:b/>
          <w:sz w:val="24"/>
          <w:szCs w:val="24"/>
          <w:lang w:val="en-US"/>
        </w:rPr>
        <w:t>JPG</w:t>
      </w:r>
      <w:r>
        <w:rPr>
          <w:b/>
          <w:sz w:val="24"/>
          <w:szCs w:val="24"/>
        </w:rPr>
        <w:t>.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 графическим файлам относятся и файлы с трехмерной графикой, часто содержащей и движение. Одно из расширений (формат) таких файлов – </w:t>
      </w:r>
      <w:r>
        <w:rPr>
          <w:b/>
          <w:sz w:val="24"/>
          <w:szCs w:val="24"/>
          <w:lang w:val="en-US"/>
        </w:rPr>
        <w:t>AVI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Картинки-мультфильмы создаются программами-аниматорами. К ним можно отнести </w:t>
      </w:r>
      <w:r>
        <w:rPr>
          <w:b/>
          <w:sz w:val="24"/>
          <w:szCs w:val="24"/>
          <w:lang w:val="en-US"/>
        </w:rPr>
        <w:t>GIF</w:t>
      </w:r>
      <w:r>
        <w:rPr>
          <w:b/>
          <w:sz w:val="24"/>
          <w:szCs w:val="24"/>
        </w:rPr>
        <w:t>-аниматор, 3</w:t>
      </w:r>
      <w:r>
        <w:rPr>
          <w:b/>
          <w:sz w:val="24"/>
          <w:szCs w:val="24"/>
          <w:lang w:val="en-US"/>
        </w:rPr>
        <w:t>DStudio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en-US"/>
        </w:rPr>
        <w:t>DMAX</w:t>
      </w:r>
      <w:r>
        <w:rPr>
          <w:b/>
          <w:sz w:val="24"/>
          <w:szCs w:val="24"/>
        </w:rPr>
        <w:t xml:space="preserve">. 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Одной из программ, позволяющих создавать и редактировать графику, является графический редактор </w:t>
      </w:r>
      <w:r>
        <w:rPr>
          <w:b/>
          <w:sz w:val="24"/>
          <w:szCs w:val="24"/>
          <w:lang w:val="en-US"/>
        </w:rPr>
        <w:t>Paint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который автоматически устанавливается вместе с ОС</w:t>
      </w:r>
      <w:r>
        <w:rPr>
          <w:b/>
          <w:sz w:val="24"/>
          <w:szCs w:val="24"/>
          <w:lang w:val="en-US"/>
        </w:rPr>
        <w:t> Windows</w:t>
      </w:r>
      <w:r>
        <w:rPr>
          <w:b/>
          <w:sz w:val="24"/>
          <w:szCs w:val="24"/>
        </w:rPr>
        <w:t>.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</w:t>
      </w:r>
      <w:r>
        <w:rPr>
          <w:b/>
          <w:sz w:val="24"/>
          <w:szCs w:val="24"/>
          <w:lang w:val="en-US"/>
        </w:rPr>
        <w:t>Paint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является простейшим редактором графических изображений.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современных графических редакторах используется два вида графики: </w:t>
      </w:r>
      <w:r>
        <w:rPr>
          <w:b/>
          <w:sz w:val="24"/>
          <w:szCs w:val="24"/>
        </w:rPr>
        <w:t>растровая</w:t>
      </w:r>
      <w:r>
        <w:rPr>
          <w:sz w:val="24"/>
          <w:szCs w:val="24"/>
        </w:rPr>
        <w:t xml:space="preserve"> и </w:t>
      </w:r>
      <w:r>
        <w:rPr>
          <w:b/>
          <w:sz w:val="24"/>
          <w:szCs w:val="24"/>
        </w:rPr>
        <w:t>векторная</w:t>
      </w:r>
      <w:r>
        <w:rPr>
          <w:sz w:val="24"/>
          <w:szCs w:val="24"/>
        </w:rPr>
        <w:t xml:space="preserve">. Отличаются они принципом кодирования графики (форматом)  и вследствие этого, отражением рисунка на экране после преобразования. 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растровой графики рисунок хранится в </w:t>
      </w:r>
      <w:r>
        <w:rPr>
          <w:b/>
          <w:sz w:val="24"/>
          <w:szCs w:val="24"/>
        </w:rPr>
        <w:t>виде</w:t>
      </w:r>
      <w:r>
        <w:rPr>
          <w:b/>
          <w:sz w:val="24"/>
          <w:szCs w:val="24"/>
          <w:lang w:val="en-US"/>
        </w:rPr>
        <w:t> </w:t>
      </w:r>
      <w:r>
        <w:rPr>
          <w:b/>
          <w:sz w:val="24"/>
          <w:szCs w:val="24"/>
        </w:rPr>
        <w:t>матрицы</w:t>
      </w:r>
      <w:r>
        <w:rPr>
          <w:sz w:val="24"/>
          <w:szCs w:val="24"/>
        </w:rPr>
        <w:t xml:space="preserve"> рисунка (растра), состоящего из конкретного набора цветных точек. При изменении (увеличении) масштаба каждая точка преобразуется в </w:t>
      </w:r>
      <w:r>
        <w:rPr>
          <w:b/>
          <w:sz w:val="24"/>
          <w:szCs w:val="24"/>
        </w:rPr>
        <w:t>квадратик</w:t>
      </w:r>
      <w:r>
        <w:rPr>
          <w:sz w:val="24"/>
          <w:szCs w:val="24"/>
        </w:rPr>
        <w:t xml:space="preserve"> большего размера, то есть из маленькой аккуратной картинки после увеличения можно получить набросок в стиле кубизма.</w:t>
      </w:r>
    </w:p>
    <w:p w:rsidR="00344B13" w:rsidRDefault="00344B13" w:rsidP="00344B13">
      <w:pPr>
        <w:spacing w:before="120"/>
        <w:ind w:firstLine="360"/>
        <w:jc w:val="both"/>
      </w:pPr>
      <w:r>
        <w:t xml:space="preserve">В случае векторной графики, изображение сохраняется в виде набора </w:t>
      </w:r>
      <w:r>
        <w:rPr>
          <w:b/>
        </w:rPr>
        <w:t>математических</w:t>
      </w:r>
      <w:r>
        <w:rPr>
          <w:b/>
          <w:lang w:val="en-US"/>
        </w:rPr>
        <w:t> </w:t>
      </w:r>
      <w:r>
        <w:rPr>
          <w:b/>
        </w:rPr>
        <w:t>формул</w:t>
      </w:r>
      <w:r>
        <w:t>, описывающих линии, из которых состоит рисунок. Чем выше скорость процессора, тем быстрее пересчитывается изображение. При увеличении размера рисунка, заданного в векторной графике, изображение пересчитывается и выглядит после этого также гладко, как и при меньшем размере.</w:t>
      </w:r>
    </w:p>
    <w:p w:rsidR="00344B13" w:rsidRDefault="00344B13" w:rsidP="00344B13">
      <w:pPr>
        <w:spacing w:before="120"/>
        <w:jc w:val="both"/>
      </w:pPr>
    </w:p>
    <w:p w:rsidR="00344B13" w:rsidRDefault="00344B13" w:rsidP="00344B13">
      <w:pPr>
        <w:spacing w:before="120"/>
        <w:ind w:firstLine="360"/>
        <w:jc w:val="both"/>
      </w:pPr>
      <w:r>
        <w:lastRenderedPageBreak/>
        <w:t xml:space="preserve">Векторное и растровое изображение используется и для отображения текста. Рядом слева с названием шрифта, описанного в векторном формате, находятся две буквы </w:t>
      </w:r>
      <w:r>
        <w:rPr>
          <w:b/>
        </w:rPr>
        <w:t xml:space="preserve">ТТ, </w:t>
      </w:r>
      <w:r>
        <w:t xml:space="preserve">это начальные буквы слов </w:t>
      </w:r>
      <w:r>
        <w:rPr>
          <w:b/>
          <w:lang w:val="en-US"/>
        </w:rPr>
        <w:t>True Type</w:t>
      </w:r>
      <w:r>
        <w:rPr>
          <w:b/>
        </w:rPr>
        <w:t xml:space="preserve">. </w:t>
      </w:r>
      <w:r>
        <w:t>Названия шрифтов, описанных в растровом формате, такого комментария не содержат.</w:t>
      </w:r>
    </w:p>
    <w:p w:rsidR="00344B13" w:rsidRDefault="00344B13" w:rsidP="00344B13">
      <w:pPr>
        <w:spacing w:before="120"/>
        <w:ind w:firstLine="360"/>
        <w:jc w:val="both"/>
        <w:rPr>
          <w:b/>
        </w:rPr>
      </w:pPr>
      <w:r>
        <w:t xml:space="preserve">Графический редактор </w:t>
      </w:r>
      <w:r>
        <w:rPr>
          <w:b/>
          <w:lang w:val="en-US"/>
        </w:rPr>
        <w:t>Paint</w:t>
      </w:r>
      <w:r>
        <w:rPr>
          <w:b/>
        </w:rPr>
        <w:t xml:space="preserve"> </w:t>
      </w:r>
      <w:r>
        <w:t xml:space="preserve">запускается командой: </w:t>
      </w:r>
      <w:r>
        <w:rPr>
          <w:b/>
        </w:rPr>
        <w:t xml:space="preserve">Пуск =&gt; Программы =&gt; Стандартные =&gt; </w:t>
      </w:r>
      <w:r>
        <w:rPr>
          <w:b/>
          <w:lang w:val="en-US"/>
        </w:rPr>
        <w:t>Paint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Как и все окна приложений ОС </w:t>
      </w:r>
      <w:r>
        <w:rPr>
          <w:b/>
          <w:sz w:val="24"/>
          <w:szCs w:val="24"/>
          <w:lang w:val="en-US"/>
        </w:rPr>
        <w:t>Windows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окно редактора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Paint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имеет строку заголовка, строку меню, панель инструментов, рабочее поле, горизонтальную и вертикальную полосу прокрутки, окно атрибутов, палитру, строку служебной информации.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jc w:val="both"/>
        <w:rPr>
          <w:b/>
        </w:rPr>
      </w:pPr>
    </w:p>
    <w:p w:rsidR="00344B13" w:rsidRDefault="00344B13" w:rsidP="00344B13">
      <w:pPr>
        <w:pStyle w:val="a3"/>
        <w:tabs>
          <w:tab w:val="clear" w:pos="4153"/>
          <w:tab w:val="clear" w:pos="8306"/>
          <w:tab w:val="left" w:pos="2127"/>
          <w:tab w:val="left" w:pos="3828"/>
        </w:tabs>
        <w:spacing w:before="120"/>
        <w:ind w:firstLine="720"/>
        <w:jc w:val="both"/>
        <w:rPr>
          <w:b/>
        </w:rPr>
      </w:pPr>
      <w:r>
        <w:rPr>
          <w:b/>
        </w:rPr>
        <w:t>строка меню</w:t>
      </w:r>
      <w:r>
        <w:rPr>
          <w:b/>
        </w:rPr>
        <w:tab/>
        <w:t xml:space="preserve">  строка заголовка</w:t>
      </w:r>
      <w:r>
        <w:rPr>
          <w:b/>
        </w:rPr>
        <w:tab/>
        <w:t xml:space="preserve">      рабочее поле</w:t>
      </w:r>
    </w:p>
    <w:p w:rsidR="00344B13" w:rsidRDefault="00CA64C4" w:rsidP="00344B13">
      <w:pPr>
        <w:pStyle w:val="a3"/>
        <w:tabs>
          <w:tab w:val="clear" w:pos="4153"/>
          <w:tab w:val="clear" w:pos="8306"/>
        </w:tabs>
        <w:spacing w:before="120"/>
        <w:jc w:val="both"/>
      </w:pPr>
      <w:r>
        <w:rPr>
          <w:noProof/>
        </w:rPr>
        <w:object w:dxaOrig="1440" w:dyaOrig="1440">
          <v:group id="_x0000_s1070" style="position:absolute;left:0;text-align:left;margin-left:22.6pt;margin-top:1.2pt;width:266.4pt;height:209pt;z-index:-251654656" coordorigin="10233,6264" coordsize="5328,41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1" type="#_x0000_t75" style="position:absolute;left:10233;top:6520;width:5328;height:3744;mso-wrap-edited:f;mso-position-vertical-relative:page" wrapcoords="-56 0 -56 21540 21600 21540 21600 0 -56 0">
              <v:imagedata r:id="rId5" o:title="" cropbottom="5641f" cropleft="629f" cropright="629f"/>
            </v:shape>
            <v:line id="_x0000_s1072" style="position:absolute;flip:x" from="10737,7467" to="12321,7899">
              <v:stroke endarrow="block"/>
            </v:line>
            <v:line id="_x0000_s1073" style="position:absolute;flip:x" from="10521,8361" to="12249,8907">
              <v:stroke endarrow="block"/>
            </v:line>
            <v:line id="_x0000_s1074" style="position:absolute;flip:y" from="14112,10156" to="14256,10444">
              <v:stroke endarrow="block"/>
            </v:line>
            <v:line id="_x0000_s1075" style="position:absolute;flip:x" from="12285,8847" to="12861,9904">
              <v:stroke endarrow="block"/>
            </v:line>
            <v:line id="_x0000_s1076" style="position:absolute" from="11088,6264" to="11088,6748" o:allowincell="f">
              <v:stroke endarrow="block"/>
            </v:line>
            <v:line id="_x0000_s1077" style="position:absolute;flip:x" from="13761,6316" to="14481,8332">
              <v:stroke endarrow="block"/>
            </v:line>
            <v:line id="_x0000_s1078" style="position:absolute" from="12528,6264" to="12528,6552" o:allowincell="f">
              <v:stroke endarrow="block"/>
            </v:line>
          </v:group>
          <o:OLEObject Type="Embed" ProgID="PBrush" ShapeID="_x0000_s1071" DrawAspect="Content" ObjectID="_1459351392" r:id="rId6"/>
        </w:objec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jc w:val="both"/>
      </w:pPr>
      <w:r>
        <w:t xml:space="preserve">  </w:t>
      </w:r>
    </w:p>
    <w:p w:rsidR="00344B13" w:rsidRDefault="00344B13" w:rsidP="00344B13">
      <w:pPr>
        <w:pStyle w:val="a3"/>
        <w:tabs>
          <w:tab w:val="clear" w:pos="4153"/>
          <w:tab w:val="clear" w:pos="8306"/>
          <w:tab w:val="left" w:pos="1276"/>
        </w:tabs>
        <w:spacing w:before="120"/>
        <w:rPr>
          <w:b/>
        </w:rPr>
      </w:pPr>
      <w:r>
        <w:tab/>
      </w:r>
      <w:r>
        <w:rPr>
          <w:b/>
        </w:rPr>
        <w:t>панель инструментов</w:t>
      </w:r>
    </w:p>
    <w:p w:rsidR="00344B13" w:rsidRDefault="00344B13" w:rsidP="00344B13">
      <w:pPr>
        <w:pStyle w:val="a3"/>
        <w:tabs>
          <w:tab w:val="clear" w:pos="4153"/>
          <w:tab w:val="clear" w:pos="8306"/>
          <w:tab w:val="left" w:pos="1276"/>
        </w:tabs>
        <w:spacing w:before="120"/>
        <w:rPr>
          <w:b/>
        </w:rPr>
      </w:pPr>
    </w:p>
    <w:p w:rsidR="00344B13" w:rsidRDefault="00344B13" w:rsidP="00344B13">
      <w:pPr>
        <w:pStyle w:val="a3"/>
        <w:tabs>
          <w:tab w:val="clear" w:pos="4153"/>
          <w:tab w:val="clear" w:pos="8306"/>
          <w:tab w:val="left" w:pos="1276"/>
        </w:tabs>
        <w:spacing w:before="120"/>
      </w:pPr>
    </w:p>
    <w:p w:rsidR="00344B13" w:rsidRDefault="00344B13" w:rsidP="00344B13">
      <w:pPr>
        <w:pStyle w:val="a3"/>
        <w:tabs>
          <w:tab w:val="clear" w:pos="4153"/>
          <w:tab w:val="clear" w:pos="8306"/>
          <w:tab w:val="left" w:pos="1418"/>
        </w:tabs>
        <w:spacing w:before="120"/>
        <w:jc w:val="both"/>
      </w:pPr>
      <w:r>
        <w:tab/>
      </w:r>
      <w:r>
        <w:tab/>
      </w:r>
      <w:r>
        <w:rPr>
          <w:b/>
        </w:rPr>
        <w:t xml:space="preserve">      окно атрибутов</w:t>
      </w:r>
    </w:p>
    <w:p w:rsidR="00344B13" w:rsidRDefault="00344B13" w:rsidP="00344B13">
      <w:pPr>
        <w:pStyle w:val="a3"/>
        <w:tabs>
          <w:tab w:val="clear" w:pos="4153"/>
          <w:tab w:val="clear" w:pos="8306"/>
          <w:tab w:val="left" w:pos="2552"/>
        </w:tabs>
        <w:spacing w:before="120"/>
        <w:jc w:val="both"/>
        <w:rPr>
          <w:b/>
        </w:rPr>
      </w:pPr>
      <w:r>
        <w:tab/>
        <w:t xml:space="preserve">     </w:t>
      </w:r>
      <w:r>
        <w:rPr>
          <w:b/>
        </w:rPr>
        <w:t>палитра</w:t>
      </w:r>
    </w:p>
    <w:p w:rsidR="00344B13" w:rsidRDefault="00344B13" w:rsidP="00344B13">
      <w:pPr>
        <w:pStyle w:val="a3"/>
        <w:tabs>
          <w:tab w:val="clear" w:pos="4153"/>
          <w:tab w:val="clear" w:pos="8306"/>
          <w:tab w:val="left" w:pos="2552"/>
        </w:tabs>
        <w:spacing w:before="120"/>
        <w:jc w:val="both"/>
        <w:rPr>
          <w:b/>
        </w:rPr>
      </w:pPr>
    </w:p>
    <w:p w:rsidR="00344B13" w:rsidRDefault="00344B13" w:rsidP="00344B13">
      <w:pPr>
        <w:pStyle w:val="a3"/>
        <w:tabs>
          <w:tab w:val="clear" w:pos="4153"/>
          <w:tab w:val="clear" w:pos="8306"/>
          <w:tab w:val="left" w:pos="2552"/>
        </w:tabs>
        <w:spacing w:before="120"/>
        <w:jc w:val="both"/>
        <w:rPr>
          <w:b/>
        </w:rPr>
      </w:pPr>
    </w:p>
    <w:p w:rsidR="00344B13" w:rsidRDefault="00344B13" w:rsidP="00344B13">
      <w:pPr>
        <w:pStyle w:val="a3"/>
        <w:tabs>
          <w:tab w:val="clear" w:pos="4153"/>
          <w:tab w:val="clear" w:pos="8306"/>
          <w:tab w:val="left" w:pos="2552"/>
        </w:tabs>
        <w:spacing w:before="120"/>
        <w:jc w:val="both"/>
        <w:rPr>
          <w:b/>
        </w:rPr>
      </w:pPr>
    </w:p>
    <w:p w:rsidR="00344B13" w:rsidRDefault="00344B13" w:rsidP="00344B13">
      <w:pPr>
        <w:pStyle w:val="a3"/>
        <w:tabs>
          <w:tab w:val="clear" w:pos="4153"/>
          <w:tab w:val="clear" w:pos="8306"/>
          <w:tab w:val="left" w:pos="2552"/>
        </w:tabs>
        <w:spacing w:before="120"/>
        <w:jc w:val="both"/>
        <w:rPr>
          <w:b/>
        </w:rPr>
      </w:pP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jc w:val="both"/>
      </w:pPr>
    </w:p>
    <w:p w:rsidR="00344B13" w:rsidRDefault="00344B13" w:rsidP="00344B13">
      <w:pPr>
        <w:pStyle w:val="a3"/>
        <w:tabs>
          <w:tab w:val="clear" w:pos="4153"/>
          <w:tab w:val="clear" w:pos="8306"/>
          <w:tab w:val="left" w:pos="2977"/>
        </w:tabs>
        <w:spacing w:before="120"/>
        <w:jc w:val="both"/>
        <w:rPr>
          <w:b/>
        </w:rPr>
      </w:pPr>
      <w:r>
        <w:tab/>
      </w:r>
      <w:r>
        <w:rPr>
          <w:b/>
        </w:rPr>
        <w:t>строка служебной информации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создании изображения с помощью графического редактора, удобно основные части рисунка изображать в отдельном месте (как заготовки для аппликации). 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>По мере необходимости следует изменять пропорции заготовок (</w:t>
      </w:r>
      <w:r>
        <w:rPr>
          <w:b/>
          <w:sz w:val="24"/>
          <w:szCs w:val="24"/>
        </w:rPr>
        <w:t xml:space="preserve">сжимать\растягивать, отображать </w:t>
      </w:r>
      <w:r>
        <w:rPr>
          <w:sz w:val="24"/>
          <w:szCs w:val="24"/>
        </w:rPr>
        <w:t xml:space="preserve">симметричные элементы, </w:t>
      </w:r>
      <w:r>
        <w:rPr>
          <w:b/>
          <w:sz w:val="24"/>
          <w:szCs w:val="24"/>
        </w:rPr>
        <w:t xml:space="preserve">стирать </w:t>
      </w:r>
      <w:r>
        <w:rPr>
          <w:sz w:val="24"/>
          <w:szCs w:val="24"/>
        </w:rPr>
        <w:t xml:space="preserve">часть элемента, </w:t>
      </w:r>
      <w:r>
        <w:rPr>
          <w:b/>
          <w:sz w:val="24"/>
          <w:szCs w:val="24"/>
        </w:rPr>
        <w:t xml:space="preserve">изменять угол наклона </w:t>
      </w:r>
      <w:r>
        <w:rPr>
          <w:sz w:val="24"/>
          <w:szCs w:val="24"/>
        </w:rPr>
        <w:t xml:space="preserve">и т.п.). А затем сдвигая заготовки, собирать в стороне из частей готовый рисунок, используя </w:t>
      </w:r>
      <w:r>
        <w:rPr>
          <w:b/>
          <w:sz w:val="24"/>
          <w:szCs w:val="24"/>
        </w:rPr>
        <w:t xml:space="preserve">Выделение блоков, Копирование, Перемещение, Удаление. 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детальной дорисовки изображения следует использовать команду </w:t>
      </w:r>
      <w:r>
        <w:rPr>
          <w:b/>
          <w:sz w:val="24"/>
          <w:szCs w:val="24"/>
        </w:rPr>
        <w:t xml:space="preserve">Изменение масштаба </w:t>
      </w:r>
      <w:r>
        <w:rPr>
          <w:sz w:val="24"/>
          <w:szCs w:val="24"/>
        </w:rPr>
        <w:t>и в укрупненном масштабе дорисовать все неточности</w:t>
      </w:r>
      <w:r>
        <w:rPr>
          <w:b/>
          <w:sz w:val="24"/>
          <w:szCs w:val="24"/>
        </w:rPr>
        <w:t>.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jc w:val="both"/>
        <w:rPr>
          <w:sz w:val="24"/>
          <w:szCs w:val="24"/>
        </w:rPr>
      </w:pPr>
    </w:p>
    <w:p w:rsidR="00344B13" w:rsidRDefault="00344B13" w:rsidP="00344B13">
      <w:pPr>
        <w:pStyle w:val="a3"/>
        <w:tabs>
          <w:tab w:val="clear" w:pos="4153"/>
          <w:tab w:val="clear" w:pos="8306"/>
        </w:tabs>
        <w:spacing w:before="12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качестве примера приведем технологию рисования кота Леопольда:</w:t>
      </w:r>
    </w:p>
    <w:p w:rsidR="00344B13" w:rsidRDefault="00344B13" w:rsidP="00344B13">
      <w:pPr>
        <w:pStyle w:val="a3"/>
        <w:tabs>
          <w:tab w:val="clear" w:pos="4153"/>
          <w:tab w:val="clear" w:pos="8306"/>
        </w:tabs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112"/>
      </w:tblGrid>
      <w:tr w:rsidR="00344B1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CA64C4" w:rsidP="00236A06">
            <w:pPr>
              <w:pStyle w:val="a3"/>
              <w:tabs>
                <w:tab w:val="clear" w:pos="4153"/>
                <w:tab w:val="clear" w:pos="8306"/>
              </w:tabs>
              <w:ind w:left="-108" w:right="318"/>
              <w:jc w:val="both"/>
              <w:rPr>
                <w:b/>
              </w:rPr>
            </w:pPr>
            <w:r>
              <w:object w:dxaOrig="1440" w:dyaOrig="1440">
                <v:shape id="_x0000_s1062" type="#_x0000_t75" style="position:absolute;left:0;text-align:left;margin-left:.55pt;margin-top:3.05pt;width:93.6pt;height:86.85pt;z-index:251653632" o:allowincell="f">
                  <v:imagedata r:id="rId7" o:title="" cropbottom="3288f"/>
                </v:shape>
                <o:OLEObject Type="Embed" ProgID="PBrush" ShapeID="_x0000_s1062" DrawAspect="Content" ObjectID="_1459351393" r:id="rId8"/>
              </w:objec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-108" w:right="318"/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-108" w:right="318"/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-108" w:right="318"/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-108" w:right="318"/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-108" w:right="318"/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-108" w:right="318"/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right="318"/>
              <w:jc w:val="both"/>
              <w:rPr>
                <w:b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  Нарисуйте четыре, не пересекающих друг друга эллипса.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голова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 глаз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3 - верхняя часть туловища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нижняя часть туловища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34"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Детали 2,3,4 выделите и выполните наклон деталей по вертикали на 15-20 градусов.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34" w:right="33"/>
              <w:rPr>
                <w:b/>
              </w:rPr>
            </w:pPr>
          </w:p>
        </w:tc>
      </w:tr>
      <w:tr w:rsidR="00344B1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CA64C4" w:rsidP="00236A06">
            <w:pPr>
              <w:pStyle w:val="a3"/>
              <w:tabs>
                <w:tab w:val="clear" w:pos="4153"/>
                <w:tab w:val="clear" w:pos="8306"/>
              </w:tabs>
              <w:ind w:left="-108" w:right="318"/>
              <w:jc w:val="both"/>
            </w:pPr>
            <w:r>
              <w:object w:dxaOrig="1440" w:dyaOrig="1440">
                <v:shape id="_x0000_s1063" type="#_x0000_t75" style="position:absolute;left:0;text-align:left;margin-left:28pt;margin-top:3.55pt;width:58.7pt;height:43.4pt;z-index:251654656;mso-position-horizontal-relative:text;mso-position-vertical-relative:text">
                  <v:imagedata r:id="rId9" o:title="" croptop="4307f" cropbottom="6461f"/>
                </v:shape>
                <o:OLEObject Type="Embed" ProgID="PBrush" ShapeID="_x0000_s1063" DrawAspect="Content" ObjectID="_1459351394" r:id="rId10"/>
              </w:object>
            </w: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Переместите глаза на положенное место, используя  прозрачный фон, операцию копирования и  резинку для стирания лишних частей.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left="-108" w:right="-108"/>
            </w:pPr>
          </w:p>
        </w:tc>
      </w:tr>
      <w:tr w:rsidR="00344B13">
        <w:trPr>
          <w:trHeight w:val="165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CA64C4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  <w:r>
              <w:object w:dxaOrig="1440" w:dyaOrig="1440">
                <v:shape id="_x0000_s1064" type="#_x0000_t75" style="position:absolute;left:0;text-align:left;margin-left:36.55pt;margin-top:1.3pt;width:51.85pt;height:67.4pt;z-index:251655680;mso-position-horizontal-relative:text;mso-position-vertical-relative:text" o:allowincell="f">
                  <v:imagedata r:id="rId11" o:title="" croptop="3058f" cropbottom="1529f"/>
                </v:shape>
                <o:OLEObject Type="Embed" ProgID="PBrush" ShapeID="_x0000_s1064" DrawAspect="Content" ObjectID="_1459351395" r:id="rId12"/>
              </w:objec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3. Соедините два эллипса туловища и совместите его с головой, используя  операции предыдущего шага.</w:t>
            </w:r>
          </w:p>
        </w:tc>
      </w:tr>
      <w:tr w:rsidR="00344B13">
        <w:trPr>
          <w:trHeight w:val="183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CA64C4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  <w:r>
              <w:object w:dxaOrig="1440" w:dyaOrig="1440">
                <v:shape id="_x0000_s1065" type="#_x0000_t75" style="position:absolute;left:0;text-align:left;margin-left:14.95pt;margin-top:5.15pt;width:77.95pt;height:85.55pt;z-index:251656704;mso-position-horizontal-relative:text;mso-position-vertical-relative:text" o:allowincell="f">
                  <v:imagedata r:id="rId13" o:title="" croptop="4832f"/>
                </v:shape>
                <o:OLEObject Type="Embed" ProgID="PBrush" ShapeID="_x0000_s1065" DrawAspect="Content" ObjectID="_1459351396" r:id="rId14"/>
              </w:objec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Используя </w:t>
            </w:r>
            <w:r>
              <w:rPr>
                <w:b/>
                <w:sz w:val="24"/>
                <w:szCs w:val="24"/>
              </w:rPr>
              <w:t xml:space="preserve">Карандаш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b/>
                <w:sz w:val="24"/>
                <w:szCs w:val="24"/>
              </w:rPr>
              <w:t xml:space="preserve">Прямую </w:t>
            </w:r>
            <w:r>
              <w:rPr>
                <w:sz w:val="24"/>
                <w:szCs w:val="24"/>
              </w:rPr>
              <w:t>нарисуйте руки и ноги кота.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Нарисуйте отдельно эллипс для носа, наклоните его и перенесите на положенное место, используя </w:t>
            </w:r>
            <w:r>
              <w:rPr>
                <w:b/>
                <w:sz w:val="24"/>
                <w:szCs w:val="24"/>
              </w:rPr>
              <w:t xml:space="preserve">прозрачный </w:t>
            </w:r>
            <w:r>
              <w:rPr>
                <w:sz w:val="24"/>
                <w:szCs w:val="24"/>
              </w:rPr>
              <w:t>фон.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</w:tc>
      </w:tr>
      <w:tr w:rsidR="00344B13">
        <w:trPr>
          <w:trHeight w:val="2409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CA64C4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  <w:r>
              <w:object w:dxaOrig="1440" w:dyaOrig="1440">
                <v:shape id="_x0000_s1066" type="#_x0000_t75" style="position:absolute;left:0;text-align:left;margin-left:7.75pt;margin-top:5.05pt;width:94.95pt;height:103.9pt;z-index:251657728;mso-position-horizontal-relative:text;mso-position-vertical-relative:text" o:allowincell="f">
                  <v:imagedata r:id="rId15" o:title="" croptop="4027f"/>
                </v:shape>
                <o:OLEObject Type="Embed" ProgID="PBrush" ShapeID="_x0000_s1066" DrawAspect="Content" ObjectID="_1459351397" r:id="rId16"/>
              </w:object>
            </w: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Используя </w:t>
            </w:r>
            <w:r>
              <w:rPr>
                <w:b/>
                <w:sz w:val="24"/>
                <w:szCs w:val="24"/>
              </w:rPr>
              <w:t xml:space="preserve">Прямую </w:t>
            </w:r>
            <w:r>
              <w:rPr>
                <w:sz w:val="24"/>
                <w:szCs w:val="24"/>
              </w:rPr>
              <w:t>нарисуйте уши кота.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Нарисуйте отдельно эллипс для лапок. Затем используя различные наклоны для эллипса, скопируйте его на положенные места, используя при этом </w:t>
            </w:r>
            <w:r>
              <w:rPr>
                <w:b/>
                <w:sz w:val="24"/>
                <w:szCs w:val="24"/>
              </w:rPr>
              <w:t>прозрачный фон.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ind w:right="-10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7. Лишние линии сотрите</w:t>
            </w:r>
            <w:r>
              <w:rPr>
                <w:b/>
                <w:sz w:val="24"/>
                <w:szCs w:val="24"/>
              </w:rPr>
              <w:t xml:space="preserve"> резинкой.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</w:tc>
      </w:tr>
      <w:tr w:rsidR="00344B13">
        <w:trPr>
          <w:trHeight w:val="463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CA64C4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  <w:r>
              <w:object w:dxaOrig="1440" w:dyaOrig="1440">
                <v:shape id="_x0000_s1068" type="#_x0000_t75" style="position:absolute;left:0;text-align:left;margin-left:3.6pt;margin-top:124.75pt;width:96.1pt;height:104.7pt;z-index:251659776;mso-position-horizontal-relative:text;mso-position-vertical-relative:text">
                  <v:imagedata r:id="rId17" o:title="" croptop="4935f"/>
                </v:shape>
                <o:OLEObject Type="Embed" ProgID="PBrush" ShapeID="_x0000_s1068" DrawAspect="Content" ObjectID="_1459351398" r:id="rId18"/>
              </w:object>
            </w:r>
            <w:r>
              <w:object w:dxaOrig="1440" w:dyaOrig="1440">
                <v:shape id="_x0000_s1067" type="#_x0000_t75" style="position:absolute;left:0;text-align:left;margin-left:7.75pt;margin-top:8.1pt;width:91.85pt;height:104.65pt;z-index:251658752;mso-position-horizontal-relative:text;mso-position-vertical-relative:text" o:allowincell="f">
                  <v:imagedata r:id="rId19" o:title="" croptop="2064f"/>
                </v:shape>
                <o:OLEObject Type="Embed" ProgID="PBrush" ShapeID="_x0000_s1067" DrawAspect="Content" ObjectID="_1459351399" r:id="rId20"/>
              </w:object>
            </w: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Используя толстую </w:t>
            </w:r>
            <w:r>
              <w:rPr>
                <w:b/>
                <w:sz w:val="24"/>
                <w:szCs w:val="24"/>
              </w:rPr>
              <w:t xml:space="preserve">Кривую </w:t>
            </w:r>
            <w:r>
              <w:rPr>
                <w:sz w:val="24"/>
                <w:szCs w:val="24"/>
              </w:rPr>
              <w:t>нарисуйте рот кота.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 Нарисуйте отдельно эллипс для пальцев. Затем  используя различные наклоны для эллипса,  скопируйте его на положенные места, используя при этом </w:t>
            </w:r>
            <w:r>
              <w:rPr>
                <w:b/>
                <w:sz w:val="24"/>
                <w:szCs w:val="24"/>
              </w:rPr>
              <w:t xml:space="preserve">прозрачный </w:t>
            </w:r>
            <w:r>
              <w:rPr>
                <w:sz w:val="24"/>
                <w:szCs w:val="24"/>
              </w:rPr>
              <w:t xml:space="preserve">фон. 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Лишние линии сотрите</w:t>
            </w:r>
            <w:r>
              <w:rPr>
                <w:b/>
                <w:sz w:val="24"/>
                <w:szCs w:val="24"/>
              </w:rPr>
              <w:t xml:space="preserve"> резинкой, </w:t>
            </w:r>
            <w:r>
              <w:rPr>
                <w:sz w:val="24"/>
                <w:szCs w:val="24"/>
              </w:rPr>
              <w:t xml:space="preserve">а если переусердствуйте, то дорисуйте </w:t>
            </w:r>
            <w:r>
              <w:rPr>
                <w:b/>
                <w:sz w:val="24"/>
                <w:szCs w:val="24"/>
              </w:rPr>
              <w:t xml:space="preserve">Карандашом, </w:t>
            </w:r>
            <w:r>
              <w:rPr>
                <w:sz w:val="24"/>
                <w:szCs w:val="24"/>
              </w:rPr>
              <w:t xml:space="preserve">используя  </w:t>
            </w:r>
            <w:r>
              <w:rPr>
                <w:b/>
                <w:sz w:val="24"/>
                <w:szCs w:val="24"/>
              </w:rPr>
              <w:t xml:space="preserve">крупный масштаб </w:t>
            </w:r>
            <w:r>
              <w:rPr>
                <w:sz w:val="24"/>
                <w:szCs w:val="24"/>
              </w:rPr>
              <w:t>рисунка.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Используя </w:t>
            </w:r>
            <w:r>
              <w:rPr>
                <w:b/>
                <w:sz w:val="24"/>
                <w:szCs w:val="24"/>
              </w:rPr>
              <w:t xml:space="preserve">Кривую </w:t>
            </w:r>
            <w:r>
              <w:rPr>
                <w:sz w:val="24"/>
                <w:szCs w:val="24"/>
              </w:rPr>
              <w:t xml:space="preserve">и наклоненный </w:t>
            </w:r>
            <w:r>
              <w:rPr>
                <w:b/>
                <w:sz w:val="24"/>
                <w:szCs w:val="24"/>
              </w:rPr>
              <w:t xml:space="preserve">эллипс, </w:t>
            </w:r>
            <w:r>
              <w:rPr>
                <w:sz w:val="24"/>
                <w:szCs w:val="24"/>
              </w:rPr>
              <w:t>нарисуйте хвост  кота.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 Нарисуйте </w:t>
            </w:r>
            <w:r>
              <w:rPr>
                <w:b/>
                <w:sz w:val="24"/>
                <w:szCs w:val="24"/>
              </w:rPr>
              <w:t>Карандашом</w:t>
            </w:r>
            <w:r>
              <w:rPr>
                <w:sz w:val="24"/>
                <w:szCs w:val="24"/>
              </w:rPr>
              <w:t xml:space="preserve"> волосы кота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используя  </w:t>
            </w:r>
            <w:r>
              <w:rPr>
                <w:b/>
                <w:sz w:val="24"/>
                <w:szCs w:val="24"/>
              </w:rPr>
              <w:t xml:space="preserve">крупный масштаб </w:t>
            </w:r>
            <w:r>
              <w:rPr>
                <w:sz w:val="24"/>
                <w:szCs w:val="24"/>
              </w:rPr>
              <w:t>рисунка.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Используя  наклоненные </w:t>
            </w:r>
            <w:r>
              <w:rPr>
                <w:b/>
                <w:sz w:val="24"/>
                <w:szCs w:val="24"/>
              </w:rPr>
              <w:t xml:space="preserve">эллипсы, </w:t>
            </w:r>
            <w:r>
              <w:rPr>
                <w:sz w:val="24"/>
                <w:szCs w:val="24"/>
              </w:rPr>
              <w:t>нарисуйте зрачки  кота.</w:t>
            </w:r>
          </w:p>
          <w:p w:rsidR="00344B13" w:rsidRP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</w:p>
        </w:tc>
      </w:tr>
      <w:tr w:rsidR="00344B13">
        <w:trPr>
          <w:trHeight w:val="268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CA64C4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</w:rPr>
            </w:pPr>
            <w:r>
              <w:object w:dxaOrig="1440" w:dyaOrig="1440">
                <v:shape id="_x0000_s1069" type="#_x0000_t75" style="position:absolute;left:0;text-align:left;margin-left:9pt;margin-top:9.8pt;width:96.65pt;height:107.9pt;z-index:251660800;mso-position-horizontal-relative:text;mso-position-vertical-relative:text">
                  <v:imagedata r:id="rId21" o:title=""/>
                </v:shape>
                <o:OLEObject Type="Embed" ProgID="PBrush" ShapeID="_x0000_s1069" DrawAspect="Content" ObjectID="_1459351400" r:id="rId22"/>
              </w:object>
            </w: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</w:tcPr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 Нарисуйте </w:t>
            </w:r>
            <w:r>
              <w:rPr>
                <w:b/>
                <w:sz w:val="24"/>
                <w:szCs w:val="24"/>
              </w:rPr>
              <w:t>Карандашом</w:t>
            </w:r>
            <w:r>
              <w:rPr>
                <w:sz w:val="24"/>
                <w:szCs w:val="24"/>
              </w:rPr>
              <w:t xml:space="preserve"> бантик и усы кота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используя  </w:t>
            </w:r>
            <w:r>
              <w:rPr>
                <w:b/>
                <w:sz w:val="24"/>
                <w:szCs w:val="24"/>
              </w:rPr>
              <w:t xml:space="preserve">крупный масштаб </w:t>
            </w:r>
            <w:r>
              <w:rPr>
                <w:sz w:val="24"/>
                <w:szCs w:val="24"/>
              </w:rPr>
              <w:t>рисунка.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 Проверьте все ли  линии, частей, предназначенных для закраски замкнуты. Разрывы дорисуйте </w:t>
            </w:r>
            <w:r>
              <w:rPr>
                <w:b/>
                <w:sz w:val="24"/>
                <w:szCs w:val="24"/>
              </w:rPr>
              <w:t>Карандашом</w:t>
            </w:r>
            <w:r>
              <w:rPr>
                <w:sz w:val="24"/>
                <w:szCs w:val="24"/>
              </w:rPr>
              <w:t>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    Используя </w:t>
            </w:r>
            <w:r>
              <w:rPr>
                <w:b/>
                <w:sz w:val="24"/>
                <w:szCs w:val="24"/>
              </w:rPr>
              <w:t xml:space="preserve">заливку </w:t>
            </w:r>
            <w:r>
              <w:rPr>
                <w:sz w:val="24"/>
                <w:szCs w:val="24"/>
              </w:rPr>
              <w:t>закрасьте кота.</w:t>
            </w:r>
          </w:p>
          <w:p w:rsidR="00344B13" w:rsidRDefault="00344B13" w:rsidP="00236A06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:rsidR="00344B13" w:rsidRPr="0027237B" w:rsidRDefault="00344B13" w:rsidP="00344B13">
      <w:pPr>
        <w:pStyle w:val="a3"/>
        <w:tabs>
          <w:tab w:val="clear" w:pos="4153"/>
          <w:tab w:val="clear" w:pos="8306"/>
          <w:tab w:val="left" w:pos="2835"/>
          <w:tab w:val="left" w:pos="3544"/>
        </w:tabs>
        <w:jc w:val="center"/>
        <w:rPr>
          <w:rFonts w:ascii="Arial" w:hAnsi="Arial" w:cs="Arial"/>
          <w:b/>
        </w:rPr>
      </w:pPr>
      <w:r w:rsidRPr="0027237B">
        <w:rPr>
          <w:rFonts w:ascii="Arial" w:hAnsi="Arial" w:cs="Arial"/>
          <w:b/>
        </w:rPr>
        <w:t xml:space="preserve">3.3. </w:t>
      </w:r>
      <w:r>
        <w:rPr>
          <w:rFonts w:ascii="Arial" w:hAnsi="Arial" w:cs="Arial"/>
          <w:b/>
        </w:rPr>
        <w:t>ПРАКТИЧЕСКОЕ ЗАДАНИЕ</w:t>
      </w:r>
    </w:p>
    <w:p w:rsidR="00344B13" w:rsidRDefault="00344B13" w:rsidP="00344B13">
      <w:pPr>
        <w:pStyle w:val="a3"/>
        <w:tabs>
          <w:tab w:val="clear" w:pos="4153"/>
          <w:tab w:val="clear" w:pos="8306"/>
          <w:tab w:val="left" w:pos="2835"/>
          <w:tab w:val="left" w:pos="3544"/>
        </w:tabs>
        <w:jc w:val="both"/>
        <w:rPr>
          <w:b/>
        </w:rPr>
      </w:pPr>
    </w:p>
    <w:p w:rsidR="00344B13" w:rsidRPr="0027237B" w:rsidRDefault="00344B13" w:rsidP="00344B13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2835"/>
          <w:tab w:val="left" w:pos="354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Освоить основные приемы работы с графическим редактором </w:t>
      </w:r>
      <w:r>
        <w:rPr>
          <w:b/>
          <w:sz w:val="24"/>
          <w:szCs w:val="24"/>
          <w:lang w:val="en-US"/>
        </w:rPr>
        <w:t>Paint</w:t>
      </w:r>
      <w:r>
        <w:rPr>
          <w:b/>
          <w:sz w:val="24"/>
          <w:szCs w:val="24"/>
        </w:rPr>
        <w:t>.</w:t>
      </w:r>
    </w:p>
    <w:p w:rsidR="00344B13" w:rsidRPr="0027237B" w:rsidRDefault="00344B13" w:rsidP="00344B13">
      <w:pPr>
        <w:pStyle w:val="a3"/>
        <w:numPr>
          <w:ilvl w:val="0"/>
          <w:numId w:val="3"/>
        </w:numPr>
        <w:tabs>
          <w:tab w:val="clear" w:pos="4153"/>
          <w:tab w:val="clear" w:pos="8306"/>
          <w:tab w:val="left" w:pos="2835"/>
          <w:tab w:val="left" w:pos="3544"/>
        </w:tabs>
        <w:jc w:val="both"/>
        <w:rPr>
          <w:sz w:val="24"/>
          <w:szCs w:val="24"/>
        </w:rPr>
      </w:pPr>
      <w:r w:rsidRPr="0027237B">
        <w:rPr>
          <w:sz w:val="24"/>
          <w:szCs w:val="24"/>
        </w:rPr>
        <w:t xml:space="preserve">Изучить </w:t>
      </w:r>
      <w:r>
        <w:rPr>
          <w:sz w:val="24"/>
          <w:szCs w:val="24"/>
        </w:rPr>
        <w:t>приемы изображения в растровой и векторной графике.</w:t>
      </w:r>
    </w:p>
    <w:p w:rsidR="00344B13" w:rsidRPr="0027237B" w:rsidRDefault="00344B13" w:rsidP="00344B13">
      <w:pPr>
        <w:pStyle w:val="a3"/>
        <w:tabs>
          <w:tab w:val="clear" w:pos="4153"/>
          <w:tab w:val="clear" w:pos="8306"/>
          <w:tab w:val="left" w:pos="2835"/>
          <w:tab w:val="left" w:pos="3544"/>
        </w:tabs>
        <w:jc w:val="both"/>
        <w:rPr>
          <w:b/>
        </w:rPr>
      </w:pPr>
    </w:p>
    <w:p w:rsidR="00344B13" w:rsidRDefault="00344B13" w:rsidP="00344B13">
      <w:pPr>
        <w:pStyle w:val="a4"/>
        <w:ind w:firstLine="0"/>
        <w:jc w:val="center"/>
        <w:rPr>
          <w:rFonts w:ascii="Arial" w:hAnsi="Arial" w:cs="Arial"/>
          <w:b/>
          <w:sz w:val="20"/>
        </w:rPr>
      </w:pPr>
      <w:r w:rsidRPr="0027237B">
        <w:rPr>
          <w:rFonts w:ascii="Arial" w:hAnsi="Arial" w:cs="Arial"/>
          <w:b/>
          <w:sz w:val="20"/>
        </w:rPr>
        <w:t xml:space="preserve">3.4. </w:t>
      </w:r>
      <w:r>
        <w:rPr>
          <w:rFonts w:ascii="Arial" w:hAnsi="Arial" w:cs="Arial"/>
          <w:b/>
          <w:sz w:val="20"/>
        </w:rPr>
        <w:t>ТЕХНОЛОГИЯ РАБОТЫ</w:t>
      </w:r>
    </w:p>
    <w:p w:rsidR="00344B13" w:rsidRPr="0027237B" w:rsidRDefault="00344B13" w:rsidP="00344B13">
      <w:pPr>
        <w:pStyle w:val="a4"/>
        <w:ind w:firstLine="0"/>
        <w:jc w:val="center"/>
        <w:rPr>
          <w:rFonts w:ascii="Arial" w:hAnsi="Arial" w:cs="Arial"/>
          <w:b/>
          <w:sz w:val="20"/>
        </w:rPr>
      </w:pPr>
    </w:p>
    <w:p w:rsidR="00344B13" w:rsidRDefault="00344B13" w:rsidP="00344B13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35"/>
          <w:tab w:val="left" w:pos="354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Запустите графический редактор </w:t>
      </w:r>
      <w:r>
        <w:rPr>
          <w:b/>
          <w:sz w:val="24"/>
          <w:szCs w:val="24"/>
          <w:lang w:val="en-US"/>
        </w:rPr>
        <w:t>Paint</w:t>
      </w:r>
      <w:r>
        <w:rPr>
          <w:b/>
          <w:sz w:val="24"/>
          <w:szCs w:val="24"/>
        </w:rPr>
        <w:t>;</w:t>
      </w:r>
    </w:p>
    <w:p w:rsidR="00344B13" w:rsidRDefault="00344B13" w:rsidP="00344B13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35"/>
          <w:tab w:val="left" w:pos="354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Создайте 2 надписи своего имени в растровой и векторной графике, используя размер шрифта 76;</w:t>
      </w:r>
    </w:p>
    <w:p w:rsidR="00344B13" w:rsidRDefault="00344B13" w:rsidP="00344B13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35"/>
          <w:tab w:val="left" w:pos="354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Создайте новый файл;</w:t>
      </w:r>
    </w:p>
    <w:p w:rsidR="00344B13" w:rsidRDefault="00344B13" w:rsidP="00344B13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35"/>
          <w:tab w:val="left" w:pos="354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Определитесь с размерами рисунка;</w:t>
      </w:r>
    </w:p>
    <w:p w:rsidR="00344B13" w:rsidRDefault="00344B13" w:rsidP="00344B13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35"/>
          <w:tab w:val="left" w:pos="354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Сохраните новый файл в своей папке;</w:t>
      </w:r>
    </w:p>
    <w:p w:rsidR="00344B13" w:rsidRDefault="00344B13" w:rsidP="00344B13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35"/>
          <w:tab w:val="left" w:pos="354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Нарисуйте кота Леопольда или Снеговика, используя следующие указания: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Рисуйте основные части рисунка отдельно, а затем собирайте в целое;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перемещении частей фон надо сделать прозрачным;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какая-нибудь из частей не пропорциональна, то с помощью </w:t>
      </w:r>
      <w:r>
        <w:rPr>
          <w:b/>
          <w:sz w:val="24"/>
          <w:szCs w:val="24"/>
        </w:rPr>
        <w:t>выделения</w:t>
      </w:r>
      <w:r>
        <w:rPr>
          <w:sz w:val="24"/>
          <w:szCs w:val="24"/>
        </w:rPr>
        <w:t xml:space="preserve"> и </w:t>
      </w:r>
      <w:r>
        <w:rPr>
          <w:b/>
          <w:sz w:val="24"/>
          <w:szCs w:val="24"/>
        </w:rPr>
        <w:t>растяжения</w:t>
      </w:r>
      <w:r>
        <w:rPr>
          <w:sz w:val="24"/>
          <w:szCs w:val="24"/>
        </w:rPr>
        <w:t xml:space="preserve"> или </w:t>
      </w:r>
      <w:r>
        <w:rPr>
          <w:b/>
          <w:sz w:val="24"/>
          <w:szCs w:val="24"/>
        </w:rPr>
        <w:t xml:space="preserve">сжатия, </w:t>
      </w:r>
      <w:r>
        <w:rPr>
          <w:sz w:val="24"/>
          <w:szCs w:val="24"/>
        </w:rPr>
        <w:t>поправьте изъян;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вы используете </w:t>
      </w:r>
      <w:r>
        <w:rPr>
          <w:b/>
          <w:sz w:val="24"/>
          <w:szCs w:val="24"/>
        </w:rPr>
        <w:t>заливку</w:t>
      </w:r>
      <w:r>
        <w:rPr>
          <w:sz w:val="24"/>
          <w:szCs w:val="24"/>
        </w:rPr>
        <w:t>, то контур должен быть замкнутым;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при </w:t>
      </w:r>
      <w:r>
        <w:rPr>
          <w:b/>
          <w:sz w:val="24"/>
          <w:szCs w:val="24"/>
        </w:rPr>
        <w:t>заливке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краска заполняет большую область, чем вам требуется, то отмените последнее действие (</w:t>
      </w:r>
      <w:r>
        <w:rPr>
          <w:b/>
          <w:sz w:val="24"/>
          <w:szCs w:val="24"/>
        </w:rPr>
        <w:t>Правка\Отменить</w:t>
      </w:r>
      <w:r>
        <w:rPr>
          <w:sz w:val="24"/>
          <w:szCs w:val="24"/>
        </w:rPr>
        <w:t xml:space="preserve">), увеличьте масштаб просмотра и дорисуйте разорванные линии. Затем можно уменьшить </w:t>
      </w:r>
      <w:r>
        <w:rPr>
          <w:b/>
          <w:sz w:val="24"/>
          <w:szCs w:val="24"/>
        </w:rPr>
        <w:t>масштаб</w:t>
      </w:r>
      <w:r>
        <w:rPr>
          <w:sz w:val="24"/>
          <w:szCs w:val="24"/>
        </w:rPr>
        <w:t xml:space="preserve"> и повторить </w:t>
      </w:r>
      <w:r>
        <w:rPr>
          <w:b/>
          <w:sz w:val="24"/>
          <w:szCs w:val="24"/>
        </w:rPr>
        <w:t>заливку</w:t>
      </w:r>
      <w:r>
        <w:rPr>
          <w:sz w:val="24"/>
          <w:szCs w:val="24"/>
        </w:rPr>
        <w:t>;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забудьте, что </w:t>
      </w:r>
      <w:r>
        <w:rPr>
          <w:b/>
          <w:sz w:val="24"/>
          <w:szCs w:val="24"/>
        </w:rPr>
        <w:t>резинка</w:t>
      </w:r>
      <w:r>
        <w:rPr>
          <w:sz w:val="24"/>
          <w:szCs w:val="24"/>
        </w:rPr>
        <w:t xml:space="preserve"> стирает цветом фона;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забывайте </w:t>
      </w:r>
      <w:r>
        <w:rPr>
          <w:b/>
          <w:sz w:val="24"/>
          <w:szCs w:val="24"/>
        </w:rPr>
        <w:t>сохранять</w:t>
      </w:r>
      <w:r>
        <w:rPr>
          <w:sz w:val="24"/>
          <w:szCs w:val="24"/>
        </w:rPr>
        <w:t xml:space="preserve"> изменения;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Контуры частей удобно рисовать в </w:t>
      </w:r>
      <w:r>
        <w:rPr>
          <w:b/>
          <w:sz w:val="24"/>
          <w:szCs w:val="24"/>
        </w:rPr>
        <w:t>обычном</w:t>
      </w:r>
      <w:r>
        <w:rPr>
          <w:sz w:val="24"/>
          <w:szCs w:val="24"/>
          <w:lang w:val="en-US"/>
        </w:rPr>
        <w:t> </w:t>
      </w:r>
      <w:r>
        <w:rPr>
          <w:b/>
          <w:sz w:val="24"/>
          <w:szCs w:val="24"/>
        </w:rPr>
        <w:t>масштабе</w:t>
      </w:r>
      <w:r>
        <w:rPr>
          <w:sz w:val="24"/>
          <w:szCs w:val="24"/>
        </w:rPr>
        <w:t>;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Используйте </w:t>
      </w:r>
      <w:r>
        <w:rPr>
          <w:b/>
          <w:sz w:val="24"/>
          <w:szCs w:val="24"/>
        </w:rPr>
        <w:t>крупный</w:t>
      </w:r>
      <w:r>
        <w:rPr>
          <w:sz w:val="24"/>
          <w:szCs w:val="24"/>
          <w:lang w:val="en-US"/>
        </w:rPr>
        <w:t> </w:t>
      </w:r>
      <w:r>
        <w:rPr>
          <w:b/>
          <w:sz w:val="24"/>
          <w:szCs w:val="24"/>
        </w:rPr>
        <w:t>масштаб</w:t>
      </w:r>
      <w:r>
        <w:rPr>
          <w:sz w:val="24"/>
          <w:szCs w:val="24"/>
        </w:rPr>
        <w:t xml:space="preserve"> для удаления или дорисовки контура или дополнительных штрихов к рисунку;</w:t>
      </w:r>
    </w:p>
    <w:p w:rsidR="00344B13" w:rsidRDefault="00344B13" w:rsidP="00344B13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jc w:val="both"/>
        <w:rPr>
          <w:sz w:val="24"/>
          <w:szCs w:val="24"/>
        </w:rPr>
      </w:pPr>
      <w:r>
        <w:rPr>
          <w:sz w:val="24"/>
          <w:szCs w:val="24"/>
        </w:rPr>
        <w:t>Берите за основу, если это возможно, стандартные фигуры (</w:t>
      </w:r>
      <w:r>
        <w:rPr>
          <w:b/>
          <w:sz w:val="24"/>
          <w:szCs w:val="24"/>
        </w:rPr>
        <w:t>эллипс, прямоугольник, кривую</w:t>
      </w:r>
      <w:r>
        <w:rPr>
          <w:sz w:val="24"/>
          <w:szCs w:val="24"/>
        </w:rPr>
        <w:t>);</w:t>
      </w:r>
    </w:p>
    <w:p w:rsidR="00344B13" w:rsidRDefault="00344B13" w:rsidP="00344B13">
      <w:pPr>
        <w:pStyle w:val="a3"/>
        <w:numPr>
          <w:ilvl w:val="0"/>
          <w:numId w:val="1"/>
        </w:numPr>
        <w:tabs>
          <w:tab w:val="clear" w:pos="4153"/>
          <w:tab w:val="clear" w:pos="8306"/>
          <w:tab w:val="left" w:pos="2835"/>
          <w:tab w:val="left" w:pos="3544"/>
        </w:tabs>
        <w:jc w:val="both"/>
        <w:rPr>
          <w:sz w:val="24"/>
          <w:szCs w:val="24"/>
        </w:rPr>
      </w:pPr>
      <w:r>
        <w:rPr>
          <w:sz w:val="24"/>
          <w:szCs w:val="24"/>
        </w:rPr>
        <w:t>Можете сделать какую-нибудь надпись, и затем сохраните эту открытку в своей сетевой папке. (В шестой лабораторной работе вы сможете послать ее по локальной сети своему сокурснику.).</w:t>
      </w:r>
    </w:p>
    <w:p w:rsidR="00344B13" w:rsidRDefault="00344B13" w:rsidP="00344B13">
      <w:pPr>
        <w:pStyle w:val="a3"/>
        <w:tabs>
          <w:tab w:val="clear" w:pos="4153"/>
          <w:tab w:val="clear" w:pos="8306"/>
          <w:tab w:val="left" w:pos="2835"/>
          <w:tab w:val="left" w:pos="3544"/>
        </w:tabs>
        <w:jc w:val="both"/>
        <w:rPr>
          <w:sz w:val="24"/>
          <w:szCs w:val="24"/>
        </w:rPr>
      </w:pPr>
    </w:p>
    <w:p w:rsidR="00344B13" w:rsidRPr="0027237B" w:rsidRDefault="00344B13" w:rsidP="00344B13">
      <w:pPr>
        <w:pStyle w:val="3"/>
        <w:tabs>
          <w:tab w:val="clear" w:pos="567"/>
          <w:tab w:val="clear" w:pos="1701"/>
          <w:tab w:val="clear" w:pos="5103"/>
          <w:tab w:val="clear" w:pos="7371"/>
        </w:tabs>
        <w:jc w:val="center"/>
        <w:rPr>
          <w:rFonts w:ascii="Arial" w:hAnsi="Arial" w:cs="Arial"/>
        </w:rPr>
      </w:pPr>
      <w:r w:rsidRPr="0027237B">
        <w:rPr>
          <w:rFonts w:ascii="Arial" w:hAnsi="Arial" w:cs="Arial"/>
        </w:rPr>
        <w:t>3.5. КОНТРОЛЬНЫЕ ВОПРОСЫ.</w:t>
      </w:r>
    </w:p>
    <w:p w:rsidR="00344B13" w:rsidRPr="0027237B" w:rsidRDefault="00344B13" w:rsidP="00344B13">
      <w:pPr>
        <w:pStyle w:val="3"/>
        <w:tabs>
          <w:tab w:val="clear" w:pos="567"/>
          <w:tab w:val="clear" w:pos="1701"/>
          <w:tab w:val="clear" w:pos="5103"/>
          <w:tab w:val="clear" w:pos="7371"/>
        </w:tabs>
        <w:jc w:val="both"/>
        <w:rPr>
          <w:sz w:val="24"/>
          <w:szCs w:val="24"/>
        </w:rPr>
      </w:pP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Какие программы называются графическими редакторами?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Приведите примеры известных вам программ для создания графических изображений (статика и анимация), прокомментировав их назначение?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Что называется форматом файла?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</w:rPr>
      </w:pPr>
      <w:r>
        <w:rPr>
          <w:b w:val="0"/>
          <w:sz w:val="24"/>
          <w:szCs w:val="24"/>
        </w:rPr>
        <w:t>Приведите примеры известных вам форматов графических ф</w:t>
      </w:r>
      <w:r>
        <w:rPr>
          <w:b w:val="0"/>
        </w:rPr>
        <w:t>айлов. Сравните их между собой;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Перечислите возможности редактора </w:t>
      </w:r>
      <w:r>
        <w:rPr>
          <w:sz w:val="24"/>
          <w:szCs w:val="24"/>
          <w:lang w:val="en-US"/>
        </w:rPr>
        <w:t>Paint</w:t>
      </w:r>
      <w:r>
        <w:rPr>
          <w:sz w:val="24"/>
          <w:szCs w:val="24"/>
        </w:rPr>
        <w:t>;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Назовите основные элементы окна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Paint</w:t>
      </w:r>
      <w:r>
        <w:rPr>
          <w:b w:val="0"/>
          <w:sz w:val="24"/>
          <w:szCs w:val="24"/>
        </w:rPr>
        <w:t>. В чем их назначение?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Расскажите о назначении инструментов на </w:t>
      </w:r>
      <w:r>
        <w:rPr>
          <w:sz w:val="24"/>
          <w:szCs w:val="24"/>
        </w:rPr>
        <w:t>панели</w:t>
      </w: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>инструментов;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Чем отличается растровый и векторный форматы записи графических изображений?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Какой размер листа в вашей версии </w:t>
      </w:r>
      <w:r>
        <w:rPr>
          <w:sz w:val="24"/>
          <w:szCs w:val="24"/>
          <w:lang w:val="en-US"/>
        </w:rPr>
        <w:t>Paint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устанавливается по умолчанию?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Для чего предназначены команды пункта меню </w:t>
      </w:r>
      <w:r>
        <w:rPr>
          <w:sz w:val="24"/>
          <w:szCs w:val="24"/>
        </w:rPr>
        <w:t>Файл?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Для чего предназначены команды меню:</w:t>
      </w:r>
    </w:p>
    <w:p w:rsidR="00344B13" w:rsidRDefault="00344B13" w:rsidP="00236A06">
      <w:pPr>
        <w:pStyle w:val="3"/>
        <w:numPr>
          <w:ilvl w:val="1"/>
          <w:numId w:val="2"/>
        </w:numPr>
        <w:tabs>
          <w:tab w:val="clear" w:pos="567"/>
          <w:tab w:val="clear" w:pos="792"/>
          <w:tab w:val="clear" w:pos="1701"/>
          <w:tab w:val="clear" w:pos="5103"/>
          <w:tab w:val="clear" w:pos="7371"/>
          <w:tab w:val="left" w:pos="1080"/>
        </w:tabs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Правка\Очистить выделение;</w:t>
      </w:r>
    </w:p>
    <w:p w:rsidR="00344B13" w:rsidRDefault="00344B13" w:rsidP="00236A06">
      <w:pPr>
        <w:pStyle w:val="3"/>
        <w:numPr>
          <w:ilvl w:val="1"/>
          <w:numId w:val="2"/>
        </w:numPr>
        <w:tabs>
          <w:tab w:val="clear" w:pos="567"/>
          <w:tab w:val="clear" w:pos="792"/>
          <w:tab w:val="clear" w:pos="1701"/>
          <w:tab w:val="clear" w:pos="5103"/>
          <w:tab w:val="clear" w:pos="7371"/>
          <w:tab w:val="left" w:pos="1080"/>
        </w:tabs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Правка\Повторить;</w:t>
      </w:r>
    </w:p>
    <w:p w:rsidR="00344B13" w:rsidRDefault="00344B13" w:rsidP="00236A06">
      <w:pPr>
        <w:pStyle w:val="3"/>
        <w:numPr>
          <w:ilvl w:val="1"/>
          <w:numId w:val="2"/>
        </w:numPr>
        <w:tabs>
          <w:tab w:val="clear" w:pos="567"/>
          <w:tab w:val="clear" w:pos="792"/>
          <w:tab w:val="clear" w:pos="1701"/>
          <w:tab w:val="clear" w:pos="5103"/>
          <w:tab w:val="clear" w:pos="7371"/>
          <w:tab w:val="left" w:pos="1080"/>
        </w:tabs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Правка\Копировать в файл?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чему приведет заливка незамкнутой области?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Как используется инструмент </w:t>
      </w:r>
      <w:r>
        <w:rPr>
          <w:sz w:val="24"/>
          <w:szCs w:val="24"/>
        </w:rPr>
        <w:t>Выделение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произвольной области? </w:t>
      </w:r>
      <w:r>
        <w:rPr>
          <w:b w:val="0"/>
          <w:sz w:val="24"/>
          <w:szCs w:val="24"/>
        </w:rPr>
        <w:t>В чем заключается разница между двумя инструментами для выделения области?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Объясните, какие возможности дает опция </w:t>
      </w:r>
      <w:r>
        <w:rPr>
          <w:sz w:val="24"/>
          <w:szCs w:val="24"/>
        </w:rPr>
        <w:t xml:space="preserve">Ориентация </w:t>
      </w:r>
      <w:r>
        <w:rPr>
          <w:b w:val="0"/>
          <w:sz w:val="24"/>
          <w:szCs w:val="24"/>
        </w:rPr>
        <w:t>при подготовке к распечатке файла?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Как повернуть часть рисунка на 180</w:t>
      </w:r>
      <w:r>
        <w:rPr>
          <w:b w:val="0"/>
          <w:sz w:val="24"/>
          <w:szCs w:val="24"/>
          <w:lang w:val="en-US"/>
        </w:rPr>
        <w:sym w:font="Symbol" w:char="F0B0"/>
      </w:r>
      <w:r>
        <w:rPr>
          <w:b w:val="0"/>
          <w:sz w:val="24"/>
          <w:szCs w:val="24"/>
        </w:rPr>
        <w:t>?</w:t>
      </w:r>
    </w:p>
    <w:p w:rsidR="00344B13" w:rsidRDefault="00344B13" w:rsidP="00344B13">
      <w:pPr>
        <w:pStyle w:val="3"/>
        <w:numPr>
          <w:ilvl w:val="0"/>
          <w:numId w:val="2"/>
        </w:numPr>
        <w:tabs>
          <w:tab w:val="clear" w:pos="567"/>
          <w:tab w:val="clear" w:pos="1701"/>
          <w:tab w:val="clear" w:pos="5103"/>
          <w:tab w:val="clear" w:pos="737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Как отразить весь рисунок слева направо?</w:t>
      </w:r>
    </w:p>
    <w:p w:rsidR="00236A06" w:rsidRPr="00344B13" w:rsidRDefault="00236A06" w:rsidP="00344B13">
      <w:r w:rsidRPr="00344B13">
        <w:t xml:space="preserve"> </w:t>
      </w:r>
      <w:bookmarkStart w:id="0" w:name="_GoBack"/>
      <w:bookmarkEnd w:id="0"/>
    </w:p>
    <w:sectPr w:rsidR="00236A06" w:rsidRPr="00344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133A4"/>
    <w:multiLevelType w:val="hybridMultilevel"/>
    <w:tmpl w:val="CF3CED5C"/>
    <w:lvl w:ilvl="0" w:tplc="F87C7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4C24CC"/>
    <w:multiLevelType w:val="multilevel"/>
    <w:tmpl w:val="67882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7B8A3862"/>
    <w:multiLevelType w:val="multilevel"/>
    <w:tmpl w:val="C16A7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B13"/>
    <w:rsid w:val="0011471D"/>
    <w:rsid w:val="00236A06"/>
    <w:rsid w:val="00344B13"/>
    <w:rsid w:val="00CA64C4"/>
    <w:rsid w:val="00E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9"/>
    <o:shapelayout v:ext="edit">
      <o:idmap v:ext="edit" data="1"/>
    </o:shapelayout>
  </w:shapeDefaults>
  <w:decimalSymbol w:val=","/>
  <w:listSeparator w:val=";"/>
  <w15:chartTrackingRefBased/>
  <w15:docId w15:val="{2A3F240E-F4B4-4E95-94B5-6CEC951C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B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Pr>
      <w:sz w:val="20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pPr>
      <w:ind w:firstLine="720"/>
      <w:jc w:val="both"/>
    </w:pPr>
    <w:rPr>
      <w:szCs w:val="20"/>
    </w:rPr>
  </w:style>
  <w:style w:type="paragraph" w:styleId="3">
    <w:name w:val="Body Text 3"/>
    <w:basedOn w:val="a"/>
    <w:pPr>
      <w:tabs>
        <w:tab w:val="left" w:pos="567"/>
        <w:tab w:val="left" w:pos="1701"/>
        <w:tab w:val="left" w:pos="5103"/>
        <w:tab w:val="left" w:pos="7371"/>
      </w:tabs>
    </w:pPr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STI MISIS</Company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Admin</dc:creator>
  <cp:keywords/>
  <dc:description/>
  <cp:lastModifiedBy>admin</cp:lastModifiedBy>
  <cp:revision>2</cp:revision>
  <dcterms:created xsi:type="dcterms:W3CDTF">2014-04-18T15:36:00Z</dcterms:created>
  <dcterms:modified xsi:type="dcterms:W3CDTF">2014-04-18T15:36:00Z</dcterms:modified>
</cp:coreProperties>
</file>