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59A8" w:rsidRDefault="00C359A8" w:rsidP="002108DA">
      <w:pPr>
        <w:spacing w:line="360" w:lineRule="auto"/>
        <w:jc w:val="center"/>
        <w:rPr>
          <w:sz w:val="28"/>
          <w:szCs w:val="28"/>
          <w:lang w:val="uk-UA"/>
        </w:rPr>
      </w:pP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Міністерство освіти і науки України</w:t>
      </w: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Українська інженерно-педагогічна академія</w:t>
      </w: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Гірничий факультет</w:t>
      </w: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Кафедра інформаційних технологій</w:t>
      </w: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</w:p>
    <w:p w:rsidR="00DF67EC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</w:p>
    <w:p w:rsidR="002108DA" w:rsidRDefault="002108DA" w:rsidP="002108DA">
      <w:pPr>
        <w:spacing w:line="360" w:lineRule="auto"/>
        <w:jc w:val="center"/>
        <w:rPr>
          <w:sz w:val="28"/>
          <w:szCs w:val="28"/>
          <w:lang w:val="uk-UA"/>
        </w:rPr>
      </w:pPr>
    </w:p>
    <w:p w:rsidR="002108DA" w:rsidRPr="002108DA" w:rsidRDefault="002108DA" w:rsidP="002108DA">
      <w:pPr>
        <w:spacing w:line="360" w:lineRule="auto"/>
        <w:jc w:val="center"/>
        <w:rPr>
          <w:sz w:val="28"/>
          <w:szCs w:val="28"/>
          <w:lang w:val="uk-UA"/>
        </w:rPr>
      </w:pP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ПОЯСНЮВАЛЬНА ЗАПИСКА</w:t>
      </w: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до курсової роботи</w:t>
      </w: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 дисципліни: «Основи автоматизованого проектування складних систем»</w:t>
      </w: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на тему:</w:t>
      </w: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«АВТОМАТИЗАЦІЯ ГРАФІЧНИХ ТА РОЗРАХУНКОВИХ ЗАДАЧ ПРОЕКТУВАННЯ»</w:t>
      </w:r>
    </w:p>
    <w:p w:rsidR="00DF67EC" w:rsidRPr="002108DA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</w:p>
    <w:p w:rsidR="00DF67EC" w:rsidRPr="002108DA" w:rsidRDefault="00DF67EC" w:rsidP="002108DA">
      <w:pPr>
        <w:spacing w:line="360" w:lineRule="auto"/>
        <w:ind w:left="4678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Виконавст. гр. ДГ-К7-1</w:t>
      </w:r>
    </w:p>
    <w:p w:rsidR="00DF67EC" w:rsidRPr="002108DA" w:rsidRDefault="008935B9" w:rsidP="002108DA">
      <w:pPr>
        <w:spacing w:line="360" w:lineRule="auto"/>
        <w:ind w:left="4678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Головченко Р. В.</w:t>
      </w:r>
    </w:p>
    <w:p w:rsidR="00DF67EC" w:rsidRPr="002108DA" w:rsidRDefault="00DF67EC" w:rsidP="002108DA">
      <w:pPr>
        <w:spacing w:line="360" w:lineRule="auto"/>
        <w:ind w:left="4678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Керівникас. кафедри ІТ</w:t>
      </w:r>
    </w:p>
    <w:p w:rsidR="00DF67EC" w:rsidRPr="002108DA" w:rsidRDefault="008935B9" w:rsidP="002108DA">
      <w:pPr>
        <w:spacing w:line="360" w:lineRule="auto"/>
        <w:ind w:left="4678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Ушакова І. В.</w:t>
      </w:r>
    </w:p>
    <w:p w:rsidR="00DF67EC" w:rsidRDefault="00DF67EC" w:rsidP="002108DA">
      <w:pPr>
        <w:spacing w:line="360" w:lineRule="auto"/>
        <w:ind w:left="4678"/>
        <w:rPr>
          <w:sz w:val="28"/>
          <w:szCs w:val="28"/>
          <w:lang w:val="uk-UA"/>
        </w:rPr>
      </w:pPr>
    </w:p>
    <w:p w:rsidR="002108DA" w:rsidRPr="002108DA" w:rsidRDefault="002108DA" w:rsidP="002108DA">
      <w:pPr>
        <w:spacing w:line="360" w:lineRule="auto"/>
        <w:ind w:left="4678"/>
        <w:rPr>
          <w:sz w:val="28"/>
          <w:szCs w:val="28"/>
          <w:lang w:val="uk-UA"/>
        </w:rPr>
      </w:pPr>
    </w:p>
    <w:p w:rsidR="005262D4" w:rsidRDefault="00DF67EC" w:rsidP="002108DA">
      <w:pPr>
        <w:spacing w:line="360" w:lineRule="auto"/>
        <w:jc w:val="center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Стаханов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2010</w:t>
      </w:r>
    </w:p>
    <w:p w:rsidR="002108DA" w:rsidRDefault="002108DA" w:rsidP="002108DA">
      <w:pPr>
        <w:spacing w:line="360" w:lineRule="auto"/>
        <w:jc w:val="center"/>
        <w:rPr>
          <w:sz w:val="28"/>
          <w:szCs w:val="28"/>
          <w:lang w:val="uk-UA"/>
        </w:rPr>
      </w:pPr>
    </w:p>
    <w:p w:rsidR="00DF67EC" w:rsidRDefault="002108DA" w:rsidP="002108DA">
      <w:pPr>
        <w:spacing w:line="360" w:lineRule="auto"/>
        <w:jc w:val="center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DF67EC" w:rsidRPr="002108DA">
        <w:rPr>
          <w:b/>
          <w:sz w:val="28"/>
          <w:szCs w:val="28"/>
          <w:lang w:val="uk-UA"/>
        </w:rPr>
        <w:t>ЗАВДАННЯ</w:t>
      </w:r>
    </w:p>
    <w:p w:rsidR="002108DA" w:rsidRPr="002108DA" w:rsidRDefault="002108DA" w:rsidP="002108DA">
      <w:pPr>
        <w:spacing w:line="360" w:lineRule="auto"/>
        <w:jc w:val="center"/>
        <w:rPr>
          <w:b/>
          <w:sz w:val="28"/>
          <w:szCs w:val="28"/>
          <w:lang w:val="uk-UA"/>
        </w:rPr>
      </w:pPr>
    </w:p>
    <w:p w:rsidR="00DF67EC" w:rsidRPr="002108DA" w:rsidRDefault="00DF67EC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на курсовий проект студента</w:t>
      </w:r>
    </w:p>
    <w:p w:rsidR="00DF67EC" w:rsidRPr="002108DA" w:rsidRDefault="008935B9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Головченко Родіон Віталійович</w:t>
      </w:r>
    </w:p>
    <w:p w:rsidR="00DF67EC" w:rsidRPr="002108DA" w:rsidRDefault="00DF67EC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(прізвище, ім’я, по батькові)</w:t>
      </w:r>
    </w:p>
    <w:p w:rsidR="00DF67EC" w:rsidRPr="002108DA" w:rsidRDefault="00DF67EC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1. Тема проекту “Автоматизація графічних та розрахункових задач проектування”</w:t>
      </w:r>
    </w:p>
    <w:p w:rsidR="00DF67EC" w:rsidRPr="002108DA" w:rsidRDefault="00DF67EC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2. Термін здачі студентом закінченого проекту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до 15 травня 20</w:t>
      </w:r>
      <w:r w:rsidRPr="002108DA">
        <w:rPr>
          <w:sz w:val="28"/>
          <w:szCs w:val="28"/>
        </w:rPr>
        <w:t>10</w:t>
      </w:r>
      <w:r w:rsidRPr="002108DA">
        <w:rPr>
          <w:sz w:val="28"/>
          <w:szCs w:val="28"/>
          <w:lang w:val="uk-UA"/>
        </w:rPr>
        <w:t xml:space="preserve"> р.</w:t>
      </w:r>
    </w:p>
    <w:p w:rsidR="00DF67EC" w:rsidRPr="002108DA" w:rsidRDefault="00DF67EC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3. Вихідні дані до проекту Загальні вимоги до графічного та математичного моделювання. Завдання згідно варіанта з проектування офісу, який обладнаний комп’ютерами та програмним забезпеченням відповідно до призначення офісу. Розробці підлягають план та об’ємне зображення офісу, меблювання та розташування обладнання, електропостачання та ін. Завдання згідно варіанта з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розвязання математичних задач. Середовища проектування: 3D Home, Excel, MathCAD, Power Point та інші, за узгодженням з керівником проекту.</w:t>
      </w:r>
    </w:p>
    <w:p w:rsidR="00DF67EC" w:rsidRPr="002108DA" w:rsidRDefault="00DF67EC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4. Зміст розрахунково-пояснювальної записки (перелік питань, що їх належить розробити) Вступ з обов’язковим посиланням на літературу, в якій вказується актуальність і ефективність використання САПР та математичного моделювання. Умови завдань. Графічне моделювання. Опис діяльності офісу та його програмне забезпечення, співробітники. Альтернативне комп’ютерне обладнання. Електропостачання. Математичне моделювання. Висновки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з обов’язковим переліком кількісних даних, що характеризують результати розробки. Презентація проекту. Використані джерела.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Додатки.</w:t>
      </w:r>
    </w:p>
    <w:p w:rsidR="00DF67EC" w:rsidRPr="002108DA" w:rsidRDefault="00DF67EC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5. Перелік графічного матеріалу (з точним зазначенням обов’язкових креслень) Екранні копії результатів графічного та математичного моделювання. Не менше п’яти сторінок формату А4 з планами та обємними зображеннями офісу та розмірами.</w:t>
      </w:r>
    </w:p>
    <w:p w:rsidR="00DF67EC" w:rsidRDefault="00DF67EC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6. Дата видачі завдання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4 лютого 20</w:t>
      </w:r>
      <w:r w:rsidRPr="002108DA">
        <w:rPr>
          <w:sz w:val="28"/>
          <w:szCs w:val="28"/>
        </w:rPr>
        <w:t>10</w:t>
      </w:r>
      <w:r w:rsidRPr="002108DA">
        <w:rPr>
          <w:sz w:val="28"/>
          <w:szCs w:val="28"/>
          <w:lang w:val="uk-UA"/>
        </w:rPr>
        <w:t xml:space="preserve"> р.</w:t>
      </w:r>
    </w:p>
    <w:p w:rsidR="00DF67EC" w:rsidRPr="002108DA" w:rsidRDefault="002108D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DF67EC" w:rsidRPr="002108DA">
        <w:rPr>
          <w:sz w:val="28"/>
          <w:szCs w:val="28"/>
          <w:lang w:val="uk-UA"/>
        </w:rPr>
        <w:t>КАЛЕНДАРНИЙ ПЛАН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8"/>
        <w:gridCol w:w="5860"/>
        <w:gridCol w:w="1209"/>
        <w:gridCol w:w="1251"/>
      </w:tblGrid>
      <w:tr w:rsidR="00DF67EC" w:rsidRPr="00EC1C84">
        <w:tc>
          <w:tcPr>
            <w:tcW w:w="468" w:type="dxa"/>
            <w:vAlign w:val="center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lang w:val="uk-UA"/>
              </w:rPr>
            </w:pPr>
            <w:r w:rsidRPr="00EC1C84">
              <w:rPr>
                <w:b/>
                <w:lang w:val="uk-UA"/>
              </w:rPr>
              <w:t>№</w:t>
            </w:r>
          </w:p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lang w:val="uk-UA"/>
              </w:rPr>
            </w:pPr>
            <w:r w:rsidRPr="00EC1C84">
              <w:rPr>
                <w:b/>
                <w:lang w:val="uk-UA"/>
              </w:rPr>
              <w:t>з/п</w:t>
            </w:r>
          </w:p>
        </w:tc>
        <w:tc>
          <w:tcPr>
            <w:tcW w:w="5860" w:type="dxa"/>
            <w:vAlign w:val="center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lang w:val="uk-UA"/>
              </w:rPr>
            </w:pPr>
            <w:r w:rsidRPr="00EC1C84">
              <w:rPr>
                <w:b/>
                <w:lang w:val="uk-UA"/>
              </w:rPr>
              <w:t>Найменування етапів</w:t>
            </w:r>
          </w:p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lang w:val="uk-UA"/>
              </w:rPr>
            </w:pPr>
            <w:r w:rsidRPr="00EC1C84">
              <w:rPr>
                <w:b/>
                <w:lang w:val="uk-UA"/>
              </w:rPr>
              <w:t>курсового проектування</w:t>
            </w:r>
          </w:p>
        </w:tc>
        <w:tc>
          <w:tcPr>
            <w:tcW w:w="1209" w:type="dxa"/>
            <w:vAlign w:val="center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lang w:val="uk-UA"/>
              </w:rPr>
            </w:pPr>
            <w:r w:rsidRPr="00EC1C84">
              <w:rPr>
                <w:b/>
                <w:lang w:val="uk-UA"/>
              </w:rPr>
              <w:t>Термін</w:t>
            </w:r>
          </w:p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lang w:val="uk-UA"/>
              </w:rPr>
            </w:pPr>
            <w:r w:rsidRPr="00EC1C84">
              <w:rPr>
                <w:b/>
                <w:lang w:val="uk-UA"/>
              </w:rPr>
              <w:t>виконання</w:t>
            </w:r>
          </w:p>
        </w:tc>
        <w:tc>
          <w:tcPr>
            <w:tcW w:w="1251" w:type="dxa"/>
            <w:vAlign w:val="center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lang w:val="uk-UA"/>
              </w:rPr>
            </w:pPr>
            <w:r w:rsidRPr="00EC1C84">
              <w:rPr>
                <w:b/>
                <w:lang w:val="uk-UA"/>
              </w:rPr>
              <w:t>Примітки</w:t>
            </w:r>
          </w:p>
        </w:tc>
      </w:tr>
      <w:tr w:rsidR="00DF67EC" w:rsidRPr="00EC1C84">
        <w:tc>
          <w:tcPr>
            <w:tcW w:w="468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1.</w:t>
            </w:r>
          </w:p>
        </w:tc>
        <w:tc>
          <w:tcPr>
            <w:tcW w:w="5860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Початкові дані проекту. Вступ</w:t>
            </w:r>
          </w:p>
        </w:tc>
        <w:tc>
          <w:tcPr>
            <w:tcW w:w="1209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до 15.02</w:t>
            </w:r>
          </w:p>
        </w:tc>
        <w:tc>
          <w:tcPr>
            <w:tcW w:w="1251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</w:p>
        </w:tc>
      </w:tr>
      <w:tr w:rsidR="00DF67EC" w:rsidRPr="00EC1C84">
        <w:tc>
          <w:tcPr>
            <w:tcW w:w="468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2.</w:t>
            </w:r>
          </w:p>
        </w:tc>
        <w:tc>
          <w:tcPr>
            <w:tcW w:w="5860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Підбір устаткування офісу на основі аналізу альтернатив. Опис діяльності офісу. Співробітники офісу. Визначення плану офісу.</w:t>
            </w:r>
          </w:p>
        </w:tc>
        <w:tc>
          <w:tcPr>
            <w:tcW w:w="1209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до 15.03</w:t>
            </w:r>
          </w:p>
        </w:tc>
        <w:tc>
          <w:tcPr>
            <w:tcW w:w="1251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</w:p>
        </w:tc>
      </w:tr>
      <w:tr w:rsidR="00DF67EC" w:rsidRPr="00EC1C84">
        <w:tc>
          <w:tcPr>
            <w:tcW w:w="468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3.</w:t>
            </w:r>
          </w:p>
        </w:tc>
        <w:tc>
          <w:tcPr>
            <w:tcW w:w="5860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Проектування планів та об’ємних зображень офісу в 3D Home</w:t>
            </w:r>
          </w:p>
        </w:tc>
        <w:tc>
          <w:tcPr>
            <w:tcW w:w="1209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до 7.04</w:t>
            </w:r>
          </w:p>
        </w:tc>
        <w:tc>
          <w:tcPr>
            <w:tcW w:w="1251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</w:p>
        </w:tc>
      </w:tr>
      <w:tr w:rsidR="00DF67EC" w:rsidRPr="00EC1C84">
        <w:tc>
          <w:tcPr>
            <w:tcW w:w="468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4.</w:t>
            </w:r>
          </w:p>
        </w:tc>
        <w:tc>
          <w:tcPr>
            <w:tcW w:w="5860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Проектування електропостачання офісу.</w:t>
            </w:r>
          </w:p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Аналіз результатів</w:t>
            </w:r>
            <w:r w:rsidR="002108DA" w:rsidRPr="00EC1C84">
              <w:rPr>
                <w:lang w:val="uk-UA"/>
              </w:rPr>
              <w:t xml:space="preserve"> </w:t>
            </w:r>
            <w:r w:rsidRPr="00EC1C84">
              <w:rPr>
                <w:lang w:val="uk-UA"/>
              </w:rPr>
              <w:t>проектування офісу. Внесення в проект офісу, при необхідності,</w:t>
            </w:r>
            <w:r w:rsidR="002108DA" w:rsidRPr="00EC1C84">
              <w:rPr>
                <w:lang w:val="uk-UA"/>
              </w:rPr>
              <w:t xml:space="preserve"> </w:t>
            </w:r>
            <w:r w:rsidRPr="00EC1C84">
              <w:rPr>
                <w:lang w:val="uk-UA"/>
              </w:rPr>
              <w:t>змін та доповнень.</w:t>
            </w:r>
          </w:p>
        </w:tc>
        <w:tc>
          <w:tcPr>
            <w:tcW w:w="1209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до 7.04</w:t>
            </w:r>
          </w:p>
        </w:tc>
        <w:tc>
          <w:tcPr>
            <w:tcW w:w="1251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</w:p>
        </w:tc>
      </w:tr>
      <w:tr w:rsidR="00DF67EC" w:rsidRPr="00EC1C84">
        <w:tc>
          <w:tcPr>
            <w:tcW w:w="468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5.</w:t>
            </w:r>
          </w:p>
        </w:tc>
        <w:tc>
          <w:tcPr>
            <w:tcW w:w="5860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Математичне моделювання. Розвязання задач та інтерпретація результатів. Перевірка результатів. Розробка презентації проекту.</w:t>
            </w:r>
          </w:p>
        </w:tc>
        <w:tc>
          <w:tcPr>
            <w:tcW w:w="1209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до 7.05</w:t>
            </w:r>
          </w:p>
        </w:tc>
        <w:tc>
          <w:tcPr>
            <w:tcW w:w="1251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</w:p>
        </w:tc>
      </w:tr>
      <w:tr w:rsidR="00DF67EC" w:rsidRPr="00EC1C84">
        <w:tc>
          <w:tcPr>
            <w:tcW w:w="468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6.</w:t>
            </w:r>
          </w:p>
        </w:tc>
        <w:tc>
          <w:tcPr>
            <w:tcW w:w="5860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Оформлення тексту пояснювальної записки: вступ, основний текст, висновки, список джерел та додатки. Представлення проекту на перевірку керівнику.</w:t>
            </w:r>
          </w:p>
        </w:tc>
        <w:tc>
          <w:tcPr>
            <w:tcW w:w="1209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до 7.05</w:t>
            </w:r>
          </w:p>
        </w:tc>
        <w:tc>
          <w:tcPr>
            <w:tcW w:w="1251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</w:p>
        </w:tc>
      </w:tr>
      <w:tr w:rsidR="00DF67EC" w:rsidRPr="00EC1C84">
        <w:tc>
          <w:tcPr>
            <w:tcW w:w="468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7.</w:t>
            </w:r>
          </w:p>
        </w:tc>
        <w:tc>
          <w:tcPr>
            <w:tcW w:w="5860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Підготовка роботи до захисту.</w:t>
            </w:r>
          </w:p>
        </w:tc>
        <w:tc>
          <w:tcPr>
            <w:tcW w:w="1209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до 15.05</w:t>
            </w:r>
          </w:p>
        </w:tc>
        <w:tc>
          <w:tcPr>
            <w:tcW w:w="1251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</w:p>
        </w:tc>
      </w:tr>
      <w:tr w:rsidR="00DF67EC" w:rsidRPr="00EC1C84">
        <w:tc>
          <w:tcPr>
            <w:tcW w:w="468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8.</w:t>
            </w:r>
          </w:p>
        </w:tc>
        <w:tc>
          <w:tcPr>
            <w:tcW w:w="5860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Захист курсової роботи</w:t>
            </w:r>
          </w:p>
        </w:tc>
        <w:tc>
          <w:tcPr>
            <w:tcW w:w="1209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  <w:r w:rsidRPr="00EC1C84">
              <w:rPr>
                <w:lang w:val="uk-UA"/>
              </w:rPr>
              <w:t>15-25.05</w:t>
            </w:r>
          </w:p>
        </w:tc>
        <w:tc>
          <w:tcPr>
            <w:tcW w:w="1251" w:type="dxa"/>
          </w:tcPr>
          <w:p w:rsidR="00DF67EC" w:rsidRPr="00EC1C84" w:rsidRDefault="00DF67EC" w:rsidP="00EC1C84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lang w:val="uk-UA"/>
              </w:rPr>
            </w:pPr>
          </w:p>
        </w:tc>
      </w:tr>
    </w:tbl>
    <w:p w:rsidR="00DF67EC" w:rsidRDefault="00DF67EC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1606D4" w:rsidRPr="002108DA" w:rsidRDefault="002108DA" w:rsidP="002108DA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1606D4" w:rsidRPr="002108DA">
        <w:rPr>
          <w:b/>
          <w:sz w:val="28"/>
          <w:szCs w:val="28"/>
          <w:lang w:val="uk-UA"/>
        </w:rPr>
        <w:t>РЕФЕРАТ</w:t>
      </w:r>
    </w:p>
    <w:p w:rsidR="0083337B" w:rsidRPr="002108DA" w:rsidRDefault="0083337B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DF67EC" w:rsidRPr="002108DA" w:rsidRDefault="00DF67EC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Курсовий проект: 46 с., </w:t>
      </w:r>
      <w:r w:rsidR="00F04B88" w:rsidRPr="002108DA">
        <w:rPr>
          <w:sz w:val="28"/>
          <w:szCs w:val="28"/>
          <w:lang w:val="uk-UA"/>
        </w:rPr>
        <w:t>51</w:t>
      </w:r>
      <w:r w:rsidRPr="002108DA">
        <w:rPr>
          <w:sz w:val="28"/>
          <w:szCs w:val="28"/>
          <w:lang w:val="uk-UA"/>
        </w:rPr>
        <w:t xml:space="preserve"> рис., </w:t>
      </w:r>
      <w:r w:rsidR="00F04B88" w:rsidRPr="002108DA">
        <w:rPr>
          <w:sz w:val="28"/>
          <w:szCs w:val="28"/>
          <w:lang w:val="uk-UA"/>
        </w:rPr>
        <w:t>7</w:t>
      </w:r>
      <w:r w:rsidRPr="002108DA">
        <w:rPr>
          <w:sz w:val="28"/>
          <w:szCs w:val="28"/>
          <w:lang w:val="uk-UA"/>
        </w:rPr>
        <w:t xml:space="preserve"> табл., 1 додаток, 10 джерел.</w:t>
      </w:r>
    </w:p>
    <w:p w:rsidR="00DF67EC" w:rsidRPr="002108DA" w:rsidRDefault="00DF67EC" w:rsidP="002108DA">
      <w:pPr>
        <w:pStyle w:val="af"/>
        <w:ind w:firstLine="720"/>
        <w:rPr>
          <w:szCs w:val="28"/>
          <w:lang w:val="uk-UA"/>
        </w:rPr>
      </w:pPr>
      <w:r w:rsidRPr="002108DA">
        <w:rPr>
          <w:b/>
          <w:iCs/>
          <w:szCs w:val="28"/>
          <w:lang w:val="uk-UA"/>
        </w:rPr>
        <w:t>Об'єктом проектування</w:t>
      </w:r>
      <w:r w:rsidRPr="002108DA">
        <w:rPr>
          <w:iCs/>
          <w:szCs w:val="28"/>
          <w:lang w:val="uk-UA"/>
        </w:rPr>
        <w:t xml:space="preserve"> </w:t>
      </w:r>
      <w:r w:rsidRPr="002108DA">
        <w:rPr>
          <w:szCs w:val="28"/>
          <w:lang w:val="uk-UA"/>
        </w:rPr>
        <w:t xml:space="preserve">є моделювання </w:t>
      </w:r>
      <w:r w:rsidR="00485643" w:rsidRPr="002108DA">
        <w:rPr>
          <w:szCs w:val="28"/>
          <w:lang w:val="uk-UA"/>
        </w:rPr>
        <w:t>офісу</w:t>
      </w:r>
      <w:r w:rsidRPr="002108DA">
        <w:rPr>
          <w:szCs w:val="28"/>
          <w:lang w:val="uk-UA"/>
        </w:rPr>
        <w:t xml:space="preserve"> у систем</w:t>
      </w:r>
      <w:r w:rsidR="00485643" w:rsidRPr="002108DA">
        <w:rPr>
          <w:szCs w:val="28"/>
          <w:lang w:val="uk-UA"/>
        </w:rPr>
        <w:t>і</w:t>
      </w:r>
      <w:r w:rsidRPr="002108DA">
        <w:rPr>
          <w:szCs w:val="28"/>
          <w:lang w:val="uk-UA"/>
        </w:rPr>
        <w:t xml:space="preserve"> автоматизованого проектування</w:t>
      </w:r>
      <w:r w:rsidR="00485643" w:rsidRPr="002108DA">
        <w:rPr>
          <w:szCs w:val="28"/>
          <w:lang w:val="uk-UA"/>
        </w:rPr>
        <w:t xml:space="preserve"> 3D Home Architect 8</w:t>
      </w:r>
      <w:r w:rsidRPr="002108DA">
        <w:rPr>
          <w:szCs w:val="28"/>
          <w:lang w:val="uk-UA"/>
        </w:rPr>
        <w:t>.</w:t>
      </w:r>
    </w:p>
    <w:p w:rsidR="00DF67EC" w:rsidRPr="002108DA" w:rsidRDefault="00DF67EC" w:rsidP="002108DA">
      <w:pPr>
        <w:pStyle w:val="af"/>
        <w:ind w:firstLine="720"/>
        <w:rPr>
          <w:szCs w:val="28"/>
          <w:lang w:val="uk-UA"/>
        </w:rPr>
      </w:pPr>
      <w:r w:rsidRPr="002108DA">
        <w:rPr>
          <w:b/>
          <w:iCs/>
          <w:szCs w:val="28"/>
          <w:lang w:val="uk-UA"/>
        </w:rPr>
        <w:t>Предметом проектування</w:t>
      </w:r>
      <w:r w:rsidRPr="002108DA">
        <w:rPr>
          <w:iCs/>
          <w:szCs w:val="28"/>
          <w:lang w:val="uk-UA"/>
        </w:rPr>
        <w:t xml:space="preserve"> </w:t>
      </w:r>
      <w:r w:rsidRPr="002108DA">
        <w:rPr>
          <w:szCs w:val="28"/>
          <w:lang w:val="uk-UA"/>
        </w:rPr>
        <w:t>є проектування офісу за допомогою системи 3D Home Architect 8, його зовнішнього та внутрішнього виду, устаткування, схеми електропостачання та інше.</w:t>
      </w:r>
    </w:p>
    <w:p w:rsidR="00DF67EC" w:rsidRPr="002108DA" w:rsidRDefault="00DF67EC" w:rsidP="002108DA">
      <w:pPr>
        <w:pStyle w:val="af"/>
        <w:ind w:firstLine="720"/>
        <w:rPr>
          <w:szCs w:val="28"/>
          <w:lang w:val="uk-UA"/>
        </w:rPr>
      </w:pPr>
      <w:r w:rsidRPr="002108DA">
        <w:rPr>
          <w:b/>
          <w:iCs/>
          <w:szCs w:val="28"/>
          <w:lang w:val="uk-UA"/>
        </w:rPr>
        <w:t>Метою проектування</w:t>
      </w:r>
      <w:r w:rsidRPr="002108DA">
        <w:rPr>
          <w:iCs/>
          <w:szCs w:val="28"/>
          <w:lang w:val="uk-UA"/>
        </w:rPr>
        <w:t xml:space="preserve"> </w:t>
      </w:r>
      <w:r w:rsidRPr="002108DA">
        <w:rPr>
          <w:szCs w:val="28"/>
          <w:lang w:val="uk-UA"/>
        </w:rPr>
        <w:t>є підготовка майбутніх інженерів-педагогів в галузі комп'ютерних технологій для моделювання об'єктів у різних системах автоматизованого проектування.</w:t>
      </w:r>
    </w:p>
    <w:p w:rsidR="00DF67EC" w:rsidRPr="002108DA" w:rsidRDefault="00DF67EC" w:rsidP="002108DA">
      <w:pPr>
        <w:pStyle w:val="af"/>
        <w:ind w:firstLine="720"/>
        <w:rPr>
          <w:szCs w:val="28"/>
          <w:lang w:val="uk-UA"/>
        </w:rPr>
      </w:pPr>
      <w:r w:rsidRPr="002108DA">
        <w:rPr>
          <w:b/>
          <w:bCs/>
          <w:iCs/>
          <w:szCs w:val="28"/>
          <w:lang w:val="uk-UA"/>
        </w:rPr>
        <w:t>Методи дослідження</w:t>
      </w:r>
      <w:r w:rsidRPr="002108DA">
        <w:rPr>
          <w:szCs w:val="28"/>
          <w:lang w:val="uk-UA"/>
        </w:rPr>
        <w:t>. Для вирішення поставленої мети застосовані:</w:t>
      </w:r>
    </w:p>
    <w:p w:rsidR="00DF67EC" w:rsidRPr="002108DA" w:rsidRDefault="00DF67EC" w:rsidP="002108DA">
      <w:pPr>
        <w:pStyle w:val="af"/>
        <w:numPr>
          <w:ilvl w:val="0"/>
          <w:numId w:val="5"/>
        </w:numPr>
        <w:tabs>
          <w:tab w:val="clear" w:pos="1287"/>
        </w:tabs>
        <w:ind w:left="0" w:firstLine="720"/>
        <w:rPr>
          <w:szCs w:val="28"/>
          <w:lang w:val="uk-UA"/>
        </w:rPr>
      </w:pPr>
      <w:r w:rsidRPr="002108DA">
        <w:rPr>
          <w:szCs w:val="28"/>
          <w:lang w:val="uk-UA"/>
        </w:rPr>
        <w:t>загальнонаукові методи: теоретичного пошуку, визначення теоретичних і прикладних аспектів проектування;</w:t>
      </w:r>
    </w:p>
    <w:p w:rsidR="00DF67EC" w:rsidRPr="002108DA" w:rsidRDefault="00DF67EC" w:rsidP="002108DA">
      <w:pPr>
        <w:pStyle w:val="af"/>
        <w:numPr>
          <w:ilvl w:val="0"/>
          <w:numId w:val="5"/>
        </w:numPr>
        <w:tabs>
          <w:tab w:val="clear" w:pos="1287"/>
        </w:tabs>
        <w:ind w:left="0" w:firstLine="720"/>
        <w:rPr>
          <w:szCs w:val="28"/>
          <w:lang w:val="uk-UA"/>
        </w:rPr>
      </w:pPr>
      <w:r w:rsidRPr="002108DA">
        <w:rPr>
          <w:szCs w:val="28"/>
          <w:lang w:val="uk-UA"/>
        </w:rPr>
        <w:t>емпіричні методи.</w:t>
      </w:r>
    </w:p>
    <w:p w:rsidR="00DF67EC" w:rsidRPr="002108DA" w:rsidRDefault="00DF67EC" w:rsidP="002108DA">
      <w:pPr>
        <w:pStyle w:val="af"/>
        <w:ind w:firstLine="720"/>
        <w:rPr>
          <w:szCs w:val="28"/>
          <w:lang w:val="uk-UA"/>
        </w:rPr>
      </w:pPr>
      <w:bookmarkStart w:id="0" w:name="_Toc152746099"/>
      <w:r w:rsidRPr="002108DA">
        <w:rPr>
          <w:b/>
          <w:szCs w:val="28"/>
          <w:lang w:val="uk-UA"/>
        </w:rPr>
        <w:t>Практична значущість</w:t>
      </w:r>
      <w:r w:rsidRPr="002108DA">
        <w:rPr>
          <w:szCs w:val="28"/>
          <w:lang w:val="uk-UA"/>
        </w:rPr>
        <w:t xml:space="preserve"> </w:t>
      </w:r>
      <w:bookmarkEnd w:id="0"/>
      <w:r w:rsidRPr="002108DA">
        <w:rPr>
          <w:b/>
          <w:szCs w:val="28"/>
          <w:lang w:val="uk-UA"/>
        </w:rPr>
        <w:t>проектування</w:t>
      </w:r>
      <w:r w:rsidRPr="002108DA">
        <w:rPr>
          <w:szCs w:val="28"/>
          <w:lang w:val="uk-UA"/>
        </w:rPr>
        <w:t>: міститься у наданні майбутнім інженерам-педагогам знань у галузі комп'ютерних технологій, необхідних</w:t>
      </w:r>
      <w:r w:rsidR="002108DA">
        <w:rPr>
          <w:szCs w:val="28"/>
          <w:lang w:val="uk-UA"/>
        </w:rPr>
        <w:t xml:space="preserve"> </w:t>
      </w:r>
      <w:r w:rsidRPr="002108DA">
        <w:rPr>
          <w:szCs w:val="28"/>
          <w:lang w:val="uk-UA"/>
        </w:rPr>
        <w:t>для моделювання об'єктів у різних системах автоматизованого проектування.</w:t>
      </w:r>
    </w:p>
    <w:p w:rsidR="001606D4" w:rsidRDefault="00DF67EC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СИСТМЕМА АВТОМАТИЗОВАННОГО ПРОЕКТУВАННЯ, ГРАФІЧНЕ МОДЕЛЮВАННЯ, МАТЕМАТИЧНЕ МОДЕЛЮВАННЯ, ОПТИМІЗАЦІЯ, ОПТИМАЛЬНІСТЬ.</w:t>
      </w:r>
    </w:p>
    <w:p w:rsidR="002108DA" w:rsidRDefault="002108D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9B34BC" w:rsidRPr="002108DA" w:rsidRDefault="002108DA" w:rsidP="002108DA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9B34BC" w:rsidRPr="002108DA">
        <w:rPr>
          <w:b/>
          <w:sz w:val="28"/>
          <w:szCs w:val="28"/>
          <w:lang w:val="uk-UA"/>
        </w:rPr>
        <w:t>ЗМІСТ</w:t>
      </w:r>
    </w:p>
    <w:p w:rsidR="009B34BC" w:rsidRPr="002108DA" w:rsidRDefault="009B34BC" w:rsidP="002108DA">
      <w:pPr>
        <w:spacing w:line="360" w:lineRule="auto"/>
        <w:jc w:val="both"/>
        <w:rPr>
          <w:sz w:val="28"/>
          <w:szCs w:val="28"/>
          <w:lang w:val="uk-UA"/>
        </w:rPr>
      </w:pPr>
    </w:p>
    <w:p w:rsidR="003E378D" w:rsidRPr="002108DA" w:rsidRDefault="009B34BC" w:rsidP="002108DA">
      <w:pPr>
        <w:pStyle w:val="11"/>
        <w:tabs>
          <w:tab w:val="clear" w:pos="480"/>
          <w:tab w:val="clear" w:pos="9204"/>
        </w:tabs>
        <w:spacing w:line="360" w:lineRule="auto"/>
        <w:jc w:val="both"/>
        <w:rPr>
          <w:noProof/>
          <w:sz w:val="28"/>
          <w:szCs w:val="28"/>
        </w:rPr>
      </w:pPr>
      <w:r w:rsidRPr="002108DA">
        <w:rPr>
          <w:sz w:val="28"/>
          <w:szCs w:val="28"/>
          <w:lang w:val="uk-UA"/>
        </w:rPr>
        <w:fldChar w:fldCharType="begin"/>
      </w:r>
      <w:r w:rsidRPr="002108DA">
        <w:rPr>
          <w:sz w:val="28"/>
          <w:szCs w:val="28"/>
          <w:lang w:val="uk-UA"/>
        </w:rPr>
        <w:instrText xml:space="preserve"> TOC \o "1-3" \u </w:instrText>
      </w:r>
      <w:r w:rsidRPr="002108DA">
        <w:rPr>
          <w:sz w:val="28"/>
          <w:szCs w:val="28"/>
          <w:lang w:val="uk-UA"/>
        </w:rPr>
        <w:fldChar w:fldCharType="separate"/>
      </w:r>
      <w:r w:rsidR="003E378D" w:rsidRPr="002108DA">
        <w:rPr>
          <w:noProof/>
          <w:sz w:val="28"/>
          <w:szCs w:val="28"/>
          <w:lang w:val="uk-UA"/>
        </w:rPr>
        <w:t>ВСТУП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11"/>
        <w:tabs>
          <w:tab w:val="clear" w:pos="480"/>
          <w:tab w:val="clear" w:pos="9204"/>
        </w:tabs>
        <w:spacing w:line="360" w:lineRule="auto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</w:t>
      </w:r>
      <w:r w:rsidR="002108DA" w:rsidRPr="002108DA">
        <w:rPr>
          <w:noProof/>
          <w:sz w:val="28"/>
          <w:szCs w:val="28"/>
          <w:lang w:val="uk-UA"/>
        </w:rPr>
        <w:t>.</w:t>
      </w:r>
      <w:r w:rsidRPr="002108DA">
        <w:rPr>
          <w:noProof/>
          <w:sz w:val="28"/>
          <w:szCs w:val="28"/>
          <w:lang w:val="uk-UA"/>
        </w:rPr>
        <w:t xml:space="preserve"> ГРАФІЧНЕ МОДЕЛЮВАННЯ ОФІСУ МОБІЛЬНОГО ЗВ’ЯЗКУ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22"/>
        <w:tabs>
          <w:tab w:val="clear" w:pos="960"/>
          <w:tab w:val="clear" w:pos="9204"/>
        </w:tabs>
        <w:spacing w:before="0" w:beforeAutospacing="0" w:after="0" w:afterAutospacing="0"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1.1</w:t>
      </w:r>
      <w:r w:rsidRPr="002108DA">
        <w:rPr>
          <w:noProof/>
          <w:sz w:val="28"/>
          <w:szCs w:val="28"/>
        </w:rPr>
        <w:t xml:space="preserve"> </w:t>
      </w:r>
      <w:r w:rsidRPr="002108DA">
        <w:rPr>
          <w:noProof/>
          <w:sz w:val="28"/>
          <w:szCs w:val="28"/>
          <w:lang w:val="uk-UA"/>
        </w:rPr>
        <w:t>Початкові дані для проектування офісу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22"/>
        <w:tabs>
          <w:tab w:val="clear" w:pos="960"/>
          <w:tab w:val="clear" w:pos="9204"/>
        </w:tabs>
        <w:spacing w:before="0" w:beforeAutospacing="0" w:after="0" w:afterAutospacing="0"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1.2</w:t>
      </w:r>
      <w:r w:rsidRPr="002108DA">
        <w:rPr>
          <w:noProof/>
          <w:sz w:val="28"/>
          <w:szCs w:val="28"/>
        </w:rPr>
        <w:t xml:space="preserve"> </w:t>
      </w:r>
      <w:r w:rsidRPr="002108DA">
        <w:rPr>
          <w:noProof/>
          <w:sz w:val="28"/>
          <w:szCs w:val="28"/>
          <w:lang w:val="uk-UA"/>
        </w:rPr>
        <w:t>Опис призначення офісу та його програмне забезпечення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22"/>
        <w:tabs>
          <w:tab w:val="clear" w:pos="960"/>
          <w:tab w:val="clear" w:pos="9204"/>
        </w:tabs>
        <w:spacing w:before="0" w:beforeAutospacing="0" w:after="0" w:afterAutospacing="0"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1.3 Співробітники офісу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22"/>
        <w:tabs>
          <w:tab w:val="clear" w:pos="960"/>
          <w:tab w:val="clear" w:pos="9204"/>
        </w:tabs>
        <w:spacing w:before="0" w:beforeAutospacing="0" w:after="0" w:afterAutospacing="0"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1.4 Альтернативне комп'ютерне устаткування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22"/>
        <w:tabs>
          <w:tab w:val="clear" w:pos="960"/>
          <w:tab w:val="clear" w:pos="9204"/>
        </w:tabs>
        <w:spacing w:before="0" w:beforeAutospacing="0" w:after="0" w:afterAutospacing="0"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1.5 План офісу та його об'ємне зображення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31"/>
        <w:tabs>
          <w:tab w:val="clear" w:pos="1134"/>
          <w:tab w:val="clear" w:pos="9344"/>
        </w:tabs>
        <w:spacing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1.5.1 План офісу з указівкою розмірів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31"/>
        <w:tabs>
          <w:tab w:val="clear" w:pos="1134"/>
          <w:tab w:val="clear" w:pos="9344"/>
        </w:tabs>
        <w:spacing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1.5.2 Об'ємне проектування будинку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31"/>
        <w:tabs>
          <w:tab w:val="clear" w:pos="1134"/>
          <w:tab w:val="clear" w:pos="9344"/>
        </w:tabs>
        <w:spacing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1.5.3 Інтер'єр усіх кімнат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31"/>
        <w:tabs>
          <w:tab w:val="clear" w:pos="1134"/>
          <w:tab w:val="clear" w:pos="9344"/>
        </w:tabs>
        <w:spacing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1.5.4Територія проектованого будинку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22"/>
        <w:tabs>
          <w:tab w:val="clear" w:pos="960"/>
          <w:tab w:val="clear" w:pos="9204"/>
        </w:tabs>
        <w:spacing w:before="0" w:beforeAutospacing="0" w:after="0" w:afterAutospacing="0"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1.6 Електропостачання офісу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31"/>
        <w:tabs>
          <w:tab w:val="clear" w:pos="1134"/>
          <w:tab w:val="clear" w:pos="9344"/>
        </w:tabs>
        <w:spacing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1.6.1 Місце розміщення в офісі електротехнічної арматури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31"/>
        <w:tabs>
          <w:tab w:val="clear" w:pos="1134"/>
          <w:tab w:val="clear" w:pos="9344"/>
        </w:tabs>
        <w:spacing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1.6.2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  <w:r w:rsidRPr="002108DA">
        <w:rPr>
          <w:noProof/>
          <w:sz w:val="28"/>
          <w:szCs w:val="28"/>
          <w:lang w:val="uk-UA"/>
        </w:rPr>
        <w:t>Схема електропостачання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31"/>
        <w:tabs>
          <w:tab w:val="clear" w:pos="1134"/>
          <w:tab w:val="clear" w:pos="9344"/>
        </w:tabs>
        <w:spacing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1.6.3 Розрахунок кабельної продукції для електропостачання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31"/>
        <w:tabs>
          <w:tab w:val="clear" w:pos="1134"/>
          <w:tab w:val="clear" w:pos="9344"/>
        </w:tabs>
        <w:spacing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</w:rPr>
        <w:t>1.6.4 Розрахунок струму в окремих частинах схеми електропостачання</w:t>
      </w:r>
      <w:r w:rsidR="002108DA" w:rsidRPr="002108DA">
        <w:rPr>
          <w:noProof/>
          <w:sz w:val="28"/>
          <w:szCs w:val="28"/>
        </w:rPr>
        <w:t xml:space="preserve"> </w:t>
      </w:r>
    </w:p>
    <w:p w:rsidR="003E378D" w:rsidRPr="002108DA" w:rsidRDefault="003E378D" w:rsidP="002108DA">
      <w:pPr>
        <w:pStyle w:val="31"/>
        <w:tabs>
          <w:tab w:val="clear" w:pos="1134"/>
          <w:tab w:val="clear" w:pos="9344"/>
        </w:tabs>
        <w:spacing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1.6.5 Розрахунок споживаної електроенергії в середньому за день і за місяць. Оплата електроенергії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22"/>
        <w:tabs>
          <w:tab w:val="clear" w:pos="960"/>
          <w:tab w:val="clear" w:pos="9204"/>
        </w:tabs>
        <w:spacing w:before="0" w:beforeAutospacing="0" w:after="0" w:afterAutospacing="0"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1.7 Висновки щодо проекту офісу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11"/>
        <w:tabs>
          <w:tab w:val="clear" w:pos="480"/>
          <w:tab w:val="clear" w:pos="9204"/>
        </w:tabs>
        <w:spacing w:line="360" w:lineRule="auto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2 МАТЕМАТИЧНЕ МОДЕЛЮВАННЯ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22"/>
        <w:tabs>
          <w:tab w:val="clear" w:pos="960"/>
          <w:tab w:val="clear" w:pos="9204"/>
        </w:tabs>
        <w:spacing w:before="0" w:beforeAutospacing="0" w:after="0" w:afterAutospacing="0"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2.1 Завдання 1.1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22"/>
        <w:tabs>
          <w:tab w:val="clear" w:pos="960"/>
          <w:tab w:val="clear" w:pos="9204"/>
        </w:tabs>
        <w:spacing w:before="0" w:beforeAutospacing="0" w:after="0" w:afterAutospacing="0"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2.2 Завдання 1.2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22"/>
        <w:tabs>
          <w:tab w:val="clear" w:pos="960"/>
          <w:tab w:val="clear" w:pos="9204"/>
        </w:tabs>
        <w:spacing w:before="0" w:beforeAutospacing="0" w:after="0" w:afterAutospacing="0"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2.3 Завдання 2.1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22"/>
        <w:tabs>
          <w:tab w:val="clear" w:pos="960"/>
          <w:tab w:val="clear" w:pos="9204"/>
        </w:tabs>
        <w:spacing w:before="0" w:beforeAutospacing="0" w:after="0" w:afterAutospacing="0" w:line="360" w:lineRule="auto"/>
        <w:ind w:left="0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1.4</w:t>
      </w:r>
      <w:r w:rsidRPr="002108DA">
        <w:rPr>
          <w:noProof/>
          <w:sz w:val="28"/>
          <w:szCs w:val="28"/>
        </w:rPr>
        <w:t xml:space="preserve"> </w:t>
      </w:r>
      <w:r w:rsidRPr="002108DA">
        <w:rPr>
          <w:noProof/>
          <w:sz w:val="28"/>
          <w:szCs w:val="28"/>
          <w:lang w:val="uk-UA"/>
        </w:rPr>
        <w:t>Завдання 2.2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11"/>
        <w:tabs>
          <w:tab w:val="clear" w:pos="480"/>
          <w:tab w:val="clear" w:pos="9204"/>
        </w:tabs>
        <w:spacing w:line="360" w:lineRule="auto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ВИСНОВКИ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11"/>
        <w:tabs>
          <w:tab w:val="clear" w:pos="480"/>
          <w:tab w:val="clear" w:pos="9204"/>
        </w:tabs>
        <w:spacing w:line="360" w:lineRule="auto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ПЕРЕЛІК ВИКОРИСТАНИХ ДЖЕРЕЛ</w:t>
      </w:r>
      <w:r w:rsidR="002108DA" w:rsidRPr="002108DA">
        <w:rPr>
          <w:noProof/>
          <w:sz w:val="28"/>
          <w:szCs w:val="28"/>
          <w:lang w:val="uk-UA"/>
        </w:rPr>
        <w:t xml:space="preserve"> </w:t>
      </w:r>
    </w:p>
    <w:p w:rsidR="003E378D" w:rsidRPr="002108DA" w:rsidRDefault="003E378D" w:rsidP="002108DA">
      <w:pPr>
        <w:pStyle w:val="11"/>
        <w:tabs>
          <w:tab w:val="clear" w:pos="480"/>
          <w:tab w:val="clear" w:pos="9204"/>
        </w:tabs>
        <w:spacing w:line="360" w:lineRule="auto"/>
        <w:jc w:val="both"/>
        <w:rPr>
          <w:noProof/>
          <w:sz w:val="28"/>
          <w:szCs w:val="28"/>
        </w:rPr>
      </w:pPr>
      <w:r w:rsidRPr="002108DA">
        <w:rPr>
          <w:noProof/>
          <w:sz w:val="28"/>
          <w:szCs w:val="28"/>
          <w:lang w:val="uk-UA"/>
        </w:rPr>
        <w:t>ДОДАТОК</w:t>
      </w:r>
    </w:p>
    <w:p w:rsidR="002108DA" w:rsidRPr="002108DA" w:rsidRDefault="009B34BC" w:rsidP="002108DA">
      <w:pPr>
        <w:spacing w:line="360" w:lineRule="auto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fldChar w:fldCharType="end"/>
      </w:r>
    </w:p>
    <w:p w:rsidR="00FF3CBC" w:rsidRDefault="00E04DB4" w:rsidP="002108DA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br w:type="page"/>
      </w:r>
      <w:bookmarkStart w:id="1" w:name="_Toc252883332"/>
      <w:bookmarkStart w:id="2" w:name="_Toc263959032"/>
      <w:r w:rsidR="00331DBE" w:rsidRPr="002108DA">
        <w:rPr>
          <w:b/>
          <w:sz w:val="28"/>
          <w:szCs w:val="28"/>
          <w:lang w:val="uk-UA"/>
        </w:rPr>
        <w:t>ВСТУП</w:t>
      </w:r>
      <w:bookmarkEnd w:id="1"/>
      <w:bookmarkEnd w:id="2"/>
    </w:p>
    <w:p w:rsidR="002108DA" w:rsidRPr="002108DA" w:rsidRDefault="002108D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3F61E8" w:rsidRPr="002108DA" w:rsidRDefault="003F61E8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На даному етапі розвитку сучасних технологій дуже важливим є створення нових максимально функціональних систем. Однак створення чогось нового не завжди може бути вигідним з матеріальної точки зору, тому що вимагає великих матеріальних витрат і витрат часу. Проблема матеріальних витрат вирішується за допомогою проектування. Воно дозволяє прогнозувати стан об'єктів у різних умовах, зовнішній вигляд і багато інших важливих аспектів, усувати недоліки й помилки в ще не існуючих об'єктах. Це дозволяє уникнути більших матеріальних і фізичних витрат.</w:t>
      </w:r>
    </w:p>
    <w:p w:rsidR="003F61E8" w:rsidRPr="002108DA" w:rsidRDefault="003F61E8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Проектування - цілеспрямована послідовність дій по реалізації проектних розв'язків, що приводить до створення опису об'єкта проектування, якого досить для виготовлення об'єкта і його експлуатації в заданих умовах.</w:t>
      </w:r>
    </w:p>
    <w:p w:rsidR="003F61E8" w:rsidRPr="002108DA" w:rsidRDefault="003F61E8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Сучасні системи проектування дозволяють автоматизувати процеси проектування тим самим зменшити час і ресурси на його виконання.</w:t>
      </w:r>
    </w:p>
    <w:p w:rsidR="003F61E8" w:rsidRPr="002108DA" w:rsidRDefault="003F61E8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Особливістю автоматизованого проектування є те, що в ході проектування відбувається постійний діалог людини й машини [1].</w:t>
      </w:r>
    </w:p>
    <w:p w:rsidR="003F61E8" w:rsidRPr="002108DA" w:rsidRDefault="003F61E8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Під автоматизацією проектування розуміють систематичне застосування ЕОМ у процесі проектування при науково обґрунтованому розподілі функцій між проектувальником й ЕОМ і науково обґрунтованому виборі методів машинного рішення задач.</w:t>
      </w:r>
    </w:p>
    <w:p w:rsidR="003F61E8" w:rsidRPr="002108DA" w:rsidRDefault="003F61E8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Ціль автоматизації - підвищити якість проектування, знизити матеріальні витрати на нього, скоротити строки проектування й ліквідувати ріст числа інженерно-технічних працівників, зайнятих проектуванням і конструюванням.</w:t>
      </w:r>
    </w:p>
    <w:p w:rsidR="00F96BAF" w:rsidRPr="002108DA" w:rsidRDefault="003F61E8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Проектування являє собою цілеспрямовану послідовність дій по реалізації проектних рішень (до яких приводять проектні процедури: математичне моделювання, оптимізація, компонування об'єктів), що приводять до створення описи об'єкта проектування, достатнього для виготовлення об'єкта і його експлуатації в заданих умовах.</w:t>
      </w:r>
    </w:p>
    <w:p w:rsidR="002108DA" w:rsidRDefault="002108D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0F67F0" w:rsidP="002108DA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br w:type="page"/>
      </w:r>
      <w:bookmarkStart w:id="3" w:name="_Toc263959033"/>
      <w:r w:rsidR="002A7E4A" w:rsidRPr="002108DA">
        <w:rPr>
          <w:b/>
          <w:sz w:val="28"/>
          <w:szCs w:val="28"/>
          <w:lang w:val="uk-UA"/>
        </w:rPr>
        <w:t>1</w:t>
      </w:r>
      <w:r w:rsidR="002108DA">
        <w:rPr>
          <w:b/>
          <w:sz w:val="28"/>
          <w:szCs w:val="28"/>
          <w:lang w:val="uk-UA"/>
        </w:rPr>
        <w:t>.</w:t>
      </w:r>
      <w:r w:rsidR="002A7E4A" w:rsidRPr="002108DA">
        <w:rPr>
          <w:b/>
          <w:sz w:val="28"/>
          <w:szCs w:val="28"/>
          <w:lang w:val="uk-UA"/>
        </w:rPr>
        <w:t xml:space="preserve"> ГРАФІЧНЕ МОДЕЛЮВАННЯ ОФІСУ </w:t>
      </w:r>
      <w:r w:rsidR="003F61E8" w:rsidRPr="002108DA">
        <w:rPr>
          <w:b/>
          <w:sz w:val="28"/>
          <w:szCs w:val="28"/>
          <w:lang w:val="uk-UA"/>
        </w:rPr>
        <w:t>МОБІЛЬНОГО ЗВ’ЯЗКУ</w:t>
      </w:r>
      <w:bookmarkEnd w:id="3"/>
    </w:p>
    <w:p w:rsidR="002A7E4A" w:rsidRPr="002108DA" w:rsidRDefault="002A7E4A" w:rsidP="002108DA">
      <w:pPr>
        <w:spacing w:line="360" w:lineRule="auto"/>
        <w:ind w:firstLine="720"/>
        <w:jc w:val="center"/>
        <w:rPr>
          <w:sz w:val="28"/>
          <w:szCs w:val="28"/>
          <w:lang w:val="uk-UA"/>
        </w:rPr>
      </w:pPr>
    </w:p>
    <w:p w:rsidR="002A7E4A" w:rsidRDefault="002A7E4A" w:rsidP="002108DA">
      <w:pPr>
        <w:numPr>
          <w:ilvl w:val="1"/>
          <w:numId w:val="31"/>
        </w:numPr>
        <w:tabs>
          <w:tab w:val="clear" w:pos="1069"/>
        </w:tabs>
        <w:spacing w:line="360" w:lineRule="auto"/>
        <w:ind w:left="0" w:firstLine="720"/>
        <w:jc w:val="center"/>
        <w:rPr>
          <w:b/>
          <w:sz w:val="28"/>
          <w:szCs w:val="28"/>
          <w:lang w:val="uk-UA"/>
        </w:rPr>
      </w:pPr>
      <w:bookmarkStart w:id="4" w:name="_Toc263959034"/>
      <w:r w:rsidRPr="002108DA">
        <w:rPr>
          <w:b/>
          <w:sz w:val="28"/>
          <w:szCs w:val="28"/>
          <w:lang w:val="uk-UA"/>
        </w:rPr>
        <w:t>Початкові дані для проектування офісу</w:t>
      </w:r>
      <w:bookmarkEnd w:id="4"/>
    </w:p>
    <w:p w:rsidR="002108DA" w:rsidRPr="002108DA" w:rsidRDefault="002108DA" w:rsidP="002108DA">
      <w:pPr>
        <w:spacing w:line="360" w:lineRule="auto"/>
        <w:ind w:left="720"/>
        <w:jc w:val="both"/>
        <w:rPr>
          <w:b/>
          <w:sz w:val="28"/>
          <w:szCs w:val="28"/>
          <w:lang w:val="uk-UA"/>
        </w:rPr>
      </w:pP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58"/>
        <w:gridCol w:w="1922"/>
      </w:tblGrid>
      <w:tr w:rsidR="003F61E8" w:rsidRPr="002108DA">
        <w:tc>
          <w:tcPr>
            <w:tcW w:w="4958" w:type="dxa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Діяльність офісу</w:t>
            </w:r>
          </w:p>
        </w:tc>
        <w:tc>
          <w:tcPr>
            <w:tcW w:w="1922" w:type="dxa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Мобільний зв</w:t>
            </w:r>
            <w:r w:rsidRPr="002108DA">
              <w:rPr>
                <w:lang w:val="en-US"/>
              </w:rPr>
              <w:t>’</w:t>
            </w:r>
            <w:r w:rsidRPr="002108DA">
              <w:rPr>
                <w:lang w:val="uk-UA"/>
              </w:rPr>
              <w:t>язок</w:t>
            </w:r>
          </w:p>
        </w:tc>
      </w:tr>
      <w:tr w:rsidR="003F61E8" w:rsidRPr="002108DA">
        <w:tc>
          <w:tcPr>
            <w:tcW w:w="4958" w:type="dxa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Кількість комп'ютерів</w:t>
            </w:r>
          </w:p>
        </w:tc>
        <w:tc>
          <w:tcPr>
            <w:tcW w:w="1922" w:type="dxa"/>
            <w:vAlign w:val="center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2</w:t>
            </w:r>
          </w:p>
        </w:tc>
      </w:tr>
      <w:tr w:rsidR="003F61E8" w:rsidRPr="002108DA">
        <w:tc>
          <w:tcPr>
            <w:tcW w:w="4958" w:type="dxa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Кількість принтерів</w:t>
            </w:r>
          </w:p>
        </w:tc>
        <w:tc>
          <w:tcPr>
            <w:tcW w:w="1922" w:type="dxa"/>
            <w:vAlign w:val="center"/>
          </w:tcPr>
          <w:p w:rsidR="003F61E8" w:rsidRPr="002108DA" w:rsidRDefault="003F61E8" w:rsidP="002108DA">
            <w:pPr>
              <w:spacing w:line="360" w:lineRule="auto"/>
              <w:jc w:val="both"/>
            </w:pPr>
            <w:r w:rsidRPr="002108DA">
              <w:t>2</w:t>
            </w:r>
          </w:p>
        </w:tc>
      </w:tr>
      <w:tr w:rsidR="003F61E8" w:rsidRPr="002108DA">
        <w:tc>
          <w:tcPr>
            <w:tcW w:w="4958" w:type="dxa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Блоки безперебійного живлення</w:t>
            </w:r>
          </w:p>
        </w:tc>
        <w:tc>
          <w:tcPr>
            <w:tcW w:w="1922" w:type="dxa"/>
            <w:vAlign w:val="center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2</w:t>
            </w:r>
          </w:p>
        </w:tc>
      </w:tr>
      <w:tr w:rsidR="003F61E8" w:rsidRPr="002108DA">
        <w:tc>
          <w:tcPr>
            <w:tcW w:w="4958" w:type="dxa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Кількість сканерів</w:t>
            </w:r>
          </w:p>
        </w:tc>
        <w:tc>
          <w:tcPr>
            <w:tcW w:w="1922" w:type="dxa"/>
            <w:vAlign w:val="center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1</w:t>
            </w:r>
          </w:p>
        </w:tc>
      </w:tr>
      <w:tr w:rsidR="003F61E8" w:rsidRPr="002108DA">
        <w:tc>
          <w:tcPr>
            <w:tcW w:w="4958" w:type="dxa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Модем</w:t>
            </w:r>
          </w:p>
        </w:tc>
        <w:tc>
          <w:tcPr>
            <w:tcW w:w="1922" w:type="dxa"/>
            <w:vAlign w:val="center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+</w:t>
            </w:r>
          </w:p>
        </w:tc>
      </w:tr>
      <w:tr w:rsidR="003F61E8" w:rsidRPr="002108DA">
        <w:tc>
          <w:tcPr>
            <w:tcW w:w="4958" w:type="dxa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Телевізор (підключення до ЕОМ)</w:t>
            </w:r>
          </w:p>
        </w:tc>
        <w:tc>
          <w:tcPr>
            <w:tcW w:w="1922" w:type="dxa"/>
            <w:vAlign w:val="center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+</w:t>
            </w:r>
          </w:p>
        </w:tc>
      </w:tr>
      <w:tr w:rsidR="003F61E8" w:rsidRPr="002108DA">
        <w:tc>
          <w:tcPr>
            <w:tcW w:w="4958" w:type="dxa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Кондиціонер</w:t>
            </w:r>
          </w:p>
        </w:tc>
        <w:tc>
          <w:tcPr>
            <w:tcW w:w="1922" w:type="dxa"/>
            <w:vAlign w:val="center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+</w:t>
            </w:r>
          </w:p>
        </w:tc>
      </w:tr>
      <w:tr w:rsidR="003F61E8" w:rsidRPr="002108DA">
        <w:tc>
          <w:tcPr>
            <w:tcW w:w="4958" w:type="dxa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Музичний центр</w:t>
            </w:r>
          </w:p>
        </w:tc>
        <w:tc>
          <w:tcPr>
            <w:tcW w:w="1922" w:type="dxa"/>
            <w:vAlign w:val="center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+</w:t>
            </w:r>
          </w:p>
        </w:tc>
      </w:tr>
      <w:tr w:rsidR="003F61E8" w:rsidRPr="002108DA">
        <w:tc>
          <w:tcPr>
            <w:tcW w:w="4958" w:type="dxa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Осцилограф (підключення до ЕОМ)</w:t>
            </w:r>
          </w:p>
        </w:tc>
        <w:tc>
          <w:tcPr>
            <w:tcW w:w="1922" w:type="dxa"/>
            <w:vAlign w:val="center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-</w:t>
            </w:r>
          </w:p>
        </w:tc>
      </w:tr>
      <w:tr w:rsidR="003F61E8" w:rsidRPr="002108DA">
        <w:tc>
          <w:tcPr>
            <w:tcW w:w="4958" w:type="dxa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Корисна площа офісу</w:t>
            </w:r>
          </w:p>
        </w:tc>
        <w:tc>
          <w:tcPr>
            <w:tcW w:w="1922" w:type="dxa"/>
            <w:vAlign w:val="center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27,5 кв.м</w:t>
            </w:r>
          </w:p>
        </w:tc>
      </w:tr>
      <w:tr w:rsidR="003F61E8" w:rsidRPr="002108DA">
        <w:tc>
          <w:tcPr>
            <w:tcW w:w="4958" w:type="dxa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Завдання 1.1</w:t>
            </w:r>
          </w:p>
        </w:tc>
        <w:tc>
          <w:tcPr>
            <w:tcW w:w="1922" w:type="dxa"/>
            <w:vAlign w:val="center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6</w:t>
            </w:r>
          </w:p>
        </w:tc>
      </w:tr>
      <w:tr w:rsidR="003F61E8" w:rsidRPr="002108DA">
        <w:tc>
          <w:tcPr>
            <w:tcW w:w="4958" w:type="dxa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Завдання 1.2</w:t>
            </w:r>
          </w:p>
        </w:tc>
        <w:tc>
          <w:tcPr>
            <w:tcW w:w="1922" w:type="dxa"/>
            <w:vAlign w:val="center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25</w:t>
            </w:r>
          </w:p>
        </w:tc>
      </w:tr>
      <w:tr w:rsidR="003F61E8" w:rsidRPr="002108DA">
        <w:tc>
          <w:tcPr>
            <w:tcW w:w="4958" w:type="dxa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Завдання 2.1 (А,Б, варіант) Ємність для поливу газону</w:t>
            </w:r>
          </w:p>
        </w:tc>
        <w:tc>
          <w:tcPr>
            <w:tcW w:w="1922" w:type="dxa"/>
            <w:vAlign w:val="center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20</w:t>
            </w:r>
          </w:p>
        </w:tc>
      </w:tr>
      <w:tr w:rsidR="003F61E8" w:rsidRPr="002108DA">
        <w:tc>
          <w:tcPr>
            <w:tcW w:w="4958" w:type="dxa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Завдання 2.2</w:t>
            </w:r>
          </w:p>
        </w:tc>
        <w:tc>
          <w:tcPr>
            <w:tcW w:w="1922" w:type="dxa"/>
            <w:vAlign w:val="center"/>
          </w:tcPr>
          <w:p w:rsidR="003F61E8" w:rsidRPr="002108DA" w:rsidRDefault="003F61E8" w:rsidP="002108DA">
            <w:pPr>
              <w:spacing w:line="360" w:lineRule="auto"/>
              <w:jc w:val="both"/>
              <w:rPr>
                <w:lang w:val="uk-UA"/>
              </w:rPr>
            </w:pPr>
            <w:r w:rsidRPr="002108DA">
              <w:rPr>
                <w:lang w:val="uk-UA"/>
              </w:rPr>
              <w:t>10</w:t>
            </w:r>
          </w:p>
        </w:tc>
      </w:tr>
    </w:tbl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numPr>
          <w:ilvl w:val="1"/>
          <w:numId w:val="31"/>
        </w:numPr>
        <w:tabs>
          <w:tab w:val="clear" w:pos="1069"/>
        </w:tabs>
        <w:spacing w:line="360" w:lineRule="auto"/>
        <w:ind w:left="0" w:firstLine="720"/>
        <w:jc w:val="center"/>
        <w:rPr>
          <w:b/>
          <w:sz w:val="28"/>
          <w:szCs w:val="28"/>
          <w:lang w:val="uk-UA"/>
        </w:rPr>
      </w:pPr>
      <w:bookmarkStart w:id="5" w:name="_Toc263959035"/>
      <w:r w:rsidRPr="002108DA">
        <w:rPr>
          <w:b/>
          <w:sz w:val="28"/>
          <w:szCs w:val="28"/>
          <w:lang w:val="uk-UA"/>
        </w:rPr>
        <w:t>Опис призначення офісу та його програмне забезпечення</w:t>
      </w:r>
      <w:bookmarkEnd w:id="5"/>
    </w:p>
    <w:p w:rsidR="002108DA" w:rsidRDefault="002108D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На підставі вихідних даних можна припустити, що в офісі може працювати 4 чоловіка. Так як ця установа призначена для роботи в сфері мобільного зв’</w:t>
      </w:r>
      <w:r w:rsidRPr="002108DA">
        <w:rPr>
          <w:sz w:val="28"/>
          <w:szCs w:val="28"/>
        </w:rPr>
        <w:t>язку</w:t>
      </w:r>
      <w:r w:rsidRPr="002108DA">
        <w:rPr>
          <w:sz w:val="28"/>
          <w:szCs w:val="28"/>
          <w:lang w:val="uk-UA"/>
        </w:rPr>
        <w:t>, то потрібні наступні кадри: два програмісти, менеджер, продавець.</w:t>
      </w: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Офіс може виконувати:</w:t>
      </w:r>
    </w:p>
    <w:p w:rsidR="00706A17" w:rsidRPr="002108DA" w:rsidRDefault="00706A17" w:rsidP="002108DA">
      <w:pPr>
        <w:numPr>
          <w:ilvl w:val="0"/>
          <w:numId w:val="33"/>
        </w:numPr>
        <w:tabs>
          <w:tab w:val="clear" w:pos="72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продаж мобільних телефонів та аксесуарів;</w:t>
      </w:r>
    </w:p>
    <w:p w:rsidR="00706A17" w:rsidRPr="002108DA" w:rsidRDefault="00706A17" w:rsidP="002108DA">
      <w:pPr>
        <w:numPr>
          <w:ilvl w:val="0"/>
          <w:numId w:val="33"/>
        </w:numPr>
        <w:tabs>
          <w:tab w:val="clear" w:pos="72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підключення до пакетів мобільних операторів;</w:t>
      </w:r>
    </w:p>
    <w:p w:rsidR="00706A17" w:rsidRPr="002108DA" w:rsidRDefault="00706A17" w:rsidP="002108DA">
      <w:pPr>
        <w:numPr>
          <w:ilvl w:val="0"/>
          <w:numId w:val="33"/>
        </w:numPr>
        <w:tabs>
          <w:tab w:val="clear" w:pos="72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перепрошивку, кодування, </w:t>
      </w:r>
      <w:r w:rsidR="007547E0" w:rsidRPr="002108DA">
        <w:rPr>
          <w:sz w:val="28"/>
          <w:szCs w:val="28"/>
          <w:lang w:val="uk-UA"/>
        </w:rPr>
        <w:t>русифікацію</w:t>
      </w:r>
      <w:r w:rsidRPr="002108DA">
        <w:rPr>
          <w:sz w:val="28"/>
          <w:szCs w:val="28"/>
          <w:lang w:val="uk-UA"/>
        </w:rPr>
        <w:t xml:space="preserve"> та перепрограмування мобільних телефонів;</w:t>
      </w:r>
    </w:p>
    <w:p w:rsidR="00706A17" w:rsidRPr="002108DA" w:rsidRDefault="00706A17" w:rsidP="002108DA">
      <w:pPr>
        <w:numPr>
          <w:ilvl w:val="0"/>
          <w:numId w:val="33"/>
        </w:numPr>
        <w:tabs>
          <w:tab w:val="clear" w:pos="72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легкий ремонт мобільних телефонів.</w:t>
      </w: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У </w:t>
      </w:r>
      <w:r w:rsidR="007547E0" w:rsidRPr="002108DA">
        <w:rPr>
          <w:sz w:val="28"/>
          <w:szCs w:val="28"/>
          <w:lang w:val="uk-UA"/>
        </w:rPr>
        <w:t>даному</w:t>
      </w:r>
      <w:r w:rsidRPr="002108DA">
        <w:rPr>
          <w:sz w:val="28"/>
          <w:szCs w:val="28"/>
          <w:lang w:val="uk-UA"/>
        </w:rPr>
        <w:t xml:space="preserve"> офісу буде використовуватись оперативна система Windows Vista Enterprise для бізнесу. Високоефективна операційна система Windows Vista Enterprise для бізнесу підтримує додаткові можливості, що дозволяють скоротити вартість і складність розгортання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й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керування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корпоративними</w:t>
      </w: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ПК. Крім того, ОС Windows Vista Enterprise надає більш високий рівень захисту, спрощує керування додатками й дозволяє стандартизувати роботу комп'ютерів організації. ОС Windows Vista Enterprise забезпечує поліпшений захист даних, що зберігаються на мобільних комп'ютерах співробітників, включаючи додатковий захист конфіденційної інформації на випадок втрати або крадіжки комп'ютера.</w:t>
      </w: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Операційна система дозволяє зробити роботу більш ефективною, надаючи додаткові можливості співробітникам компанії. Тепер персонал організації зможе легко спілкуватися й співробітничати з іншими людьми незалежно від свого місцезнаходження. ОС Windows Vista Enterprise має поліпшені функції пошуку, використання й захисту даних, допомагає вашій організації відповідати складним нормативним вимогам і скоротити витрати, пов'язані з ІТ. Ця система - ідеальний варіант вкладень коштів для будь-якої конкурентоспроможної організації</w:t>
      </w:r>
      <w:r w:rsidRPr="002108DA">
        <w:rPr>
          <w:sz w:val="28"/>
          <w:szCs w:val="28"/>
        </w:rPr>
        <w:t xml:space="preserve"> [2]</w:t>
      </w:r>
      <w:r w:rsidRPr="002108DA">
        <w:rPr>
          <w:sz w:val="28"/>
          <w:szCs w:val="28"/>
          <w:lang w:val="uk-UA"/>
        </w:rPr>
        <w:t>.</w:t>
      </w: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Для виконання роботи програміста повинен використати персональний комп'ютер з наступним програмним забезпеченням: Siemens Mobile Phone Manager, Nokia PC Suite, Microsoft ActiveSync, P2Ktools, MOBILedit!.</w:t>
      </w: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Nokia PC Suite - збірка фірмових додатків, до складу якого входять різні програми для використання їх разом з мобільними телефонами Nokia. Залежно від моделі телефону разом з Nokia PC Suite є можливість легко й просто синхронізувати дані із ПК, редагувати їх, створювати резервні копії файлів з телефону, установлювати Java-додатки, відтворювати мультимедійні повідомлення або відсилати повідомлення прямо із ПК. Підтримується робота як з ІК- Портами, так і по звичайним кабелям</w:t>
      </w:r>
      <w:r w:rsidRPr="002108DA">
        <w:rPr>
          <w:sz w:val="28"/>
          <w:szCs w:val="28"/>
        </w:rPr>
        <w:t xml:space="preserve"> [3]</w:t>
      </w:r>
      <w:r w:rsidRPr="002108DA">
        <w:rPr>
          <w:sz w:val="28"/>
          <w:szCs w:val="28"/>
          <w:lang w:val="uk-UA"/>
        </w:rPr>
        <w:t>.</w:t>
      </w: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Siemens Mobile Phone Manager - програма забезпечує управління телефоном Siemens і дозволяє синхронізувати дані з PC. Можливо легко синхронізувати ваші PIM дані з Outlook або Lotus Notes. Додаток Messages дозволяє посилати або організовувати повідомлення SMS / EMS подібно Email на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PC. З додатком Modem GPRS у вас буде зручна можливість настроїти комп'ютер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для виходу в Інтернет.</w:t>
      </w: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Siemens Mobile Phone Manager є логічним продовженням програми Siemens Data Suite.</w:t>
      </w: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Siemens Mobile Phone Manager дозволяє:</w:t>
      </w:r>
    </w:p>
    <w:p w:rsidR="00706A17" w:rsidRPr="002108DA" w:rsidRDefault="00706A17" w:rsidP="002108DA">
      <w:pPr>
        <w:numPr>
          <w:ilvl w:val="0"/>
          <w:numId w:val="34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Завантажувати картинки в телефон;</w:t>
      </w:r>
    </w:p>
    <w:p w:rsidR="00706A17" w:rsidRPr="002108DA" w:rsidRDefault="00706A17" w:rsidP="002108DA">
      <w:pPr>
        <w:numPr>
          <w:ilvl w:val="0"/>
          <w:numId w:val="34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Завантажувати мелодії в телефон;</w:t>
      </w:r>
    </w:p>
    <w:p w:rsidR="00706A17" w:rsidRPr="002108DA" w:rsidRDefault="00706A17" w:rsidP="002108DA">
      <w:pPr>
        <w:numPr>
          <w:ilvl w:val="0"/>
          <w:numId w:val="34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Завантажувати анімацію в телефон;</w:t>
      </w:r>
    </w:p>
    <w:p w:rsidR="00706A17" w:rsidRPr="002108DA" w:rsidRDefault="00706A17" w:rsidP="002108DA">
      <w:pPr>
        <w:numPr>
          <w:ilvl w:val="0"/>
          <w:numId w:val="34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Завантажувати java мідлети й додатки;</w:t>
      </w:r>
    </w:p>
    <w:p w:rsidR="00706A17" w:rsidRPr="002108DA" w:rsidRDefault="00706A17" w:rsidP="002108DA">
      <w:pPr>
        <w:numPr>
          <w:ilvl w:val="0"/>
          <w:numId w:val="34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Завантажувати java гри;</w:t>
      </w:r>
    </w:p>
    <w:p w:rsidR="00706A17" w:rsidRPr="002108DA" w:rsidRDefault="00706A17" w:rsidP="002108DA">
      <w:pPr>
        <w:numPr>
          <w:ilvl w:val="0"/>
          <w:numId w:val="34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Вивантажувати фотографії й відео ролики з телефону;</w:t>
      </w:r>
    </w:p>
    <w:p w:rsidR="00706A17" w:rsidRPr="002108DA" w:rsidRDefault="00706A17" w:rsidP="002108DA">
      <w:pPr>
        <w:numPr>
          <w:ilvl w:val="0"/>
          <w:numId w:val="34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Редагувати телефонну книгу;</w:t>
      </w:r>
    </w:p>
    <w:p w:rsidR="00706A17" w:rsidRPr="002108DA" w:rsidRDefault="00706A17" w:rsidP="002108DA">
      <w:pPr>
        <w:numPr>
          <w:ilvl w:val="0"/>
          <w:numId w:val="34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Створювати й відправляти Sms- Повідомлення;</w:t>
      </w:r>
    </w:p>
    <w:p w:rsidR="00706A17" w:rsidRPr="002108DA" w:rsidRDefault="00706A17" w:rsidP="002108DA">
      <w:pPr>
        <w:numPr>
          <w:ilvl w:val="0"/>
          <w:numId w:val="34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Синхронізувати телефон з Outlook;</w:t>
      </w:r>
    </w:p>
    <w:p w:rsidR="00706A17" w:rsidRPr="002108DA" w:rsidRDefault="00706A17" w:rsidP="002108DA">
      <w:pPr>
        <w:numPr>
          <w:ilvl w:val="0"/>
          <w:numId w:val="34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Використовувати мобільний Інтернет і багато чого іншого.</w:t>
      </w: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Зв'язок може бути організован через кабель, Irda або Bluetooth</w:t>
      </w:r>
      <w:r w:rsidRPr="002108DA">
        <w:rPr>
          <w:sz w:val="28"/>
          <w:szCs w:val="28"/>
        </w:rPr>
        <w:t xml:space="preserve"> [4]</w:t>
      </w:r>
      <w:r w:rsidRPr="002108DA">
        <w:rPr>
          <w:sz w:val="28"/>
          <w:szCs w:val="28"/>
          <w:lang w:val="uk-UA"/>
        </w:rPr>
        <w:t>.</w:t>
      </w: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Microsoft Activesync - програма для синхронізації різних мобільних пристроїв із комп'ютером. Microsoft Activesync уміє працювати й синхронізувати передачу даних із КПК, сматрфонів і інших подібних пристроїв, що перебувають під керуванням операційних систем Windows Mobile 5.0, Windows Mobile 2003 SE, Windows Mobile 2003, Pocket PC 2002, Smartphone 2002, Windows CE.</w:t>
      </w: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Microsoft Activesync виступає в якості зв'язкового між настільним ПК і Windows Mobile обладнанням, дозволяючи обмінюватися між ними інформацією Outlook, документами Office, зображеннями, музикою й відео, а також установлювати на КПК програмне забезпечення. Крім того, Microsoft Activesync здатний забезпечити синхронізацію з Microsoft Exchange Server 2003, на якому користувач може тримати власну поштову скриньку, зберігати Календар, Замітки й Контакти. Крім цього, передбачена конвертація різних типів документів для роботи з ними на КПК, а також засобу створення резервних копій даних</w:t>
      </w:r>
      <w:r w:rsidRPr="002108DA">
        <w:rPr>
          <w:sz w:val="28"/>
          <w:szCs w:val="28"/>
        </w:rPr>
        <w:t xml:space="preserve"> [5]</w:t>
      </w:r>
      <w:r w:rsidRPr="002108DA">
        <w:rPr>
          <w:sz w:val="28"/>
          <w:szCs w:val="28"/>
          <w:lang w:val="uk-UA"/>
        </w:rPr>
        <w:t>.</w:t>
      </w: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P2Ktools - Багатофункціональна програма для керування телефонами Motorola. Завдяки підтримки програмою роботи P2K і AT режимів суттєво розширився діапазон функцій програми. Реалізована можливість працювати з файлами телефону як у звичайному провіднику Windows, редагування комірок seem, включення й відключення різних додаткових можливостей телефону, створення й завантаження тем, редагування довідника, відправлення sms і багато чого іншого [6].</w:t>
      </w: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Mobiledit! - програма дозволяє керувати мобільним телефоном з персонального комп'ютера через Bluetooth, Ік- Порт або кабель. За допомогою програми можливо легко скопіювати фотографії з телефону або завантажити в нього ваші улюблені мелодії, логотипи, MP3, а також переглядати історію дзвінків і SMS повідомлень, набирати номер, відправляти SMS, приймати телефонні виклики, редагувати список контактів і грати в ігри.</w:t>
      </w:r>
    </w:p>
    <w:p w:rsidR="00706A17" w:rsidRPr="002108DA" w:rsidRDefault="007771CC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Особливості Mobiledit!:</w:t>
      </w:r>
    </w:p>
    <w:p w:rsidR="00706A17" w:rsidRPr="002108DA" w:rsidRDefault="00706A17" w:rsidP="002108DA">
      <w:pPr>
        <w:numPr>
          <w:ilvl w:val="0"/>
          <w:numId w:val="35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унікальна відкрита архітектура із драйверами телефонів установлюваними додатками;</w:t>
      </w:r>
    </w:p>
    <w:p w:rsidR="00706A17" w:rsidRPr="002108DA" w:rsidRDefault="00706A17" w:rsidP="002108DA">
      <w:pPr>
        <w:numPr>
          <w:ilvl w:val="0"/>
          <w:numId w:val="35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зв'язок через інфрачервоний порт, Bluetooth або кабель;</w:t>
      </w:r>
    </w:p>
    <w:p w:rsidR="00706A17" w:rsidRPr="002108DA" w:rsidRDefault="00706A17" w:rsidP="002108DA">
      <w:pPr>
        <w:numPr>
          <w:ilvl w:val="0"/>
          <w:numId w:val="35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велика кількість підтримуваних телефонів;</w:t>
      </w:r>
    </w:p>
    <w:p w:rsidR="00706A17" w:rsidRPr="002108DA" w:rsidRDefault="00706A17" w:rsidP="002108DA">
      <w:pPr>
        <w:numPr>
          <w:ilvl w:val="0"/>
          <w:numId w:val="35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файлова система, що дозволяє працювати з мультимедіа контентом у телефоні, як мелодії, фотографії, MP3 файли, теми й java додатки;</w:t>
      </w:r>
    </w:p>
    <w:p w:rsidR="00706A17" w:rsidRPr="002108DA" w:rsidRDefault="00706A17" w:rsidP="002108DA">
      <w:pPr>
        <w:numPr>
          <w:ilvl w:val="0"/>
          <w:numId w:val="35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потужний редактор телефонної книги в телефоні й на SIM карті;</w:t>
      </w:r>
    </w:p>
    <w:p w:rsidR="00706A17" w:rsidRPr="002108DA" w:rsidRDefault="00706A17" w:rsidP="002108DA">
      <w:pPr>
        <w:numPr>
          <w:ilvl w:val="0"/>
          <w:numId w:val="35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пошук і набір номера прямо з вашого ПК;</w:t>
      </w:r>
    </w:p>
    <w:p w:rsidR="00706A17" w:rsidRPr="002108DA" w:rsidRDefault="00706A17" w:rsidP="002108DA">
      <w:pPr>
        <w:numPr>
          <w:ilvl w:val="0"/>
          <w:numId w:val="35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відправлення SMS повідомлень із ПК;</w:t>
      </w:r>
    </w:p>
    <w:p w:rsidR="00706A17" w:rsidRPr="002108DA" w:rsidRDefault="00706A17" w:rsidP="002108DA">
      <w:pPr>
        <w:numPr>
          <w:ilvl w:val="0"/>
          <w:numId w:val="35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сортування, читання й архівація ваших SMS повідомлень на жорсткому диску;</w:t>
      </w:r>
    </w:p>
    <w:p w:rsidR="00706A17" w:rsidRPr="002108DA" w:rsidRDefault="00706A17" w:rsidP="002108DA">
      <w:pPr>
        <w:numPr>
          <w:ilvl w:val="0"/>
          <w:numId w:val="35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архівування й резервування даних;</w:t>
      </w:r>
    </w:p>
    <w:p w:rsidR="00706A17" w:rsidRPr="002108DA" w:rsidRDefault="00706A17" w:rsidP="002108DA">
      <w:pPr>
        <w:numPr>
          <w:ilvl w:val="0"/>
          <w:numId w:val="35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можливість грати в ігри з телефону на ПК;</w:t>
      </w:r>
    </w:p>
    <w:p w:rsidR="00706A17" w:rsidRPr="002108DA" w:rsidRDefault="00706A17" w:rsidP="002108DA">
      <w:pPr>
        <w:numPr>
          <w:ilvl w:val="0"/>
          <w:numId w:val="35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можливість зміни скинів програми з мережі;</w:t>
      </w:r>
    </w:p>
    <w:p w:rsidR="00706A17" w:rsidRPr="002108DA" w:rsidRDefault="00706A17" w:rsidP="002108DA">
      <w:pPr>
        <w:numPr>
          <w:ilvl w:val="0"/>
          <w:numId w:val="35"/>
        </w:numPr>
        <w:tabs>
          <w:tab w:val="clear" w:pos="144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повна підтримка MS Outlook.</w:t>
      </w:r>
    </w:p>
    <w:p w:rsidR="002A7E4A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Список функціональних можливостей Mobiledit! постійно розширюється за рахунок додавання нових модулів, що підключаються, і включення драйверів підтримки нових моделей телефонів [7].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bookmarkStart w:id="6" w:name="_Toc263959036"/>
      <w:r w:rsidRPr="002108DA">
        <w:rPr>
          <w:b/>
          <w:sz w:val="28"/>
          <w:szCs w:val="28"/>
          <w:lang w:val="uk-UA"/>
        </w:rPr>
        <w:t>1.3 Співробітники офісу</w:t>
      </w:r>
      <w:bookmarkEnd w:id="6"/>
    </w:p>
    <w:p w:rsidR="002108DA" w:rsidRDefault="002108DA" w:rsidP="002108DA">
      <w:pPr>
        <w:spacing w:line="360" w:lineRule="auto"/>
        <w:ind w:firstLine="720"/>
        <w:jc w:val="both"/>
        <w:rPr>
          <w:sz w:val="28"/>
          <w:szCs w:val="28"/>
        </w:rPr>
      </w:pP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</w:rPr>
        <w:t>Функц</w:t>
      </w:r>
      <w:r w:rsidRPr="002108DA">
        <w:rPr>
          <w:sz w:val="28"/>
          <w:szCs w:val="28"/>
          <w:lang w:val="uk-UA"/>
        </w:rPr>
        <w:t>ії</w:t>
      </w:r>
      <w:r w:rsidRPr="002108DA">
        <w:rPr>
          <w:sz w:val="28"/>
          <w:szCs w:val="28"/>
        </w:rPr>
        <w:t xml:space="preserve"> програмістів </w:t>
      </w:r>
      <w:r w:rsidRPr="002108DA">
        <w:rPr>
          <w:sz w:val="28"/>
          <w:szCs w:val="28"/>
          <w:lang w:val="uk-UA"/>
        </w:rPr>
        <w:t>полягають у роботі з мобільними телефонами, установці програм для роботи з ними, перепрошивці, кодуванні, русифікації телефонів,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перепрограмуванні мобільних апаратів.</w:t>
      </w: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Функції менеджера включають роботу, спрямовану на організацію своїх робітників, перевірка роботи, рішення задач пов'язані з економією електроенергії, зарплатою, також на канцелярію. Перевірка звітів бухгалтера, договорів.</w:t>
      </w:r>
    </w:p>
    <w:p w:rsidR="00706A17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Функції продавця містяться у представленні товару покупцям з метою його продажу, прийняті грошей та фіксації кількості проданого товару. Також продавець має знати всі представлені моделі мобільної техніки для більш кращого спілкування з покупцями.</w:t>
      </w:r>
    </w:p>
    <w:p w:rsidR="002A7E4A" w:rsidRPr="002108DA" w:rsidRDefault="00706A17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Час роботи офісу: з 8-00 до 15-00. Вихідний - понеділок.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bookmarkStart w:id="7" w:name="_Toc263959037"/>
      <w:r w:rsidRPr="002108DA">
        <w:rPr>
          <w:b/>
          <w:sz w:val="28"/>
          <w:szCs w:val="28"/>
          <w:lang w:val="uk-UA"/>
        </w:rPr>
        <w:t>1.4 Альтернативне комп'ютерне устаткування</w:t>
      </w:r>
      <w:bookmarkEnd w:id="7"/>
    </w:p>
    <w:p w:rsidR="002108DA" w:rsidRDefault="002108D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3168D6" w:rsidRPr="002108DA" w:rsidRDefault="003168D6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Особливістю проектування є здійснення оптимального вибору з декількох варіантів, відповідно до критеріїв оптимальності. З цієї причини було зроблено два варіанти комп'ютерного устаткування.</w:t>
      </w:r>
    </w:p>
    <w:p w:rsidR="003168D6" w:rsidRPr="002108DA" w:rsidRDefault="003168D6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Склад комп'ютерного устаткування розроблявся, виходячи із заданого встаткування (3 комп'ютери, 2 принтери, 2 сканери, 1 блок безперебійного живлення, музичний центр, осцилограф).</w:t>
      </w:r>
    </w:p>
    <w:p w:rsidR="003168D6" w:rsidRDefault="003168D6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Перший варіант</w:t>
      </w:r>
    </w:p>
    <w:p w:rsidR="002108DA" w:rsidRPr="002108DA" w:rsidRDefault="002108D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3168D6" w:rsidRPr="002108DA" w:rsidRDefault="003168D6" w:rsidP="002108DA">
      <w:pPr>
        <w:spacing w:line="360" w:lineRule="auto"/>
        <w:ind w:firstLine="720"/>
        <w:jc w:val="both"/>
        <w:rPr>
          <w:iCs/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Таблиця 1.1 – Устаткування (1 варіант)</w:t>
      </w:r>
    </w:p>
    <w:p w:rsidR="003168D6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1.5pt;height:107.25pt">
            <v:imagedata r:id="rId7" o:title="" croptop="8658f" cropbottom="32081f" cropleft="917f" cropright="17569f"/>
          </v:shape>
        </w:pict>
      </w:r>
    </w:p>
    <w:p w:rsidR="002108DA" w:rsidRDefault="002108D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3168D6" w:rsidRPr="002108DA" w:rsidRDefault="003168D6" w:rsidP="002108DA">
      <w:pPr>
        <w:spacing w:line="360" w:lineRule="auto"/>
        <w:ind w:firstLine="720"/>
        <w:jc w:val="both"/>
        <w:rPr>
          <w:iCs/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Таблиця 1.2 – Додаткове устаткування (1 варіант)</w:t>
      </w:r>
    </w:p>
    <w:p w:rsidR="003168D6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pict>
          <v:shape id="_x0000_i1026" type="#_x0000_t75" style="width:243pt;height:64.5pt">
            <v:imagedata r:id="rId8" o:title=""/>
          </v:shape>
        </w:pict>
      </w:r>
    </w:p>
    <w:p w:rsidR="002108DA" w:rsidRDefault="002108D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3168D6" w:rsidRPr="002108DA" w:rsidRDefault="003168D6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Загальна вартість устаткування: </w:t>
      </w:r>
      <w:r w:rsidR="00017852" w:rsidRPr="002108DA">
        <w:rPr>
          <w:sz w:val="28"/>
          <w:szCs w:val="28"/>
          <w:lang w:val="uk-UA"/>
        </w:rPr>
        <w:t>21121</w:t>
      </w:r>
      <w:r w:rsidRPr="002108DA">
        <w:rPr>
          <w:sz w:val="28"/>
          <w:szCs w:val="28"/>
          <w:lang w:val="uk-UA"/>
        </w:rPr>
        <w:t>,</w:t>
      </w:r>
      <w:r w:rsidR="00017852" w:rsidRPr="002108DA">
        <w:rPr>
          <w:sz w:val="28"/>
          <w:szCs w:val="28"/>
          <w:lang w:val="uk-UA"/>
        </w:rPr>
        <w:t>19</w:t>
      </w:r>
      <w:r w:rsidRPr="002108DA">
        <w:rPr>
          <w:sz w:val="28"/>
          <w:szCs w:val="28"/>
          <w:lang w:val="uk-UA"/>
        </w:rPr>
        <w:t xml:space="preserve"> грн.</w:t>
      </w:r>
    </w:p>
    <w:p w:rsidR="003168D6" w:rsidRPr="002108DA" w:rsidRDefault="003168D6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Другий варіант</w:t>
      </w:r>
    </w:p>
    <w:p w:rsidR="002108DA" w:rsidRDefault="002108D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3168D6" w:rsidRPr="002108DA" w:rsidRDefault="003168D6" w:rsidP="002108DA">
      <w:pPr>
        <w:spacing w:line="360" w:lineRule="auto"/>
        <w:ind w:firstLine="720"/>
        <w:jc w:val="both"/>
        <w:rPr>
          <w:iCs/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Таблиця 1.3 – Устаткування (2 варіант)</w:t>
      </w:r>
    </w:p>
    <w:p w:rsidR="003168D6" w:rsidRDefault="00A31683" w:rsidP="002108DA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pict>
          <v:shape id="_x0000_i1027" type="#_x0000_t75" style="width:334.5pt;height:137.25pt">
            <v:imagedata r:id="rId9" o:title="" croptop="9056f" cropbottom="31155f" cropleft="919f" cropright="18384f"/>
          </v:shape>
        </w:pict>
      </w:r>
    </w:p>
    <w:p w:rsidR="002108DA" w:rsidRPr="002108DA" w:rsidRDefault="002108DA" w:rsidP="002108DA">
      <w:pPr>
        <w:spacing w:line="360" w:lineRule="auto"/>
        <w:ind w:firstLine="720"/>
        <w:jc w:val="both"/>
        <w:rPr>
          <w:sz w:val="28"/>
          <w:szCs w:val="28"/>
        </w:rPr>
      </w:pPr>
    </w:p>
    <w:p w:rsidR="003168D6" w:rsidRPr="002108DA" w:rsidRDefault="003168D6" w:rsidP="002108DA">
      <w:pPr>
        <w:spacing w:line="360" w:lineRule="auto"/>
        <w:ind w:firstLine="720"/>
        <w:jc w:val="both"/>
        <w:rPr>
          <w:iCs/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br w:type="page"/>
        <w:t>Таблиця 1.4 – Додаткове устаткування (2 варіант)</w:t>
      </w:r>
    </w:p>
    <w:p w:rsidR="003168D6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pict>
          <v:shape id="_x0000_i1028" type="#_x0000_t75" style="width:273.75pt;height:72.75pt">
            <v:imagedata r:id="rId10" o:title=""/>
          </v:shape>
        </w:pict>
      </w:r>
    </w:p>
    <w:p w:rsidR="002108DA" w:rsidRDefault="002108DA" w:rsidP="002108DA">
      <w:pPr>
        <w:spacing w:line="360" w:lineRule="auto"/>
        <w:ind w:firstLine="720"/>
        <w:jc w:val="both"/>
        <w:rPr>
          <w:sz w:val="28"/>
          <w:szCs w:val="28"/>
        </w:rPr>
      </w:pPr>
    </w:p>
    <w:p w:rsidR="003168D6" w:rsidRPr="002108DA" w:rsidRDefault="003168D6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</w:rPr>
        <w:t xml:space="preserve">Загальна вартість устаткування: </w:t>
      </w:r>
      <w:r w:rsidRPr="002108DA">
        <w:rPr>
          <w:sz w:val="28"/>
          <w:szCs w:val="28"/>
          <w:lang w:val="uk-UA"/>
        </w:rPr>
        <w:t>22834,94 грн.</w:t>
      </w:r>
    </w:p>
    <w:p w:rsidR="002A7E4A" w:rsidRPr="002108DA" w:rsidRDefault="003168D6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Для проектування офісу ми приймаємо перший план, тому що в другому плані вартість устаткування більше чим у першому, а для нас важлива економія коштів.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bookmarkStart w:id="8" w:name="_Toc263959038"/>
      <w:r w:rsidRPr="002108DA">
        <w:rPr>
          <w:b/>
          <w:sz w:val="28"/>
          <w:szCs w:val="28"/>
          <w:lang w:val="uk-UA"/>
        </w:rPr>
        <w:t>1.5 План офісу та його об'ємне зображення</w:t>
      </w:r>
      <w:bookmarkEnd w:id="8"/>
    </w:p>
    <w:p w:rsidR="002108DA" w:rsidRDefault="002108D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DF1572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План офісу розроблявся, виходячи з кількості співробітників і заданого встаткування (3 комп'ютери, 2 принтери, 2 сканери, 1 блоку безперебійного живлення, музичний центр, осцилограф). На плані показанаі меблі, комп'ютери, електротехнічні арматури (світильники, вимикачі, розетки), вікна й двері.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bookmarkStart w:id="9" w:name="_Toc263959039"/>
      <w:r w:rsidRPr="002108DA">
        <w:rPr>
          <w:b/>
          <w:sz w:val="28"/>
          <w:szCs w:val="28"/>
          <w:lang w:val="uk-UA"/>
        </w:rPr>
        <w:t>1.5.1 План офісу з указівкою розмірів</w:t>
      </w:r>
      <w:bookmarkEnd w:id="9"/>
    </w:p>
    <w:p w:rsidR="002108DA" w:rsidRPr="002108DA" w:rsidRDefault="002108D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pict>
          <v:shape id="_x0000_i1029" type="#_x0000_t75" style="width:163.5pt;height:124.5pt">
            <v:imagedata r:id="rId11" o:title=""/>
          </v:shape>
        </w:pict>
      </w:r>
      <w:r>
        <w:rPr>
          <w:sz w:val="28"/>
          <w:szCs w:val="28"/>
        </w:rPr>
        <w:pict>
          <v:shape id="Рисунок 4" o:spid="_x0000_i1030" type="#_x0000_t75" style="width:114pt;height:118.5pt;visibility:visible">
            <v:imagedata r:id="rId12" o:title=""/>
          </v:shape>
        </w:pic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1.1 – Плани офісу А (ліворуч) та Б (праворуч)</w:t>
      </w:r>
    </w:p>
    <w:p w:rsidR="002108DA" w:rsidRDefault="002108D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762600" w:rsidRPr="002108DA" w:rsidRDefault="002108D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A31683">
        <w:rPr>
          <w:b/>
          <w:sz w:val="28"/>
          <w:szCs w:val="28"/>
          <w:lang w:val="uk-UA"/>
        </w:rPr>
        <w:pict>
          <v:shape id="_x0000_i1031" type="#_x0000_t75" style="width:102.75pt;height:134.25pt">
            <v:imagedata r:id="rId13" o:title=""/>
          </v:shape>
        </w:pict>
      </w:r>
    </w:p>
    <w:p w:rsidR="00762600" w:rsidRPr="002108DA" w:rsidRDefault="00762600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1.2 – План офісу з інтер’єром</w:t>
      </w:r>
    </w:p>
    <w:p w:rsidR="00762600" w:rsidRPr="002108DA" w:rsidRDefault="00762600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Для подальшого проектування обираємо перший план (А), тому що він більш доцільний з точки зору простору кімнат.</w:t>
      </w:r>
    </w:p>
    <w:p w:rsidR="00762600" w:rsidRPr="002108DA" w:rsidRDefault="00762600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bookmarkStart w:id="10" w:name="_Toc263959040"/>
      <w:r w:rsidRPr="002108DA">
        <w:rPr>
          <w:b/>
          <w:sz w:val="28"/>
          <w:szCs w:val="28"/>
          <w:lang w:val="uk-UA"/>
        </w:rPr>
        <w:t>1.5.2 Об'ємне проектування будинку</w:t>
      </w:r>
      <w:bookmarkEnd w:id="10"/>
    </w:p>
    <w:p w:rsidR="002108DA" w:rsidRPr="002108DA" w:rsidRDefault="002108D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pict>
          <v:shape id="_x0000_i1032" type="#_x0000_t75" style="width:137.25pt;height:105.75pt">
            <v:imagedata r:id="rId14" o:title=""/>
          </v:shape>
        </w:pic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1.</w:t>
      </w:r>
      <w:r w:rsidR="00D041B6" w:rsidRPr="002108DA">
        <w:rPr>
          <w:sz w:val="28"/>
          <w:szCs w:val="28"/>
          <w:lang w:val="uk-UA"/>
        </w:rPr>
        <w:t>3</w:t>
      </w:r>
      <w:r w:rsidRPr="002108DA">
        <w:rPr>
          <w:sz w:val="28"/>
          <w:szCs w:val="28"/>
          <w:lang w:val="uk-UA"/>
        </w:rPr>
        <w:t xml:space="preserve"> – Об'ємне проектування будинку</w:t>
      </w:r>
    </w:p>
    <w:p w:rsidR="002108DA" w:rsidRDefault="002108D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108DA" w:rsidRDefault="002A7E4A" w:rsidP="002108DA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bookmarkStart w:id="11" w:name="_Toc263959041"/>
      <w:r w:rsidRPr="002108DA">
        <w:rPr>
          <w:b/>
          <w:sz w:val="28"/>
          <w:szCs w:val="28"/>
          <w:lang w:val="uk-UA"/>
        </w:rPr>
        <w:t>1.5.3 Інтер'єр усіх кімнат</w:t>
      </w:r>
      <w:bookmarkEnd w:id="11"/>
    </w:p>
    <w:p w:rsidR="002108DA" w:rsidRDefault="002108D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pict>
          <v:shape id="_x0000_i1033" type="#_x0000_t75" style="width:156pt;height:147.75pt">
            <v:imagedata r:id="rId15" o:title=""/>
          </v:shape>
        </w:pic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1.</w:t>
      </w:r>
      <w:r w:rsidR="00D041B6" w:rsidRPr="002108DA">
        <w:rPr>
          <w:sz w:val="28"/>
          <w:szCs w:val="28"/>
          <w:lang w:val="uk-UA"/>
        </w:rPr>
        <w:t>4</w:t>
      </w:r>
      <w:r w:rsidRPr="002108DA">
        <w:rPr>
          <w:sz w:val="28"/>
          <w:szCs w:val="28"/>
          <w:lang w:val="uk-UA"/>
        </w:rPr>
        <w:t xml:space="preserve"> – </w:t>
      </w:r>
      <w:r w:rsidR="00A75F46" w:rsidRPr="002108DA">
        <w:rPr>
          <w:sz w:val="28"/>
          <w:szCs w:val="28"/>
          <w:lang w:val="uk-UA"/>
        </w:rPr>
        <w:t>Торгівельна зала</w:t>
      </w:r>
    </w:p>
    <w:p w:rsidR="002A7E4A" w:rsidRPr="002108DA" w:rsidRDefault="002108D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A31683">
        <w:rPr>
          <w:sz w:val="28"/>
          <w:szCs w:val="28"/>
        </w:rPr>
        <w:pict>
          <v:shape id="_x0000_i1034" type="#_x0000_t75" style="width:167.25pt;height:149.25pt">
            <v:imagedata r:id="rId16" o:title=""/>
          </v:shape>
        </w:pic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1.</w:t>
      </w:r>
      <w:r w:rsidR="00D041B6" w:rsidRPr="002108DA">
        <w:rPr>
          <w:sz w:val="28"/>
          <w:szCs w:val="28"/>
          <w:lang w:val="uk-UA"/>
        </w:rPr>
        <w:t>5</w:t>
      </w:r>
      <w:r w:rsidRPr="002108DA">
        <w:rPr>
          <w:sz w:val="28"/>
          <w:szCs w:val="28"/>
          <w:lang w:val="uk-UA"/>
        </w:rPr>
        <w:t xml:space="preserve"> – </w:t>
      </w:r>
      <w:r w:rsidR="00A75F46" w:rsidRPr="002108DA">
        <w:rPr>
          <w:sz w:val="28"/>
          <w:szCs w:val="28"/>
          <w:lang w:val="uk-UA"/>
        </w:rPr>
        <w:t>Кімната програмістів</w:t>
      </w:r>
    </w:p>
    <w:p w:rsidR="002108DA" w:rsidRPr="002108DA" w:rsidRDefault="002108D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035" type="#_x0000_t75" style="width:189.75pt;height:154.5pt">
            <v:imagedata r:id="rId17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1.</w:t>
      </w:r>
      <w:r w:rsidR="00D041B6" w:rsidRPr="002108DA">
        <w:rPr>
          <w:sz w:val="28"/>
          <w:szCs w:val="28"/>
          <w:lang w:val="uk-UA"/>
        </w:rPr>
        <w:t>6</w:t>
      </w:r>
      <w:r w:rsidRPr="002108DA">
        <w:rPr>
          <w:sz w:val="28"/>
          <w:szCs w:val="28"/>
          <w:lang w:val="uk-UA"/>
        </w:rPr>
        <w:t xml:space="preserve"> – </w:t>
      </w:r>
      <w:r w:rsidR="00016345" w:rsidRPr="002108DA">
        <w:rPr>
          <w:sz w:val="28"/>
          <w:szCs w:val="28"/>
          <w:lang w:val="uk-UA"/>
        </w:rPr>
        <w:t>Склад</w:t>
      </w:r>
    </w:p>
    <w:p w:rsidR="00691E8D" w:rsidRPr="002108DA" w:rsidRDefault="00691E8D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036" type="#_x0000_t75" style="width:204.75pt;height:160.5pt">
            <v:imagedata r:id="rId18" o:title=""/>
          </v:shape>
        </w:pict>
      </w:r>
    </w:p>
    <w:p w:rsidR="00691E8D" w:rsidRDefault="00691E8D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1.7 – Туалет</w:t>
      </w:r>
    </w:p>
    <w:p w:rsidR="00043719" w:rsidRDefault="00043719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043719" w:rsidP="00043719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bookmarkStart w:id="12" w:name="_Toc263959042"/>
      <w:r w:rsidRPr="00043719">
        <w:rPr>
          <w:b/>
          <w:sz w:val="28"/>
          <w:szCs w:val="28"/>
          <w:lang w:val="uk-UA"/>
        </w:rPr>
        <w:t xml:space="preserve">1.5.4 </w:t>
      </w:r>
      <w:r w:rsidR="002A7E4A" w:rsidRPr="00043719">
        <w:rPr>
          <w:b/>
          <w:sz w:val="28"/>
          <w:szCs w:val="28"/>
          <w:lang w:val="uk-UA"/>
        </w:rPr>
        <w:t>Територія проектованого будинку</w:t>
      </w:r>
      <w:bookmarkEnd w:id="12"/>
    </w:p>
    <w:p w:rsidR="00043719" w:rsidRPr="00043719" w:rsidRDefault="00043719" w:rsidP="00043719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rStyle w:val="longtext"/>
          <w:sz w:val="28"/>
          <w:szCs w:val="28"/>
          <w:shd w:val="clear" w:color="auto" w:fill="FFFFFF"/>
        </w:rPr>
        <w:pict>
          <v:shape id="_x0000_i1037" type="#_x0000_t75" style="width:238.5pt;height:186.75pt">
            <v:imagedata r:id="rId19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1.</w:t>
      </w:r>
      <w:r w:rsidR="00932EFF" w:rsidRPr="002108DA">
        <w:rPr>
          <w:sz w:val="28"/>
          <w:szCs w:val="28"/>
          <w:lang w:val="uk-UA"/>
        </w:rPr>
        <w:t>8</w:t>
      </w:r>
      <w:r w:rsidRPr="002108DA">
        <w:rPr>
          <w:sz w:val="28"/>
          <w:szCs w:val="28"/>
          <w:lang w:val="uk-UA"/>
        </w:rPr>
        <w:t xml:space="preserve"> – Загальний вид території</w:t>
      </w:r>
    </w:p>
    <w:p w:rsidR="002F3EAB" w:rsidRPr="002108DA" w:rsidRDefault="002F3EAB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rStyle w:val="longtext"/>
          <w:sz w:val="28"/>
          <w:szCs w:val="28"/>
          <w:shd w:val="clear" w:color="auto" w:fill="FFFFFF"/>
        </w:rPr>
        <w:pict>
          <v:shape id="_x0000_i1038" type="#_x0000_t75" style="width:234pt;height:155.25pt">
            <v:imagedata r:id="rId20" o:title=""/>
          </v:shape>
        </w:pic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1.</w:t>
      </w:r>
      <w:r w:rsidR="002F3EAB" w:rsidRPr="002108DA">
        <w:rPr>
          <w:sz w:val="28"/>
          <w:szCs w:val="28"/>
          <w:lang w:val="uk-UA"/>
        </w:rPr>
        <w:t>9</w:t>
      </w:r>
      <w:r w:rsidRPr="002108DA">
        <w:rPr>
          <w:sz w:val="28"/>
          <w:szCs w:val="28"/>
          <w:lang w:val="uk-UA"/>
        </w:rPr>
        <w:t xml:space="preserve"> – Частина території</w:t>
      </w:r>
    </w:p>
    <w:p w:rsidR="00043719" w:rsidRPr="002108DA" w:rsidRDefault="00043719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039" type="#_x0000_t75" style="width:196.5pt;height:159pt">
            <v:imagedata r:id="rId21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1.</w:t>
      </w:r>
      <w:r w:rsidR="00691E8D" w:rsidRPr="002108DA">
        <w:rPr>
          <w:sz w:val="28"/>
          <w:szCs w:val="28"/>
          <w:lang w:val="uk-UA"/>
        </w:rPr>
        <w:t>1</w:t>
      </w:r>
      <w:r w:rsidR="00A7127B" w:rsidRPr="002108DA">
        <w:rPr>
          <w:sz w:val="28"/>
          <w:szCs w:val="28"/>
          <w:lang w:val="uk-UA"/>
        </w:rPr>
        <w:t>0</w:t>
      </w:r>
      <w:r w:rsidRPr="002108DA">
        <w:rPr>
          <w:sz w:val="28"/>
          <w:szCs w:val="28"/>
          <w:lang w:val="uk-UA"/>
        </w:rPr>
        <w:t xml:space="preserve"> – Частина території</w:t>
      </w:r>
    </w:p>
    <w:p w:rsidR="00691E8D" w:rsidRDefault="00691E8D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043719" w:rsidP="00043719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bookmarkStart w:id="13" w:name="_Toc263959043"/>
      <w:r w:rsidR="002A7E4A" w:rsidRPr="002108DA">
        <w:rPr>
          <w:b/>
          <w:sz w:val="28"/>
          <w:szCs w:val="28"/>
          <w:lang w:val="uk-UA"/>
        </w:rPr>
        <w:t>1.6 Електропостачання офісу</w:t>
      </w:r>
      <w:bookmarkEnd w:id="13"/>
    </w:p>
    <w:p w:rsidR="002A7E4A" w:rsidRPr="002108DA" w:rsidRDefault="002A7E4A" w:rsidP="00043719">
      <w:pPr>
        <w:spacing w:line="360" w:lineRule="auto"/>
        <w:ind w:firstLine="720"/>
        <w:jc w:val="center"/>
        <w:rPr>
          <w:sz w:val="28"/>
          <w:szCs w:val="28"/>
          <w:lang w:val="uk-UA"/>
        </w:rPr>
      </w:pPr>
    </w:p>
    <w:p w:rsidR="002A7E4A" w:rsidRDefault="002A7E4A" w:rsidP="00043719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bookmarkStart w:id="14" w:name="_Toc263959044"/>
      <w:r w:rsidRPr="002108DA">
        <w:rPr>
          <w:b/>
          <w:noProof/>
          <w:sz w:val="28"/>
          <w:szCs w:val="28"/>
          <w:lang w:val="uk-UA"/>
        </w:rPr>
        <w:t>1.6.</w:t>
      </w:r>
      <w:r w:rsidR="00CA1D9B" w:rsidRPr="002108DA">
        <w:rPr>
          <w:b/>
          <w:noProof/>
          <w:sz w:val="28"/>
          <w:szCs w:val="28"/>
          <w:lang w:val="uk-UA"/>
        </w:rPr>
        <w:t>1</w:t>
      </w:r>
      <w:r w:rsidRPr="002108DA">
        <w:rPr>
          <w:b/>
          <w:noProof/>
          <w:sz w:val="28"/>
          <w:szCs w:val="28"/>
          <w:lang w:val="uk-UA"/>
        </w:rPr>
        <w:t xml:space="preserve"> </w:t>
      </w:r>
      <w:r w:rsidRPr="002108DA">
        <w:rPr>
          <w:b/>
          <w:sz w:val="28"/>
          <w:szCs w:val="28"/>
          <w:lang w:val="uk-UA"/>
        </w:rPr>
        <w:t>Місце розміщення в офісі електротехнічної арматури</w:t>
      </w:r>
      <w:bookmarkEnd w:id="14"/>
    </w:p>
    <w:p w:rsidR="00043719" w:rsidRPr="002108DA" w:rsidRDefault="00043719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40" type="#_x0000_t75" style="width:245.25pt;height:162.75pt">
            <v:imagedata r:id="rId22" o:title=""/>
          </v:shape>
        </w:pict>
      </w:r>
    </w:p>
    <w:p w:rsidR="002A7E4A" w:rsidRDefault="00691E8D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1.1</w:t>
      </w:r>
      <w:r w:rsidR="00B62F99" w:rsidRPr="002108DA">
        <w:rPr>
          <w:sz w:val="28"/>
          <w:szCs w:val="28"/>
          <w:lang w:val="uk-UA"/>
        </w:rPr>
        <w:t>1</w:t>
      </w:r>
      <w:r w:rsidR="002A7E4A" w:rsidRPr="002108DA">
        <w:rPr>
          <w:sz w:val="28"/>
          <w:szCs w:val="28"/>
          <w:lang w:val="uk-UA"/>
        </w:rPr>
        <w:t xml:space="preserve"> – Місце розміщення в офісі електротехнічної арматури</w:t>
      </w:r>
    </w:p>
    <w:p w:rsidR="00043719" w:rsidRPr="002108DA" w:rsidRDefault="00043719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1. Розподільчий електрощит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2. З'єднувальні коробки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3. Розетки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4. Вимикачі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5. Лампи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043719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bookmarkStart w:id="15" w:name="_Toc263959045"/>
      <w:r w:rsidRPr="002108DA">
        <w:rPr>
          <w:b/>
          <w:sz w:val="28"/>
          <w:szCs w:val="28"/>
          <w:lang w:val="uk-UA"/>
        </w:rPr>
        <w:t>1.6.2</w:t>
      </w:r>
      <w:r w:rsidR="002108DA">
        <w:rPr>
          <w:b/>
          <w:sz w:val="28"/>
          <w:szCs w:val="28"/>
          <w:lang w:val="uk-UA"/>
        </w:rPr>
        <w:t xml:space="preserve"> </w:t>
      </w:r>
      <w:r w:rsidRPr="002108DA">
        <w:rPr>
          <w:b/>
          <w:sz w:val="28"/>
          <w:szCs w:val="28"/>
          <w:lang w:val="uk-UA"/>
        </w:rPr>
        <w:t>Схема електропостачання</w:t>
      </w:r>
      <w:bookmarkEnd w:id="15"/>
    </w:p>
    <w:p w:rsidR="00043719" w:rsidRPr="002108DA" w:rsidRDefault="00043719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41" type="#_x0000_t75" style="width:277.5pt;height:132pt">
            <v:imagedata r:id="rId23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noProof/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1.1</w:t>
      </w:r>
      <w:r w:rsidR="00691E8D" w:rsidRPr="002108DA">
        <w:rPr>
          <w:sz w:val="28"/>
          <w:szCs w:val="28"/>
          <w:lang w:val="uk-UA"/>
        </w:rPr>
        <w:t>4</w:t>
      </w:r>
      <w:r w:rsidRPr="002108DA">
        <w:rPr>
          <w:sz w:val="28"/>
          <w:szCs w:val="28"/>
          <w:lang w:val="uk-UA"/>
        </w:rPr>
        <w:t xml:space="preserve"> – </w:t>
      </w:r>
      <w:r w:rsidRPr="002108DA">
        <w:rPr>
          <w:noProof/>
          <w:sz w:val="28"/>
          <w:szCs w:val="28"/>
          <w:lang w:val="uk-UA"/>
        </w:rPr>
        <w:t>Схема електропостачання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Пояснення: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К1 - Коробка 1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К2 - Коробка 2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К3 - Коробка 3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К4 - Коробка 4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К5 - Коробка </w:t>
      </w:r>
      <w:r w:rsidR="00B96B8A" w:rsidRPr="002108DA">
        <w:rPr>
          <w:sz w:val="28"/>
          <w:szCs w:val="28"/>
          <w:lang w:val="uk-UA"/>
        </w:rPr>
        <w:t>5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К6 - Коробка 6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Л1 - </w:t>
      </w:r>
      <w:r w:rsidR="006C7B3B" w:rsidRPr="002108DA">
        <w:rPr>
          <w:sz w:val="28"/>
          <w:szCs w:val="28"/>
          <w:lang w:val="uk-UA"/>
        </w:rPr>
        <w:t>Лампи у</w:t>
      </w:r>
      <w:r w:rsidRPr="002108DA">
        <w:rPr>
          <w:sz w:val="28"/>
          <w:szCs w:val="28"/>
          <w:lang w:val="uk-UA"/>
        </w:rPr>
        <w:t xml:space="preserve"> </w:t>
      </w:r>
      <w:r w:rsidR="006C7B3B" w:rsidRPr="002108DA">
        <w:rPr>
          <w:sz w:val="28"/>
          <w:szCs w:val="28"/>
          <w:lang w:val="uk-UA"/>
        </w:rPr>
        <w:t>торговому приміщені</w:t>
      </w:r>
      <w:r w:rsidRPr="002108DA">
        <w:rPr>
          <w:sz w:val="28"/>
          <w:szCs w:val="28"/>
          <w:lang w:val="uk-UA"/>
        </w:rPr>
        <w:t xml:space="preserve">, відноситься до </w:t>
      </w:r>
      <w:r w:rsidR="006C7B3B" w:rsidRPr="002108DA">
        <w:rPr>
          <w:sz w:val="28"/>
          <w:szCs w:val="28"/>
          <w:lang w:val="uk-UA"/>
        </w:rPr>
        <w:t>К</w:t>
      </w:r>
      <w:r w:rsidRPr="002108DA">
        <w:rPr>
          <w:sz w:val="28"/>
          <w:szCs w:val="28"/>
          <w:lang w:val="uk-UA"/>
        </w:rPr>
        <w:t>1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Л2 - </w:t>
      </w:r>
      <w:r w:rsidR="006C7B3B" w:rsidRPr="002108DA">
        <w:rPr>
          <w:sz w:val="28"/>
          <w:szCs w:val="28"/>
          <w:lang w:val="uk-UA"/>
        </w:rPr>
        <w:t>Лампи</w:t>
      </w:r>
      <w:r w:rsidRPr="002108DA">
        <w:rPr>
          <w:sz w:val="28"/>
          <w:szCs w:val="28"/>
          <w:lang w:val="uk-UA"/>
        </w:rPr>
        <w:t xml:space="preserve"> </w:t>
      </w:r>
      <w:r w:rsidR="006C7B3B" w:rsidRPr="002108DA">
        <w:rPr>
          <w:sz w:val="28"/>
          <w:szCs w:val="28"/>
          <w:lang w:val="uk-UA"/>
        </w:rPr>
        <w:t>на складі</w:t>
      </w:r>
      <w:r w:rsidRPr="002108DA">
        <w:rPr>
          <w:sz w:val="28"/>
          <w:szCs w:val="28"/>
          <w:lang w:val="uk-UA"/>
        </w:rPr>
        <w:t xml:space="preserve">, відноситься до </w:t>
      </w:r>
      <w:r w:rsidR="006C7B3B" w:rsidRPr="002108DA">
        <w:rPr>
          <w:sz w:val="28"/>
          <w:szCs w:val="28"/>
          <w:lang w:val="uk-UA"/>
        </w:rPr>
        <w:t>К</w:t>
      </w:r>
      <w:r w:rsidRPr="002108DA">
        <w:rPr>
          <w:sz w:val="28"/>
          <w:szCs w:val="28"/>
          <w:lang w:val="uk-UA"/>
        </w:rPr>
        <w:t>2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Л3 - </w:t>
      </w:r>
      <w:r w:rsidR="006C7B3B" w:rsidRPr="002108DA">
        <w:rPr>
          <w:sz w:val="28"/>
          <w:szCs w:val="28"/>
          <w:lang w:val="uk-UA"/>
        </w:rPr>
        <w:t>Лампа</w:t>
      </w:r>
      <w:r w:rsidRPr="002108DA">
        <w:rPr>
          <w:sz w:val="28"/>
          <w:szCs w:val="28"/>
          <w:lang w:val="uk-UA"/>
        </w:rPr>
        <w:t xml:space="preserve"> </w:t>
      </w:r>
      <w:r w:rsidR="006C7B3B" w:rsidRPr="002108DA">
        <w:rPr>
          <w:sz w:val="28"/>
          <w:szCs w:val="28"/>
          <w:lang w:val="uk-UA"/>
        </w:rPr>
        <w:t>у туалеті</w:t>
      </w:r>
      <w:r w:rsidRPr="002108DA">
        <w:rPr>
          <w:sz w:val="28"/>
          <w:szCs w:val="28"/>
          <w:lang w:val="uk-UA"/>
        </w:rPr>
        <w:t xml:space="preserve">, відноситься в </w:t>
      </w:r>
      <w:r w:rsidR="006C7B3B" w:rsidRPr="002108DA">
        <w:rPr>
          <w:sz w:val="28"/>
          <w:szCs w:val="28"/>
          <w:lang w:val="uk-UA"/>
        </w:rPr>
        <w:t>К</w:t>
      </w:r>
      <w:r w:rsidRPr="002108DA">
        <w:rPr>
          <w:sz w:val="28"/>
          <w:szCs w:val="28"/>
          <w:lang w:val="uk-UA"/>
        </w:rPr>
        <w:t>3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Л4 - </w:t>
      </w:r>
      <w:r w:rsidR="006C7B3B" w:rsidRPr="002108DA">
        <w:rPr>
          <w:sz w:val="28"/>
          <w:szCs w:val="28"/>
          <w:lang w:val="uk-UA"/>
        </w:rPr>
        <w:t>Лампа</w:t>
      </w:r>
      <w:r w:rsidRPr="002108DA">
        <w:rPr>
          <w:sz w:val="28"/>
          <w:szCs w:val="28"/>
          <w:lang w:val="uk-UA"/>
        </w:rPr>
        <w:t xml:space="preserve"> в </w:t>
      </w:r>
      <w:r w:rsidR="006C7B3B" w:rsidRPr="002108DA">
        <w:rPr>
          <w:sz w:val="28"/>
          <w:szCs w:val="28"/>
          <w:lang w:val="uk-UA"/>
        </w:rPr>
        <w:t>коридорі</w:t>
      </w:r>
      <w:r w:rsidRPr="002108DA">
        <w:rPr>
          <w:sz w:val="28"/>
          <w:szCs w:val="28"/>
          <w:lang w:val="uk-UA"/>
        </w:rPr>
        <w:t xml:space="preserve">, </w:t>
      </w:r>
      <w:r w:rsidR="006C7B3B" w:rsidRPr="002108DA">
        <w:rPr>
          <w:sz w:val="28"/>
          <w:szCs w:val="28"/>
          <w:lang w:val="uk-UA"/>
        </w:rPr>
        <w:t>відноситься в К4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Л5 - </w:t>
      </w:r>
      <w:r w:rsidR="006C7B3B" w:rsidRPr="002108DA">
        <w:rPr>
          <w:sz w:val="28"/>
          <w:szCs w:val="28"/>
          <w:lang w:val="uk-UA"/>
        </w:rPr>
        <w:t>Лампи</w:t>
      </w:r>
      <w:r w:rsidRPr="002108DA">
        <w:rPr>
          <w:sz w:val="28"/>
          <w:szCs w:val="28"/>
          <w:lang w:val="uk-UA"/>
        </w:rPr>
        <w:t xml:space="preserve"> </w:t>
      </w:r>
      <w:r w:rsidR="006C7B3B" w:rsidRPr="002108DA">
        <w:rPr>
          <w:sz w:val="28"/>
          <w:szCs w:val="28"/>
          <w:lang w:val="uk-UA"/>
        </w:rPr>
        <w:t>у кімнаті програмістів</w:t>
      </w:r>
      <w:r w:rsidRPr="002108DA">
        <w:rPr>
          <w:sz w:val="28"/>
          <w:szCs w:val="28"/>
          <w:lang w:val="uk-UA"/>
        </w:rPr>
        <w:t xml:space="preserve">, відноситься до </w:t>
      </w:r>
      <w:r w:rsidR="006C7B3B" w:rsidRPr="002108DA">
        <w:rPr>
          <w:sz w:val="28"/>
          <w:szCs w:val="28"/>
          <w:lang w:val="uk-UA"/>
        </w:rPr>
        <w:t>К6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Р1 - </w:t>
      </w:r>
      <w:r w:rsidR="006C7B3B" w:rsidRPr="002108DA">
        <w:rPr>
          <w:sz w:val="28"/>
          <w:szCs w:val="28"/>
          <w:lang w:val="uk-UA"/>
        </w:rPr>
        <w:t>Розетки</w:t>
      </w:r>
      <w:r w:rsidRPr="002108DA">
        <w:rPr>
          <w:sz w:val="28"/>
          <w:szCs w:val="28"/>
          <w:lang w:val="uk-UA"/>
        </w:rPr>
        <w:t xml:space="preserve"> </w:t>
      </w:r>
      <w:r w:rsidR="006C7B3B" w:rsidRPr="002108DA">
        <w:rPr>
          <w:sz w:val="28"/>
          <w:szCs w:val="28"/>
          <w:lang w:val="uk-UA"/>
        </w:rPr>
        <w:t>у торговому приміщені</w:t>
      </w:r>
      <w:r w:rsidRPr="002108DA">
        <w:rPr>
          <w:sz w:val="28"/>
          <w:szCs w:val="28"/>
          <w:lang w:val="uk-UA"/>
        </w:rPr>
        <w:t>, до неї підключається комп'ютер з усім апаратним за</w:t>
      </w:r>
      <w:r w:rsidR="006C7B3B" w:rsidRPr="002108DA">
        <w:rPr>
          <w:sz w:val="28"/>
          <w:szCs w:val="28"/>
          <w:lang w:val="uk-UA"/>
        </w:rPr>
        <w:t xml:space="preserve">безпеченням (300 Вт) та музичний центр </w:t>
      </w:r>
      <w:r w:rsidRPr="002108DA">
        <w:rPr>
          <w:sz w:val="28"/>
          <w:szCs w:val="28"/>
          <w:lang w:val="uk-UA"/>
        </w:rPr>
        <w:t>(150 Вт)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Р2</w:t>
      </w:r>
      <w:r w:rsidR="006C7B3B" w:rsidRPr="002108DA">
        <w:rPr>
          <w:sz w:val="28"/>
          <w:szCs w:val="28"/>
          <w:lang w:val="uk-UA"/>
        </w:rPr>
        <w:t>, Р3</w:t>
      </w:r>
      <w:r w:rsidRPr="002108DA">
        <w:rPr>
          <w:sz w:val="28"/>
          <w:szCs w:val="28"/>
          <w:lang w:val="uk-UA"/>
        </w:rPr>
        <w:t xml:space="preserve"> - </w:t>
      </w:r>
      <w:r w:rsidR="006C7B3B" w:rsidRPr="002108DA">
        <w:rPr>
          <w:sz w:val="28"/>
          <w:szCs w:val="28"/>
          <w:lang w:val="uk-UA"/>
        </w:rPr>
        <w:t>Розетки</w:t>
      </w:r>
      <w:r w:rsidRPr="002108DA">
        <w:rPr>
          <w:sz w:val="28"/>
          <w:szCs w:val="28"/>
          <w:lang w:val="uk-UA"/>
        </w:rPr>
        <w:t xml:space="preserve"> </w:t>
      </w:r>
      <w:r w:rsidR="006C7B3B" w:rsidRPr="002108DA">
        <w:rPr>
          <w:sz w:val="28"/>
          <w:szCs w:val="28"/>
          <w:lang w:val="uk-UA"/>
        </w:rPr>
        <w:t>у кімнаті програмістів</w:t>
      </w:r>
      <w:r w:rsidRPr="002108DA">
        <w:rPr>
          <w:sz w:val="28"/>
          <w:szCs w:val="28"/>
          <w:lang w:val="uk-UA"/>
        </w:rPr>
        <w:t>, до н</w:t>
      </w:r>
      <w:r w:rsidR="006C7B3B" w:rsidRPr="002108DA">
        <w:rPr>
          <w:sz w:val="28"/>
          <w:szCs w:val="28"/>
          <w:lang w:val="uk-UA"/>
        </w:rPr>
        <w:t>их</w:t>
      </w:r>
      <w:r w:rsidRPr="002108DA">
        <w:rPr>
          <w:sz w:val="28"/>
          <w:szCs w:val="28"/>
          <w:lang w:val="uk-UA"/>
        </w:rPr>
        <w:t xml:space="preserve"> підключається комп'ютер з усім апаратним забезпеченням (</w:t>
      </w:r>
      <w:r w:rsidR="006C7B3B" w:rsidRPr="002108DA">
        <w:rPr>
          <w:sz w:val="28"/>
          <w:szCs w:val="28"/>
          <w:lang w:val="uk-UA"/>
        </w:rPr>
        <w:t>2х</w:t>
      </w:r>
      <w:r w:rsidRPr="002108DA">
        <w:rPr>
          <w:sz w:val="28"/>
          <w:szCs w:val="28"/>
          <w:lang w:val="uk-UA"/>
        </w:rPr>
        <w:t>300 Вт)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A7E4A" w:rsidRPr="002108DA" w:rsidRDefault="002A7E4A" w:rsidP="00043719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bookmarkStart w:id="16" w:name="_Toc263959046"/>
      <w:r w:rsidRPr="002108DA">
        <w:rPr>
          <w:b/>
          <w:sz w:val="28"/>
          <w:szCs w:val="28"/>
          <w:lang w:val="uk-UA"/>
        </w:rPr>
        <w:t>1.6.3 Розрахунок кабельної продукції для електропостачання</w:t>
      </w:r>
      <w:bookmarkEnd w:id="16"/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Для того щоб розрахувати кабельну продукцію, необхідно скористатися наступними формулами: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1. Визначення струму в кабелі</w:t>
      </w:r>
      <w:r w:rsidR="00D51798" w:rsidRPr="002108DA">
        <w:rPr>
          <w:sz w:val="28"/>
          <w:szCs w:val="28"/>
          <w:lang w:val="uk-UA"/>
        </w:rPr>
        <w:t xml:space="preserve">: </w:t>
      </w:r>
      <w:r w:rsidRPr="002108DA">
        <w:rPr>
          <w:sz w:val="28"/>
          <w:szCs w:val="28"/>
          <w:lang w:val="uk-UA"/>
        </w:rPr>
        <w:t>I (A) = P (Вт) / U (B)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2. Перший закон Кірхгофа</w:t>
      </w:r>
      <w:r w:rsidR="00D51798" w:rsidRPr="002108DA">
        <w:rPr>
          <w:sz w:val="28"/>
          <w:szCs w:val="28"/>
          <w:lang w:val="uk-UA"/>
        </w:rPr>
        <w:t xml:space="preserve">: </w:t>
      </w:r>
      <w:r w:rsidRPr="002108DA">
        <w:rPr>
          <w:sz w:val="28"/>
          <w:szCs w:val="28"/>
          <w:lang w:val="uk-UA"/>
        </w:rPr>
        <w:t>I = I1 + I2 + I3…In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3. Площа поперечного переріза кабелю</w:t>
      </w:r>
      <w:r w:rsidR="00D51798" w:rsidRPr="002108DA">
        <w:rPr>
          <w:sz w:val="28"/>
          <w:szCs w:val="28"/>
          <w:lang w:val="uk-UA"/>
        </w:rPr>
        <w:t xml:space="preserve">: </w:t>
      </w:r>
      <w:r w:rsidRPr="002108DA">
        <w:rPr>
          <w:sz w:val="28"/>
          <w:szCs w:val="28"/>
          <w:lang w:val="uk-UA"/>
        </w:rPr>
        <w:t>S = I / δ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Матеріал — алюміній.</w:t>
      </w:r>
    </w:p>
    <w:p w:rsidR="00043719" w:rsidRPr="002108DA" w:rsidRDefault="00043719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Таблиця 1.5 – Елементи електроустаткування</w:t>
      </w:r>
    </w:p>
    <w:tbl>
      <w:tblPr>
        <w:tblW w:w="6505" w:type="dxa"/>
        <w:tblInd w:w="250" w:type="dxa"/>
        <w:tblLook w:val="0000" w:firstRow="0" w:lastRow="0" w:firstColumn="0" w:lastColumn="0" w:noHBand="0" w:noVBand="0"/>
      </w:tblPr>
      <w:tblGrid>
        <w:gridCol w:w="1701"/>
        <w:gridCol w:w="789"/>
        <w:gridCol w:w="960"/>
        <w:gridCol w:w="966"/>
        <w:gridCol w:w="966"/>
        <w:gridCol w:w="1123"/>
      </w:tblGrid>
      <w:tr w:rsidR="00151B75" w:rsidRPr="00043719">
        <w:trPr>
          <w:trHeight w:val="27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</w:p>
        </w:tc>
        <w:tc>
          <w:tcPr>
            <w:tcW w:w="4804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Характеристика кабелю</w:t>
            </w:r>
          </w:p>
        </w:tc>
      </w:tr>
      <w:tr w:rsidR="00151B75" w:rsidRPr="00043719">
        <w:trPr>
          <w:trHeight w:val="48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Элемент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№ кабеля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Длина (м)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Струм (А)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Сечение (мм²)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Мощность (Вт)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Щит</w:t>
            </w:r>
          </w:p>
        </w:tc>
        <w:tc>
          <w:tcPr>
            <w:tcW w:w="7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3,4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16,36364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6,545455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3600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Коробка 1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16,36364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6,545455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3600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Выключатель 1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2,5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0,145455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Лампа 1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0,8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0,145455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Розетка 1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1,3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2,045455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0,818182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450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Кробка 2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3,2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13,95455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5,581818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3070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Выключатель 2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0,145455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Лампа 2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1,2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0,145455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Коробка 3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7,7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13,59091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5,436364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2990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Выключатель 3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0,145455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Лампа 3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0,145455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Коробка 4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0,5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13,22727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5,290909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2910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Выключатель 4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0,145455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Лампа 4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0,145455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Коробка 5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0,7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12,86364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5,145455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2830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Выключатель 5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2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0,145455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Лампа 5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2,6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0,145455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Розетка 2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0,4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3,75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1,5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825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Коробка 6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8,295455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3,318182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1825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Розетка 3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0,4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8,295455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3,318182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1825</w:t>
            </w:r>
          </w:p>
        </w:tc>
      </w:tr>
      <w:tr w:rsidR="00151B75" w:rsidRPr="00043719">
        <w:trPr>
          <w:trHeight w:val="25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Итого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  <w:r w:rsidRPr="00043719">
              <w:t>31,7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1B75" w:rsidRPr="00043719" w:rsidRDefault="00151B75" w:rsidP="00043719">
            <w:pPr>
              <w:spacing w:line="360" w:lineRule="auto"/>
              <w:jc w:val="both"/>
            </w:pPr>
          </w:p>
        </w:tc>
      </w:tr>
    </w:tbl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043719">
      <w:pPr>
        <w:spacing w:line="360" w:lineRule="auto"/>
        <w:ind w:firstLine="720"/>
        <w:jc w:val="center"/>
        <w:rPr>
          <w:b/>
          <w:noProof/>
          <w:sz w:val="28"/>
          <w:szCs w:val="28"/>
        </w:rPr>
      </w:pPr>
      <w:bookmarkStart w:id="17" w:name="_Toc263959047"/>
      <w:r w:rsidRPr="002108DA">
        <w:rPr>
          <w:b/>
          <w:noProof/>
          <w:sz w:val="28"/>
          <w:szCs w:val="28"/>
        </w:rPr>
        <w:t>1.6.4 Розрахунок струму в окремих частинах схеми електропостачання</w:t>
      </w:r>
      <w:bookmarkEnd w:id="17"/>
    </w:p>
    <w:p w:rsidR="00043719" w:rsidRPr="002108DA" w:rsidRDefault="00043719" w:rsidP="002108DA">
      <w:pPr>
        <w:spacing w:line="360" w:lineRule="auto"/>
        <w:ind w:firstLine="720"/>
        <w:jc w:val="both"/>
        <w:rPr>
          <w:b/>
          <w:noProof/>
          <w:sz w:val="28"/>
          <w:szCs w:val="28"/>
          <w:lang w:val="uk-UA"/>
        </w:rPr>
      </w:pPr>
    </w:p>
    <w:p w:rsidR="00425736" w:rsidRPr="002108DA" w:rsidRDefault="00EF1E3F" w:rsidP="002108DA">
      <w:pPr>
        <w:spacing w:line="360" w:lineRule="auto"/>
        <w:ind w:firstLine="720"/>
        <w:jc w:val="both"/>
        <w:rPr>
          <w:bCs/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Таблиця 1.6</w:t>
      </w:r>
      <w:r w:rsidR="00425736" w:rsidRPr="002108DA">
        <w:rPr>
          <w:sz w:val="28"/>
          <w:szCs w:val="28"/>
          <w:lang w:val="uk-UA"/>
        </w:rPr>
        <w:t xml:space="preserve"> – </w:t>
      </w:r>
      <w:r w:rsidRPr="002108DA">
        <w:rPr>
          <w:bCs/>
          <w:sz w:val="28"/>
          <w:szCs w:val="28"/>
          <w:lang w:val="uk-UA"/>
        </w:rPr>
        <w:t>Розрахунок струму в окремих частинах схеми електропостачання</w:t>
      </w:r>
    </w:p>
    <w:tbl>
      <w:tblPr>
        <w:tblW w:w="4805" w:type="dxa"/>
        <w:tblInd w:w="108" w:type="dxa"/>
        <w:tblLook w:val="0000" w:firstRow="0" w:lastRow="0" w:firstColumn="0" w:lastColumn="0" w:noHBand="0" w:noVBand="0"/>
      </w:tblPr>
      <w:tblGrid>
        <w:gridCol w:w="1672"/>
        <w:gridCol w:w="960"/>
        <w:gridCol w:w="1050"/>
        <w:gridCol w:w="1123"/>
      </w:tblGrid>
      <w:tr w:rsidR="00FF62BE" w:rsidRPr="00043719">
        <w:trPr>
          <w:trHeight w:val="480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Элемент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№ кабеля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Струм (А)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Мощность (Вт)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Щит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16,36364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3600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Коробка 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16,36364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3600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Выключатель 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Лампа 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Розетка 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2,045455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450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Кробка 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13,95455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3070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Выключатель 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7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Лампа 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8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Коробка 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13,59091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2990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Выключатель 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10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Лампа 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11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Коробка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13,22727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2910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Выключатель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13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Лампа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14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Коробка 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12,86364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2830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Выключатель 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16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Лампа 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17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0,363636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80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Розетка 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18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3,75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825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Коробка 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8,295455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  <w:rPr>
                <w:bCs/>
              </w:rPr>
            </w:pPr>
            <w:r w:rsidRPr="00043719">
              <w:rPr>
                <w:bCs/>
              </w:rPr>
              <w:t>1825</w:t>
            </w:r>
          </w:p>
        </w:tc>
      </w:tr>
      <w:tr w:rsidR="00FF62BE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Розетка 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20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8,295455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F62BE" w:rsidRPr="00043719" w:rsidRDefault="00FF62BE" w:rsidP="00043719">
            <w:pPr>
              <w:spacing w:line="360" w:lineRule="auto"/>
              <w:jc w:val="both"/>
            </w:pPr>
            <w:r w:rsidRPr="00043719">
              <w:t>1825</w:t>
            </w:r>
          </w:p>
        </w:tc>
      </w:tr>
    </w:tbl>
    <w:p w:rsidR="001778DD" w:rsidRPr="002108DA" w:rsidRDefault="001778DD" w:rsidP="002108DA">
      <w:pPr>
        <w:spacing w:line="360" w:lineRule="auto"/>
        <w:ind w:firstLine="720"/>
        <w:jc w:val="both"/>
        <w:rPr>
          <w:noProof/>
          <w:sz w:val="28"/>
          <w:szCs w:val="28"/>
          <w:lang w:val="uk-UA"/>
        </w:rPr>
      </w:pPr>
    </w:p>
    <w:p w:rsidR="002A7E4A" w:rsidRPr="002108DA" w:rsidRDefault="002A7E4A" w:rsidP="00043719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bookmarkStart w:id="18" w:name="_Toc263959048"/>
      <w:r w:rsidRPr="002108DA">
        <w:rPr>
          <w:b/>
          <w:sz w:val="28"/>
          <w:szCs w:val="28"/>
          <w:lang w:val="uk-UA"/>
        </w:rPr>
        <w:t>1.6.</w:t>
      </w:r>
      <w:r w:rsidR="00CA1D9B" w:rsidRPr="002108DA">
        <w:rPr>
          <w:b/>
          <w:sz w:val="28"/>
          <w:szCs w:val="28"/>
          <w:lang w:val="uk-UA"/>
        </w:rPr>
        <w:t>5</w:t>
      </w:r>
      <w:r w:rsidRPr="002108DA">
        <w:rPr>
          <w:b/>
          <w:sz w:val="28"/>
          <w:szCs w:val="28"/>
          <w:lang w:val="uk-UA"/>
        </w:rPr>
        <w:t xml:space="preserve"> Розрахунок споживаної електроенергії в середньому за день і за місяць. Оплата електроенергії</w:t>
      </w:r>
      <w:bookmarkEnd w:id="18"/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Виходячи з перерахованих вище споживачів, розрахуємо добове споживання електроенергії в офісі.</w:t>
      </w:r>
    </w:p>
    <w:p w:rsidR="00043719" w:rsidRPr="002108DA" w:rsidRDefault="00043719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Таблиця 1.</w:t>
      </w:r>
      <w:r w:rsidR="00B440E0" w:rsidRPr="002108DA">
        <w:rPr>
          <w:sz w:val="28"/>
          <w:szCs w:val="28"/>
          <w:lang w:val="uk-UA"/>
        </w:rPr>
        <w:t>7</w:t>
      </w:r>
      <w:r w:rsidRPr="002108DA">
        <w:rPr>
          <w:sz w:val="28"/>
          <w:szCs w:val="28"/>
          <w:lang w:val="uk-UA"/>
        </w:rPr>
        <w:t xml:space="preserve"> – Витрата електроенергії</w:t>
      </w:r>
    </w:p>
    <w:tbl>
      <w:tblPr>
        <w:tblW w:w="6953" w:type="dxa"/>
        <w:tblInd w:w="108" w:type="dxa"/>
        <w:tblLook w:val="0000" w:firstRow="0" w:lastRow="0" w:firstColumn="0" w:lastColumn="0" w:noHBand="0" w:noVBand="0"/>
      </w:tblPr>
      <w:tblGrid>
        <w:gridCol w:w="1672"/>
        <w:gridCol w:w="871"/>
        <w:gridCol w:w="871"/>
        <w:gridCol w:w="871"/>
        <w:gridCol w:w="871"/>
        <w:gridCol w:w="871"/>
        <w:gridCol w:w="926"/>
      </w:tblGrid>
      <w:tr w:rsidR="00A8771F" w:rsidRPr="00043719">
        <w:trPr>
          <w:trHeight w:val="255"/>
        </w:trPr>
        <w:tc>
          <w:tcPr>
            <w:tcW w:w="16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Потребитель</w:t>
            </w:r>
          </w:p>
        </w:tc>
        <w:tc>
          <w:tcPr>
            <w:tcW w:w="528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Потребляемая мощность (Вт)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4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6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7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8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9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11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12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13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14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16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17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18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19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21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22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23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24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Освещение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3600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3600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3600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3600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3600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3600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3600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3600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3600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3600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ПК 1,2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800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800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800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800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800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800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800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800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800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800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Принтер 1,2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60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60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60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60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60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60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60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60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60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60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Сканер 1,2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40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40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40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40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40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40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40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40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40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40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Осцилограф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30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Муз. центр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100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100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100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100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Телевизор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200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200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200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200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200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Суммарная Р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1230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1230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1230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1230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1230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1230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4830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4830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4830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4830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0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Ср-е зн-е потр-й Р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1112,5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Потр-е за сутки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26,7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Суточные затраты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4,1652</w:t>
            </w:r>
          </w:p>
        </w:tc>
      </w:tr>
      <w:tr w:rsidR="00A8771F" w:rsidRPr="00043719">
        <w:trPr>
          <w:trHeight w:val="255"/>
        </w:trPr>
        <w:tc>
          <w:tcPr>
            <w:tcW w:w="1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За месяц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71F" w:rsidRPr="00043719" w:rsidRDefault="00A8771F" w:rsidP="00043719">
            <w:pPr>
              <w:spacing w:line="360" w:lineRule="auto"/>
              <w:jc w:val="both"/>
            </w:pPr>
            <w:r w:rsidRPr="00043719">
              <w:t>91,6344</w:t>
            </w:r>
          </w:p>
        </w:tc>
      </w:tr>
    </w:tbl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Споживання електроенергії за добу:</w:t>
      </w:r>
      <w:r w:rsidR="00B66C3F" w:rsidRP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W = P</w:t>
      </w:r>
      <w:r w:rsidRPr="002108DA">
        <w:rPr>
          <w:sz w:val="28"/>
          <w:szCs w:val="28"/>
          <w:vertAlign w:val="subscript"/>
          <w:lang w:val="uk-UA"/>
        </w:rPr>
        <w:t>cp</w:t>
      </w:r>
      <w:r w:rsidRPr="002108DA">
        <w:rPr>
          <w:sz w:val="28"/>
          <w:szCs w:val="28"/>
          <w:lang w:val="uk-UA"/>
        </w:rPr>
        <w:t xml:space="preserve">*t/1000 = </w:t>
      </w:r>
      <w:r w:rsidR="00A8771F" w:rsidRPr="002108DA">
        <w:rPr>
          <w:sz w:val="28"/>
          <w:szCs w:val="28"/>
          <w:lang w:val="uk-UA"/>
        </w:rPr>
        <w:t>26,7</w:t>
      </w:r>
      <w:r w:rsidRPr="002108DA">
        <w:rPr>
          <w:sz w:val="28"/>
          <w:szCs w:val="28"/>
          <w:lang w:val="uk-UA"/>
        </w:rPr>
        <w:t xml:space="preserve"> кВт*ч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Добові витрати: W*0,156 = 4,</w:t>
      </w:r>
      <w:r w:rsidR="00A8771F" w:rsidRPr="002108DA">
        <w:rPr>
          <w:sz w:val="28"/>
          <w:szCs w:val="28"/>
          <w:lang w:val="uk-UA"/>
        </w:rPr>
        <w:t>16</w:t>
      </w:r>
      <w:r w:rsidRPr="002108DA">
        <w:rPr>
          <w:sz w:val="28"/>
          <w:szCs w:val="28"/>
          <w:lang w:val="uk-UA"/>
        </w:rPr>
        <w:t xml:space="preserve"> грн., де 0,156 – плата за 1 кВт*ч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Витрати за місяць = добові витрати *22=</w:t>
      </w:r>
      <w:r w:rsidR="00A8771F" w:rsidRPr="002108DA">
        <w:rPr>
          <w:sz w:val="28"/>
          <w:szCs w:val="28"/>
          <w:lang w:val="uk-UA"/>
        </w:rPr>
        <w:t>91,63</w:t>
      </w:r>
      <w:r w:rsidRPr="002108DA">
        <w:rPr>
          <w:sz w:val="28"/>
          <w:szCs w:val="28"/>
          <w:lang w:val="uk-UA"/>
        </w:rPr>
        <w:t xml:space="preserve"> </w:t>
      </w:r>
      <w:r w:rsidR="00B440E0" w:rsidRPr="002108DA">
        <w:rPr>
          <w:sz w:val="28"/>
          <w:szCs w:val="28"/>
          <w:lang w:val="uk-UA"/>
        </w:rPr>
        <w:t>г</w:t>
      </w:r>
      <w:r w:rsidRPr="002108DA">
        <w:rPr>
          <w:sz w:val="28"/>
          <w:szCs w:val="28"/>
          <w:lang w:val="uk-UA"/>
        </w:rPr>
        <w:t>рн</w:t>
      </w:r>
      <w:r w:rsidR="00B440E0" w:rsidRPr="002108DA">
        <w:rPr>
          <w:sz w:val="28"/>
          <w:szCs w:val="28"/>
          <w:lang w:val="uk-UA"/>
        </w:rPr>
        <w:t>.</w:t>
      </w:r>
      <w:r w:rsidRPr="002108DA">
        <w:rPr>
          <w:sz w:val="28"/>
          <w:szCs w:val="28"/>
          <w:lang w:val="uk-UA"/>
        </w:rPr>
        <w:t>, де 22 – це кількість робочих днів за місяць.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На рисунку 1.1</w:t>
      </w:r>
      <w:r w:rsidR="00B440E0" w:rsidRPr="002108DA">
        <w:rPr>
          <w:sz w:val="28"/>
          <w:szCs w:val="28"/>
          <w:lang w:val="uk-UA"/>
        </w:rPr>
        <w:t>5</w:t>
      </w:r>
      <w:r w:rsidRPr="002108DA">
        <w:rPr>
          <w:sz w:val="28"/>
          <w:szCs w:val="28"/>
          <w:lang w:val="uk-UA"/>
        </w:rPr>
        <w:t xml:space="preserve"> представлений графік споживання електроенергії офісом.</w:t>
      </w:r>
    </w:p>
    <w:p w:rsidR="00043719" w:rsidRPr="002108DA" w:rsidRDefault="00043719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42" type="#_x0000_t75" style="width:245.25pt;height:123pt">
            <v:imagedata r:id="rId24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1.1</w:t>
      </w:r>
      <w:r w:rsidR="00635C15" w:rsidRPr="002108DA">
        <w:rPr>
          <w:sz w:val="28"/>
          <w:szCs w:val="28"/>
          <w:lang w:val="uk-UA"/>
        </w:rPr>
        <w:t>5</w:t>
      </w:r>
      <w:r w:rsidRPr="002108DA">
        <w:rPr>
          <w:sz w:val="28"/>
          <w:szCs w:val="28"/>
          <w:lang w:val="uk-UA"/>
        </w:rPr>
        <w:t xml:space="preserve"> – Графік споживання електроенергії</w:t>
      </w:r>
    </w:p>
    <w:p w:rsidR="002A7E4A" w:rsidRPr="002108DA" w:rsidRDefault="00043719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2A7E4A" w:rsidRPr="002108DA">
        <w:rPr>
          <w:sz w:val="28"/>
          <w:szCs w:val="28"/>
          <w:lang w:val="uk-UA"/>
        </w:rPr>
        <w:t>Як видно з гістограми, максимальне споживання електроенергії з 15 до 18 годин — у цей час працює все устаткування й увімкнено усе світло.</w:t>
      </w:r>
    </w:p>
    <w:p w:rsidR="00635C15" w:rsidRPr="002108DA" w:rsidRDefault="00635C15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043719">
      <w:pPr>
        <w:spacing w:line="360" w:lineRule="auto"/>
        <w:ind w:firstLine="720"/>
        <w:jc w:val="center"/>
        <w:rPr>
          <w:b/>
          <w:noProof/>
          <w:sz w:val="28"/>
          <w:szCs w:val="28"/>
          <w:lang w:val="uk-UA"/>
        </w:rPr>
      </w:pPr>
      <w:bookmarkStart w:id="19" w:name="_Toc263959049"/>
      <w:r w:rsidRPr="002108DA">
        <w:rPr>
          <w:b/>
          <w:noProof/>
          <w:sz w:val="28"/>
          <w:szCs w:val="28"/>
          <w:lang w:val="uk-UA"/>
        </w:rPr>
        <w:t>1.7 Висновки щодо проекту офісу</w:t>
      </w:r>
      <w:bookmarkEnd w:id="19"/>
    </w:p>
    <w:p w:rsidR="00043719" w:rsidRPr="002108DA" w:rsidRDefault="00043719" w:rsidP="002108DA">
      <w:pPr>
        <w:spacing w:line="360" w:lineRule="auto"/>
        <w:ind w:firstLine="720"/>
        <w:jc w:val="both"/>
        <w:rPr>
          <w:b/>
          <w:noProof/>
          <w:sz w:val="28"/>
          <w:szCs w:val="28"/>
          <w:lang w:val="uk-UA"/>
        </w:rPr>
      </w:pPr>
    </w:p>
    <w:p w:rsidR="00E1510A" w:rsidRPr="002108DA" w:rsidRDefault="00E1510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У графічному моделюванні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був змодельований офіс, ведучий свій бізнес у сфері мобільного зв’</w:t>
      </w:r>
      <w:r w:rsidRPr="002108DA">
        <w:rPr>
          <w:sz w:val="28"/>
          <w:szCs w:val="28"/>
        </w:rPr>
        <w:t>язку</w:t>
      </w:r>
      <w:r w:rsidRPr="002108DA">
        <w:rPr>
          <w:sz w:val="28"/>
          <w:szCs w:val="28"/>
          <w:lang w:val="uk-UA"/>
        </w:rPr>
        <w:t>. Офіс займає три кімнати: Торгова зала;</w:t>
      </w:r>
      <w:r w:rsidR="00A8771F" w:rsidRP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Кімната програмістів;</w:t>
      </w:r>
      <w:r w:rsidR="00A8771F" w:rsidRPr="002108DA">
        <w:rPr>
          <w:sz w:val="28"/>
          <w:szCs w:val="28"/>
          <w:lang w:val="uk-UA"/>
        </w:rPr>
        <w:t xml:space="preserve"> Туалет; </w:t>
      </w:r>
      <w:r w:rsidRPr="002108DA">
        <w:rPr>
          <w:sz w:val="28"/>
          <w:szCs w:val="28"/>
          <w:lang w:val="uk-UA"/>
        </w:rPr>
        <w:t>Складове приміщення.</w:t>
      </w:r>
    </w:p>
    <w:p w:rsidR="00E1510A" w:rsidRPr="002108DA" w:rsidRDefault="00E1510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Для офісу було підібрано відповідне устаткування: три комп'ютери, два принтери, два сканера, музичний центр, блок безперебійного живлення й осцилограф, на загальну суму 19271,2 грн.</w:t>
      </w:r>
    </w:p>
    <w:p w:rsidR="00E1510A" w:rsidRPr="002108DA" w:rsidRDefault="00E1510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Також було розраховане енергоспоживання офісу й розроблена схема електропроводки. За результатами розрахунків на електропроводку офісу буде потрібно </w:t>
      </w:r>
      <w:r w:rsidR="00A3778E" w:rsidRPr="002108DA">
        <w:rPr>
          <w:sz w:val="28"/>
          <w:szCs w:val="28"/>
          <w:lang w:val="uk-UA"/>
        </w:rPr>
        <w:t>31,7</w:t>
      </w:r>
      <w:r w:rsidRPr="002108DA">
        <w:rPr>
          <w:sz w:val="28"/>
          <w:szCs w:val="28"/>
          <w:lang w:val="uk-UA"/>
        </w:rPr>
        <w:t xml:space="preserve"> метрів кабелю. Добове споживання електроенергії – майже 15 квт*ч, що буде коштувати </w:t>
      </w:r>
      <w:r w:rsidR="00A3778E" w:rsidRPr="002108DA">
        <w:rPr>
          <w:sz w:val="28"/>
          <w:szCs w:val="28"/>
          <w:lang w:val="uk-UA"/>
        </w:rPr>
        <w:t>4,16</w:t>
      </w:r>
      <w:r w:rsidR="002108DA">
        <w:rPr>
          <w:sz w:val="28"/>
          <w:szCs w:val="28"/>
        </w:rPr>
        <w:t xml:space="preserve"> </w:t>
      </w:r>
      <w:r w:rsidRPr="002108DA">
        <w:rPr>
          <w:sz w:val="28"/>
          <w:szCs w:val="28"/>
          <w:lang w:val="uk-UA"/>
        </w:rPr>
        <w:t xml:space="preserve">грн. у добу або </w:t>
      </w:r>
      <w:r w:rsidR="00A3778E" w:rsidRPr="002108DA">
        <w:rPr>
          <w:sz w:val="28"/>
          <w:szCs w:val="28"/>
          <w:lang w:val="uk-UA"/>
        </w:rPr>
        <w:t>91,63</w:t>
      </w:r>
      <w:r w:rsidRPr="002108DA">
        <w:rPr>
          <w:sz w:val="28"/>
          <w:szCs w:val="28"/>
        </w:rPr>
        <w:t xml:space="preserve"> </w:t>
      </w:r>
      <w:r w:rsidRPr="002108DA">
        <w:rPr>
          <w:sz w:val="28"/>
          <w:szCs w:val="28"/>
          <w:lang w:val="uk-UA"/>
        </w:rPr>
        <w:t>грн. на місяць.</w:t>
      </w:r>
    </w:p>
    <w:p w:rsidR="00E1510A" w:rsidRPr="002108DA" w:rsidRDefault="00E1510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У звіт до проекту також включений:</w:t>
      </w:r>
    </w:p>
    <w:p w:rsidR="00E1510A" w:rsidRPr="002108DA" w:rsidRDefault="00E1510A" w:rsidP="002108DA">
      <w:pPr>
        <w:numPr>
          <w:ilvl w:val="0"/>
          <w:numId w:val="36"/>
        </w:numPr>
        <w:tabs>
          <w:tab w:val="clear" w:pos="72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</w:t>
      </w:r>
      <w:r w:rsidR="00C516AC" w:rsidRPr="002108DA">
        <w:rPr>
          <w:sz w:val="28"/>
          <w:szCs w:val="28"/>
          <w:lang w:val="uk-UA"/>
        </w:rPr>
        <w:t>лан офісу;</w:t>
      </w:r>
    </w:p>
    <w:p w:rsidR="00E1510A" w:rsidRPr="002108DA" w:rsidRDefault="00C516AC" w:rsidP="002108DA">
      <w:pPr>
        <w:numPr>
          <w:ilvl w:val="0"/>
          <w:numId w:val="36"/>
        </w:numPr>
        <w:tabs>
          <w:tab w:val="clear" w:pos="72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знімки</w:t>
      </w:r>
      <w:r w:rsidR="00E1510A" w:rsidRPr="002108DA">
        <w:rPr>
          <w:sz w:val="28"/>
          <w:szCs w:val="28"/>
          <w:lang w:val="uk-UA"/>
        </w:rPr>
        <w:t xml:space="preserve"> 3D-проект</w:t>
      </w:r>
      <w:r w:rsidRPr="002108DA">
        <w:rPr>
          <w:sz w:val="28"/>
          <w:szCs w:val="28"/>
          <w:lang w:val="uk-UA"/>
        </w:rPr>
        <w:t>у</w:t>
      </w:r>
      <w:r w:rsidR="00E1510A" w:rsidRPr="002108DA">
        <w:rPr>
          <w:sz w:val="28"/>
          <w:szCs w:val="28"/>
          <w:lang w:val="uk-UA"/>
        </w:rPr>
        <w:t xml:space="preserve"> офісу;</w:t>
      </w:r>
    </w:p>
    <w:p w:rsidR="00E1510A" w:rsidRPr="002108DA" w:rsidRDefault="00E1510A" w:rsidP="002108DA">
      <w:pPr>
        <w:numPr>
          <w:ilvl w:val="0"/>
          <w:numId w:val="36"/>
        </w:numPr>
        <w:tabs>
          <w:tab w:val="clear" w:pos="72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звіт по підборі у</w:t>
      </w:r>
      <w:r w:rsidR="00C516AC" w:rsidRPr="002108DA">
        <w:rPr>
          <w:sz w:val="28"/>
          <w:szCs w:val="28"/>
          <w:lang w:val="uk-UA"/>
        </w:rPr>
        <w:t>статкування;</w:t>
      </w:r>
    </w:p>
    <w:p w:rsidR="00E1510A" w:rsidRPr="002108DA" w:rsidRDefault="00E1510A" w:rsidP="002108DA">
      <w:pPr>
        <w:numPr>
          <w:ilvl w:val="0"/>
          <w:numId w:val="36"/>
        </w:numPr>
        <w:tabs>
          <w:tab w:val="clear" w:pos="72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схема електропроводки;</w:t>
      </w:r>
    </w:p>
    <w:p w:rsidR="002A7E4A" w:rsidRPr="002108DA" w:rsidRDefault="00E1510A" w:rsidP="002108DA">
      <w:pPr>
        <w:numPr>
          <w:ilvl w:val="0"/>
          <w:numId w:val="36"/>
        </w:numPr>
        <w:tabs>
          <w:tab w:val="clear" w:pos="720"/>
        </w:tabs>
        <w:spacing w:line="360" w:lineRule="auto"/>
        <w:ind w:left="0"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розрахунки енергоспоживання й навантаження на силові елементи.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A7E4A" w:rsidRPr="002108DA" w:rsidRDefault="002A7E4A" w:rsidP="00C7471A">
      <w:pPr>
        <w:pStyle w:val="1"/>
        <w:spacing w:line="360" w:lineRule="auto"/>
        <w:ind w:firstLine="720"/>
        <w:rPr>
          <w:rFonts w:ascii="Times New Roman" w:hAnsi="Times New Roman"/>
          <w:b/>
          <w:i w:val="0"/>
          <w:sz w:val="28"/>
          <w:szCs w:val="28"/>
          <w:lang w:val="uk-UA"/>
        </w:rPr>
      </w:pPr>
      <w:r w:rsidRPr="002108DA">
        <w:rPr>
          <w:rFonts w:ascii="Times New Roman" w:hAnsi="Times New Roman"/>
          <w:i w:val="0"/>
          <w:sz w:val="28"/>
          <w:szCs w:val="28"/>
          <w:lang w:val="uk-UA"/>
        </w:rPr>
        <w:br w:type="page"/>
      </w:r>
      <w:bookmarkStart w:id="20" w:name="_Toc263959050"/>
      <w:r w:rsidRPr="002108DA">
        <w:rPr>
          <w:rFonts w:ascii="Times New Roman" w:hAnsi="Times New Roman"/>
          <w:b/>
          <w:i w:val="0"/>
          <w:sz w:val="28"/>
          <w:szCs w:val="28"/>
          <w:lang w:val="uk-UA"/>
        </w:rPr>
        <w:t>2</w:t>
      </w:r>
      <w:r w:rsidR="00C7471A">
        <w:rPr>
          <w:rFonts w:ascii="Times New Roman" w:hAnsi="Times New Roman"/>
          <w:b/>
          <w:i w:val="0"/>
          <w:sz w:val="28"/>
          <w:szCs w:val="28"/>
          <w:lang w:val="uk-UA"/>
        </w:rPr>
        <w:t>.</w:t>
      </w:r>
      <w:r w:rsidRPr="002108DA">
        <w:rPr>
          <w:rFonts w:ascii="Times New Roman" w:hAnsi="Times New Roman"/>
          <w:b/>
          <w:i w:val="0"/>
          <w:sz w:val="28"/>
          <w:szCs w:val="28"/>
          <w:lang w:val="uk-UA"/>
        </w:rPr>
        <w:t xml:space="preserve"> МАТЕМАТИЧНЕ МОДЕЛЮВАННЯ</w:t>
      </w:r>
      <w:bookmarkEnd w:id="20"/>
    </w:p>
    <w:p w:rsidR="00C7471A" w:rsidRDefault="00C7471A" w:rsidP="00C7471A">
      <w:pPr>
        <w:pStyle w:val="2"/>
        <w:spacing w:line="360" w:lineRule="auto"/>
        <w:ind w:firstLine="720"/>
        <w:jc w:val="center"/>
        <w:rPr>
          <w:rFonts w:ascii="Times New Roman" w:hAnsi="Times New Roman"/>
          <w:b/>
          <w:i w:val="0"/>
          <w:sz w:val="28"/>
          <w:szCs w:val="28"/>
          <w:lang w:val="uk-UA"/>
        </w:rPr>
      </w:pPr>
      <w:bookmarkStart w:id="21" w:name="_Toc263959051"/>
    </w:p>
    <w:p w:rsidR="002A7E4A" w:rsidRPr="002108DA" w:rsidRDefault="001E4A33" w:rsidP="00C7471A">
      <w:pPr>
        <w:pStyle w:val="2"/>
        <w:spacing w:line="360" w:lineRule="auto"/>
        <w:ind w:firstLine="720"/>
        <w:jc w:val="center"/>
        <w:rPr>
          <w:rFonts w:ascii="Times New Roman" w:hAnsi="Times New Roman"/>
          <w:b/>
          <w:i w:val="0"/>
          <w:sz w:val="28"/>
          <w:szCs w:val="28"/>
          <w:lang w:val="uk-UA"/>
        </w:rPr>
      </w:pPr>
      <w:r w:rsidRPr="002108DA">
        <w:rPr>
          <w:rFonts w:ascii="Times New Roman" w:hAnsi="Times New Roman"/>
          <w:b/>
          <w:i w:val="0"/>
          <w:sz w:val="28"/>
          <w:szCs w:val="28"/>
          <w:lang w:val="uk-UA"/>
        </w:rPr>
        <w:t>2.1 Завдання 1.1</w:t>
      </w:r>
      <w:bookmarkEnd w:id="21"/>
    </w:p>
    <w:p w:rsidR="00C7471A" w:rsidRDefault="00C7471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A7E4A" w:rsidRPr="002108DA" w:rsidRDefault="00BF6BC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(Варіант 6</w:t>
      </w:r>
      <w:r w:rsidR="002A7E4A" w:rsidRPr="002108DA">
        <w:rPr>
          <w:b/>
          <w:sz w:val="28"/>
          <w:szCs w:val="28"/>
          <w:lang w:val="uk-UA"/>
        </w:rPr>
        <w:t>)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Модель об'єкта представлена системою лінійних рівнянь: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BF6BCA" w:rsidP="002108DA">
      <w:pPr>
        <w:spacing w:line="360" w:lineRule="auto"/>
        <w:ind w:firstLine="720"/>
        <w:jc w:val="both"/>
        <w:rPr>
          <w:sz w:val="28"/>
          <w:szCs w:val="28"/>
        </w:rPr>
      </w:pPr>
      <w:r w:rsidRPr="002108DA">
        <w:rPr>
          <w:position w:val="-54"/>
          <w:sz w:val="28"/>
          <w:szCs w:val="28"/>
        </w:rPr>
        <w:object w:dxaOrig="2280" w:dyaOrig="1200">
          <v:shape id="_x0000_i1043" type="#_x0000_t75" style="width:129.75pt;height:69pt" o:ole="">
            <v:imagedata r:id="rId25" o:title=""/>
          </v:shape>
          <o:OLEObject Type="Embed" ProgID="Equation.3" ShapeID="_x0000_i1043" DrawAspect="Content" ObjectID="_1469697296" r:id="rId26"/>
        </w:objec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Визначити невідомі змінні: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1) використовуючи функцію Fіnd;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2) матричним способом і використовуючи функцію lsolve. Порівняти результати.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Рішення засобами Excel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Для початку формуємо таблицю початкових даних: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044" type="#_x0000_t75" style="width:201pt;height:120.75pt">
            <v:imagedata r:id="rId27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2.1 – Таблиця початкових даних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Щоб вирішити систему рівнянь, використаємо команду Пошук рішення.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Для контролю правильності рішення системи рівняння можна слід включити режим відображення формул:</w:t>
      </w:r>
    </w:p>
    <w:p w:rsidR="002A7E4A" w:rsidRPr="002108DA" w:rsidRDefault="00C7471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A31683">
        <w:rPr>
          <w:sz w:val="28"/>
          <w:szCs w:val="28"/>
        </w:rPr>
        <w:pict>
          <v:shape id="_x0000_i1045" type="#_x0000_t75" style="width:279pt;height:88.5pt">
            <v:imagedata r:id="rId28" o:title=""/>
          </v:shape>
        </w:pic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Рисунок 2.2 </w:t>
      </w:r>
      <w:r w:rsidR="001E4A33" w:rsidRPr="002108DA">
        <w:rPr>
          <w:sz w:val="28"/>
          <w:szCs w:val="28"/>
          <w:lang w:val="uk-UA"/>
        </w:rPr>
        <w:t>–</w:t>
      </w:r>
      <w:r w:rsidRPr="002108DA">
        <w:rPr>
          <w:sz w:val="28"/>
          <w:szCs w:val="28"/>
          <w:lang w:val="uk-UA"/>
        </w:rPr>
        <w:t xml:space="preserve"> Дані в режимі відображення формул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Для рішення рівняння заповнюємо вікно «Пошук рішення»: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046" type="#_x0000_t75" style="width:290.25pt;height:140.25pt">
            <v:imagedata r:id="rId29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Рисунок 2.3 </w:t>
      </w:r>
      <w:r w:rsidR="001E4A33" w:rsidRPr="002108DA">
        <w:rPr>
          <w:sz w:val="28"/>
          <w:szCs w:val="28"/>
          <w:lang w:val="uk-UA"/>
        </w:rPr>
        <w:t>–</w:t>
      </w:r>
      <w:r w:rsidRPr="002108DA">
        <w:rPr>
          <w:sz w:val="28"/>
          <w:szCs w:val="28"/>
          <w:lang w:val="uk-UA"/>
        </w:rPr>
        <w:t xml:space="preserve"> Вікно пошуку рішень</w:t>
      </w:r>
    </w:p>
    <w:p w:rsidR="001E4A33" w:rsidRPr="002108DA" w:rsidRDefault="001E4A3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Натиснувши «Виконати» отримуємо рішення: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047" type="#_x0000_t75" style="width:183.75pt;height:140.25pt">
            <v:imagedata r:id="rId30" o:title=""/>
          </v:shape>
        </w:pict>
      </w:r>
    </w:p>
    <w:p w:rsidR="002A7E4A" w:rsidRPr="002108DA" w:rsidRDefault="001E4A3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2.4 –</w:t>
      </w:r>
      <w:r w:rsidR="002A7E4A" w:rsidRPr="002108DA">
        <w:rPr>
          <w:sz w:val="28"/>
          <w:szCs w:val="28"/>
          <w:lang w:val="uk-UA"/>
        </w:rPr>
        <w:t xml:space="preserve"> Результат рішення</w:t>
      </w:r>
    </w:p>
    <w:p w:rsidR="001E4A33" w:rsidRPr="002108DA" w:rsidRDefault="001E4A33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b/>
          <w:sz w:val="28"/>
          <w:szCs w:val="28"/>
        </w:rPr>
        <w:t>Результат</w:t>
      </w:r>
      <w:r w:rsidRPr="002108DA">
        <w:rPr>
          <w:sz w:val="28"/>
          <w:szCs w:val="28"/>
        </w:rPr>
        <w:t xml:space="preserve">: </w:t>
      </w:r>
      <w:r w:rsidR="00C8453C" w:rsidRPr="002108DA">
        <w:rPr>
          <w:sz w:val="28"/>
          <w:szCs w:val="28"/>
          <w:lang w:val="en-US"/>
        </w:rPr>
        <w:t>x</w:t>
      </w:r>
      <w:r w:rsidR="00C8453C" w:rsidRPr="002108DA">
        <w:rPr>
          <w:sz w:val="28"/>
          <w:szCs w:val="28"/>
        </w:rPr>
        <w:t>1=</w:t>
      </w:r>
      <w:r w:rsidR="00C8453C" w:rsidRPr="002108DA">
        <w:rPr>
          <w:sz w:val="28"/>
          <w:szCs w:val="28"/>
          <w:lang w:val="uk-UA"/>
        </w:rPr>
        <w:t xml:space="preserve"> -12,495</w:t>
      </w:r>
      <w:r w:rsidR="00C8453C" w:rsidRPr="002108DA">
        <w:rPr>
          <w:sz w:val="28"/>
          <w:szCs w:val="28"/>
        </w:rPr>
        <w:t xml:space="preserve">; </w:t>
      </w:r>
      <w:r w:rsidR="00C8453C" w:rsidRPr="002108DA">
        <w:rPr>
          <w:sz w:val="28"/>
          <w:szCs w:val="28"/>
          <w:lang w:val="en-US"/>
        </w:rPr>
        <w:t>x</w:t>
      </w:r>
      <w:r w:rsidR="00C8453C" w:rsidRPr="002108DA">
        <w:rPr>
          <w:sz w:val="28"/>
          <w:szCs w:val="28"/>
        </w:rPr>
        <w:t>2=</w:t>
      </w:r>
      <w:r w:rsidR="00C8453C" w:rsidRPr="002108DA">
        <w:rPr>
          <w:sz w:val="28"/>
          <w:szCs w:val="28"/>
          <w:lang w:val="uk-UA"/>
        </w:rPr>
        <w:t xml:space="preserve"> -2,768</w:t>
      </w:r>
      <w:r w:rsidR="00C8453C" w:rsidRPr="002108DA">
        <w:rPr>
          <w:sz w:val="28"/>
          <w:szCs w:val="28"/>
        </w:rPr>
        <w:t xml:space="preserve">; </w:t>
      </w:r>
      <w:r w:rsidR="00C8453C" w:rsidRPr="002108DA">
        <w:rPr>
          <w:sz w:val="28"/>
          <w:szCs w:val="28"/>
          <w:lang w:val="en-US"/>
        </w:rPr>
        <w:t>x</w:t>
      </w:r>
      <w:r w:rsidR="00C8453C" w:rsidRPr="002108DA">
        <w:rPr>
          <w:sz w:val="28"/>
          <w:szCs w:val="28"/>
        </w:rPr>
        <w:t>3=</w:t>
      </w:r>
      <w:r w:rsidR="00C8453C" w:rsidRPr="002108DA">
        <w:rPr>
          <w:sz w:val="28"/>
          <w:szCs w:val="28"/>
          <w:lang w:val="uk-UA"/>
        </w:rPr>
        <w:t xml:space="preserve"> 8,091</w:t>
      </w:r>
      <w:r w:rsidR="00C8453C" w:rsidRPr="002108DA">
        <w:rPr>
          <w:sz w:val="28"/>
          <w:szCs w:val="28"/>
        </w:rPr>
        <w:t xml:space="preserve">; </w:t>
      </w:r>
      <w:r w:rsidR="00C8453C" w:rsidRPr="002108DA">
        <w:rPr>
          <w:sz w:val="28"/>
          <w:szCs w:val="28"/>
          <w:lang w:val="en-US"/>
        </w:rPr>
        <w:t>x</w:t>
      </w:r>
      <w:r w:rsidR="00C8453C" w:rsidRPr="002108DA">
        <w:rPr>
          <w:sz w:val="28"/>
          <w:szCs w:val="28"/>
        </w:rPr>
        <w:t>4=</w:t>
      </w:r>
      <w:r w:rsidR="00C8453C" w:rsidRPr="002108DA">
        <w:rPr>
          <w:sz w:val="28"/>
          <w:szCs w:val="28"/>
          <w:lang w:val="uk-UA"/>
        </w:rPr>
        <w:t xml:space="preserve"> 3,677.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Рішення засобами MathCAD</w:t>
      </w:r>
    </w:p>
    <w:p w:rsidR="001E4A33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Рішення даної системи рівняння можна знайти за допомогою розв'язуваного блоку Given...Find.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Функція Find шукає точне рішення системи рівнянь, записаної після слова Given.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48" type="#_x0000_t75" style="width:120pt;height:162pt">
            <v:imagedata r:id="rId31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Рисунок 2.5 – Рішення системи </w:t>
      </w:r>
      <w:r w:rsidR="008F6ACA" w:rsidRPr="002108DA">
        <w:rPr>
          <w:sz w:val="28"/>
          <w:szCs w:val="28"/>
          <w:lang w:val="uk-UA"/>
        </w:rPr>
        <w:t>за допомогою функції Find</w:t>
      </w:r>
    </w:p>
    <w:p w:rsidR="00C8453C" w:rsidRPr="002108DA" w:rsidRDefault="00C8453C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8F6AC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49" type="#_x0000_t75" style="width:158.25pt;height:116.25pt">
            <v:imagedata r:id="rId32" o:title=""/>
          </v:shape>
        </w:pict>
      </w:r>
    </w:p>
    <w:p w:rsidR="008F6ACA" w:rsidRPr="002108DA" w:rsidRDefault="008F6AC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Рисунок 2.6 – Рішення за допомогою функції </w:t>
      </w:r>
      <w:r w:rsidR="006F15B2" w:rsidRPr="002108DA">
        <w:rPr>
          <w:sz w:val="28"/>
          <w:szCs w:val="28"/>
          <w:lang w:val="uk-UA"/>
        </w:rPr>
        <w:t>l</w:t>
      </w:r>
      <w:r w:rsidRPr="002108DA">
        <w:rPr>
          <w:sz w:val="28"/>
          <w:szCs w:val="28"/>
          <w:lang w:val="uk-UA"/>
        </w:rPr>
        <w:t>solve</w:t>
      </w:r>
    </w:p>
    <w:p w:rsidR="008F6ACA" w:rsidRPr="002108DA" w:rsidRDefault="008F6AC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b/>
          <w:sz w:val="28"/>
          <w:szCs w:val="28"/>
        </w:rPr>
        <w:t>Результат</w:t>
      </w:r>
      <w:r w:rsidRPr="002108DA">
        <w:rPr>
          <w:sz w:val="28"/>
          <w:szCs w:val="28"/>
        </w:rPr>
        <w:t xml:space="preserve">: </w:t>
      </w:r>
      <w:r w:rsidRPr="002108DA">
        <w:rPr>
          <w:sz w:val="28"/>
          <w:szCs w:val="28"/>
          <w:lang w:val="en-US"/>
        </w:rPr>
        <w:t>x</w:t>
      </w:r>
      <w:r w:rsidRPr="002108DA">
        <w:rPr>
          <w:sz w:val="28"/>
          <w:szCs w:val="28"/>
        </w:rPr>
        <w:t>1=</w:t>
      </w:r>
      <w:r w:rsidR="00C9645E" w:rsidRPr="002108DA">
        <w:rPr>
          <w:sz w:val="28"/>
          <w:szCs w:val="28"/>
          <w:lang w:val="uk-UA"/>
        </w:rPr>
        <w:t>-12,495</w:t>
      </w:r>
      <w:r w:rsidRPr="002108DA">
        <w:rPr>
          <w:sz w:val="28"/>
          <w:szCs w:val="28"/>
        </w:rPr>
        <w:t xml:space="preserve">; </w:t>
      </w:r>
      <w:r w:rsidRPr="002108DA">
        <w:rPr>
          <w:sz w:val="28"/>
          <w:szCs w:val="28"/>
          <w:lang w:val="en-US"/>
        </w:rPr>
        <w:t>x</w:t>
      </w:r>
      <w:r w:rsidRPr="002108DA">
        <w:rPr>
          <w:sz w:val="28"/>
          <w:szCs w:val="28"/>
        </w:rPr>
        <w:t>2=</w:t>
      </w:r>
      <w:r w:rsidR="00C9645E" w:rsidRPr="002108DA">
        <w:rPr>
          <w:sz w:val="28"/>
          <w:szCs w:val="28"/>
          <w:lang w:val="uk-UA"/>
        </w:rPr>
        <w:t>-2,768</w:t>
      </w:r>
      <w:r w:rsidRPr="002108DA">
        <w:rPr>
          <w:sz w:val="28"/>
          <w:szCs w:val="28"/>
        </w:rPr>
        <w:t xml:space="preserve">; </w:t>
      </w:r>
      <w:r w:rsidRPr="002108DA">
        <w:rPr>
          <w:sz w:val="28"/>
          <w:szCs w:val="28"/>
          <w:lang w:val="en-US"/>
        </w:rPr>
        <w:t>x</w:t>
      </w:r>
      <w:r w:rsidRPr="002108DA">
        <w:rPr>
          <w:sz w:val="28"/>
          <w:szCs w:val="28"/>
        </w:rPr>
        <w:t>3=</w:t>
      </w:r>
      <w:r w:rsidR="00C9645E" w:rsidRPr="002108DA">
        <w:rPr>
          <w:sz w:val="28"/>
          <w:szCs w:val="28"/>
          <w:lang w:val="uk-UA"/>
        </w:rPr>
        <w:t>8,091</w:t>
      </w:r>
      <w:r w:rsidRPr="002108DA">
        <w:rPr>
          <w:sz w:val="28"/>
          <w:szCs w:val="28"/>
        </w:rPr>
        <w:t xml:space="preserve">; </w:t>
      </w:r>
      <w:r w:rsidRPr="002108DA">
        <w:rPr>
          <w:sz w:val="28"/>
          <w:szCs w:val="28"/>
          <w:lang w:val="en-US"/>
        </w:rPr>
        <w:t>x</w:t>
      </w:r>
      <w:r w:rsidRPr="002108DA">
        <w:rPr>
          <w:sz w:val="28"/>
          <w:szCs w:val="28"/>
        </w:rPr>
        <w:t>4=</w:t>
      </w:r>
      <w:r w:rsidR="00C9645E" w:rsidRPr="002108DA">
        <w:rPr>
          <w:sz w:val="28"/>
          <w:szCs w:val="28"/>
          <w:lang w:val="uk-UA"/>
        </w:rPr>
        <w:t>3,677</w:t>
      </w:r>
      <w:r w:rsidRPr="002108DA">
        <w:rPr>
          <w:sz w:val="28"/>
          <w:szCs w:val="28"/>
          <w:lang w:val="uk-UA"/>
        </w:rPr>
        <w:t>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Дана система рівнянь була вирішена різними методами й засобами, проте відповіді були отримані однакові.</w:t>
      </w:r>
    </w:p>
    <w:p w:rsidR="00FF5DAB" w:rsidRPr="002108DA" w:rsidRDefault="00FF5DAB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FF5DAB" w:rsidRDefault="00FF5DAB" w:rsidP="00C7471A">
      <w:pPr>
        <w:pStyle w:val="2"/>
        <w:spacing w:line="360" w:lineRule="auto"/>
        <w:ind w:firstLine="720"/>
        <w:jc w:val="center"/>
        <w:rPr>
          <w:rFonts w:ascii="Times New Roman" w:hAnsi="Times New Roman"/>
          <w:b/>
          <w:i w:val="0"/>
          <w:sz w:val="28"/>
          <w:szCs w:val="28"/>
          <w:lang w:val="uk-UA"/>
        </w:rPr>
      </w:pPr>
      <w:bookmarkStart w:id="22" w:name="_Toc263959052"/>
      <w:r w:rsidRPr="002108DA">
        <w:rPr>
          <w:rFonts w:ascii="Times New Roman" w:hAnsi="Times New Roman"/>
          <w:b/>
          <w:i w:val="0"/>
          <w:sz w:val="28"/>
          <w:szCs w:val="28"/>
          <w:lang w:val="uk-UA"/>
        </w:rPr>
        <w:t>2.2 Завдання 1.2</w:t>
      </w:r>
      <w:bookmarkEnd w:id="22"/>
    </w:p>
    <w:p w:rsidR="00C7471A" w:rsidRDefault="00C7471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A7E4A" w:rsidRPr="002108DA" w:rsidRDefault="00241D2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(</w:t>
      </w:r>
      <w:r w:rsidR="002A7E4A" w:rsidRPr="002108DA">
        <w:rPr>
          <w:b/>
          <w:sz w:val="28"/>
          <w:szCs w:val="28"/>
          <w:lang w:val="uk-UA"/>
        </w:rPr>
        <w:t xml:space="preserve">Варіант </w:t>
      </w:r>
      <w:r w:rsidR="00AA77D7" w:rsidRPr="002108DA">
        <w:rPr>
          <w:b/>
          <w:sz w:val="28"/>
          <w:szCs w:val="28"/>
          <w:lang w:val="uk-UA"/>
        </w:rPr>
        <w:t>25</w:t>
      </w:r>
      <w:r w:rsidRPr="002108DA">
        <w:rPr>
          <w:b/>
          <w:sz w:val="28"/>
          <w:szCs w:val="28"/>
          <w:lang w:val="uk-UA"/>
        </w:rPr>
        <w:t>)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Перетворити модель, задану у вигляді системи нелінійних рівнянь до виду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f 1(x) = y й f 2 (y)= x. Побудувати їхні графіки й визначити початкове наближення рішення. Вирішити систему нелінійних рівнянь.</w:t>
      </w:r>
    </w:p>
    <w:p w:rsidR="002A7E4A" w:rsidRDefault="00C7471A" w:rsidP="002108DA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br w:type="page"/>
      </w:r>
      <w:r w:rsidR="00AA77D7" w:rsidRPr="002108DA">
        <w:rPr>
          <w:position w:val="-30"/>
          <w:sz w:val="28"/>
          <w:szCs w:val="28"/>
        </w:rPr>
        <w:object w:dxaOrig="1920" w:dyaOrig="720">
          <v:shape id="_x0000_i1050" type="#_x0000_t75" style="width:115.5pt;height:43.5pt" o:ole="">
            <v:imagedata r:id="rId33" o:title=""/>
          </v:shape>
          <o:OLEObject Type="Embed" ProgID="Equation.3" ShapeID="_x0000_i1050" DrawAspect="Content" ObjectID="_1469697297" r:id="rId34"/>
        </w:objec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en-US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</w:rPr>
      </w:pPr>
      <w:r w:rsidRPr="002108DA">
        <w:rPr>
          <w:b/>
          <w:sz w:val="28"/>
          <w:szCs w:val="28"/>
          <w:lang w:val="uk-UA"/>
        </w:rPr>
        <w:t>Рішення засобами Excel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Знайдемо точку перетину y й x. Так як sin перебуває у проміжку від -1 до 1, то можна скласти наступні нерівності: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</w:rPr>
      </w:pPr>
    </w:p>
    <w:p w:rsidR="002A7E4A" w:rsidRDefault="00234EE5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position w:val="-64"/>
          <w:sz w:val="28"/>
          <w:szCs w:val="28"/>
          <w:lang w:val="fr-FR"/>
        </w:rPr>
        <w:object w:dxaOrig="1880" w:dyaOrig="1400">
          <v:shape id="_x0000_i1051" type="#_x0000_t75" style="width:87.75pt;height:65.25pt" o:ole="">
            <v:imagedata r:id="rId35" o:title=""/>
          </v:shape>
          <o:OLEObject Type="Embed" ProgID="Equation.3" ShapeID="_x0000_i1051" DrawAspect="Content" ObjectID="_1469697298" r:id="rId36"/>
        </w:object>
      </w:r>
      <w:r w:rsidRPr="002108DA">
        <w:rPr>
          <w:position w:val="-62"/>
          <w:sz w:val="28"/>
          <w:szCs w:val="28"/>
          <w:lang w:val="uk-UA"/>
        </w:rPr>
        <w:object w:dxaOrig="2020" w:dyaOrig="1359">
          <v:shape id="_x0000_i1052" type="#_x0000_t75" style="width:99pt;height:66.75pt" o:ole="">
            <v:imagedata r:id="rId37" o:title=""/>
          </v:shape>
          <o:OLEObject Type="Embed" ProgID="Equation.3" ShapeID="_x0000_i1052" DrawAspect="Content" ObjectID="_1469697299" r:id="rId38"/>
        </w:objec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Далі необхідно побудувати таблицю й графік функцій використовуючи отримані обмеження. Після виконання всіх операцій одержимо графіки фун</w:t>
      </w:r>
      <w:r w:rsidR="00241D2A" w:rsidRPr="002108DA">
        <w:rPr>
          <w:sz w:val="28"/>
          <w:szCs w:val="28"/>
          <w:lang w:val="uk-UA"/>
        </w:rPr>
        <w:t>кцій</w:t>
      </w:r>
      <w:r w:rsidRPr="002108DA">
        <w:rPr>
          <w:sz w:val="28"/>
          <w:szCs w:val="28"/>
          <w:lang w:val="uk-UA"/>
        </w:rPr>
        <w:t>.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pict>
          <v:shape id="_x0000_i1053" type="#_x0000_t75" style="width:279.75pt;height:59.25pt">
            <v:imagedata r:id="rId39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</w:t>
      </w:r>
      <w:r w:rsidR="00FF5DAB" w:rsidRPr="002108DA">
        <w:rPr>
          <w:sz w:val="28"/>
          <w:szCs w:val="28"/>
          <w:lang w:val="uk-UA"/>
        </w:rPr>
        <w:t>7</w:t>
      </w:r>
      <w:r w:rsidRPr="002108DA">
        <w:rPr>
          <w:sz w:val="28"/>
          <w:szCs w:val="28"/>
          <w:lang w:val="uk-UA"/>
        </w:rPr>
        <w:t xml:space="preserve"> – Інтервали пошуку рішення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054" type="#_x0000_t75" style="width:139.5pt;height:99pt">
            <v:imagedata r:id="rId40" o:title=""/>
          </v:shape>
        </w:pic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</w:t>
      </w:r>
      <w:r w:rsidR="00FF5DAB" w:rsidRPr="002108DA">
        <w:rPr>
          <w:sz w:val="28"/>
          <w:szCs w:val="28"/>
          <w:lang w:val="uk-UA"/>
        </w:rPr>
        <w:t>8</w:t>
      </w:r>
      <w:r w:rsidRPr="002108DA">
        <w:rPr>
          <w:sz w:val="28"/>
          <w:szCs w:val="28"/>
          <w:lang w:val="uk-UA"/>
        </w:rPr>
        <w:t xml:space="preserve"> – Побудовані графіки функцій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Далі для знаходження точного рішення необхідно заповнити таблицю з вихідними даними й розрахунковими формулами. Задаємо початкові значення х и y рівні 0.</w:t>
      </w:r>
    </w:p>
    <w:p w:rsidR="002A7E4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A31683">
        <w:rPr>
          <w:sz w:val="28"/>
          <w:szCs w:val="28"/>
          <w:lang w:val="uk-UA"/>
        </w:rPr>
        <w:pict>
          <v:shape id="_x0000_i1055" type="#_x0000_t75" style="width:117.75pt;height:51pt">
            <v:imagedata r:id="rId41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</w:t>
      </w:r>
      <w:r w:rsidR="00241D2A" w:rsidRPr="002108DA">
        <w:rPr>
          <w:sz w:val="28"/>
          <w:szCs w:val="28"/>
          <w:lang w:val="uk-UA"/>
        </w:rPr>
        <w:t>9</w:t>
      </w:r>
      <w:r w:rsidRPr="002108DA">
        <w:rPr>
          <w:sz w:val="28"/>
          <w:szCs w:val="28"/>
          <w:lang w:val="uk-UA"/>
        </w:rPr>
        <w:t xml:space="preserve"> – Таблиця вихідних даних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Для перевірки правильності рішення необхідно включити режим відображення формул: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pict>
          <v:shape id="_x0000_i1056" type="#_x0000_t75" style="width:223.5pt;height:59.25pt">
            <v:imagedata r:id="rId42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</w:t>
      </w:r>
      <w:r w:rsidR="00241D2A" w:rsidRPr="002108DA">
        <w:rPr>
          <w:sz w:val="28"/>
          <w:szCs w:val="28"/>
          <w:lang w:val="uk-UA"/>
        </w:rPr>
        <w:t>10</w:t>
      </w:r>
      <w:r w:rsidRPr="002108DA">
        <w:rPr>
          <w:sz w:val="28"/>
          <w:szCs w:val="28"/>
          <w:lang w:val="uk-UA"/>
        </w:rPr>
        <w:t xml:space="preserve"> – Дані в режимі відображення формул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Для вирішення рівняння скористаємося вікном «Пошук рішення»: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57" type="#_x0000_t75" style="width:174pt;height:100.5pt">
            <v:imagedata r:id="rId43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2.1</w:t>
      </w:r>
      <w:r w:rsidR="00241D2A" w:rsidRPr="002108DA">
        <w:rPr>
          <w:sz w:val="28"/>
          <w:szCs w:val="28"/>
          <w:lang w:val="uk-UA"/>
        </w:rPr>
        <w:t>1</w:t>
      </w:r>
      <w:r w:rsidRPr="002108DA">
        <w:rPr>
          <w:sz w:val="28"/>
          <w:szCs w:val="28"/>
          <w:lang w:val="uk-UA"/>
        </w:rPr>
        <w:t xml:space="preserve"> - Вікно пошуку рішень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Після натискання кнопки «Виконати» на екрані з’являється рішення: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pict>
          <v:shape id="_x0000_i1058" type="#_x0000_t75" style="width:130.5pt;height:61.5pt">
            <v:imagedata r:id="rId44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2.1</w:t>
      </w:r>
      <w:r w:rsidR="00241D2A" w:rsidRPr="002108DA">
        <w:rPr>
          <w:sz w:val="28"/>
          <w:szCs w:val="28"/>
          <w:lang w:val="uk-UA"/>
        </w:rPr>
        <w:t>2</w:t>
      </w:r>
      <w:r w:rsidRPr="002108DA">
        <w:rPr>
          <w:sz w:val="28"/>
          <w:szCs w:val="28"/>
          <w:lang w:val="uk-UA"/>
        </w:rPr>
        <w:t xml:space="preserve"> – Результат рішення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b/>
          <w:sz w:val="28"/>
          <w:szCs w:val="28"/>
        </w:rPr>
        <w:t>Результат</w:t>
      </w:r>
      <w:r w:rsidRPr="002108DA">
        <w:rPr>
          <w:sz w:val="28"/>
          <w:szCs w:val="28"/>
        </w:rPr>
        <w:t xml:space="preserve">: </w:t>
      </w:r>
      <w:r w:rsidR="000258C8" w:rsidRPr="002108DA">
        <w:rPr>
          <w:sz w:val="28"/>
          <w:szCs w:val="28"/>
          <w:lang w:val="en-US"/>
        </w:rPr>
        <w:t>x</w:t>
      </w:r>
      <w:r w:rsidR="000258C8" w:rsidRPr="002108DA">
        <w:rPr>
          <w:sz w:val="28"/>
          <w:szCs w:val="28"/>
        </w:rPr>
        <w:t>=</w:t>
      </w:r>
      <w:r w:rsidR="000258C8" w:rsidRPr="002108DA">
        <w:rPr>
          <w:sz w:val="28"/>
          <w:szCs w:val="28"/>
          <w:lang w:val="uk-UA"/>
        </w:rPr>
        <w:t xml:space="preserve"> 0,9415, y= 0,3514.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Рішення засобами MathCAD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Систему нелінійних рівнянь можна вирішити за допомогою блоку Given...Find. Функція Find шукає точне рішення системи рівнянь, записаної після слова Given [9].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en-US"/>
        </w:rPr>
        <w:t>x</w:t>
      </w:r>
      <w:r w:rsidRPr="002108DA">
        <w:rPr>
          <w:sz w:val="28"/>
          <w:szCs w:val="28"/>
        </w:rPr>
        <w:t>:= 1</w:t>
      </w:r>
      <w:r w:rsidRPr="002108DA">
        <w:rPr>
          <w:sz w:val="28"/>
          <w:szCs w:val="28"/>
          <w:lang w:val="uk-UA"/>
        </w:rPr>
        <w:t xml:space="preserve"> та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en-US"/>
        </w:rPr>
        <w:t>y</w:t>
      </w:r>
      <w:r w:rsidRPr="002108DA">
        <w:rPr>
          <w:sz w:val="28"/>
          <w:szCs w:val="28"/>
        </w:rPr>
        <w:t>:=1</w:t>
      </w:r>
      <w:r w:rsidRPr="002108DA">
        <w:rPr>
          <w:sz w:val="28"/>
          <w:szCs w:val="28"/>
          <w:lang w:val="uk-UA"/>
        </w:rPr>
        <w:t xml:space="preserve"> — початкові значення.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pict>
          <v:shape id="_x0000_i1059" type="#_x0000_t75" style="width:138pt;height:145.5pt">
            <v:imagedata r:id="rId45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2.1</w:t>
      </w:r>
      <w:r w:rsidR="00340CAF" w:rsidRPr="002108DA">
        <w:rPr>
          <w:sz w:val="28"/>
          <w:szCs w:val="28"/>
          <w:lang w:val="uk-UA"/>
        </w:rPr>
        <w:t>3</w:t>
      </w:r>
      <w:r w:rsidRPr="002108DA">
        <w:rPr>
          <w:sz w:val="28"/>
          <w:szCs w:val="28"/>
          <w:lang w:val="uk-UA"/>
        </w:rPr>
        <w:t xml:space="preserve"> – Рішення системи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</w:rPr>
        <w:t xml:space="preserve">Результат: </w:t>
      </w:r>
      <w:r w:rsidR="00AE0AF4" w:rsidRPr="002108DA">
        <w:rPr>
          <w:sz w:val="28"/>
          <w:szCs w:val="28"/>
          <w:lang w:val="en-US"/>
        </w:rPr>
        <w:t>x</w:t>
      </w:r>
      <w:r w:rsidR="00AE0AF4" w:rsidRPr="002108DA">
        <w:rPr>
          <w:sz w:val="28"/>
          <w:szCs w:val="28"/>
        </w:rPr>
        <w:t>=</w:t>
      </w:r>
      <w:r w:rsidR="00AE0AF4" w:rsidRPr="002108DA">
        <w:rPr>
          <w:sz w:val="28"/>
          <w:szCs w:val="28"/>
          <w:lang w:val="uk-UA"/>
        </w:rPr>
        <w:t xml:space="preserve"> </w:t>
      </w:r>
      <w:r w:rsidR="000258C8" w:rsidRPr="002108DA">
        <w:rPr>
          <w:sz w:val="28"/>
          <w:szCs w:val="28"/>
          <w:lang w:val="uk-UA"/>
        </w:rPr>
        <w:t>0</w:t>
      </w:r>
      <w:r w:rsidR="00AE0AF4" w:rsidRPr="002108DA">
        <w:rPr>
          <w:sz w:val="28"/>
          <w:szCs w:val="28"/>
          <w:lang w:val="uk-UA"/>
        </w:rPr>
        <w:t>,</w:t>
      </w:r>
      <w:r w:rsidR="000258C8" w:rsidRPr="002108DA">
        <w:rPr>
          <w:sz w:val="28"/>
          <w:szCs w:val="28"/>
          <w:lang w:val="uk-UA"/>
        </w:rPr>
        <w:t>9415</w:t>
      </w:r>
      <w:r w:rsidR="00AE0AF4" w:rsidRPr="002108DA">
        <w:rPr>
          <w:sz w:val="28"/>
          <w:szCs w:val="28"/>
          <w:lang w:val="uk-UA"/>
        </w:rPr>
        <w:t xml:space="preserve">, y= </w:t>
      </w:r>
      <w:r w:rsidR="000258C8" w:rsidRPr="002108DA">
        <w:rPr>
          <w:sz w:val="28"/>
          <w:szCs w:val="28"/>
          <w:lang w:val="uk-UA"/>
        </w:rPr>
        <w:t>0</w:t>
      </w:r>
      <w:r w:rsidR="00AE0AF4" w:rsidRPr="002108DA">
        <w:rPr>
          <w:sz w:val="28"/>
          <w:szCs w:val="28"/>
          <w:lang w:val="uk-UA"/>
        </w:rPr>
        <w:t>,</w:t>
      </w:r>
      <w:r w:rsidR="000258C8" w:rsidRPr="002108DA">
        <w:rPr>
          <w:sz w:val="28"/>
          <w:szCs w:val="28"/>
          <w:lang w:val="uk-UA"/>
        </w:rPr>
        <w:t>3514</w:t>
      </w:r>
      <w:r w:rsidR="00AE0AF4" w:rsidRPr="002108DA">
        <w:rPr>
          <w:sz w:val="28"/>
          <w:szCs w:val="28"/>
          <w:lang w:val="uk-UA"/>
        </w:rPr>
        <w:t>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При порівнянні методу рішення в MathCAD та рішення в Excel з'являються відмінності. MathCAD дає можливість швидко й просто одержати результат; Excel дає користувачеві можливість зрозуміти процес рішення задачі методом імовірнісного пошуку.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C7471A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bookmarkStart w:id="23" w:name="_Toc263959053"/>
      <w:r w:rsidRPr="002108DA">
        <w:rPr>
          <w:b/>
          <w:sz w:val="28"/>
          <w:szCs w:val="28"/>
          <w:lang w:val="uk-UA"/>
        </w:rPr>
        <w:t>2.3 Завдання 2.1</w:t>
      </w:r>
      <w:bookmarkEnd w:id="23"/>
    </w:p>
    <w:p w:rsidR="00C7471A" w:rsidRPr="002108DA" w:rsidRDefault="00C7471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Задача А.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Вирішити задачу проектування конусоподібного фільтра.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 круглої заготівлі (r = 2) фільтрованого паперу вирізають сектор з кутом</w:t>
      </w:r>
      <w:r w:rsidR="002108DA">
        <w:rPr>
          <w:sz w:val="28"/>
          <w:szCs w:val="28"/>
          <w:lang w:val="uk-UA"/>
        </w:rPr>
        <w:t xml:space="preserve"> </w:t>
      </w:r>
      <w:r w:rsidR="00A31683">
        <w:rPr>
          <w:sz w:val="28"/>
          <w:szCs w:val="28"/>
          <w:lang w:val="uk-UA"/>
        </w:rPr>
        <w:pict>
          <v:shape id="_x0000_i1060" type="#_x0000_t75" style="width:9pt;height:14.25pt">
            <v:imagedata r:id="rId46" o:title=""/>
          </v:shape>
        </w:pict>
      </w:r>
      <w:r w:rsidRPr="002108DA">
        <w:rPr>
          <w:sz w:val="28"/>
          <w:szCs w:val="28"/>
          <w:lang w:val="uk-UA"/>
        </w:rPr>
        <w:t>, потім з іншого роблять фільтр у виді конуса. Необхідно розрахувати величину кута</w:t>
      </w:r>
      <w:r w:rsidR="002108DA">
        <w:rPr>
          <w:sz w:val="28"/>
          <w:szCs w:val="28"/>
          <w:lang w:val="uk-UA"/>
        </w:rPr>
        <w:t xml:space="preserve"> </w:t>
      </w:r>
      <w:r w:rsidR="00A31683">
        <w:rPr>
          <w:sz w:val="28"/>
          <w:szCs w:val="28"/>
          <w:lang w:val="uk-UA"/>
        </w:rPr>
        <w:pict>
          <v:shape id="_x0000_i1061" type="#_x0000_t75" style="width:6.75pt;height:14.25pt">
            <v:imagedata r:id="rId46" o:title=""/>
          </v:shape>
        </w:pict>
      </w:r>
      <w:r w:rsidRPr="002108DA">
        <w:rPr>
          <w:sz w:val="28"/>
          <w:szCs w:val="28"/>
          <w:lang w:val="uk-UA"/>
        </w:rPr>
        <w:t>, при якій забезпечується максимальний обсяг конуса.</w:t>
      </w:r>
    </w:p>
    <w:p w:rsidR="00C7471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3E378D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br w:type="page"/>
      </w:r>
      <w:r w:rsidR="00A31683">
        <w:rPr>
          <w:sz w:val="28"/>
          <w:szCs w:val="28"/>
        </w:rPr>
        <w:pict>
          <v:shape id="Рисунок 100" o:spid="_x0000_i1062" type="#_x0000_t75" style="width:84pt;height:83.25pt;visibility:visible" wrapcoords="-112 0 -112 21486 21600 21486 21600 0 -112 0" o:allowoverlap="f">
            <v:imagedata r:id="rId47" o:title=""/>
          </v:shape>
        </w:pict>
      </w:r>
      <w:r w:rsidR="00A31683">
        <w:rPr>
          <w:sz w:val="28"/>
          <w:szCs w:val="28"/>
        </w:rPr>
        <w:pict>
          <v:shape id="Рисунок 101" o:spid="_x0000_i1063" type="#_x0000_t75" style="width:106.5pt;height:82.5pt;visibility:visible" wrapcoords="-152 0 -152 21500 21600 21500 21600 0 -152 0" o:allowoverlap="f">
            <v:imagedata r:id="rId48" o:title=""/>
          </v:shape>
        </w:pic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2.1</w:t>
      </w:r>
      <w:r w:rsidR="00340CAF" w:rsidRPr="002108DA">
        <w:rPr>
          <w:sz w:val="28"/>
          <w:szCs w:val="28"/>
          <w:lang w:val="uk-UA"/>
        </w:rPr>
        <w:t>4</w:t>
      </w:r>
      <w:r w:rsidRPr="002108DA">
        <w:rPr>
          <w:sz w:val="28"/>
          <w:szCs w:val="28"/>
          <w:lang w:val="uk-UA"/>
        </w:rPr>
        <w:t> – Окружність та конус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R – радіус основи конуса; h – висота конуса; r – радіус заготівлі фільтрованого папера.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fldChar w:fldCharType="begin"/>
      </w:r>
      <w:r w:rsidRPr="002108DA">
        <w:rPr>
          <w:sz w:val="28"/>
          <w:szCs w:val="28"/>
          <w:lang w:val="uk-UA"/>
        </w:rPr>
        <w:instrText xml:space="preserve"> QUOTE </w:instrText>
      </w:r>
      <w:r w:rsidR="00A31683">
        <w:rPr>
          <w:sz w:val="28"/>
          <w:szCs w:val="28"/>
          <w:lang w:val="uk-UA"/>
        </w:rPr>
        <w:pict>
          <v:shape id="_x0000_i1064" type="#_x0000_t75" style="width:42.75pt;height:13.5pt">
            <v:imagedata r:id="rId49" o:title="" chromakey="white"/>
          </v:shape>
        </w:pict>
      </w:r>
      <w:r w:rsidRPr="002108DA">
        <w:rPr>
          <w:sz w:val="28"/>
          <w:szCs w:val="28"/>
          <w:lang w:val="uk-UA"/>
        </w:rPr>
        <w:instrText xml:space="preserve"> </w:instrText>
      </w:r>
      <w:r w:rsidRPr="002108DA">
        <w:rPr>
          <w:sz w:val="28"/>
          <w:szCs w:val="28"/>
          <w:lang w:val="uk-UA"/>
        </w:rPr>
        <w:fldChar w:fldCharType="separate"/>
      </w:r>
      <w:r w:rsidR="00A31683">
        <w:rPr>
          <w:sz w:val="28"/>
          <w:szCs w:val="28"/>
          <w:lang w:val="uk-UA"/>
        </w:rPr>
        <w:pict>
          <v:shape id="_x0000_i1065" type="#_x0000_t75" style="width:42.75pt;height:13.5pt">
            <v:imagedata r:id="rId49" o:title="" chromakey="white"/>
          </v:shape>
        </w:pict>
      </w:r>
      <w:r w:rsidRPr="002108DA">
        <w:rPr>
          <w:sz w:val="28"/>
          <w:szCs w:val="28"/>
        </w:rPr>
        <w:fldChar w:fldCharType="end"/>
      </w:r>
      <w:r w:rsidRPr="002108DA">
        <w:rPr>
          <w:sz w:val="28"/>
          <w:szCs w:val="28"/>
          <w:lang w:val="uk-UA"/>
        </w:rPr>
        <w:t xml:space="preserve"> – </w:t>
      </w:r>
      <w:r w:rsidR="00726083" w:rsidRPr="002108DA">
        <w:rPr>
          <w:sz w:val="28"/>
          <w:szCs w:val="28"/>
          <w:lang w:val="uk-UA"/>
        </w:rPr>
        <w:t>довжина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fldChar w:fldCharType="begin"/>
      </w:r>
      <w:r w:rsidRPr="002108DA">
        <w:rPr>
          <w:sz w:val="28"/>
          <w:szCs w:val="28"/>
          <w:lang w:val="uk-UA"/>
        </w:rPr>
        <w:instrText xml:space="preserve"> QUOTE </w:instrText>
      </w:r>
      <w:r w:rsidR="00A31683">
        <w:rPr>
          <w:sz w:val="28"/>
          <w:szCs w:val="28"/>
          <w:lang w:val="uk-UA"/>
        </w:rPr>
        <w:pict>
          <v:shape id="_x0000_i1066" type="#_x0000_t75" style="width:62.25pt;height:24.75pt">
            <v:imagedata r:id="rId50" o:title="" chromakey="white"/>
          </v:shape>
        </w:pict>
      </w:r>
      <w:r w:rsidRPr="002108DA">
        <w:rPr>
          <w:sz w:val="28"/>
          <w:szCs w:val="28"/>
          <w:lang w:val="uk-UA"/>
        </w:rPr>
        <w:instrText xml:space="preserve"> </w:instrText>
      </w:r>
      <w:r w:rsidRPr="002108DA">
        <w:rPr>
          <w:sz w:val="28"/>
          <w:szCs w:val="28"/>
          <w:lang w:val="uk-UA"/>
        </w:rPr>
        <w:fldChar w:fldCharType="separate"/>
      </w:r>
      <w:r w:rsidR="00A31683">
        <w:rPr>
          <w:sz w:val="28"/>
          <w:szCs w:val="28"/>
          <w:lang w:val="uk-UA"/>
        </w:rPr>
        <w:pict>
          <v:shape id="_x0000_i1067" type="#_x0000_t75" style="width:62.25pt;height:24.75pt">
            <v:imagedata r:id="rId50" o:title="" chromakey="white"/>
          </v:shape>
        </w:pict>
      </w:r>
      <w:r w:rsidRPr="002108DA">
        <w:rPr>
          <w:sz w:val="28"/>
          <w:szCs w:val="28"/>
        </w:rPr>
        <w:fldChar w:fldCharType="end"/>
      </w:r>
      <w:r w:rsidRPr="002108DA">
        <w:rPr>
          <w:sz w:val="28"/>
          <w:szCs w:val="28"/>
          <w:lang w:val="uk-UA"/>
        </w:rPr>
        <w:t xml:space="preserve"> – формула для куска дуги</w:t>
      </w:r>
    </w:p>
    <w:p w:rsidR="00C7471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Знаходимо різницю: </w:t>
      </w:r>
    </w:p>
    <w:p w:rsidR="00C7471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fldChar w:fldCharType="begin"/>
      </w:r>
      <w:r w:rsidRPr="002108DA">
        <w:rPr>
          <w:sz w:val="28"/>
          <w:szCs w:val="28"/>
          <w:lang w:val="uk-UA"/>
        </w:rPr>
        <w:instrText xml:space="preserve"> QUOTE </w:instrText>
      </w:r>
      <w:r w:rsidR="00A31683">
        <w:rPr>
          <w:sz w:val="28"/>
          <w:szCs w:val="28"/>
          <w:lang w:val="uk-UA"/>
        </w:rPr>
        <w:pict>
          <v:shape id="_x0000_i1068" type="#_x0000_t75" style="width:183.75pt;height:24.75pt">
            <v:imagedata r:id="rId51" o:title="" chromakey="white"/>
          </v:shape>
        </w:pict>
      </w:r>
      <w:r w:rsidRPr="002108DA">
        <w:rPr>
          <w:sz w:val="28"/>
          <w:szCs w:val="28"/>
          <w:lang w:val="uk-UA"/>
        </w:rPr>
        <w:instrText xml:space="preserve"> </w:instrText>
      </w:r>
      <w:r w:rsidRPr="002108DA">
        <w:rPr>
          <w:sz w:val="28"/>
          <w:szCs w:val="28"/>
          <w:lang w:val="uk-UA"/>
        </w:rPr>
        <w:fldChar w:fldCharType="separate"/>
      </w:r>
      <w:r w:rsidR="00A31683">
        <w:rPr>
          <w:sz w:val="28"/>
          <w:szCs w:val="28"/>
          <w:lang w:val="uk-UA"/>
        </w:rPr>
        <w:pict>
          <v:shape id="_x0000_i1069" type="#_x0000_t75" style="width:183.75pt;height:24.75pt">
            <v:imagedata r:id="rId51" o:title="" chromakey="white"/>
          </v:shape>
        </w:pict>
      </w:r>
      <w:r w:rsidRPr="002108DA">
        <w:rPr>
          <w:sz w:val="28"/>
          <w:szCs w:val="28"/>
        </w:rPr>
        <w:fldChar w:fldCharType="end"/>
      </w:r>
    </w:p>
    <w:p w:rsidR="002A7E4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70" type="#_x0000_t75" style="width:279pt;height:30.75pt">
            <v:imagedata r:id="rId52" o:title="" croptop="41236f" chromakey="white"/>
          </v:shape>
        </w:pic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У конусі отримали прямокутний трикутник АОВ, де h – катет. Для знаходження катетів обчислимо корінь із різниці гіпотенузи r та катету R.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71" type="#_x0000_t75" style="width:354.75pt;height:45.75pt">
            <v:imagedata r:id="rId53" o:title="" chromakey="white"/>
          </v:shape>
        </w:pict>
      </w:r>
    </w:p>
    <w:p w:rsidR="002A7E4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72" type="#_x0000_t75" style="width:83.25pt;height:24.75pt">
            <v:imagedata r:id="rId54" o:title="" chromakey="white"/>
          </v:shape>
        </w:pict>
      </w:r>
      <w:r w:rsidR="002A7E4A" w:rsidRPr="002108DA">
        <w:rPr>
          <w:sz w:val="28"/>
          <w:szCs w:val="28"/>
          <w:lang w:val="uk-UA"/>
        </w:rPr>
        <w:t xml:space="preserve"> ,</w:t>
      </w:r>
      <w:r>
        <w:rPr>
          <w:sz w:val="28"/>
          <w:szCs w:val="28"/>
          <w:lang w:val="uk-UA"/>
        </w:rPr>
        <w:pict>
          <v:shape id="_x0000_i1073" type="#_x0000_t75" style="width:94.5pt;height:15pt">
            <v:imagedata r:id="rId55" o:title="" chromakey="white"/>
          </v:shape>
        </w:pic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C7471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Цільова функція має гляд:</w:t>
      </w:r>
      <w:r w:rsidR="002108DA">
        <w:rPr>
          <w:sz w:val="28"/>
          <w:szCs w:val="28"/>
          <w:lang w:val="uk-UA"/>
        </w:rPr>
        <w:t xml:space="preserve"> </w:t>
      </w:r>
    </w:p>
    <w:p w:rsidR="00C7471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</w:rPr>
      </w:pPr>
      <w:r w:rsidRPr="002108DA">
        <w:rPr>
          <w:sz w:val="28"/>
          <w:szCs w:val="28"/>
          <w:lang w:val="uk-UA"/>
        </w:rPr>
        <w:fldChar w:fldCharType="begin"/>
      </w:r>
      <w:r w:rsidRPr="002108DA">
        <w:rPr>
          <w:sz w:val="28"/>
          <w:szCs w:val="28"/>
          <w:lang w:val="uk-UA"/>
        </w:rPr>
        <w:instrText xml:space="preserve"> QUOTE </w:instrText>
      </w:r>
      <w:r w:rsidR="00A31683">
        <w:rPr>
          <w:sz w:val="28"/>
          <w:szCs w:val="28"/>
          <w:lang w:val="uk-UA"/>
        </w:rPr>
        <w:pict>
          <v:shape id="_x0000_i1074" type="#_x0000_t75" style="width:144.75pt;height:24pt">
            <v:imagedata r:id="rId56" o:title="" chromakey="white"/>
          </v:shape>
        </w:pict>
      </w:r>
      <w:r w:rsidRPr="002108DA">
        <w:rPr>
          <w:sz w:val="28"/>
          <w:szCs w:val="28"/>
          <w:lang w:val="uk-UA"/>
        </w:rPr>
        <w:instrText xml:space="preserve"> </w:instrText>
      </w:r>
      <w:r w:rsidRPr="002108DA">
        <w:rPr>
          <w:sz w:val="28"/>
          <w:szCs w:val="28"/>
          <w:lang w:val="uk-UA"/>
        </w:rPr>
        <w:fldChar w:fldCharType="separate"/>
      </w:r>
      <w:r w:rsidR="00A31683">
        <w:rPr>
          <w:sz w:val="28"/>
          <w:szCs w:val="28"/>
          <w:lang w:val="uk-UA"/>
        </w:rPr>
        <w:pict>
          <v:shape id="_x0000_i1075" type="#_x0000_t75" style="width:133.5pt;height:24pt">
            <v:imagedata r:id="rId56" o:title="" cropright="5086f" chromakey="white"/>
          </v:shape>
        </w:pict>
      </w:r>
      <w:r w:rsidRPr="002108DA">
        <w:rPr>
          <w:sz w:val="28"/>
          <w:szCs w:val="28"/>
        </w:rPr>
        <w:fldChar w:fldCharType="end"/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Обмеження: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fldChar w:fldCharType="begin"/>
      </w:r>
      <w:r w:rsidRPr="002108DA">
        <w:rPr>
          <w:sz w:val="28"/>
          <w:szCs w:val="28"/>
          <w:lang w:val="uk-UA"/>
        </w:rPr>
        <w:instrText xml:space="preserve"> QUOTE </w:instrText>
      </w:r>
      <w:r w:rsidR="00A31683">
        <w:rPr>
          <w:sz w:val="28"/>
          <w:szCs w:val="28"/>
          <w:lang w:val="uk-UA"/>
        </w:rPr>
        <w:pict>
          <v:shape id="_x0000_i1076" type="#_x0000_t75" style="width:59.25pt;height:13.5pt">
            <v:imagedata r:id="rId57" o:title="" chromakey="white"/>
          </v:shape>
        </w:pict>
      </w:r>
      <w:r w:rsidRPr="002108DA">
        <w:rPr>
          <w:sz w:val="28"/>
          <w:szCs w:val="28"/>
          <w:lang w:val="uk-UA"/>
        </w:rPr>
        <w:instrText xml:space="preserve"> </w:instrText>
      </w:r>
      <w:r w:rsidRPr="002108DA">
        <w:rPr>
          <w:sz w:val="28"/>
          <w:szCs w:val="28"/>
          <w:lang w:val="uk-UA"/>
        </w:rPr>
        <w:fldChar w:fldCharType="separate"/>
      </w:r>
      <w:r w:rsidR="00A31683">
        <w:rPr>
          <w:sz w:val="28"/>
          <w:szCs w:val="28"/>
          <w:lang w:val="uk-UA"/>
        </w:rPr>
        <w:pict>
          <v:shape id="_x0000_i1077" type="#_x0000_t75" style="width:59.25pt;height:13.5pt">
            <v:imagedata r:id="rId57" o:title="" chromakey="white"/>
          </v:shape>
        </w:pict>
      </w:r>
      <w:r w:rsidRPr="002108DA">
        <w:rPr>
          <w:sz w:val="28"/>
          <w:szCs w:val="28"/>
        </w:rPr>
        <w:fldChar w:fldCharType="end"/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Рішення засобами Excel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Спочатку ми задаємо цільову функцію, потім визначаємо для неї обмеження, вибираємо змінні та, задавши перші наближення для змінних, виконаємо «Пошук рішення».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В якості цільової функції виберемо рівняння об'єму конуса умови незаперечності змінних величин; кут Q не повинен перевищувати 2 ПІ.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pict>
          <v:shape id="_x0000_i1078" type="#_x0000_t75" style="width:306pt;height:71.25pt">
            <v:imagedata r:id="rId58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2.1</w:t>
      </w:r>
      <w:r w:rsidR="00340CAF" w:rsidRPr="002108DA">
        <w:rPr>
          <w:sz w:val="28"/>
          <w:szCs w:val="28"/>
          <w:lang w:val="uk-UA"/>
        </w:rPr>
        <w:t>5</w:t>
      </w:r>
      <w:r w:rsidRPr="002108DA">
        <w:rPr>
          <w:sz w:val="28"/>
          <w:szCs w:val="28"/>
          <w:lang w:val="uk-UA"/>
        </w:rPr>
        <w:t xml:space="preserve"> – Дані в режимі відображення формул</w:t>
      </w:r>
    </w:p>
    <w:p w:rsidR="00726083" w:rsidRPr="002108DA" w:rsidRDefault="007260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Заповнюємо вікно «Пошук рішення»: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pict>
          <v:shape id="_x0000_i1079" type="#_x0000_t75" style="width:196.5pt;height:114.75pt">
            <v:imagedata r:id="rId59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2.1</w:t>
      </w:r>
      <w:r w:rsidR="00340CAF" w:rsidRPr="002108DA">
        <w:rPr>
          <w:sz w:val="28"/>
          <w:szCs w:val="28"/>
          <w:lang w:val="uk-UA"/>
        </w:rPr>
        <w:t>6</w:t>
      </w:r>
      <w:r w:rsidRPr="002108DA">
        <w:rPr>
          <w:sz w:val="28"/>
          <w:szCs w:val="28"/>
          <w:lang w:val="uk-UA"/>
        </w:rPr>
        <w:t xml:space="preserve"> –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Вікно пошуку рішення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При натисканні клавіші «Виконати» на екрані з'являється наступне вікно й таблиця з рішенням: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pict>
          <v:shape id="_x0000_i1080" type="#_x0000_t75" style="width:108pt;height:99pt">
            <v:imagedata r:id="rId60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2.1</w:t>
      </w:r>
      <w:r w:rsidR="00340CAF" w:rsidRPr="002108DA">
        <w:rPr>
          <w:sz w:val="28"/>
          <w:szCs w:val="28"/>
          <w:lang w:val="uk-UA"/>
        </w:rPr>
        <w:t>7</w:t>
      </w:r>
      <w:r w:rsidRPr="002108DA">
        <w:rPr>
          <w:sz w:val="28"/>
          <w:szCs w:val="28"/>
          <w:lang w:val="uk-UA"/>
        </w:rPr>
        <w:t xml:space="preserve"> – Результат рішення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C7471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2A7E4A" w:rsidRPr="002108DA">
        <w:rPr>
          <w:b/>
          <w:sz w:val="28"/>
          <w:szCs w:val="28"/>
          <w:lang w:val="uk-UA"/>
        </w:rPr>
        <w:t>Рішення засобами MathCAD.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Максимум цільової функції можна знайти, використовуючи MathCAD, у якому є вбудовані функції Minimize й Maximize.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pict>
          <v:shape id="_x0000_i1081" type="#_x0000_t75" style="width:99pt;height:168.75pt">
            <v:imagedata r:id="rId61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2.1</w:t>
      </w:r>
      <w:r w:rsidR="00340CAF" w:rsidRPr="002108DA">
        <w:rPr>
          <w:sz w:val="28"/>
          <w:szCs w:val="28"/>
          <w:lang w:val="uk-UA"/>
        </w:rPr>
        <w:t>8</w:t>
      </w:r>
      <w:r w:rsidRPr="002108DA">
        <w:rPr>
          <w:sz w:val="28"/>
          <w:szCs w:val="28"/>
          <w:lang w:val="uk-UA"/>
        </w:rPr>
        <w:t xml:space="preserve"> – Рішення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Висновок: Отримані в результаті обчислень різними програмними продуктами (MathCAD та Excel) значення повністю ідентичності, що говорить про вірогідність рішення. Так само наочно видно, що обчислення в MathCAD більше громіздкі, але з математичної точки зору більш правильні.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Задача Б.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Проектування 2 -х конусоподібних (пожежних) цебер</w:t>
      </w:r>
      <w:r w:rsidRPr="002108DA">
        <w:rPr>
          <w:sz w:val="28"/>
          <w:szCs w:val="28"/>
          <w:lang w:val="uk-UA"/>
        </w:rPr>
        <w:t>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 круглої заготівлі жерсті (r = 3)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вирізають сектор з кутом</w:t>
      </w:r>
      <w:r w:rsidR="002108DA">
        <w:rPr>
          <w:sz w:val="28"/>
          <w:szCs w:val="28"/>
          <w:lang w:val="uk-UA"/>
        </w:rPr>
        <w:t xml:space="preserve"> </w:t>
      </w:r>
      <w:r w:rsidR="00A31683">
        <w:rPr>
          <w:sz w:val="28"/>
          <w:szCs w:val="28"/>
          <w:lang w:val="uk-UA"/>
        </w:rPr>
        <w:pict>
          <v:shape id="_x0000_i1082" type="#_x0000_t75" style="width:9pt;height:14.25pt">
            <v:imagedata r:id="rId46" o:title=""/>
          </v:shape>
        </w:pict>
      </w:r>
      <w:r w:rsidRPr="002108DA">
        <w:rPr>
          <w:sz w:val="28"/>
          <w:szCs w:val="28"/>
          <w:lang w:val="uk-UA"/>
        </w:rPr>
        <w:t>,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потім з іншого роблять цебро у виді конуса і з вирізаного сектора теж (тобто 2-а цебра).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 xml:space="preserve">Необхідно розрахувати величину кута </w:t>
      </w:r>
      <w:r w:rsidR="00A31683">
        <w:rPr>
          <w:sz w:val="28"/>
          <w:szCs w:val="28"/>
          <w:lang w:val="uk-UA"/>
        </w:rPr>
        <w:pict>
          <v:shape id="_x0000_i1083" type="#_x0000_t75" style="width:9pt;height:14.25pt">
            <v:imagedata r:id="rId46" o:title=""/>
          </v:shape>
        </w:pict>
      </w:r>
      <w:r w:rsidRPr="002108DA">
        <w:rPr>
          <w:sz w:val="28"/>
          <w:szCs w:val="28"/>
          <w:lang w:val="uk-UA"/>
        </w:rPr>
        <w:t>,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тобто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як необхідно розкроїти заготівлю, щоб обсяг 2-х цебер був максимальним.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R— радіус основи конуса; h — висота конуса; r — радіус заготівлі.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Формули для знаходження радіусу R, висоти h та обсягу V великої заготівлі:</w:t>
      </w:r>
    </w:p>
    <w:p w:rsidR="00C7471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A31683">
        <w:rPr>
          <w:sz w:val="28"/>
          <w:szCs w:val="28"/>
          <w:lang w:val="uk-UA"/>
        </w:rPr>
        <w:pict>
          <v:shape id="_x0000_i1084" type="#_x0000_t75" style="width:90.75pt;height:26.25pt">
            <v:imagedata r:id="rId62" o:title="" chromakey="white"/>
          </v:shape>
        </w:pict>
      </w:r>
      <w:r w:rsidR="002A7E4A" w:rsidRPr="002108DA">
        <w:rPr>
          <w:sz w:val="28"/>
          <w:szCs w:val="28"/>
          <w:lang w:val="uk-UA"/>
        </w:rPr>
        <w:t xml:space="preserve">, </w:t>
      </w:r>
      <w:r w:rsidR="00A31683">
        <w:rPr>
          <w:sz w:val="28"/>
          <w:szCs w:val="28"/>
          <w:lang w:val="uk-UA"/>
        </w:rPr>
        <w:pict>
          <v:shape id="_x0000_i1085" type="#_x0000_t75" style="width:100.5pt;height:24pt">
            <v:imagedata r:id="rId63" o:title="" chromakey="white"/>
          </v:shape>
        </w:pict>
      </w:r>
      <w:r w:rsidR="002A7E4A" w:rsidRPr="002108DA">
        <w:rPr>
          <w:sz w:val="28"/>
          <w:szCs w:val="28"/>
          <w:lang w:val="uk-UA"/>
        </w:rPr>
        <w:t>,</w:t>
      </w:r>
      <w:r w:rsidR="00A31683">
        <w:rPr>
          <w:sz w:val="28"/>
          <w:szCs w:val="28"/>
          <w:lang w:val="uk-UA"/>
        </w:rPr>
        <w:pict>
          <v:shape id="_x0000_i1086" type="#_x0000_t75" style="width:111pt;height:22.5pt">
            <v:imagedata r:id="rId64" o:title="" chromakey="white"/>
          </v:shape>
        </w:pic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Формули для знаходження радіусу R, висоти h та обсягу V маленької заготівлі: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87" type="#_x0000_t75" style="width:90.75pt;height:26.25pt">
            <v:imagedata r:id="rId65" o:title="" chromakey="white"/>
          </v:shape>
        </w:pict>
      </w:r>
      <w:r w:rsidR="002A7E4A" w:rsidRPr="002108DA">
        <w:rPr>
          <w:sz w:val="28"/>
          <w:szCs w:val="28"/>
          <w:lang w:val="uk-UA"/>
        </w:rPr>
        <w:t>,</w:t>
      </w:r>
      <w:r>
        <w:rPr>
          <w:sz w:val="28"/>
          <w:szCs w:val="28"/>
          <w:lang w:val="uk-UA"/>
        </w:rPr>
        <w:pict>
          <v:shape id="_x0000_i1088" type="#_x0000_t75" style="width:100.5pt;height:24pt">
            <v:imagedata r:id="rId66" o:title="" chromakey="white"/>
          </v:shape>
        </w:pict>
      </w:r>
      <w:r w:rsidR="002A7E4A" w:rsidRPr="002108DA">
        <w:rPr>
          <w:sz w:val="28"/>
          <w:szCs w:val="28"/>
          <w:lang w:val="uk-UA"/>
        </w:rPr>
        <w:t>,</w:t>
      </w:r>
      <w:r>
        <w:rPr>
          <w:sz w:val="28"/>
          <w:szCs w:val="28"/>
          <w:lang w:val="uk-UA"/>
        </w:rPr>
        <w:pict>
          <v:shape id="_x0000_i1089" type="#_x0000_t75" style="width:111pt;height:22.5pt">
            <v:imagedata r:id="rId67" o:title="" chromakey="white"/>
          </v:shape>
        </w:pic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Цільова функція має вигляд: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</w:rPr>
      </w:pPr>
      <w:r w:rsidRPr="002108DA">
        <w:rPr>
          <w:sz w:val="28"/>
          <w:szCs w:val="28"/>
          <w:lang w:val="uk-UA"/>
        </w:rPr>
        <w:fldChar w:fldCharType="begin"/>
      </w:r>
      <w:r w:rsidRPr="002108DA">
        <w:rPr>
          <w:sz w:val="28"/>
          <w:szCs w:val="28"/>
          <w:lang w:val="uk-UA"/>
        </w:rPr>
        <w:instrText xml:space="preserve"> QUOTE </w:instrText>
      </w:r>
      <w:r w:rsidR="00A31683">
        <w:rPr>
          <w:sz w:val="28"/>
          <w:szCs w:val="28"/>
          <w:lang w:val="uk-UA"/>
        </w:rPr>
        <w:pict>
          <v:shape id="_x0000_i1090" type="#_x0000_t75" style="width:143.25pt;height:13.5pt">
            <v:imagedata r:id="rId68" o:title="" chromakey="white"/>
          </v:shape>
        </w:pict>
      </w:r>
      <w:r w:rsidRPr="002108DA">
        <w:rPr>
          <w:sz w:val="28"/>
          <w:szCs w:val="28"/>
          <w:lang w:val="uk-UA"/>
        </w:rPr>
        <w:instrText xml:space="preserve"> </w:instrText>
      </w:r>
      <w:r w:rsidRPr="002108DA">
        <w:rPr>
          <w:sz w:val="28"/>
          <w:szCs w:val="28"/>
          <w:lang w:val="uk-UA"/>
        </w:rPr>
        <w:fldChar w:fldCharType="separate"/>
      </w:r>
      <w:r w:rsidR="00A31683">
        <w:rPr>
          <w:sz w:val="28"/>
          <w:szCs w:val="28"/>
          <w:lang w:val="uk-UA"/>
        </w:rPr>
        <w:pict>
          <v:shape id="_x0000_i1091" type="#_x0000_t75" style="width:133.5pt;height:12.75pt">
            <v:imagedata r:id="rId68" o:title="" cropright="4284f" chromakey="white"/>
          </v:shape>
        </w:pict>
      </w:r>
      <w:r w:rsidRPr="002108DA">
        <w:rPr>
          <w:sz w:val="28"/>
          <w:szCs w:val="28"/>
        </w:rPr>
        <w:fldChar w:fldCharType="end"/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</w:rPr>
      </w:pPr>
      <w:r w:rsidRPr="002108DA">
        <w:rPr>
          <w:sz w:val="28"/>
          <w:szCs w:val="28"/>
          <w:lang w:val="uk-UA"/>
        </w:rPr>
        <w:t>Обмеження: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fldChar w:fldCharType="begin"/>
      </w:r>
      <w:r w:rsidRPr="002108DA">
        <w:rPr>
          <w:sz w:val="28"/>
          <w:szCs w:val="28"/>
          <w:lang w:val="uk-UA"/>
        </w:rPr>
        <w:instrText xml:space="preserve"> QUOTE </w:instrText>
      </w:r>
      <w:r w:rsidR="00A31683">
        <w:rPr>
          <w:sz w:val="28"/>
          <w:szCs w:val="28"/>
          <w:lang w:val="uk-UA"/>
        </w:rPr>
        <w:pict>
          <v:shape id="_x0000_i1092" type="#_x0000_t75" style="width:59.25pt;height:13.5pt">
            <v:imagedata r:id="rId57" o:title="" chromakey="white"/>
          </v:shape>
        </w:pict>
      </w:r>
      <w:r w:rsidRPr="002108DA">
        <w:rPr>
          <w:sz w:val="28"/>
          <w:szCs w:val="28"/>
          <w:lang w:val="uk-UA"/>
        </w:rPr>
        <w:instrText xml:space="preserve"> </w:instrText>
      </w:r>
      <w:r w:rsidRPr="002108DA">
        <w:rPr>
          <w:sz w:val="28"/>
          <w:szCs w:val="28"/>
          <w:lang w:val="uk-UA"/>
        </w:rPr>
        <w:fldChar w:fldCharType="separate"/>
      </w:r>
      <w:r w:rsidR="00A31683">
        <w:rPr>
          <w:sz w:val="28"/>
          <w:szCs w:val="28"/>
          <w:lang w:val="uk-UA"/>
        </w:rPr>
        <w:pict>
          <v:shape id="_x0000_i1093" type="#_x0000_t75" style="width:59.25pt;height:13.5pt">
            <v:imagedata r:id="rId57" o:title="" chromakey="white"/>
          </v:shape>
        </w:pict>
      </w:r>
      <w:r w:rsidRPr="002108DA">
        <w:rPr>
          <w:sz w:val="28"/>
          <w:szCs w:val="28"/>
        </w:rPr>
        <w:fldChar w:fldCharType="end"/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Рішення засобами Excel.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Для рішення даної задачі необхідно заповнити таблицю з вихідними даними й розрахунковими формулами.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pict>
          <v:shape id="_x0000_i1094" type="#_x0000_t75" style="width:272.25pt;height:78.75pt">
            <v:imagedata r:id="rId69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2.1</w:t>
      </w:r>
      <w:r w:rsidR="00E475C7" w:rsidRPr="002108DA">
        <w:rPr>
          <w:sz w:val="28"/>
          <w:szCs w:val="28"/>
          <w:lang w:val="uk-UA"/>
        </w:rPr>
        <w:t>9</w:t>
      </w:r>
      <w:r w:rsidRPr="002108DA">
        <w:rPr>
          <w:sz w:val="28"/>
          <w:szCs w:val="28"/>
          <w:lang w:val="uk-UA"/>
        </w:rPr>
        <w:t xml:space="preserve"> –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Дані в режимі відображення формул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Далі задається початкове значення кута </w:t>
      </w:r>
      <w:r w:rsidRPr="002108DA">
        <w:rPr>
          <w:position w:val="-6"/>
          <w:sz w:val="28"/>
          <w:szCs w:val="28"/>
        </w:rPr>
        <w:object w:dxaOrig="200" w:dyaOrig="279">
          <v:shape id="_x0000_i1095" type="#_x0000_t75" style="width:13.5pt;height:19.5pt" o:ole="">
            <v:imagedata r:id="rId70" o:title=""/>
          </v:shape>
          <o:OLEObject Type="Embed" ProgID="Equation.3" ShapeID="_x0000_i1095" DrawAspect="Content" ObjectID="_1469697300" r:id="rId71"/>
        </w:object>
      </w:r>
      <w:r w:rsidRPr="002108DA">
        <w:rPr>
          <w:sz w:val="28"/>
          <w:szCs w:val="28"/>
          <w:lang w:val="uk-UA"/>
        </w:rPr>
        <w:t>=0, встановлюється цільовий осередок (загальний об'єм). Викликається «Пошук рішень»:</w:t>
      </w:r>
    </w:p>
    <w:p w:rsidR="00C7471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A31683">
        <w:rPr>
          <w:sz w:val="28"/>
          <w:szCs w:val="28"/>
          <w:lang w:val="uk-UA"/>
        </w:rPr>
        <w:pict>
          <v:shape id="_x0000_i1096" type="#_x0000_t75" style="width:141.75pt;height:82.5pt">
            <v:imagedata r:id="rId72" o:title=""/>
          </v:shape>
        </w:pic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</w:t>
      </w:r>
      <w:r w:rsidR="00E475C7" w:rsidRPr="002108DA">
        <w:rPr>
          <w:sz w:val="28"/>
          <w:szCs w:val="28"/>
          <w:lang w:val="uk-UA"/>
        </w:rPr>
        <w:t>20</w:t>
      </w:r>
      <w:r w:rsidRPr="002108DA">
        <w:rPr>
          <w:sz w:val="28"/>
          <w:szCs w:val="28"/>
          <w:lang w:val="uk-UA"/>
        </w:rPr>
        <w:t xml:space="preserve"> – Вікно пошуку рішень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Після виконання операції було отримано наступне рішення: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pict>
          <v:shape id="_x0000_i1097" type="#_x0000_t75" style="width:167.25pt;height:99pt">
            <v:imagedata r:id="rId73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2.2</w:t>
      </w:r>
      <w:r w:rsidR="00E475C7" w:rsidRPr="002108DA">
        <w:rPr>
          <w:sz w:val="28"/>
          <w:szCs w:val="28"/>
          <w:lang w:val="uk-UA"/>
        </w:rPr>
        <w:t>1</w:t>
      </w:r>
      <w:r w:rsidRPr="002108DA">
        <w:rPr>
          <w:sz w:val="28"/>
          <w:szCs w:val="28"/>
          <w:lang w:val="uk-UA"/>
        </w:rPr>
        <w:t xml:space="preserve"> –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Результат рішення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Рішення засобами MathCAD.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Для рішення даної задачі необхідно заповнити таблицю з вихідними даними й розрахунковими формулами, представленими вище.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А далі скористаємося вже відомою структурою Given.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098" type="#_x0000_t75" style="width:196.5pt;height:186pt">
            <v:imagedata r:id="rId74" o:title=""/>
          </v:shape>
        </w:pic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2.2</w:t>
      </w:r>
      <w:r w:rsidR="007E5ABF" w:rsidRPr="002108DA">
        <w:rPr>
          <w:sz w:val="28"/>
          <w:szCs w:val="28"/>
          <w:lang w:val="uk-UA"/>
        </w:rPr>
        <w:t>2</w:t>
      </w:r>
      <w:r w:rsidRPr="002108DA">
        <w:rPr>
          <w:sz w:val="28"/>
          <w:szCs w:val="28"/>
          <w:lang w:val="uk-UA"/>
        </w:rPr>
        <w:t xml:space="preserve"> –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Рішення задачі засобами MathCAD</w:t>
      </w:r>
    </w:p>
    <w:p w:rsidR="002A7E4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2A7E4A" w:rsidRPr="002108DA">
        <w:rPr>
          <w:sz w:val="28"/>
          <w:szCs w:val="28"/>
          <w:lang w:val="uk-UA"/>
        </w:rPr>
        <w:t>Висновок: Отримані в результаті обчислень різними програмними продуктами (Excel та MathCAD) значення повністю ідентичні, що говорить про вірогідність правильного рішення.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 xml:space="preserve">Задача </w:t>
      </w:r>
      <w:r w:rsidR="000D508E" w:rsidRPr="002108DA">
        <w:rPr>
          <w:b/>
          <w:sz w:val="28"/>
          <w:szCs w:val="28"/>
          <w:lang w:val="uk-UA"/>
        </w:rPr>
        <w:t>20</w:t>
      </w:r>
      <w:r w:rsidRPr="002108DA">
        <w:rPr>
          <w:b/>
          <w:sz w:val="28"/>
          <w:szCs w:val="28"/>
          <w:lang w:val="uk-UA"/>
        </w:rPr>
        <w:t>.</w:t>
      </w:r>
    </w:p>
    <w:p w:rsidR="002A7E4A" w:rsidRDefault="000D508E" w:rsidP="002108DA">
      <w:pPr>
        <w:spacing w:line="360" w:lineRule="auto"/>
        <w:ind w:firstLine="720"/>
        <w:jc w:val="both"/>
        <w:rPr>
          <w:iCs/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Потрібно виготовити відкритий циліндричний резервуар обсягом </w:t>
      </w:r>
      <w:r w:rsidRPr="002108DA">
        <w:rPr>
          <w:iCs/>
          <w:sz w:val="28"/>
          <w:szCs w:val="28"/>
          <w:lang w:val="uk-UA"/>
        </w:rPr>
        <w:t>V = 3.5</w:t>
      </w:r>
      <w:r w:rsidRPr="002108DA">
        <w:rPr>
          <w:sz w:val="28"/>
          <w:szCs w:val="28"/>
          <w:lang w:val="uk-UA"/>
        </w:rPr>
        <w:t>м</w:t>
      </w:r>
      <w:r w:rsidRPr="002108DA">
        <w:rPr>
          <w:iCs/>
          <w:sz w:val="28"/>
          <w:szCs w:val="28"/>
          <w:vertAlign w:val="superscript"/>
          <w:lang w:val="uk-UA"/>
        </w:rPr>
        <w:t>3</w:t>
      </w:r>
      <w:r w:rsidRPr="002108DA">
        <w:rPr>
          <w:iCs/>
          <w:sz w:val="28"/>
          <w:szCs w:val="28"/>
          <w:lang w:val="uk-UA"/>
        </w:rPr>
        <w:t xml:space="preserve">. </w:t>
      </w:r>
      <w:r w:rsidRPr="002108DA">
        <w:rPr>
          <w:sz w:val="28"/>
          <w:szCs w:val="28"/>
          <w:lang w:val="uk-UA"/>
        </w:rPr>
        <w:t>При яких розмірах резервуара його будівля буде більш дешевою</w:t>
      </w:r>
      <w:r w:rsidRPr="002108DA">
        <w:rPr>
          <w:iCs/>
          <w:sz w:val="28"/>
          <w:szCs w:val="28"/>
          <w:lang w:val="uk-UA"/>
        </w:rPr>
        <w:t>.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iCs/>
          <w:sz w:val="28"/>
          <w:szCs w:val="28"/>
          <w:lang w:val="uk-UA"/>
        </w:rPr>
      </w:pPr>
    </w:p>
    <w:p w:rsidR="00ED17E4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99" type="#_x0000_t75" style="width:124.5pt;height:78pt">
            <v:imagedata r:id="rId75" o:title=""/>
          </v:shape>
        </w:pic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7F1F93" w:rsidRDefault="007F1F9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Об’єм циліндру дорівнює: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7F1F93" w:rsidRDefault="007F1F9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position w:val="-6"/>
          <w:sz w:val="28"/>
          <w:szCs w:val="28"/>
          <w:lang w:val="uk-UA"/>
        </w:rPr>
        <w:object w:dxaOrig="1860" w:dyaOrig="320">
          <v:shape id="_x0000_i1100" type="#_x0000_t75" style="width:112.5pt;height:19.5pt" o:ole="">
            <v:imagedata r:id="rId76" o:title=""/>
          </v:shape>
          <o:OLEObject Type="Embed" ProgID="Equation.3" ShapeID="_x0000_i1100" DrawAspect="Content" ObjectID="_1469697301" r:id="rId77"/>
        </w:objec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7F1F93" w:rsidRDefault="007F1F9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Площу циліндру знаходимо за формулою: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7F1F93" w:rsidRDefault="007F1F9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position w:val="-10"/>
          <w:sz w:val="28"/>
          <w:szCs w:val="28"/>
          <w:lang w:val="uk-UA"/>
        </w:rPr>
        <w:object w:dxaOrig="2120" w:dyaOrig="360">
          <v:shape id="_x0000_i1101" type="#_x0000_t75" style="width:135pt;height:23.25pt" o:ole="">
            <v:imagedata r:id="rId78" o:title=""/>
          </v:shape>
          <o:OLEObject Type="Embed" ProgID="Equation.3" ShapeID="_x0000_i1101" DrawAspect="Content" ObjectID="_1469697302" r:id="rId79"/>
        </w:objec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7F1F93" w:rsidRDefault="007F1F9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а площу еліпса —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7F1F93" w:rsidRDefault="00690890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position w:val="-6"/>
          <w:sz w:val="28"/>
          <w:szCs w:val="28"/>
          <w:lang w:val="uk-UA"/>
        </w:rPr>
        <w:object w:dxaOrig="1240" w:dyaOrig="279">
          <v:shape id="_x0000_i1102" type="#_x0000_t75" style="width:84pt;height:19.5pt" o:ole="">
            <v:imagedata r:id="rId80" o:title=""/>
          </v:shape>
          <o:OLEObject Type="Embed" ProgID="Equation.3" ShapeID="_x0000_i1102" DrawAspect="Content" ObjectID="_1469697303" r:id="rId81"/>
        </w:object>
      </w:r>
      <w:r w:rsidR="007F1F93" w:rsidRPr="002108DA">
        <w:rPr>
          <w:sz w:val="28"/>
          <w:szCs w:val="28"/>
          <w:lang w:val="uk-UA"/>
        </w:rPr>
        <w:t>,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7F1F93" w:rsidRPr="002108DA" w:rsidRDefault="007F1F9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де </w:t>
      </w:r>
      <w:r w:rsidR="00690890" w:rsidRPr="002108DA">
        <w:rPr>
          <w:sz w:val="28"/>
          <w:szCs w:val="28"/>
          <w:lang w:val="uk-UA"/>
        </w:rPr>
        <w:t xml:space="preserve">а — велика піввісь, </w:t>
      </w:r>
      <w:r w:rsidR="00690890" w:rsidRPr="002108DA">
        <w:rPr>
          <w:sz w:val="28"/>
          <w:szCs w:val="28"/>
          <w:lang w:val="en-US"/>
        </w:rPr>
        <w:t>b</w:t>
      </w:r>
      <w:r w:rsidR="00690890" w:rsidRPr="002108DA">
        <w:rPr>
          <w:sz w:val="28"/>
          <w:szCs w:val="28"/>
        </w:rPr>
        <w:t xml:space="preserve"> — </w:t>
      </w:r>
      <w:r w:rsidR="00690890" w:rsidRPr="002108DA">
        <w:rPr>
          <w:sz w:val="28"/>
          <w:szCs w:val="28"/>
          <w:lang w:val="uk-UA"/>
        </w:rPr>
        <w:t>мала піввісь.</w:t>
      </w:r>
    </w:p>
    <w:p w:rsidR="00690890" w:rsidRPr="002108DA" w:rsidRDefault="00BA2E94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position w:val="-10"/>
          <w:sz w:val="28"/>
          <w:szCs w:val="28"/>
          <w:lang w:val="uk-UA"/>
        </w:rPr>
        <w:object w:dxaOrig="1740" w:dyaOrig="320">
          <v:shape id="_x0000_i1103" type="#_x0000_t75" style="width:87pt;height:15.75pt" o:ole="">
            <v:imagedata r:id="rId82" o:title=""/>
          </v:shape>
          <o:OLEObject Type="Embed" ProgID="Equation.3" ShapeID="_x0000_i1103" DrawAspect="Content" ObjectID="_1469697304" r:id="rId83"/>
        </w:obje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Рішення засобами Excel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Заповнюємо таблицю з вихідними даними й розрахунковими формулами:</w:t>
      </w:r>
    </w:p>
    <w:p w:rsidR="002A7E4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A31683">
        <w:rPr>
          <w:sz w:val="28"/>
          <w:szCs w:val="28"/>
          <w:lang w:val="en-US"/>
        </w:rPr>
        <w:pict>
          <v:shape id="_x0000_i1104" type="#_x0000_t75" style="width:285.75pt;height:81.75pt">
            <v:imagedata r:id="rId84" o:title=""/>
          </v:shape>
        </w:pic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2.2</w:t>
      </w:r>
      <w:r w:rsidR="00C777FA" w:rsidRPr="002108DA">
        <w:rPr>
          <w:sz w:val="28"/>
          <w:szCs w:val="28"/>
          <w:lang w:val="uk-UA"/>
        </w:rPr>
        <w:t>4</w:t>
      </w:r>
      <w:r w:rsidRPr="002108DA">
        <w:rPr>
          <w:sz w:val="28"/>
          <w:szCs w:val="28"/>
          <w:lang w:val="uk-UA"/>
        </w:rPr>
        <w:t xml:space="preserve"> –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Дані в режимі відображення формул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pict>
          <v:shape id="_x0000_i1105" type="#_x0000_t75" style="width:227.25pt;height:131.25pt">
            <v:imagedata r:id="rId85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2.2</w:t>
      </w:r>
      <w:r w:rsidR="00C777FA" w:rsidRPr="002108DA">
        <w:rPr>
          <w:sz w:val="28"/>
          <w:szCs w:val="28"/>
          <w:lang w:val="uk-UA"/>
        </w:rPr>
        <w:t>5</w:t>
      </w:r>
      <w:r w:rsidRPr="002108DA">
        <w:rPr>
          <w:sz w:val="28"/>
          <w:szCs w:val="28"/>
          <w:lang w:val="uk-UA"/>
        </w:rPr>
        <w:t xml:space="preserve"> – Вікно пошуку рішень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Виконавши даної операції, було отримано наступне рішення: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pict>
          <v:shape id="_x0000_i1106" type="#_x0000_t75" style="width:143.25pt;height:72.75pt">
            <v:imagedata r:id="rId86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2.2</w:t>
      </w:r>
      <w:r w:rsidR="00C777FA" w:rsidRPr="002108DA">
        <w:rPr>
          <w:sz w:val="28"/>
          <w:szCs w:val="28"/>
          <w:lang w:val="uk-UA"/>
        </w:rPr>
        <w:t>6</w:t>
      </w:r>
      <w:r w:rsidRPr="002108DA">
        <w:rPr>
          <w:sz w:val="28"/>
          <w:szCs w:val="28"/>
          <w:lang w:val="uk-UA"/>
        </w:rPr>
        <w:t xml:space="preserve"> –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Результат рішення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FE5F76" w:rsidRDefault="00C7471A" w:rsidP="00C7471A">
      <w:pPr>
        <w:spacing w:line="360" w:lineRule="auto"/>
        <w:ind w:firstLine="709"/>
        <w:jc w:val="center"/>
        <w:rPr>
          <w:b/>
          <w:sz w:val="28"/>
          <w:szCs w:val="28"/>
          <w:lang w:val="uk-UA"/>
        </w:rPr>
      </w:pPr>
      <w:bookmarkStart w:id="24" w:name="_Toc263959054"/>
      <w:r>
        <w:rPr>
          <w:b/>
          <w:sz w:val="28"/>
          <w:szCs w:val="28"/>
          <w:lang w:val="uk-UA"/>
        </w:rPr>
        <w:t xml:space="preserve">2.4 </w:t>
      </w:r>
      <w:r w:rsidR="002A7E4A" w:rsidRPr="002108DA">
        <w:rPr>
          <w:b/>
          <w:sz w:val="28"/>
          <w:szCs w:val="28"/>
          <w:lang w:val="uk-UA"/>
        </w:rPr>
        <w:t>Завдання 2.2</w:t>
      </w:r>
      <w:bookmarkEnd w:id="24"/>
    </w:p>
    <w:p w:rsidR="00C7471A" w:rsidRPr="002108DA" w:rsidRDefault="00C7471A" w:rsidP="00C7471A">
      <w:pPr>
        <w:spacing w:line="360" w:lineRule="auto"/>
        <w:ind w:firstLine="709"/>
        <w:jc w:val="center"/>
        <w:rPr>
          <w:b/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 xml:space="preserve">(Варіант </w:t>
      </w:r>
      <w:r w:rsidR="00B645F6" w:rsidRPr="002108DA">
        <w:rPr>
          <w:b/>
          <w:sz w:val="28"/>
          <w:szCs w:val="28"/>
          <w:lang w:val="uk-UA"/>
        </w:rPr>
        <w:t>10</w:t>
      </w:r>
      <w:r w:rsidRPr="002108DA">
        <w:rPr>
          <w:b/>
          <w:sz w:val="28"/>
          <w:szCs w:val="28"/>
          <w:lang w:val="uk-UA"/>
        </w:rPr>
        <w:t>)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Функція об'єкта задана неявно рівнянням</w:t>
      </w:r>
      <w:r w:rsidR="00A31683">
        <w:rPr>
          <w:sz w:val="28"/>
          <w:szCs w:val="28"/>
        </w:rPr>
        <w:pict>
          <v:shape id="_x0000_i1107" type="#_x0000_t75" style="width:60.75pt;height:18pt" fillcolor="window">
            <v:imagedata r:id="rId87" o:title=""/>
          </v:shape>
        </w:pict>
      </w:r>
      <w:r w:rsidRPr="002108DA">
        <w:rPr>
          <w:sz w:val="28"/>
          <w:szCs w:val="28"/>
          <w:lang w:val="uk-UA"/>
        </w:rPr>
        <w:t xml:space="preserve">, </w:t>
      </w:r>
      <w:r w:rsidR="00A31683">
        <w:rPr>
          <w:sz w:val="28"/>
          <w:szCs w:val="28"/>
        </w:rPr>
        <w:pict>
          <v:shape id="_x0000_i1108" type="#_x0000_t75" style="width:51.75pt;height:18.75pt" fillcolor="window">
            <v:imagedata r:id="rId88" o:title=""/>
          </v:shape>
        </w:pict>
      </w:r>
      <w:r w:rsidRPr="002108DA">
        <w:rPr>
          <w:sz w:val="28"/>
          <w:szCs w:val="28"/>
          <w:lang w:val="uk-UA"/>
        </w:rPr>
        <w:t xml:space="preserve">, </w:t>
      </w:r>
      <w:r w:rsidR="00A31683">
        <w:rPr>
          <w:sz w:val="28"/>
          <w:szCs w:val="28"/>
        </w:rPr>
        <w:pict>
          <v:shape id="_x0000_i1109" type="#_x0000_t75" style="width:57.75pt;height:18pt" fillcolor="window">
            <v:imagedata r:id="rId89" o:title=""/>
          </v:shape>
        </w:pict>
      </w:r>
      <w:r w:rsidRPr="002108DA">
        <w:rPr>
          <w:sz w:val="28"/>
          <w:szCs w:val="28"/>
          <w:lang w:val="uk-UA"/>
        </w:rPr>
        <w:t xml:space="preserve">. Побудувати графік залежності функції </w:t>
      </w:r>
      <w:r w:rsidR="00A31683">
        <w:rPr>
          <w:sz w:val="28"/>
          <w:szCs w:val="28"/>
        </w:rPr>
        <w:pict>
          <v:shape id="_x0000_i1110" type="#_x0000_t75" style="width:24.75pt;height:18pt" fillcolor="window">
            <v:imagedata r:id="rId90" o:title=""/>
          </v:shape>
        </w:pict>
      </w:r>
      <w:r w:rsidRPr="002108DA">
        <w:rPr>
          <w:sz w:val="28"/>
          <w:szCs w:val="28"/>
          <w:lang w:val="uk-UA"/>
        </w:rPr>
        <w:t xml:space="preserve"> на заданому відрізку </w:t>
      </w:r>
      <w:r w:rsidR="00A31683">
        <w:rPr>
          <w:sz w:val="28"/>
          <w:szCs w:val="28"/>
        </w:rPr>
        <w:pict>
          <v:shape id="_x0000_i1111" type="#_x0000_t75" style="width:30pt;height:17.25pt" fillcolor="window">
            <v:imagedata r:id="rId91" o:title=""/>
          </v:shape>
        </w:pic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та знайти її мінімум і максимум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 xml:space="preserve">з точністю </w:t>
      </w:r>
      <w:r w:rsidR="00A31683">
        <w:rPr>
          <w:sz w:val="28"/>
          <w:szCs w:val="28"/>
        </w:rPr>
        <w:pict>
          <v:shape id="_x0000_i1112" type="#_x0000_t75" style="width:45.75pt;height:17.25pt" fillcolor="window">
            <v:imagedata r:id="rId92" o:title=""/>
          </v:shape>
        </w:pict>
      </w:r>
      <w:r w:rsidRPr="002108DA">
        <w:rPr>
          <w:sz w:val="28"/>
          <w:szCs w:val="28"/>
          <w:lang w:val="uk-UA"/>
        </w:rPr>
        <w:t>.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tbl>
      <w:tblPr>
        <w:tblpPr w:leftFromText="180" w:rightFromText="180" w:vertAnchor="text" w:horzAnchor="page" w:tblpX="2823" w:tblpY="173"/>
        <w:tblW w:w="28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56"/>
        <w:gridCol w:w="360"/>
        <w:gridCol w:w="360"/>
        <w:gridCol w:w="360"/>
        <w:gridCol w:w="360"/>
      </w:tblGrid>
      <w:tr w:rsidR="00C7471A" w:rsidRPr="00C7471A">
        <w:trPr>
          <w:cantSplit/>
          <w:trHeight w:val="79"/>
        </w:trPr>
        <w:tc>
          <w:tcPr>
            <w:tcW w:w="1456" w:type="dxa"/>
            <w:tcBorders>
              <w:top w:val="single" w:sz="4" w:space="0" w:color="auto"/>
            </w:tcBorders>
          </w:tcPr>
          <w:p w:rsidR="00C7471A" w:rsidRPr="00C7471A" w:rsidRDefault="00C7471A" w:rsidP="00C7471A">
            <w:pPr>
              <w:spacing w:line="360" w:lineRule="auto"/>
              <w:jc w:val="both"/>
              <w:rPr>
                <w:lang w:val="en-US"/>
              </w:rPr>
            </w:pPr>
            <w:r>
              <w:rPr>
                <w:sz w:val="28"/>
                <w:szCs w:val="28"/>
                <w:lang w:val="uk-UA"/>
              </w:rPr>
              <w:br w:type="page"/>
            </w:r>
            <w:r w:rsidRPr="00C7471A">
              <w:rPr>
                <w:lang w:val="en-US"/>
              </w:rPr>
              <w:t>F(x,t)</w:t>
            </w:r>
          </w:p>
        </w:tc>
        <w:tc>
          <w:tcPr>
            <w:tcW w:w="360" w:type="dxa"/>
            <w:tcBorders>
              <w:top w:val="single" w:sz="4" w:space="0" w:color="auto"/>
            </w:tcBorders>
          </w:tcPr>
          <w:p w:rsidR="00C7471A" w:rsidRPr="00C7471A" w:rsidRDefault="00C7471A" w:rsidP="00C7471A">
            <w:pPr>
              <w:spacing w:line="360" w:lineRule="auto"/>
              <w:jc w:val="both"/>
              <w:rPr>
                <w:vertAlign w:val="subscript"/>
                <w:lang w:val="en-US"/>
              </w:rPr>
            </w:pPr>
            <w:r w:rsidRPr="00C7471A">
              <w:rPr>
                <w:lang w:val="en-US"/>
              </w:rPr>
              <w:t>t</w:t>
            </w:r>
            <w:r w:rsidRPr="00C7471A">
              <w:rPr>
                <w:vertAlign w:val="subscript"/>
                <w:lang w:val="en-US"/>
              </w:rPr>
              <w:t>1</w:t>
            </w:r>
          </w:p>
        </w:tc>
        <w:tc>
          <w:tcPr>
            <w:tcW w:w="360" w:type="dxa"/>
            <w:tcBorders>
              <w:top w:val="single" w:sz="4" w:space="0" w:color="auto"/>
            </w:tcBorders>
          </w:tcPr>
          <w:p w:rsidR="00C7471A" w:rsidRPr="00C7471A" w:rsidRDefault="00C7471A" w:rsidP="00C7471A">
            <w:pPr>
              <w:spacing w:line="360" w:lineRule="auto"/>
              <w:jc w:val="both"/>
              <w:rPr>
                <w:vertAlign w:val="subscript"/>
                <w:lang w:val="en-US"/>
              </w:rPr>
            </w:pPr>
            <w:r w:rsidRPr="00C7471A">
              <w:rPr>
                <w:lang w:val="en-US"/>
              </w:rPr>
              <w:t>t</w:t>
            </w:r>
            <w:r w:rsidRPr="00C7471A">
              <w:rPr>
                <w:vertAlign w:val="subscript"/>
                <w:lang w:val="en-US"/>
              </w:rPr>
              <w:t>2</w:t>
            </w:r>
          </w:p>
        </w:tc>
        <w:tc>
          <w:tcPr>
            <w:tcW w:w="360" w:type="dxa"/>
            <w:tcBorders>
              <w:top w:val="single" w:sz="4" w:space="0" w:color="auto"/>
            </w:tcBorders>
          </w:tcPr>
          <w:p w:rsidR="00C7471A" w:rsidRPr="00C7471A" w:rsidRDefault="00C7471A" w:rsidP="00C7471A">
            <w:pPr>
              <w:spacing w:line="360" w:lineRule="auto"/>
              <w:jc w:val="both"/>
              <w:rPr>
                <w:vertAlign w:val="subscript"/>
                <w:lang w:val="en-US"/>
              </w:rPr>
            </w:pPr>
            <w:r w:rsidRPr="00C7471A">
              <w:rPr>
                <w:lang w:val="en-US"/>
              </w:rPr>
              <w:t>x</w:t>
            </w:r>
            <w:r w:rsidRPr="00C7471A">
              <w:rPr>
                <w:vertAlign w:val="subscript"/>
                <w:lang w:val="en-US"/>
              </w:rPr>
              <w:t>1</w:t>
            </w:r>
          </w:p>
        </w:tc>
        <w:tc>
          <w:tcPr>
            <w:tcW w:w="360" w:type="dxa"/>
            <w:tcBorders>
              <w:top w:val="single" w:sz="4" w:space="0" w:color="auto"/>
              <w:right w:val="single" w:sz="4" w:space="0" w:color="auto"/>
            </w:tcBorders>
          </w:tcPr>
          <w:p w:rsidR="00C7471A" w:rsidRPr="00C7471A" w:rsidRDefault="00C7471A" w:rsidP="00C7471A">
            <w:pPr>
              <w:spacing w:line="360" w:lineRule="auto"/>
              <w:jc w:val="both"/>
              <w:rPr>
                <w:vertAlign w:val="subscript"/>
                <w:lang w:val="en-US"/>
              </w:rPr>
            </w:pPr>
            <w:r w:rsidRPr="00C7471A">
              <w:rPr>
                <w:lang w:val="en-US"/>
              </w:rPr>
              <w:t>x</w:t>
            </w:r>
            <w:r w:rsidRPr="00C7471A">
              <w:rPr>
                <w:vertAlign w:val="subscript"/>
                <w:lang w:val="en-US"/>
              </w:rPr>
              <w:t>2</w:t>
            </w:r>
          </w:p>
        </w:tc>
      </w:tr>
      <w:tr w:rsidR="00C7471A" w:rsidRPr="00C7471A">
        <w:trPr>
          <w:cantSplit/>
          <w:trHeight w:val="289"/>
        </w:trPr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471A" w:rsidRPr="00C7471A" w:rsidRDefault="00C7471A" w:rsidP="00C7471A">
            <w:pPr>
              <w:spacing w:line="360" w:lineRule="auto"/>
              <w:jc w:val="both"/>
              <w:rPr>
                <w:lang w:val="en-US"/>
              </w:rPr>
            </w:pPr>
            <w:r w:rsidRPr="00C7471A">
              <w:rPr>
                <w:position w:val="-24"/>
                <w:lang w:val="en-US"/>
              </w:rPr>
              <w:object w:dxaOrig="1300" w:dyaOrig="620">
                <v:shape id="_x0000_i1113" type="#_x0000_t75" style="width:65.25pt;height:30.75pt" o:ole="">
                  <v:imagedata r:id="rId93" o:title=""/>
                </v:shape>
                <o:OLEObject Type="Embed" ProgID="Equation.3" ShapeID="_x0000_i1113" DrawAspect="Content" ObjectID="_1469697305" r:id="rId94"/>
              </w:objec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471A" w:rsidRPr="00C7471A" w:rsidRDefault="00C7471A" w:rsidP="00C7471A">
            <w:pPr>
              <w:spacing w:line="360" w:lineRule="auto"/>
              <w:jc w:val="both"/>
              <w:rPr>
                <w:lang w:val="uk-UA"/>
              </w:rPr>
            </w:pPr>
            <w:r w:rsidRPr="00C7471A">
              <w:rPr>
                <w:lang w:val="uk-UA"/>
              </w:rPr>
              <w:t>-2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471A" w:rsidRPr="00C7471A" w:rsidRDefault="00C7471A" w:rsidP="00C7471A">
            <w:pPr>
              <w:spacing w:line="360" w:lineRule="auto"/>
              <w:jc w:val="both"/>
              <w:rPr>
                <w:lang w:val="uk-UA"/>
              </w:rPr>
            </w:pPr>
            <w:r w:rsidRPr="00C7471A">
              <w:rPr>
                <w:lang w:val="uk-UA"/>
              </w:rPr>
              <w:t>1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471A" w:rsidRPr="00C7471A" w:rsidRDefault="00C7471A" w:rsidP="00C7471A">
            <w:pPr>
              <w:spacing w:line="360" w:lineRule="auto"/>
              <w:jc w:val="both"/>
              <w:rPr>
                <w:lang w:val="uk-UA"/>
              </w:rPr>
            </w:pPr>
            <w:r w:rsidRPr="00C7471A">
              <w:rPr>
                <w:lang w:val="uk-UA"/>
              </w:rPr>
              <w:t>0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471A" w:rsidRPr="00C7471A" w:rsidRDefault="00C7471A" w:rsidP="00C7471A">
            <w:pPr>
              <w:spacing w:line="360" w:lineRule="auto"/>
              <w:jc w:val="both"/>
              <w:rPr>
                <w:lang w:val="en-US"/>
              </w:rPr>
            </w:pPr>
            <w:r w:rsidRPr="00C7471A">
              <w:rPr>
                <w:lang w:val="en-US"/>
              </w:rPr>
              <w:t>2</w:t>
            </w:r>
          </w:p>
        </w:tc>
      </w:tr>
    </w:tbl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BA2E94" w:rsidRPr="002108DA" w:rsidRDefault="00BA2E94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Рішення засобами Excel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Для рішення даного завдання необхідно заповнити таблицю. Задаємо значення t=[0,2]. Задаємо функцію f(x), у якій початкове значення х буде дорівнює 0.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Далі скористаємося вікном підбору параметра.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14" type="#_x0000_t75" style="width:169.5pt;height:107.25pt">
            <v:imagedata r:id="rId95" o:title=""/>
          </v:shape>
        </w:pict>
      </w:r>
      <w:r w:rsidR="00C7471A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pict>
          <v:shape id="_x0000_i1115" type="#_x0000_t75" style="width:159pt;height:103.5pt">
            <v:imagedata r:id="rId96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2.2</w:t>
      </w:r>
      <w:r w:rsidR="00C777FA" w:rsidRPr="002108DA">
        <w:rPr>
          <w:sz w:val="28"/>
          <w:szCs w:val="28"/>
          <w:lang w:val="uk-UA"/>
        </w:rPr>
        <w:t>8</w:t>
      </w:r>
      <w:r w:rsidRPr="002108DA">
        <w:rPr>
          <w:sz w:val="28"/>
          <w:szCs w:val="28"/>
          <w:lang w:val="uk-UA"/>
        </w:rPr>
        <w:t xml:space="preserve"> – Підбор параметрів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Отримане значення х необхідно перенести в наступний осередок і по цьому значенню х зробити підбор параметра.</w:t>
      </w:r>
    </w:p>
    <w:p w:rsidR="00C7471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C7471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16" type="#_x0000_t75" style="width:167.25pt;height:134.25pt">
            <v:imagedata r:id="rId97" o:title=""/>
          </v:shape>
        </w:pict>
      </w:r>
      <w:r>
        <w:rPr>
          <w:sz w:val="28"/>
          <w:szCs w:val="28"/>
          <w:lang w:val="uk-UA"/>
        </w:rPr>
        <w:pict>
          <v:shape id="_x0000_i1117" type="#_x0000_t75" style="width:170.25pt;height:120pt">
            <v:imagedata r:id="rId98" o:title=""/>
          </v:shape>
        </w:pict>
      </w:r>
    </w:p>
    <w:p w:rsidR="002A7E4A" w:rsidRDefault="002A7E4A" w:rsidP="002108DA">
      <w:pPr>
        <w:spacing w:line="360" w:lineRule="auto"/>
        <w:ind w:firstLine="720"/>
        <w:jc w:val="both"/>
        <w:rPr>
          <w:bCs/>
          <w:sz w:val="28"/>
          <w:szCs w:val="28"/>
          <w:lang w:val="uk-UA"/>
        </w:rPr>
      </w:pPr>
      <w:r w:rsidRPr="002108DA">
        <w:rPr>
          <w:bCs/>
          <w:sz w:val="28"/>
          <w:szCs w:val="28"/>
          <w:lang w:val="uk-UA"/>
        </w:rPr>
        <w:t>Рисунок 2.2</w:t>
      </w:r>
      <w:r w:rsidR="00C777FA" w:rsidRPr="002108DA">
        <w:rPr>
          <w:bCs/>
          <w:sz w:val="28"/>
          <w:szCs w:val="28"/>
          <w:lang w:val="uk-UA"/>
        </w:rPr>
        <w:t>9</w:t>
      </w:r>
      <w:r w:rsidRPr="002108DA">
        <w:rPr>
          <w:bCs/>
          <w:sz w:val="28"/>
          <w:szCs w:val="28"/>
          <w:lang w:val="uk-UA"/>
        </w:rPr>
        <w:t xml:space="preserve"> – Результат підбора параметрів</w:t>
      </w:r>
    </w:p>
    <w:p w:rsidR="00C7471A" w:rsidRDefault="00C7471A" w:rsidP="002108DA">
      <w:pPr>
        <w:spacing w:line="360" w:lineRule="auto"/>
        <w:ind w:firstLine="720"/>
        <w:jc w:val="both"/>
        <w:rPr>
          <w:bCs/>
          <w:sz w:val="28"/>
          <w:szCs w:val="28"/>
          <w:lang w:val="uk-UA"/>
        </w:rPr>
      </w:pPr>
    </w:p>
    <w:p w:rsidR="002A7E4A" w:rsidRDefault="00C7471A" w:rsidP="00C7471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br w:type="page"/>
      </w:r>
      <w:r w:rsidR="002A7E4A" w:rsidRPr="002108DA">
        <w:rPr>
          <w:sz w:val="28"/>
          <w:szCs w:val="28"/>
          <w:lang w:val="uk-UA"/>
        </w:rPr>
        <w:t>Цю дію необхідно виконувати доти, доки t не буде дорівнювати 2. Далі необхідно побудувати графік за значеннями x і t.</w:t>
      </w:r>
    </w:p>
    <w:p w:rsidR="00C7471A" w:rsidRPr="002108DA" w:rsidRDefault="00C7471A" w:rsidP="00C7471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keepNext/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18" type="#_x0000_t75" style="width:224.25pt;height:180.75pt">
            <v:imagedata r:id="rId99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Cs/>
          <w:sz w:val="28"/>
          <w:szCs w:val="28"/>
        </w:rPr>
      </w:pPr>
      <w:r w:rsidRPr="002108DA">
        <w:rPr>
          <w:bCs/>
          <w:sz w:val="28"/>
          <w:szCs w:val="28"/>
          <w:lang w:val="uk-UA"/>
        </w:rPr>
        <w:t>Рисунок 2.</w:t>
      </w:r>
      <w:r w:rsidR="00C777FA" w:rsidRPr="002108DA">
        <w:rPr>
          <w:bCs/>
          <w:sz w:val="28"/>
          <w:szCs w:val="28"/>
          <w:lang w:val="uk-UA"/>
        </w:rPr>
        <w:t>30</w:t>
      </w:r>
      <w:r w:rsidRPr="002108DA">
        <w:rPr>
          <w:bCs/>
          <w:sz w:val="28"/>
          <w:szCs w:val="28"/>
          <w:lang w:val="uk-UA"/>
        </w:rPr>
        <w:t xml:space="preserve"> – Графік залежності </w:t>
      </w:r>
      <w:r w:rsidRPr="002108DA">
        <w:rPr>
          <w:bCs/>
          <w:sz w:val="28"/>
          <w:szCs w:val="28"/>
          <w:lang w:val="en-US"/>
        </w:rPr>
        <w:t>x</w:t>
      </w:r>
      <w:r w:rsidRPr="002108DA">
        <w:rPr>
          <w:bCs/>
          <w:sz w:val="28"/>
          <w:szCs w:val="28"/>
        </w:rPr>
        <w:t xml:space="preserve"> </w:t>
      </w:r>
      <w:r w:rsidRPr="002108DA">
        <w:rPr>
          <w:bCs/>
          <w:sz w:val="28"/>
          <w:szCs w:val="28"/>
          <w:lang w:val="uk-UA"/>
        </w:rPr>
        <w:t>від</w:t>
      </w:r>
      <w:r w:rsidRPr="002108DA">
        <w:rPr>
          <w:bCs/>
          <w:sz w:val="28"/>
          <w:szCs w:val="28"/>
        </w:rPr>
        <w:t xml:space="preserve"> </w:t>
      </w:r>
      <w:r w:rsidRPr="002108DA">
        <w:rPr>
          <w:bCs/>
          <w:sz w:val="28"/>
          <w:szCs w:val="28"/>
          <w:lang w:val="en-US"/>
        </w:rPr>
        <w:t>t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C7471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На цьому графіку можна чітко визначити крапку мінімуму й крапку максимуму. Але для точності необхідно заповнити таблицю з вихідними даними й розрахунковими формулами. Задаємо початкові значення х та y = 1.</w:t>
      </w:r>
    </w:p>
    <w:p w:rsidR="00C7471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19" type="#_x0000_t75" style="width:252pt;height:71.25pt">
            <v:imagedata r:id="rId100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Рисунок 2.3</w:t>
      </w:r>
      <w:r w:rsidR="00C777FA" w:rsidRPr="002108DA">
        <w:rPr>
          <w:sz w:val="28"/>
          <w:szCs w:val="28"/>
          <w:lang w:val="uk-UA"/>
        </w:rPr>
        <w:t>1</w:t>
      </w:r>
      <w:r w:rsidRPr="002108DA">
        <w:rPr>
          <w:sz w:val="28"/>
          <w:szCs w:val="28"/>
          <w:lang w:val="uk-UA"/>
        </w:rPr>
        <w:t xml:space="preserve"> – Знаходження min та max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Максимальні й мінімальні значення необхідно знайти за допомогою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>вікно Пошук рішень.</w:t>
      </w:r>
    </w:p>
    <w:p w:rsidR="00C7471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C7471A" w:rsidP="00C7471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A31683">
        <w:rPr>
          <w:sz w:val="28"/>
          <w:szCs w:val="28"/>
          <w:lang w:val="uk-UA"/>
        </w:rPr>
        <w:pict>
          <v:shape id="_x0000_i1120" type="#_x0000_t75" style="width:165pt;height:95.25pt">
            <v:imagedata r:id="rId101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Cs/>
          <w:sz w:val="28"/>
          <w:szCs w:val="28"/>
          <w:lang w:val="uk-UA"/>
        </w:rPr>
      </w:pPr>
      <w:r w:rsidRPr="002108DA">
        <w:rPr>
          <w:bCs/>
          <w:sz w:val="28"/>
          <w:szCs w:val="28"/>
          <w:lang w:val="uk-UA"/>
        </w:rPr>
        <w:t>Рисунок 2.3</w:t>
      </w:r>
      <w:r w:rsidR="00C777FA" w:rsidRPr="002108DA">
        <w:rPr>
          <w:bCs/>
          <w:sz w:val="28"/>
          <w:szCs w:val="28"/>
          <w:lang w:val="uk-UA"/>
        </w:rPr>
        <w:t>2</w:t>
      </w:r>
      <w:r w:rsidRPr="002108DA">
        <w:rPr>
          <w:bCs/>
          <w:sz w:val="28"/>
          <w:szCs w:val="28"/>
          <w:lang w:val="uk-UA"/>
        </w:rPr>
        <w:t xml:space="preserve"> – Вікно пошуку рішень для знаходження мінімуму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keepNext/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21" type="#_x0000_t75" style="width:150.75pt;height:87pt">
            <v:imagedata r:id="rId102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Cs/>
          <w:sz w:val="28"/>
          <w:szCs w:val="28"/>
          <w:lang w:val="uk-UA"/>
        </w:rPr>
      </w:pPr>
      <w:r w:rsidRPr="002108DA">
        <w:rPr>
          <w:bCs/>
          <w:sz w:val="28"/>
          <w:szCs w:val="28"/>
          <w:lang w:val="uk-UA"/>
        </w:rPr>
        <w:t>Рисунок 2.3</w:t>
      </w:r>
      <w:r w:rsidR="00C777FA" w:rsidRPr="002108DA">
        <w:rPr>
          <w:bCs/>
          <w:sz w:val="28"/>
          <w:szCs w:val="28"/>
          <w:lang w:val="uk-UA"/>
        </w:rPr>
        <w:t>3</w:t>
      </w:r>
      <w:r w:rsidRPr="002108DA">
        <w:rPr>
          <w:bCs/>
          <w:sz w:val="28"/>
          <w:szCs w:val="28"/>
          <w:lang w:val="uk-UA"/>
        </w:rPr>
        <w:t xml:space="preserve"> – Вікно пошуку рішень для знаходження максимуму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При натискання клавіші «Виконати» на екрані з'являться наступні вікна й таблиці з рішеннями: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keepNext/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22" type="#_x0000_t75" style="width:150.75pt;height:102pt">
            <v:imagedata r:id="rId103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Cs/>
          <w:sz w:val="28"/>
          <w:szCs w:val="28"/>
          <w:lang w:val="uk-UA"/>
        </w:rPr>
      </w:pPr>
      <w:r w:rsidRPr="002108DA">
        <w:rPr>
          <w:bCs/>
          <w:sz w:val="28"/>
          <w:szCs w:val="28"/>
          <w:lang w:val="uk-UA"/>
        </w:rPr>
        <w:t>Рисунок 2.3</w:t>
      </w:r>
      <w:r w:rsidR="00C777FA" w:rsidRPr="002108DA">
        <w:rPr>
          <w:bCs/>
          <w:sz w:val="28"/>
          <w:szCs w:val="28"/>
          <w:lang w:val="uk-UA"/>
        </w:rPr>
        <w:t>4</w:t>
      </w:r>
      <w:r w:rsidRPr="002108DA">
        <w:rPr>
          <w:bCs/>
          <w:sz w:val="28"/>
          <w:szCs w:val="28"/>
          <w:lang w:val="uk-UA"/>
        </w:rPr>
        <w:t xml:space="preserve"> – Вікно з рішенням (мінімум)</w:t>
      </w:r>
    </w:p>
    <w:p w:rsidR="00A95342" w:rsidRPr="002108DA" w:rsidRDefault="00A95342" w:rsidP="002108DA">
      <w:pPr>
        <w:spacing w:line="360" w:lineRule="auto"/>
        <w:ind w:firstLine="720"/>
        <w:jc w:val="both"/>
        <w:rPr>
          <w:bCs/>
          <w:sz w:val="28"/>
          <w:szCs w:val="28"/>
          <w:lang w:val="uk-UA"/>
        </w:rPr>
      </w:pPr>
    </w:p>
    <w:p w:rsidR="002A7E4A" w:rsidRPr="002108DA" w:rsidRDefault="00A31683" w:rsidP="002108DA">
      <w:pPr>
        <w:keepNext/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23" type="#_x0000_t75" style="width:202.5pt;height:132.75pt">
            <v:imagedata r:id="rId104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Cs/>
          <w:sz w:val="28"/>
          <w:szCs w:val="28"/>
          <w:lang w:val="uk-UA"/>
        </w:rPr>
      </w:pPr>
      <w:r w:rsidRPr="002108DA">
        <w:rPr>
          <w:bCs/>
          <w:sz w:val="28"/>
          <w:szCs w:val="28"/>
          <w:lang w:val="uk-UA"/>
        </w:rPr>
        <w:t>Рисунок 2.3</w:t>
      </w:r>
      <w:r w:rsidR="00C777FA" w:rsidRPr="002108DA">
        <w:rPr>
          <w:bCs/>
          <w:sz w:val="28"/>
          <w:szCs w:val="28"/>
          <w:lang w:val="uk-UA"/>
        </w:rPr>
        <w:t>5</w:t>
      </w:r>
      <w:r w:rsidRPr="002108DA">
        <w:rPr>
          <w:bCs/>
          <w:sz w:val="28"/>
          <w:szCs w:val="28"/>
          <w:lang w:val="uk-UA"/>
        </w:rPr>
        <w:t xml:space="preserve"> – Вікно з рішенням (максимум)</w:t>
      </w:r>
    </w:p>
    <w:p w:rsidR="002A7E4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A7E4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b/>
          <w:sz w:val="28"/>
          <w:szCs w:val="28"/>
          <w:lang w:val="uk-UA"/>
        </w:rPr>
        <w:br w:type="page"/>
      </w:r>
      <w:r w:rsidR="002A7E4A" w:rsidRPr="002108DA">
        <w:rPr>
          <w:b/>
          <w:sz w:val="28"/>
          <w:szCs w:val="28"/>
          <w:lang w:val="uk-UA"/>
        </w:rPr>
        <w:t>Результат</w:t>
      </w:r>
      <w:r w:rsidR="00FF75CD" w:rsidRPr="002108DA">
        <w:rPr>
          <w:sz w:val="28"/>
          <w:szCs w:val="28"/>
          <w:lang w:val="uk-UA"/>
        </w:rPr>
        <w:t xml:space="preserve">: мінімум дорівнює </w:t>
      </w:r>
      <w:r w:rsidR="00FF75CD" w:rsidRPr="002108DA">
        <w:rPr>
          <w:sz w:val="28"/>
          <w:szCs w:val="28"/>
          <w:lang w:val="en-US"/>
        </w:rPr>
        <w:t>t</w:t>
      </w:r>
      <w:r w:rsidR="00FF75CD" w:rsidRPr="002108DA">
        <w:rPr>
          <w:sz w:val="28"/>
          <w:szCs w:val="28"/>
          <w:lang w:val="uk-UA"/>
        </w:rPr>
        <w:t>= 1,066*10</w:t>
      </w:r>
      <w:r w:rsidR="00FF75CD" w:rsidRPr="002108DA">
        <w:rPr>
          <w:sz w:val="28"/>
          <w:szCs w:val="28"/>
          <w:vertAlign w:val="superscript"/>
          <w:lang w:val="uk-UA"/>
        </w:rPr>
        <w:t>-7</w:t>
      </w:r>
      <w:r w:rsidR="00FF75CD" w:rsidRPr="002108DA">
        <w:rPr>
          <w:sz w:val="28"/>
          <w:szCs w:val="28"/>
          <w:lang w:val="uk-UA"/>
        </w:rPr>
        <w:t>; x=0; максимум t=1; x=0,79</w:t>
      </w:r>
      <w:r w:rsidR="00222386" w:rsidRPr="002108DA">
        <w:rPr>
          <w:sz w:val="28"/>
          <w:szCs w:val="28"/>
          <w:lang w:val="uk-UA"/>
        </w:rPr>
        <w:t>.</w: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Рішення засобами MathCAD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Задамо початкові значення для обчислення задачі: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position w:val="-6"/>
          <w:sz w:val="28"/>
          <w:szCs w:val="28"/>
          <w:lang w:val="uk-UA"/>
        </w:rPr>
        <w:object w:dxaOrig="499" w:dyaOrig="279">
          <v:shape id="_x0000_i1124" type="#_x0000_t75" style="width:24.75pt;height:14.25pt" o:ole="">
            <v:imagedata r:id="rId105" o:title=""/>
          </v:shape>
          <o:OLEObject Type="Embed" ProgID="Equation.3" ShapeID="_x0000_i1124" DrawAspect="Content" ObjectID="_1469697306" r:id="rId106"/>
        </w:object>
      </w:r>
      <w:r w:rsidRPr="002108DA">
        <w:rPr>
          <w:position w:val="-6"/>
          <w:sz w:val="28"/>
          <w:szCs w:val="28"/>
          <w:lang w:val="uk-UA"/>
        </w:rPr>
        <w:object w:dxaOrig="540" w:dyaOrig="279">
          <v:shape id="_x0000_i1125" type="#_x0000_t75" style="width:27pt;height:14.25pt" o:ole="">
            <v:imagedata r:id="rId107" o:title=""/>
          </v:shape>
          <o:OLEObject Type="Embed" ProgID="Equation.3" ShapeID="_x0000_i1125" DrawAspect="Content" ObjectID="_1469697307" r:id="rId108"/>
        </w:objec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З використанням функції Maximize та Minimize знаходимо екстремуми.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26" type="#_x0000_t75" style="width:97.5pt;height:2in">
            <v:imagedata r:id="rId109" o:title=""/>
          </v:shape>
        </w:pict>
      </w:r>
      <w:r>
        <w:rPr>
          <w:sz w:val="28"/>
          <w:szCs w:val="28"/>
          <w:lang w:val="uk-UA"/>
        </w:rPr>
        <w:pict>
          <v:shape id="_x0000_i1127" type="#_x0000_t75" style="width:95.25pt;height:144.75pt">
            <v:imagedata r:id="rId110" o:title=""/>
          </v:shape>
        </w:pict>
      </w:r>
    </w:p>
    <w:p w:rsidR="002A7E4A" w:rsidRPr="002108DA" w:rsidRDefault="002A7E4A" w:rsidP="002108DA">
      <w:pPr>
        <w:spacing w:line="360" w:lineRule="auto"/>
        <w:ind w:firstLine="720"/>
        <w:jc w:val="both"/>
        <w:rPr>
          <w:bCs/>
          <w:sz w:val="28"/>
          <w:szCs w:val="28"/>
          <w:lang w:val="uk-UA"/>
        </w:rPr>
      </w:pPr>
      <w:r w:rsidRPr="002108DA">
        <w:rPr>
          <w:bCs/>
          <w:sz w:val="28"/>
          <w:szCs w:val="28"/>
          <w:lang w:val="uk-UA"/>
        </w:rPr>
        <w:t>Рисунок 2.3</w:t>
      </w:r>
      <w:r w:rsidR="004330E8" w:rsidRPr="002108DA">
        <w:rPr>
          <w:bCs/>
          <w:sz w:val="28"/>
          <w:szCs w:val="28"/>
          <w:lang w:val="uk-UA"/>
        </w:rPr>
        <w:t>6</w:t>
      </w:r>
      <w:r w:rsidRPr="002108DA">
        <w:rPr>
          <w:bCs/>
          <w:sz w:val="28"/>
          <w:szCs w:val="28"/>
          <w:lang w:val="uk-UA"/>
        </w:rPr>
        <w:t xml:space="preserve"> – Вікна з рішеннями</w:t>
      </w:r>
    </w:p>
    <w:p w:rsidR="004330E8" w:rsidRPr="002108DA" w:rsidRDefault="004330E8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Результат</w:t>
      </w:r>
      <w:r w:rsidRPr="002108DA">
        <w:rPr>
          <w:sz w:val="28"/>
          <w:szCs w:val="28"/>
          <w:lang w:val="uk-UA"/>
        </w:rPr>
        <w:t>:</w:t>
      </w:r>
      <w:r w:rsid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uk-UA"/>
        </w:rPr>
        <w:t xml:space="preserve">мінімум дорівнює </w:t>
      </w:r>
      <w:r w:rsidR="00222386" w:rsidRPr="002108DA">
        <w:rPr>
          <w:sz w:val="28"/>
          <w:szCs w:val="28"/>
          <w:lang w:val="en-US"/>
        </w:rPr>
        <w:t>t</w:t>
      </w:r>
      <w:r w:rsidR="00FF75CD" w:rsidRPr="002108DA">
        <w:rPr>
          <w:sz w:val="28"/>
          <w:szCs w:val="28"/>
          <w:lang w:val="uk-UA"/>
        </w:rPr>
        <w:t>= 1,066*10</w:t>
      </w:r>
      <w:r w:rsidR="00FF75CD" w:rsidRPr="002108DA">
        <w:rPr>
          <w:sz w:val="28"/>
          <w:szCs w:val="28"/>
          <w:vertAlign w:val="superscript"/>
          <w:lang w:val="uk-UA"/>
        </w:rPr>
        <w:t>-7</w:t>
      </w:r>
      <w:r w:rsidR="00222386" w:rsidRPr="002108DA">
        <w:rPr>
          <w:sz w:val="28"/>
          <w:szCs w:val="28"/>
          <w:lang w:val="uk-UA"/>
        </w:rPr>
        <w:t>; x=</w:t>
      </w:r>
      <w:r w:rsidR="00FF75CD" w:rsidRPr="002108DA">
        <w:rPr>
          <w:sz w:val="28"/>
          <w:szCs w:val="28"/>
          <w:lang w:val="uk-UA"/>
        </w:rPr>
        <w:t>0</w:t>
      </w:r>
      <w:r w:rsidRPr="002108DA">
        <w:rPr>
          <w:sz w:val="28"/>
          <w:szCs w:val="28"/>
          <w:lang w:val="uk-UA"/>
        </w:rPr>
        <w:t xml:space="preserve">; максимум </w:t>
      </w:r>
      <w:r w:rsidR="00222386" w:rsidRPr="002108DA">
        <w:rPr>
          <w:sz w:val="28"/>
          <w:szCs w:val="28"/>
          <w:lang w:val="uk-UA"/>
        </w:rPr>
        <w:t>t=</w:t>
      </w:r>
      <w:r w:rsidR="00FF75CD" w:rsidRPr="002108DA">
        <w:rPr>
          <w:sz w:val="28"/>
          <w:szCs w:val="28"/>
          <w:lang w:val="uk-UA"/>
        </w:rPr>
        <w:t>1</w:t>
      </w:r>
      <w:r w:rsidR="00222386" w:rsidRPr="002108DA">
        <w:rPr>
          <w:sz w:val="28"/>
          <w:szCs w:val="28"/>
          <w:lang w:val="uk-UA"/>
        </w:rPr>
        <w:t>; x=</w:t>
      </w:r>
      <w:r w:rsidR="00FF75CD" w:rsidRPr="002108DA">
        <w:rPr>
          <w:sz w:val="28"/>
          <w:szCs w:val="28"/>
          <w:lang w:val="uk-UA"/>
        </w:rPr>
        <w:t>0,79</w:t>
      </w:r>
      <w:r w:rsidR="00222386" w:rsidRPr="002108DA">
        <w:rPr>
          <w:sz w:val="28"/>
          <w:szCs w:val="28"/>
          <w:lang w:val="uk-UA"/>
        </w:rPr>
        <w:t>.</w:t>
      </w:r>
    </w:p>
    <w:p w:rsidR="002A7E4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Дане рівняння вирішили різними методами й засобами в результаті одержали однакові відповіді, але методи рішення відрізняються.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Default="002A7E4A" w:rsidP="00C7471A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br w:type="page"/>
      </w:r>
      <w:bookmarkStart w:id="25" w:name="_Toc263959055"/>
      <w:r w:rsidRPr="002108DA">
        <w:rPr>
          <w:b/>
          <w:sz w:val="28"/>
          <w:szCs w:val="28"/>
          <w:lang w:val="uk-UA"/>
        </w:rPr>
        <w:t>ВИСНОВКИ</w:t>
      </w:r>
      <w:bookmarkEnd w:id="25"/>
    </w:p>
    <w:p w:rsidR="00C7471A" w:rsidRPr="002108DA" w:rsidRDefault="00C7471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06673" w:rsidRPr="002108DA" w:rsidRDefault="0020667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Цілі й завдання курсової роботи з теми </w:t>
      </w:r>
      <w:r w:rsidR="00C91B98" w:rsidRPr="002108DA">
        <w:rPr>
          <w:sz w:val="28"/>
          <w:szCs w:val="28"/>
          <w:lang w:val="uk-UA"/>
        </w:rPr>
        <w:t>«</w:t>
      </w:r>
      <w:r w:rsidRPr="002108DA">
        <w:rPr>
          <w:sz w:val="28"/>
          <w:szCs w:val="28"/>
          <w:lang w:val="uk-UA"/>
        </w:rPr>
        <w:t>Проектування офісу мобільного зв’язку</w:t>
      </w:r>
      <w:r w:rsidR="00C91B98" w:rsidRPr="002108DA">
        <w:rPr>
          <w:sz w:val="28"/>
          <w:szCs w:val="28"/>
          <w:lang w:val="uk-UA"/>
        </w:rPr>
        <w:t>»</w:t>
      </w:r>
      <w:r w:rsidRPr="002108DA">
        <w:rPr>
          <w:sz w:val="28"/>
          <w:szCs w:val="28"/>
          <w:lang w:val="uk-UA"/>
        </w:rPr>
        <w:t xml:space="preserve"> досягнуті в повному обсязі: систематизація й закріплення теоретичних знань, отриманих при вивченні навчальної дисципліни </w:t>
      </w:r>
      <w:r w:rsidR="00C91B98" w:rsidRPr="002108DA">
        <w:rPr>
          <w:sz w:val="28"/>
          <w:szCs w:val="28"/>
          <w:lang w:val="uk-UA"/>
        </w:rPr>
        <w:t>«</w:t>
      </w:r>
      <w:r w:rsidRPr="002108DA">
        <w:rPr>
          <w:sz w:val="28"/>
          <w:szCs w:val="28"/>
          <w:lang w:val="uk-UA"/>
        </w:rPr>
        <w:t>Основи автоматизованого проектування складних систем</w:t>
      </w:r>
      <w:r w:rsidR="00C91B98" w:rsidRPr="002108DA">
        <w:rPr>
          <w:sz w:val="28"/>
          <w:szCs w:val="28"/>
          <w:lang w:val="uk-UA"/>
        </w:rPr>
        <w:t>»</w:t>
      </w:r>
      <w:r w:rsidRPr="002108DA">
        <w:rPr>
          <w:sz w:val="28"/>
          <w:szCs w:val="28"/>
          <w:lang w:val="uk-UA"/>
        </w:rPr>
        <w:t xml:space="preserve"> і придбання навичок у використанні сучасних інформаційних технологій, а також придбання й закріплення навичок самостійної роботи.</w:t>
      </w:r>
    </w:p>
    <w:p w:rsidR="00206673" w:rsidRPr="002108DA" w:rsidRDefault="0020667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У математичному моделюванні були вирішені всі задані завдання за допомогою Excel</w:t>
      </w:r>
      <w:r w:rsidR="00C91B98" w:rsidRPr="002108DA">
        <w:rPr>
          <w:sz w:val="28"/>
          <w:szCs w:val="28"/>
          <w:lang w:val="uk-UA"/>
        </w:rPr>
        <w:t xml:space="preserve"> та MathCAD.</w:t>
      </w:r>
    </w:p>
    <w:p w:rsidR="00206673" w:rsidRPr="002108DA" w:rsidRDefault="0020667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У графічному моделюванні був змодельований офіс, </w:t>
      </w:r>
      <w:r w:rsidR="00C91B98" w:rsidRPr="002108DA">
        <w:rPr>
          <w:sz w:val="28"/>
          <w:szCs w:val="28"/>
          <w:lang w:val="uk-UA"/>
        </w:rPr>
        <w:t>що працює</w:t>
      </w:r>
      <w:r w:rsidRPr="002108DA">
        <w:rPr>
          <w:sz w:val="28"/>
          <w:szCs w:val="28"/>
          <w:lang w:val="uk-UA"/>
        </w:rPr>
        <w:t xml:space="preserve"> у сфері мобільного </w:t>
      </w:r>
      <w:r w:rsidR="00C91B98" w:rsidRPr="002108DA">
        <w:rPr>
          <w:sz w:val="28"/>
          <w:szCs w:val="28"/>
          <w:lang w:val="uk-UA"/>
        </w:rPr>
        <w:t>зв’язку</w:t>
      </w:r>
      <w:r w:rsidRPr="002108DA">
        <w:rPr>
          <w:sz w:val="28"/>
          <w:szCs w:val="28"/>
          <w:lang w:val="uk-UA"/>
        </w:rPr>
        <w:t>. План офісу розроблявся, виходячи з кількості співробітників і заданого устаткування (</w:t>
      </w:r>
      <w:r w:rsidR="00C91B98" w:rsidRPr="002108DA">
        <w:rPr>
          <w:sz w:val="28"/>
          <w:szCs w:val="28"/>
          <w:lang w:val="uk-UA"/>
        </w:rPr>
        <w:t>2</w:t>
      </w:r>
      <w:r w:rsidRPr="002108DA">
        <w:rPr>
          <w:sz w:val="28"/>
          <w:szCs w:val="28"/>
          <w:lang w:val="uk-UA"/>
        </w:rPr>
        <w:t xml:space="preserve"> комп'ютери, 2 принтери, </w:t>
      </w:r>
      <w:r w:rsidR="00C91B98" w:rsidRPr="002108DA">
        <w:rPr>
          <w:sz w:val="28"/>
          <w:szCs w:val="28"/>
          <w:lang w:val="uk-UA"/>
        </w:rPr>
        <w:t>с</w:t>
      </w:r>
      <w:r w:rsidRPr="002108DA">
        <w:rPr>
          <w:sz w:val="28"/>
          <w:szCs w:val="28"/>
          <w:lang w:val="uk-UA"/>
        </w:rPr>
        <w:t xml:space="preserve">канер, </w:t>
      </w:r>
      <w:r w:rsidR="00C91B98" w:rsidRPr="002108DA">
        <w:rPr>
          <w:sz w:val="28"/>
          <w:szCs w:val="28"/>
          <w:lang w:val="uk-UA"/>
        </w:rPr>
        <w:t>2</w:t>
      </w:r>
      <w:r w:rsidRPr="002108DA">
        <w:rPr>
          <w:sz w:val="28"/>
          <w:szCs w:val="28"/>
          <w:lang w:val="uk-UA"/>
        </w:rPr>
        <w:t xml:space="preserve"> блок</w:t>
      </w:r>
      <w:r w:rsidR="00C91B98" w:rsidRPr="002108DA">
        <w:rPr>
          <w:sz w:val="28"/>
          <w:szCs w:val="28"/>
          <w:lang w:val="uk-UA"/>
        </w:rPr>
        <w:t>и</w:t>
      </w:r>
      <w:r w:rsidRPr="002108DA">
        <w:rPr>
          <w:sz w:val="28"/>
          <w:szCs w:val="28"/>
          <w:lang w:val="uk-UA"/>
        </w:rPr>
        <w:t xml:space="preserve"> безперебійного живлення, музичний центр, осцилограф). На плані показані меблі, </w:t>
      </w:r>
      <w:r w:rsidR="00C91B98" w:rsidRPr="002108DA">
        <w:rPr>
          <w:sz w:val="28"/>
          <w:szCs w:val="28"/>
          <w:lang w:val="uk-UA"/>
        </w:rPr>
        <w:t>комп’ютери</w:t>
      </w:r>
      <w:r w:rsidRPr="002108DA">
        <w:rPr>
          <w:sz w:val="28"/>
          <w:szCs w:val="28"/>
          <w:lang w:val="uk-UA"/>
        </w:rPr>
        <w:t>, електротехнічні арматури (світильники, вимикачі, розетки), вікна й двері. Розроблений дизайн офісу (килимове покриття, кольори стін, форми вікон і т.д.). На території крім офісу, розміщені газони, до</w:t>
      </w:r>
      <w:r w:rsidR="00C91B98" w:rsidRPr="002108DA">
        <w:rPr>
          <w:sz w:val="28"/>
          <w:szCs w:val="28"/>
          <w:lang w:val="uk-UA"/>
        </w:rPr>
        <w:t>ріжки, під’їзд</w:t>
      </w:r>
      <w:r w:rsidRPr="002108DA">
        <w:rPr>
          <w:sz w:val="28"/>
          <w:szCs w:val="28"/>
          <w:lang w:val="uk-UA"/>
        </w:rPr>
        <w:t xml:space="preserve"> для автомобіля. Був зроблен</w:t>
      </w:r>
      <w:r w:rsidR="00115913" w:rsidRPr="002108DA">
        <w:rPr>
          <w:sz w:val="28"/>
          <w:szCs w:val="28"/>
          <w:lang w:val="uk-UA"/>
        </w:rPr>
        <w:t>ий</w:t>
      </w:r>
      <w:r w:rsidRPr="002108DA">
        <w:rPr>
          <w:sz w:val="28"/>
          <w:szCs w:val="28"/>
          <w:lang w:val="uk-UA"/>
        </w:rPr>
        <w:t xml:space="preserve"> альтернативний вибір комп'ютерного забезпечення. План офісу займає </w:t>
      </w:r>
      <w:smartTag w:uri="urn:schemas-microsoft-com:office:smarttags" w:element="metricconverter">
        <w:smartTagPr>
          <w:attr w:name="ProductID" w:val="27,5 м²"/>
        </w:smartTagPr>
        <w:r w:rsidR="00C91B98" w:rsidRPr="002108DA">
          <w:rPr>
            <w:sz w:val="28"/>
            <w:szCs w:val="28"/>
            <w:lang w:val="uk-UA"/>
          </w:rPr>
          <w:t>27,5</w:t>
        </w:r>
        <w:r w:rsidRPr="002108DA">
          <w:rPr>
            <w:sz w:val="28"/>
            <w:szCs w:val="28"/>
            <w:lang w:val="uk-UA"/>
          </w:rPr>
          <w:t xml:space="preserve"> </w:t>
        </w:r>
        <w:r w:rsidRPr="002108DA">
          <w:rPr>
            <w:sz w:val="28"/>
            <w:szCs w:val="28"/>
          </w:rPr>
          <w:t>м²</w:t>
        </w:r>
      </w:smartTag>
      <w:r w:rsidRPr="002108DA">
        <w:rPr>
          <w:sz w:val="28"/>
          <w:szCs w:val="28"/>
        </w:rPr>
        <w:t>.</w:t>
      </w:r>
    </w:p>
    <w:p w:rsidR="002A7E4A" w:rsidRDefault="0020667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У даній курсовій роботі є недоліки, які можна в наслідку модернізувати, наприклад, електропроводка в офісі.</w:t>
      </w:r>
    </w:p>
    <w:p w:rsidR="00C7471A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2A7E4A" w:rsidRPr="002108DA" w:rsidRDefault="002A7E4A" w:rsidP="00C7471A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br w:type="page"/>
      </w:r>
      <w:bookmarkStart w:id="26" w:name="_Toc263959056"/>
      <w:r w:rsidRPr="002108DA">
        <w:rPr>
          <w:b/>
          <w:sz w:val="28"/>
          <w:szCs w:val="28"/>
          <w:lang w:val="uk-UA"/>
        </w:rPr>
        <w:t>ПЕРЕЛІК ВИКОРИСТАНИХ ДЖЕРЕЛ</w:t>
      </w:r>
      <w:bookmarkEnd w:id="26"/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A7E4A" w:rsidRPr="002108DA" w:rsidRDefault="002A7E4A" w:rsidP="00C7471A">
      <w:pPr>
        <w:numPr>
          <w:ilvl w:val="0"/>
          <w:numId w:val="30"/>
        </w:numPr>
        <w:tabs>
          <w:tab w:val="clear" w:pos="1798"/>
        </w:tabs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</w:rPr>
        <w:t>В.С.Симанков, Ю.К.Лушников, В.А.Морозов и др.</w:t>
      </w:r>
      <w:r w:rsidRP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</w:rPr>
        <w:t xml:space="preserve">Автоматизация процессов принятия решений в системах управления </w:t>
      </w:r>
      <w:r w:rsidRPr="002108DA">
        <w:rPr>
          <w:sz w:val="28"/>
          <w:szCs w:val="28"/>
          <w:lang w:val="uk-UA"/>
        </w:rPr>
        <w:t xml:space="preserve">– </w:t>
      </w:r>
      <w:r w:rsidRPr="002108DA">
        <w:rPr>
          <w:sz w:val="28"/>
          <w:szCs w:val="28"/>
        </w:rPr>
        <w:t xml:space="preserve">М.: ЦНИИТЭИ, 1986. </w:t>
      </w:r>
      <w:r w:rsidRPr="002108DA">
        <w:rPr>
          <w:sz w:val="28"/>
          <w:szCs w:val="28"/>
          <w:lang w:val="uk-UA"/>
        </w:rPr>
        <w:t>–</w:t>
      </w:r>
      <w:r w:rsidRPr="002108DA">
        <w:rPr>
          <w:sz w:val="28"/>
          <w:szCs w:val="28"/>
        </w:rPr>
        <w:t xml:space="preserve"> 42</w:t>
      </w:r>
      <w:r w:rsidRPr="002108DA">
        <w:rPr>
          <w:sz w:val="28"/>
          <w:szCs w:val="28"/>
          <w:lang w:val="uk-UA"/>
        </w:rPr>
        <w:t>0</w:t>
      </w:r>
      <w:r w:rsidRPr="002108DA">
        <w:rPr>
          <w:sz w:val="28"/>
          <w:szCs w:val="28"/>
        </w:rPr>
        <w:t xml:space="preserve"> с.</w:t>
      </w:r>
    </w:p>
    <w:p w:rsidR="002A7E4A" w:rsidRPr="002108DA" w:rsidRDefault="002A7E4A" w:rsidP="00C7471A">
      <w:pPr>
        <w:numPr>
          <w:ilvl w:val="0"/>
          <w:numId w:val="30"/>
        </w:numPr>
        <w:tabs>
          <w:tab w:val="clear" w:pos="1798"/>
        </w:tabs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</w:rPr>
        <w:t>Объектно-ориентированный анализ и проектирование систем</w:t>
      </w:r>
      <w:r w:rsidRPr="002108DA">
        <w:rPr>
          <w:sz w:val="28"/>
          <w:szCs w:val="28"/>
          <w:lang w:val="uk-UA"/>
        </w:rPr>
        <w:t xml:space="preserve">. – </w:t>
      </w:r>
      <w:r w:rsidRPr="002108DA">
        <w:rPr>
          <w:sz w:val="28"/>
          <w:szCs w:val="28"/>
        </w:rPr>
        <w:t>Лори, 2007, 284 стр.</w:t>
      </w:r>
    </w:p>
    <w:p w:rsidR="002A7E4A" w:rsidRPr="002108DA" w:rsidRDefault="002A7E4A" w:rsidP="00C7471A">
      <w:pPr>
        <w:numPr>
          <w:ilvl w:val="0"/>
          <w:numId w:val="30"/>
        </w:numPr>
        <w:tabs>
          <w:tab w:val="clear" w:pos="1798"/>
        </w:tabs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 xml:space="preserve">Столяровский С. </w:t>
      </w:r>
      <w:r w:rsidRPr="002108DA">
        <w:rPr>
          <w:bCs/>
          <w:sz w:val="28"/>
          <w:szCs w:val="28"/>
        </w:rPr>
        <w:t>Проектирование и дизайн мебели на компьютере</w:t>
      </w:r>
      <w:r w:rsidRPr="002108DA">
        <w:rPr>
          <w:sz w:val="28"/>
          <w:szCs w:val="28"/>
          <w:lang w:val="uk-UA"/>
        </w:rPr>
        <w:t xml:space="preserve"> – СПб.: Питер, 2004. – 560 с.</w:t>
      </w:r>
    </w:p>
    <w:p w:rsidR="002A7E4A" w:rsidRPr="002108DA" w:rsidRDefault="002A7E4A" w:rsidP="00C7471A">
      <w:pPr>
        <w:numPr>
          <w:ilvl w:val="0"/>
          <w:numId w:val="30"/>
        </w:numPr>
        <w:tabs>
          <w:tab w:val="clear" w:pos="1798"/>
        </w:tabs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</w:rPr>
        <w:t>Гурский Д., Турбина Е. Вычисления в MathCAD 12</w:t>
      </w:r>
      <w:r w:rsidRPr="002108DA">
        <w:rPr>
          <w:sz w:val="28"/>
          <w:szCs w:val="28"/>
          <w:lang w:val="uk-UA"/>
        </w:rPr>
        <w:t xml:space="preserve"> – </w:t>
      </w:r>
      <w:r w:rsidRPr="002108DA">
        <w:rPr>
          <w:sz w:val="28"/>
          <w:szCs w:val="28"/>
        </w:rPr>
        <w:t xml:space="preserve">Дело и Сервис (ДИС), </w:t>
      </w:r>
      <w:smartTag w:uri="urn:schemas-microsoft-com:office:smarttags" w:element="metricconverter">
        <w:smartTagPr>
          <w:attr w:name="ProductID" w:val="2002 г"/>
        </w:smartTagPr>
        <w:r w:rsidRPr="002108DA">
          <w:rPr>
            <w:sz w:val="28"/>
            <w:szCs w:val="28"/>
          </w:rPr>
          <w:t>2002 г</w:t>
        </w:r>
      </w:smartTag>
      <w:r w:rsidRPr="002108DA">
        <w:rPr>
          <w:sz w:val="28"/>
          <w:szCs w:val="28"/>
        </w:rPr>
        <w:t>. – 528 с.</w:t>
      </w:r>
    </w:p>
    <w:p w:rsidR="002A7E4A" w:rsidRPr="002108DA" w:rsidRDefault="002A7E4A" w:rsidP="00C7471A">
      <w:pPr>
        <w:numPr>
          <w:ilvl w:val="0"/>
          <w:numId w:val="30"/>
        </w:numPr>
        <w:tabs>
          <w:tab w:val="clear" w:pos="1798"/>
        </w:tabs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Глушков В. М. Основы безбумажной інформатики, 2-е издание, исправленное. — М.: Наука, 1978, 552 с.</w:t>
      </w:r>
    </w:p>
    <w:p w:rsidR="002A7E4A" w:rsidRPr="002108DA" w:rsidRDefault="002A7E4A" w:rsidP="00C7471A">
      <w:pPr>
        <w:numPr>
          <w:ilvl w:val="0"/>
          <w:numId w:val="30"/>
        </w:numPr>
        <w:tabs>
          <w:tab w:val="clear" w:pos="1798"/>
        </w:tabs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  <w:lang w:val="uk-UA"/>
        </w:rPr>
        <w:t>Інформатика: Базовий курс/ С.В.Симонович изд. – Спб.: Питер, 2001. – 640 с.</w:t>
      </w:r>
    </w:p>
    <w:p w:rsidR="002A7E4A" w:rsidRPr="002108DA" w:rsidRDefault="002A7E4A" w:rsidP="00C7471A">
      <w:pPr>
        <w:numPr>
          <w:ilvl w:val="0"/>
          <w:numId w:val="30"/>
        </w:numPr>
        <w:tabs>
          <w:tab w:val="clear" w:pos="1798"/>
        </w:tabs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2108DA">
        <w:rPr>
          <w:sz w:val="28"/>
          <w:szCs w:val="28"/>
        </w:rPr>
        <w:t xml:space="preserve">Бусленко Н.П. Моделирование сложных систем. </w:t>
      </w:r>
      <w:r w:rsidRPr="002108DA">
        <w:rPr>
          <w:sz w:val="28"/>
          <w:szCs w:val="28"/>
          <w:lang w:val="uk-UA"/>
        </w:rPr>
        <w:t xml:space="preserve">– </w:t>
      </w:r>
      <w:r w:rsidRPr="002108DA">
        <w:rPr>
          <w:sz w:val="28"/>
          <w:szCs w:val="28"/>
        </w:rPr>
        <w:t>М.: Наука, 1978. -400 с</w:t>
      </w:r>
      <w:r w:rsidRPr="002108DA">
        <w:rPr>
          <w:sz w:val="28"/>
          <w:szCs w:val="28"/>
          <w:lang w:val="uk-UA"/>
        </w:rPr>
        <w:t>.</w:t>
      </w:r>
    </w:p>
    <w:p w:rsidR="002A7E4A" w:rsidRPr="002108DA" w:rsidRDefault="002A7E4A" w:rsidP="00C7471A">
      <w:pPr>
        <w:numPr>
          <w:ilvl w:val="0"/>
          <w:numId w:val="30"/>
        </w:numPr>
        <w:tabs>
          <w:tab w:val="clear" w:pos="1798"/>
        </w:tabs>
        <w:spacing w:line="360" w:lineRule="auto"/>
        <w:ind w:left="0" w:firstLine="0"/>
        <w:jc w:val="both"/>
        <w:rPr>
          <w:sz w:val="28"/>
          <w:szCs w:val="28"/>
        </w:rPr>
      </w:pPr>
      <w:r w:rsidRPr="002108DA">
        <w:rPr>
          <w:sz w:val="28"/>
          <w:szCs w:val="28"/>
          <w:lang w:val="uk-UA"/>
        </w:rPr>
        <w:t xml:space="preserve">І.Т. Ігнатова, </w:t>
      </w:r>
      <w:r w:rsidRPr="002108DA">
        <w:rPr>
          <w:sz w:val="28"/>
          <w:szCs w:val="28"/>
          <w:lang w:val="en-US"/>
        </w:rPr>
        <w:t>Math</w:t>
      </w:r>
      <w:r w:rsidRPr="002108DA">
        <w:rPr>
          <w:sz w:val="28"/>
          <w:szCs w:val="28"/>
          <w:lang w:val="uk-UA"/>
        </w:rPr>
        <w:t xml:space="preserve"> </w:t>
      </w:r>
      <w:r w:rsidRPr="002108DA">
        <w:rPr>
          <w:sz w:val="28"/>
          <w:szCs w:val="28"/>
          <w:lang w:val="en-US"/>
        </w:rPr>
        <w:t>CAD</w:t>
      </w:r>
      <w:r w:rsidRPr="002108DA">
        <w:rPr>
          <w:sz w:val="28"/>
          <w:szCs w:val="28"/>
          <w:lang w:val="uk-UA"/>
        </w:rPr>
        <w:t xml:space="preserve">. </w:t>
      </w:r>
      <w:r w:rsidRPr="002108DA">
        <w:rPr>
          <w:sz w:val="28"/>
          <w:szCs w:val="28"/>
        </w:rPr>
        <w:t>Учбовий</w:t>
      </w:r>
      <w:r w:rsidRPr="002108DA">
        <w:rPr>
          <w:sz w:val="28"/>
          <w:szCs w:val="28"/>
          <w:lang w:val="uk-UA"/>
        </w:rPr>
        <w:t xml:space="preserve"> курс. – М.: Рибарі, 2000. -479 с.</w:t>
      </w:r>
    </w:p>
    <w:p w:rsidR="002A7E4A" w:rsidRPr="002108DA" w:rsidRDefault="002A7E4A" w:rsidP="00C7471A">
      <w:pPr>
        <w:numPr>
          <w:ilvl w:val="0"/>
          <w:numId w:val="30"/>
        </w:numPr>
        <w:tabs>
          <w:tab w:val="clear" w:pos="1798"/>
        </w:tabs>
        <w:spacing w:line="360" w:lineRule="auto"/>
        <w:ind w:left="0" w:firstLine="0"/>
        <w:jc w:val="both"/>
        <w:rPr>
          <w:sz w:val="28"/>
          <w:szCs w:val="28"/>
        </w:rPr>
      </w:pPr>
      <w:r w:rsidRPr="002108DA">
        <w:rPr>
          <w:sz w:val="28"/>
          <w:szCs w:val="28"/>
          <w:lang w:val="uk-UA"/>
        </w:rPr>
        <w:t>В.П. Д</w:t>
      </w:r>
      <w:r w:rsidRPr="002108DA">
        <w:rPr>
          <w:sz w:val="28"/>
          <w:szCs w:val="28"/>
        </w:rPr>
        <w:t>’</w:t>
      </w:r>
      <w:r w:rsidRPr="002108DA">
        <w:rPr>
          <w:sz w:val="28"/>
          <w:szCs w:val="28"/>
          <w:lang w:val="uk-UA"/>
        </w:rPr>
        <w:t xml:space="preserve">яконов, И.В. Авраменкова, </w:t>
      </w:r>
      <w:r w:rsidRPr="002108DA">
        <w:rPr>
          <w:sz w:val="28"/>
          <w:szCs w:val="28"/>
          <w:lang w:val="en-US"/>
        </w:rPr>
        <w:t>Math</w:t>
      </w:r>
      <w:r w:rsidRPr="002108DA">
        <w:rPr>
          <w:sz w:val="28"/>
          <w:szCs w:val="28"/>
        </w:rPr>
        <w:t xml:space="preserve"> </w:t>
      </w:r>
      <w:r w:rsidRPr="002108DA">
        <w:rPr>
          <w:sz w:val="28"/>
          <w:szCs w:val="28"/>
          <w:lang w:val="en-US"/>
        </w:rPr>
        <w:t>CAD</w:t>
      </w:r>
      <w:r w:rsidRPr="002108DA">
        <w:rPr>
          <w:sz w:val="28"/>
          <w:szCs w:val="28"/>
        </w:rPr>
        <w:t xml:space="preserve"> 7.0 в математи</w:t>
      </w:r>
      <w:r w:rsidRPr="002108DA">
        <w:rPr>
          <w:sz w:val="28"/>
          <w:szCs w:val="28"/>
          <w:lang w:val="uk-UA"/>
        </w:rPr>
        <w:t>ці</w:t>
      </w:r>
      <w:r w:rsidRPr="002108DA">
        <w:rPr>
          <w:sz w:val="28"/>
          <w:szCs w:val="28"/>
        </w:rPr>
        <w:t xml:space="preserve">, фізиці и в </w:t>
      </w:r>
      <w:r w:rsidRPr="002108DA">
        <w:rPr>
          <w:sz w:val="28"/>
          <w:szCs w:val="28"/>
          <w:lang w:val="en-US"/>
        </w:rPr>
        <w:t>Internet</w:t>
      </w:r>
      <w:r w:rsidRPr="002108DA">
        <w:rPr>
          <w:sz w:val="28"/>
          <w:szCs w:val="28"/>
        </w:rPr>
        <w:t xml:space="preserve"> – М.: “Холідж”, 1998, - 352 с.</w:t>
      </w:r>
    </w:p>
    <w:p w:rsidR="002A7E4A" w:rsidRPr="00C7471A" w:rsidRDefault="002A7E4A" w:rsidP="00C7471A">
      <w:pPr>
        <w:numPr>
          <w:ilvl w:val="0"/>
          <w:numId w:val="30"/>
        </w:numPr>
        <w:tabs>
          <w:tab w:val="clear" w:pos="1798"/>
        </w:tabs>
        <w:spacing w:line="360" w:lineRule="auto"/>
        <w:ind w:left="0" w:firstLine="0"/>
        <w:jc w:val="both"/>
        <w:rPr>
          <w:sz w:val="28"/>
          <w:szCs w:val="28"/>
        </w:rPr>
      </w:pPr>
      <w:r w:rsidRPr="002108DA">
        <w:rPr>
          <w:sz w:val="28"/>
          <w:szCs w:val="28"/>
          <w:lang w:val="uk-UA"/>
        </w:rPr>
        <w:t xml:space="preserve">Інтернет-ресурс: </w:t>
      </w:r>
      <w:r w:rsidRPr="00A31683">
        <w:rPr>
          <w:sz w:val="28"/>
          <w:szCs w:val="28"/>
          <w:lang w:val="uk-UA"/>
        </w:rPr>
        <w:t>http://ru.wikipedia.org/wiki/</w:t>
      </w:r>
      <w:r w:rsidRPr="002108DA">
        <w:rPr>
          <w:sz w:val="28"/>
          <w:szCs w:val="28"/>
          <w:lang w:val="uk-UA"/>
        </w:rPr>
        <w:t xml:space="preserve"> (вільна онлайн енциклопедія)</w:t>
      </w:r>
    </w:p>
    <w:p w:rsidR="00C7471A" w:rsidRPr="002108DA" w:rsidRDefault="00C7471A" w:rsidP="00C7471A">
      <w:pPr>
        <w:spacing w:line="360" w:lineRule="auto"/>
        <w:jc w:val="both"/>
        <w:rPr>
          <w:sz w:val="28"/>
          <w:szCs w:val="28"/>
        </w:rPr>
      </w:pPr>
    </w:p>
    <w:p w:rsidR="00C7471A" w:rsidRDefault="002A7E4A" w:rsidP="00C7471A">
      <w:pPr>
        <w:spacing w:line="360" w:lineRule="auto"/>
        <w:ind w:firstLine="720"/>
        <w:jc w:val="center"/>
        <w:rPr>
          <w:b/>
          <w:sz w:val="28"/>
          <w:szCs w:val="28"/>
          <w:lang w:val="uk-UA"/>
        </w:rPr>
      </w:pPr>
      <w:r w:rsidRPr="002108DA">
        <w:rPr>
          <w:sz w:val="28"/>
          <w:szCs w:val="28"/>
        </w:rPr>
        <w:br w:type="page"/>
      </w:r>
      <w:bookmarkStart w:id="27" w:name="_Toc263959057"/>
      <w:r w:rsidR="0017130E" w:rsidRPr="002108DA">
        <w:rPr>
          <w:b/>
          <w:sz w:val="28"/>
          <w:szCs w:val="28"/>
          <w:lang w:val="uk-UA"/>
        </w:rPr>
        <w:t>ДОДАТОК</w:t>
      </w:r>
    </w:p>
    <w:p w:rsidR="00C7471A" w:rsidRDefault="00C7471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</w:p>
    <w:p w:rsidR="002A7E4A" w:rsidRPr="002108DA" w:rsidRDefault="002A7E4A" w:rsidP="002108DA">
      <w:pPr>
        <w:spacing w:line="360" w:lineRule="auto"/>
        <w:ind w:firstLine="720"/>
        <w:jc w:val="both"/>
        <w:rPr>
          <w:b/>
          <w:sz w:val="28"/>
          <w:szCs w:val="28"/>
          <w:lang w:val="uk-UA"/>
        </w:rPr>
      </w:pPr>
      <w:r w:rsidRPr="002108DA">
        <w:rPr>
          <w:b/>
          <w:sz w:val="28"/>
          <w:szCs w:val="28"/>
          <w:lang w:val="uk-UA"/>
        </w:rPr>
        <w:t>Презентація проектування офісу туризму</w:t>
      </w:r>
      <w:bookmarkEnd w:id="27"/>
    </w:p>
    <w:p w:rsidR="002A7E4A" w:rsidRPr="002108DA" w:rsidRDefault="002A7E4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D16B0D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28" type="#_x0000_t75" style="width:146.25pt;height:117.75pt">
            <v:imagedata r:id="rId111" o:title=""/>
          </v:shape>
        </w:pict>
      </w:r>
      <w:r>
        <w:rPr>
          <w:sz w:val="28"/>
          <w:szCs w:val="28"/>
          <w:lang w:val="uk-UA"/>
        </w:rPr>
        <w:pict>
          <v:shape id="_x0000_i1129" type="#_x0000_t75" style="width:147pt;height:118.5pt">
            <v:imagedata r:id="rId112" o:title=""/>
          </v:shape>
        </w:pict>
      </w:r>
    </w:p>
    <w:p w:rsidR="00C24E3D" w:rsidRPr="002108DA" w:rsidRDefault="00C24E3D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C24E3D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30" type="#_x0000_t75" style="width:122.25pt;height:97.5pt">
            <v:imagedata r:id="rId113" o:title=""/>
          </v:shape>
        </w:pict>
      </w:r>
      <w:r>
        <w:rPr>
          <w:sz w:val="28"/>
          <w:szCs w:val="28"/>
          <w:lang w:val="uk-UA"/>
        </w:rPr>
        <w:pict>
          <v:shape id="_x0000_i1131" type="#_x0000_t75" style="width:129pt;height:102.75pt">
            <v:imagedata r:id="rId114" o:title=""/>
          </v:shape>
        </w:pict>
      </w:r>
    </w:p>
    <w:p w:rsidR="00C95C16" w:rsidRPr="002108DA" w:rsidRDefault="00C95C16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D16B0D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32" type="#_x0000_t75" style="width:139.5pt;height:111pt">
            <v:imagedata r:id="rId115" o:title=""/>
          </v:shape>
        </w:pict>
      </w:r>
      <w:r>
        <w:rPr>
          <w:sz w:val="28"/>
          <w:szCs w:val="28"/>
          <w:lang w:val="uk-UA"/>
        </w:rPr>
        <w:pict>
          <v:shape id="_x0000_i1133" type="#_x0000_t75" style="width:137.25pt;height:109.5pt">
            <v:imagedata r:id="rId116" o:title=""/>
          </v:shape>
        </w:pict>
      </w:r>
    </w:p>
    <w:p w:rsidR="00C95C16" w:rsidRPr="002108DA" w:rsidRDefault="00C95C16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C95C16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34" type="#_x0000_t75" style="width:150.75pt;height:120.75pt">
            <v:imagedata r:id="rId117" o:title=""/>
          </v:shape>
        </w:pict>
      </w:r>
      <w:r w:rsidR="002108DA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pict>
          <v:shape id="_x0000_i1135" type="#_x0000_t75" style="width:148.5pt;height:120pt">
            <v:imagedata r:id="rId118" o:title=""/>
          </v:shape>
        </w:pict>
      </w:r>
    </w:p>
    <w:p w:rsidR="00C95C16" w:rsidRDefault="00C95C16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C95C16" w:rsidRPr="002108DA" w:rsidRDefault="00C7471A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A31683">
        <w:rPr>
          <w:sz w:val="28"/>
          <w:szCs w:val="28"/>
          <w:lang w:val="uk-UA"/>
        </w:rPr>
        <w:pict>
          <v:shape id="_x0000_i1136" type="#_x0000_t75" style="width:138pt;height:109.5pt">
            <v:imagedata r:id="rId119" o:title=""/>
          </v:shape>
        </w:pict>
      </w:r>
      <w:r w:rsidR="002108DA">
        <w:rPr>
          <w:sz w:val="28"/>
          <w:szCs w:val="28"/>
          <w:lang w:val="uk-UA"/>
        </w:rPr>
        <w:t xml:space="preserve"> </w:t>
      </w:r>
      <w:r w:rsidR="00A31683">
        <w:rPr>
          <w:sz w:val="28"/>
          <w:szCs w:val="28"/>
          <w:lang w:val="uk-UA"/>
        </w:rPr>
        <w:pict>
          <v:shape id="_x0000_i1137" type="#_x0000_t75" style="width:143.25pt;height:114.75pt">
            <v:imagedata r:id="rId120" o:title=""/>
          </v:shape>
        </w:pict>
      </w:r>
    </w:p>
    <w:p w:rsidR="00C95C16" w:rsidRPr="002108DA" w:rsidRDefault="00C95C16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C95C16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38" type="#_x0000_t75" style="width:147pt;height:117pt">
            <v:imagedata r:id="rId121" o:title=""/>
          </v:shape>
        </w:pict>
      </w:r>
      <w:r w:rsidR="002108DA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pict>
          <v:shape id="_x0000_i1139" type="#_x0000_t75" style="width:157.5pt;height:126.75pt">
            <v:imagedata r:id="rId122" o:title=""/>
          </v:shape>
        </w:pict>
      </w:r>
    </w:p>
    <w:p w:rsidR="00C95C16" w:rsidRPr="002108DA" w:rsidRDefault="00C95C16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C95C16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40" type="#_x0000_t75" style="width:165pt;height:132pt">
            <v:imagedata r:id="rId123" o:title=""/>
          </v:shape>
        </w:pict>
      </w:r>
      <w:r w:rsidR="002108DA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pict>
          <v:shape id="_x0000_i1141" type="#_x0000_t75" style="width:164.25pt;height:131.25pt">
            <v:imagedata r:id="rId124" o:title=""/>
          </v:shape>
        </w:pict>
      </w:r>
    </w:p>
    <w:p w:rsidR="00C95C16" w:rsidRPr="002108DA" w:rsidRDefault="00C95C16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C95C16" w:rsidRPr="002108DA" w:rsidRDefault="00A31683" w:rsidP="002108D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42" type="#_x0000_t75" style="width:138pt;height:111pt">
            <v:imagedata r:id="rId125" o:title=""/>
          </v:shape>
        </w:pict>
      </w:r>
      <w:bookmarkStart w:id="28" w:name="_GoBack"/>
      <w:bookmarkEnd w:id="28"/>
    </w:p>
    <w:sectPr w:rsidR="00C95C16" w:rsidRPr="002108DA" w:rsidSect="002108DA">
      <w:headerReference w:type="default" r:id="rId126"/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C1C84" w:rsidRDefault="00EC1C84">
      <w:r>
        <w:separator/>
      </w:r>
    </w:p>
  </w:endnote>
  <w:endnote w:type="continuationSeparator" w:id="0">
    <w:p w:rsidR="00EC1C84" w:rsidRDefault="00EC1C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C1C84" w:rsidRDefault="00EC1C84">
      <w:r>
        <w:separator/>
      </w:r>
    </w:p>
  </w:footnote>
  <w:footnote w:type="continuationSeparator" w:id="0">
    <w:p w:rsidR="00EC1C84" w:rsidRDefault="00EC1C8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8771F" w:rsidRDefault="00A8771F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1B3C37"/>
    <w:multiLevelType w:val="hybridMultilevel"/>
    <w:tmpl w:val="8390A49A"/>
    <w:lvl w:ilvl="0" w:tplc="3352332C">
      <w:start w:val="1"/>
      <w:numFmt w:val="decimal"/>
      <w:lvlText w:val="%1."/>
      <w:lvlJc w:val="left"/>
      <w:pPr>
        <w:tabs>
          <w:tab w:val="num" w:pos="1798"/>
        </w:tabs>
        <w:ind w:left="1798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28"/>
        </w:tabs>
        <w:ind w:left="182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48"/>
        </w:tabs>
        <w:ind w:left="254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68"/>
        </w:tabs>
        <w:ind w:left="326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88"/>
        </w:tabs>
        <w:ind w:left="398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08"/>
        </w:tabs>
        <w:ind w:left="470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28"/>
        </w:tabs>
        <w:ind w:left="542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48"/>
        </w:tabs>
        <w:ind w:left="614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68"/>
        </w:tabs>
        <w:ind w:left="6868" w:hanging="180"/>
      </w:pPr>
    </w:lvl>
  </w:abstractNum>
  <w:abstractNum w:abstractNumId="1">
    <w:nsid w:val="04823079"/>
    <w:multiLevelType w:val="hybridMultilevel"/>
    <w:tmpl w:val="AABEDEEE"/>
    <w:lvl w:ilvl="0" w:tplc="2978373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06D42023"/>
    <w:multiLevelType w:val="multilevel"/>
    <w:tmpl w:val="30FA620E"/>
    <w:lvl w:ilvl="0">
      <w:start w:val="1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3">
    <w:nsid w:val="0B0F68B9"/>
    <w:multiLevelType w:val="hybridMultilevel"/>
    <w:tmpl w:val="AA6C9D56"/>
    <w:lvl w:ilvl="0" w:tplc="78B2A2A2"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618EF4CC"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">
    <w:nsid w:val="0CB23442"/>
    <w:multiLevelType w:val="hybridMultilevel"/>
    <w:tmpl w:val="9FCCF878"/>
    <w:lvl w:ilvl="0" w:tplc="93268B2C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5">
    <w:nsid w:val="0F8E74B7"/>
    <w:multiLevelType w:val="hybridMultilevel"/>
    <w:tmpl w:val="A76AFFF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06B03C4"/>
    <w:multiLevelType w:val="hybridMultilevel"/>
    <w:tmpl w:val="D968E8CE"/>
    <w:lvl w:ilvl="0" w:tplc="E596551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>
    <w:nsid w:val="114F4345"/>
    <w:multiLevelType w:val="multilevel"/>
    <w:tmpl w:val="EDFC7022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07"/>
        </w:tabs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85"/>
        </w:tabs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63"/>
        </w:tabs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32"/>
        </w:tabs>
        <w:ind w:left="7832" w:hanging="2160"/>
      </w:pPr>
      <w:rPr>
        <w:rFonts w:hint="default"/>
      </w:rPr>
    </w:lvl>
  </w:abstractNum>
  <w:abstractNum w:abstractNumId="8">
    <w:nsid w:val="117727EF"/>
    <w:multiLevelType w:val="hybridMultilevel"/>
    <w:tmpl w:val="78500656"/>
    <w:lvl w:ilvl="0" w:tplc="0419000F">
      <w:start w:val="1"/>
      <w:numFmt w:val="decimal"/>
      <w:lvlText w:val="%1."/>
      <w:lvlJc w:val="left"/>
      <w:pPr>
        <w:tabs>
          <w:tab w:val="num" w:pos="1468"/>
        </w:tabs>
        <w:ind w:left="146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88"/>
        </w:tabs>
        <w:ind w:left="21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908"/>
        </w:tabs>
        <w:ind w:left="29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28"/>
        </w:tabs>
        <w:ind w:left="36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48"/>
        </w:tabs>
        <w:ind w:left="43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68"/>
        </w:tabs>
        <w:ind w:left="50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88"/>
        </w:tabs>
        <w:ind w:left="57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508"/>
        </w:tabs>
        <w:ind w:left="65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28"/>
        </w:tabs>
        <w:ind w:left="7228" w:hanging="180"/>
      </w:pPr>
    </w:lvl>
  </w:abstractNum>
  <w:abstractNum w:abstractNumId="9">
    <w:nsid w:val="13FC6A61"/>
    <w:multiLevelType w:val="hybridMultilevel"/>
    <w:tmpl w:val="7F600EC0"/>
    <w:lvl w:ilvl="0" w:tplc="776CEDC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">
    <w:nsid w:val="183026FF"/>
    <w:multiLevelType w:val="hybridMultilevel"/>
    <w:tmpl w:val="59F0D49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B856685"/>
    <w:multiLevelType w:val="hybridMultilevel"/>
    <w:tmpl w:val="9B4C368C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3F93A5F"/>
    <w:multiLevelType w:val="hybridMultilevel"/>
    <w:tmpl w:val="44AE3AB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42C30DD"/>
    <w:multiLevelType w:val="hybridMultilevel"/>
    <w:tmpl w:val="9216DB20"/>
    <w:lvl w:ilvl="0" w:tplc="A4003974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4">
    <w:nsid w:val="35135B8B"/>
    <w:multiLevelType w:val="hybridMultilevel"/>
    <w:tmpl w:val="000E5F52"/>
    <w:lvl w:ilvl="0" w:tplc="FBC09642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5">
    <w:nsid w:val="3AC1414B"/>
    <w:multiLevelType w:val="multilevel"/>
    <w:tmpl w:val="3A808CE0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1545"/>
        </w:tabs>
        <w:ind w:left="1545" w:hanging="70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2280"/>
        </w:tabs>
        <w:ind w:left="22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00"/>
        </w:tabs>
        <w:ind w:left="36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440"/>
        </w:tabs>
        <w:ind w:left="44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640"/>
        </w:tabs>
        <w:ind w:left="5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680"/>
        </w:tabs>
        <w:ind w:left="76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880"/>
        </w:tabs>
        <w:ind w:left="8880" w:hanging="2160"/>
      </w:pPr>
      <w:rPr>
        <w:rFonts w:hint="default"/>
      </w:rPr>
    </w:lvl>
  </w:abstractNum>
  <w:abstractNum w:abstractNumId="16">
    <w:nsid w:val="3DA534BC"/>
    <w:multiLevelType w:val="hybridMultilevel"/>
    <w:tmpl w:val="D9B803E4"/>
    <w:lvl w:ilvl="0" w:tplc="9AB221D2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40D27669"/>
    <w:multiLevelType w:val="multilevel"/>
    <w:tmpl w:val="04190025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pStyle w:val="5"/>
      <w:lvlText w:val=""/>
      <w:lvlJc w:val="left"/>
    </w:lvl>
    <w:lvl w:ilvl="5">
      <w:numFmt w:val="decimal"/>
      <w:pStyle w:val="6"/>
      <w:lvlText w:val=""/>
      <w:lvlJc w:val="left"/>
    </w:lvl>
    <w:lvl w:ilvl="6">
      <w:numFmt w:val="decimal"/>
      <w:pStyle w:val="7"/>
      <w:lvlText w:val=""/>
      <w:lvlJc w:val="left"/>
    </w:lvl>
    <w:lvl w:ilvl="7">
      <w:numFmt w:val="decimal"/>
      <w:pStyle w:val="8"/>
      <w:lvlText w:val=""/>
      <w:lvlJc w:val="left"/>
    </w:lvl>
    <w:lvl w:ilvl="8">
      <w:numFmt w:val="decimal"/>
      <w:pStyle w:val="9"/>
      <w:lvlText w:val=""/>
      <w:lvlJc w:val="left"/>
    </w:lvl>
  </w:abstractNum>
  <w:abstractNum w:abstractNumId="18">
    <w:nsid w:val="41A21A2F"/>
    <w:multiLevelType w:val="hybridMultilevel"/>
    <w:tmpl w:val="8CC04C84"/>
    <w:lvl w:ilvl="0" w:tplc="0F3E00D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446E6D47"/>
    <w:multiLevelType w:val="hybridMultilevel"/>
    <w:tmpl w:val="15A6C3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7850DF9"/>
    <w:multiLevelType w:val="hybridMultilevel"/>
    <w:tmpl w:val="8A08F042"/>
    <w:lvl w:ilvl="0" w:tplc="1E785B7E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1">
    <w:nsid w:val="488262FC"/>
    <w:multiLevelType w:val="hybridMultilevel"/>
    <w:tmpl w:val="43186674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2">
    <w:nsid w:val="48AA5D29"/>
    <w:multiLevelType w:val="multilevel"/>
    <w:tmpl w:val="5DB0B29E"/>
    <w:lvl w:ilvl="0">
      <w:start w:val="1"/>
      <w:numFmt w:val="decimal"/>
      <w:lvlText w:val="%1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1290"/>
        </w:tabs>
        <w:ind w:left="1290" w:hanging="570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040"/>
        </w:tabs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40"/>
        </w:tabs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920"/>
        </w:tabs>
        <w:ind w:left="7920" w:hanging="2160"/>
      </w:pPr>
      <w:rPr>
        <w:rFonts w:hint="default"/>
      </w:rPr>
    </w:lvl>
  </w:abstractNum>
  <w:abstractNum w:abstractNumId="23">
    <w:nsid w:val="50D3075C"/>
    <w:multiLevelType w:val="hybridMultilevel"/>
    <w:tmpl w:val="1BB8A79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10C7728"/>
    <w:multiLevelType w:val="hybridMultilevel"/>
    <w:tmpl w:val="FC944DB6"/>
    <w:lvl w:ilvl="0" w:tplc="F0A6C34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55A90789"/>
    <w:multiLevelType w:val="hybridMultilevel"/>
    <w:tmpl w:val="C8260A14"/>
    <w:lvl w:ilvl="0" w:tplc="83A264F6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6">
    <w:nsid w:val="56B0646E"/>
    <w:multiLevelType w:val="hybridMultilevel"/>
    <w:tmpl w:val="25D6E100"/>
    <w:lvl w:ilvl="0" w:tplc="0419000B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7">
    <w:nsid w:val="5A0673F5"/>
    <w:multiLevelType w:val="hybridMultilevel"/>
    <w:tmpl w:val="A258BA74"/>
    <w:lvl w:ilvl="0" w:tplc="1D803408">
      <w:start w:val="1"/>
      <w:numFmt w:val="decimal"/>
      <w:lvlText w:val="%1."/>
      <w:lvlJc w:val="left"/>
      <w:pPr>
        <w:tabs>
          <w:tab w:val="num" w:pos="1789"/>
        </w:tabs>
        <w:ind w:left="1789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28">
    <w:nsid w:val="5EF64594"/>
    <w:multiLevelType w:val="hybridMultilevel"/>
    <w:tmpl w:val="EA3CC648"/>
    <w:lvl w:ilvl="0" w:tplc="C8B0AD5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>
    <w:nsid w:val="64636FE6"/>
    <w:multiLevelType w:val="multilevel"/>
    <w:tmpl w:val="0562CC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tabs>
          <w:tab w:val="num" w:pos="1468"/>
        </w:tabs>
        <w:ind w:left="1468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856"/>
        </w:tabs>
        <w:ind w:left="185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604"/>
        </w:tabs>
        <w:ind w:left="260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352"/>
        </w:tabs>
        <w:ind w:left="3352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740"/>
        </w:tabs>
        <w:ind w:left="37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4488"/>
        </w:tabs>
        <w:ind w:left="4488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5236"/>
        </w:tabs>
        <w:ind w:left="5236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5624"/>
        </w:tabs>
        <w:ind w:left="5624" w:hanging="2160"/>
      </w:pPr>
      <w:rPr>
        <w:rFonts w:hint="default"/>
      </w:rPr>
    </w:lvl>
  </w:abstractNum>
  <w:abstractNum w:abstractNumId="30">
    <w:nsid w:val="70635007"/>
    <w:multiLevelType w:val="hybridMultilevel"/>
    <w:tmpl w:val="2476403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1">
    <w:nsid w:val="73141888"/>
    <w:multiLevelType w:val="hybridMultilevel"/>
    <w:tmpl w:val="7AD83482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2">
    <w:nsid w:val="7334604F"/>
    <w:multiLevelType w:val="hybridMultilevel"/>
    <w:tmpl w:val="493CF0D8"/>
    <w:lvl w:ilvl="0" w:tplc="0316AB1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3">
    <w:nsid w:val="75C96992"/>
    <w:multiLevelType w:val="hybridMultilevel"/>
    <w:tmpl w:val="ADCA9CEA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4">
    <w:nsid w:val="7CE07DD9"/>
    <w:multiLevelType w:val="hybridMultilevel"/>
    <w:tmpl w:val="1428A542"/>
    <w:lvl w:ilvl="0" w:tplc="EB747D66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35">
    <w:nsid w:val="7F193800"/>
    <w:multiLevelType w:val="hybridMultilevel"/>
    <w:tmpl w:val="703E7CEE"/>
    <w:lvl w:ilvl="0" w:tplc="2418218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7DAEDD6A">
      <w:numFmt w:val="none"/>
      <w:lvlText w:val=""/>
      <w:lvlJc w:val="left"/>
      <w:pPr>
        <w:tabs>
          <w:tab w:val="num" w:pos="360"/>
        </w:tabs>
      </w:pPr>
    </w:lvl>
    <w:lvl w:ilvl="2" w:tplc="DE62EAD0">
      <w:numFmt w:val="none"/>
      <w:lvlText w:val=""/>
      <w:lvlJc w:val="left"/>
      <w:pPr>
        <w:tabs>
          <w:tab w:val="num" w:pos="360"/>
        </w:tabs>
      </w:pPr>
    </w:lvl>
    <w:lvl w:ilvl="3" w:tplc="AE9E727C">
      <w:numFmt w:val="none"/>
      <w:lvlText w:val=""/>
      <w:lvlJc w:val="left"/>
      <w:pPr>
        <w:tabs>
          <w:tab w:val="num" w:pos="360"/>
        </w:tabs>
      </w:pPr>
    </w:lvl>
    <w:lvl w:ilvl="4" w:tplc="A17CC20C">
      <w:numFmt w:val="none"/>
      <w:lvlText w:val=""/>
      <w:lvlJc w:val="left"/>
      <w:pPr>
        <w:tabs>
          <w:tab w:val="num" w:pos="360"/>
        </w:tabs>
      </w:pPr>
    </w:lvl>
    <w:lvl w:ilvl="5" w:tplc="F8A0B0EC">
      <w:numFmt w:val="none"/>
      <w:lvlText w:val=""/>
      <w:lvlJc w:val="left"/>
      <w:pPr>
        <w:tabs>
          <w:tab w:val="num" w:pos="360"/>
        </w:tabs>
      </w:pPr>
    </w:lvl>
    <w:lvl w:ilvl="6" w:tplc="C80AABA4">
      <w:numFmt w:val="none"/>
      <w:lvlText w:val=""/>
      <w:lvlJc w:val="left"/>
      <w:pPr>
        <w:tabs>
          <w:tab w:val="num" w:pos="360"/>
        </w:tabs>
      </w:pPr>
    </w:lvl>
    <w:lvl w:ilvl="7" w:tplc="55B44320">
      <w:numFmt w:val="none"/>
      <w:lvlText w:val=""/>
      <w:lvlJc w:val="left"/>
      <w:pPr>
        <w:tabs>
          <w:tab w:val="num" w:pos="360"/>
        </w:tabs>
      </w:pPr>
    </w:lvl>
    <w:lvl w:ilvl="8" w:tplc="7BF49D9C">
      <w:numFmt w:val="none"/>
      <w:lvlText w:val=""/>
      <w:lvlJc w:val="left"/>
      <w:pPr>
        <w:tabs>
          <w:tab w:val="num" w:pos="360"/>
        </w:tabs>
      </w:pPr>
    </w:lvl>
  </w:abstractNum>
  <w:num w:numId="1">
    <w:abstractNumId w:val="17"/>
  </w:num>
  <w:num w:numId="2">
    <w:abstractNumId w:val="16"/>
  </w:num>
  <w:num w:numId="3">
    <w:abstractNumId w:val="30"/>
  </w:num>
  <w:num w:numId="4">
    <w:abstractNumId w:val="31"/>
  </w:num>
  <w:num w:numId="5">
    <w:abstractNumId w:val="13"/>
  </w:num>
  <w:num w:numId="6">
    <w:abstractNumId w:val="19"/>
  </w:num>
  <w:num w:numId="7">
    <w:abstractNumId w:val="23"/>
  </w:num>
  <w:num w:numId="8">
    <w:abstractNumId w:val="32"/>
  </w:num>
  <w:num w:numId="9">
    <w:abstractNumId w:val="1"/>
  </w:num>
  <w:num w:numId="10">
    <w:abstractNumId w:val="28"/>
  </w:num>
  <w:num w:numId="11">
    <w:abstractNumId w:val="26"/>
  </w:num>
  <w:num w:numId="12">
    <w:abstractNumId w:val="34"/>
  </w:num>
  <w:num w:numId="13">
    <w:abstractNumId w:val="18"/>
  </w:num>
  <w:num w:numId="14">
    <w:abstractNumId w:val="4"/>
  </w:num>
  <w:num w:numId="15">
    <w:abstractNumId w:val="14"/>
  </w:num>
  <w:num w:numId="16">
    <w:abstractNumId w:val="35"/>
  </w:num>
  <w:num w:numId="17">
    <w:abstractNumId w:val="6"/>
  </w:num>
  <w:num w:numId="18">
    <w:abstractNumId w:val="25"/>
  </w:num>
  <w:num w:numId="19">
    <w:abstractNumId w:val="24"/>
  </w:num>
  <w:num w:numId="20">
    <w:abstractNumId w:val="20"/>
  </w:num>
  <w:num w:numId="21">
    <w:abstractNumId w:val="12"/>
  </w:num>
  <w:num w:numId="22">
    <w:abstractNumId w:val="2"/>
  </w:num>
  <w:num w:numId="23">
    <w:abstractNumId w:val="15"/>
  </w:num>
  <w:num w:numId="24">
    <w:abstractNumId w:val="8"/>
  </w:num>
  <w:num w:numId="25">
    <w:abstractNumId w:val="11"/>
  </w:num>
  <w:num w:numId="26">
    <w:abstractNumId w:val="3"/>
  </w:num>
  <w:num w:numId="27">
    <w:abstractNumId w:val="27"/>
  </w:num>
  <w:num w:numId="28">
    <w:abstractNumId w:val="22"/>
  </w:num>
  <w:num w:numId="29">
    <w:abstractNumId w:val="29"/>
  </w:num>
  <w:num w:numId="30">
    <w:abstractNumId w:val="0"/>
  </w:num>
  <w:num w:numId="31">
    <w:abstractNumId w:val="7"/>
  </w:num>
  <w:num w:numId="32">
    <w:abstractNumId w:val="9"/>
  </w:num>
  <w:num w:numId="33">
    <w:abstractNumId w:val="5"/>
  </w:num>
  <w:num w:numId="34">
    <w:abstractNumId w:val="33"/>
  </w:num>
  <w:num w:numId="35">
    <w:abstractNumId w:val="21"/>
  </w:num>
  <w:num w:numId="3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web"/>
  <w:zoom w:percent="100"/>
  <w:embedSystemFonts/>
  <w:activeWritingStyle w:appName="MSWord" w:lang="ru-RU" w:vendorID="1" w:dllVersion="512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oNotTrackMoves/>
  <w:doNotTrackFormatting/>
  <w:defaultTabStop w:val="720"/>
  <w:hyphenationZone w:val="35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5121"/>
  </w:hdrShapeDefaults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756B6"/>
    <w:rsid w:val="00003996"/>
    <w:rsid w:val="00010182"/>
    <w:rsid w:val="00013B49"/>
    <w:rsid w:val="00016345"/>
    <w:rsid w:val="00017852"/>
    <w:rsid w:val="00021B7E"/>
    <w:rsid w:val="00021F16"/>
    <w:rsid w:val="00023C8C"/>
    <w:rsid w:val="000258C8"/>
    <w:rsid w:val="0003135B"/>
    <w:rsid w:val="00036A3F"/>
    <w:rsid w:val="00043719"/>
    <w:rsid w:val="00065F7E"/>
    <w:rsid w:val="00067915"/>
    <w:rsid w:val="00067D07"/>
    <w:rsid w:val="00075B02"/>
    <w:rsid w:val="00081345"/>
    <w:rsid w:val="00090CAC"/>
    <w:rsid w:val="00092C73"/>
    <w:rsid w:val="00093530"/>
    <w:rsid w:val="00095A1A"/>
    <w:rsid w:val="000971E8"/>
    <w:rsid w:val="000B53BF"/>
    <w:rsid w:val="000C5F2C"/>
    <w:rsid w:val="000C7D75"/>
    <w:rsid w:val="000D3235"/>
    <w:rsid w:val="000D508E"/>
    <w:rsid w:val="000F0110"/>
    <w:rsid w:val="000F38CB"/>
    <w:rsid w:val="000F67F0"/>
    <w:rsid w:val="000F7437"/>
    <w:rsid w:val="001143FB"/>
    <w:rsid w:val="00115913"/>
    <w:rsid w:val="00116DB5"/>
    <w:rsid w:val="00125A28"/>
    <w:rsid w:val="00132F8A"/>
    <w:rsid w:val="0014614F"/>
    <w:rsid w:val="00147C9C"/>
    <w:rsid w:val="00151652"/>
    <w:rsid w:val="00151B75"/>
    <w:rsid w:val="001606D4"/>
    <w:rsid w:val="0016367E"/>
    <w:rsid w:val="00164C63"/>
    <w:rsid w:val="0017130E"/>
    <w:rsid w:val="001778DD"/>
    <w:rsid w:val="001812B4"/>
    <w:rsid w:val="00192988"/>
    <w:rsid w:val="001A7300"/>
    <w:rsid w:val="001B1452"/>
    <w:rsid w:val="001D3AD4"/>
    <w:rsid w:val="001D4727"/>
    <w:rsid w:val="001E386A"/>
    <w:rsid w:val="001E4A33"/>
    <w:rsid w:val="00206673"/>
    <w:rsid w:val="00206EC7"/>
    <w:rsid w:val="002108DA"/>
    <w:rsid w:val="00215D21"/>
    <w:rsid w:val="00217D8E"/>
    <w:rsid w:val="00222386"/>
    <w:rsid w:val="00234EE5"/>
    <w:rsid w:val="00241D2A"/>
    <w:rsid w:val="00253354"/>
    <w:rsid w:val="00255969"/>
    <w:rsid w:val="00261774"/>
    <w:rsid w:val="0026316B"/>
    <w:rsid w:val="00273661"/>
    <w:rsid w:val="002A6C55"/>
    <w:rsid w:val="002A7E4A"/>
    <w:rsid w:val="002B46E0"/>
    <w:rsid w:val="002B6438"/>
    <w:rsid w:val="002C6C6B"/>
    <w:rsid w:val="002C7EAE"/>
    <w:rsid w:val="002D6FF1"/>
    <w:rsid w:val="002F0D0E"/>
    <w:rsid w:val="002F296C"/>
    <w:rsid w:val="002F3EAB"/>
    <w:rsid w:val="003049B4"/>
    <w:rsid w:val="00305A14"/>
    <w:rsid w:val="00315896"/>
    <w:rsid w:val="003168D6"/>
    <w:rsid w:val="0032005B"/>
    <w:rsid w:val="003237DE"/>
    <w:rsid w:val="00331DBE"/>
    <w:rsid w:val="003377A8"/>
    <w:rsid w:val="00340CAF"/>
    <w:rsid w:val="00341585"/>
    <w:rsid w:val="0034287C"/>
    <w:rsid w:val="00365E33"/>
    <w:rsid w:val="00375514"/>
    <w:rsid w:val="00376AB9"/>
    <w:rsid w:val="00383C9B"/>
    <w:rsid w:val="003908C5"/>
    <w:rsid w:val="003B2274"/>
    <w:rsid w:val="003B52E1"/>
    <w:rsid w:val="003C289C"/>
    <w:rsid w:val="003C3F68"/>
    <w:rsid w:val="003E2383"/>
    <w:rsid w:val="003E24D4"/>
    <w:rsid w:val="003E378D"/>
    <w:rsid w:val="003F3FD8"/>
    <w:rsid w:val="003F61E8"/>
    <w:rsid w:val="004112DF"/>
    <w:rsid w:val="00416B3D"/>
    <w:rsid w:val="004226E8"/>
    <w:rsid w:val="00425736"/>
    <w:rsid w:val="00426764"/>
    <w:rsid w:val="004330E8"/>
    <w:rsid w:val="00436BC9"/>
    <w:rsid w:val="00441756"/>
    <w:rsid w:val="004460F7"/>
    <w:rsid w:val="004467C8"/>
    <w:rsid w:val="00454C68"/>
    <w:rsid w:val="0045684B"/>
    <w:rsid w:val="00462746"/>
    <w:rsid w:val="00464F95"/>
    <w:rsid w:val="004662EF"/>
    <w:rsid w:val="0048316F"/>
    <w:rsid w:val="00483D04"/>
    <w:rsid w:val="00485643"/>
    <w:rsid w:val="004A0C05"/>
    <w:rsid w:val="004C0266"/>
    <w:rsid w:val="004C3B6E"/>
    <w:rsid w:val="004D5CEB"/>
    <w:rsid w:val="004E05A1"/>
    <w:rsid w:val="004E60EE"/>
    <w:rsid w:val="004F5095"/>
    <w:rsid w:val="00500CB2"/>
    <w:rsid w:val="00501852"/>
    <w:rsid w:val="00511E0D"/>
    <w:rsid w:val="005262D4"/>
    <w:rsid w:val="00543581"/>
    <w:rsid w:val="005659EE"/>
    <w:rsid w:val="00567BBD"/>
    <w:rsid w:val="005817BB"/>
    <w:rsid w:val="00582DED"/>
    <w:rsid w:val="005A211C"/>
    <w:rsid w:val="005C1B2F"/>
    <w:rsid w:val="005D50CB"/>
    <w:rsid w:val="005E3491"/>
    <w:rsid w:val="005E6865"/>
    <w:rsid w:val="005F3382"/>
    <w:rsid w:val="00600B76"/>
    <w:rsid w:val="00601489"/>
    <w:rsid w:val="006059E6"/>
    <w:rsid w:val="00613E99"/>
    <w:rsid w:val="00620A36"/>
    <w:rsid w:val="006304C9"/>
    <w:rsid w:val="00635A10"/>
    <w:rsid w:val="00635C15"/>
    <w:rsid w:val="0066590A"/>
    <w:rsid w:val="00684BDD"/>
    <w:rsid w:val="00687D94"/>
    <w:rsid w:val="00690890"/>
    <w:rsid w:val="00691E8D"/>
    <w:rsid w:val="006952EB"/>
    <w:rsid w:val="00697833"/>
    <w:rsid w:val="006B7821"/>
    <w:rsid w:val="006C38D0"/>
    <w:rsid w:val="006C67B9"/>
    <w:rsid w:val="006C7B3B"/>
    <w:rsid w:val="006E6DFE"/>
    <w:rsid w:val="006F15B2"/>
    <w:rsid w:val="006F6C43"/>
    <w:rsid w:val="00706A17"/>
    <w:rsid w:val="00726083"/>
    <w:rsid w:val="00726B00"/>
    <w:rsid w:val="0073279E"/>
    <w:rsid w:val="00732B74"/>
    <w:rsid w:val="00734922"/>
    <w:rsid w:val="00743EB7"/>
    <w:rsid w:val="007547E0"/>
    <w:rsid w:val="007622F0"/>
    <w:rsid w:val="00762600"/>
    <w:rsid w:val="00771D83"/>
    <w:rsid w:val="00776D3A"/>
    <w:rsid w:val="007771CC"/>
    <w:rsid w:val="0078198E"/>
    <w:rsid w:val="00787908"/>
    <w:rsid w:val="0079234C"/>
    <w:rsid w:val="007A20BA"/>
    <w:rsid w:val="007A4796"/>
    <w:rsid w:val="007B1505"/>
    <w:rsid w:val="007B7F20"/>
    <w:rsid w:val="007E5ABF"/>
    <w:rsid w:val="007F0B56"/>
    <w:rsid w:val="007F1F93"/>
    <w:rsid w:val="007F2740"/>
    <w:rsid w:val="007F7079"/>
    <w:rsid w:val="008040DF"/>
    <w:rsid w:val="008202DC"/>
    <w:rsid w:val="0083337B"/>
    <w:rsid w:val="00850936"/>
    <w:rsid w:val="008604E2"/>
    <w:rsid w:val="00861DF8"/>
    <w:rsid w:val="00862B08"/>
    <w:rsid w:val="0088642B"/>
    <w:rsid w:val="00890A95"/>
    <w:rsid w:val="008935B9"/>
    <w:rsid w:val="008954C9"/>
    <w:rsid w:val="00895745"/>
    <w:rsid w:val="008B3B80"/>
    <w:rsid w:val="008B4651"/>
    <w:rsid w:val="008C2739"/>
    <w:rsid w:val="008E16A9"/>
    <w:rsid w:val="008E42C1"/>
    <w:rsid w:val="008F6ACA"/>
    <w:rsid w:val="009004F1"/>
    <w:rsid w:val="0091139B"/>
    <w:rsid w:val="009178BB"/>
    <w:rsid w:val="00930B4D"/>
    <w:rsid w:val="00932EFF"/>
    <w:rsid w:val="00950721"/>
    <w:rsid w:val="00950CF4"/>
    <w:rsid w:val="00950DC0"/>
    <w:rsid w:val="00952EA3"/>
    <w:rsid w:val="00970696"/>
    <w:rsid w:val="009756B6"/>
    <w:rsid w:val="00975795"/>
    <w:rsid w:val="00976755"/>
    <w:rsid w:val="009904C7"/>
    <w:rsid w:val="009975CB"/>
    <w:rsid w:val="009A519E"/>
    <w:rsid w:val="009B34BC"/>
    <w:rsid w:val="009B3735"/>
    <w:rsid w:val="009C7A80"/>
    <w:rsid w:val="009D0DE6"/>
    <w:rsid w:val="009D1F8F"/>
    <w:rsid w:val="009D3365"/>
    <w:rsid w:val="009F552C"/>
    <w:rsid w:val="009F740F"/>
    <w:rsid w:val="00A02D5F"/>
    <w:rsid w:val="00A11128"/>
    <w:rsid w:val="00A112B6"/>
    <w:rsid w:val="00A31683"/>
    <w:rsid w:val="00A32F95"/>
    <w:rsid w:val="00A3778E"/>
    <w:rsid w:val="00A42DF4"/>
    <w:rsid w:val="00A47DC6"/>
    <w:rsid w:val="00A513AD"/>
    <w:rsid w:val="00A51C5D"/>
    <w:rsid w:val="00A528A3"/>
    <w:rsid w:val="00A7127B"/>
    <w:rsid w:val="00A73F10"/>
    <w:rsid w:val="00A75F46"/>
    <w:rsid w:val="00A83EAD"/>
    <w:rsid w:val="00A8771F"/>
    <w:rsid w:val="00A91A2B"/>
    <w:rsid w:val="00A95342"/>
    <w:rsid w:val="00A958B8"/>
    <w:rsid w:val="00AA1DAC"/>
    <w:rsid w:val="00AA30E3"/>
    <w:rsid w:val="00AA77D7"/>
    <w:rsid w:val="00AB5E96"/>
    <w:rsid w:val="00AD70B8"/>
    <w:rsid w:val="00AE0AF4"/>
    <w:rsid w:val="00AE4FFE"/>
    <w:rsid w:val="00AF2EFD"/>
    <w:rsid w:val="00B0070E"/>
    <w:rsid w:val="00B108C4"/>
    <w:rsid w:val="00B134EC"/>
    <w:rsid w:val="00B169BA"/>
    <w:rsid w:val="00B17B34"/>
    <w:rsid w:val="00B440E0"/>
    <w:rsid w:val="00B44AE1"/>
    <w:rsid w:val="00B51D91"/>
    <w:rsid w:val="00B62F99"/>
    <w:rsid w:val="00B645F6"/>
    <w:rsid w:val="00B65143"/>
    <w:rsid w:val="00B66C3F"/>
    <w:rsid w:val="00B67142"/>
    <w:rsid w:val="00B71E64"/>
    <w:rsid w:val="00B73268"/>
    <w:rsid w:val="00B73A11"/>
    <w:rsid w:val="00B82C59"/>
    <w:rsid w:val="00B90A26"/>
    <w:rsid w:val="00B90CE0"/>
    <w:rsid w:val="00B94122"/>
    <w:rsid w:val="00B96B8A"/>
    <w:rsid w:val="00BA2E94"/>
    <w:rsid w:val="00BB0614"/>
    <w:rsid w:val="00BB4E77"/>
    <w:rsid w:val="00BC4B2D"/>
    <w:rsid w:val="00BC6472"/>
    <w:rsid w:val="00BF6BCA"/>
    <w:rsid w:val="00C0167A"/>
    <w:rsid w:val="00C0460D"/>
    <w:rsid w:val="00C1573C"/>
    <w:rsid w:val="00C24E3D"/>
    <w:rsid w:val="00C359A8"/>
    <w:rsid w:val="00C46373"/>
    <w:rsid w:val="00C5054E"/>
    <w:rsid w:val="00C516AC"/>
    <w:rsid w:val="00C557CA"/>
    <w:rsid w:val="00C60723"/>
    <w:rsid w:val="00C7471A"/>
    <w:rsid w:val="00C74B30"/>
    <w:rsid w:val="00C777FA"/>
    <w:rsid w:val="00C81B67"/>
    <w:rsid w:val="00C83641"/>
    <w:rsid w:val="00C8453C"/>
    <w:rsid w:val="00C91B98"/>
    <w:rsid w:val="00C937F7"/>
    <w:rsid w:val="00C95C16"/>
    <w:rsid w:val="00C9645E"/>
    <w:rsid w:val="00C96742"/>
    <w:rsid w:val="00CA1D9B"/>
    <w:rsid w:val="00CB217C"/>
    <w:rsid w:val="00CB2E90"/>
    <w:rsid w:val="00CC290F"/>
    <w:rsid w:val="00CD26D0"/>
    <w:rsid w:val="00CF38D9"/>
    <w:rsid w:val="00D018AB"/>
    <w:rsid w:val="00D041B6"/>
    <w:rsid w:val="00D0783A"/>
    <w:rsid w:val="00D1412C"/>
    <w:rsid w:val="00D15C9F"/>
    <w:rsid w:val="00D16B0D"/>
    <w:rsid w:val="00D21D58"/>
    <w:rsid w:val="00D30151"/>
    <w:rsid w:val="00D30AD6"/>
    <w:rsid w:val="00D42BB3"/>
    <w:rsid w:val="00D51798"/>
    <w:rsid w:val="00D60774"/>
    <w:rsid w:val="00D72656"/>
    <w:rsid w:val="00D76D1C"/>
    <w:rsid w:val="00D91690"/>
    <w:rsid w:val="00D92307"/>
    <w:rsid w:val="00D934B1"/>
    <w:rsid w:val="00DA0FD5"/>
    <w:rsid w:val="00DA55B7"/>
    <w:rsid w:val="00DA5BE3"/>
    <w:rsid w:val="00DB1CF7"/>
    <w:rsid w:val="00DC4294"/>
    <w:rsid w:val="00DC539C"/>
    <w:rsid w:val="00DE5D56"/>
    <w:rsid w:val="00DF1572"/>
    <w:rsid w:val="00DF67EC"/>
    <w:rsid w:val="00E04AFE"/>
    <w:rsid w:val="00E04DB4"/>
    <w:rsid w:val="00E05FE3"/>
    <w:rsid w:val="00E1510A"/>
    <w:rsid w:val="00E30C57"/>
    <w:rsid w:val="00E33919"/>
    <w:rsid w:val="00E40E4F"/>
    <w:rsid w:val="00E475C7"/>
    <w:rsid w:val="00E576E9"/>
    <w:rsid w:val="00E67AED"/>
    <w:rsid w:val="00E67B1B"/>
    <w:rsid w:val="00E8272C"/>
    <w:rsid w:val="00EA3C8F"/>
    <w:rsid w:val="00EB1D1C"/>
    <w:rsid w:val="00EC0375"/>
    <w:rsid w:val="00EC1C84"/>
    <w:rsid w:val="00ED17E4"/>
    <w:rsid w:val="00EE3A99"/>
    <w:rsid w:val="00EE680F"/>
    <w:rsid w:val="00EF1E3F"/>
    <w:rsid w:val="00EF5E28"/>
    <w:rsid w:val="00F04B88"/>
    <w:rsid w:val="00F1340D"/>
    <w:rsid w:val="00F20DFC"/>
    <w:rsid w:val="00F219C3"/>
    <w:rsid w:val="00F33607"/>
    <w:rsid w:val="00F33898"/>
    <w:rsid w:val="00F34BFF"/>
    <w:rsid w:val="00F34EAB"/>
    <w:rsid w:val="00F40446"/>
    <w:rsid w:val="00F476E2"/>
    <w:rsid w:val="00F545AF"/>
    <w:rsid w:val="00F629BD"/>
    <w:rsid w:val="00F75D37"/>
    <w:rsid w:val="00F81A62"/>
    <w:rsid w:val="00F83FA7"/>
    <w:rsid w:val="00F96BAF"/>
    <w:rsid w:val="00FA1B9E"/>
    <w:rsid w:val="00FA7711"/>
    <w:rsid w:val="00FA7F31"/>
    <w:rsid w:val="00FC3585"/>
    <w:rsid w:val="00FD0D09"/>
    <w:rsid w:val="00FE5F76"/>
    <w:rsid w:val="00FF3CBC"/>
    <w:rsid w:val="00FF5DAB"/>
    <w:rsid w:val="00FF62BE"/>
    <w:rsid w:val="00FF75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5121"/>
    <o:shapelayout v:ext="edit">
      <o:idmap v:ext="edit" data="1"/>
      <o:regrouptable v:ext="edit">
        <o:entry new="1" old="0"/>
      </o:regrouptable>
    </o:shapelayout>
  </w:shapeDefaults>
  <w:decimalSymbol w:val=","/>
  <w:listSeparator w:val=";"/>
  <w15:chartTrackingRefBased/>
  <w15:docId w15:val="{F367EAB6-4CA9-45D1-BBD5-6BE9ECF083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jc w:val="center"/>
      <w:outlineLvl w:val="0"/>
    </w:pPr>
    <w:rPr>
      <w:rFonts w:ascii="Arial" w:hAnsi="Arial"/>
      <w:i/>
    </w:rPr>
  </w:style>
  <w:style w:type="paragraph" w:styleId="2">
    <w:name w:val="heading 2"/>
    <w:basedOn w:val="a"/>
    <w:next w:val="a"/>
    <w:qFormat/>
    <w:pPr>
      <w:keepNext/>
      <w:outlineLvl w:val="1"/>
    </w:pPr>
    <w:rPr>
      <w:rFonts w:ascii="Arial" w:hAnsi="Arial"/>
      <w:i/>
    </w:rPr>
  </w:style>
  <w:style w:type="paragraph" w:styleId="3">
    <w:name w:val="heading 3"/>
    <w:basedOn w:val="a"/>
    <w:next w:val="a"/>
    <w:qFormat/>
    <w:pPr>
      <w:keepNext/>
      <w:jc w:val="center"/>
      <w:outlineLvl w:val="2"/>
    </w:pPr>
    <w:rPr>
      <w:rFonts w:ascii="Arial" w:hAnsi="Arial"/>
      <w:sz w:val="44"/>
    </w:rPr>
  </w:style>
  <w:style w:type="paragraph" w:styleId="4">
    <w:name w:val="heading 4"/>
    <w:basedOn w:val="a"/>
    <w:next w:val="a"/>
    <w:qFormat/>
    <w:pPr>
      <w:keepNext/>
      <w:jc w:val="center"/>
      <w:outlineLvl w:val="3"/>
    </w:pPr>
    <w:rPr>
      <w:rFonts w:ascii="Arial" w:hAnsi="Arial"/>
      <w:sz w:val="28"/>
    </w:rPr>
  </w:style>
  <w:style w:type="paragraph" w:styleId="5">
    <w:name w:val="heading 5"/>
    <w:basedOn w:val="a"/>
    <w:next w:val="a"/>
    <w:qFormat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6">
    <w:name w:val="heading 6"/>
    <w:basedOn w:val="a"/>
    <w:next w:val="a"/>
    <w:qFormat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"/>
    <w:next w:val="a"/>
    <w:qFormat/>
    <w:pPr>
      <w:numPr>
        <w:ilvl w:val="6"/>
        <w:numId w:val="1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"/>
    <w:next w:val="a"/>
    <w:qFormat/>
    <w:pPr>
      <w:numPr>
        <w:ilvl w:val="7"/>
        <w:numId w:val="1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"/>
    <w:next w:val="a"/>
    <w:qFormat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Jion">
    <w:name w:val="Jion"/>
    <w:basedOn w:val="a"/>
    <w:pPr>
      <w:ind w:firstLine="851"/>
      <w:jc w:val="both"/>
    </w:pPr>
    <w:rPr>
      <w:rFonts w:ascii="Bookman Old Style" w:hAnsi="Bookman Old Style"/>
      <w:sz w:val="28"/>
    </w:rPr>
  </w:style>
  <w:style w:type="paragraph" w:styleId="a3">
    <w:name w:val="header"/>
    <w:basedOn w:val="a"/>
    <w:pPr>
      <w:tabs>
        <w:tab w:val="center" w:pos="4153"/>
        <w:tab w:val="right" w:pos="8306"/>
      </w:tabs>
    </w:pPr>
  </w:style>
  <w:style w:type="paragraph" w:styleId="a4">
    <w:name w:val="footer"/>
    <w:basedOn w:val="a"/>
    <w:pPr>
      <w:tabs>
        <w:tab w:val="center" w:pos="4153"/>
        <w:tab w:val="right" w:pos="8306"/>
      </w:tabs>
    </w:pPr>
  </w:style>
  <w:style w:type="paragraph" w:styleId="a5">
    <w:name w:val="Body Text"/>
    <w:basedOn w:val="a"/>
    <w:rPr>
      <w:rFonts w:ascii="Arial" w:hAnsi="Arial"/>
      <w:sz w:val="16"/>
    </w:rPr>
  </w:style>
  <w:style w:type="paragraph" w:styleId="a6">
    <w:name w:val="annotation text"/>
    <w:basedOn w:val="a"/>
    <w:semiHidden/>
  </w:style>
  <w:style w:type="paragraph" w:styleId="20">
    <w:name w:val="Body Text 2"/>
    <w:basedOn w:val="a"/>
    <w:rPr>
      <w:sz w:val="28"/>
    </w:rPr>
  </w:style>
  <w:style w:type="paragraph" w:styleId="a7">
    <w:name w:val="Body Text Indent"/>
    <w:basedOn w:val="a"/>
    <w:pPr>
      <w:ind w:firstLine="851"/>
      <w:jc w:val="both"/>
    </w:pPr>
    <w:rPr>
      <w:rFonts w:ascii="Bookman Old Style" w:hAnsi="Bookman Old Style"/>
      <w:sz w:val="24"/>
    </w:rPr>
  </w:style>
  <w:style w:type="paragraph" w:styleId="a8">
    <w:name w:val="Block Text"/>
    <w:basedOn w:val="a"/>
    <w:pPr>
      <w:ind w:left="252" w:right="72"/>
    </w:pPr>
    <w:rPr>
      <w:sz w:val="28"/>
      <w:szCs w:val="24"/>
    </w:rPr>
  </w:style>
  <w:style w:type="paragraph" w:styleId="30">
    <w:name w:val="Body Text 3"/>
    <w:basedOn w:val="a"/>
    <w:pPr>
      <w:ind w:right="142"/>
    </w:pPr>
    <w:rPr>
      <w:rFonts w:ascii="Arial" w:hAnsi="Arial" w:cs="Arial"/>
      <w:sz w:val="28"/>
    </w:rPr>
  </w:style>
  <w:style w:type="paragraph" w:styleId="a9">
    <w:name w:val="caption"/>
    <w:basedOn w:val="a"/>
    <w:next w:val="a"/>
    <w:qFormat/>
    <w:pPr>
      <w:ind w:left="-284" w:right="-283"/>
    </w:pPr>
    <w:rPr>
      <w:rFonts w:ascii="Arial" w:hAnsi="Arial" w:cs="Arial"/>
      <w:b/>
      <w:bCs/>
      <w:sz w:val="28"/>
    </w:rPr>
  </w:style>
  <w:style w:type="paragraph" w:styleId="21">
    <w:name w:val="Body Text Indent 2"/>
    <w:basedOn w:val="a"/>
    <w:pPr>
      <w:ind w:left="75"/>
    </w:pPr>
    <w:rPr>
      <w:rFonts w:ascii="Arial" w:hAnsi="Arial" w:cs="Arial"/>
      <w:sz w:val="28"/>
      <w:szCs w:val="28"/>
    </w:rPr>
  </w:style>
  <w:style w:type="paragraph" w:customStyle="1" w:styleId="10">
    <w:name w:val="Стиль1"/>
    <w:basedOn w:val="a"/>
    <w:rsid w:val="00023C8C"/>
    <w:pPr>
      <w:widowControl w:val="0"/>
      <w:tabs>
        <w:tab w:val="num" w:pos="1224"/>
      </w:tabs>
      <w:snapToGrid w:val="0"/>
      <w:ind w:left="1224" w:hanging="504"/>
    </w:pPr>
  </w:style>
  <w:style w:type="table" w:styleId="aa">
    <w:name w:val="Table Grid"/>
    <w:basedOn w:val="a1"/>
    <w:rsid w:val="00023C8C"/>
    <w:pPr>
      <w:widowControl w:val="0"/>
      <w:autoSpaceDE w:val="0"/>
      <w:autoSpaceDN w:val="0"/>
      <w:adjustRightInd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1"/>
    <w:basedOn w:val="a"/>
    <w:next w:val="a"/>
    <w:autoRedefine/>
    <w:semiHidden/>
    <w:rsid w:val="00206EC7"/>
    <w:pPr>
      <w:tabs>
        <w:tab w:val="left" w:pos="480"/>
        <w:tab w:val="right" w:leader="dot" w:pos="9204"/>
      </w:tabs>
      <w:spacing w:line="480" w:lineRule="auto"/>
    </w:pPr>
  </w:style>
  <w:style w:type="paragraph" w:styleId="22">
    <w:name w:val="toc 2"/>
    <w:basedOn w:val="a"/>
    <w:next w:val="a"/>
    <w:autoRedefine/>
    <w:semiHidden/>
    <w:rsid w:val="00206EC7"/>
    <w:pPr>
      <w:tabs>
        <w:tab w:val="left" w:pos="960"/>
        <w:tab w:val="right" w:leader="dot" w:pos="9204"/>
      </w:tabs>
      <w:spacing w:before="100" w:beforeAutospacing="1" w:after="100" w:afterAutospacing="1" w:line="480" w:lineRule="auto"/>
      <w:ind w:left="198"/>
    </w:pPr>
  </w:style>
  <w:style w:type="character" w:styleId="ab">
    <w:name w:val="Hyperlink"/>
    <w:basedOn w:val="a0"/>
    <w:rsid w:val="008E16A9"/>
    <w:rPr>
      <w:color w:val="0000FF"/>
      <w:u w:val="single"/>
    </w:rPr>
  </w:style>
  <w:style w:type="paragraph" w:styleId="ac">
    <w:name w:val="Balloon Text"/>
    <w:basedOn w:val="a"/>
    <w:semiHidden/>
    <w:rsid w:val="00E576E9"/>
    <w:rPr>
      <w:rFonts w:ascii="Tahoma" w:hAnsi="Tahoma" w:cs="Tahoma"/>
      <w:sz w:val="16"/>
      <w:szCs w:val="16"/>
    </w:rPr>
  </w:style>
  <w:style w:type="paragraph" w:customStyle="1" w:styleId="ad">
    <w:name w:val="Чертежный"/>
    <w:rsid w:val="001606D4"/>
    <w:pPr>
      <w:jc w:val="both"/>
    </w:pPr>
    <w:rPr>
      <w:rFonts w:ascii="ISOCPEUR" w:hAnsi="ISOCPEUR"/>
      <w:i/>
      <w:sz w:val="28"/>
      <w:lang w:val="uk-UA"/>
    </w:rPr>
  </w:style>
  <w:style w:type="paragraph" w:customStyle="1" w:styleId="ae">
    <w:name w:val="формула"/>
    <w:basedOn w:val="a"/>
    <w:autoRedefine/>
    <w:rsid w:val="000F7437"/>
    <w:pPr>
      <w:overflowPunct w:val="0"/>
      <w:autoSpaceDE w:val="0"/>
      <w:autoSpaceDN w:val="0"/>
      <w:adjustRightInd w:val="0"/>
      <w:spacing w:before="120" w:after="120"/>
      <w:jc w:val="center"/>
      <w:textAlignment w:val="baseline"/>
    </w:pPr>
  </w:style>
  <w:style w:type="paragraph" w:customStyle="1" w:styleId="af">
    <w:name w:val="Текст_диссер"/>
    <w:basedOn w:val="a"/>
    <w:semiHidden/>
    <w:rsid w:val="009D0DE6"/>
    <w:pPr>
      <w:autoSpaceDE w:val="0"/>
      <w:autoSpaceDN w:val="0"/>
      <w:spacing w:line="360" w:lineRule="auto"/>
      <w:ind w:firstLine="567"/>
      <w:jc w:val="both"/>
    </w:pPr>
    <w:rPr>
      <w:sz w:val="28"/>
    </w:rPr>
  </w:style>
  <w:style w:type="character" w:customStyle="1" w:styleId="longtext">
    <w:name w:val="long_text"/>
    <w:basedOn w:val="a0"/>
    <w:rsid w:val="00E04AFE"/>
  </w:style>
  <w:style w:type="character" w:customStyle="1" w:styleId="mediumtext">
    <w:name w:val="medium_text"/>
    <w:basedOn w:val="a0"/>
    <w:rsid w:val="00620A36"/>
  </w:style>
  <w:style w:type="character" w:customStyle="1" w:styleId="shorttext">
    <w:name w:val="short_text"/>
    <w:basedOn w:val="a0"/>
    <w:rsid w:val="00E67B1B"/>
  </w:style>
  <w:style w:type="paragraph" w:styleId="31">
    <w:name w:val="toc 3"/>
    <w:basedOn w:val="a"/>
    <w:next w:val="a"/>
    <w:autoRedefine/>
    <w:semiHidden/>
    <w:rsid w:val="00CA1D9B"/>
    <w:pPr>
      <w:tabs>
        <w:tab w:val="left" w:pos="1134"/>
        <w:tab w:val="right" w:leader="dot" w:pos="9344"/>
      </w:tabs>
      <w:ind w:left="400"/>
    </w:pPr>
  </w:style>
  <w:style w:type="character" w:styleId="af0">
    <w:name w:val="page number"/>
    <w:basedOn w:val="a0"/>
    <w:rsid w:val="002066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27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5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8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05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0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43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4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94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1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0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9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73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9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4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3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0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13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7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32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19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76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20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5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7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7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2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4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01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1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1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4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0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86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2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8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56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.bin"/><Relationship Id="rId117" Type="http://schemas.openxmlformats.org/officeDocument/2006/relationships/image" Target="media/image99.png"/><Relationship Id="rId21" Type="http://schemas.openxmlformats.org/officeDocument/2006/relationships/image" Target="media/image15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84" Type="http://schemas.openxmlformats.org/officeDocument/2006/relationships/image" Target="media/image69.png"/><Relationship Id="rId89" Type="http://schemas.openxmlformats.org/officeDocument/2006/relationships/image" Target="media/image74.wmf"/><Relationship Id="rId112" Type="http://schemas.openxmlformats.org/officeDocument/2006/relationships/image" Target="media/image94.png"/><Relationship Id="rId16" Type="http://schemas.openxmlformats.org/officeDocument/2006/relationships/image" Target="media/image10.png"/><Relationship Id="rId107" Type="http://schemas.openxmlformats.org/officeDocument/2006/relationships/image" Target="media/image90.wmf"/><Relationship Id="rId11" Type="http://schemas.openxmlformats.org/officeDocument/2006/relationships/image" Target="media/image5.emf"/><Relationship Id="rId32" Type="http://schemas.openxmlformats.org/officeDocument/2006/relationships/image" Target="media/image25.png"/><Relationship Id="rId37" Type="http://schemas.openxmlformats.org/officeDocument/2006/relationships/image" Target="media/image28.wmf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74" Type="http://schemas.openxmlformats.org/officeDocument/2006/relationships/image" Target="media/image63.png"/><Relationship Id="rId79" Type="http://schemas.openxmlformats.org/officeDocument/2006/relationships/oleObject" Target="embeddings/oleObject7.bin"/><Relationship Id="rId102" Type="http://schemas.openxmlformats.org/officeDocument/2006/relationships/image" Target="media/image86.png"/><Relationship Id="rId123" Type="http://schemas.openxmlformats.org/officeDocument/2006/relationships/image" Target="media/image105.png"/><Relationship Id="rId128" Type="http://schemas.openxmlformats.org/officeDocument/2006/relationships/theme" Target="theme/theme1.xml"/><Relationship Id="rId5" Type="http://schemas.openxmlformats.org/officeDocument/2006/relationships/footnotes" Target="footnotes.xml"/><Relationship Id="rId90" Type="http://schemas.openxmlformats.org/officeDocument/2006/relationships/image" Target="media/image75.wmf"/><Relationship Id="rId95" Type="http://schemas.openxmlformats.org/officeDocument/2006/relationships/image" Target="media/image79.png"/><Relationship Id="rId22" Type="http://schemas.openxmlformats.org/officeDocument/2006/relationships/image" Target="media/image16.emf"/><Relationship Id="rId27" Type="http://schemas.openxmlformats.org/officeDocument/2006/relationships/image" Target="media/image20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113" Type="http://schemas.openxmlformats.org/officeDocument/2006/relationships/image" Target="media/image95.png"/><Relationship Id="rId118" Type="http://schemas.openxmlformats.org/officeDocument/2006/relationships/image" Target="media/image100.png"/><Relationship Id="rId80" Type="http://schemas.openxmlformats.org/officeDocument/2006/relationships/image" Target="media/image67.wmf"/><Relationship Id="rId85" Type="http://schemas.openxmlformats.org/officeDocument/2006/relationships/image" Target="media/image70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6.wmf"/><Relationship Id="rId38" Type="http://schemas.openxmlformats.org/officeDocument/2006/relationships/oleObject" Target="embeddings/oleObject4.bin"/><Relationship Id="rId59" Type="http://schemas.openxmlformats.org/officeDocument/2006/relationships/image" Target="media/image49.png"/><Relationship Id="rId103" Type="http://schemas.openxmlformats.org/officeDocument/2006/relationships/image" Target="media/image87.png"/><Relationship Id="rId108" Type="http://schemas.openxmlformats.org/officeDocument/2006/relationships/oleObject" Target="embeddings/oleObject12.bin"/><Relationship Id="rId124" Type="http://schemas.openxmlformats.org/officeDocument/2006/relationships/image" Target="media/image106.png"/><Relationship Id="rId54" Type="http://schemas.openxmlformats.org/officeDocument/2006/relationships/image" Target="media/image44.png"/><Relationship Id="rId70" Type="http://schemas.openxmlformats.org/officeDocument/2006/relationships/image" Target="media/image60.wmf"/><Relationship Id="rId75" Type="http://schemas.openxmlformats.org/officeDocument/2006/relationships/image" Target="media/image64.emf"/><Relationship Id="rId91" Type="http://schemas.openxmlformats.org/officeDocument/2006/relationships/image" Target="media/image76.wmf"/><Relationship Id="rId96" Type="http://schemas.openxmlformats.org/officeDocument/2006/relationships/image" Target="media/image8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7.emf"/><Relationship Id="rId28" Type="http://schemas.openxmlformats.org/officeDocument/2006/relationships/image" Target="media/image21.png"/><Relationship Id="rId49" Type="http://schemas.openxmlformats.org/officeDocument/2006/relationships/image" Target="media/image39.png"/><Relationship Id="rId114" Type="http://schemas.openxmlformats.org/officeDocument/2006/relationships/image" Target="media/image96.png"/><Relationship Id="rId119" Type="http://schemas.openxmlformats.org/officeDocument/2006/relationships/image" Target="media/image101.png"/><Relationship Id="rId44" Type="http://schemas.openxmlformats.org/officeDocument/2006/relationships/image" Target="media/image34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81" Type="http://schemas.openxmlformats.org/officeDocument/2006/relationships/oleObject" Target="embeddings/oleObject8.bin"/><Relationship Id="rId86" Type="http://schemas.openxmlformats.org/officeDocument/2006/relationships/image" Target="media/image71.png"/><Relationship Id="rId13" Type="http://schemas.openxmlformats.org/officeDocument/2006/relationships/image" Target="media/image7.emf"/><Relationship Id="rId18" Type="http://schemas.openxmlformats.org/officeDocument/2006/relationships/image" Target="media/image12.png"/><Relationship Id="rId39" Type="http://schemas.openxmlformats.org/officeDocument/2006/relationships/image" Target="media/image29.png"/><Relationship Id="rId109" Type="http://schemas.openxmlformats.org/officeDocument/2006/relationships/image" Target="media/image91.png"/><Relationship Id="rId34" Type="http://schemas.openxmlformats.org/officeDocument/2006/relationships/oleObject" Target="embeddings/oleObject2.bin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image" Target="media/image65.wmf"/><Relationship Id="rId97" Type="http://schemas.openxmlformats.org/officeDocument/2006/relationships/image" Target="media/image81.png"/><Relationship Id="rId104" Type="http://schemas.openxmlformats.org/officeDocument/2006/relationships/image" Target="media/image88.png"/><Relationship Id="rId120" Type="http://schemas.openxmlformats.org/officeDocument/2006/relationships/image" Target="media/image102.png"/><Relationship Id="rId125" Type="http://schemas.openxmlformats.org/officeDocument/2006/relationships/image" Target="media/image107.png"/><Relationship Id="rId7" Type="http://schemas.openxmlformats.org/officeDocument/2006/relationships/image" Target="media/image1.png"/><Relationship Id="rId71" Type="http://schemas.openxmlformats.org/officeDocument/2006/relationships/oleObject" Target="embeddings/oleObject5.bin"/><Relationship Id="rId92" Type="http://schemas.openxmlformats.org/officeDocument/2006/relationships/image" Target="media/image77.wmf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8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6.png"/><Relationship Id="rId87" Type="http://schemas.openxmlformats.org/officeDocument/2006/relationships/image" Target="media/image72.wmf"/><Relationship Id="rId110" Type="http://schemas.openxmlformats.org/officeDocument/2006/relationships/image" Target="media/image92.png"/><Relationship Id="rId115" Type="http://schemas.openxmlformats.org/officeDocument/2006/relationships/image" Target="media/image97.png"/><Relationship Id="rId61" Type="http://schemas.openxmlformats.org/officeDocument/2006/relationships/image" Target="media/image51.png"/><Relationship Id="rId82" Type="http://schemas.openxmlformats.org/officeDocument/2006/relationships/image" Target="media/image68.wmf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3.png"/><Relationship Id="rId35" Type="http://schemas.openxmlformats.org/officeDocument/2006/relationships/image" Target="media/image27.wmf"/><Relationship Id="rId56" Type="http://schemas.openxmlformats.org/officeDocument/2006/relationships/image" Target="media/image46.png"/><Relationship Id="rId77" Type="http://schemas.openxmlformats.org/officeDocument/2006/relationships/oleObject" Target="embeddings/oleObject6.bin"/><Relationship Id="rId100" Type="http://schemas.openxmlformats.org/officeDocument/2006/relationships/image" Target="media/image84.png"/><Relationship Id="rId105" Type="http://schemas.openxmlformats.org/officeDocument/2006/relationships/image" Target="media/image89.wmf"/><Relationship Id="rId126" Type="http://schemas.openxmlformats.org/officeDocument/2006/relationships/header" Target="header1.xml"/><Relationship Id="rId8" Type="http://schemas.openxmlformats.org/officeDocument/2006/relationships/image" Target="media/image2.emf"/><Relationship Id="rId51" Type="http://schemas.openxmlformats.org/officeDocument/2006/relationships/image" Target="media/image41.png"/><Relationship Id="rId72" Type="http://schemas.openxmlformats.org/officeDocument/2006/relationships/image" Target="media/image61.png"/><Relationship Id="rId93" Type="http://schemas.openxmlformats.org/officeDocument/2006/relationships/image" Target="media/image78.wmf"/><Relationship Id="rId98" Type="http://schemas.openxmlformats.org/officeDocument/2006/relationships/image" Target="media/image82.png"/><Relationship Id="rId121" Type="http://schemas.openxmlformats.org/officeDocument/2006/relationships/image" Target="media/image103.png"/><Relationship Id="rId3" Type="http://schemas.openxmlformats.org/officeDocument/2006/relationships/settings" Target="settings.xml"/><Relationship Id="rId25" Type="http://schemas.openxmlformats.org/officeDocument/2006/relationships/image" Target="media/image19.wmf"/><Relationship Id="rId46" Type="http://schemas.openxmlformats.org/officeDocument/2006/relationships/image" Target="media/image36.wmf"/><Relationship Id="rId67" Type="http://schemas.openxmlformats.org/officeDocument/2006/relationships/image" Target="media/image57.png"/><Relationship Id="rId116" Type="http://schemas.openxmlformats.org/officeDocument/2006/relationships/image" Target="media/image98.png"/><Relationship Id="rId20" Type="http://schemas.openxmlformats.org/officeDocument/2006/relationships/image" Target="media/image14.png"/><Relationship Id="rId41" Type="http://schemas.openxmlformats.org/officeDocument/2006/relationships/image" Target="media/image31.png"/><Relationship Id="rId62" Type="http://schemas.openxmlformats.org/officeDocument/2006/relationships/image" Target="media/image52.png"/><Relationship Id="rId83" Type="http://schemas.openxmlformats.org/officeDocument/2006/relationships/oleObject" Target="embeddings/oleObject9.bin"/><Relationship Id="rId88" Type="http://schemas.openxmlformats.org/officeDocument/2006/relationships/image" Target="media/image73.wmf"/><Relationship Id="rId111" Type="http://schemas.openxmlformats.org/officeDocument/2006/relationships/image" Target="media/image93.png"/><Relationship Id="rId15" Type="http://schemas.openxmlformats.org/officeDocument/2006/relationships/image" Target="media/image9.png"/><Relationship Id="rId36" Type="http://schemas.openxmlformats.org/officeDocument/2006/relationships/oleObject" Target="embeddings/oleObject3.bin"/><Relationship Id="rId57" Type="http://schemas.openxmlformats.org/officeDocument/2006/relationships/image" Target="media/image47.png"/><Relationship Id="rId106" Type="http://schemas.openxmlformats.org/officeDocument/2006/relationships/oleObject" Target="embeddings/oleObject11.bin"/><Relationship Id="rId127" Type="http://schemas.openxmlformats.org/officeDocument/2006/relationships/fontTable" Target="fontTable.xml"/><Relationship Id="rId10" Type="http://schemas.openxmlformats.org/officeDocument/2006/relationships/image" Target="media/image4.emf"/><Relationship Id="rId31" Type="http://schemas.openxmlformats.org/officeDocument/2006/relationships/image" Target="media/image24.png"/><Relationship Id="rId52" Type="http://schemas.openxmlformats.org/officeDocument/2006/relationships/image" Target="media/image42.png"/><Relationship Id="rId73" Type="http://schemas.openxmlformats.org/officeDocument/2006/relationships/image" Target="media/image62.png"/><Relationship Id="rId78" Type="http://schemas.openxmlformats.org/officeDocument/2006/relationships/image" Target="media/image66.wmf"/><Relationship Id="rId94" Type="http://schemas.openxmlformats.org/officeDocument/2006/relationships/oleObject" Target="embeddings/oleObject10.bin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122" Type="http://schemas.openxmlformats.org/officeDocument/2006/relationships/image" Target="media/image10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4817</Words>
  <Characters>27463</Characters>
  <Application>Microsoft Office Word</Application>
  <DocSecurity>0</DocSecurity>
  <Lines>228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Рамка малая</vt:lpstr>
    </vt:vector>
  </TitlesOfParts>
  <Company>МПЭК</Company>
  <LinksUpToDate>false</LinksUpToDate>
  <CharactersWithSpaces>32216</CharactersWithSpaces>
  <SharedDoc>false</SharedDoc>
  <HLinks>
    <vt:vector size="6" baseType="variant">
      <vt:variant>
        <vt:i4>524289</vt:i4>
      </vt:variant>
      <vt:variant>
        <vt:i4>78</vt:i4>
      </vt:variant>
      <vt:variant>
        <vt:i4>0</vt:i4>
      </vt:variant>
      <vt:variant>
        <vt:i4>5</vt:i4>
      </vt:variant>
      <vt:variant>
        <vt:lpwstr>http://ru.wikipedia.org/wiki/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Рамка малая</dc:title>
  <dc:subject/>
  <dc:creator>ВАСЯ</dc:creator>
  <cp:keywords/>
  <dc:description/>
  <cp:lastModifiedBy>Irina</cp:lastModifiedBy>
  <cp:revision>2</cp:revision>
  <cp:lastPrinted>2010-05-29T16:33:00Z</cp:lastPrinted>
  <dcterms:created xsi:type="dcterms:W3CDTF">2014-08-16T09:28:00Z</dcterms:created>
  <dcterms:modified xsi:type="dcterms:W3CDTF">2014-08-16T09:28:00Z</dcterms:modified>
</cp:coreProperties>
</file>