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B36" w:rsidRDefault="007A1B36" w:rsidP="000B36CB">
      <w:pPr>
        <w:spacing w:after="120"/>
        <w:jc w:val="both"/>
        <w:rPr>
          <w:b/>
          <w:sz w:val="28"/>
          <w:szCs w:val="28"/>
        </w:rPr>
      </w:pPr>
    </w:p>
    <w:p w:rsidR="000B36CB" w:rsidRPr="000B36CB" w:rsidRDefault="000B36CB" w:rsidP="000B36CB">
      <w:pPr>
        <w:spacing w:after="120"/>
        <w:jc w:val="both"/>
        <w:rPr>
          <w:sz w:val="28"/>
          <w:szCs w:val="28"/>
        </w:rPr>
      </w:pPr>
      <w:r w:rsidRPr="000B36CB">
        <w:rPr>
          <w:b/>
          <w:sz w:val="28"/>
          <w:szCs w:val="28"/>
        </w:rPr>
        <w:t>Задание 1.</w:t>
      </w:r>
      <w:r>
        <w:rPr>
          <w:sz w:val="28"/>
          <w:szCs w:val="28"/>
        </w:rPr>
        <w:t xml:space="preserve"> Операционная система. Функции операционных систем. Понятие файла, файловой структуры. Операционная система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>: организация хранения файлов на дисках.</w:t>
      </w:r>
    </w:p>
    <w:p w:rsid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Операционная система — это комплекс взаимосвязанных системных программ, назначение которого — организовать взаимодействие пользователя с компьютером и выполнение всех других программ</w:t>
      </w:r>
      <w:r w:rsidRPr="00652693">
        <w:rPr>
          <w:sz w:val="28"/>
          <w:szCs w:val="28"/>
        </w:rPr>
        <w:br/>
        <w:t xml:space="preserve">Операционная система выполняет роль связующего звена между аппаратурой компьютера, с одной стороны, и выполняемыми программами, а также пользователем, с другой стороны. </w:t>
      </w:r>
    </w:p>
    <w:p w:rsid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 xml:space="preserve">Операционная система обычно хранится во внешней памяти компьютера — на диске. При включении компьютера она считывается с дисковой памяти и размещается в ОЗУ. Этот процесс называется </w:t>
      </w:r>
      <w:r w:rsidR="00652693">
        <w:rPr>
          <w:sz w:val="28"/>
          <w:szCs w:val="28"/>
        </w:rPr>
        <w:t>загрузкой операционной системы.</w:t>
      </w:r>
    </w:p>
    <w:p w:rsid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В функц</w:t>
      </w:r>
      <w:r w:rsidR="00652693">
        <w:rPr>
          <w:sz w:val="28"/>
          <w:szCs w:val="28"/>
        </w:rPr>
        <w:t>ии операционной системы входит:</w:t>
      </w:r>
    </w:p>
    <w:p w:rsidR="00652693" w:rsidRDefault="0050036D" w:rsidP="000B36CB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осущест</w:t>
      </w:r>
      <w:r w:rsidR="00652693">
        <w:rPr>
          <w:sz w:val="28"/>
          <w:szCs w:val="28"/>
        </w:rPr>
        <w:t>вление диалога с пользователем;</w:t>
      </w:r>
    </w:p>
    <w:p w:rsidR="00652693" w:rsidRDefault="0050036D" w:rsidP="000B36CB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ввод-вывод и управление данны</w:t>
      </w:r>
      <w:r w:rsidR="00652693">
        <w:rPr>
          <w:sz w:val="28"/>
          <w:szCs w:val="28"/>
        </w:rPr>
        <w:t>ми;</w:t>
      </w:r>
    </w:p>
    <w:p w:rsidR="00652693" w:rsidRDefault="0050036D" w:rsidP="000B36CB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 xml:space="preserve">планирование и организация процесса обработки программ; </w:t>
      </w:r>
      <w:r w:rsidRPr="00652693">
        <w:rPr>
          <w:sz w:val="28"/>
          <w:szCs w:val="28"/>
        </w:rPr>
        <w:br/>
        <w:t xml:space="preserve">распределение ресурсов (оперативной памяти и кэша, </w:t>
      </w:r>
      <w:r w:rsidR="00652693">
        <w:rPr>
          <w:sz w:val="28"/>
          <w:szCs w:val="28"/>
        </w:rPr>
        <w:t>процессора, внешних устройств);</w:t>
      </w:r>
    </w:p>
    <w:p w:rsidR="00652693" w:rsidRDefault="00652693" w:rsidP="000B36CB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запуск программ на выполнение;</w:t>
      </w:r>
    </w:p>
    <w:p w:rsidR="00652693" w:rsidRDefault="0050036D" w:rsidP="000B36CB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всевозможные вспомог</w:t>
      </w:r>
      <w:r w:rsidR="00652693">
        <w:rPr>
          <w:sz w:val="28"/>
          <w:szCs w:val="28"/>
        </w:rPr>
        <w:t>ательные операции обслуживания;</w:t>
      </w:r>
    </w:p>
    <w:p w:rsidR="00652693" w:rsidRDefault="0050036D" w:rsidP="000B36CB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передача информации между разли</w:t>
      </w:r>
      <w:r w:rsidR="00652693">
        <w:rPr>
          <w:sz w:val="28"/>
          <w:szCs w:val="28"/>
        </w:rPr>
        <w:t>чными внутренними устройствами;</w:t>
      </w:r>
    </w:p>
    <w:p w:rsidR="00652693" w:rsidRDefault="0050036D" w:rsidP="000B36CB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программная поддержка работы периферийных устройств (дисплея, клавиатуры, дисковых накопите</w:t>
      </w:r>
      <w:r w:rsidR="00652693">
        <w:rPr>
          <w:sz w:val="28"/>
          <w:szCs w:val="28"/>
        </w:rPr>
        <w:t>лей, принтера и др.).</w:t>
      </w:r>
    </w:p>
    <w:p w:rsid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Операционную систему можно назвать программным продолжением устройства управления компьютера. Операционная система скрывает от пользователя сложные ненужные подробности взаимодействия с аппаратурой, образуя прослойку между ними. В результате этого люди освобождаются от очень трудоёмкой работы по организации взаимодействия с аппаратурой компьютера.</w:t>
      </w:r>
      <w:r w:rsidRPr="00652693">
        <w:rPr>
          <w:sz w:val="28"/>
          <w:szCs w:val="28"/>
        </w:rPr>
        <w:br/>
        <w:t>В зависимости от количества одновременно обрабатываемых задач и числа пользователей, которых могут обслуживать ОС, различают четыре основных класса операционных систем:</w:t>
      </w:r>
    </w:p>
    <w:p w:rsidR="00652693" w:rsidRDefault="0050036D" w:rsidP="000B36CB">
      <w:pPr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однопользовательские однозадачные, которые поддерживают одну клавиатуру и могут работать только с о</w:t>
      </w:r>
      <w:r w:rsidR="00652693">
        <w:rPr>
          <w:sz w:val="28"/>
          <w:szCs w:val="28"/>
        </w:rPr>
        <w:t>дной (в данный момент) задачей;</w:t>
      </w:r>
    </w:p>
    <w:p w:rsidR="00652693" w:rsidRDefault="0050036D" w:rsidP="000B36CB">
      <w:pPr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однопользовательские однозадачные с фоновой печатью, которые позволяют помимо основной задачи запускать одну дополнительную задачу, ориентированную, как правило, на вывод информации на печать. Это ускоряет работу при выдаче больших объёмов информации на печать;</w:t>
      </w:r>
    </w:p>
    <w:p w:rsidR="00652693" w:rsidRDefault="0050036D" w:rsidP="000B36CB">
      <w:pPr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однопользовательские многозадачные, которые обеспечивают одному пользователю параллельную обработку нескольких задач. Например, к одному компьютеру можно подключить несколько принтеров, каждый из которых будет работать на "свою" задачу;</w:t>
      </w:r>
    </w:p>
    <w:p w:rsidR="00652693" w:rsidRDefault="0050036D" w:rsidP="000B36CB">
      <w:pPr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 xml:space="preserve">многопользовательские многозадачные, позволяющие на одном компьютере запускать несколько задач нескольким пользователям. Эти ОС очень сложны и требуют </w:t>
      </w:r>
      <w:r w:rsidR="00652693">
        <w:rPr>
          <w:sz w:val="28"/>
          <w:szCs w:val="28"/>
        </w:rPr>
        <w:t>значительных машинных ресурсов.</w:t>
      </w:r>
    </w:p>
    <w:p w:rsid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В различных моделях компьютеров используют операционные системы с разной архитектурой и возможностями. Для их работы требуются разные ресурсы. Они предоставляют разную степень сервиса для программирования и</w:t>
      </w:r>
      <w:r w:rsidR="00652693">
        <w:rPr>
          <w:sz w:val="28"/>
          <w:szCs w:val="28"/>
        </w:rPr>
        <w:t xml:space="preserve"> работы с готовыми программами.</w:t>
      </w:r>
    </w:p>
    <w:p w:rsid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Операционная система для персонального компьютера, ориентированного на профессиональное применение, должна содержать</w:t>
      </w:r>
      <w:r w:rsidR="00652693">
        <w:rPr>
          <w:sz w:val="28"/>
          <w:szCs w:val="28"/>
        </w:rPr>
        <w:t xml:space="preserve"> следующие основные компоненты:</w:t>
      </w:r>
    </w:p>
    <w:p w:rsidR="00652693" w:rsidRDefault="0050036D" w:rsidP="000B36CB">
      <w:pPr>
        <w:numPr>
          <w:ilvl w:val="0"/>
          <w:numId w:val="3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прогр</w:t>
      </w:r>
      <w:r w:rsidR="00652693">
        <w:rPr>
          <w:sz w:val="28"/>
          <w:szCs w:val="28"/>
        </w:rPr>
        <w:t>аммы управления вводом/выводом;</w:t>
      </w:r>
    </w:p>
    <w:p w:rsidR="00652693" w:rsidRDefault="0050036D" w:rsidP="000B36CB">
      <w:pPr>
        <w:numPr>
          <w:ilvl w:val="0"/>
          <w:numId w:val="3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программы, управляющие файловой системой и план</w:t>
      </w:r>
      <w:r w:rsidR="00652693">
        <w:rPr>
          <w:sz w:val="28"/>
          <w:szCs w:val="28"/>
        </w:rPr>
        <w:t>ирующие задания для компьютера;</w:t>
      </w:r>
    </w:p>
    <w:p w:rsidR="00652693" w:rsidRDefault="0050036D" w:rsidP="000B36CB">
      <w:pPr>
        <w:numPr>
          <w:ilvl w:val="0"/>
          <w:numId w:val="3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процессор командного языка, который принимает, анализирует и выполняет команды, адресованные операцион</w:t>
      </w:r>
      <w:r w:rsidR="00652693">
        <w:rPr>
          <w:sz w:val="28"/>
          <w:szCs w:val="28"/>
        </w:rPr>
        <w:t>ной системе.</w:t>
      </w:r>
    </w:p>
    <w:p w:rsid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Каждая операционная система имеет свой командный язык, который позволяет пользователю выполнять те или иные действия:</w:t>
      </w:r>
    </w:p>
    <w:p w:rsidR="00652693" w:rsidRDefault="00652693" w:rsidP="000B36CB">
      <w:pPr>
        <w:numPr>
          <w:ilvl w:val="0"/>
          <w:numId w:val="4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обращаться к каталогу;</w:t>
      </w:r>
    </w:p>
    <w:p w:rsidR="00652693" w:rsidRDefault="0050036D" w:rsidP="000B36CB">
      <w:pPr>
        <w:numPr>
          <w:ilvl w:val="0"/>
          <w:numId w:val="4"/>
        </w:num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выполн</w:t>
      </w:r>
      <w:r w:rsidR="00652693">
        <w:rPr>
          <w:sz w:val="28"/>
          <w:szCs w:val="28"/>
        </w:rPr>
        <w:t>ять разметку внешних носителей;</w:t>
      </w:r>
    </w:p>
    <w:p w:rsidR="00652693" w:rsidRDefault="00652693" w:rsidP="000B36CB">
      <w:pPr>
        <w:numPr>
          <w:ilvl w:val="0"/>
          <w:numId w:val="4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запускать программы;</w:t>
      </w:r>
    </w:p>
    <w:p w:rsidR="00652693" w:rsidRDefault="00652693" w:rsidP="000B36C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... другие действия.</w:t>
      </w:r>
    </w:p>
    <w:p w:rsid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Анализ и исполнение команд пользователя, включая загрузку готовых программ из файлов в оперативную память и их запуск, осуществляет командный процессор операционной системы.</w:t>
      </w:r>
    </w:p>
    <w:p w:rsidR="0050036D" w:rsidRPr="00652693" w:rsidRDefault="0050036D" w:rsidP="000B36CB">
      <w:pPr>
        <w:spacing w:after="120"/>
        <w:jc w:val="both"/>
        <w:rPr>
          <w:sz w:val="28"/>
          <w:szCs w:val="28"/>
        </w:rPr>
      </w:pPr>
      <w:r w:rsidRPr="00652693">
        <w:rPr>
          <w:sz w:val="28"/>
          <w:szCs w:val="28"/>
        </w:rPr>
        <w:t>Для управления внешними устройствами компьютера используются специальные системные программы — драйверы. Драйверы стандартных устройств образуют в совокупности базовую систему ввода-вывода (BIOS), которая обычно заносится в постоянное ЗУ компьютера.</w:t>
      </w:r>
    </w:p>
    <w:p w:rsidR="00715170" w:rsidRDefault="00652693" w:rsidP="00715170">
      <w:pPr>
        <w:spacing w:after="120"/>
        <w:jc w:val="both"/>
        <w:rPr>
          <w:sz w:val="28"/>
          <w:szCs w:val="28"/>
        </w:rPr>
      </w:pPr>
      <w:r w:rsidRPr="00715170">
        <w:rPr>
          <w:sz w:val="28"/>
          <w:szCs w:val="28"/>
        </w:rPr>
        <w:t xml:space="preserve">Файл (англ. file —папка) — это именованная совокупность любых данных, размещенная на внешнем запоминающем устройстве и хранимая, пересылаемая и обрабатываемая как единое целое. Файл может содержать программу, числовые данные, текст, закодированное изображение и др. </w:t>
      </w:r>
      <w:r w:rsidRPr="00715170">
        <w:rPr>
          <w:sz w:val="28"/>
          <w:szCs w:val="28"/>
        </w:rPr>
        <w:br/>
        <w:t>Файловая система — это средство для организации хранения файлов на каком-либо носителе.</w:t>
      </w:r>
    </w:p>
    <w:p w:rsidR="00715170" w:rsidRDefault="00652693" w:rsidP="00715170">
      <w:pPr>
        <w:spacing w:after="120"/>
        <w:jc w:val="both"/>
        <w:rPr>
          <w:sz w:val="28"/>
          <w:szCs w:val="28"/>
        </w:rPr>
      </w:pPr>
      <w:r w:rsidRPr="00715170">
        <w:rPr>
          <w:sz w:val="28"/>
          <w:szCs w:val="28"/>
        </w:rPr>
        <w:t xml:space="preserve">Файлы физически реализуются как участки памяти на внешних носителях — магнитных дисках или CD-ROM. Каждый файл занимает некоторое количество блоков дисковой памяти. Обычная длина блока — 512 байт. </w:t>
      </w:r>
      <w:r w:rsidRPr="00715170">
        <w:rPr>
          <w:sz w:val="28"/>
          <w:szCs w:val="28"/>
        </w:rPr>
        <w:br/>
        <w:t>Обслуживает файлы специальный модуль операционной системы, называемый драйвером файловой системы. Каждый файл имеет имя, зарегистрированное в каталоге — оглавлении файлов.</w:t>
      </w:r>
    </w:p>
    <w:p w:rsidR="00715170" w:rsidRDefault="00652693" w:rsidP="00715170">
      <w:pPr>
        <w:spacing w:after="120"/>
        <w:jc w:val="both"/>
        <w:rPr>
          <w:sz w:val="28"/>
          <w:szCs w:val="28"/>
        </w:rPr>
      </w:pPr>
      <w:r w:rsidRPr="00715170">
        <w:rPr>
          <w:sz w:val="28"/>
          <w:szCs w:val="28"/>
        </w:rPr>
        <w:t>Каталог (иногда называется директорией или папкой) доступен пользователю через командный язык операционной системы. Его можно просматривать, переименовывать зарегистрированные в нем файлы, переносить их содержи</w:t>
      </w:r>
      <w:r w:rsidR="00715170">
        <w:rPr>
          <w:sz w:val="28"/>
          <w:szCs w:val="28"/>
        </w:rPr>
        <w:t>мое на новое место и удалять.</w:t>
      </w:r>
    </w:p>
    <w:p w:rsidR="00715170" w:rsidRDefault="00652693" w:rsidP="00715170">
      <w:pPr>
        <w:spacing w:after="120"/>
        <w:jc w:val="both"/>
        <w:rPr>
          <w:sz w:val="28"/>
          <w:szCs w:val="28"/>
        </w:rPr>
      </w:pPr>
      <w:r w:rsidRPr="00715170">
        <w:rPr>
          <w:sz w:val="28"/>
          <w:szCs w:val="28"/>
        </w:rPr>
        <w:t xml:space="preserve">Каталог может иметь собственное имя и храниться в другом каталоге наряду с обычными файлами: так образуются иерархические файловые структуры. </w:t>
      </w:r>
      <w:r w:rsidRPr="00715170">
        <w:rPr>
          <w:sz w:val="28"/>
          <w:szCs w:val="28"/>
        </w:rPr>
        <w:br/>
        <w:t>Драйвер файловой системы обеспечивает доступ к информации, записанной на магнитный диск, по имени файла и распределяет пространство на магнитном диске между файламиК файловой системе имеет доступ также и любая прикладная программа, для чего во всех языках программирования имеются специальные процедуры.</w:t>
      </w:r>
    </w:p>
    <w:p w:rsidR="00715170" w:rsidRDefault="00652693" w:rsidP="00715170">
      <w:pPr>
        <w:spacing w:after="120"/>
        <w:jc w:val="both"/>
        <w:rPr>
          <w:sz w:val="28"/>
          <w:szCs w:val="28"/>
        </w:rPr>
      </w:pPr>
      <w:r w:rsidRPr="00715170">
        <w:rPr>
          <w:sz w:val="28"/>
          <w:szCs w:val="28"/>
        </w:rPr>
        <w:t>Понятие файла может быть обращено на любой источник или потребитель информации в машине, например, в качестве файла для программы могут выступать принтер, дисплей, клавиатура и др.</w:t>
      </w:r>
    </w:p>
    <w:p w:rsidR="00652693" w:rsidRPr="00715170" w:rsidRDefault="00652693" w:rsidP="00715170">
      <w:pPr>
        <w:spacing w:after="120"/>
        <w:jc w:val="both"/>
        <w:rPr>
          <w:sz w:val="28"/>
          <w:szCs w:val="28"/>
        </w:rPr>
      </w:pPr>
      <w:r w:rsidRPr="00715170">
        <w:rPr>
          <w:sz w:val="28"/>
          <w:szCs w:val="28"/>
        </w:rPr>
        <w:t>Структура файловой системы и структура хранения данных на внешних магнитных носителях определяет удобство работы пользователя, скорость доступа к файлам и т.д.</w:t>
      </w:r>
    </w:p>
    <w:p w:rsidR="00652693" w:rsidRPr="00715170" w:rsidRDefault="00652693" w:rsidP="00715170">
      <w:pPr>
        <w:spacing w:after="120"/>
        <w:jc w:val="both"/>
        <w:rPr>
          <w:sz w:val="28"/>
          <w:szCs w:val="28"/>
        </w:rPr>
      </w:pPr>
      <w:r w:rsidRPr="00715170">
        <w:rPr>
          <w:sz w:val="28"/>
          <w:szCs w:val="28"/>
        </w:rPr>
        <w:t>Навигация по файловой структуре является одной из наиболее используемых функций операционной системы. Удобство этой операции часто воспринимают как удобство работы с операционной системой. В операционных системах, имеющих интерфейс командной строки, навигацию осуществляют путем ввода команд перехода с диска на диск или из каталога в каталог. В связи с крайним неудобством такой навигации, широкое применение нашли специальные служебные программы, называемые файловыми оболочками.</w:t>
      </w:r>
      <w:r w:rsidRPr="00715170">
        <w:rPr>
          <w:sz w:val="28"/>
          <w:szCs w:val="28"/>
        </w:rPr>
        <w:br/>
        <w:t>Как и операционные системы, файловые оболочки бывают неграфическими и графическими. Наиболее известная неграфическая файловая оболочка для MS-DOS — диспетчер файлов Norton Commander, а роль графической файловой оболочки для MS-DOS в свое время исполняли программы Windows 1.0 и Windows 2.0, которые постепенно развились до понятия операционной среды (в версиях Windows 3.x) и далее до самостоятельной операционной системы (Windows 95/98).</w:t>
      </w:r>
    </w:p>
    <w:p w:rsidR="00652693" w:rsidRPr="00715170" w:rsidRDefault="00652693" w:rsidP="00715170">
      <w:pPr>
        <w:pStyle w:val="3"/>
        <w:spacing w:before="0" w:beforeAutospacing="0" w:after="120" w:afterAutospacing="0"/>
        <w:jc w:val="both"/>
        <w:rPr>
          <w:b w:val="0"/>
          <w:bCs w:val="0"/>
          <w:sz w:val="28"/>
          <w:szCs w:val="28"/>
        </w:rPr>
      </w:pPr>
      <w:r w:rsidRPr="00715170">
        <w:rPr>
          <w:b w:val="0"/>
          <w:bCs w:val="0"/>
          <w:sz w:val="28"/>
          <w:szCs w:val="28"/>
        </w:rPr>
        <w:t>Загрузочная запись</w:t>
      </w:r>
    </w:p>
    <w:p w:rsidR="00652693" w:rsidRPr="00715170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Одна из наиболее значимых информационных структур логического диска — его загрузочная запись. Она располагается в первом секторе диска (с появлением Windows 95 OSR2 при использовании FAT32 загрузочная запись размещается в нескольких секторах).</w:t>
      </w:r>
    </w:p>
    <w:p w:rsidR="00652693" w:rsidRPr="00715170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Назначение данной записи — загрузка ОС и организация хранения данных. Если логический диск является системным, то в его первом секторе имеется код загрузки ОС, управляющийся от MBR (Master boot record). Его задача — загрузка основных файлов ОС и передача им управления; в Windows 9х такими файлами будут io.sys и msdos.sys.</w:t>
      </w:r>
    </w:p>
    <w:p w:rsidR="00652693" w:rsidRPr="00715170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Если не существует загрузочной записи, то она создается и заполняется программой FORMAT. Но если она уже есть, то утилита FORMAT будет использовать ее информацию.</w:t>
      </w:r>
    </w:p>
    <w:p w:rsidR="00652693" w:rsidRPr="00715170" w:rsidRDefault="00652693" w:rsidP="00715170">
      <w:pPr>
        <w:pStyle w:val="3"/>
        <w:spacing w:before="0" w:beforeAutospacing="0" w:after="120" w:afterAutospacing="0"/>
        <w:jc w:val="both"/>
        <w:rPr>
          <w:b w:val="0"/>
          <w:bCs w:val="0"/>
          <w:sz w:val="28"/>
          <w:szCs w:val="28"/>
        </w:rPr>
      </w:pPr>
      <w:r w:rsidRPr="00715170">
        <w:rPr>
          <w:b w:val="0"/>
          <w:bCs w:val="0"/>
          <w:sz w:val="28"/>
          <w:szCs w:val="28"/>
        </w:rPr>
        <w:t>Таблица размещения файлов</w:t>
      </w:r>
    </w:p>
    <w:p w:rsidR="00652693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Следующая ступень организации хранения данных на жестком диске — FAT (File Allocation Table — таблица размещения файлов). Она, как правило, представлена в двух экземплярах, следующих друг за другом и содержащих одинаковую информацию (при условии, что все в порядке). Нужно помнить, что операционные системы DOS и Windows не различают цилиндры, головки и физические секторы диска, который для этих ОС предстает в виде непрерывной последовательности логических секторов или кластеров (группы смежных секторов). Система MS-DOS до версии 7.0 включительно и система Windows могли распознать 65 536 логических блоков на диске. Начиная с Windows 95 OSR2, появилась возможность использовать для нумерации логических элементов на диске 32-разрядные данные, а значит, число адресуемых элементов теоретически возросло до 4 294 967 295. Для DOS до версии 3.х включительно размер логического блока равнялся 512 байтам, т. е. размеру физического сектора. Видимо, поэтому появилось понятие «логический сектор», используемое и поныне. Наибольшая емкость диска, с которым могла работать DOS, составляла 32 Мбайт. Но был найден выход: объединять логические секторы в группы — так называемые кластеры. Под этим термином понимается группа таких смежных секторов, которым соответствует одно значение адреса. Если увеличить размер кластера, то можно будет работать с большими разделами, оставаясь в рамках 16-разрядной адресации. После перехода к 32-разрядной адресации стало возможным (правда, лишь теоретически) применять кластеры любого размера на любых разделах.</w:t>
      </w:r>
    </w:p>
    <w:p w:rsidR="00715170" w:rsidRDefault="00D84926" w:rsidP="00715170">
      <w:pPr>
        <w:pStyle w:val="text"/>
        <w:spacing w:before="0" w:beforeAutospacing="0" w:after="12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0.25pt;height:143.25pt">
            <v:imagedata r:id="rId5" o:title="Untitled-2" grayscale="t"/>
          </v:shape>
        </w:pict>
      </w:r>
    </w:p>
    <w:p w:rsidR="00652693" w:rsidRPr="00715170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Идея FAT очень проста. Все пространство логического диска разбивается на кластеры, размер которых зависит от емкости диска. Затем составляется таблица, каждому элементу которой соответствует элемент дискового пространства — кластер. Эта таблица линейная: индекс ячейки соответствует номеру кластера.</w:t>
      </w:r>
    </w:p>
    <w:p w:rsidR="00652693" w:rsidRPr="00715170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Если исключить резервирование кластеров, то максимальное число адресуемых кластеров в FAT16 — 65 526, в FAT32 — 4 294 377 472. Последние четыре разряда каждой записи FAT32 пока зарезервированы.</w:t>
      </w:r>
    </w:p>
    <w:p w:rsidR="00652693" w:rsidRPr="00715170" w:rsidRDefault="00652693" w:rsidP="00715170">
      <w:pPr>
        <w:pStyle w:val="3"/>
        <w:spacing w:before="0" w:beforeAutospacing="0" w:after="120" w:afterAutospacing="0"/>
        <w:jc w:val="both"/>
        <w:rPr>
          <w:b w:val="0"/>
          <w:bCs w:val="0"/>
          <w:sz w:val="28"/>
          <w:szCs w:val="28"/>
        </w:rPr>
      </w:pPr>
      <w:r w:rsidRPr="00715170">
        <w:rPr>
          <w:b w:val="0"/>
          <w:bCs w:val="0"/>
          <w:sz w:val="28"/>
          <w:szCs w:val="28"/>
        </w:rPr>
        <w:t>Корневой каталог</w:t>
      </w:r>
    </w:p>
    <w:p w:rsidR="00652693" w:rsidRPr="00715170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Логически корневой каталог служит оглавлением — это следующая за второй FAT область на логическом диске, являющаяся последовательностью 32-байтовых записей. Каждая из последних может быть каталогом, именем файла (в том числе и длинным), а также меткой тома. Нужно сразу отметить, что, в отличие от FAT32, в FAT16 размер корневого каталога зафиксирован.</w:t>
      </w:r>
    </w:p>
    <w:p w:rsidR="00652693" w:rsidRPr="00715170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В FAT16 таких записей 512. Легко подсчитать: 512х32 = 16 384 байта, или 32 сектора. При использовании FAT32 корневой каталог рассматривается как обычный каталог и его размер растет по мере необходимости.</w:t>
      </w:r>
    </w:p>
    <w:p w:rsidR="00652693" w:rsidRPr="00715170" w:rsidRDefault="00715170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652693" w:rsidRPr="00715170">
        <w:rPr>
          <w:rFonts w:ascii="Times New Roman" w:hAnsi="Times New Roman" w:cs="Times New Roman"/>
          <w:color w:val="auto"/>
          <w:sz w:val="28"/>
          <w:szCs w:val="28"/>
        </w:rPr>
        <w:t xml:space="preserve">од файлом данных понимается поименованная последовательность байтов. Причем ИМЯ хранится отдельно от этой последовательности. </w:t>
      </w:r>
      <w:r w:rsidR="00B27DF5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52693" w:rsidRPr="00715170">
        <w:rPr>
          <w:rFonts w:ascii="Times New Roman" w:hAnsi="Times New Roman" w:cs="Times New Roman"/>
          <w:color w:val="auto"/>
          <w:sz w:val="28"/>
          <w:szCs w:val="28"/>
        </w:rPr>
        <w:t>перационн</w:t>
      </w:r>
      <w:r w:rsidR="00B27DF5">
        <w:rPr>
          <w:rFonts w:ascii="Times New Roman" w:hAnsi="Times New Roman" w:cs="Times New Roman"/>
          <w:color w:val="auto"/>
          <w:sz w:val="28"/>
          <w:szCs w:val="28"/>
        </w:rPr>
        <w:t>ая</w:t>
      </w:r>
      <w:r w:rsidR="00652693" w:rsidRPr="00715170">
        <w:rPr>
          <w:rFonts w:ascii="Times New Roman" w:hAnsi="Times New Roman" w:cs="Times New Roman"/>
          <w:color w:val="auto"/>
          <w:sz w:val="28"/>
          <w:szCs w:val="28"/>
        </w:rPr>
        <w:t xml:space="preserve"> систем</w:t>
      </w:r>
      <w:r w:rsidR="00B27DF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652693" w:rsidRPr="0071517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27DF5">
        <w:rPr>
          <w:rFonts w:ascii="Times New Roman" w:hAnsi="Times New Roman" w:cs="Times New Roman"/>
          <w:color w:val="auto"/>
          <w:sz w:val="28"/>
          <w:szCs w:val="28"/>
        </w:rPr>
        <w:t>работает с</w:t>
      </w:r>
      <w:r w:rsidR="00652693" w:rsidRPr="00715170">
        <w:rPr>
          <w:rFonts w:ascii="Times New Roman" w:hAnsi="Times New Roman" w:cs="Times New Roman"/>
          <w:color w:val="auto"/>
          <w:sz w:val="28"/>
          <w:szCs w:val="28"/>
        </w:rPr>
        <w:t xml:space="preserve"> данным</w:t>
      </w:r>
      <w:r w:rsidR="00B27DF5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52693" w:rsidRPr="00715170">
        <w:rPr>
          <w:rFonts w:ascii="Times New Roman" w:hAnsi="Times New Roman" w:cs="Times New Roman"/>
          <w:color w:val="auto"/>
          <w:sz w:val="28"/>
          <w:szCs w:val="28"/>
        </w:rPr>
        <w:t xml:space="preserve"> через ИМЯ, которое есть 32-байтовая запись. </w:t>
      </w:r>
      <w:r w:rsidR="00B27DF5">
        <w:rPr>
          <w:rFonts w:ascii="Times New Roman" w:hAnsi="Times New Roman" w:cs="Times New Roman"/>
          <w:color w:val="auto"/>
          <w:sz w:val="28"/>
          <w:szCs w:val="28"/>
        </w:rPr>
        <w:t>В ней закодированы текстовое имя</w:t>
      </w:r>
      <w:r w:rsidR="00652693" w:rsidRPr="00715170">
        <w:rPr>
          <w:rFonts w:ascii="Times New Roman" w:hAnsi="Times New Roman" w:cs="Times New Roman"/>
          <w:color w:val="auto"/>
          <w:sz w:val="28"/>
          <w:szCs w:val="28"/>
        </w:rPr>
        <w:t>, размер, дата, время, атрибуты и номер первого кластера.</w:t>
      </w:r>
    </w:p>
    <w:p w:rsidR="00652693" w:rsidRPr="00715170" w:rsidRDefault="00652693" w:rsidP="00715170">
      <w:pPr>
        <w:pStyle w:val="text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170">
        <w:rPr>
          <w:rFonts w:ascii="Times New Roman" w:hAnsi="Times New Roman" w:cs="Times New Roman"/>
          <w:color w:val="auto"/>
          <w:sz w:val="28"/>
          <w:szCs w:val="28"/>
        </w:rPr>
        <w:t>Несколько слов об атрибутах файлов. Вот основные из них: «только чтение», «скрытый», «системный», «метка тома», «подкаталог», «архивный». Атрибут «подкаталог» сообщает ОС, что данная запись относится к подкаталогу, атрибут «метка тома» — к метке тома. Остальные атрибуты относятся к файлам данных и указывают, как система должна с ними работать.</w:t>
      </w:r>
    </w:p>
    <w:p w:rsidR="00652693" w:rsidRPr="00715170" w:rsidRDefault="00652693" w:rsidP="00715170">
      <w:pPr>
        <w:spacing w:after="120"/>
        <w:jc w:val="both"/>
        <w:rPr>
          <w:sz w:val="28"/>
          <w:szCs w:val="28"/>
        </w:rPr>
      </w:pPr>
    </w:p>
    <w:p w:rsidR="00652693" w:rsidRPr="00715170" w:rsidRDefault="00652693" w:rsidP="00715170">
      <w:pPr>
        <w:spacing w:after="120"/>
        <w:jc w:val="both"/>
        <w:rPr>
          <w:sz w:val="28"/>
          <w:szCs w:val="28"/>
        </w:rPr>
      </w:pPr>
    </w:p>
    <w:p w:rsidR="00652693" w:rsidRDefault="00652693" w:rsidP="00715170">
      <w:pPr>
        <w:spacing w:after="120"/>
        <w:jc w:val="both"/>
        <w:rPr>
          <w:sz w:val="28"/>
          <w:szCs w:val="28"/>
        </w:rPr>
      </w:pPr>
    </w:p>
    <w:p w:rsidR="00B27DF5" w:rsidRPr="00D06720" w:rsidRDefault="00B27DF5" w:rsidP="00715170">
      <w:pPr>
        <w:spacing w:after="120"/>
        <w:jc w:val="both"/>
        <w:rPr>
          <w:b/>
          <w:sz w:val="28"/>
          <w:szCs w:val="28"/>
        </w:rPr>
      </w:pPr>
      <w:r w:rsidRPr="00D06720">
        <w:rPr>
          <w:b/>
          <w:sz w:val="28"/>
          <w:szCs w:val="28"/>
        </w:rPr>
        <w:t xml:space="preserve">Задание 2. </w:t>
      </w:r>
    </w:p>
    <w:p w:rsidR="00D06720" w:rsidRDefault="00D06720" w:rsidP="00715170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задания:</w:t>
      </w:r>
    </w:p>
    <w:p w:rsidR="00D06720" w:rsidRDefault="00D06720" w:rsidP="00D06720">
      <w:pPr>
        <w:numPr>
          <w:ilvl w:val="0"/>
          <w:numId w:val="5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Выполнить задание, общее для всех вариантов.</w:t>
      </w:r>
    </w:p>
    <w:p w:rsidR="00D06720" w:rsidRDefault="00D06720" w:rsidP="00D06720">
      <w:pPr>
        <w:numPr>
          <w:ilvl w:val="0"/>
          <w:numId w:val="5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ячейке </w:t>
      </w:r>
      <w:r>
        <w:rPr>
          <w:sz w:val="28"/>
          <w:szCs w:val="28"/>
          <w:lang w:val="en-US"/>
        </w:rPr>
        <w:t>F</w:t>
      </w:r>
      <w:r w:rsidRPr="00D06720">
        <w:rPr>
          <w:sz w:val="28"/>
          <w:szCs w:val="28"/>
        </w:rPr>
        <w:t>14</w:t>
      </w:r>
      <w:r>
        <w:rPr>
          <w:sz w:val="28"/>
          <w:szCs w:val="28"/>
        </w:rPr>
        <w:t xml:space="preserve"> рассчитать наименьшее значение фактического выпуска Изделия Б.</w:t>
      </w:r>
    </w:p>
    <w:p w:rsidR="00D06720" w:rsidRDefault="00D06720" w:rsidP="00D06720">
      <w:pPr>
        <w:numPr>
          <w:ilvl w:val="0"/>
          <w:numId w:val="5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ячейке </w:t>
      </w:r>
      <w:r>
        <w:rPr>
          <w:sz w:val="28"/>
          <w:szCs w:val="28"/>
          <w:lang w:val="en-US"/>
        </w:rPr>
        <w:t>F</w:t>
      </w:r>
      <w:r w:rsidRPr="00D06720">
        <w:rPr>
          <w:sz w:val="28"/>
          <w:szCs w:val="28"/>
        </w:rPr>
        <w:t>15</w:t>
      </w:r>
      <w:r>
        <w:rPr>
          <w:sz w:val="28"/>
          <w:szCs w:val="28"/>
        </w:rPr>
        <w:t xml:space="preserve"> рассчитать количество лет, за которые фактический выпуск Изделия А составил меньше 50000 руб.</w:t>
      </w:r>
    </w:p>
    <w:p w:rsidR="00D06720" w:rsidRDefault="00D06720" w:rsidP="00D06720">
      <w:pPr>
        <w:numPr>
          <w:ilvl w:val="0"/>
          <w:numId w:val="5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Построить гистограмму, характеризующую соотношение по годам значений фактического выпуска Изделия А, Изделия Б, Изделия В (на одной диаграмме три ряда данных).</w:t>
      </w:r>
    </w:p>
    <w:p w:rsidR="00D06720" w:rsidRDefault="00D06720" w:rsidP="00715170">
      <w:pPr>
        <w:spacing w:after="120"/>
        <w:jc w:val="both"/>
        <w:rPr>
          <w:sz w:val="28"/>
          <w:szCs w:val="28"/>
        </w:rPr>
        <w:sectPr w:rsidR="00D06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6720" w:rsidRDefault="00D06720" w:rsidP="00715170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Расчетная таблица:</w:t>
      </w:r>
    </w:p>
    <w:p w:rsidR="00D06720" w:rsidRPr="00D06720" w:rsidRDefault="00D84926" w:rsidP="00D06720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541.5pt;height:306pt">
            <v:imagedata r:id="rId6" o:title="Untitled-2" grayscale="t"/>
          </v:shape>
        </w:pict>
      </w:r>
    </w:p>
    <w:p w:rsidR="00D06720" w:rsidRDefault="00D06720" w:rsidP="00715170">
      <w:pPr>
        <w:spacing w:after="120"/>
        <w:jc w:val="both"/>
        <w:rPr>
          <w:sz w:val="28"/>
          <w:szCs w:val="28"/>
        </w:rPr>
      </w:pPr>
    </w:p>
    <w:p w:rsidR="00D06720" w:rsidRDefault="00D06720" w:rsidP="00715170">
      <w:pPr>
        <w:spacing w:after="120"/>
        <w:jc w:val="both"/>
        <w:rPr>
          <w:sz w:val="28"/>
          <w:szCs w:val="28"/>
        </w:rPr>
      </w:pPr>
    </w:p>
    <w:p w:rsidR="00D06720" w:rsidRDefault="00D06720" w:rsidP="00715170">
      <w:pPr>
        <w:spacing w:after="120"/>
        <w:jc w:val="both"/>
        <w:rPr>
          <w:sz w:val="28"/>
          <w:szCs w:val="28"/>
        </w:rPr>
        <w:sectPr w:rsidR="00D06720" w:rsidSect="00D0672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06720" w:rsidRDefault="00D06720" w:rsidP="00715170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Диаграмма:</w:t>
      </w:r>
    </w:p>
    <w:p w:rsidR="00D06720" w:rsidRPr="00D06720" w:rsidRDefault="00D84926" w:rsidP="00D63943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69.5pt;height:324pt">
            <v:imagedata r:id="rId7" o:title="Untitled-2" grayscale="t"/>
          </v:shape>
        </w:pict>
      </w:r>
    </w:p>
    <w:p w:rsidR="00D06720" w:rsidRDefault="00D06720" w:rsidP="00715170">
      <w:pPr>
        <w:spacing w:after="120"/>
        <w:jc w:val="both"/>
        <w:rPr>
          <w:sz w:val="28"/>
          <w:szCs w:val="28"/>
        </w:rPr>
      </w:pPr>
    </w:p>
    <w:p w:rsidR="00D06720" w:rsidRDefault="00D63943" w:rsidP="00D63943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Описание формул, используемых в расчетах:</w:t>
      </w:r>
    </w:p>
    <w:p w:rsidR="00D63943" w:rsidRDefault="00D63943" w:rsidP="00D63943">
      <w:pPr>
        <w:pStyle w:val="t"/>
        <w:numPr>
          <w:ilvl w:val="0"/>
          <w:numId w:val="6"/>
        </w:numPr>
        <w:tabs>
          <w:tab w:val="num" w:pos="360"/>
        </w:tabs>
        <w:spacing w:before="0" w:beforeAutospacing="0" w:after="120" w:afterAutospacing="0"/>
        <w:ind w:left="360"/>
        <w:rPr>
          <w:sz w:val="28"/>
          <w:szCs w:val="28"/>
        </w:rPr>
      </w:pPr>
      <w:r w:rsidRPr="00D63943">
        <w:rPr>
          <w:b/>
          <w:sz w:val="28"/>
          <w:szCs w:val="28"/>
        </w:rPr>
        <w:t>СУММ</w:t>
      </w:r>
      <w:r w:rsidR="008A0391">
        <w:rPr>
          <w:b/>
          <w:sz w:val="28"/>
          <w:szCs w:val="28"/>
        </w:rPr>
        <w:t>()</w:t>
      </w:r>
      <w:r>
        <w:rPr>
          <w:sz w:val="28"/>
          <w:szCs w:val="28"/>
        </w:rPr>
        <w:t>: с</w:t>
      </w:r>
      <w:r w:rsidRPr="00D63943">
        <w:rPr>
          <w:sz w:val="28"/>
          <w:szCs w:val="28"/>
        </w:rPr>
        <w:t>уммирует все числа в интервале ячеек.</w:t>
      </w:r>
    </w:p>
    <w:p w:rsidR="00D63943" w:rsidRPr="00D63943" w:rsidRDefault="00D63943" w:rsidP="00D63943">
      <w:pPr>
        <w:pStyle w:val="rl"/>
        <w:spacing w:before="0" w:beforeAutospacing="0" w:after="120" w:afterAutospacing="0"/>
        <w:ind w:left="360"/>
        <w:rPr>
          <w:sz w:val="28"/>
          <w:szCs w:val="28"/>
        </w:rPr>
      </w:pPr>
      <w:r w:rsidRPr="00D63943">
        <w:rPr>
          <w:bCs/>
          <w:sz w:val="28"/>
          <w:szCs w:val="28"/>
        </w:rPr>
        <w:t>Синтаксис</w:t>
      </w:r>
    </w:p>
    <w:p w:rsidR="00D63943" w:rsidRPr="00D63943" w:rsidRDefault="00D63943" w:rsidP="00D63943">
      <w:pPr>
        <w:pStyle w:val="syn"/>
        <w:spacing w:before="0" w:beforeAutospacing="0" w:after="120" w:afterAutospacing="0"/>
        <w:ind w:left="360"/>
        <w:rPr>
          <w:sz w:val="28"/>
          <w:szCs w:val="28"/>
        </w:rPr>
      </w:pPr>
      <w:r w:rsidRPr="00D63943">
        <w:rPr>
          <w:bCs/>
          <w:sz w:val="28"/>
          <w:szCs w:val="28"/>
        </w:rPr>
        <w:t>СУММ</w:t>
      </w:r>
      <w:r w:rsidRPr="00D63943">
        <w:rPr>
          <w:sz w:val="28"/>
          <w:szCs w:val="28"/>
        </w:rPr>
        <w:t>(</w:t>
      </w:r>
      <w:r w:rsidRPr="00D63943">
        <w:rPr>
          <w:bCs/>
          <w:sz w:val="28"/>
          <w:szCs w:val="28"/>
        </w:rPr>
        <w:t>число1</w:t>
      </w:r>
      <w:r w:rsidRPr="00D63943">
        <w:rPr>
          <w:sz w:val="28"/>
          <w:szCs w:val="28"/>
        </w:rPr>
        <w:t>;</w:t>
      </w:r>
      <w:r w:rsidR="00772BB0">
        <w:rPr>
          <w:sz w:val="28"/>
          <w:szCs w:val="28"/>
        </w:rPr>
        <w:t xml:space="preserve"> </w:t>
      </w:r>
      <w:r w:rsidRPr="00D63943">
        <w:rPr>
          <w:sz w:val="28"/>
          <w:szCs w:val="28"/>
        </w:rPr>
        <w:t>число2; ...)</w:t>
      </w:r>
    </w:p>
    <w:p w:rsidR="00D63943" w:rsidRPr="00D63943" w:rsidRDefault="00D63943" w:rsidP="00D63943">
      <w:pPr>
        <w:pStyle w:val="dt1"/>
        <w:spacing w:before="0" w:beforeAutospacing="0" w:after="120" w:afterAutospacing="0"/>
        <w:ind w:left="360"/>
        <w:rPr>
          <w:sz w:val="28"/>
          <w:szCs w:val="28"/>
        </w:rPr>
      </w:pPr>
      <w:r w:rsidRPr="00D63943">
        <w:rPr>
          <w:sz w:val="28"/>
          <w:szCs w:val="28"/>
        </w:rPr>
        <w:t>Число1, число2, ... — от 1 до 30 аргументов, для которых требуется определить итог или сумму.</w:t>
      </w:r>
    </w:p>
    <w:p w:rsidR="00D63943" w:rsidRDefault="00D63943" w:rsidP="00D63943">
      <w:pPr>
        <w:pStyle w:val="t"/>
        <w:spacing w:before="0" w:beforeAutospacing="0" w:after="120" w:afterAutospacing="0"/>
        <w:rPr>
          <w:sz w:val="28"/>
          <w:szCs w:val="28"/>
        </w:rPr>
      </w:pPr>
    </w:p>
    <w:p w:rsidR="00D63943" w:rsidRPr="00481998" w:rsidRDefault="00481998" w:rsidP="00481998">
      <w:pPr>
        <w:pStyle w:val="t"/>
        <w:numPr>
          <w:ilvl w:val="0"/>
          <w:numId w:val="6"/>
        </w:numPr>
        <w:tabs>
          <w:tab w:val="num" w:pos="360"/>
        </w:tabs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8A0391">
        <w:rPr>
          <w:b/>
          <w:sz w:val="28"/>
          <w:szCs w:val="28"/>
        </w:rPr>
        <w:t>Если</w:t>
      </w:r>
      <w:r w:rsidR="008A0391" w:rsidRPr="008A0391">
        <w:rPr>
          <w:b/>
          <w:sz w:val="28"/>
          <w:szCs w:val="28"/>
        </w:rPr>
        <w:t>()</w:t>
      </w:r>
      <w:r w:rsidRPr="00481998">
        <w:rPr>
          <w:sz w:val="28"/>
          <w:szCs w:val="28"/>
        </w:rPr>
        <w:t>: возвращает одно значение, если заданное условие при вычислении дает значение ИСТИНА, и другое значение, если ЛОЖЬ.</w:t>
      </w:r>
    </w:p>
    <w:p w:rsidR="00481998" w:rsidRPr="00481998" w:rsidRDefault="00481998" w:rsidP="00481998">
      <w:pPr>
        <w:pStyle w:val="t"/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481998">
        <w:rPr>
          <w:sz w:val="28"/>
          <w:szCs w:val="28"/>
        </w:rPr>
        <w:t>Функция ЕСЛИ используется при проверке условий для значений и формул.</w:t>
      </w:r>
    </w:p>
    <w:p w:rsidR="00481998" w:rsidRPr="00772BB0" w:rsidRDefault="00481998" w:rsidP="00481998">
      <w:pPr>
        <w:pStyle w:val="rl"/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772BB0">
        <w:rPr>
          <w:bCs/>
          <w:sz w:val="28"/>
          <w:szCs w:val="28"/>
        </w:rPr>
        <w:t>Синтаксис</w:t>
      </w:r>
    </w:p>
    <w:p w:rsidR="00481998" w:rsidRPr="00772BB0" w:rsidRDefault="00481998" w:rsidP="00481998">
      <w:pPr>
        <w:pStyle w:val="syn"/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772BB0">
        <w:rPr>
          <w:bCs/>
          <w:sz w:val="28"/>
          <w:szCs w:val="28"/>
        </w:rPr>
        <w:t>ЕСЛИ</w:t>
      </w:r>
      <w:r w:rsidRPr="00772BB0">
        <w:rPr>
          <w:sz w:val="28"/>
          <w:szCs w:val="28"/>
        </w:rPr>
        <w:t>(</w:t>
      </w:r>
      <w:r w:rsidRPr="00772BB0">
        <w:rPr>
          <w:bCs/>
          <w:sz w:val="28"/>
          <w:szCs w:val="28"/>
        </w:rPr>
        <w:t>лог_выражение</w:t>
      </w:r>
      <w:r w:rsidRPr="00772BB0">
        <w:rPr>
          <w:sz w:val="28"/>
          <w:szCs w:val="28"/>
        </w:rPr>
        <w:t>;</w:t>
      </w:r>
      <w:r w:rsidR="00772BB0">
        <w:rPr>
          <w:sz w:val="28"/>
          <w:szCs w:val="28"/>
        </w:rPr>
        <w:t xml:space="preserve"> </w:t>
      </w:r>
      <w:r w:rsidRPr="00772BB0">
        <w:rPr>
          <w:bCs/>
          <w:sz w:val="28"/>
          <w:szCs w:val="28"/>
        </w:rPr>
        <w:t>значение_если_истина</w:t>
      </w:r>
      <w:r w:rsidRPr="00772BB0">
        <w:rPr>
          <w:sz w:val="28"/>
          <w:szCs w:val="28"/>
        </w:rPr>
        <w:t>;</w:t>
      </w:r>
      <w:r w:rsidR="00772BB0">
        <w:rPr>
          <w:sz w:val="28"/>
          <w:szCs w:val="28"/>
        </w:rPr>
        <w:t xml:space="preserve"> </w:t>
      </w:r>
      <w:r w:rsidRPr="00772BB0">
        <w:rPr>
          <w:sz w:val="28"/>
          <w:szCs w:val="28"/>
        </w:rPr>
        <w:t>значение_если_ложь)</w:t>
      </w:r>
    </w:p>
    <w:p w:rsidR="00481998" w:rsidRPr="00481998" w:rsidRDefault="00481998" w:rsidP="00481998">
      <w:pPr>
        <w:pStyle w:val="dt1"/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481998">
        <w:rPr>
          <w:sz w:val="28"/>
          <w:szCs w:val="28"/>
        </w:rPr>
        <w:t xml:space="preserve">Лог_выражение  — это любое значение или выражение, принимающее значения ИСТИНА или ЛОЖЬ. Например, </w:t>
      </w:r>
      <w:r>
        <w:rPr>
          <w:sz w:val="28"/>
          <w:szCs w:val="28"/>
          <w:lang w:val="en-US"/>
        </w:rPr>
        <w:t>F</w:t>
      </w:r>
      <w:r w:rsidRPr="00481998">
        <w:rPr>
          <w:sz w:val="28"/>
          <w:szCs w:val="28"/>
        </w:rPr>
        <w:t>3&gt;=</w:t>
      </w:r>
      <w:r>
        <w:rPr>
          <w:sz w:val="28"/>
          <w:szCs w:val="28"/>
          <w:lang w:val="en-US"/>
        </w:rPr>
        <w:t>B</w:t>
      </w:r>
      <w:r w:rsidRPr="00481998">
        <w:rPr>
          <w:sz w:val="28"/>
          <w:szCs w:val="28"/>
        </w:rPr>
        <w:t xml:space="preserve">3 — это логическое выражение; если значение в ячейке </w:t>
      </w:r>
      <w:r w:rsidR="00772BB0">
        <w:rPr>
          <w:sz w:val="28"/>
          <w:szCs w:val="28"/>
          <w:lang w:val="en-US"/>
        </w:rPr>
        <w:t>F</w:t>
      </w:r>
      <w:r w:rsidR="00772BB0" w:rsidRPr="00772BB0">
        <w:rPr>
          <w:sz w:val="28"/>
          <w:szCs w:val="28"/>
        </w:rPr>
        <w:t xml:space="preserve">3 </w:t>
      </w:r>
      <w:r w:rsidR="00772BB0">
        <w:rPr>
          <w:sz w:val="28"/>
          <w:szCs w:val="28"/>
        </w:rPr>
        <w:t>больше или</w:t>
      </w:r>
      <w:r w:rsidRPr="00481998">
        <w:rPr>
          <w:sz w:val="28"/>
          <w:szCs w:val="28"/>
        </w:rPr>
        <w:t xml:space="preserve"> равно </w:t>
      </w:r>
      <w:r w:rsidR="00772BB0">
        <w:rPr>
          <w:sz w:val="28"/>
          <w:szCs w:val="28"/>
        </w:rPr>
        <w:t xml:space="preserve">значению в ячейке </w:t>
      </w:r>
      <w:r w:rsidR="00772BB0">
        <w:rPr>
          <w:sz w:val="28"/>
          <w:szCs w:val="28"/>
          <w:lang w:val="en-US"/>
        </w:rPr>
        <w:t>B</w:t>
      </w:r>
      <w:r w:rsidR="00772BB0" w:rsidRPr="00772BB0">
        <w:rPr>
          <w:sz w:val="28"/>
          <w:szCs w:val="28"/>
        </w:rPr>
        <w:t>3</w:t>
      </w:r>
      <w:r w:rsidRPr="00481998">
        <w:rPr>
          <w:sz w:val="28"/>
          <w:szCs w:val="28"/>
        </w:rPr>
        <w:t>, то выражение принимает значение ИСТИНА. В противном случае — ЛОЖЬ.</w:t>
      </w:r>
    </w:p>
    <w:p w:rsidR="00481998" w:rsidRPr="00481998" w:rsidRDefault="00481998" w:rsidP="00481998">
      <w:pPr>
        <w:pStyle w:val="dt1"/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481998">
        <w:rPr>
          <w:sz w:val="28"/>
          <w:szCs w:val="28"/>
        </w:rPr>
        <w:t>Значение_если_истина   — это значение, которое возвращается, если лог_выражение равно ИСТИНА. Например, если этот аргумент — строка «</w:t>
      </w:r>
      <w:r w:rsidR="00772BB0">
        <w:rPr>
          <w:sz w:val="28"/>
          <w:szCs w:val="28"/>
        </w:rPr>
        <w:t>выполнен</w:t>
      </w:r>
      <w:r w:rsidRPr="00481998">
        <w:rPr>
          <w:sz w:val="28"/>
          <w:szCs w:val="28"/>
        </w:rPr>
        <w:t>» и лог_выражение равно ИСТИНА, тогда функция ЕСЛИ отобразит текст «</w:t>
      </w:r>
      <w:r w:rsidR="00772BB0">
        <w:rPr>
          <w:sz w:val="28"/>
          <w:szCs w:val="28"/>
        </w:rPr>
        <w:t>выполнен</w:t>
      </w:r>
      <w:r w:rsidRPr="00481998">
        <w:rPr>
          <w:sz w:val="28"/>
          <w:szCs w:val="28"/>
        </w:rPr>
        <w:t>».</w:t>
      </w:r>
    </w:p>
    <w:p w:rsidR="00481998" w:rsidRPr="00481998" w:rsidRDefault="00481998" w:rsidP="00481998">
      <w:pPr>
        <w:pStyle w:val="dt1"/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481998">
        <w:rPr>
          <w:sz w:val="28"/>
          <w:szCs w:val="28"/>
        </w:rPr>
        <w:t>Значение_если_ложь   — это значение, которое возвращается, если лог_выражение равно ЛОЖЬ. Например, если этот аргумент — строка «</w:t>
      </w:r>
      <w:r w:rsidR="00772BB0">
        <w:rPr>
          <w:sz w:val="28"/>
          <w:szCs w:val="28"/>
        </w:rPr>
        <w:t>не выполнен</w:t>
      </w:r>
      <w:r w:rsidRPr="00481998">
        <w:rPr>
          <w:sz w:val="28"/>
          <w:szCs w:val="28"/>
        </w:rPr>
        <w:t>» и лог_выражение равно ЛОЖЬ, то функция ЕСЛИ отобразит текст «</w:t>
      </w:r>
      <w:r w:rsidR="00772BB0">
        <w:rPr>
          <w:sz w:val="28"/>
          <w:szCs w:val="28"/>
        </w:rPr>
        <w:t>не выполнен</w:t>
      </w:r>
      <w:r w:rsidRPr="00481998">
        <w:rPr>
          <w:sz w:val="28"/>
          <w:szCs w:val="28"/>
        </w:rPr>
        <w:t>»..</w:t>
      </w:r>
    </w:p>
    <w:p w:rsidR="00481998" w:rsidRPr="00481998" w:rsidRDefault="00481998" w:rsidP="00481998">
      <w:pPr>
        <w:pStyle w:val="t"/>
        <w:spacing w:before="0" w:beforeAutospacing="0" w:after="120" w:afterAutospacing="0"/>
        <w:ind w:left="360"/>
        <w:jc w:val="both"/>
        <w:rPr>
          <w:sz w:val="28"/>
          <w:szCs w:val="28"/>
        </w:rPr>
      </w:pPr>
    </w:p>
    <w:p w:rsidR="00D63943" w:rsidRPr="008A0391" w:rsidRDefault="008A0391" w:rsidP="008A0391">
      <w:pPr>
        <w:pStyle w:val="t"/>
        <w:numPr>
          <w:ilvl w:val="0"/>
          <w:numId w:val="6"/>
        </w:numPr>
        <w:tabs>
          <w:tab w:val="num" w:pos="360"/>
        </w:tabs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b/>
          <w:sz w:val="28"/>
          <w:szCs w:val="28"/>
        </w:rPr>
        <w:t>СРЗНАЧ():</w:t>
      </w:r>
      <w:r w:rsidRPr="008A0391">
        <w:rPr>
          <w:sz w:val="28"/>
          <w:szCs w:val="28"/>
        </w:rPr>
        <w:t xml:space="preserve"> возвращает среднее (арифметическое) своих аргументов.</w:t>
      </w:r>
    </w:p>
    <w:p w:rsidR="008A0391" w:rsidRPr="008A0391" w:rsidRDefault="008A0391" w:rsidP="008A0391">
      <w:pPr>
        <w:pStyle w:val="rl"/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bCs/>
          <w:sz w:val="28"/>
          <w:szCs w:val="28"/>
        </w:rPr>
        <w:t>Синтаксис</w:t>
      </w:r>
    </w:p>
    <w:p w:rsidR="008A0391" w:rsidRPr="008A0391" w:rsidRDefault="008A0391" w:rsidP="008A0391">
      <w:pPr>
        <w:pStyle w:val="syn"/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bCs/>
          <w:sz w:val="28"/>
          <w:szCs w:val="28"/>
        </w:rPr>
        <w:t>СРЗНАЧ</w:t>
      </w:r>
      <w:r w:rsidRPr="008A0391">
        <w:rPr>
          <w:sz w:val="28"/>
          <w:szCs w:val="28"/>
        </w:rPr>
        <w:t>(</w:t>
      </w:r>
      <w:r w:rsidRPr="008A0391">
        <w:rPr>
          <w:bCs/>
          <w:sz w:val="28"/>
          <w:szCs w:val="28"/>
        </w:rPr>
        <w:t>число1</w:t>
      </w:r>
      <w:r w:rsidRPr="008A0391">
        <w:rPr>
          <w:sz w:val="28"/>
          <w:szCs w:val="28"/>
        </w:rPr>
        <w:t>; число2; ...)</w:t>
      </w:r>
    </w:p>
    <w:p w:rsidR="008A0391" w:rsidRPr="008A0391" w:rsidRDefault="008A0391" w:rsidP="008A0391">
      <w:pPr>
        <w:pStyle w:val="dt1"/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sz w:val="28"/>
          <w:szCs w:val="28"/>
        </w:rPr>
        <w:t>Число1, число2, ...   — это от 1 до 30 аргументов, для которых вычисляется среднее.</w:t>
      </w:r>
    </w:p>
    <w:p w:rsidR="008A0391" w:rsidRDefault="008A0391" w:rsidP="008A0391">
      <w:pPr>
        <w:pStyle w:val="t"/>
        <w:spacing w:before="0" w:beforeAutospacing="0" w:after="120" w:afterAutospacing="0"/>
        <w:rPr>
          <w:sz w:val="28"/>
          <w:szCs w:val="28"/>
        </w:rPr>
      </w:pPr>
    </w:p>
    <w:p w:rsidR="00D63943" w:rsidRPr="008A0391" w:rsidRDefault="008A0391" w:rsidP="008A0391">
      <w:pPr>
        <w:pStyle w:val="t"/>
        <w:numPr>
          <w:ilvl w:val="0"/>
          <w:numId w:val="6"/>
        </w:numPr>
        <w:tabs>
          <w:tab w:val="num" w:pos="360"/>
        </w:tabs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b/>
          <w:sz w:val="28"/>
          <w:szCs w:val="28"/>
        </w:rPr>
        <w:t>МИН():</w:t>
      </w:r>
      <w:r w:rsidRPr="008A0391">
        <w:rPr>
          <w:sz w:val="28"/>
          <w:szCs w:val="28"/>
        </w:rPr>
        <w:t xml:space="preserve"> возвращает наименьшее значение в списке аргументов.</w:t>
      </w:r>
    </w:p>
    <w:p w:rsidR="008A0391" w:rsidRPr="008A0391" w:rsidRDefault="008A0391" w:rsidP="008A0391">
      <w:pPr>
        <w:pStyle w:val="rl"/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8A0391">
        <w:rPr>
          <w:bCs/>
          <w:sz w:val="28"/>
          <w:szCs w:val="28"/>
        </w:rPr>
        <w:t>Синтаксис</w:t>
      </w:r>
    </w:p>
    <w:p w:rsidR="008A0391" w:rsidRPr="008A0391" w:rsidRDefault="008A0391" w:rsidP="008A0391">
      <w:pPr>
        <w:pStyle w:val="syn"/>
        <w:spacing w:before="0" w:beforeAutospacing="0" w:after="120" w:afterAutospacing="0"/>
        <w:ind w:left="360"/>
        <w:jc w:val="both"/>
        <w:rPr>
          <w:sz w:val="28"/>
          <w:szCs w:val="28"/>
        </w:rPr>
      </w:pPr>
      <w:r w:rsidRPr="008A0391">
        <w:rPr>
          <w:bCs/>
          <w:sz w:val="28"/>
          <w:szCs w:val="28"/>
        </w:rPr>
        <w:t>МИН</w:t>
      </w:r>
      <w:r w:rsidRPr="008A0391">
        <w:rPr>
          <w:sz w:val="28"/>
          <w:szCs w:val="28"/>
        </w:rPr>
        <w:t>(</w:t>
      </w:r>
      <w:r w:rsidRPr="008A0391">
        <w:rPr>
          <w:bCs/>
          <w:sz w:val="28"/>
          <w:szCs w:val="28"/>
        </w:rPr>
        <w:t>число1</w:t>
      </w:r>
      <w:r w:rsidRPr="008A0391">
        <w:rPr>
          <w:sz w:val="28"/>
          <w:szCs w:val="28"/>
        </w:rPr>
        <w:t>;число2; ...)</w:t>
      </w:r>
    </w:p>
    <w:p w:rsidR="008A0391" w:rsidRPr="008A0391" w:rsidRDefault="008A0391" w:rsidP="008A0391">
      <w:pPr>
        <w:pStyle w:val="dt1"/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sz w:val="28"/>
          <w:szCs w:val="28"/>
        </w:rPr>
        <w:t>Число1, число2, ... — от 1 до 30 чисел, среди которых требуется найти наименьшее.</w:t>
      </w:r>
    </w:p>
    <w:p w:rsidR="008A0391" w:rsidRPr="008A0391" w:rsidRDefault="008A0391" w:rsidP="008A0391">
      <w:pPr>
        <w:pStyle w:val="t"/>
        <w:spacing w:before="0" w:beforeAutospacing="0" w:after="120" w:afterAutospacing="0"/>
        <w:rPr>
          <w:sz w:val="28"/>
          <w:szCs w:val="28"/>
        </w:rPr>
      </w:pPr>
    </w:p>
    <w:p w:rsidR="008A0391" w:rsidRPr="008A0391" w:rsidRDefault="008A0391" w:rsidP="008A0391">
      <w:pPr>
        <w:pStyle w:val="t"/>
        <w:numPr>
          <w:ilvl w:val="0"/>
          <w:numId w:val="6"/>
        </w:numPr>
        <w:tabs>
          <w:tab w:val="num" w:pos="360"/>
        </w:tabs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sz w:val="28"/>
          <w:szCs w:val="28"/>
        </w:rPr>
        <w:t>СЧЕТЕСЛИ(): подсчитывает количество ячеек внутри диапазона, удовлетворяющих заданному критерию.</w:t>
      </w:r>
    </w:p>
    <w:p w:rsidR="008A0391" w:rsidRPr="008A0391" w:rsidRDefault="008A0391" w:rsidP="008A0391">
      <w:pPr>
        <w:pStyle w:val="rl"/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bCs/>
          <w:sz w:val="28"/>
          <w:szCs w:val="28"/>
        </w:rPr>
        <w:t>Синтаксис</w:t>
      </w:r>
    </w:p>
    <w:p w:rsidR="008A0391" w:rsidRPr="008A0391" w:rsidRDefault="008A0391" w:rsidP="008A0391">
      <w:pPr>
        <w:pStyle w:val="syn"/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bCs/>
          <w:sz w:val="28"/>
          <w:szCs w:val="28"/>
        </w:rPr>
        <w:t>СЧЁТЕСЛИ</w:t>
      </w:r>
      <w:r w:rsidRPr="008A0391">
        <w:rPr>
          <w:sz w:val="28"/>
          <w:szCs w:val="28"/>
        </w:rPr>
        <w:t>(</w:t>
      </w:r>
      <w:r w:rsidRPr="008A0391">
        <w:rPr>
          <w:bCs/>
          <w:sz w:val="28"/>
          <w:szCs w:val="28"/>
        </w:rPr>
        <w:t>диапазон</w:t>
      </w:r>
      <w:r w:rsidRPr="008A0391">
        <w:rPr>
          <w:sz w:val="28"/>
          <w:szCs w:val="28"/>
        </w:rPr>
        <w:t>;</w:t>
      </w:r>
      <w:r w:rsidRPr="008A0391">
        <w:rPr>
          <w:bCs/>
          <w:sz w:val="28"/>
          <w:szCs w:val="28"/>
        </w:rPr>
        <w:t>критерий</w:t>
      </w:r>
      <w:r w:rsidRPr="008A0391">
        <w:rPr>
          <w:sz w:val="28"/>
          <w:szCs w:val="28"/>
        </w:rPr>
        <w:t>)</w:t>
      </w:r>
    </w:p>
    <w:p w:rsidR="008A0391" w:rsidRPr="008A0391" w:rsidRDefault="008A0391" w:rsidP="008A0391">
      <w:pPr>
        <w:pStyle w:val="dt1"/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sz w:val="28"/>
          <w:szCs w:val="28"/>
        </w:rPr>
        <w:t>Диапазон — диапазон, в котором нужно подсчитать ячейки.</w:t>
      </w:r>
    </w:p>
    <w:p w:rsidR="008A0391" w:rsidRPr="008A0391" w:rsidRDefault="008A0391" w:rsidP="008A0391">
      <w:pPr>
        <w:pStyle w:val="dt1"/>
        <w:spacing w:before="0" w:beforeAutospacing="0" w:after="120" w:afterAutospacing="0"/>
        <w:ind w:left="360"/>
        <w:rPr>
          <w:sz w:val="28"/>
          <w:szCs w:val="28"/>
        </w:rPr>
      </w:pPr>
      <w:r w:rsidRPr="008A0391">
        <w:rPr>
          <w:sz w:val="28"/>
          <w:szCs w:val="28"/>
        </w:rPr>
        <w:t>Критерий  — критерий в форме числа, выражения или текста, который определяет, какие ячейки надо подсчитывать. Например, критерий может быть выражен следующим образом: "</w:t>
      </w:r>
      <w:r w:rsidRPr="00D5760F">
        <w:rPr>
          <w:sz w:val="28"/>
          <w:szCs w:val="28"/>
        </w:rPr>
        <w:t>&lt;50000</w:t>
      </w:r>
      <w:r w:rsidRPr="008A0391">
        <w:rPr>
          <w:sz w:val="28"/>
          <w:szCs w:val="28"/>
        </w:rPr>
        <w:t>".</w:t>
      </w:r>
    </w:p>
    <w:p w:rsidR="00D63943" w:rsidRPr="008A0391" w:rsidRDefault="00D63943" w:rsidP="008A0391">
      <w:pPr>
        <w:pStyle w:val="t"/>
        <w:spacing w:before="0" w:beforeAutospacing="0" w:after="120" w:afterAutospacing="0"/>
        <w:rPr>
          <w:sz w:val="28"/>
          <w:szCs w:val="28"/>
        </w:rPr>
      </w:pPr>
    </w:p>
    <w:p w:rsidR="008A0391" w:rsidRPr="00D5760F" w:rsidRDefault="00436475" w:rsidP="008A0391">
      <w:pPr>
        <w:pStyle w:val="t"/>
        <w:spacing w:before="0" w:beforeAutospacing="0" w:after="120" w:afterAutospacing="0"/>
        <w:rPr>
          <w:b/>
          <w:sz w:val="28"/>
          <w:szCs w:val="28"/>
        </w:rPr>
      </w:pPr>
      <w:r w:rsidRPr="00D5760F">
        <w:rPr>
          <w:sz w:val="28"/>
          <w:szCs w:val="28"/>
        </w:rPr>
        <w:br w:type="page"/>
      </w:r>
      <w:r w:rsidR="00D5760F" w:rsidRPr="00D5760F">
        <w:rPr>
          <w:b/>
          <w:sz w:val="28"/>
          <w:szCs w:val="28"/>
        </w:rPr>
        <w:t>Задание 3</w:t>
      </w:r>
      <w:r w:rsidR="00D5760F">
        <w:rPr>
          <w:b/>
          <w:sz w:val="28"/>
          <w:szCs w:val="28"/>
        </w:rPr>
        <w:t>.</w:t>
      </w:r>
    </w:p>
    <w:p w:rsidR="00D5760F" w:rsidRDefault="00D5760F" w:rsidP="00D5760F">
      <w:pPr>
        <w:pStyle w:val="t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1. </w:t>
      </w:r>
      <w:r w:rsidR="009A1BD2">
        <w:rPr>
          <w:sz w:val="28"/>
          <w:szCs w:val="28"/>
        </w:rPr>
        <w:t xml:space="preserve">Составить программу расчета значений функции </w:t>
      </w:r>
      <w:r w:rsidR="009A1BD2" w:rsidRPr="00D5760F">
        <w:rPr>
          <w:position w:val="-10"/>
          <w:sz w:val="28"/>
          <w:szCs w:val="28"/>
        </w:rPr>
        <w:object w:dxaOrig="520" w:dyaOrig="340">
          <v:shape id="_x0000_i1028" type="#_x0000_t75" style="width:26.25pt;height:17.25pt" o:ole="">
            <v:imagedata r:id="rId8" o:title=""/>
          </v:shape>
          <o:OLEObject Type="Embed" ProgID="Equation.3" ShapeID="_x0000_i1028" DrawAspect="Content" ObjectID="_1458741709" r:id="rId9"/>
        </w:object>
      </w:r>
      <w:r w:rsidR="009A1BD2">
        <w:rPr>
          <w:sz w:val="28"/>
          <w:szCs w:val="28"/>
        </w:rPr>
        <w:t xml:space="preserve"> на интервале изменения </w:t>
      </w:r>
      <w:r w:rsidR="009A1BD2" w:rsidRPr="009A1BD2">
        <w:rPr>
          <w:position w:val="-6"/>
          <w:sz w:val="28"/>
          <w:szCs w:val="28"/>
        </w:rPr>
        <w:object w:dxaOrig="200" w:dyaOrig="220">
          <v:shape id="_x0000_i1029" type="#_x0000_t75" style="width:9.75pt;height:11.25pt" o:ole="">
            <v:imagedata r:id="rId10" o:title=""/>
          </v:shape>
          <o:OLEObject Type="Embed" ProgID="Equation.3" ShapeID="_x0000_i1029" DrawAspect="Content" ObjectID="_1458741710" r:id="rId11"/>
        </w:object>
      </w:r>
      <w:r w:rsidR="009A1BD2">
        <w:rPr>
          <w:sz w:val="28"/>
          <w:szCs w:val="28"/>
        </w:rPr>
        <w:t xml:space="preserve">, равном </w:t>
      </w:r>
      <w:r w:rsidR="007509BD" w:rsidRPr="009A1BD2">
        <w:rPr>
          <w:position w:val="-10"/>
          <w:sz w:val="28"/>
          <w:szCs w:val="28"/>
        </w:rPr>
        <w:object w:dxaOrig="660" w:dyaOrig="340">
          <v:shape id="_x0000_i1030" type="#_x0000_t75" style="width:33pt;height:17.25pt" o:ole="">
            <v:imagedata r:id="rId12" o:title=""/>
          </v:shape>
          <o:OLEObject Type="Embed" ProgID="Equation.3" ShapeID="_x0000_i1030" DrawAspect="Content" ObjectID="_1458741711" r:id="rId13"/>
        </w:object>
      </w:r>
      <w:r w:rsidR="009A1BD2">
        <w:rPr>
          <w:sz w:val="28"/>
          <w:szCs w:val="28"/>
        </w:rPr>
        <w:t xml:space="preserve"> в </w:t>
      </w:r>
      <w:r w:rsidR="007509BD" w:rsidRPr="009A1BD2">
        <w:rPr>
          <w:position w:val="-6"/>
          <w:sz w:val="28"/>
          <w:szCs w:val="28"/>
        </w:rPr>
        <w:object w:dxaOrig="200" w:dyaOrig="220">
          <v:shape id="_x0000_i1031" type="#_x0000_t75" style="width:9.75pt;height:11.25pt" o:ole="">
            <v:imagedata r:id="rId14" o:title=""/>
          </v:shape>
          <o:OLEObject Type="Embed" ProgID="Equation.3" ShapeID="_x0000_i1031" DrawAspect="Content" ObjectID="_1458741712" r:id="rId15"/>
        </w:object>
      </w:r>
      <w:r w:rsidR="009A1BD2">
        <w:rPr>
          <w:sz w:val="28"/>
          <w:szCs w:val="28"/>
        </w:rPr>
        <w:t xml:space="preserve"> равноотстоящих точках. Вычисленные значения сохранить в массиве </w:t>
      </w:r>
      <w:r w:rsidR="007509BD" w:rsidRPr="009A1BD2">
        <w:rPr>
          <w:position w:val="-6"/>
          <w:sz w:val="28"/>
          <w:szCs w:val="28"/>
        </w:rPr>
        <w:object w:dxaOrig="180" w:dyaOrig="220">
          <v:shape id="_x0000_i1032" type="#_x0000_t75" style="width:9pt;height:11.25pt" o:ole="">
            <v:imagedata r:id="rId16" o:title=""/>
          </v:shape>
          <o:OLEObject Type="Embed" ProgID="Equation.3" ShapeID="_x0000_i1032" DrawAspect="Content" ObjectID="_1458741713" r:id="rId17"/>
        </w:object>
      </w:r>
      <w:r w:rsidR="009A1BD2">
        <w:rPr>
          <w:sz w:val="28"/>
          <w:szCs w:val="28"/>
        </w:rPr>
        <w:t>. А также н</w:t>
      </w:r>
      <w:r>
        <w:rPr>
          <w:sz w:val="28"/>
          <w:szCs w:val="28"/>
        </w:rPr>
        <w:t xml:space="preserve">айти сумму положительных значений функции </w:t>
      </w:r>
      <w:r w:rsidRPr="00D5760F">
        <w:rPr>
          <w:position w:val="-10"/>
          <w:sz w:val="28"/>
          <w:szCs w:val="28"/>
        </w:rPr>
        <w:object w:dxaOrig="520" w:dyaOrig="340">
          <v:shape id="_x0000_i1033" type="#_x0000_t75" style="width:26.25pt;height:17.25pt" o:ole="">
            <v:imagedata r:id="rId8" o:title=""/>
          </v:shape>
          <o:OLEObject Type="Embed" ProgID="Equation.3" ShapeID="_x0000_i1033" DrawAspect="Content" ObjectID="_1458741714" r:id="rId18"/>
        </w:object>
      </w:r>
      <w:r>
        <w:rPr>
          <w:sz w:val="28"/>
          <w:szCs w:val="28"/>
        </w:rPr>
        <w:t xml:space="preserve"> в расчетных точках. </w:t>
      </w:r>
      <w:r w:rsidRPr="00D5760F">
        <w:rPr>
          <w:position w:val="-10"/>
          <w:sz w:val="28"/>
          <w:szCs w:val="28"/>
        </w:rPr>
        <w:object w:dxaOrig="2420" w:dyaOrig="360">
          <v:shape id="_x0000_i1034" type="#_x0000_t75" style="width:120.75pt;height:18pt" o:ole="">
            <v:imagedata r:id="rId19" o:title=""/>
          </v:shape>
          <o:OLEObject Type="Embed" ProgID="Equation.3" ShapeID="_x0000_i1034" DrawAspect="Content" ObjectID="_1458741715" r:id="rId20"/>
        </w:object>
      </w:r>
    </w:p>
    <w:p w:rsidR="00D5760F" w:rsidRPr="00D5760F" w:rsidRDefault="00D5760F" w:rsidP="00D5760F">
      <w:pPr>
        <w:pStyle w:val="t"/>
        <w:spacing w:before="0" w:beforeAutospacing="0" w:after="120" w:afterAutospacing="0"/>
        <w:jc w:val="both"/>
        <w:rPr>
          <w:sz w:val="28"/>
          <w:szCs w:val="28"/>
          <w:u w:val="single"/>
        </w:rPr>
      </w:pPr>
      <w:r w:rsidRPr="00D5760F">
        <w:rPr>
          <w:sz w:val="28"/>
          <w:szCs w:val="28"/>
          <w:u w:val="single"/>
        </w:rPr>
        <w:t>Решение.</w:t>
      </w:r>
    </w:p>
    <w:p w:rsidR="00D5760F" w:rsidRDefault="00FD16A4" w:rsidP="00D5760F">
      <w:pPr>
        <w:pStyle w:val="t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Таблица обозначений в программе: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688"/>
        <w:gridCol w:w="2160"/>
        <w:gridCol w:w="1620"/>
      </w:tblGrid>
      <w:tr w:rsidR="00FD16A4">
        <w:tc>
          <w:tcPr>
            <w:tcW w:w="5688" w:type="dxa"/>
            <w:vAlign w:val="center"/>
          </w:tcPr>
          <w:p w:rsidR="00FD16A4" w:rsidRPr="00FD16A4" w:rsidRDefault="00FD16A4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</w:rPr>
            </w:pPr>
            <w:r w:rsidRPr="00FD16A4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60" w:type="dxa"/>
            <w:vAlign w:val="center"/>
          </w:tcPr>
          <w:p w:rsidR="00FD16A4" w:rsidRPr="00FD16A4" w:rsidRDefault="00FD16A4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</w:rPr>
            </w:pPr>
            <w:r w:rsidRPr="00FD16A4">
              <w:rPr>
                <w:b/>
                <w:sz w:val="28"/>
                <w:szCs w:val="28"/>
              </w:rPr>
              <w:t>Обозначение</w:t>
            </w:r>
          </w:p>
        </w:tc>
        <w:tc>
          <w:tcPr>
            <w:tcW w:w="1620" w:type="dxa"/>
            <w:vAlign w:val="center"/>
          </w:tcPr>
          <w:p w:rsidR="00FD16A4" w:rsidRPr="00FD16A4" w:rsidRDefault="00FD16A4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</w:rPr>
            </w:pPr>
            <w:r w:rsidRPr="00FD16A4">
              <w:rPr>
                <w:b/>
                <w:sz w:val="28"/>
                <w:szCs w:val="28"/>
              </w:rPr>
              <w:t>Тип</w:t>
            </w:r>
          </w:p>
        </w:tc>
      </w:tr>
      <w:tr w:rsidR="00C4304C">
        <w:tc>
          <w:tcPr>
            <w:tcW w:w="5688" w:type="dxa"/>
            <w:vAlign w:val="center"/>
          </w:tcPr>
          <w:p w:rsidR="00C4304C" w:rsidRDefault="00C4304C" w:rsidP="00C4304C">
            <w:pPr>
              <w:pStyle w:val="t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Аргумент функции</w:t>
            </w:r>
          </w:p>
        </w:tc>
        <w:tc>
          <w:tcPr>
            <w:tcW w:w="216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 w:rsidRPr="00FD16A4"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162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 w:rsidRPr="00FD16A4">
              <w:rPr>
                <w:b/>
                <w:sz w:val="28"/>
                <w:szCs w:val="28"/>
                <w:lang w:val="en-US"/>
              </w:rPr>
              <w:t>Real</w:t>
            </w:r>
          </w:p>
        </w:tc>
      </w:tr>
      <w:tr w:rsidR="00C4304C">
        <w:tc>
          <w:tcPr>
            <w:tcW w:w="5688" w:type="dxa"/>
            <w:vAlign w:val="center"/>
          </w:tcPr>
          <w:p w:rsidR="00C4304C" w:rsidRPr="00C4304C" w:rsidRDefault="00C4304C" w:rsidP="00C4304C">
            <w:pPr>
              <w:pStyle w:val="t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интервала изменения </w:t>
            </w: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2160" w:type="dxa"/>
            <w:vAlign w:val="center"/>
          </w:tcPr>
          <w:p w:rsidR="00C4304C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a, b</w:t>
            </w:r>
          </w:p>
        </w:tc>
        <w:tc>
          <w:tcPr>
            <w:tcW w:w="1620" w:type="dxa"/>
            <w:vAlign w:val="center"/>
          </w:tcPr>
          <w:p w:rsidR="00C4304C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Real</w:t>
            </w:r>
          </w:p>
        </w:tc>
      </w:tr>
      <w:tr w:rsidR="00C4304C">
        <w:tc>
          <w:tcPr>
            <w:tcW w:w="5688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точек</w:t>
            </w:r>
          </w:p>
        </w:tc>
        <w:tc>
          <w:tcPr>
            <w:tcW w:w="2160" w:type="dxa"/>
            <w:vAlign w:val="center"/>
          </w:tcPr>
          <w:p w:rsidR="00C4304C" w:rsidRPr="00C4304C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162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Integer</w:t>
            </w:r>
          </w:p>
        </w:tc>
      </w:tr>
      <w:tr w:rsidR="00C4304C">
        <w:tc>
          <w:tcPr>
            <w:tcW w:w="5688" w:type="dxa"/>
            <w:vAlign w:val="center"/>
          </w:tcPr>
          <w:p w:rsidR="00C4304C" w:rsidRPr="00C4304C" w:rsidRDefault="00C4304C" w:rsidP="00C4304C">
            <w:pPr>
              <w:pStyle w:val="t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Шаг изменения аргумента </w:t>
            </w: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2160" w:type="dxa"/>
            <w:vAlign w:val="center"/>
          </w:tcPr>
          <w:p w:rsidR="00C4304C" w:rsidRPr="00C4304C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dx</w:t>
            </w:r>
          </w:p>
        </w:tc>
        <w:tc>
          <w:tcPr>
            <w:tcW w:w="1620" w:type="dxa"/>
            <w:vAlign w:val="center"/>
          </w:tcPr>
          <w:p w:rsidR="00C4304C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Real</w:t>
            </w:r>
          </w:p>
        </w:tc>
      </w:tr>
      <w:tr w:rsidR="00C4304C">
        <w:tc>
          <w:tcPr>
            <w:tcW w:w="5688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номер расчетной точки</w:t>
            </w:r>
          </w:p>
        </w:tc>
        <w:tc>
          <w:tcPr>
            <w:tcW w:w="216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62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Integer</w:t>
            </w:r>
          </w:p>
        </w:tc>
      </w:tr>
      <w:tr w:rsidR="00C4304C">
        <w:tc>
          <w:tcPr>
            <w:tcW w:w="5688" w:type="dxa"/>
            <w:vAlign w:val="center"/>
          </w:tcPr>
          <w:p w:rsidR="00C4304C" w:rsidRDefault="00C4304C" w:rsidP="00C4304C">
            <w:pPr>
              <w:pStyle w:val="t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Массив, содержащий вычисленные значения функции</w:t>
            </w:r>
          </w:p>
        </w:tc>
        <w:tc>
          <w:tcPr>
            <w:tcW w:w="216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62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 w:rsidRPr="00FD16A4">
              <w:rPr>
                <w:b/>
                <w:sz w:val="28"/>
                <w:szCs w:val="28"/>
                <w:lang w:val="en-US"/>
              </w:rPr>
              <w:t>Real</w:t>
            </w:r>
          </w:p>
        </w:tc>
      </w:tr>
      <w:tr w:rsidR="00C4304C">
        <w:tc>
          <w:tcPr>
            <w:tcW w:w="5688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положительных значений функции</w:t>
            </w:r>
          </w:p>
        </w:tc>
        <w:tc>
          <w:tcPr>
            <w:tcW w:w="216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 w:rsidRPr="00FD16A4">
              <w:rPr>
                <w:b/>
                <w:sz w:val="28"/>
                <w:szCs w:val="28"/>
                <w:lang w:val="en-US"/>
              </w:rPr>
              <w:t>sum</w:t>
            </w:r>
          </w:p>
        </w:tc>
        <w:tc>
          <w:tcPr>
            <w:tcW w:w="1620" w:type="dxa"/>
            <w:vAlign w:val="center"/>
          </w:tcPr>
          <w:p w:rsidR="00C4304C" w:rsidRPr="00FD16A4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Real</w:t>
            </w:r>
          </w:p>
        </w:tc>
      </w:tr>
      <w:tr w:rsidR="00C4304C">
        <w:tc>
          <w:tcPr>
            <w:tcW w:w="5688" w:type="dxa"/>
            <w:vAlign w:val="center"/>
          </w:tcPr>
          <w:p w:rsidR="00C4304C" w:rsidRPr="00FF1D8C" w:rsidRDefault="00C4304C" w:rsidP="00C4304C">
            <w:pPr>
              <w:pStyle w:val="t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Вспомогательная переменная</w:t>
            </w:r>
          </w:p>
        </w:tc>
        <w:tc>
          <w:tcPr>
            <w:tcW w:w="2160" w:type="dxa"/>
            <w:vAlign w:val="center"/>
          </w:tcPr>
          <w:p w:rsidR="00C4304C" w:rsidRPr="00FF1D8C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 w:rsidRPr="00FF1D8C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620" w:type="dxa"/>
            <w:vAlign w:val="center"/>
          </w:tcPr>
          <w:p w:rsidR="00C4304C" w:rsidRPr="00FF1D8C" w:rsidRDefault="00C4304C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Char</w:t>
            </w:r>
          </w:p>
        </w:tc>
      </w:tr>
    </w:tbl>
    <w:p w:rsidR="00FD16A4" w:rsidRDefault="00FD16A4" w:rsidP="00D5760F">
      <w:pPr>
        <w:pStyle w:val="t"/>
        <w:spacing w:before="0" w:beforeAutospacing="0" w:after="120" w:afterAutospacing="0"/>
        <w:jc w:val="both"/>
        <w:rPr>
          <w:sz w:val="28"/>
          <w:szCs w:val="28"/>
          <w:lang w:val="en-US"/>
        </w:rPr>
      </w:pPr>
    </w:p>
    <w:p w:rsidR="00FF1D8C" w:rsidRDefault="00FF1D8C" w:rsidP="00D5760F">
      <w:pPr>
        <w:pStyle w:val="t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Текст</w:t>
      </w:r>
      <w:r w:rsidRPr="009A1BD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программы</w:t>
      </w:r>
      <w:r w:rsidRPr="009A1BD2">
        <w:rPr>
          <w:sz w:val="28"/>
          <w:szCs w:val="28"/>
          <w:lang w:val="en-US"/>
        </w:rPr>
        <w:t>:</w:t>
      </w:r>
    </w:p>
    <w:p w:rsidR="009A1BD2" w:rsidRDefault="009A1BD2" w:rsidP="009A1BD2">
      <w:pPr>
        <w:pStyle w:val="t"/>
        <w:spacing w:before="0" w:beforeAutospacing="0" w:after="0" w:afterAutospacing="0"/>
        <w:jc w:val="both"/>
        <w:rPr>
          <w:sz w:val="28"/>
          <w:szCs w:val="28"/>
        </w:rPr>
      </w:pP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>Program task1;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>Var x, a, b, dx, sum: Real;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 n, i: Integer;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 c: Array[1..100] of Real;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 symbol: Char;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>Begin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Write('number of points: '); readln(n);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Write('a, b (a&lt;b): '); readln(a, b);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dx := (b-a)/(n-1);   sum := 0;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For i:=1 To n Do Begin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   x := a + (i-1)*dx;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   c[i] := 5*exp(0.5*x)*sin(Pi*x);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   Writeln(x:8:3, c[i]:15:3);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   If c[i] &gt; 0 Then sum := sum + c[i]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End;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Writeln('sum = ', sum:8:3);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 xml:space="preserve">   readln(symbol)</w:t>
      </w:r>
    </w:p>
    <w:p w:rsidR="00C4304C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D5760F" w:rsidRPr="00C4304C" w:rsidRDefault="00C4304C" w:rsidP="00C4304C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C4304C">
        <w:rPr>
          <w:sz w:val="28"/>
          <w:szCs w:val="28"/>
          <w:lang w:val="en-US"/>
        </w:rPr>
        <w:t>End.</w:t>
      </w:r>
    </w:p>
    <w:p w:rsidR="00D5760F" w:rsidRDefault="00D5760F" w:rsidP="00D5760F">
      <w:pPr>
        <w:pStyle w:val="t"/>
        <w:spacing w:before="0" w:beforeAutospacing="0" w:after="120" w:afterAutospacing="0"/>
        <w:jc w:val="both"/>
        <w:rPr>
          <w:sz w:val="28"/>
          <w:szCs w:val="28"/>
        </w:rPr>
      </w:pPr>
    </w:p>
    <w:p w:rsidR="00AF2882" w:rsidRDefault="00AF2882" w:rsidP="009A1BD2">
      <w:pPr>
        <w:pStyle w:val="t"/>
        <w:spacing w:before="0" w:beforeAutospacing="0" w:after="120" w:afterAutospacing="0"/>
        <w:jc w:val="both"/>
        <w:rPr>
          <w:sz w:val="28"/>
          <w:szCs w:val="28"/>
          <w:lang w:val="en-US"/>
        </w:rPr>
      </w:pPr>
    </w:p>
    <w:p w:rsidR="00AF2882" w:rsidRDefault="00AF2882" w:rsidP="009A1BD2">
      <w:pPr>
        <w:pStyle w:val="t"/>
        <w:spacing w:before="0" w:beforeAutospacing="0" w:after="120" w:afterAutospacing="0"/>
        <w:jc w:val="both"/>
        <w:rPr>
          <w:sz w:val="28"/>
          <w:szCs w:val="28"/>
          <w:lang w:val="en-US"/>
        </w:rPr>
      </w:pPr>
    </w:p>
    <w:p w:rsidR="009A1BD2" w:rsidRPr="00437517" w:rsidRDefault="009A1BD2" w:rsidP="009A1BD2">
      <w:pPr>
        <w:pStyle w:val="t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2. </w:t>
      </w:r>
      <w:r w:rsidR="00437517">
        <w:rPr>
          <w:sz w:val="28"/>
          <w:szCs w:val="28"/>
        </w:rPr>
        <w:t xml:space="preserve">Для произвольного двумерного массива </w:t>
      </w:r>
      <w:r w:rsidR="00437517" w:rsidRPr="00437517">
        <w:rPr>
          <w:position w:val="-6"/>
          <w:sz w:val="28"/>
          <w:szCs w:val="28"/>
        </w:rPr>
        <w:object w:dxaOrig="200" w:dyaOrig="220">
          <v:shape id="_x0000_i1035" type="#_x0000_t75" style="width:9.75pt;height:11.25pt" o:ole="">
            <v:imagedata r:id="rId21" o:title=""/>
          </v:shape>
          <o:OLEObject Type="Embed" ProgID="Equation.3" ShapeID="_x0000_i1035" DrawAspect="Content" ObjectID="_1458741716" r:id="rId22"/>
        </w:object>
      </w:r>
      <w:r w:rsidR="00437517">
        <w:rPr>
          <w:sz w:val="28"/>
          <w:szCs w:val="28"/>
        </w:rPr>
        <w:t xml:space="preserve">, содержащего значения типа </w:t>
      </w:r>
      <w:r w:rsidR="00437517">
        <w:rPr>
          <w:sz w:val="28"/>
          <w:szCs w:val="28"/>
          <w:lang w:val="en-US"/>
        </w:rPr>
        <w:t>Real</w:t>
      </w:r>
      <w:r w:rsidR="00437517">
        <w:rPr>
          <w:sz w:val="28"/>
          <w:szCs w:val="28"/>
        </w:rPr>
        <w:t xml:space="preserve">, состоящего из </w:t>
      </w:r>
      <w:r w:rsidR="00437517" w:rsidRPr="00437517">
        <w:rPr>
          <w:position w:val="-6"/>
          <w:sz w:val="28"/>
          <w:szCs w:val="28"/>
        </w:rPr>
        <w:object w:dxaOrig="200" w:dyaOrig="220">
          <v:shape id="_x0000_i1036" type="#_x0000_t75" style="width:9.75pt;height:11.25pt" o:ole="">
            <v:imagedata r:id="rId14" o:title=""/>
          </v:shape>
          <o:OLEObject Type="Embed" ProgID="Equation.3" ShapeID="_x0000_i1036" DrawAspect="Content" ObjectID="_1458741717" r:id="rId23"/>
        </w:object>
      </w:r>
      <w:r w:rsidR="00437517">
        <w:rPr>
          <w:sz w:val="28"/>
          <w:szCs w:val="28"/>
        </w:rPr>
        <w:t xml:space="preserve"> строк и </w:t>
      </w:r>
      <w:r w:rsidR="00437517" w:rsidRPr="00437517">
        <w:rPr>
          <w:position w:val="-6"/>
          <w:sz w:val="28"/>
          <w:szCs w:val="28"/>
        </w:rPr>
        <w:object w:dxaOrig="200" w:dyaOrig="220">
          <v:shape id="_x0000_i1037" type="#_x0000_t75" style="width:9.75pt;height:11.25pt" o:ole="">
            <v:imagedata r:id="rId24" o:title=""/>
          </v:shape>
          <o:OLEObject Type="Embed" ProgID="Equation.3" ShapeID="_x0000_i1037" DrawAspect="Content" ObjectID="_1458741718" r:id="rId25"/>
        </w:object>
      </w:r>
      <w:r w:rsidR="00437517">
        <w:rPr>
          <w:sz w:val="28"/>
          <w:szCs w:val="28"/>
        </w:rPr>
        <w:t xml:space="preserve"> столбцов, сформировать одномерный массив </w:t>
      </w:r>
      <w:r w:rsidR="003A52DD" w:rsidRPr="00437517">
        <w:rPr>
          <w:position w:val="-6"/>
          <w:sz w:val="28"/>
          <w:szCs w:val="28"/>
        </w:rPr>
        <w:object w:dxaOrig="200" w:dyaOrig="279">
          <v:shape id="_x0000_i1038" type="#_x0000_t75" style="width:9.75pt;height:14.25pt" o:ole="">
            <v:imagedata r:id="rId26" o:title=""/>
          </v:shape>
          <o:OLEObject Type="Embed" ProgID="Equation.3" ShapeID="_x0000_i1038" DrawAspect="Content" ObjectID="_1458741719" r:id="rId27"/>
        </w:object>
      </w:r>
      <w:r w:rsidR="00437517">
        <w:rPr>
          <w:sz w:val="28"/>
          <w:szCs w:val="28"/>
        </w:rPr>
        <w:t>, каждый элемент которого равен произведению значений элементов соответствующей строки</w:t>
      </w:r>
      <w:r w:rsidR="003A52DD">
        <w:rPr>
          <w:sz w:val="28"/>
          <w:szCs w:val="28"/>
        </w:rPr>
        <w:t xml:space="preserve"> массива </w:t>
      </w:r>
      <w:r w:rsidR="003A52DD" w:rsidRPr="00437517">
        <w:rPr>
          <w:position w:val="-6"/>
          <w:sz w:val="28"/>
          <w:szCs w:val="28"/>
        </w:rPr>
        <w:object w:dxaOrig="200" w:dyaOrig="220">
          <v:shape id="_x0000_i1039" type="#_x0000_t75" style="width:9.75pt;height:11.25pt" o:ole="">
            <v:imagedata r:id="rId21" o:title=""/>
          </v:shape>
          <o:OLEObject Type="Embed" ProgID="Equation.3" ShapeID="_x0000_i1039" DrawAspect="Content" ObjectID="_1458741720" r:id="rId28"/>
        </w:object>
      </w:r>
      <w:r w:rsidR="003A52DD">
        <w:rPr>
          <w:sz w:val="28"/>
          <w:szCs w:val="28"/>
        </w:rPr>
        <w:t>, целая часть которых делится на 3 без остатка.</w:t>
      </w:r>
    </w:p>
    <w:p w:rsidR="009A1BD2" w:rsidRPr="00D5760F" w:rsidRDefault="009A1BD2" w:rsidP="009A1BD2">
      <w:pPr>
        <w:pStyle w:val="t"/>
        <w:spacing w:before="0" w:beforeAutospacing="0" w:after="120" w:afterAutospacing="0"/>
        <w:jc w:val="both"/>
        <w:rPr>
          <w:sz w:val="28"/>
          <w:szCs w:val="28"/>
          <w:u w:val="single"/>
        </w:rPr>
      </w:pPr>
      <w:r w:rsidRPr="00D5760F">
        <w:rPr>
          <w:sz w:val="28"/>
          <w:szCs w:val="28"/>
          <w:u w:val="single"/>
        </w:rPr>
        <w:t>Решение.</w:t>
      </w:r>
    </w:p>
    <w:p w:rsidR="009A1BD2" w:rsidRDefault="009A1BD2" w:rsidP="009A1BD2">
      <w:pPr>
        <w:pStyle w:val="t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Таблица обозначений в программе: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688"/>
        <w:gridCol w:w="2160"/>
        <w:gridCol w:w="1620"/>
      </w:tblGrid>
      <w:tr w:rsidR="009A1BD2">
        <w:tc>
          <w:tcPr>
            <w:tcW w:w="5688" w:type="dxa"/>
          </w:tcPr>
          <w:p w:rsidR="009A1BD2" w:rsidRPr="00FD16A4" w:rsidRDefault="009A1BD2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</w:rPr>
            </w:pPr>
            <w:r w:rsidRPr="00FD16A4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60" w:type="dxa"/>
          </w:tcPr>
          <w:p w:rsidR="009A1BD2" w:rsidRPr="00FD16A4" w:rsidRDefault="009A1BD2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</w:rPr>
            </w:pPr>
            <w:r w:rsidRPr="00FD16A4">
              <w:rPr>
                <w:b/>
                <w:sz w:val="28"/>
                <w:szCs w:val="28"/>
              </w:rPr>
              <w:t>Обозначение</w:t>
            </w:r>
          </w:p>
        </w:tc>
        <w:tc>
          <w:tcPr>
            <w:tcW w:w="1620" w:type="dxa"/>
          </w:tcPr>
          <w:p w:rsidR="009A1BD2" w:rsidRPr="00FD16A4" w:rsidRDefault="009A1BD2" w:rsidP="00C4304C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</w:rPr>
            </w:pPr>
            <w:r w:rsidRPr="00FD16A4">
              <w:rPr>
                <w:b/>
                <w:sz w:val="28"/>
                <w:szCs w:val="28"/>
              </w:rPr>
              <w:t>Тип</w:t>
            </w:r>
          </w:p>
        </w:tc>
      </w:tr>
      <w:tr w:rsidR="009A1BD2">
        <w:tc>
          <w:tcPr>
            <w:tcW w:w="5688" w:type="dxa"/>
          </w:tcPr>
          <w:p w:rsidR="009A1BD2" w:rsidRPr="00FD16A4" w:rsidRDefault="00093A5A" w:rsidP="00C4304C">
            <w:pPr>
              <w:pStyle w:val="t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Массивы</w:t>
            </w:r>
          </w:p>
        </w:tc>
        <w:tc>
          <w:tcPr>
            <w:tcW w:w="2160" w:type="dxa"/>
          </w:tcPr>
          <w:p w:rsidR="009A1BD2" w:rsidRPr="00FD16A4" w:rsidRDefault="00093A5A" w:rsidP="00C4304C">
            <w:pPr>
              <w:pStyle w:val="t"/>
              <w:spacing w:before="0" w:beforeAutospacing="0" w:after="12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a, b</w:t>
            </w:r>
          </w:p>
        </w:tc>
        <w:tc>
          <w:tcPr>
            <w:tcW w:w="1620" w:type="dxa"/>
          </w:tcPr>
          <w:p w:rsidR="009A1BD2" w:rsidRPr="00FD16A4" w:rsidRDefault="00093A5A" w:rsidP="00C4304C">
            <w:pPr>
              <w:pStyle w:val="t"/>
              <w:spacing w:before="0" w:beforeAutospacing="0" w:after="12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Real</w:t>
            </w:r>
          </w:p>
        </w:tc>
      </w:tr>
      <w:tr w:rsidR="009A1BD2">
        <w:tc>
          <w:tcPr>
            <w:tcW w:w="5688" w:type="dxa"/>
          </w:tcPr>
          <w:p w:rsidR="009A1BD2" w:rsidRPr="00093A5A" w:rsidRDefault="00093A5A" w:rsidP="00C4304C">
            <w:pPr>
              <w:pStyle w:val="t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строк (столбцов) массива </w:t>
            </w: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2160" w:type="dxa"/>
          </w:tcPr>
          <w:p w:rsidR="009A1BD2" w:rsidRPr="00FD16A4" w:rsidRDefault="00093A5A" w:rsidP="00C4304C">
            <w:pPr>
              <w:pStyle w:val="t"/>
              <w:spacing w:before="0" w:beforeAutospacing="0" w:after="12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1620" w:type="dxa"/>
          </w:tcPr>
          <w:p w:rsidR="009A1BD2" w:rsidRPr="00FD16A4" w:rsidRDefault="009A1BD2" w:rsidP="00C4304C">
            <w:pPr>
              <w:pStyle w:val="t"/>
              <w:spacing w:before="0" w:beforeAutospacing="0" w:after="12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Integer</w:t>
            </w:r>
          </w:p>
        </w:tc>
      </w:tr>
      <w:tr w:rsidR="009A1BD2">
        <w:tc>
          <w:tcPr>
            <w:tcW w:w="5688" w:type="dxa"/>
          </w:tcPr>
          <w:p w:rsidR="009A1BD2" w:rsidRPr="00093A5A" w:rsidRDefault="00093A5A" w:rsidP="00C4304C">
            <w:pPr>
              <w:pStyle w:val="t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Индексы</w:t>
            </w:r>
          </w:p>
        </w:tc>
        <w:tc>
          <w:tcPr>
            <w:tcW w:w="2160" w:type="dxa"/>
          </w:tcPr>
          <w:p w:rsidR="009A1BD2" w:rsidRPr="00FD16A4" w:rsidRDefault="00093A5A" w:rsidP="00C4304C">
            <w:pPr>
              <w:pStyle w:val="t"/>
              <w:spacing w:before="0" w:beforeAutospacing="0" w:after="12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i, j</w:t>
            </w:r>
          </w:p>
        </w:tc>
        <w:tc>
          <w:tcPr>
            <w:tcW w:w="1620" w:type="dxa"/>
          </w:tcPr>
          <w:p w:rsidR="009A1BD2" w:rsidRPr="00FD16A4" w:rsidRDefault="00093A5A" w:rsidP="00C4304C">
            <w:pPr>
              <w:pStyle w:val="t"/>
              <w:spacing w:before="0" w:beforeAutospacing="0" w:after="12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Integer</w:t>
            </w:r>
          </w:p>
        </w:tc>
      </w:tr>
      <w:tr w:rsidR="00E03ECE">
        <w:tc>
          <w:tcPr>
            <w:tcW w:w="5688" w:type="dxa"/>
          </w:tcPr>
          <w:p w:rsidR="00E03ECE" w:rsidRPr="00E03ECE" w:rsidRDefault="00E03ECE" w:rsidP="00C4304C">
            <w:pPr>
              <w:pStyle w:val="t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Указатель наличия в соответствующей строке массива </w:t>
            </w:r>
            <w:r w:rsidRPr="00437517">
              <w:rPr>
                <w:position w:val="-6"/>
                <w:sz w:val="28"/>
                <w:szCs w:val="28"/>
              </w:rPr>
              <w:object w:dxaOrig="200" w:dyaOrig="220">
                <v:shape id="_x0000_i1040" type="#_x0000_t75" style="width:9.75pt;height:11.25pt" o:ole="">
                  <v:imagedata r:id="rId21" o:title=""/>
                </v:shape>
                <o:OLEObject Type="Embed" ProgID="Equation.3" ShapeID="_x0000_i1040" DrawAspect="Content" ObjectID="_1458741721" r:id="rId29"/>
              </w:object>
            </w:r>
            <w:r>
              <w:rPr>
                <w:sz w:val="28"/>
                <w:szCs w:val="28"/>
              </w:rPr>
              <w:t xml:space="preserve"> элементов, целая часть которых делится на 3 без остатка</w:t>
            </w:r>
          </w:p>
        </w:tc>
        <w:tc>
          <w:tcPr>
            <w:tcW w:w="2160" w:type="dxa"/>
            <w:vAlign w:val="center"/>
          </w:tcPr>
          <w:p w:rsidR="00E03ECE" w:rsidRPr="00E03ECE" w:rsidRDefault="00E03ECE" w:rsidP="00E03ECE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key</w:t>
            </w:r>
          </w:p>
        </w:tc>
        <w:tc>
          <w:tcPr>
            <w:tcW w:w="1620" w:type="dxa"/>
            <w:vAlign w:val="center"/>
          </w:tcPr>
          <w:p w:rsidR="00E03ECE" w:rsidRPr="00E03ECE" w:rsidRDefault="00E03ECE" w:rsidP="00E03ECE">
            <w:pPr>
              <w:pStyle w:val="t"/>
              <w:spacing w:before="0" w:beforeAutospacing="0" w:after="120" w:afterAutospacing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Boolean</w:t>
            </w:r>
          </w:p>
        </w:tc>
      </w:tr>
      <w:tr w:rsidR="009A1BD2">
        <w:tc>
          <w:tcPr>
            <w:tcW w:w="5688" w:type="dxa"/>
          </w:tcPr>
          <w:p w:rsidR="009A1BD2" w:rsidRPr="00FF1D8C" w:rsidRDefault="009A1BD2" w:rsidP="00C4304C">
            <w:pPr>
              <w:pStyle w:val="t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Вспомогательная переменная</w:t>
            </w:r>
          </w:p>
        </w:tc>
        <w:tc>
          <w:tcPr>
            <w:tcW w:w="2160" w:type="dxa"/>
          </w:tcPr>
          <w:p w:rsidR="009A1BD2" w:rsidRPr="00FF1D8C" w:rsidRDefault="009A1BD2" w:rsidP="00C4304C">
            <w:pPr>
              <w:pStyle w:val="t"/>
              <w:spacing w:before="0" w:beforeAutospacing="0" w:after="12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 w:rsidRPr="00FF1D8C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620" w:type="dxa"/>
          </w:tcPr>
          <w:p w:rsidR="009A1BD2" w:rsidRPr="00FF1D8C" w:rsidRDefault="009A1BD2" w:rsidP="00C4304C">
            <w:pPr>
              <w:pStyle w:val="t"/>
              <w:spacing w:before="0" w:beforeAutospacing="0" w:after="12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Char</w:t>
            </w:r>
          </w:p>
        </w:tc>
      </w:tr>
    </w:tbl>
    <w:p w:rsidR="009A1BD2" w:rsidRDefault="009A1BD2" w:rsidP="009A1BD2">
      <w:pPr>
        <w:pStyle w:val="t"/>
        <w:spacing w:before="0" w:beforeAutospacing="0" w:after="120" w:afterAutospacing="0"/>
        <w:jc w:val="both"/>
        <w:rPr>
          <w:sz w:val="28"/>
          <w:szCs w:val="28"/>
          <w:lang w:val="en-US"/>
        </w:rPr>
      </w:pPr>
    </w:p>
    <w:p w:rsidR="009A1BD2" w:rsidRDefault="009A1BD2" w:rsidP="009A1BD2">
      <w:pPr>
        <w:pStyle w:val="t"/>
        <w:spacing w:before="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Текст</w:t>
      </w:r>
      <w:r w:rsidRPr="009A1BD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программы</w:t>
      </w:r>
      <w:r w:rsidRPr="009A1BD2">
        <w:rPr>
          <w:sz w:val="28"/>
          <w:szCs w:val="28"/>
          <w:lang w:val="en-US"/>
        </w:rPr>
        <w:t>:</w:t>
      </w:r>
    </w:p>
    <w:p w:rsidR="00D5760F" w:rsidRDefault="00D5760F" w:rsidP="00D5760F">
      <w:pPr>
        <w:pStyle w:val="t"/>
        <w:spacing w:before="0" w:beforeAutospacing="0" w:after="120" w:afterAutospacing="0"/>
        <w:jc w:val="both"/>
        <w:rPr>
          <w:sz w:val="28"/>
          <w:szCs w:val="28"/>
          <w:lang w:val="en-US"/>
        </w:rPr>
      </w:pPr>
    </w:p>
    <w:p w:rsidR="00E03ECE" w:rsidRDefault="00E03ECE" w:rsidP="00D5760F">
      <w:pPr>
        <w:pStyle w:val="t"/>
        <w:spacing w:before="0" w:beforeAutospacing="0" w:after="120" w:afterAutospacing="0"/>
        <w:jc w:val="both"/>
        <w:rPr>
          <w:sz w:val="28"/>
          <w:szCs w:val="28"/>
          <w:lang w:val="en-US"/>
        </w:rPr>
      </w:pPr>
    </w:p>
    <w:p w:rsidR="00E03ECE" w:rsidRDefault="00E03ECE" w:rsidP="00D5760F">
      <w:pPr>
        <w:pStyle w:val="t"/>
        <w:spacing w:before="0" w:beforeAutospacing="0" w:after="12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>Program task2;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>Var a: Array[1..10, 1..10] of Real;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b: Array[1..10] of Real;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n, i, j: Integer;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key: Boolean;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symbol: Char;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>Begin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Write('rows number of array a: '); readln(n);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Writeln(''); Write('   ');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For j:=1 To n Do write(j:7);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Writeln('');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For i:=1 To n Do Begin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  Write('Row ', i:2, '   ');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  For j:=1To n Do Read(a[i, j])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End;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Writeln(''); Write('b:    ');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For i:=1 To n Do Begin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  b[i] := 1;   key := False;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  For j:=1 To n Do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ab/>
        <w:t xml:space="preserve"> If Trunc(a[i, j]) mod 3= 0 Then Begin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ab/>
        <w:t xml:space="preserve">    b[i] := b[i] * a[i, j]; key := True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ab/>
        <w:t xml:space="preserve"> End;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  If Not key Then b[i] := 0;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   Write(b[i]:7:2);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End;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 xml:space="preserve">   readln(symbol)</w:t>
      </w: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E03ECE" w:rsidRPr="00E03ECE" w:rsidRDefault="00E03ECE" w:rsidP="00E03ECE">
      <w:pPr>
        <w:pStyle w:val="t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03ECE">
        <w:rPr>
          <w:sz w:val="28"/>
          <w:szCs w:val="28"/>
          <w:lang w:val="en-US"/>
        </w:rPr>
        <w:t>End.</w:t>
      </w:r>
      <w:bookmarkStart w:id="0" w:name="_GoBack"/>
      <w:bookmarkEnd w:id="0"/>
    </w:p>
    <w:sectPr w:rsidR="00E03ECE" w:rsidRPr="00E03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13828"/>
    <w:multiLevelType w:val="hybridMultilevel"/>
    <w:tmpl w:val="2ED641F2"/>
    <w:lvl w:ilvl="0" w:tplc="E4FAF1E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351553"/>
    <w:multiLevelType w:val="hybridMultilevel"/>
    <w:tmpl w:val="BA8639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D5A3FC5"/>
    <w:multiLevelType w:val="hybridMultilevel"/>
    <w:tmpl w:val="5398874C"/>
    <w:lvl w:ilvl="0" w:tplc="E4FAF1E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3A7689E"/>
    <w:multiLevelType w:val="hybridMultilevel"/>
    <w:tmpl w:val="6F50F350"/>
    <w:lvl w:ilvl="0" w:tplc="E4FAF1E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43101BB"/>
    <w:multiLevelType w:val="hybridMultilevel"/>
    <w:tmpl w:val="0888B196"/>
    <w:lvl w:ilvl="0" w:tplc="E4FAF1E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EE60111"/>
    <w:multiLevelType w:val="hybridMultilevel"/>
    <w:tmpl w:val="5FD007DA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477"/>
    <w:rsid w:val="00093A5A"/>
    <w:rsid w:val="000B36CB"/>
    <w:rsid w:val="001A01F5"/>
    <w:rsid w:val="001D25C2"/>
    <w:rsid w:val="001F1888"/>
    <w:rsid w:val="00206CC3"/>
    <w:rsid w:val="00354AA8"/>
    <w:rsid w:val="003A52DD"/>
    <w:rsid w:val="00436475"/>
    <w:rsid w:val="00437517"/>
    <w:rsid w:val="00481998"/>
    <w:rsid w:val="0050036D"/>
    <w:rsid w:val="005538EC"/>
    <w:rsid w:val="00645D50"/>
    <w:rsid w:val="00652693"/>
    <w:rsid w:val="00684477"/>
    <w:rsid w:val="00715170"/>
    <w:rsid w:val="007509BD"/>
    <w:rsid w:val="00757C05"/>
    <w:rsid w:val="00763E7F"/>
    <w:rsid w:val="00772BB0"/>
    <w:rsid w:val="007A1B36"/>
    <w:rsid w:val="008A0391"/>
    <w:rsid w:val="008C2AED"/>
    <w:rsid w:val="009A1BD2"/>
    <w:rsid w:val="00A609FF"/>
    <w:rsid w:val="00AF2882"/>
    <w:rsid w:val="00B27DF5"/>
    <w:rsid w:val="00C4304C"/>
    <w:rsid w:val="00C85F43"/>
    <w:rsid w:val="00D06720"/>
    <w:rsid w:val="00D5760F"/>
    <w:rsid w:val="00D63943"/>
    <w:rsid w:val="00D84926"/>
    <w:rsid w:val="00E03ECE"/>
    <w:rsid w:val="00FD16A4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76D4DE5E-5E66-4346-95FA-31780BF7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65269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2693"/>
    <w:rPr>
      <w:color w:val="005DA4"/>
      <w:u w:val="single"/>
    </w:rPr>
  </w:style>
  <w:style w:type="paragraph" w:customStyle="1" w:styleId="text">
    <w:name w:val="text"/>
    <w:basedOn w:val="a"/>
    <w:rsid w:val="00652693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t">
    <w:name w:val="t"/>
    <w:basedOn w:val="a"/>
    <w:rsid w:val="00D63943"/>
    <w:pPr>
      <w:spacing w:before="100" w:beforeAutospacing="1" w:after="100" w:afterAutospacing="1"/>
    </w:pPr>
  </w:style>
  <w:style w:type="paragraph" w:customStyle="1" w:styleId="rl">
    <w:name w:val="rl"/>
    <w:basedOn w:val="a"/>
    <w:rsid w:val="00D63943"/>
    <w:pPr>
      <w:spacing w:before="100" w:beforeAutospacing="1" w:after="100" w:afterAutospacing="1"/>
    </w:pPr>
  </w:style>
  <w:style w:type="paragraph" w:customStyle="1" w:styleId="syn">
    <w:name w:val="syn"/>
    <w:basedOn w:val="a"/>
    <w:rsid w:val="00D63943"/>
    <w:pPr>
      <w:spacing w:before="100" w:beforeAutospacing="1" w:after="100" w:afterAutospacing="1"/>
    </w:pPr>
  </w:style>
  <w:style w:type="paragraph" w:customStyle="1" w:styleId="dt1">
    <w:name w:val="dt1"/>
    <w:basedOn w:val="a"/>
    <w:rsid w:val="00D63943"/>
    <w:pPr>
      <w:spacing w:before="100" w:beforeAutospacing="1" w:after="100" w:afterAutospacing="1"/>
    </w:pPr>
  </w:style>
  <w:style w:type="table" w:styleId="a4">
    <w:name w:val="Table Grid"/>
    <w:basedOn w:val="a1"/>
    <w:rsid w:val="00FD1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57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10" Type="http://schemas.openxmlformats.org/officeDocument/2006/relationships/image" Target="media/image5.wmf"/><Relationship Id="rId19" Type="http://schemas.openxmlformats.org/officeDocument/2006/relationships/image" Target="media/image9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2333</Words>
  <Characters>13300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ТАРК</Company>
  <LinksUpToDate>false</LinksUpToDate>
  <CharactersWithSpaces>15602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Аркадий</dc:creator>
  <cp:keywords/>
  <cp:lastModifiedBy>admin</cp:lastModifiedBy>
  <cp:revision>2</cp:revision>
  <cp:lastPrinted>2007-11-21T02:58:00Z</cp:lastPrinted>
  <dcterms:created xsi:type="dcterms:W3CDTF">2014-04-11T14:15:00Z</dcterms:created>
  <dcterms:modified xsi:type="dcterms:W3CDTF">2014-04-11T14:15:00Z</dcterms:modified>
</cp:coreProperties>
</file>