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517F" w:rsidRPr="008F27F8" w:rsidRDefault="002C517F" w:rsidP="008F27F8">
      <w:pPr>
        <w:suppressAutoHyphens/>
        <w:spacing w:line="360" w:lineRule="auto"/>
        <w:ind w:left="71" w:firstLine="709"/>
        <w:jc w:val="center"/>
        <w:rPr>
          <w:b/>
          <w:bCs/>
          <w:sz w:val="28"/>
          <w:szCs w:val="28"/>
        </w:rPr>
      </w:pPr>
      <w:r w:rsidRPr="008F27F8">
        <w:rPr>
          <w:b/>
          <w:bCs/>
          <w:sz w:val="28"/>
          <w:szCs w:val="28"/>
        </w:rPr>
        <w:t>АННОТАЦИЯ</w:t>
      </w:r>
    </w:p>
    <w:p w:rsidR="00361255" w:rsidRPr="008F27F8" w:rsidRDefault="00361255" w:rsidP="008F27F8">
      <w:pPr>
        <w:suppressAutoHyphens/>
        <w:spacing w:line="360" w:lineRule="auto"/>
        <w:ind w:left="71" w:firstLine="709"/>
        <w:jc w:val="center"/>
        <w:rPr>
          <w:b/>
          <w:bCs/>
          <w:sz w:val="28"/>
          <w:szCs w:val="28"/>
        </w:rPr>
      </w:pPr>
    </w:p>
    <w:p w:rsidR="00361255" w:rsidRPr="008F27F8" w:rsidRDefault="00B66E0A" w:rsidP="008F27F8">
      <w:pPr>
        <w:pStyle w:val="BodyTextIndent2"/>
        <w:suppressAutoHyphens/>
        <w:spacing w:line="360" w:lineRule="auto"/>
        <w:ind w:left="71" w:firstLine="709"/>
        <w:jc w:val="left"/>
        <w:rPr>
          <w:szCs w:val="28"/>
        </w:rPr>
      </w:pPr>
      <w:r w:rsidRPr="008F27F8">
        <w:rPr>
          <w:szCs w:val="28"/>
        </w:rPr>
        <w:t>Ж</w:t>
      </w:r>
      <w:r w:rsidR="00532C4D" w:rsidRPr="008F27F8">
        <w:rPr>
          <w:szCs w:val="28"/>
        </w:rPr>
        <w:t>омо</w:t>
      </w:r>
      <w:r w:rsidRPr="008F27F8">
        <w:rPr>
          <w:szCs w:val="28"/>
        </w:rPr>
        <w:t>ж</w:t>
      </w:r>
      <w:r w:rsidR="00532C4D" w:rsidRPr="008F27F8">
        <w:rPr>
          <w:szCs w:val="28"/>
        </w:rPr>
        <w:t xml:space="preserve">аева </w:t>
      </w:r>
      <w:r w:rsidRPr="008F27F8">
        <w:rPr>
          <w:szCs w:val="28"/>
        </w:rPr>
        <w:t>Е</w:t>
      </w:r>
      <w:r w:rsidR="00532C4D" w:rsidRPr="008F27F8">
        <w:rPr>
          <w:szCs w:val="28"/>
        </w:rPr>
        <w:t>.Г.</w:t>
      </w:r>
      <w:r w:rsidR="002C517F" w:rsidRPr="008F27F8">
        <w:rPr>
          <w:szCs w:val="28"/>
        </w:rPr>
        <w:t xml:space="preserve">. </w:t>
      </w:r>
      <w:r w:rsidR="00C57C6F" w:rsidRPr="008F27F8">
        <w:rPr>
          <w:szCs w:val="28"/>
        </w:rPr>
        <w:t xml:space="preserve">Разработка проекта КСЗИ </w:t>
      </w:r>
    </w:p>
    <w:p w:rsidR="00361255" w:rsidRPr="008F27F8" w:rsidRDefault="00532C4D" w:rsidP="008F27F8">
      <w:pPr>
        <w:pStyle w:val="BodyTextIndent2"/>
        <w:suppressAutoHyphens/>
        <w:spacing w:line="360" w:lineRule="auto"/>
        <w:ind w:left="71" w:firstLine="709"/>
        <w:jc w:val="left"/>
        <w:rPr>
          <w:szCs w:val="28"/>
        </w:rPr>
      </w:pPr>
      <w:r w:rsidRPr="008F27F8">
        <w:rPr>
          <w:szCs w:val="28"/>
        </w:rPr>
        <w:t>Администрации города Миасса</w:t>
      </w:r>
      <w:r w:rsidR="002C517F" w:rsidRPr="008F27F8">
        <w:rPr>
          <w:szCs w:val="28"/>
        </w:rPr>
        <w:t xml:space="preserve">. – </w:t>
      </w:r>
    </w:p>
    <w:p w:rsidR="00361255" w:rsidRPr="008F27F8" w:rsidRDefault="002C517F" w:rsidP="008F27F8">
      <w:pPr>
        <w:pStyle w:val="BodyTextIndent2"/>
        <w:suppressAutoHyphens/>
        <w:spacing w:line="360" w:lineRule="auto"/>
        <w:ind w:left="71" w:firstLine="709"/>
        <w:jc w:val="left"/>
        <w:rPr>
          <w:szCs w:val="28"/>
        </w:rPr>
      </w:pPr>
      <w:r w:rsidRPr="008F27F8">
        <w:rPr>
          <w:szCs w:val="28"/>
        </w:rPr>
        <w:t xml:space="preserve">Челябинск: ЮУрГУ, </w:t>
      </w:r>
    </w:p>
    <w:p w:rsidR="002C517F" w:rsidRPr="008F27F8" w:rsidRDefault="00D7111E" w:rsidP="008F27F8">
      <w:pPr>
        <w:pStyle w:val="BodyTextIndent2"/>
        <w:suppressAutoHyphens/>
        <w:spacing w:line="360" w:lineRule="auto"/>
        <w:ind w:left="71" w:firstLine="709"/>
        <w:jc w:val="left"/>
        <w:rPr>
          <w:szCs w:val="28"/>
        </w:rPr>
      </w:pPr>
      <w:r w:rsidRPr="008F27F8">
        <w:rPr>
          <w:szCs w:val="28"/>
        </w:rPr>
        <w:t>Кафедра Информационная безопасность</w:t>
      </w:r>
      <w:r w:rsidR="002C517F" w:rsidRPr="008F27F8">
        <w:rPr>
          <w:szCs w:val="28"/>
        </w:rPr>
        <w:t>, 200</w:t>
      </w:r>
      <w:r w:rsidR="00BD5058" w:rsidRPr="008F27F8">
        <w:rPr>
          <w:szCs w:val="28"/>
        </w:rPr>
        <w:t>8</w:t>
      </w:r>
    </w:p>
    <w:p w:rsidR="002C517F" w:rsidRPr="008F27F8" w:rsidRDefault="002C517F" w:rsidP="008F27F8">
      <w:pPr>
        <w:pStyle w:val="BodyTextIndent2"/>
        <w:suppressAutoHyphens/>
        <w:spacing w:line="360" w:lineRule="auto"/>
        <w:ind w:left="71" w:firstLine="709"/>
        <w:jc w:val="left"/>
        <w:rPr>
          <w:szCs w:val="28"/>
        </w:rPr>
      </w:pPr>
      <w:r w:rsidRPr="008F27F8">
        <w:rPr>
          <w:szCs w:val="28"/>
        </w:rPr>
        <w:t xml:space="preserve">Список литературы – </w:t>
      </w:r>
      <w:r w:rsidR="00EC33F5" w:rsidRPr="008F27F8">
        <w:rPr>
          <w:szCs w:val="28"/>
        </w:rPr>
        <w:t>15</w:t>
      </w:r>
      <w:r w:rsidRPr="008F27F8">
        <w:rPr>
          <w:szCs w:val="28"/>
        </w:rPr>
        <w:t xml:space="preserve"> наименования.</w:t>
      </w:r>
    </w:p>
    <w:p w:rsidR="004B478B" w:rsidRPr="008F27F8" w:rsidRDefault="002C517F" w:rsidP="008F27F8">
      <w:pPr>
        <w:pStyle w:val="a1"/>
        <w:numPr>
          <w:ilvl w:val="0"/>
          <w:numId w:val="0"/>
        </w:numPr>
        <w:tabs>
          <w:tab w:val="left" w:pos="993"/>
        </w:tabs>
        <w:suppressAutoHyphens/>
        <w:ind w:left="71" w:firstLine="709"/>
        <w:rPr>
          <w:sz w:val="28"/>
          <w:szCs w:val="28"/>
        </w:rPr>
      </w:pPr>
      <w:r w:rsidRPr="008F27F8">
        <w:rPr>
          <w:spacing w:val="-2"/>
          <w:sz w:val="28"/>
          <w:szCs w:val="28"/>
        </w:rPr>
        <w:t xml:space="preserve">В </w:t>
      </w:r>
      <w:r w:rsidR="00A32D8B" w:rsidRPr="008F27F8">
        <w:rPr>
          <w:spacing w:val="-2"/>
          <w:sz w:val="28"/>
          <w:szCs w:val="28"/>
        </w:rPr>
        <w:t>курсовом</w:t>
      </w:r>
      <w:r w:rsidRPr="008F27F8">
        <w:rPr>
          <w:spacing w:val="-2"/>
          <w:sz w:val="28"/>
          <w:szCs w:val="28"/>
        </w:rPr>
        <w:t xml:space="preserve"> проекте рассмотрен</w:t>
      </w:r>
      <w:r w:rsidR="00D2066E" w:rsidRPr="008F27F8">
        <w:rPr>
          <w:spacing w:val="-2"/>
          <w:sz w:val="28"/>
          <w:szCs w:val="28"/>
        </w:rPr>
        <w:t>а</w:t>
      </w:r>
      <w:r w:rsidRPr="008F27F8">
        <w:rPr>
          <w:spacing w:val="-2"/>
          <w:sz w:val="28"/>
          <w:szCs w:val="28"/>
        </w:rPr>
        <w:t xml:space="preserve"> </w:t>
      </w:r>
      <w:r w:rsidR="00A165E0" w:rsidRPr="008F27F8">
        <w:rPr>
          <w:spacing w:val="-2"/>
          <w:sz w:val="28"/>
          <w:szCs w:val="28"/>
        </w:rPr>
        <w:t xml:space="preserve">разработка проекта комплексной системы защиты информации на примере </w:t>
      </w:r>
      <w:r w:rsidR="00532C4D" w:rsidRPr="008F27F8">
        <w:rPr>
          <w:spacing w:val="-2"/>
          <w:sz w:val="28"/>
          <w:szCs w:val="28"/>
        </w:rPr>
        <w:t>Администрации города Миасса.</w:t>
      </w:r>
      <w:r w:rsidR="004B478B" w:rsidRPr="008F27F8">
        <w:rPr>
          <w:spacing w:val="-2"/>
          <w:sz w:val="28"/>
          <w:szCs w:val="28"/>
        </w:rPr>
        <w:t xml:space="preserve"> </w:t>
      </w:r>
      <w:r w:rsidR="00532C4D" w:rsidRPr="008F27F8">
        <w:rPr>
          <w:spacing w:val="-2"/>
          <w:sz w:val="28"/>
          <w:szCs w:val="28"/>
        </w:rPr>
        <w:t>П</w:t>
      </w:r>
      <w:r w:rsidR="00D2066E" w:rsidRPr="008F27F8">
        <w:rPr>
          <w:spacing w:val="-2"/>
          <w:sz w:val="28"/>
          <w:szCs w:val="28"/>
        </w:rPr>
        <w:t>роанализир</w:t>
      </w:r>
      <w:r w:rsidR="000A0FF4" w:rsidRPr="008F27F8">
        <w:rPr>
          <w:spacing w:val="-2"/>
          <w:sz w:val="28"/>
          <w:szCs w:val="28"/>
        </w:rPr>
        <w:t>о</w:t>
      </w:r>
      <w:r w:rsidR="00D2066E" w:rsidRPr="008F27F8">
        <w:rPr>
          <w:spacing w:val="-2"/>
          <w:sz w:val="28"/>
          <w:szCs w:val="28"/>
        </w:rPr>
        <w:t>вана</w:t>
      </w:r>
      <w:r w:rsidR="004B478B" w:rsidRPr="008F27F8">
        <w:rPr>
          <w:sz w:val="28"/>
          <w:szCs w:val="28"/>
        </w:rPr>
        <w:t xml:space="preserve"> характеристик</w:t>
      </w:r>
      <w:r w:rsidR="00064E12" w:rsidRPr="008F27F8">
        <w:rPr>
          <w:sz w:val="28"/>
          <w:szCs w:val="28"/>
        </w:rPr>
        <w:t>а объекта защиты</w:t>
      </w:r>
      <w:r w:rsidR="004B478B" w:rsidRPr="008F27F8">
        <w:rPr>
          <w:sz w:val="28"/>
          <w:szCs w:val="28"/>
        </w:rPr>
        <w:t>; построен</w:t>
      </w:r>
      <w:r w:rsidR="00064E12" w:rsidRPr="008F27F8">
        <w:rPr>
          <w:sz w:val="28"/>
          <w:szCs w:val="28"/>
        </w:rPr>
        <w:t>а</w:t>
      </w:r>
      <w:r w:rsidR="004B478B" w:rsidRPr="008F27F8">
        <w:rPr>
          <w:sz w:val="28"/>
          <w:szCs w:val="28"/>
        </w:rPr>
        <w:t xml:space="preserve"> модел</w:t>
      </w:r>
      <w:r w:rsidR="00D2066E" w:rsidRPr="008F27F8">
        <w:rPr>
          <w:sz w:val="28"/>
          <w:szCs w:val="28"/>
        </w:rPr>
        <w:t>ь</w:t>
      </w:r>
      <w:r w:rsidR="004B478B" w:rsidRPr="008F27F8">
        <w:rPr>
          <w:sz w:val="28"/>
          <w:szCs w:val="28"/>
        </w:rPr>
        <w:t xml:space="preserve"> бизнес-процессов с целью выявления конфиденциальной информации, составлен «</w:t>
      </w:r>
      <w:r w:rsidR="00D60162" w:rsidRPr="008F27F8">
        <w:rPr>
          <w:sz w:val="28"/>
          <w:szCs w:val="28"/>
        </w:rPr>
        <w:t>Перечень</w:t>
      </w:r>
      <w:r w:rsidR="004B478B" w:rsidRPr="008F27F8">
        <w:rPr>
          <w:sz w:val="28"/>
          <w:szCs w:val="28"/>
        </w:rPr>
        <w:t xml:space="preserve"> сведений конфиденциального характера», выявлен</w:t>
      </w:r>
      <w:r w:rsidR="00064E12" w:rsidRPr="008F27F8">
        <w:rPr>
          <w:sz w:val="28"/>
          <w:szCs w:val="28"/>
        </w:rPr>
        <w:t>ы</w:t>
      </w:r>
      <w:r w:rsidR="004B478B" w:rsidRPr="008F27F8">
        <w:rPr>
          <w:sz w:val="28"/>
          <w:szCs w:val="28"/>
        </w:rPr>
        <w:t xml:space="preserve"> объек</w:t>
      </w:r>
      <w:r w:rsidR="00D60162" w:rsidRPr="008F27F8">
        <w:rPr>
          <w:sz w:val="28"/>
          <w:szCs w:val="28"/>
        </w:rPr>
        <w:t>ты</w:t>
      </w:r>
      <w:r w:rsidR="004B478B" w:rsidRPr="008F27F8">
        <w:rPr>
          <w:sz w:val="28"/>
          <w:szCs w:val="28"/>
        </w:rPr>
        <w:t xml:space="preserve"> защиты, угроз</w:t>
      </w:r>
      <w:r w:rsidR="00064E12" w:rsidRPr="008F27F8">
        <w:rPr>
          <w:sz w:val="28"/>
          <w:szCs w:val="28"/>
        </w:rPr>
        <w:t>ы</w:t>
      </w:r>
      <w:r w:rsidR="004B478B" w:rsidRPr="008F27F8">
        <w:rPr>
          <w:sz w:val="28"/>
          <w:szCs w:val="28"/>
        </w:rPr>
        <w:t>, уязви</w:t>
      </w:r>
      <w:r w:rsidR="00064E12" w:rsidRPr="008F27F8">
        <w:rPr>
          <w:sz w:val="28"/>
          <w:szCs w:val="28"/>
        </w:rPr>
        <w:t>мости и рассчитаны риск</w:t>
      </w:r>
      <w:r w:rsidR="004B478B" w:rsidRPr="008F27F8">
        <w:rPr>
          <w:sz w:val="28"/>
          <w:szCs w:val="28"/>
        </w:rPr>
        <w:t xml:space="preserve"> для ключевых объектов защиты, по</w:t>
      </w:r>
      <w:r w:rsidR="00064E12" w:rsidRPr="008F27F8">
        <w:rPr>
          <w:sz w:val="28"/>
          <w:szCs w:val="28"/>
        </w:rPr>
        <w:t>строена</w:t>
      </w:r>
      <w:r w:rsidR="004B478B" w:rsidRPr="008F27F8">
        <w:rPr>
          <w:sz w:val="28"/>
          <w:szCs w:val="28"/>
        </w:rPr>
        <w:t xml:space="preserve"> модели злоумышленника; </w:t>
      </w:r>
      <w:r w:rsidR="00064E12" w:rsidRPr="008F27F8">
        <w:rPr>
          <w:sz w:val="28"/>
          <w:szCs w:val="28"/>
        </w:rPr>
        <w:t>проанализирована</w:t>
      </w:r>
      <w:r w:rsidR="004B478B" w:rsidRPr="008F27F8">
        <w:rPr>
          <w:sz w:val="28"/>
          <w:szCs w:val="28"/>
        </w:rPr>
        <w:t xml:space="preserve"> степен</w:t>
      </w:r>
      <w:r w:rsidR="00064E12" w:rsidRPr="008F27F8">
        <w:rPr>
          <w:sz w:val="28"/>
          <w:szCs w:val="28"/>
        </w:rPr>
        <w:t>ь</w:t>
      </w:r>
      <w:r w:rsidR="004B478B" w:rsidRPr="008F27F8">
        <w:rPr>
          <w:sz w:val="28"/>
          <w:szCs w:val="28"/>
        </w:rPr>
        <w:t xml:space="preserve"> защищенности </w:t>
      </w:r>
      <w:r w:rsidR="00064E12" w:rsidRPr="008F27F8">
        <w:rPr>
          <w:sz w:val="28"/>
          <w:szCs w:val="28"/>
        </w:rPr>
        <w:t>организации</w:t>
      </w:r>
      <w:r w:rsidR="004B478B" w:rsidRPr="008F27F8">
        <w:rPr>
          <w:sz w:val="28"/>
          <w:szCs w:val="28"/>
        </w:rPr>
        <w:t xml:space="preserve"> по каждому из видов защиты информации  (ЗИ) (правовая ЗИ, организационная ЗИ, программно-аппаратн</w:t>
      </w:r>
      <w:r w:rsidR="00064E12" w:rsidRPr="008F27F8">
        <w:rPr>
          <w:sz w:val="28"/>
          <w:szCs w:val="28"/>
        </w:rPr>
        <w:t>ая ЗИ, инженерно-физическая ЗИ) и предложены меры по обеспечению защищенности организации.</w:t>
      </w:r>
    </w:p>
    <w:p w:rsidR="00361255" w:rsidRDefault="008F27F8" w:rsidP="008F27F8">
      <w:pPr>
        <w:suppressAutoHyphens/>
        <w:spacing w:line="360" w:lineRule="auto"/>
        <w:ind w:left="71" w:firstLine="709"/>
        <w:jc w:val="center"/>
        <w:rPr>
          <w:b/>
          <w:sz w:val="28"/>
          <w:szCs w:val="28"/>
        </w:rPr>
      </w:pPr>
      <w:r>
        <w:rPr>
          <w:sz w:val="28"/>
          <w:szCs w:val="28"/>
        </w:rPr>
        <w:br w:type="page"/>
      </w:r>
      <w:r w:rsidR="00361255" w:rsidRPr="008F27F8">
        <w:rPr>
          <w:b/>
          <w:sz w:val="28"/>
          <w:szCs w:val="28"/>
        </w:rPr>
        <w:lastRenderedPageBreak/>
        <w:t>Содержание:</w:t>
      </w:r>
    </w:p>
    <w:p w:rsidR="008F27F8" w:rsidRPr="008F27F8" w:rsidRDefault="008F27F8" w:rsidP="008F27F8">
      <w:pPr>
        <w:suppressAutoHyphens/>
        <w:spacing w:line="360" w:lineRule="auto"/>
        <w:ind w:left="71" w:firstLine="709"/>
        <w:jc w:val="center"/>
        <w:rPr>
          <w:b/>
          <w:sz w:val="28"/>
          <w:szCs w:val="28"/>
        </w:rPr>
      </w:pPr>
    </w:p>
    <w:p w:rsidR="00361255" w:rsidRPr="008F27F8" w:rsidRDefault="00C83FF8" w:rsidP="008F27F8">
      <w:pPr>
        <w:numPr>
          <w:ilvl w:val="0"/>
          <w:numId w:val="8"/>
        </w:numPr>
        <w:suppressAutoHyphens/>
        <w:spacing w:line="360" w:lineRule="auto"/>
        <w:ind w:left="71" w:hanging="71"/>
        <w:rPr>
          <w:sz w:val="28"/>
          <w:szCs w:val="28"/>
        </w:rPr>
      </w:pPr>
      <w:r w:rsidRPr="008F27F8">
        <w:rPr>
          <w:sz w:val="28"/>
          <w:szCs w:val="28"/>
        </w:rPr>
        <w:t>Введение</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3</w:t>
      </w:r>
    </w:p>
    <w:p w:rsidR="00361255" w:rsidRPr="008F27F8" w:rsidRDefault="00C83FF8" w:rsidP="008F27F8">
      <w:pPr>
        <w:numPr>
          <w:ilvl w:val="0"/>
          <w:numId w:val="8"/>
        </w:numPr>
        <w:suppressAutoHyphens/>
        <w:spacing w:line="360" w:lineRule="auto"/>
        <w:ind w:left="71" w:hanging="71"/>
        <w:rPr>
          <w:sz w:val="28"/>
          <w:szCs w:val="28"/>
        </w:rPr>
      </w:pPr>
      <w:r w:rsidRPr="008F27F8">
        <w:rPr>
          <w:sz w:val="28"/>
          <w:szCs w:val="28"/>
        </w:rPr>
        <w:t>Паспорт предприятия.</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5</w:t>
      </w:r>
    </w:p>
    <w:p w:rsidR="00361255" w:rsidRPr="008F27F8" w:rsidRDefault="00361255" w:rsidP="008F27F8">
      <w:pPr>
        <w:numPr>
          <w:ilvl w:val="0"/>
          <w:numId w:val="8"/>
        </w:numPr>
        <w:suppressAutoHyphens/>
        <w:spacing w:line="360" w:lineRule="auto"/>
        <w:ind w:left="71" w:hanging="71"/>
        <w:rPr>
          <w:sz w:val="28"/>
          <w:szCs w:val="28"/>
        </w:rPr>
      </w:pPr>
      <w:r w:rsidRPr="008F27F8">
        <w:rPr>
          <w:sz w:val="28"/>
          <w:szCs w:val="28"/>
        </w:rPr>
        <w:t xml:space="preserve">Описание </w:t>
      </w:r>
      <w:r w:rsidR="00C83FF8" w:rsidRPr="008F27F8">
        <w:rPr>
          <w:sz w:val="28"/>
          <w:szCs w:val="28"/>
        </w:rPr>
        <w:t xml:space="preserve">модели </w:t>
      </w:r>
      <w:r w:rsidRPr="008F27F8">
        <w:rPr>
          <w:sz w:val="28"/>
          <w:szCs w:val="28"/>
        </w:rPr>
        <w:t>бизнес-процессов</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9</w:t>
      </w:r>
    </w:p>
    <w:p w:rsidR="00361255" w:rsidRPr="008F27F8" w:rsidRDefault="00C83FF8" w:rsidP="008F27F8">
      <w:pPr>
        <w:numPr>
          <w:ilvl w:val="0"/>
          <w:numId w:val="8"/>
        </w:numPr>
        <w:suppressAutoHyphens/>
        <w:spacing w:line="360" w:lineRule="auto"/>
        <w:ind w:left="71" w:hanging="71"/>
        <w:rPr>
          <w:sz w:val="28"/>
          <w:szCs w:val="28"/>
        </w:rPr>
      </w:pPr>
      <w:r w:rsidRPr="008F27F8">
        <w:rPr>
          <w:sz w:val="28"/>
          <w:szCs w:val="28"/>
        </w:rPr>
        <w:t>З</w:t>
      </w:r>
      <w:r w:rsidR="00361255" w:rsidRPr="008F27F8">
        <w:rPr>
          <w:sz w:val="28"/>
          <w:szCs w:val="28"/>
        </w:rPr>
        <w:t>адачи построения КСЗИ</w:t>
      </w:r>
      <w:r w:rsidRPr="008F27F8">
        <w:rPr>
          <w:sz w:val="28"/>
          <w:szCs w:val="28"/>
        </w:rPr>
        <w:tab/>
      </w:r>
      <w:r w:rsidRPr="008F27F8">
        <w:rPr>
          <w:sz w:val="28"/>
          <w:szCs w:val="28"/>
        </w:rPr>
        <w:tab/>
      </w:r>
      <w:r w:rsidRPr="008F27F8">
        <w:rPr>
          <w:sz w:val="28"/>
          <w:szCs w:val="28"/>
        </w:rPr>
        <w:tab/>
      </w:r>
      <w:r w:rsidR="00361255" w:rsidRPr="008F27F8">
        <w:rPr>
          <w:sz w:val="28"/>
          <w:szCs w:val="28"/>
        </w:rPr>
        <w:tab/>
      </w:r>
      <w:r w:rsidR="00361255" w:rsidRPr="008F27F8">
        <w:rPr>
          <w:sz w:val="28"/>
          <w:szCs w:val="28"/>
        </w:rPr>
        <w:tab/>
      </w:r>
      <w:r w:rsidR="00361255" w:rsidRPr="008F27F8">
        <w:rPr>
          <w:sz w:val="28"/>
          <w:szCs w:val="28"/>
        </w:rPr>
        <w:tab/>
      </w:r>
      <w:r w:rsidR="00361255" w:rsidRPr="008F27F8">
        <w:rPr>
          <w:sz w:val="28"/>
          <w:szCs w:val="28"/>
        </w:rPr>
        <w:tab/>
        <w:t>10</w:t>
      </w:r>
    </w:p>
    <w:p w:rsidR="00C83FF8" w:rsidRPr="008F27F8" w:rsidRDefault="00C83FF8" w:rsidP="008F27F8">
      <w:pPr>
        <w:numPr>
          <w:ilvl w:val="0"/>
          <w:numId w:val="8"/>
        </w:numPr>
        <w:suppressAutoHyphens/>
        <w:spacing w:line="360" w:lineRule="auto"/>
        <w:ind w:left="71" w:hanging="71"/>
        <w:rPr>
          <w:sz w:val="28"/>
          <w:szCs w:val="28"/>
        </w:rPr>
      </w:pPr>
      <w:r w:rsidRPr="008F27F8">
        <w:rPr>
          <w:sz w:val="28"/>
          <w:szCs w:val="28"/>
        </w:rPr>
        <w:t>Этапы построения КСЗИ</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11</w:t>
      </w:r>
    </w:p>
    <w:p w:rsidR="00361255" w:rsidRPr="008F27F8" w:rsidRDefault="00361255" w:rsidP="008F27F8">
      <w:pPr>
        <w:numPr>
          <w:ilvl w:val="0"/>
          <w:numId w:val="8"/>
        </w:numPr>
        <w:suppressAutoHyphens/>
        <w:spacing w:line="360" w:lineRule="auto"/>
        <w:ind w:left="71" w:hanging="71"/>
        <w:rPr>
          <w:sz w:val="28"/>
          <w:szCs w:val="28"/>
        </w:rPr>
      </w:pPr>
      <w:r w:rsidRPr="008F27F8">
        <w:rPr>
          <w:sz w:val="28"/>
          <w:szCs w:val="28"/>
        </w:rPr>
        <w:t>Расчет информационных рисков</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13</w:t>
      </w:r>
    </w:p>
    <w:p w:rsidR="00361255" w:rsidRPr="008F27F8" w:rsidRDefault="00C83FF8" w:rsidP="008F27F8">
      <w:pPr>
        <w:numPr>
          <w:ilvl w:val="0"/>
          <w:numId w:val="8"/>
        </w:numPr>
        <w:suppressAutoHyphens/>
        <w:spacing w:line="360" w:lineRule="auto"/>
        <w:ind w:left="71" w:hanging="71"/>
        <w:rPr>
          <w:sz w:val="28"/>
          <w:szCs w:val="28"/>
        </w:rPr>
      </w:pPr>
      <w:r w:rsidRPr="008F27F8">
        <w:rPr>
          <w:sz w:val="28"/>
          <w:szCs w:val="28"/>
        </w:rPr>
        <w:t>Разработка ПИБ</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19</w:t>
      </w:r>
    </w:p>
    <w:p w:rsidR="00C83FF8" w:rsidRPr="008F27F8" w:rsidRDefault="00C83FF8" w:rsidP="008F27F8">
      <w:pPr>
        <w:numPr>
          <w:ilvl w:val="0"/>
          <w:numId w:val="8"/>
        </w:numPr>
        <w:suppressAutoHyphens/>
        <w:spacing w:line="360" w:lineRule="auto"/>
        <w:ind w:left="71" w:hanging="71"/>
        <w:rPr>
          <w:sz w:val="28"/>
          <w:szCs w:val="28"/>
        </w:rPr>
      </w:pPr>
      <w:r w:rsidRPr="008F27F8">
        <w:rPr>
          <w:sz w:val="28"/>
          <w:szCs w:val="28"/>
        </w:rPr>
        <w:t>Заключение</w:t>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r>
      <w:r w:rsidRPr="008F27F8">
        <w:rPr>
          <w:sz w:val="28"/>
          <w:szCs w:val="28"/>
        </w:rPr>
        <w:tab/>
        <w:t>20</w:t>
      </w:r>
    </w:p>
    <w:p w:rsidR="00532C4D" w:rsidRPr="008F27F8" w:rsidRDefault="00C83FF8" w:rsidP="008F27F8">
      <w:pPr>
        <w:numPr>
          <w:ilvl w:val="0"/>
          <w:numId w:val="8"/>
        </w:numPr>
        <w:suppressAutoHyphens/>
        <w:spacing w:line="360" w:lineRule="auto"/>
        <w:ind w:left="71" w:hanging="71"/>
        <w:rPr>
          <w:sz w:val="28"/>
          <w:szCs w:val="28"/>
        </w:rPr>
      </w:pPr>
      <w:r w:rsidRPr="008F27F8">
        <w:rPr>
          <w:sz w:val="28"/>
          <w:szCs w:val="28"/>
        </w:rPr>
        <w:t>И</w:t>
      </w:r>
      <w:r w:rsidR="000A0FF4" w:rsidRPr="008F27F8">
        <w:rPr>
          <w:sz w:val="28"/>
          <w:szCs w:val="28"/>
        </w:rPr>
        <w:t>сточники</w:t>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r>
      <w:r w:rsidR="000A0FF4" w:rsidRPr="008F27F8">
        <w:rPr>
          <w:sz w:val="28"/>
          <w:szCs w:val="28"/>
        </w:rPr>
        <w:tab/>
        <w:t>21</w:t>
      </w:r>
    </w:p>
    <w:p w:rsidR="000A0FF4" w:rsidRPr="008F27F8" w:rsidRDefault="008F27F8" w:rsidP="008F27F8">
      <w:pPr>
        <w:numPr>
          <w:ilvl w:val="0"/>
          <w:numId w:val="8"/>
        </w:numPr>
        <w:suppressAutoHyphens/>
        <w:spacing w:line="360" w:lineRule="auto"/>
        <w:ind w:left="71" w:hanging="71"/>
        <w:rPr>
          <w:sz w:val="28"/>
          <w:szCs w:val="28"/>
        </w:rPr>
      </w:pPr>
      <w:r>
        <w:rPr>
          <w:sz w:val="28"/>
          <w:szCs w:val="28"/>
        </w:rPr>
        <w:t>Приложения</w:t>
      </w:r>
    </w:p>
    <w:p w:rsidR="00532C4D" w:rsidRPr="008F27F8" w:rsidRDefault="000D7B3E" w:rsidP="008F27F8">
      <w:pPr>
        <w:tabs>
          <w:tab w:val="left" w:pos="6320"/>
        </w:tabs>
        <w:suppressAutoHyphens/>
        <w:spacing w:line="360" w:lineRule="auto"/>
        <w:ind w:left="71" w:firstLine="709"/>
        <w:rPr>
          <w:b/>
          <w:sz w:val="28"/>
          <w:szCs w:val="28"/>
        </w:rPr>
      </w:pPr>
      <w:r w:rsidRPr="008F27F8">
        <w:rPr>
          <w:b/>
          <w:sz w:val="28"/>
          <w:szCs w:val="28"/>
        </w:rPr>
        <w:br w:type="page"/>
      </w:r>
      <w:r w:rsidR="00532C4D" w:rsidRPr="008F27F8">
        <w:rPr>
          <w:b/>
          <w:sz w:val="28"/>
          <w:szCs w:val="28"/>
        </w:rPr>
        <w:t>Введение.</w:t>
      </w:r>
    </w:p>
    <w:p w:rsidR="008F27F8" w:rsidRDefault="008F27F8" w:rsidP="008F27F8">
      <w:pPr>
        <w:tabs>
          <w:tab w:val="left" w:pos="6320"/>
        </w:tabs>
        <w:suppressAutoHyphens/>
        <w:spacing w:line="360" w:lineRule="auto"/>
        <w:ind w:left="71" w:firstLine="709"/>
        <w:rPr>
          <w:sz w:val="28"/>
          <w:szCs w:val="28"/>
        </w:rPr>
      </w:pPr>
    </w:p>
    <w:p w:rsidR="000A0032" w:rsidRPr="008F27F8" w:rsidRDefault="00564FF5" w:rsidP="008F27F8">
      <w:pPr>
        <w:tabs>
          <w:tab w:val="left" w:pos="6320"/>
        </w:tabs>
        <w:suppressAutoHyphens/>
        <w:spacing w:line="360" w:lineRule="auto"/>
        <w:ind w:left="71" w:firstLine="709"/>
        <w:rPr>
          <w:sz w:val="28"/>
          <w:szCs w:val="28"/>
        </w:rPr>
      </w:pPr>
      <w:r w:rsidRPr="008F27F8">
        <w:rPr>
          <w:sz w:val="28"/>
          <w:szCs w:val="28"/>
        </w:rPr>
        <w:t>С каждым годом увеличивается количество информации, растет ее спрос, а значит и растет ее ценность, связи с этим возрастают требования по ее защите. Так же быстрыми темпами совершенствуются компьютерные технологии. Из</w:t>
      </w:r>
      <w:r w:rsidR="000A0032" w:rsidRPr="008F27F8">
        <w:rPr>
          <w:sz w:val="28"/>
          <w:szCs w:val="28"/>
        </w:rPr>
        <w:t>-з</w:t>
      </w:r>
      <w:r w:rsidRPr="008F27F8">
        <w:rPr>
          <w:sz w:val="28"/>
          <w:szCs w:val="28"/>
        </w:rPr>
        <w:t xml:space="preserve">а ежегодного обновления </w:t>
      </w:r>
      <w:r w:rsidR="000A0032" w:rsidRPr="008F27F8">
        <w:rPr>
          <w:sz w:val="28"/>
          <w:szCs w:val="28"/>
        </w:rPr>
        <w:t>компьютерных</w:t>
      </w:r>
      <w:r w:rsidRPr="008F27F8">
        <w:rPr>
          <w:sz w:val="28"/>
          <w:szCs w:val="28"/>
        </w:rPr>
        <w:t xml:space="preserve"> техноло</w:t>
      </w:r>
      <w:r w:rsidR="000A0032" w:rsidRPr="008F27F8">
        <w:rPr>
          <w:sz w:val="28"/>
          <w:szCs w:val="28"/>
        </w:rPr>
        <w:t>гий возникают новые у</w:t>
      </w:r>
      <w:r w:rsidRPr="008F27F8">
        <w:rPr>
          <w:sz w:val="28"/>
          <w:szCs w:val="28"/>
        </w:rPr>
        <w:t>грозы</w:t>
      </w:r>
      <w:r w:rsidR="000A0032" w:rsidRPr="008F27F8">
        <w:rPr>
          <w:sz w:val="28"/>
          <w:szCs w:val="28"/>
        </w:rPr>
        <w:t xml:space="preserve"> для информации. Следовательно</w:t>
      </w:r>
      <w:r w:rsidR="00B83231" w:rsidRPr="008F27F8">
        <w:rPr>
          <w:sz w:val="28"/>
          <w:szCs w:val="28"/>
        </w:rPr>
        <w:t>,</w:t>
      </w:r>
      <w:r w:rsidR="000A0032" w:rsidRPr="008F27F8">
        <w:rPr>
          <w:sz w:val="28"/>
          <w:szCs w:val="28"/>
        </w:rPr>
        <w:t xml:space="preserve"> возрастет необходимость ее защиты. Для того чтобы защита была полной необходимо прорабатывать ее комплексно.</w:t>
      </w:r>
    </w:p>
    <w:p w:rsidR="000A0032" w:rsidRPr="008F27F8" w:rsidRDefault="000A0032" w:rsidP="008F27F8">
      <w:pPr>
        <w:tabs>
          <w:tab w:val="left" w:pos="6320"/>
        </w:tabs>
        <w:suppressAutoHyphens/>
        <w:spacing w:line="360" w:lineRule="auto"/>
        <w:ind w:left="71" w:firstLine="709"/>
        <w:rPr>
          <w:sz w:val="28"/>
          <w:szCs w:val="28"/>
        </w:rPr>
      </w:pPr>
      <w:r w:rsidRPr="008F27F8">
        <w:rPr>
          <w:sz w:val="28"/>
          <w:szCs w:val="28"/>
        </w:rPr>
        <w:t>Утечка любой информации может отразиться на деятельности организации. Особую роль играет конфиденциальная информация, потеря корой может повлечь большие изменения в самой организации и материальные потери.</w:t>
      </w:r>
      <w:r w:rsidR="00B83231" w:rsidRPr="008F27F8">
        <w:rPr>
          <w:sz w:val="28"/>
          <w:szCs w:val="28"/>
        </w:rPr>
        <w:t xml:space="preserve"> Так как Администрация г. Миасса является управленческим органом, то потеря конфиденциальной информации может повлечь потери не только для самой Администрации, как организации, так и для всего города в целом.</w:t>
      </w:r>
      <w:r w:rsidRPr="008F27F8">
        <w:rPr>
          <w:sz w:val="28"/>
          <w:szCs w:val="28"/>
        </w:rPr>
        <w:t xml:space="preserve"> Поэтому мероприятия по защите информации в данное время очень актуальны и важны.</w:t>
      </w:r>
    </w:p>
    <w:p w:rsidR="00532C4D" w:rsidRPr="008F27F8" w:rsidRDefault="000A0032" w:rsidP="008F27F8">
      <w:pPr>
        <w:tabs>
          <w:tab w:val="left" w:pos="6320"/>
        </w:tabs>
        <w:suppressAutoHyphens/>
        <w:spacing w:line="360" w:lineRule="auto"/>
        <w:ind w:left="71" w:firstLine="709"/>
        <w:rPr>
          <w:sz w:val="28"/>
          <w:szCs w:val="28"/>
        </w:rPr>
      </w:pPr>
      <w:r w:rsidRPr="008F27F8">
        <w:rPr>
          <w:sz w:val="28"/>
          <w:szCs w:val="28"/>
        </w:rPr>
        <w:t xml:space="preserve">  </w:t>
      </w:r>
      <w:r w:rsidR="00B83231" w:rsidRPr="008F27F8">
        <w:rPr>
          <w:sz w:val="28"/>
          <w:szCs w:val="28"/>
        </w:rPr>
        <w:t>Для обеспечения полноценной защиты конфиденциальной информации необходимо проводить комплексный анализ каналов утечки, каналов и методов несанкционированного воздействия на информацию.</w:t>
      </w:r>
    </w:p>
    <w:p w:rsidR="00B83231" w:rsidRPr="008F27F8" w:rsidRDefault="00B83231" w:rsidP="008F27F8">
      <w:pPr>
        <w:suppressAutoHyphens/>
        <w:spacing w:line="360" w:lineRule="auto"/>
        <w:ind w:left="71" w:firstLine="709"/>
        <w:rPr>
          <w:sz w:val="28"/>
          <w:szCs w:val="28"/>
        </w:rPr>
      </w:pPr>
      <w:r w:rsidRPr="008F27F8">
        <w:rPr>
          <w:sz w:val="28"/>
          <w:szCs w:val="28"/>
        </w:rPr>
        <w:t>Целью своей курсовой работы я избрала разработку проекта КСЗИ на примере Администрации города Миасса..</w:t>
      </w:r>
    </w:p>
    <w:p w:rsidR="00B83231" w:rsidRPr="008F27F8" w:rsidRDefault="00B83231" w:rsidP="008F27F8">
      <w:pPr>
        <w:suppressAutoHyphens/>
        <w:spacing w:line="360" w:lineRule="auto"/>
        <w:ind w:left="71" w:firstLine="709"/>
        <w:rPr>
          <w:sz w:val="28"/>
          <w:szCs w:val="28"/>
        </w:rPr>
      </w:pPr>
      <w:r w:rsidRPr="008F27F8">
        <w:rPr>
          <w:sz w:val="28"/>
          <w:szCs w:val="28"/>
        </w:rPr>
        <w:t>Задачи, которые я поставила перед собой:</w:t>
      </w:r>
    </w:p>
    <w:p w:rsidR="00B83231" w:rsidRPr="008F27F8" w:rsidRDefault="00B83231" w:rsidP="008F27F8">
      <w:pPr>
        <w:pStyle w:val="a1"/>
        <w:numPr>
          <w:ilvl w:val="0"/>
          <w:numId w:val="2"/>
        </w:numPr>
        <w:suppressAutoHyphens/>
        <w:ind w:left="71"/>
        <w:rPr>
          <w:sz w:val="28"/>
          <w:szCs w:val="28"/>
        </w:rPr>
      </w:pPr>
      <w:r w:rsidRPr="008F27F8">
        <w:rPr>
          <w:sz w:val="28"/>
          <w:szCs w:val="28"/>
        </w:rPr>
        <w:t>Проанализировать общую характеристику объекта защиты, оформленную в виде «Паспорта предприятия»;</w:t>
      </w:r>
    </w:p>
    <w:p w:rsidR="00B83231" w:rsidRPr="008F27F8" w:rsidRDefault="00B83231" w:rsidP="008F27F8">
      <w:pPr>
        <w:pStyle w:val="a1"/>
        <w:numPr>
          <w:ilvl w:val="0"/>
          <w:numId w:val="2"/>
        </w:numPr>
        <w:suppressAutoHyphens/>
        <w:ind w:left="71"/>
        <w:rPr>
          <w:sz w:val="28"/>
          <w:szCs w:val="28"/>
        </w:rPr>
      </w:pPr>
      <w:r w:rsidRPr="008F27F8">
        <w:rPr>
          <w:sz w:val="28"/>
          <w:szCs w:val="28"/>
        </w:rPr>
        <w:t>Построить модель бизнес-процессов с целью выявления конфиденциальной информации;</w:t>
      </w:r>
    </w:p>
    <w:p w:rsidR="00B83231" w:rsidRPr="008F27F8" w:rsidRDefault="00B83231" w:rsidP="008F27F8">
      <w:pPr>
        <w:pStyle w:val="a1"/>
        <w:numPr>
          <w:ilvl w:val="0"/>
          <w:numId w:val="2"/>
        </w:numPr>
        <w:suppressAutoHyphens/>
        <w:ind w:left="71"/>
        <w:rPr>
          <w:sz w:val="28"/>
          <w:szCs w:val="28"/>
        </w:rPr>
      </w:pPr>
      <w:r w:rsidRPr="008F27F8">
        <w:rPr>
          <w:sz w:val="28"/>
          <w:szCs w:val="28"/>
        </w:rPr>
        <w:t xml:space="preserve"> Составить «Перечень сведений конфиденциального характера»;</w:t>
      </w:r>
    </w:p>
    <w:p w:rsidR="00B83231" w:rsidRPr="008F27F8" w:rsidRDefault="00B83231" w:rsidP="008F27F8">
      <w:pPr>
        <w:pStyle w:val="a1"/>
        <w:numPr>
          <w:ilvl w:val="0"/>
          <w:numId w:val="2"/>
        </w:numPr>
        <w:suppressAutoHyphens/>
        <w:ind w:left="71"/>
        <w:rPr>
          <w:sz w:val="28"/>
          <w:szCs w:val="28"/>
        </w:rPr>
      </w:pPr>
      <w:r w:rsidRPr="008F27F8">
        <w:rPr>
          <w:sz w:val="28"/>
          <w:szCs w:val="28"/>
        </w:rPr>
        <w:t xml:space="preserve"> Выявить объекты защиты, оформленные в виде «Списка </w:t>
      </w:r>
      <w:r w:rsidR="00256E18" w:rsidRPr="008F27F8">
        <w:rPr>
          <w:sz w:val="28"/>
          <w:szCs w:val="28"/>
        </w:rPr>
        <w:t>объектов</w:t>
      </w:r>
      <w:r w:rsidRPr="008F27F8">
        <w:rPr>
          <w:sz w:val="28"/>
          <w:szCs w:val="28"/>
        </w:rPr>
        <w:t>, подлежащих защите»;</w:t>
      </w:r>
    </w:p>
    <w:p w:rsidR="00B83231" w:rsidRPr="008F27F8" w:rsidRDefault="00B83231" w:rsidP="008F27F8">
      <w:pPr>
        <w:pStyle w:val="a1"/>
        <w:numPr>
          <w:ilvl w:val="0"/>
          <w:numId w:val="2"/>
        </w:numPr>
        <w:suppressAutoHyphens/>
        <w:ind w:left="71"/>
        <w:rPr>
          <w:sz w:val="28"/>
          <w:szCs w:val="28"/>
        </w:rPr>
      </w:pPr>
      <w:r w:rsidRPr="008F27F8">
        <w:rPr>
          <w:sz w:val="28"/>
          <w:szCs w:val="28"/>
        </w:rPr>
        <w:t>Выявить угрозы, уязвимости и произвести расчет рисков для ключевых объектов защиты;</w:t>
      </w:r>
    </w:p>
    <w:p w:rsidR="00B83231" w:rsidRPr="008F27F8" w:rsidRDefault="00B83231" w:rsidP="008F27F8">
      <w:pPr>
        <w:pStyle w:val="a1"/>
        <w:numPr>
          <w:ilvl w:val="0"/>
          <w:numId w:val="2"/>
        </w:numPr>
        <w:suppressAutoHyphens/>
        <w:ind w:left="71"/>
        <w:rPr>
          <w:sz w:val="28"/>
          <w:szCs w:val="28"/>
        </w:rPr>
      </w:pPr>
      <w:r w:rsidRPr="008F27F8">
        <w:rPr>
          <w:sz w:val="28"/>
          <w:szCs w:val="28"/>
        </w:rPr>
        <w:t>Построить модель злоумышленника;</w:t>
      </w:r>
    </w:p>
    <w:p w:rsidR="00B83231" w:rsidRPr="008F27F8" w:rsidRDefault="00B83231" w:rsidP="008F27F8">
      <w:pPr>
        <w:pStyle w:val="a1"/>
        <w:numPr>
          <w:ilvl w:val="0"/>
          <w:numId w:val="2"/>
        </w:numPr>
        <w:suppressAutoHyphens/>
        <w:ind w:left="71"/>
        <w:rPr>
          <w:sz w:val="28"/>
          <w:szCs w:val="28"/>
        </w:rPr>
      </w:pPr>
      <w:r w:rsidRPr="008F27F8">
        <w:rPr>
          <w:sz w:val="28"/>
          <w:szCs w:val="28"/>
        </w:rPr>
        <w:t>Проанализировать степень защищенности объектов защиты по каждому из видов защиты информации  (ЗИ) (правовая ЗИ, организационная ЗИ, программно-аппаратная ЗИ, инженерно-физическая ЗИ, криптографическая ЗИ);</w:t>
      </w:r>
    </w:p>
    <w:p w:rsidR="0000542A" w:rsidRPr="008F27F8" w:rsidRDefault="0000542A" w:rsidP="008F27F8">
      <w:pPr>
        <w:suppressAutoHyphens/>
        <w:spacing w:line="360" w:lineRule="auto"/>
        <w:ind w:left="71" w:firstLine="709"/>
        <w:rPr>
          <w:b/>
          <w:caps/>
          <w:sz w:val="28"/>
          <w:szCs w:val="28"/>
        </w:rPr>
      </w:pPr>
      <w:r w:rsidRPr="008F27F8">
        <w:rPr>
          <w:sz w:val="28"/>
          <w:szCs w:val="28"/>
        </w:rPr>
        <w:br w:type="page"/>
      </w:r>
      <w:bookmarkStart w:id="0" w:name="_Toc188434202"/>
      <w:r w:rsidRPr="008F27F8">
        <w:rPr>
          <w:sz w:val="28"/>
          <w:szCs w:val="28"/>
        </w:rPr>
        <w:t xml:space="preserve"> </w:t>
      </w:r>
      <w:bookmarkEnd w:id="0"/>
      <w:r w:rsidR="002D1EFD" w:rsidRPr="008F27F8">
        <w:rPr>
          <w:b/>
          <w:sz w:val="28"/>
          <w:szCs w:val="28"/>
        </w:rPr>
        <w:t>Паспорт предприятия.</w:t>
      </w:r>
    </w:p>
    <w:p w:rsidR="008F27F8" w:rsidRDefault="008F27F8" w:rsidP="008F27F8">
      <w:pPr>
        <w:suppressAutoHyphens/>
        <w:spacing w:line="360" w:lineRule="auto"/>
        <w:ind w:left="71" w:firstLine="709"/>
        <w:rPr>
          <w:sz w:val="28"/>
          <w:szCs w:val="28"/>
        </w:rPr>
      </w:pPr>
    </w:p>
    <w:p w:rsidR="00016526" w:rsidRPr="008F27F8" w:rsidRDefault="006B6F04" w:rsidP="008F27F8">
      <w:pPr>
        <w:suppressAutoHyphens/>
        <w:spacing w:line="360" w:lineRule="auto"/>
        <w:ind w:left="71" w:firstLine="709"/>
        <w:rPr>
          <w:spacing w:val="-6"/>
          <w:sz w:val="28"/>
          <w:szCs w:val="28"/>
        </w:rPr>
      </w:pPr>
      <w:r w:rsidRPr="008F27F8">
        <w:rPr>
          <w:sz w:val="28"/>
          <w:szCs w:val="28"/>
        </w:rPr>
        <w:t>Здание Администрации находится в районе. По адресу</w:t>
      </w:r>
      <w:r w:rsidR="00016526" w:rsidRPr="008F27F8">
        <w:rPr>
          <w:sz w:val="28"/>
          <w:szCs w:val="28"/>
        </w:rPr>
        <w:t xml:space="preserve"> г. Миасс, пр.Автозаводцев,55</w:t>
      </w:r>
      <w:r w:rsidRPr="008F27F8">
        <w:rPr>
          <w:sz w:val="28"/>
          <w:szCs w:val="28"/>
        </w:rPr>
        <w:t xml:space="preserve">. Здание Администрации является трехэтажным. Имеет свой хозяйственный двор для </w:t>
      </w:r>
      <w:r w:rsidR="00016526" w:rsidRPr="008F27F8">
        <w:rPr>
          <w:sz w:val="28"/>
          <w:szCs w:val="28"/>
        </w:rPr>
        <w:t xml:space="preserve">служебного </w:t>
      </w:r>
      <w:r w:rsidRPr="008F27F8">
        <w:rPr>
          <w:sz w:val="28"/>
          <w:szCs w:val="28"/>
        </w:rPr>
        <w:t>автотранспорта.</w:t>
      </w:r>
      <w:r w:rsidR="00016526" w:rsidRPr="008F27F8">
        <w:rPr>
          <w:sz w:val="28"/>
          <w:szCs w:val="28"/>
        </w:rPr>
        <w:t xml:space="preserve"> Перед зданием имеется автопарковка. Вход людей в здание осуществляется через контрольно-про</w:t>
      </w:r>
      <w:r w:rsidR="00016526" w:rsidRPr="008F27F8">
        <w:rPr>
          <w:sz w:val="28"/>
          <w:szCs w:val="28"/>
        </w:rPr>
        <w:softHyphen/>
        <w:t xml:space="preserve">пускной пункт, </w:t>
      </w:r>
      <w:r w:rsidR="00016526" w:rsidRPr="008F27F8">
        <w:rPr>
          <w:spacing w:val="-6"/>
          <w:sz w:val="28"/>
          <w:szCs w:val="28"/>
        </w:rPr>
        <w:t>находящемся на 1-ом этаже здания.</w:t>
      </w:r>
    </w:p>
    <w:p w:rsidR="00016526" w:rsidRPr="008F27F8" w:rsidRDefault="00016526" w:rsidP="008F27F8">
      <w:pPr>
        <w:pStyle w:val="BodyTextIndent"/>
        <w:widowControl w:val="0"/>
        <w:tabs>
          <w:tab w:val="left" w:pos="180"/>
        </w:tabs>
        <w:suppressAutoHyphens/>
        <w:spacing w:after="0" w:line="360" w:lineRule="auto"/>
        <w:ind w:left="71" w:firstLine="709"/>
        <w:rPr>
          <w:spacing w:val="-6"/>
          <w:sz w:val="28"/>
          <w:szCs w:val="28"/>
        </w:rPr>
      </w:pPr>
      <w:r w:rsidRPr="008F27F8">
        <w:rPr>
          <w:spacing w:val="-6"/>
          <w:sz w:val="28"/>
          <w:szCs w:val="28"/>
        </w:rPr>
        <w:t xml:space="preserve">Доступ имеет свои разграничения: </w:t>
      </w:r>
    </w:p>
    <w:p w:rsidR="00016526" w:rsidRPr="008F27F8" w:rsidRDefault="00016526" w:rsidP="008F27F8">
      <w:pPr>
        <w:pStyle w:val="BodyTextIndent"/>
        <w:widowControl w:val="0"/>
        <w:tabs>
          <w:tab w:val="left" w:pos="180"/>
        </w:tabs>
        <w:suppressAutoHyphens/>
        <w:spacing w:after="0" w:line="360" w:lineRule="auto"/>
        <w:ind w:left="71" w:firstLine="709"/>
        <w:rPr>
          <w:spacing w:val="-6"/>
          <w:sz w:val="28"/>
          <w:szCs w:val="28"/>
        </w:rPr>
      </w:pPr>
      <w:r w:rsidRPr="008F27F8">
        <w:rPr>
          <w:sz w:val="28"/>
          <w:szCs w:val="28"/>
        </w:rPr>
        <w:t xml:space="preserve">— </w:t>
      </w:r>
      <w:r w:rsidRPr="008F27F8">
        <w:rPr>
          <w:spacing w:val="-6"/>
          <w:sz w:val="28"/>
          <w:szCs w:val="28"/>
        </w:rPr>
        <w:t>в Отдел, занимающийся вопросами работы с вопросами и просьбами населения, имеют доступ все посетители. Отдел находится на первом этаже здания.</w:t>
      </w:r>
    </w:p>
    <w:p w:rsidR="00016526" w:rsidRPr="008F27F8" w:rsidRDefault="00016526" w:rsidP="008F27F8">
      <w:pPr>
        <w:pStyle w:val="BodyTextIndent"/>
        <w:widowControl w:val="0"/>
        <w:tabs>
          <w:tab w:val="left" w:pos="180"/>
        </w:tabs>
        <w:suppressAutoHyphens/>
        <w:spacing w:after="0" w:line="360" w:lineRule="auto"/>
        <w:ind w:left="71" w:firstLine="709"/>
        <w:rPr>
          <w:spacing w:val="-6"/>
          <w:sz w:val="28"/>
          <w:szCs w:val="28"/>
        </w:rPr>
      </w:pPr>
      <w:r w:rsidRPr="008F27F8">
        <w:rPr>
          <w:sz w:val="28"/>
          <w:szCs w:val="28"/>
        </w:rPr>
        <w:t xml:space="preserve">— </w:t>
      </w:r>
      <w:r w:rsidR="00FA31F7" w:rsidRPr="008F27F8">
        <w:rPr>
          <w:sz w:val="28"/>
          <w:szCs w:val="28"/>
        </w:rPr>
        <w:t>В отделы и помещения, находящиеся на втором этаже здания, где находиться конфиденциальная информация допуск осуществляемся только по пропускам.</w:t>
      </w:r>
    </w:p>
    <w:p w:rsidR="00FA31F7" w:rsidRPr="008F27F8" w:rsidRDefault="00FA31F7" w:rsidP="008F27F8">
      <w:pPr>
        <w:pStyle w:val="BodyTextIndent"/>
        <w:widowControl w:val="0"/>
        <w:tabs>
          <w:tab w:val="left" w:pos="180"/>
        </w:tabs>
        <w:suppressAutoHyphens/>
        <w:spacing w:after="0" w:line="360" w:lineRule="auto"/>
        <w:ind w:left="71" w:firstLine="709"/>
        <w:rPr>
          <w:spacing w:val="-6"/>
          <w:sz w:val="28"/>
          <w:szCs w:val="28"/>
        </w:rPr>
      </w:pPr>
      <w:r w:rsidRPr="008F27F8">
        <w:rPr>
          <w:sz w:val="28"/>
          <w:szCs w:val="28"/>
        </w:rPr>
        <w:t xml:space="preserve">— </w:t>
      </w:r>
      <w:r w:rsidRPr="008F27F8">
        <w:rPr>
          <w:spacing w:val="-6"/>
          <w:sz w:val="28"/>
          <w:szCs w:val="28"/>
        </w:rPr>
        <w:t>Во все остальные помещения и отделы имеют доступ лишь служащие и клиенты по записи,</w:t>
      </w:r>
    </w:p>
    <w:p w:rsidR="00016526" w:rsidRPr="008F27F8" w:rsidRDefault="00016526" w:rsidP="008F27F8">
      <w:pPr>
        <w:pStyle w:val="BodyTextIndent"/>
        <w:widowControl w:val="0"/>
        <w:tabs>
          <w:tab w:val="left" w:pos="180"/>
        </w:tabs>
        <w:suppressAutoHyphens/>
        <w:spacing w:after="0" w:line="360" w:lineRule="auto"/>
        <w:ind w:left="71" w:firstLine="709"/>
        <w:rPr>
          <w:spacing w:val="-6"/>
          <w:sz w:val="28"/>
          <w:szCs w:val="28"/>
        </w:rPr>
      </w:pPr>
      <w:r w:rsidRPr="008F27F8">
        <w:rPr>
          <w:sz w:val="28"/>
          <w:szCs w:val="28"/>
        </w:rPr>
        <w:t xml:space="preserve">— </w:t>
      </w:r>
      <w:r w:rsidRPr="008F27F8">
        <w:rPr>
          <w:spacing w:val="-6"/>
          <w:sz w:val="28"/>
          <w:szCs w:val="28"/>
        </w:rPr>
        <w:t xml:space="preserve">Доступ в кабинет Главы города в его отсутствие запрещен.  </w:t>
      </w:r>
    </w:p>
    <w:p w:rsidR="0000542A" w:rsidRPr="008F27F8" w:rsidRDefault="00FA31F7" w:rsidP="008F27F8">
      <w:pPr>
        <w:suppressAutoHyphens/>
        <w:spacing w:line="360" w:lineRule="auto"/>
        <w:ind w:left="71" w:firstLine="709"/>
        <w:rPr>
          <w:sz w:val="28"/>
          <w:szCs w:val="28"/>
        </w:rPr>
      </w:pPr>
      <w:r w:rsidRPr="008F27F8">
        <w:rPr>
          <w:sz w:val="28"/>
          <w:szCs w:val="28"/>
        </w:rPr>
        <w:t>Границе КЗ Администрации является забор, ограничивающий периметр здания и хоз. двора.</w:t>
      </w:r>
      <w:r w:rsidR="006B6F04" w:rsidRPr="008F27F8">
        <w:rPr>
          <w:sz w:val="28"/>
          <w:szCs w:val="28"/>
        </w:rPr>
        <w:t>.</w:t>
      </w:r>
    </w:p>
    <w:p w:rsidR="00FA31F7" w:rsidRPr="008F27F8" w:rsidRDefault="00FA31F7" w:rsidP="008F27F8">
      <w:pPr>
        <w:suppressAutoHyphens/>
        <w:spacing w:line="360" w:lineRule="auto"/>
        <w:ind w:left="71" w:firstLine="709"/>
        <w:rPr>
          <w:sz w:val="28"/>
          <w:szCs w:val="28"/>
        </w:rPr>
      </w:pPr>
      <w:r w:rsidRPr="008F27F8">
        <w:rPr>
          <w:sz w:val="28"/>
          <w:szCs w:val="28"/>
        </w:rPr>
        <w:t>Электропитание здания осуществляется от трансформаторной подстанции, которая расположена на неконтролируемой территории и обслуживается сторонней организацией.</w:t>
      </w:r>
    </w:p>
    <w:p w:rsidR="006B6F04" w:rsidRPr="008F27F8" w:rsidRDefault="006B6F04" w:rsidP="008F27F8">
      <w:pPr>
        <w:suppressAutoHyphens/>
        <w:spacing w:line="360" w:lineRule="auto"/>
        <w:ind w:left="71" w:firstLine="709"/>
        <w:rPr>
          <w:sz w:val="28"/>
          <w:szCs w:val="28"/>
        </w:rPr>
      </w:pPr>
      <w:r w:rsidRPr="008F27F8">
        <w:rPr>
          <w:sz w:val="28"/>
          <w:szCs w:val="28"/>
        </w:rPr>
        <w:t>Здание окружено жилыми домами (5- этажными).</w:t>
      </w:r>
    </w:p>
    <w:p w:rsidR="00FA31F7" w:rsidRPr="008F27F8" w:rsidRDefault="00FA31F7" w:rsidP="008F27F8">
      <w:pPr>
        <w:widowControl w:val="0"/>
        <w:suppressAutoHyphens/>
        <w:spacing w:line="360" w:lineRule="auto"/>
        <w:ind w:left="71" w:firstLine="709"/>
        <w:rPr>
          <w:sz w:val="28"/>
          <w:szCs w:val="28"/>
        </w:rPr>
      </w:pPr>
      <w:r w:rsidRPr="008F27F8">
        <w:rPr>
          <w:spacing w:val="-6"/>
          <w:sz w:val="28"/>
          <w:szCs w:val="28"/>
        </w:rPr>
        <w:t>В состав ВТСС входят:</w:t>
      </w:r>
    </w:p>
    <w:p w:rsidR="00FA31F7" w:rsidRPr="008F27F8" w:rsidRDefault="00FA31F7" w:rsidP="008F27F8">
      <w:pPr>
        <w:widowControl w:val="0"/>
        <w:suppressAutoHyphens/>
        <w:spacing w:line="360" w:lineRule="auto"/>
        <w:ind w:left="71" w:firstLine="709"/>
        <w:rPr>
          <w:spacing w:val="-6"/>
          <w:sz w:val="28"/>
          <w:szCs w:val="28"/>
        </w:rPr>
      </w:pPr>
      <w:r w:rsidRPr="008F27F8">
        <w:rPr>
          <w:sz w:val="28"/>
          <w:szCs w:val="28"/>
        </w:rPr>
        <w:t xml:space="preserve">— </w:t>
      </w:r>
      <w:r w:rsidRPr="008F27F8">
        <w:rPr>
          <w:spacing w:val="-6"/>
          <w:sz w:val="28"/>
          <w:szCs w:val="28"/>
        </w:rPr>
        <w:t>система кондиционирования (по одному в каждом кабинете);</w:t>
      </w:r>
    </w:p>
    <w:p w:rsidR="00FA31F7" w:rsidRPr="008F27F8" w:rsidRDefault="00FA31F7" w:rsidP="008F27F8">
      <w:pPr>
        <w:widowControl w:val="0"/>
        <w:suppressAutoHyphens/>
        <w:spacing w:line="360" w:lineRule="auto"/>
        <w:ind w:left="71" w:firstLine="709"/>
        <w:rPr>
          <w:sz w:val="28"/>
          <w:szCs w:val="28"/>
        </w:rPr>
      </w:pPr>
      <w:r w:rsidRPr="008F27F8">
        <w:rPr>
          <w:sz w:val="28"/>
          <w:szCs w:val="28"/>
        </w:rPr>
        <w:t xml:space="preserve">— </w:t>
      </w:r>
      <w:r w:rsidRPr="008F27F8">
        <w:rPr>
          <w:spacing w:val="-6"/>
          <w:sz w:val="28"/>
          <w:szCs w:val="28"/>
        </w:rPr>
        <w:t xml:space="preserve">телефонный аппарат (в каждом кабинете, </w:t>
      </w:r>
      <w:r w:rsidRPr="008F27F8">
        <w:rPr>
          <w:sz w:val="28"/>
          <w:szCs w:val="28"/>
        </w:rPr>
        <w:t>телефонная связь осуществляется через общую АТС здания, кабели АТС выходят за пределы КЗ) . В каждом отделе по 2.</w:t>
      </w:r>
    </w:p>
    <w:p w:rsidR="00FA31F7" w:rsidRPr="008F27F8" w:rsidRDefault="00FA31F7" w:rsidP="008F27F8">
      <w:pPr>
        <w:widowControl w:val="0"/>
        <w:suppressAutoHyphens/>
        <w:spacing w:line="360" w:lineRule="auto"/>
        <w:ind w:left="71" w:firstLine="709"/>
        <w:rPr>
          <w:spacing w:val="-6"/>
          <w:sz w:val="28"/>
          <w:szCs w:val="28"/>
        </w:rPr>
      </w:pPr>
      <w:r w:rsidRPr="008F27F8">
        <w:rPr>
          <w:sz w:val="28"/>
          <w:szCs w:val="28"/>
        </w:rPr>
        <w:t xml:space="preserve">— </w:t>
      </w:r>
      <w:r w:rsidRPr="008F27F8">
        <w:rPr>
          <w:spacing w:val="-6"/>
          <w:sz w:val="28"/>
          <w:szCs w:val="28"/>
        </w:rPr>
        <w:t>компьютер ( на каждом рабочем месте, состав: системный блок, монитор, мышь, клавиатура, 2 динамика)</w:t>
      </w:r>
    </w:p>
    <w:p w:rsidR="00FA31F7" w:rsidRPr="008F27F8" w:rsidRDefault="00FA31F7" w:rsidP="008F27F8">
      <w:pPr>
        <w:widowControl w:val="0"/>
        <w:suppressAutoHyphens/>
        <w:spacing w:line="360" w:lineRule="auto"/>
        <w:ind w:left="71" w:firstLine="709"/>
        <w:rPr>
          <w:spacing w:val="-6"/>
          <w:sz w:val="28"/>
          <w:szCs w:val="28"/>
        </w:rPr>
      </w:pPr>
      <w:r w:rsidRPr="008F27F8">
        <w:rPr>
          <w:sz w:val="28"/>
          <w:szCs w:val="28"/>
        </w:rPr>
        <w:t xml:space="preserve">— </w:t>
      </w:r>
      <w:r w:rsidRPr="008F27F8">
        <w:rPr>
          <w:spacing w:val="-6"/>
          <w:sz w:val="28"/>
          <w:szCs w:val="28"/>
        </w:rPr>
        <w:t>принтер (в каждом отделе по 1 штуке</w:t>
      </w:r>
      <w:r w:rsidRPr="008F27F8">
        <w:rPr>
          <w:sz w:val="28"/>
          <w:szCs w:val="28"/>
        </w:rPr>
        <w:t>).</w:t>
      </w:r>
    </w:p>
    <w:p w:rsidR="004972F4" w:rsidRPr="008F27F8" w:rsidRDefault="00FA31F7" w:rsidP="008F27F8">
      <w:pPr>
        <w:widowControl w:val="0"/>
        <w:suppressAutoHyphens/>
        <w:spacing w:line="360" w:lineRule="auto"/>
        <w:ind w:left="71" w:firstLine="709"/>
        <w:rPr>
          <w:spacing w:val="-6"/>
          <w:sz w:val="28"/>
          <w:szCs w:val="28"/>
        </w:rPr>
      </w:pPr>
      <w:r w:rsidRPr="008F27F8">
        <w:rPr>
          <w:sz w:val="28"/>
          <w:szCs w:val="28"/>
        </w:rPr>
        <w:t xml:space="preserve">— </w:t>
      </w:r>
      <w:r w:rsidRPr="008F27F8">
        <w:rPr>
          <w:spacing w:val="-6"/>
          <w:sz w:val="28"/>
          <w:szCs w:val="28"/>
        </w:rPr>
        <w:t>телевизор (</w:t>
      </w:r>
      <w:r w:rsidR="00D750FE" w:rsidRPr="008F27F8">
        <w:rPr>
          <w:spacing w:val="-6"/>
          <w:sz w:val="28"/>
          <w:szCs w:val="28"/>
        </w:rPr>
        <w:t>1шт. в кабинете Главы города</w:t>
      </w:r>
      <w:r w:rsidRPr="008F27F8">
        <w:rPr>
          <w:sz w:val="28"/>
          <w:szCs w:val="28"/>
        </w:rPr>
        <w:t>).</w:t>
      </w:r>
    </w:p>
    <w:p w:rsidR="003502F7" w:rsidRPr="008F27F8" w:rsidRDefault="00D750FE" w:rsidP="008F27F8">
      <w:pPr>
        <w:widowControl w:val="0"/>
        <w:suppressAutoHyphens/>
        <w:spacing w:line="360" w:lineRule="auto"/>
        <w:ind w:left="71" w:firstLine="709"/>
        <w:rPr>
          <w:sz w:val="28"/>
          <w:szCs w:val="28"/>
        </w:rPr>
      </w:pPr>
      <w:r w:rsidRPr="008F27F8">
        <w:rPr>
          <w:sz w:val="28"/>
          <w:szCs w:val="28"/>
        </w:rPr>
        <w:t xml:space="preserve">В Администрации в каждом кабинете по 1-3 окна, в зависимости от площади кабинета. Все окна – тройной евростеклопакет. </w:t>
      </w:r>
      <w:r w:rsidR="00191D81" w:rsidRPr="008F27F8">
        <w:rPr>
          <w:sz w:val="28"/>
          <w:szCs w:val="28"/>
        </w:rPr>
        <w:t>На окнах установлены жалюзи</w:t>
      </w:r>
      <w:r w:rsidRPr="008F27F8">
        <w:rPr>
          <w:sz w:val="28"/>
          <w:szCs w:val="28"/>
        </w:rPr>
        <w:t xml:space="preserve">. Окна с одной стороны здания выходят на хоз. двор., остальные на шумные </w:t>
      </w:r>
      <w:r w:rsidR="003502F7" w:rsidRPr="008F27F8">
        <w:rPr>
          <w:sz w:val="28"/>
          <w:szCs w:val="28"/>
        </w:rPr>
        <w:t>улицы</w:t>
      </w:r>
    </w:p>
    <w:p w:rsidR="00D750FE" w:rsidRPr="008F27F8" w:rsidRDefault="003502F7" w:rsidP="008F27F8">
      <w:pPr>
        <w:widowControl w:val="0"/>
        <w:suppressAutoHyphens/>
        <w:spacing w:line="360" w:lineRule="auto"/>
        <w:ind w:left="71" w:firstLine="709"/>
        <w:rPr>
          <w:sz w:val="28"/>
          <w:szCs w:val="28"/>
        </w:rPr>
      </w:pPr>
      <w:r w:rsidRPr="008F27F8">
        <w:rPr>
          <w:spacing w:val="-6"/>
          <w:sz w:val="28"/>
          <w:szCs w:val="28"/>
        </w:rPr>
        <w:t xml:space="preserve">Количество стояков отопления соответствует количеству окон. </w:t>
      </w:r>
      <w:r w:rsidRPr="008F27F8">
        <w:rPr>
          <w:sz w:val="28"/>
          <w:szCs w:val="28"/>
        </w:rPr>
        <w:t>Трубы системы отопления проходят по всем этажам, заканчиваются в бойлерной(подвальное помещение здания).</w:t>
      </w:r>
    </w:p>
    <w:p w:rsidR="003502F7" w:rsidRPr="008F27F8" w:rsidRDefault="003502F7" w:rsidP="008F27F8">
      <w:pPr>
        <w:widowControl w:val="0"/>
        <w:suppressAutoHyphens/>
        <w:spacing w:line="360" w:lineRule="auto"/>
        <w:ind w:left="71" w:firstLine="709"/>
        <w:rPr>
          <w:spacing w:val="-6"/>
          <w:sz w:val="28"/>
          <w:szCs w:val="28"/>
        </w:rPr>
      </w:pPr>
      <w:r w:rsidRPr="008F27F8">
        <w:rPr>
          <w:sz w:val="28"/>
          <w:szCs w:val="28"/>
        </w:rPr>
        <w:t>Стены, п</w:t>
      </w:r>
      <w:r w:rsidRPr="008F27F8">
        <w:rPr>
          <w:spacing w:val="-6"/>
          <w:sz w:val="28"/>
          <w:szCs w:val="28"/>
        </w:rPr>
        <w:t xml:space="preserve">отолок – железобетонные плиты толщиной </w:t>
      </w:r>
      <w:smartTag w:uri="urn:schemas-microsoft-com:office:smarttags" w:element="metricconverter">
        <w:smartTagPr>
          <w:attr w:name="ProductID" w:val="400 мм"/>
        </w:smartTagPr>
        <w:r w:rsidRPr="008F27F8">
          <w:rPr>
            <w:spacing w:val="-6"/>
            <w:sz w:val="28"/>
            <w:szCs w:val="28"/>
          </w:rPr>
          <w:t>400 мм</w:t>
        </w:r>
      </w:smartTag>
      <w:r w:rsidRPr="008F27F8">
        <w:rPr>
          <w:spacing w:val="-6"/>
          <w:sz w:val="28"/>
          <w:szCs w:val="28"/>
        </w:rPr>
        <w:t xml:space="preserve">, отделаны гипсокартонном толщиной10мм, пол – железобетонные плиты толщиной </w:t>
      </w:r>
      <w:smartTag w:uri="urn:schemas-microsoft-com:office:smarttags" w:element="metricconverter">
        <w:smartTagPr>
          <w:attr w:name="ProductID" w:val="400 мм"/>
        </w:smartTagPr>
        <w:r w:rsidRPr="008F27F8">
          <w:rPr>
            <w:spacing w:val="-6"/>
            <w:sz w:val="28"/>
            <w:szCs w:val="28"/>
          </w:rPr>
          <w:t>400 мм</w:t>
        </w:r>
      </w:smartTag>
      <w:r w:rsidRPr="008F27F8">
        <w:rPr>
          <w:spacing w:val="-6"/>
          <w:sz w:val="28"/>
          <w:szCs w:val="28"/>
        </w:rPr>
        <w:t>, покрытые паркетом (отделы) и ковролином (кабинет Главы города).</w:t>
      </w:r>
    </w:p>
    <w:p w:rsidR="003502F7" w:rsidRPr="008F27F8" w:rsidRDefault="003502F7" w:rsidP="008F27F8">
      <w:pPr>
        <w:widowControl w:val="0"/>
        <w:suppressAutoHyphens/>
        <w:spacing w:line="360" w:lineRule="auto"/>
        <w:ind w:left="71" w:firstLine="709"/>
        <w:rPr>
          <w:spacing w:val="-6"/>
          <w:sz w:val="28"/>
          <w:szCs w:val="28"/>
        </w:rPr>
      </w:pPr>
      <w:r w:rsidRPr="008F27F8">
        <w:rPr>
          <w:spacing w:val="-6"/>
          <w:sz w:val="28"/>
          <w:szCs w:val="28"/>
        </w:rPr>
        <w:t>Количество дверей соответствует количеству кабинетов в здании.</w:t>
      </w:r>
    </w:p>
    <w:p w:rsidR="003502F7" w:rsidRPr="008F27F8" w:rsidRDefault="003502F7" w:rsidP="008F27F8">
      <w:pPr>
        <w:widowControl w:val="0"/>
        <w:suppressAutoHyphens/>
        <w:spacing w:line="360" w:lineRule="auto"/>
        <w:ind w:left="71" w:firstLine="709"/>
        <w:rPr>
          <w:spacing w:val="-6"/>
          <w:sz w:val="28"/>
          <w:szCs w:val="28"/>
        </w:rPr>
      </w:pPr>
      <w:r w:rsidRPr="008F27F8">
        <w:rPr>
          <w:spacing w:val="-6"/>
          <w:sz w:val="28"/>
          <w:szCs w:val="28"/>
        </w:rPr>
        <w:t>Дверь входа в здание – железная укрепленная.</w:t>
      </w:r>
    </w:p>
    <w:p w:rsidR="003502F7" w:rsidRPr="008F27F8" w:rsidRDefault="003502F7" w:rsidP="008F27F8">
      <w:pPr>
        <w:pStyle w:val="BodyTextIndent"/>
        <w:widowControl w:val="0"/>
        <w:suppressAutoHyphens/>
        <w:spacing w:after="0" w:line="360" w:lineRule="auto"/>
        <w:ind w:left="71" w:firstLine="709"/>
        <w:rPr>
          <w:spacing w:val="-6"/>
          <w:sz w:val="28"/>
          <w:szCs w:val="28"/>
        </w:rPr>
      </w:pPr>
      <w:r w:rsidRPr="008F27F8">
        <w:rPr>
          <w:spacing w:val="-6"/>
          <w:sz w:val="28"/>
          <w:szCs w:val="28"/>
        </w:rPr>
        <w:t>Требования к монтажу кабельной проводки – скрытый монтаж.</w:t>
      </w:r>
    </w:p>
    <w:p w:rsidR="003502F7" w:rsidRPr="008F27F8" w:rsidRDefault="003502F7" w:rsidP="008F27F8">
      <w:pPr>
        <w:widowControl w:val="0"/>
        <w:suppressAutoHyphens/>
        <w:spacing w:line="360" w:lineRule="auto"/>
        <w:ind w:left="71" w:firstLine="709"/>
        <w:rPr>
          <w:sz w:val="28"/>
          <w:szCs w:val="28"/>
        </w:rPr>
      </w:pPr>
      <w:r w:rsidRPr="008F27F8">
        <w:rPr>
          <w:sz w:val="28"/>
          <w:szCs w:val="28"/>
        </w:rPr>
        <w:t>Генераторы вибро-акустического зашумления  не установлены.</w:t>
      </w:r>
    </w:p>
    <w:p w:rsidR="003502F7" w:rsidRPr="008F27F8" w:rsidRDefault="003502F7" w:rsidP="008F27F8">
      <w:pPr>
        <w:widowControl w:val="0"/>
        <w:suppressAutoHyphens/>
        <w:spacing w:line="360" w:lineRule="auto"/>
        <w:ind w:left="71" w:firstLine="709"/>
        <w:rPr>
          <w:sz w:val="28"/>
          <w:szCs w:val="28"/>
        </w:rPr>
      </w:pPr>
      <w:r w:rsidRPr="008F27F8">
        <w:rPr>
          <w:sz w:val="28"/>
          <w:szCs w:val="28"/>
        </w:rPr>
        <w:t>Генераторы электромагнитного шума не установлены.</w:t>
      </w:r>
    </w:p>
    <w:p w:rsidR="00DC3931" w:rsidRPr="008F27F8" w:rsidRDefault="00DC3931" w:rsidP="008F27F8">
      <w:pPr>
        <w:widowControl w:val="0"/>
        <w:suppressAutoHyphens/>
        <w:spacing w:line="360" w:lineRule="auto"/>
        <w:ind w:left="71" w:firstLine="709"/>
        <w:rPr>
          <w:sz w:val="28"/>
          <w:szCs w:val="28"/>
        </w:rPr>
      </w:pPr>
      <w:r w:rsidRPr="008F27F8">
        <w:rPr>
          <w:sz w:val="28"/>
          <w:szCs w:val="28"/>
        </w:rPr>
        <w:t>Направления деятельности Администрации:</w:t>
      </w:r>
    </w:p>
    <w:p w:rsidR="00604E1C" w:rsidRPr="008F27F8" w:rsidRDefault="00604E1C" w:rsidP="008F27F8">
      <w:pPr>
        <w:suppressAutoHyphens/>
        <w:spacing w:line="360" w:lineRule="auto"/>
        <w:ind w:left="71" w:firstLine="709"/>
        <w:rPr>
          <w:sz w:val="28"/>
          <w:szCs w:val="28"/>
        </w:rPr>
      </w:pPr>
      <w:r w:rsidRPr="008F27F8">
        <w:rPr>
          <w:sz w:val="28"/>
          <w:szCs w:val="28"/>
        </w:rPr>
        <w:t>— юридический отдел;</w:t>
      </w:r>
    </w:p>
    <w:p w:rsidR="00604E1C" w:rsidRPr="008F27F8" w:rsidRDefault="00604E1C" w:rsidP="008F27F8">
      <w:pPr>
        <w:suppressAutoHyphens/>
        <w:spacing w:line="360" w:lineRule="auto"/>
        <w:ind w:left="71" w:firstLine="709"/>
        <w:rPr>
          <w:sz w:val="28"/>
          <w:szCs w:val="28"/>
        </w:rPr>
      </w:pPr>
      <w:r w:rsidRPr="008F27F8">
        <w:rPr>
          <w:sz w:val="28"/>
          <w:szCs w:val="28"/>
        </w:rPr>
        <w:t>— комитет по управлению Машгородка;</w:t>
      </w:r>
    </w:p>
    <w:p w:rsidR="00604E1C" w:rsidRPr="008F27F8" w:rsidRDefault="00604E1C" w:rsidP="008F27F8">
      <w:pPr>
        <w:suppressAutoHyphens/>
        <w:spacing w:line="360" w:lineRule="auto"/>
        <w:ind w:left="71" w:firstLine="709"/>
        <w:rPr>
          <w:sz w:val="28"/>
          <w:szCs w:val="28"/>
        </w:rPr>
      </w:pPr>
      <w:r w:rsidRPr="008F27F8">
        <w:rPr>
          <w:sz w:val="28"/>
          <w:szCs w:val="28"/>
        </w:rPr>
        <w:t>— отдел муниципального обслуживания;</w:t>
      </w:r>
    </w:p>
    <w:p w:rsidR="00DC3931" w:rsidRPr="008F27F8" w:rsidRDefault="00604E1C" w:rsidP="008F27F8">
      <w:pPr>
        <w:suppressAutoHyphens/>
        <w:spacing w:line="360" w:lineRule="auto"/>
        <w:ind w:left="71" w:firstLine="709"/>
        <w:rPr>
          <w:sz w:val="28"/>
          <w:szCs w:val="28"/>
        </w:rPr>
      </w:pPr>
      <w:r w:rsidRPr="008F27F8">
        <w:rPr>
          <w:sz w:val="28"/>
          <w:szCs w:val="28"/>
        </w:rPr>
        <w:t xml:space="preserve">— </w:t>
      </w:r>
      <w:r w:rsidR="004972F4" w:rsidRPr="008F27F8">
        <w:rPr>
          <w:sz w:val="28"/>
          <w:szCs w:val="28"/>
        </w:rPr>
        <w:t xml:space="preserve">вопросами </w:t>
      </w:r>
      <w:r w:rsidRPr="008F27F8">
        <w:rPr>
          <w:sz w:val="28"/>
          <w:szCs w:val="28"/>
        </w:rPr>
        <w:t xml:space="preserve"> безопасности;</w:t>
      </w:r>
    </w:p>
    <w:p w:rsidR="00604E1C" w:rsidRPr="008F27F8" w:rsidRDefault="00604E1C" w:rsidP="008F27F8">
      <w:pPr>
        <w:suppressAutoHyphens/>
        <w:spacing w:line="360" w:lineRule="auto"/>
        <w:ind w:left="71" w:firstLine="709"/>
        <w:rPr>
          <w:sz w:val="28"/>
          <w:szCs w:val="28"/>
        </w:rPr>
      </w:pPr>
      <w:r w:rsidRPr="008F27F8">
        <w:rPr>
          <w:sz w:val="28"/>
          <w:szCs w:val="28"/>
        </w:rPr>
        <w:t>—</w:t>
      </w:r>
      <w:r w:rsidR="004972F4" w:rsidRPr="008F27F8">
        <w:rPr>
          <w:sz w:val="28"/>
          <w:szCs w:val="28"/>
        </w:rPr>
        <w:t xml:space="preserve"> проблемами </w:t>
      </w:r>
      <w:r w:rsidRPr="008F27F8">
        <w:rPr>
          <w:sz w:val="28"/>
          <w:szCs w:val="28"/>
        </w:rPr>
        <w:t>строительства;</w:t>
      </w:r>
    </w:p>
    <w:p w:rsidR="00604E1C" w:rsidRPr="008F27F8" w:rsidRDefault="00604E1C" w:rsidP="008F27F8">
      <w:pPr>
        <w:suppressAutoHyphens/>
        <w:spacing w:line="360" w:lineRule="auto"/>
        <w:ind w:left="71" w:firstLine="709"/>
        <w:rPr>
          <w:sz w:val="28"/>
          <w:szCs w:val="28"/>
        </w:rPr>
      </w:pPr>
      <w:r w:rsidRPr="008F27F8">
        <w:rPr>
          <w:sz w:val="28"/>
          <w:szCs w:val="28"/>
        </w:rPr>
        <w:t>— вопросы ЗАГСа;</w:t>
      </w:r>
    </w:p>
    <w:p w:rsidR="00604E1C" w:rsidRPr="008F27F8" w:rsidRDefault="00604E1C" w:rsidP="008F27F8">
      <w:pPr>
        <w:suppressAutoHyphens/>
        <w:spacing w:line="360" w:lineRule="auto"/>
        <w:ind w:left="71" w:firstLine="709"/>
        <w:rPr>
          <w:sz w:val="28"/>
          <w:szCs w:val="28"/>
        </w:rPr>
      </w:pPr>
      <w:r w:rsidRPr="008F27F8">
        <w:rPr>
          <w:sz w:val="28"/>
          <w:szCs w:val="28"/>
        </w:rPr>
        <w:t>— вопросами коммунального хозяйства, распределения жилья;</w:t>
      </w:r>
    </w:p>
    <w:p w:rsidR="00604E1C" w:rsidRPr="008F27F8" w:rsidRDefault="00604E1C" w:rsidP="008F27F8">
      <w:pPr>
        <w:suppressAutoHyphens/>
        <w:spacing w:line="360" w:lineRule="auto"/>
        <w:ind w:left="71" w:firstLine="709"/>
        <w:rPr>
          <w:sz w:val="28"/>
          <w:szCs w:val="28"/>
        </w:rPr>
      </w:pPr>
      <w:r w:rsidRPr="008F27F8">
        <w:rPr>
          <w:sz w:val="28"/>
          <w:szCs w:val="28"/>
        </w:rPr>
        <w:t xml:space="preserve">— вопросы гуманитарного </w:t>
      </w:r>
      <w:r w:rsidR="004972F4" w:rsidRPr="008F27F8">
        <w:rPr>
          <w:sz w:val="28"/>
          <w:szCs w:val="28"/>
        </w:rPr>
        <w:t>развития</w:t>
      </w:r>
      <w:r w:rsidRPr="008F27F8">
        <w:rPr>
          <w:sz w:val="28"/>
          <w:szCs w:val="28"/>
        </w:rPr>
        <w:t xml:space="preserve"> ;</w:t>
      </w:r>
    </w:p>
    <w:p w:rsidR="00604E1C" w:rsidRPr="008F27F8" w:rsidRDefault="00604E1C" w:rsidP="008F27F8">
      <w:pPr>
        <w:suppressAutoHyphens/>
        <w:spacing w:line="360" w:lineRule="auto"/>
        <w:ind w:left="71" w:firstLine="709"/>
        <w:rPr>
          <w:sz w:val="28"/>
          <w:szCs w:val="28"/>
        </w:rPr>
      </w:pPr>
      <w:r w:rsidRPr="008F27F8">
        <w:rPr>
          <w:sz w:val="28"/>
          <w:szCs w:val="28"/>
        </w:rPr>
        <w:t xml:space="preserve">— </w:t>
      </w:r>
      <w:r w:rsidR="004972F4" w:rsidRPr="008F27F8">
        <w:rPr>
          <w:sz w:val="28"/>
          <w:szCs w:val="28"/>
        </w:rPr>
        <w:t>вопросы экономического развития;</w:t>
      </w:r>
    </w:p>
    <w:p w:rsidR="004972F4" w:rsidRPr="008F27F8" w:rsidRDefault="004972F4" w:rsidP="008F27F8">
      <w:pPr>
        <w:suppressAutoHyphens/>
        <w:spacing w:line="360" w:lineRule="auto"/>
        <w:ind w:left="71" w:firstLine="709"/>
        <w:rPr>
          <w:sz w:val="28"/>
          <w:szCs w:val="28"/>
        </w:rPr>
      </w:pPr>
      <w:r w:rsidRPr="008F27F8">
        <w:rPr>
          <w:sz w:val="28"/>
          <w:szCs w:val="28"/>
        </w:rPr>
        <w:t>— вопросами кадрового развития;</w:t>
      </w:r>
    </w:p>
    <w:p w:rsidR="00191D81" w:rsidRPr="008F27F8" w:rsidRDefault="004972F4" w:rsidP="008F27F8">
      <w:pPr>
        <w:suppressAutoHyphens/>
        <w:spacing w:line="360" w:lineRule="auto"/>
        <w:ind w:left="71" w:firstLine="709"/>
        <w:rPr>
          <w:sz w:val="28"/>
          <w:szCs w:val="28"/>
        </w:rPr>
      </w:pPr>
      <w:r w:rsidRPr="008F27F8">
        <w:rPr>
          <w:sz w:val="28"/>
          <w:szCs w:val="28"/>
        </w:rPr>
        <w:t>— вопросами хозяйственного обслуживания;</w:t>
      </w:r>
    </w:p>
    <w:p w:rsidR="004972F4" w:rsidRPr="008F27F8" w:rsidRDefault="004972F4" w:rsidP="008F27F8">
      <w:pPr>
        <w:suppressAutoHyphens/>
        <w:spacing w:line="360" w:lineRule="auto"/>
        <w:ind w:left="71" w:firstLine="709"/>
        <w:rPr>
          <w:sz w:val="28"/>
          <w:szCs w:val="28"/>
        </w:rPr>
      </w:pPr>
      <w:r w:rsidRPr="008F27F8">
        <w:rPr>
          <w:sz w:val="28"/>
          <w:szCs w:val="28"/>
        </w:rPr>
        <w:t>На предприятии отсутствуют сведения, составляющие государственную тайну, но ведется работа с коммерческой  и служебной тайной. Существует ряд нормативно- правовых актов регламентирующих правила пользования этими сведениями.</w:t>
      </w:r>
    </w:p>
    <w:p w:rsidR="004972F4" w:rsidRPr="008F27F8" w:rsidRDefault="004972F4" w:rsidP="008F27F8">
      <w:pPr>
        <w:suppressAutoHyphens/>
        <w:spacing w:line="360" w:lineRule="auto"/>
        <w:ind w:left="71" w:firstLine="709"/>
        <w:rPr>
          <w:sz w:val="28"/>
          <w:szCs w:val="28"/>
        </w:rPr>
      </w:pPr>
      <w:r w:rsidRPr="008F27F8">
        <w:rPr>
          <w:sz w:val="28"/>
          <w:szCs w:val="28"/>
        </w:rPr>
        <w:t>В Администрации существует сво</w:t>
      </w:r>
      <w:r w:rsidR="0016262C" w:rsidRPr="008F27F8">
        <w:rPr>
          <w:sz w:val="28"/>
          <w:szCs w:val="28"/>
        </w:rPr>
        <w:t>я локальная сеть, доступ к котор</w:t>
      </w:r>
      <w:r w:rsidRPr="008F27F8">
        <w:rPr>
          <w:sz w:val="28"/>
          <w:szCs w:val="28"/>
        </w:rPr>
        <w:t>ой имеют только служащие Администрации.</w:t>
      </w:r>
      <w:r w:rsidR="0016262C" w:rsidRPr="008F27F8">
        <w:rPr>
          <w:sz w:val="28"/>
          <w:szCs w:val="28"/>
        </w:rPr>
        <w:t xml:space="preserve"> В большинстве случаев имеется доступ лишь к ограниченному числу сайтов этой сети, необходимых в ходе трудовой деятельности. Информация о каждом выходе в сеть фиксируется системным администратором. Это также относится к сети Интернет.</w:t>
      </w:r>
    </w:p>
    <w:p w:rsidR="0016262C" w:rsidRPr="008F27F8" w:rsidRDefault="0016262C" w:rsidP="008F27F8">
      <w:pPr>
        <w:suppressAutoHyphens/>
        <w:spacing w:line="360" w:lineRule="auto"/>
        <w:ind w:left="71" w:firstLine="709"/>
        <w:rPr>
          <w:sz w:val="28"/>
          <w:szCs w:val="28"/>
        </w:rPr>
      </w:pPr>
      <w:r w:rsidRPr="008F27F8">
        <w:rPr>
          <w:sz w:val="28"/>
          <w:szCs w:val="28"/>
        </w:rPr>
        <w:t>Основными объектами защиты являются:</w:t>
      </w:r>
    </w:p>
    <w:p w:rsidR="0016262C" w:rsidRPr="008F27F8" w:rsidRDefault="0016262C" w:rsidP="008F27F8">
      <w:pPr>
        <w:suppressAutoHyphens/>
        <w:spacing w:line="360" w:lineRule="auto"/>
        <w:ind w:left="71" w:firstLine="709"/>
        <w:rPr>
          <w:sz w:val="28"/>
          <w:szCs w:val="28"/>
        </w:rPr>
      </w:pPr>
      <w:r w:rsidRPr="008F27F8">
        <w:rPr>
          <w:sz w:val="28"/>
          <w:szCs w:val="28"/>
        </w:rPr>
        <w:t>— АРМ сотрудников;</w:t>
      </w:r>
    </w:p>
    <w:p w:rsidR="0016262C" w:rsidRPr="008F27F8" w:rsidRDefault="0016262C" w:rsidP="008F27F8">
      <w:pPr>
        <w:suppressAutoHyphens/>
        <w:spacing w:line="360" w:lineRule="auto"/>
        <w:ind w:left="71" w:firstLine="709"/>
        <w:rPr>
          <w:sz w:val="28"/>
          <w:szCs w:val="28"/>
        </w:rPr>
      </w:pPr>
      <w:r w:rsidRPr="008F27F8">
        <w:rPr>
          <w:sz w:val="28"/>
          <w:szCs w:val="28"/>
        </w:rPr>
        <w:t>— сервер локальной сети;</w:t>
      </w:r>
    </w:p>
    <w:p w:rsidR="0016262C" w:rsidRPr="008F27F8" w:rsidRDefault="0016262C" w:rsidP="008F27F8">
      <w:pPr>
        <w:suppressAutoHyphens/>
        <w:spacing w:line="360" w:lineRule="auto"/>
        <w:ind w:left="71" w:firstLine="709"/>
        <w:rPr>
          <w:sz w:val="28"/>
          <w:szCs w:val="28"/>
        </w:rPr>
      </w:pPr>
      <w:r w:rsidRPr="008F27F8">
        <w:rPr>
          <w:sz w:val="28"/>
          <w:szCs w:val="28"/>
        </w:rPr>
        <w:t>— конфиденциальная информация (документы);</w:t>
      </w:r>
    </w:p>
    <w:p w:rsidR="00AA2FDE" w:rsidRPr="008F27F8" w:rsidRDefault="00AA2FDE" w:rsidP="008F27F8">
      <w:pPr>
        <w:suppressAutoHyphens/>
        <w:spacing w:line="360" w:lineRule="auto"/>
        <w:ind w:left="71" w:firstLine="709"/>
        <w:rPr>
          <w:sz w:val="28"/>
          <w:szCs w:val="28"/>
        </w:rPr>
      </w:pPr>
      <w:r w:rsidRPr="008F27F8">
        <w:rPr>
          <w:sz w:val="28"/>
          <w:szCs w:val="28"/>
        </w:rPr>
        <w:t>— кабинет Главы города;</w:t>
      </w:r>
    </w:p>
    <w:p w:rsidR="00AA2FDE" w:rsidRPr="008F27F8" w:rsidRDefault="00AA2FDE" w:rsidP="008F27F8">
      <w:pPr>
        <w:suppressAutoHyphens/>
        <w:spacing w:line="360" w:lineRule="auto"/>
        <w:ind w:left="71" w:firstLine="709"/>
        <w:rPr>
          <w:sz w:val="28"/>
          <w:szCs w:val="28"/>
        </w:rPr>
      </w:pPr>
      <w:r w:rsidRPr="008F27F8">
        <w:rPr>
          <w:sz w:val="28"/>
          <w:szCs w:val="28"/>
        </w:rPr>
        <w:t>— зал проведения совещаний;</w:t>
      </w:r>
    </w:p>
    <w:p w:rsidR="00AA2FDE" w:rsidRPr="008F27F8" w:rsidRDefault="00AA2FDE" w:rsidP="008F27F8">
      <w:pPr>
        <w:suppressAutoHyphens/>
        <w:spacing w:line="360" w:lineRule="auto"/>
        <w:ind w:left="71" w:firstLine="709"/>
        <w:rPr>
          <w:sz w:val="28"/>
          <w:szCs w:val="28"/>
        </w:rPr>
      </w:pPr>
      <w:r w:rsidRPr="008F27F8">
        <w:rPr>
          <w:sz w:val="28"/>
          <w:szCs w:val="28"/>
        </w:rPr>
        <w:t>— кабинеты с конфиденциальной документацией.</w:t>
      </w:r>
    </w:p>
    <w:p w:rsidR="0016262C" w:rsidRPr="008F27F8" w:rsidRDefault="0016262C" w:rsidP="008F27F8">
      <w:pPr>
        <w:suppressAutoHyphens/>
        <w:spacing w:line="360" w:lineRule="auto"/>
        <w:ind w:left="71" w:firstLine="709"/>
        <w:rPr>
          <w:sz w:val="28"/>
          <w:szCs w:val="28"/>
        </w:rPr>
      </w:pPr>
      <w:r w:rsidRPr="008F27F8">
        <w:rPr>
          <w:sz w:val="28"/>
          <w:szCs w:val="28"/>
        </w:rPr>
        <w:t>В Администрации разработана часть мер по защите информации:</w:t>
      </w:r>
    </w:p>
    <w:p w:rsidR="0016262C" w:rsidRPr="008F27F8" w:rsidRDefault="0016262C" w:rsidP="008F27F8">
      <w:pPr>
        <w:suppressAutoHyphens/>
        <w:spacing w:line="360" w:lineRule="auto"/>
        <w:ind w:left="71" w:firstLine="709"/>
        <w:rPr>
          <w:sz w:val="28"/>
          <w:szCs w:val="28"/>
        </w:rPr>
      </w:pPr>
      <w:r w:rsidRPr="008F27F8">
        <w:rPr>
          <w:sz w:val="28"/>
          <w:szCs w:val="28"/>
        </w:rPr>
        <w:t>— заключен договор об охране помещения и территории;</w:t>
      </w:r>
    </w:p>
    <w:p w:rsidR="0016262C" w:rsidRPr="008F27F8" w:rsidRDefault="0016262C" w:rsidP="008F27F8">
      <w:pPr>
        <w:suppressAutoHyphens/>
        <w:spacing w:line="360" w:lineRule="auto"/>
        <w:ind w:left="71" w:firstLine="709"/>
        <w:rPr>
          <w:sz w:val="28"/>
          <w:szCs w:val="28"/>
        </w:rPr>
      </w:pPr>
      <w:r w:rsidRPr="008F27F8">
        <w:rPr>
          <w:sz w:val="28"/>
          <w:szCs w:val="28"/>
        </w:rPr>
        <w:t>— разработан график работы и посещения населения;</w:t>
      </w:r>
    </w:p>
    <w:p w:rsidR="0016262C" w:rsidRPr="008F27F8" w:rsidRDefault="0016262C" w:rsidP="008F27F8">
      <w:pPr>
        <w:suppressAutoHyphens/>
        <w:spacing w:line="360" w:lineRule="auto"/>
        <w:ind w:left="71" w:firstLine="709"/>
        <w:rPr>
          <w:sz w:val="28"/>
          <w:szCs w:val="28"/>
        </w:rPr>
      </w:pPr>
      <w:r w:rsidRPr="008F27F8">
        <w:rPr>
          <w:sz w:val="28"/>
          <w:szCs w:val="28"/>
        </w:rPr>
        <w:t xml:space="preserve">— разработан режим </w:t>
      </w:r>
      <w:r w:rsidR="0041491E" w:rsidRPr="008F27F8">
        <w:rPr>
          <w:sz w:val="28"/>
          <w:szCs w:val="28"/>
        </w:rPr>
        <w:t xml:space="preserve"> и правила </w:t>
      </w:r>
      <w:r w:rsidRPr="008F27F8">
        <w:rPr>
          <w:sz w:val="28"/>
          <w:szCs w:val="28"/>
        </w:rPr>
        <w:t>противопожарной безопасности;</w:t>
      </w:r>
    </w:p>
    <w:p w:rsidR="0016262C" w:rsidRPr="008F27F8" w:rsidRDefault="0016262C" w:rsidP="008F27F8">
      <w:pPr>
        <w:suppressAutoHyphens/>
        <w:spacing w:line="360" w:lineRule="auto"/>
        <w:ind w:left="71" w:firstLine="709"/>
        <w:rPr>
          <w:sz w:val="28"/>
          <w:szCs w:val="28"/>
        </w:rPr>
      </w:pPr>
      <w:r w:rsidRPr="008F27F8">
        <w:rPr>
          <w:sz w:val="28"/>
          <w:szCs w:val="28"/>
        </w:rPr>
        <w:t xml:space="preserve">— </w:t>
      </w:r>
      <w:r w:rsidR="0041491E" w:rsidRPr="008F27F8">
        <w:rPr>
          <w:sz w:val="28"/>
          <w:szCs w:val="28"/>
        </w:rPr>
        <w:t>режим видеонаблюдения этажей;</w:t>
      </w:r>
    </w:p>
    <w:p w:rsidR="0041491E" w:rsidRPr="008F27F8" w:rsidRDefault="0041491E" w:rsidP="008F27F8">
      <w:pPr>
        <w:suppressAutoHyphens/>
        <w:spacing w:line="360" w:lineRule="auto"/>
        <w:ind w:left="71" w:firstLine="709"/>
        <w:rPr>
          <w:sz w:val="28"/>
          <w:szCs w:val="28"/>
        </w:rPr>
      </w:pPr>
      <w:r w:rsidRPr="008F27F8">
        <w:rPr>
          <w:sz w:val="28"/>
          <w:szCs w:val="28"/>
        </w:rPr>
        <w:t>— разработаны должностные инструкции служащих, разграничивающие их права и обязанности ;</w:t>
      </w:r>
    </w:p>
    <w:p w:rsidR="0041491E" w:rsidRPr="008F27F8" w:rsidRDefault="0041491E" w:rsidP="008F27F8">
      <w:pPr>
        <w:suppressAutoHyphens/>
        <w:spacing w:line="360" w:lineRule="auto"/>
        <w:ind w:left="71" w:firstLine="709"/>
        <w:rPr>
          <w:sz w:val="28"/>
          <w:szCs w:val="28"/>
        </w:rPr>
      </w:pPr>
      <w:r w:rsidRPr="008F27F8">
        <w:rPr>
          <w:sz w:val="28"/>
          <w:szCs w:val="28"/>
        </w:rPr>
        <w:t>—дополнительные соглашения к трудовым договорам сотрудников о неразглашении ими конфиденциальной информации, регламентирующие ответственность в области защиты информации;</w:t>
      </w:r>
    </w:p>
    <w:p w:rsidR="0041491E" w:rsidRPr="008F27F8" w:rsidRDefault="0041491E" w:rsidP="008F27F8">
      <w:pPr>
        <w:suppressAutoHyphens/>
        <w:spacing w:line="360" w:lineRule="auto"/>
        <w:ind w:left="71" w:firstLine="709"/>
        <w:rPr>
          <w:sz w:val="28"/>
          <w:szCs w:val="28"/>
        </w:rPr>
      </w:pPr>
      <w:r w:rsidRPr="008F27F8">
        <w:rPr>
          <w:sz w:val="28"/>
          <w:szCs w:val="28"/>
        </w:rPr>
        <w:t>— инструкции по охране периметра, по эксплуатации системы охранной сигнализации и видеонаблюдения;</w:t>
      </w:r>
    </w:p>
    <w:p w:rsidR="0041491E" w:rsidRPr="008F27F8" w:rsidRDefault="0041491E" w:rsidP="008F27F8">
      <w:pPr>
        <w:suppressAutoHyphens/>
        <w:spacing w:line="360" w:lineRule="auto"/>
        <w:ind w:left="71" w:firstLine="709"/>
        <w:rPr>
          <w:sz w:val="28"/>
          <w:szCs w:val="28"/>
        </w:rPr>
      </w:pPr>
      <w:r w:rsidRPr="008F27F8">
        <w:rPr>
          <w:sz w:val="28"/>
          <w:szCs w:val="28"/>
        </w:rPr>
        <w:t>— положение о конфиденциальном документообороте;</w:t>
      </w:r>
    </w:p>
    <w:p w:rsidR="0041491E" w:rsidRPr="008F27F8" w:rsidRDefault="0041491E" w:rsidP="008F27F8">
      <w:pPr>
        <w:suppressAutoHyphens/>
        <w:spacing w:line="360" w:lineRule="auto"/>
        <w:ind w:left="71" w:firstLine="709"/>
        <w:rPr>
          <w:sz w:val="28"/>
          <w:szCs w:val="28"/>
        </w:rPr>
      </w:pPr>
      <w:r w:rsidRPr="008F27F8">
        <w:rPr>
          <w:sz w:val="28"/>
          <w:szCs w:val="28"/>
        </w:rPr>
        <w:t>— описание технологического процесса обработки КИ;</w:t>
      </w:r>
    </w:p>
    <w:p w:rsidR="00B245CB" w:rsidRPr="008F27F8" w:rsidRDefault="0041491E" w:rsidP="008F27F8">
      <w:pPr>
        <w:suppressAutoHyphens/>
        <w:spacing w:line="360" w:lineRule="auto"/>
        <w:ind w:left="71" w:firstLine="709"/>
        <w:rPr>
          <w:sz w:val="28"/>
          <w:szCs w:val="28"/>
        </w:rPr>
      </w:pPr>
      <w:r w:rsidRPr="008F27F8">
        <w:rPr>
          <w:sz w:val="28"/>
          <w:szCs w:val="28"/>
        </w:rPr>
        <w:softHyphen/>
        <w:t>— установлена антивирусная системы защиты на АРМ;</w:t>
      </w:r>
    </w:p>
    <w:p w:rsidR="0041491E" w:rsidRPr="008F27F8" w:rsidRDefault="0041491E" w:rsidP="008F27F8">
      <w:pPr>
        <w:suppressAutoHyphens/>
        <w:spacing w:line="360" w:lineRule="auto"/>
        <w:ind w:left="71" w:firstLine="709"/>
        <w:rPr>
          <w:sz w:val="28"/>
          <w:szCs w:val="28"/>
        </w:rPr>
      </w:pPr>
      <w:r w:rsidRPr="008F27F8">
        <w:rPr>
          <w:sz w:val="28"/>
          <w:szCs w:val="28"/>
        </w:rPr>
        <w:t xml:space="preserve">—  разграничен доступ к АРМ паролями. </w:t>
      </w:r>
    </w:p>
    <w:p w:rsidR="0016262C" w:rsidRPr="008F27F8" w:rsidRDefault="0016262C" w:rsidP="008F27F8">
      <w:pPr>
        <w:suppressAutoHyphens/>
        <w:spacing w:line="360" w:lineRule="auto"/>
        <w:ind w:left="71" w:firstLine="709"/>
        <w:rPr>
          <w:sz w:val="28"/>
          <w:szCs w:val="28"/>
        </w:rPr>
      </w:pPr>
    </w:p>
    <w:p w:rsidR="00DC3931" w:rsidRPr="008F27F8" w:rsidRDefault="00514389" w:rsidP="008F27F8">
      <w:pPr>
        <w:pStyle w:val="Heading2"/>
        <w:suppressAutoHyphens/>
        <w:ind w:left="71" w:firstLine="709"/>
        <w:rPr>
          <w:iCs/>
          <w:szCs w:val="28"/>
        </w:rPr>
      </w:pPr>
      <w:r w:rsidRPr="008F27F8">
        <w:rPr>
          <w:iCs/>
          <w:szCs w:val="28"/>
        </w:rPr>
        <w:t>Описание модели бизнес-процессов.</w:t>
      </w:r>
    </w:p>
    <w:p w:rsidR="008F27F8" w:rsidRDefault="008F27F8" w:rsidP="008F27F8">
      <w:pPr>
        <w:widowControl w:val="0"/>
        <w:suppressAutoHyphens/>
        <w:spacing w:line="360" w:lineRule="auto"/>
        <w:ind w:left="71" w:firstLine="709"/>
        <w:rPr>
          <w:sz w:val="28"/>
          <w:szCs w:val="28"/>
        </w:rPr>
      </w:pPr>
    </w:p>
    <w:p w:rsidR="00DC3931" w:rsidRPr="008F27F8" w:rsidRDefault="00514389" w:rsidP="008F27F8">
      <w:pPr>
        <w:widowControl w:val="0"/>
        <w:suppressAutoHyphens/>
        <w:spacing w:line="360" w:lineRule="auto"/>
        <w:ind w:left="71" w:firstLine="709"/>
        <w:rPr>
          <w:sz w:val="28"/>
          <w:szCs w:val="28"/>
        </w:rPr>
      </w:pPr>
      <w:r w:rsidRPr="008F27F8">
        <w:rPr>
          <w:sz w:val="28"/>
          <w:szCs w:val="28"/>
        </w:rPr>
        <w:t>Модель бизнес-процесса Администрации города Миасса</w:t>
      </w:r>
      <w:r w:rsidR="009404D3" w:rsidRPr="008F27F8">
        <w:rPr>
          <w:sz w:val="28"/>
          <w:szCs w:val="28"/>
        </w:rPr>
        <w:t xml:space="preserve"> максимально подробно описан в П</w:t>
      </w:r>
      <w:r w:rsidRPr="008F27F8">
        <w:rPr>
          <w:sz w:val="28"/>
          <w:szCs w:val="28"/>
        </w:rPr>
        <w:t xml:space="preserve">риложении №1, с помощью построения модели </w:t>
      </w:r>
      <w:r w:rsidRPr="008F27F8">
        <w:rPr>
          <w:sz w:val="28"/>
          <w:szCs w:val="28"/>
          <w:lang w:val="en-US"/>
        </w:rPr>
        <w:t>BPwin</w:t>
      </w:r>
      <w:r w:rsidRPr="008F27F8">
        <w:rPr>
          <w:sz w:val="28"/>
          <w:szCs w:val="28"/>
        </w:rPr>
        <w:t>.</w:t>
      </w:r>
    </w:p>
    <w:p w:rsidR="00514389" w:rsidRPr="008F27F8" w:rsidRDefault="00514389" w:rsidP="008F27F8">
      <w:pPr>
        <w:widowControl w:val="0"/>
        <w:suppressAutoHyphens/>
        <w:spacing w:line="360" w:lineRule="auto"/>
        <w:ind w:left="71" w:firstLine="709"/>
        <w:rPr>
          <w:sz w:val="28"/>
          <w:szCs w:val="28"/>
        </w:rPr>
      </w:pPr>
      <w:r w:rsidRPr="008F27F8">
        <w:rPr>
          <w:sz w:val="28"/>
          <w:szCs w:val="28"/>
        </w:rPr>
        <w:t xml:space="preserve">Проанализировав структуру Администрации можно выделить, что она имеет очень обширную сферу деятельности. Потому, что состоит из множества отделов. </w:t>
      </w:r>
      <w:r w:rsidR="00AA2FDE" w:rsidRPr="008F27F8">
        <w:rPr>
          <w:sz w:val="28"/>
          <w:szCs w:val="28"/>
        </w:rPr>
        <w:t>В каждом отделе рассматриваются различные вопросы по обеспечению жизнедеятельности города. Каждый отдел несет ответственность за свои действия.</w:t>
      </w:r>
    </w:p>
    <w:p w:rsidR="00514389" w:rsidRPr="008F27F8" w:rsidRDefault="00514389" w:rsidP="008F27F8">
      <w:pPr>
        <w:widowControl w:val="0"/>
        <w:suppressAutoHyphens/>
        <w:spacing w:line="360" w:lineRule="auto"/>
        <w:ind w:left="71" w:firstLine="709"/>
        <w:rPr>
          <w:sz w:val="28"/>
          <w:szCs w:val="28"/>
        </w:rPr>
      </w:pPr>
      <w:r w:rsidRPr="008F27F8">
        <w:rPr>
          <w:sz w:val="28"/>
          <w:szCs w:val="28"/>
        </w:rPr>
        <w:t>Деятельность Администрации является очень важной, потому как это муниципальные орган управления города.</w:t>
      </w:r>
    </w:p>
    <w:p w:rsidR="008F27F8" w:rsidRDefault="008F27F8" w:rsidP="008F27F8">
      <w:pPr>
        <w:widowControl w:val="0"/>
        <w:suppressAutoHyphens/>
        <w:spacing w:line="360" w:lineRule="auto"/>
        <w:ind w:left="71" w:firstLine="709"/>
        <w:rPr>
          <w:sz w:val="28"/>
          <w:szCs w:val="28"/>
        </w:rPr>
      </w:pPr>
    </w:p>
    <w:p w:rsidR="00AA2FDE" w:rsidRPr="008F27F8" w:rsidRDefault="00AA2FDE" w:rsidP="008F27F8">
      <w:pPr>
        <w:widowControl w:val="0"/>
        <w:suppressAutoHyphens/>
        <w:spacing w:line="360" w:lineRule="auto"/>
        <w:ind w:left="71" w:firstLine="709"/>
        <w:rPr>
          <w:b/>
          <w:sz w:val="28"/>
          <w:szCs w:val="28"/>
        </w:rPr>
      </w:pPr>
      <w:r w:rsidRPr="008F27F8">
        <w:rPr>
          <w:b/>
          <w:sz w:val="28"/>
          <w:szCs w:val="28"/>
        </w:rPr>
        <w:t>Задачи построения КСЗИ</w:t>
      </w:r>
      <w:r w:rsidR="00B245CB" w:rsidRPr="008F27F8">
        <w:rPr>
          <w:b/>
          <w:sz w:val="28"/>
          <w:szCs w:val="28"/>
        </w:rPr>
        <w:t>.</w:t>
      </w:r>
    </w:p>
    <w:p w:rsidR="008F27F8" w:rsidRDefault="008F27F8" w:rsidP="008F27F8">
      <w:pPr>
        <w:widowControl w:val="0"/>
        <w:suppressAutoHyphens/>
        <w:spacing w:line="360" w:lineRule="auto"/>
        <w:ind w:left="71" w:firstLine="709"/>
        <w:rPr>
          <w:sz w:val="28"/>
          <w:szCs w:val="28"/>
        </w:rPr>
      </w:pPr>
    </w:p>
    <w:p w:rsidR="00B245CB" w:rsidRPr="008F27F8" w:rsidRDefault="00B245CB" w:rsidP="008F27F8">
      <w:pPr>
        <w:widowControl w:val="0"/>
        <w:suppressAutoHyphens/>
        <w:spacing w:line="360" w:lineRule="auto"/>
        <w:ind w:left="71" w:firstLine="709"/>
        <w:rPr>
          <w:sz w:val="28"/>
          <w:szCs w:val="28"/>
        </w:rPr>
      </w:pPr>
      <w:r w:rsidRPr="008F27F8">
        <w:rPr>
          <w:sz w:val="28"/>
          <w:szCs w:val="28"/>
        </w:rPr>
        <w:t>После анализа имеющихся данных можно выделить ряд задач необходимых для построения КСЗИ:</w:t>
      </w:r>
    </w:p>
    <w:p w:rsidR="00B245CB" w:rsidRPr="008F27F8" w:rsidRDefault="00B245CB" w:rsidP="008F27F8">
      <w:pPr>
        <w:widowControl w:val="0"/>
        <w:suppressAutoHyphens/>
        <w:spacing w:line="360" w:lineRule="auto"/>
        <w:ind w:left="71" w:firstLine="709"/>
        <w:rPr>
          <w:sz w:val="28"/>
          <w:szCs w:val="28"/>
        </w:rPr>
      </w:pPr>
      <w:r w:rsidRPr="008F27F8">
        <w:rPr>
          <w:sz w:val="28"/>
          <w:szCs w:val="28"/>
        </w:rPr>
        <w:t>— дополнение имеющихся мер защиты, внедрение и организацию;</w:t>
      </w:r>
    </w:p>
    <w:p w:rsidR="00796256" w:rsidRPr="008F27F8" w:rsidRDefault="00B245CB" w:rsidP="008F27F8">
      <w:pPr>
        <w:widowControl w:val="0"/>
        <w:suppressAutoHyphens/>
        <w:spacing w:line="360" w:lineRule="auto"/>
        <w:ind w:left="71" w:firstLine="709"/>
        <w:rPr>
          <w:bCs/>
          <w:sz w:val="28"/>
          <w:szCs w:val="28"/>
        </w:rPr>
      </w:pPr>
      <w:r w:rsidRPr="008F27F8">
        <w:rPr>
          <w:sz w:val="28"/>
          <w:szCs w:val="28"/>
        </w:rPr>
        <w:t xml:space="preserve">— </w:t>
      </w:r>
      <w:r w:rsidRPr="008F27F8">
        <w:rPr>
          <w:bCs/>
          <w:sz w:val="28"/>
          <w:szCs w:val="28"/>
        </w:rPr>
        <w:t>составить комплекс организационных</w:t>
      </w:r>
      <w:r w:rsidR="00796256" w:rsidRPr="008F27F8">
        <w:rPr>
          <w:bCs/>
          <w:sz w:val="28"/>
          <w:szCs w:val="28"/>
        </w:rPr>
        <w:t xml:space="preserve"> мероприятий;</w:t>
      </w:r>
      <w:r w:rsidRPr="008F27F8">
        <w:rPr>
          <w:bCs/>
          <w:sz w:val="28"/>
          <w:szCs w:val="28"/>
        </w:rPr>
        <w:t xml:space="preserve"> </w:t>
      </w:r>
    </w:p>
    <w:p w:rsidR="00B245CB" w:rsidRPr="008F27F8" w:rsidRDefault="00796256" w:rsidP="008F27F8">
      <w:pPr>
        <w:widowControl w:val="0"/>
        <w:suppressAutoHyphens/>
        <w:spacing w:line="360" w:lineRule="auto"/>
        <w:ind w:left="71" w:firstLine="709"/>
        <w:rPr>
          <w:bCs/>
          <w:sz w:val="28"/>
          <w:szCs w:val="28"/>
        </w:rPr>
      </w:pPr>
      <w:r w:rsidRPr="008F27F8">
        <w:rPr>
          <w:sz w:val="28"/>
          <w:szCs w:val="28"/>
        </w:rPr>
        <w:t xml:space="preserve">—проработать перечень </w:t>
      </w:r>
      <w:r w:rsidRPr="008F27F8">
        <w:rPr>
          <w:bCs/>
          <w:sz w:val="28"/>
          <w:szCs w:val="28"/>
        </w:rPr>
        <w:t>программно-аппаратных и инженерно-технических мер;</w:t>
      </w:r>
    </w:p>
    <w:p w:rsidR="00796256" w:rsidRPr="008F27F8" w:rsidRDefault="00B245CB" w:rsidP="008F27F8">
      <w:pPr>
        <w:suppressAutoHyphens/>
        <w:spacing w:line="360" w:lineRule="auto"/>
        <w:ind w:left="71" w:firstLine="709"/>
        <w:rPr>
          <w:bCs/>
          <w:sz w:val="28"/>
          <w:szCs w:val="28"/>
        </w:rPr>
      </w:pPr>
      <w:r w:rsidRPr="008F27F8">
        <w:rPr>
          <w:sz w:val="28"/>
          <w:szCs w:val="28"/>
        </w:rPr>
        <w:t>—</w:t>
      </w:r>
      <w:r w:rsidR="00796256" w:rsidRPr="008F27F8">
        <w:rPr>
          <w:sz w:val="28"/>
          <w:szCs w:val="28"/>
        </w:rPr>
        <w:t xml:space="preserve"> </w:t>
      </w:r>
      <w:r w:rsidR="00796256" w:rsidRPr="008F27F8">
        <w:rPr>
          <w:bCs/>
          <w:sz w:val="28"/>
          <w:szCs w:val="28"/>
        </w:rPr>
        <w:t>необходимо составить перечень конфиденциальной информации;</w:t>
      </w:r>
    </w:p>
    <w:p w:rsidR="00796256" w:rsidRPr="008F27F8" w:rsidRDefault="00796256" w:rsidP="008F27F8">
      <w:pPr>
        <w:suppressAutoHyphens/>
        <w:spacing w:line="360" w:lineRule="auto"/>
        <w:ind w:left="71" w:firstLine="709"/>
        <w:rPr>
          <w:sz w:val="28"/>
          <w:szCs w:val="28"/>
        </w:rPr>
      </w:pPr>
      <w:r w:rsidRPr="008F27F8">
        <w:rPr>
          <w:sz w:val="28"/>
          <w:szCs w:val="28"/>
        </w:rPr>
        <w:t>— составляется перечень объектов защиты;</w:t>
      </w:r>
    </w:p>
    <w:p w:rsidR="00796256" w:rsidRPr="008F27F8" w:rsidRDefault="00796256" w:rsidP="008F27F8">
      <w:pPr>
        <w:suppressAutoHyphens/>
        <w:spacing w:line="360" w:lineRule="auto"/>
        <w:ind w:left="71" w:firstLine="709"/>
        <w:rPr>
          <w:sz w:val="28"/>
          <w:szCs w:val="28"/>
        </w:rPr>
      </w:pPr>
      <w:r w:rsidRPr="008F27F8">
        <w:rPr>
          <w:sz w:val="28"/>
          <w:szCs w:val="28"/>
        </w:rPr>
        <w:t>— определить перечень угроз для этих объектов;</w:t>
      </w:r>
    </w:p>
    <w:p w:rsidR="00796256" w:rsidRPr="008F27F8" w:rsidRDefault="00796256" w:rsidP="008F27F8">
      <w:pPr>
        <w:suppressAutoHyphens/>
        <w:spacing w:line="360" w:lineRule="auto"/>
        <w:ind w:left="71" w:firstLine="709"/>
        <w:rPr>
          <w:sz w:val="28"/>
          <w:szCs w:val="28"/>
        </w:rPr>
      </w:pPr>
      <w:r w:rsidRPr="008F27F8">
        <w:rPr>
          <w:sz w:val="28"/>
          <w:szCs w:val="28"/>
        </w:rPr>
        <w:t>— рассчитать информационные риски.</w:t>
      </w:r>
    </w:p>
    <w:p w:rsidR="00796256" w:rsidRPr="008F27F8" w:rsidRDefault="00796256" w:rsidP="008F27F8">
      <w:pPr>
        <w:suppressAutoHyphens/>
        <w:spacing w:line="360" w:lineRule="auto"/>
        <w:ind w:left="71" w:firstLine="709"/>
        <w:rPr>
          <w:bCs/>
          <w:sz w:val="28"/>
          <w:szCs w:val="28"/>
        </w:rPr>
      </w:pPr>
      <w:r w:rsidRPr="008F27F8">
        <w:rPr>
          <w:bCs/>
          <w:sz w:val="28"/>
          <w:szCs w:val="28"/>
        </w:rPr>
        <w:t>Рассмотрев состав информационных ресурсов предприятия, определяем состав конфиденциальной информации:</w:t>
      </w:r>
    </w:p>
    <w:p w:rsidR="00796256" w:rsidRPr="008F27F8" w:rsidRDefault="00796256" w:rsidP="008F27F8">
      <w:pPr>
        <w:suppressAutoHyphens/>
        <w:spacing w:line="360" w:lineRule="auto"/>
        <w:ind w:left="71" w:firstLine="709"/>
        <w:jc w:val="left"/>
        <w:rPr>
          <w:sz w:val="28"/>
          <w:szCs w:val="28"/>
        </w:rPr>
      </w:pPr>
      <w:r w:rsidRPr="008F27F8">
        <w:rPr>
          <w:sz w:val="28"/>
          <w:szCs w:val="28"/>
        </w:rPr>
        <w:t xml:space="preserve">— </w:t>
      </w:r>
      <w:r w:rsidRPr="008F27F8">
        <w:rPr>
          <w:bCs/>
          <w:sz w:val="28"/>
          <w:szCs w:val="28"/>
        </w:rPr>
        <w:t>Сведения, составляющие коммерческую тайну;</w:t>
      </w:r>
    </w:p>
    <w:p w:rsidR="00796256" w:rsidRPr="008F27F8" w:rsidRDefault="00796256" w:rsidP="008F27F8">
      <w:pPr>
        <w:suppressAutoHyphens/>
        <w:spacing w:line="360" w:lineRule="auto"/>
        <w:ind w:left="71" w:firstLine="709"/>
        <w:jc w:val="left"/>
        <w:rPr>
          <w:sz w:val="28"/>
          <w:szCs w:val="28"/>
        </w:rPr>
      </w:pPr>
      <w:r w:rsidRPr="008F27F8">
        <w:rPr>
          <w:sz w:val="28"/>
          <w:szCs w:val="28"/>
        </w:rPr>
        <w:t xml:space="preserve">— </w:t>
      </w:r>
      <w:r w:rsidRPr="008F27F8">
        <w:rPr>
          <w:bCs/>
          <w:sz w:val="28"/>
          <w:szCs w:val="28"/>
        </w:rPr>
        <w:t>Сведения, содержащие персональные данные.</w:t>
      </w:r>
    </w:p>
    <w:p w:rsidR="00796256" w:rsidRPr="008F27F8" w:rsidRDefault="00796256" w:rsidP="008F27F8">
      <w:pPr>
        <w:suppressAutoHyphens/>
        <w:spacing w:line="360" w:lineRule="auto"/>
        <w:ind w:left="71" w:firstLine="709"/>
        <w:jc w:val="left"/>
        <w:rPr>
          <w:sz w:val="28"/>
          <w:szCs w:val="28"/>
        </w:rPr>
      </w:pPr>
      <w:r w:rsidRPr="008F27F8">
        <w:rPr>
          <w:sz w:val="28"/>
          <w:szCs w:val="28"/>
        </w:rPr>
        <w:t xml:space="preserve"> </w:t>
      </w:r>
      <w:r w:rsidR="009404D3" w:rsidRPr="008F27F8">
        <w:rPr>
          <w:sz w:val="28"/>
          <w:szCs w:val="28"/>
        </w:rPr>
        <w:t>П</w:t>
      </w:r>
      <w:r w:rsidRPr="008F27F8">
        <w:rPr>
          <w:sz w:val="28"/>
          <w:szCs w:val="28"/>
        </w:rPr>
        <w:t xml:space="preserve">олучаем </w:t>
      </w:r>
      <w:r w:rsidR="0059073E" w:rsidRPr="008F27F8">
        <w:rPr>
          <w:sz w:val="28"/>
          <w:szCs w:val="28"/>
        </w:rPr>
        <w:t>п</w:t>
      </w:r>
      <w:r w:rsidRPr="008F27F8">
        <w:rPr>
          <w:sz w:val="28"/>
          <w:szCs w:val="28"/>
        </w:rPr>
        <w:t xml:space="preserve">еречень сведений, составляющих </w:t>
      </w:r>
      <w:r w:rsidR="0059073E" w:rsidRPr="008F27F8">
        <w:rPr>
          <w:sz w:val="28"/>
          <w:szCs w:val="28"/>
        </w:rPr>
        <w:t xml:space="preserve">конфиденциальную информацию </w:t>
      </w:r>
      <w:r w:rsidRPr="008F27F8">
        <w:rPr>
          <w:sz w:val="28"/>
          <w:szCs w:val="28"/>
        </w:rPr>
        <w:t>(Приложение №2);</w:t>
      </w:r>
    </w:p>
    <w:p w:rsidR="002E768E" w:rsidRPr="008F27F8" w:rsidRDefault="002E768E" w:rsidP="008F27F8">
      <w:pPr>
        <w:suppressAutoHyphens/>
        <w:spacing w:line="360" w:lineRule="auto"/>
        <w:ind w:left="71" w:firstLine="709"/>
        <w:rPr>
          <w:sz w:val="28"/>
          <w:szCs w:val="28"/>
        </w:rPr>
      </w:pPr>
      <w:r w:rsidRPr="008F27F8">
        <w:rPr>
          <w:sz w:val="28"/>
          <w:szCs w:val="28"/>
        </w:rPr>
        <w:t>Также необходимо определить местоположение защищаемой информации на предприятии. Для этого составляется перечень объектов защиты (Приложение №</w:t>
      </w:r>
      <w:r w:rsidR="0059073E" w:rsidRPr="008F27F8">
        <w:rPr>
          <w:sz w:val="28"/>
          <w:szCs w:val="28"/>
        </w:rPr>
        <w:t>5</w:t>
      </w:r>
      <w:r w:rsidRPr="008F27F8">
        <w:rPr>
          <w:sz w:val="28"/>
          <w:szCs w:val="28"/>
        </w:rPr>
        <w:t>), включающий структурную графическую схему второго этажа в здании Администрации (Приложение №</w:t>
      </w:r>
      <w:r w:rsidR="0059073E" w:rsidRPr="008F27F8">
        <w:rPr>
          <w:sz w:val="28"/>
          <w:szCs w:val="28"/>
        </w:rPr>
        <w:t>6</w:t>
      </w:r>
      <w:r w:rsidRPr="008F27F8">
        <w:rPr>
          <w:sz w:val="28"/>
          <w:szCs w:val="28"/>
        </w:rPr>
        <w:t>), где проходит основной поток конфиденциальной информации.</w:t>
      </w:r>
    </w:p>
    <w:p w:rsidR="008F27F8" w:rsidRDefault="008F27F8" w:rsidP="008F27F8">
      <w:pPr>
        <w:suppressAutoHyphens/>
        <w:spacing w:line="360" w:lineRule="auto"/>
        <w:ind w:left="71" w:firstLine="709"/>
        <w:rPr>
          <w:bCs/>
          <w:sz w:val="28"/>
          <w:szCs w:val="28"/>
        </w:rPr>
      </w:pPr>
    </w:p>
    <w:p w:rsidR="007500E5" w:rsidRPr="008F27F8" w:rsidRDefault="007500E5" w:rsidP="008F27F8">
      <w:pPr>
        <w:suppressAutoHyphens/>
        <w:spacing w:line="360" w:lineRule="auto"/>
        <w:ind w:left="71" w:firstLine="709"/>
        <w:rPr>
          <w:b/>
          <w:bCs/>
          <w:sz w:val="28"/>
          <w:szCs w:val="28"/>
        </w:rPr>
      </w:pPr>
      <w:r w:rsidRPr="008F27F8">
        <w:rPr>
          <w:b/>
          <w:bCs/>
          <w:sz w:val="28"/>
          <w:szCs w:val="28"/>
        </w:rPr>
        <w:t>Этапы построения КСЗИ.</w:t>
      </w:r>
    </w:p>
    <w:p w:rsidR="008F27F8" w:rsidRDefault="008F27F8" w:rsidP="008F27F8">
      <w:pPr>
        <w:suppressAutoHyphens/>
        <w:spacing w:line="360" w:lineRule="auto"/>
        <w:ind w:left="71" w:firstLine="709"/>
        <w:rPr>
          <w:sz w:val="28"/>
          <w:szCs w:val="28"/>
        </w:rPr>
      </w:pPr>
    </w:p>
    <w:p w:rsidR="007500E5" w:rsidRPr="008F27F8" w:rsidRDefault="007500E5" w:rsidP="008F27F8">
      <w:pPr>
        <w:suppressAutoHyphens/>
        <w:spacing w:line="360" w:lineRule="auto"/>
        <w:ind w:left="71" w:firstLine="709"/>
        <w:rPr>
          <w:sz w:val="28"/>
          <w:szCs w:val="28"/>
        </w:rPr>
      </w:pPr>
      <w:r w:rsidRPr="008F27F8">
        <w:rPr>
          <w:sz w:val="28"/>
          <w:szCs w:val="28"/>
        </w:rPr>
        <w:t>Для создания комплексной системы защиты информации на предприятии необходимо провести ряд мероприятий:</w:t>
      </w:r>
    </w:p>
    <w:p w:rsidR="007500E5" w:rsidRPr="008F27F8" w:rsidRDefault="007500E5" w:rsidP="008F27F8">
      <w:pPr>
        <w:suppressAutoHyphens/>
        <w:spacing w:line="360" w:lineRule="auto"/>
        <w:ind w:left="71" w:firstLine="709"/>
        <w:rPr>
          <w:sz w:val="28"/>
          <w:szCs w:val="28"/>
        </w:rPr>
      </w:pPr>
      <w:r w:rsidRPr="008F27F8">
        <w:rPr>
          <w:sz w:val="28"/>
          <w:szCs w:val="28"/>
        </w:rPr>
        <w:t xml:space="preserve">Эти мероприятия может проводить как специально приглашённая фирма- исполнитель, так и служба безопасности предприятия (если она имеет лицензию на осуществление этой деятельности). </w:t>
      </w:r>
    </w:p>
    <w:p w:rsidR="007500E5" w:rsidRPr="008F27F8" w:rsidRDefault="007500E5" w:rsidP="008F27F8">
      <w:pPr>
        <w:suppressAutoHyphens/>
        <w:spacing w:line="360" w:lineRule="auto"/>
        <w:ind w:left="71" w:firstLine="709"/>
        <w:rPr>
          <w:sz w:val="28"/>
          <w:szCs w:val="28"/>
        </w:rPr>
      </w:pPr>
      <w:r w:rsidRPr="008F27F8">
        <w:rPr>
          <w:sz w:val="28"/>
          <w:szCs w:val="28"/>
        </w:rPr>
        <w:t>1.Стартовый (начальный).</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Получение согласия высшего руководства на создание КСЗИ.</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Разработка плана работ по созданию КСЗИ.</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Формирование команды по созданию КСЗИ.</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В результате проведения этого этапа должны появиться следующие документы:</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xml:space="preserve">— Приказ о создании КСЗИ, </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xml:space="preserve">— план работ по созданию КСЗИ, </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xml:space="preserve">— приказ о формировании команды, </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приказ о проведении обследования предприятия.</w:t>
      </w:r>
    </w:p>
    <w:p w:rsidR="007500E5" w:rsidRPr="008F27F8" w:rsidRDefault="007500E5" w:rsidP="008F27F8">
      <w:pPr>
        <w:suppressAutoHyphens/>
        <w:spacing w:line="360" w:lineRule="auto"/>
        <w:ind w:left="71" w:firstLine="709"/>
        <w:rPr>
          <w:sz w:val="28"/>
          <w:szCs w:val="28"/>
        </w:rPr>
      </w:pPr>
      <w:r w:rsidRPr="008F27F8">
        <w:rPr>
          <w:sz w:val="28"/>
          <w:szCs w:val="28"/>
        </w:rPr>
        <w:t>2. Этап предпроектного обследования.</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На этом этапе  проводится обследование (аудит) предприятия.</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xml:space="preserve">— </w:t>
      </w:r>
      <w:r w:rsidRPr="008F27F8">
        <w:rPr>
          <w:color w:val="000000"/>
          <w:sz w:val="28"/>
          <w:szCs w:val="28"/>
        </w:rPr>
        <w:t xml:space="preserve"> Инвентаризация объектов информатизации и персонала.</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xml:space="preserve">— </w:t>
      </w:r>
      <w:r w:rsidRPr="008F27F8">
        <w:rPr>
          <w:color w:val="000000"/>
          <w:sz w:val="28"/>
          <w:szCs w:val="28"/>
        </w:rPr>
        <w:t xml:space="preserve"> Выявление информационных потоков.</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xml:space="preserve">— </w:t>
      </w:r>
      <w:r w:rsidRPr="008F27F8">
        <w:rPr>
          <w:color w:val="000000"/>
          <w:sz w:val="28"/>
          <w:szCs w:val="28"/>
        </w:rPr>
        <w:t xml:space="preserve"> Моделирование бизнес-процессов.</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xml:space="preserve">— </w:t>
      </w:r>
      <w:r w:rsidRPr="008F27F8">
        <w:rPr>
          <w:color w:val="000000"/>
          <w:sz w:val="28"/>
          <w:szCs w:val="28"/>
        </w:rPr>
        <w:t xml:space="preserve"> Разработка отчёта, в который должны входить: объекты защиты с точки зрения угроз, модели злоумышленников, ответственные за объекты информатизации, расчёт рисков, ранжирование рисков.</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xml:space="preserve">— </w:t>
      </w:r>
      <w:r w:rsidRPr="008F27F8">
        <w:rPr>
          <w:color w:val="000000"/>
          <w:sz w:val="28"/>
          <w:szCs w:val="28"/>
        </w:rPr>
        <w:t xml:space="preserve"> Разработка технического задания на проектирование КСЗИ. В него входят ключевые объекты защиты, меры и средства защиты, требования по защите. </w:t>
      </w:r>
    </w:p>
    <w:p w:rsidR="007500E5" w:rsidRPr="008F27F8" w:rsidRDefault="007500E5" w:rsidP="008F27F8">
      <w:pPr>
        <w:suppressAutoHyphens/>
        <w:spacing w:line="360" w:lineRule="auto"/>
        <w:ind w:left="71" w:firstLine="709"/>
        <w:rPr>
          <w:sz w:val="28"/>
          <w:szCs w:val="28"/>
        </w:rPr>
      </w:pPr>
      <w:r w:rsidRPr="008F27F8">
        <w:rPr>
          <w:sz w:val="28"/>
          <w:szCs w:val="28"/>
        </w:rPr>
        <w:t>3. Проектирование.</w:t>
      </w:r>
    </w:p>
    <w:p w:rsidR="007500E5" w:rsidRPr="008F27F8" w:rsidRDefault="007500E5" w:rsidP="008F27F8">
      <w:pPr>
        <w:suppressAutoHyphens/>
        <w:spacing w:line="360" w:lineRule="auto"/>
        <w:ind w:left="71" w:firstLine="709"/>
        <w:rPr>
          <w:sz w:val="28"/>
          <w:szCs w:val="28"/>
        </w:rPr>
      </w:pPr>
      <w:r w:rsidRPr="008F27F8">
        <w:rPr>
          <w:sz w:val="28"/>
          <w:szCs w:val="28"/>
        </w:rPr>
        <w:t>—  Создание системного проекта.</w:t>
      </w:r>
    </w:p>
    <w:p w:rsidR="007500E5" w:rsidRPr="008F27F8" w:rsidRDefault="007500E5" w:rsidP="008F27F8">
      <w:pPr>
        <w:suppressAutoHyphens/>
        <w:spacing w:line="360" w:lineRule="auto"/>
        <w:ind w:left="71" w:firstLine="709"/>
        <w:rPr>
          <w:sz w:val="28"/>
          <w:szCs w:val="28"/>
        </w:rPr>
      </w:pPr>
      <w:r w:rsidRPr="008F27F8">
        <w:rPr>
          <w:sz w:val="28"/>
          <w:szCs w:val="28"/>
        </w:rPr>
        <w:t>—  Создание “Политики безопасности”.</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Проведение работ по созданию КСЗИ (технический проект с опорой на ресурсы, «Технический проект на создание КСЗИ» представляет собой комплект документов, в который входит часть документов разработанных на предыдущих этапах и ряд новых документов, в которых описано, как именно будет создаваться, эксплуатироваться и, в случае необходимости, модернизироваться КСЗИ).</w:t>
      </w:r>
    </w:p>
    <w:p w:rsidR="007500E5" w:rsidRPr="008F27F8" w:rsidRDefault="007500E5" w:rsidP="008F27F8">
      <w:pPr>
        <w:suppressAutoHyphens/>
        <w:spacing w:line="360" w:lineRule="auto"/>
        <w:ind w:left="71" w:firstLine="709"/>
        <w:rPr>
          <w:sz w:val="28"/>
          <w:szCs w:val="28"/>
        </w:rPr>
      </w:pPr>
      <w:r w:rsidRPr="008F27F8">
        <w:rPr>
          <w:sz w:val="28"/>
          <w:szCs w:val="28"/>
        </w:rPr>
        <w:t xml:space="preserve">—  Создание рабочего проекта.  </w:t>
      </w:r>
    </w:p>
    <w:p w:rsidR="007500E5" w:rsidRPr="008F27F8" w:rsidRDefault="007500E5" w:rsidP="008F27F8">
      <w:pPr>
        <w:suppressAutoHyphens/>
        <w:spacing w:line="360" w:lineRule="auto"/>
        <w:ind w:left="71" w:firstLine="709"/>
        <w:rPr>
          <w:sz w:val="28"/>
          <w:szCs w:val="28"/>
        </w:rPr>
      </w:pPr>
      <w:r w:rsidRPr="008F27F8">
        <w:rPr>
          <w:sz w:val="28"/>
          <w:szCs w:val="28"/>
        </w:rPr>
        <w:t>4. Внедрение</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xml:space="preserve">На этом этапе создаётся пакет документов «Эксплуатационная документация на КСЗИ», который включает: </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xml:space="preserve">— Инструкции эксплуатации КСЗИ и её элементов; </w:t>
      </w:r>
    </w:p>
    <w:p w:rsidR="007500E5" w:rsidRPr="008F27F8" w:rsidRDefault="007500E5" w:rsidP="008F27F8">
      <w:pPr>
        <w:pStyle w:val="NormalWeb"/>
        <w:suppressAutoHyphens/>
        <w:spacing w:before="0" w:beforeAutospacing="0" w:after="0" w:afterAutospacing="0" w:line="360" w:lineRule="auto"/>
        <w:ind w:left="71" w:firstLine="709"/>
        <w:jc w:val="both"/>
        <w:rPr>
          <w:sz w:val="28"/>
          <w:szCs w:val="28"/>
        </w:rPr>
      </w:pPr>
      <w:r w:rsidRPr="008F27F8">
        <w:rPr>
          <w:sz w:val="28"/>
          <w:szCs w:val="28"/>
        </w:rPr>
        <w:t xml:space="preserve">— Процедуры регламентного обслуживания КСЗИ; </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 Правила и положения по проведению тестирования и анализа работы КСЗИ.</w:t>
      </w:r>
    </w:p>
    <w:p w:rsidR="007500E5" w:rsidRPr="008F27F8" w:rsidRDefault="007500E5" w:rsidP="008F27F8">
      <w:pPr>
        <w:pStyle w:val="NormalWeb"/>
        <w:suppressAutoHyphens/>
        <w:spacing w:before="0" w:beforeAutospacing="0" w:after="0" w:afterAutospacing="0" w:line="360" w:lineRule="auto"/>
        <w:ind w:left="71" w:firstLine="709"/>
        <w:jc w:val="both"/>
        <w:rPr>
          <w:color w:val="000000"/>
          <w:sz w:val="28"/>
          <w:szCs w:val="28"/>
        </w:rPr>
      </w:pPr>
      <w:r w:rsidRPr="008F27F8">
        <w:rPr>
          <w:sz w:val="28"/>
          <w:szCs w:val="28"/>
        </w:rPr>
        <w:t>На этом этапе проводится все пусконаладочные работы, обучает и инструктирует персонал предприятия правилам и режимам эксплуатации КСЗИ.</w:t>
      </w:r>
      <w:r w:rsidRPr="008F27F8">
        <w:rPr>
          <w:sz w:val="28"/>
          <w:szCs w:val="28"/>
        </w:rPr>
        <w:br/>
        <w:t>После реализации этого этапа внедренная КСЗИ готова к последующему испытанию.</w:t>
      </w:r>
      <w:r w:rsidRPr="008F27F8">
        <w:rPr>
          <w:color w:val="000000"/>
          <w:sz w:val="28"/>
          <w:szCs w:val="28"/>
        </w:rPr>
        <w:t xml:space="preserve"> В процессе испытаний выполняются тестовые задания и контролируются полученные результаты, которые и являются индикатором работоспособности спроектированной КСЗИ. По результату испытания КСЗИ делается вывод относительно возможности представления КСЗИ на государственную эксперт</w:t>
      </w:r>
      <w:r w:rsidR="002D1EFD" w:rsidRPr="008F27F8">
        <w:rPr>
          <w:color w:val="000000"/>
          <w:sz w:val="28"/>
          <w:szCs w:val="28"/>
        </w:rPr>
        <w:t>и</w:t>
      </w:r>
      <w:r w:rsidRPr="008F27F8">
        <w:rPr>
          <w:color w:val="000000"/>
          <w:sz w:val="28"/>
          <w:szCs w:val="28"/>
        </w:rPr>
        <w:t>зу.</w:t>
      </w:r>
    </w:p>
    <w:p w:rsidR="007500E5" w:rsidRPr="008F27F8" w:rsidRDefault="007500E5" w:rsidP="008F27F8">
      <w:pPr>
        <w:suppressAutoHyphens/>
        <w:spacing w:line="360" w:lineRule="auto"/>
        <w:ind w:left="71" w:firstLine="709"/>
        <w:rPr>
          <w:b/>
          <w:bCs/>
          <w:sz w:val="28"/>
          <w:szCs w:val="28"/>
        </w:rPr>
      </w:pPr>
    </w:p>
    <w:p w:rsidR="00796256" w:rsidRPr="008F27F8" w:rsidRDefault="009404D3" w:rsidP="008F27F8">
      <w:pPr>
        <w:suppressAutoHyphens/>
        <w:spacing w:line="360" w:lineRule="auto"/>
        <w:ind w:left="71" w:firstLine="709"/>
        <w:rPr>
          <w:b/>
          <w:bCs/>
          <w:sz w:val="28"/>
          <w:szCs w:val="28"/>
        </w:rPr>
      </w:pPr>
      <w:r w:rsidRPr="008F27F8">
        <w:rPr>
          <w:b/>
          <w:bCs/>
          <w:sz w:val="28"/>
          <w:szCs w:val="28"/>
        </w:rPr>
        <w:t>Расчет информационных рисков.</w:t>
      </w:r>
    </w:p>
    <w:p w:rsidR="008F27F8" w:rsidRDefault="008F27F8" w:rsidP="008F27F8">
      <w:pPr>
        <w:suppressAutoHyphens/>
        <w:spacing w:line="360" w:lineRule="auto"/>
        <w:ind w:left="71" w:firstLine="709"/>
        <w:rPr>
          <w:b/>
          <w:sz w:val="28"/>
          <w:szCs w:val="28"/>
        </w:rPr>
      </w:pPr>
    </w:p>
    <w:p w:rsidR="009404D3" w:rsidRPr="008F27F8" w:rsidRDefault="009404D3" w:rsidP="008F27F8">
      <w:pPr>
        <w:suppressAutoHyphens/>
        <w:spacing w:line="360" w:lineRule="auto"/>
        <w:ind w:left="71" w:firstLine="709"/>
        <w:rPr>
          <w:sz w:val="28"/>
          <w:szCs w:val="28"/>
        </w:rPr>
      </w:pPr>
      <w:r w:rsidRPr="008F27F8">
        <w:rPr>
          <w:b/>
          <w:sz w:val="28"/>
          <w:szCs w:val="28"/>
        </w:rPr>
        <w:t>Критичность ресурса</w:t>
      </w:r>
      <w:r w:rsidRPr="008F27F8">
        <w:rPr>
          <w:sz w:val="28"/>
          <w:szCs w:val="28"/>
        </w:rPr>
        <w:t xml:space="preserve">  (</w:t>
      </w:r>
      <w:r w:rsidRPr="008F27F8">
        <w:rPr>
          <w:sz w:val="28"/>
          <w:szCs w:val="28"/>
          <w:lang w:val="en-US"/>
        </w:rPr>
        <w:t>D</w:t>
      </w:r>
      <w:r w:rsidRPr="008F27F8">
        <w:rPr>
          <w:sz w:val="28"/>
          <w:szCs w:val="28"/>
        </w:rPr>
        <w:t>) – степень значимости ресурса. Отражает влияние реализации угрозы на работу информационной системы.</w:t>
      </w:r>
    </w:p>
    <w:p w:rsidR="009404D3" w:rsidRPr="008F27F8" w:rsidRDefault="009404D3" w:rsidP="008F27F8">
      <w:pPr>
        <w:suppressAutoHyphens/>
        <w:spacing w:line="360" w:lineRule="auto"/>
        <w:ind w:left="71" w:firstLine="709"/>
        <w:rPr>
          <w:sz w:val="28"/>
          <w:szCs w:val="28"/>
        </w:rPr>
      </w:pPr>
      <w:r w:rsidRPr="008F27F8">
        <w:rPr>
          <w:b/>
          <w:sz w:val="28"/>
          <w:szCs w:val="28"/>
        </w:rPr>
        <w:t>Критичность реализации угрозы</w:t>
      </w:r>
      <w:r w:rsidRPr="008F27F8">
        <w:rPr>
          <w:sz w:val="28"/>
          <w:szCs w:val="28"/>
        </w:rPr>
        <w:t xml:space="preserve"> (</w:t>
      </w:r>
      <w:r w:rsidRPr="008F27F8">
        <w:rPr>
          <w:sz w:val="28"/>
          <w:szCs w:val="28"/>
          <w:lang w:val="en-US"/>
        </w:rPr>
        <w:t>ER</w:t>
      </w:r>
      <w:r w:rsidRPr="008F27F8">
        <w:rPr>
          <w:sz w:val="28"/>
          <w:szCs w:val="28"/>
        </w:rPr>
        <w:t>) – степень влияния реализации угрозы на ресурс. Задается в %.</w:t>
      </w:r>
    </w:p>
    <w:p w:rsidR="009404D3" w:rsidRPr="008F27F8" w:rsidRDefault="009404D3" w:rsidP="008F27F8">
      <w:pPr>
        <w:suppressAutoHyphens/>
        <w:spacing w:line="360" w:lineRule="auto"/>
        <w:ind w:left="71" w:firstLine="709"/>
        <w:rPr>
          <w:bCs/>
          <w:sz w:val="28"/>
          <w:szCs w:val="28"/>
        </w:rPr>
      </w:pPr>
      <w:r w:rsidRPr="008F27F8">
        <w:rPr>
          <w:b/>
          <w:sz w:val="28"/>
          <w:szCs w:val="28"/>
        </w:rPr>
        <w:t>Вероятность реализации угрозы</w:t>
      </w:r>
      <w:r w:rsidRPr="008F27F8">
        <w:rPr>
          <w:sz w:val="28"/>
          <w:szCs w:val="28"/>
        </w:rPr>
        <w:t xml:space="preserve"> через данную уязвимость в течении года (</w:t>
      </w:r>
      <w:r w:rsidRPr="008F27F8">
        <w:rPr>
          <w:sz w:val="28"/>
          <w:szCs w:val="28"/>
          <w:lang w:val="en-US"/>
        </w:rPr>
        <w:t>P</w:t>
      </w:r>
      <w:r w:rsidRPr="008F27F8">
        <w:rPr>
          <w:sz w:val="28"/>
          <w:szCs w:val="28"/>
        </w:rPr>
        <w:t>(</w:t>
      </w:r>
      <w:r w:rsidRPr="008F27F8">
        <w:rPr>
          <w:sz w:val="28"/>
          <w:szCs w:val="28"/>
          <w:lang w:val="en-US"/>
        </w:rPr>
        <w:t>v</w:t>
      </w:r>
      <w:r w:rsidRPr="008F27F8">
        <w:rPr>
          <w:sz w:val="28"/>
          <w:szCs w:val="28"/>
        </w:rPr>
        <w:t>)) – степень возможности реализации угрозы через данную уязвимость в тех или иных условиях, указывается в %.</w:t>
      </w:r>
    </w:p>
    <w:p w:rsidR="009404D3" w:rsidRPr="008F27F8" w:rsidRDefault="009404D3" w:rsidP="008F27F8">
      <w:pPr>
        <w:numPr>
          <w:ilvl w:val="0"/>
          <w:numId w:val="5"/>
        </w:numPr>
        <w:tabs>
          <w:tab w:val="left" w:pos="0"/>
        </w:tabs>
        <w:suppressAutoHyphens/>
        <w:spacing w:line="360" w:lineRule="auto"/>
        <w:ind w:left="71" w:firstLine="709"/>
        <w:rPr>
          <w:sz w:val="28"/>
          <w:szCs w:val="28"/>
        </w:rPr>
      </w:pPr>
      <w:r w:rsidRPr="008F27F8">
        <w:rPr>
          <w:sz w:val="28"/>
          <w:szCs w:val="28"/>
        </w:rPr>
        <w:t xml:space="preserve">Объект защиты – автоматизированное рабочее место </w:t>
      </w:r>
      <w:r w:rsidRPr="008F27F8">
        <w:rPr>
          <w:b/>
          <w:sz w:val="28"/>
          <w:szCs w:val="28"/>
        </w:rPr>
        <w:t>(АРМ) сотрудника</w:t>
      </w:r>
      <w:r w:rsidRPr="008F27F8">
        <w:rPr>
          <w:sz w:val="28"/>
          <w:szCs w:val="28"/>
        </w:rPr>
        <w:t>.</w:t>
      </w:r>
    </w:p>
    <w:p w:rsidR="009404D3" w:rsidRPr="008F27F8" w:rsidRDefault="009404D3" w:rsidP="008F27F8">
      <w:pPr>
        <w:suppressAutoHyphens/>
        <w:spacing w:line="360" w:lineRule="auto"/>
        <w:ind w:left="71" w:firstLine="709"/>
        <w:rPr>
          <w:sz w:val="28"/>
          <w:szCs w:val="28"/>
        </w:rPr>
      </w:pPr>
      <w:r w:rsidRPr="008F27F8">
        <w:rPr>
          <w:sz w:val="28"/>
          <w:szCs w:val="28"/>
        </w:rPr>
        <w:t>Критерий критичности (</w:t>
      </w:r>
      <w:r w:rsidRPr="008F27F8">
        <w:rPr>
          <w:sz w:val="28"/>
          <w:szCs w:val="28"/>
          <w:lang w:val="en-US"/>
        </w:rPr>
        <w:t>D</w:t>
      </w:r>
      <w:r w:rsidRPr="008F27F8">
        <w:rPr>
          <w:sz w:val="28"/>
          <w:szCs w:val="28"/>
        </w:rPr>
        <w:t>) равен 5000 рублей.</w:t>
      </w: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угроз и уязвимостей.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61"/>
        <w:gridCol w:w="4809"/>
      </w:tblGrid>
      <w:tr w:rsidR="009404D3" w:rsidRPr="008F27F8">
        <w:tc>
          <w:tcPr>
            <w:tcW w:w="5210" w:type="dxa"/>
          </w:tcPr>
          <w:p w:rsidR="009404D3" w:rsidRPr="008F27F8" w:rsidRDefault="009404D3" w:rsidP="008F27F8">
            <w:pPr>
              <w:suppressAutoHyphens/>
              <w:spacing w:line="360" w:lineRule="auto"/>
              <w:ind w:left="71" w:hanging="71"/>
              <w:jc w:val="center"/>
              <w:rPr>
                <w:i/>
                <w:sz w:val="20"/>
                <w:lang w:eastAsia="en-US"/>
              </w:rPr>
            </w:pPr>
            <w:r w:rsidRPr="008F27F8">
              <w:rPr>
                <w:i/>
                <w:sz w:val="20"/>
              </w:rPr>
              <w:t>Угроза</w:t>
            </w:r>
          </w:p>
        </w:tc>
        <w:tc>
          <w:tcPr>
            <w:tcW w:w="5211" w:type="dxa"/>
          </w:tcPr>
          <w:p w:rsidR="009404D3" w:rsidRPr="008F27F8" w:rsidRDefault="009404D3" w:rsidP="008F27F8">
            <w:pPr>
              <w:suppressAutoHyphens/>
              <w:spacing w:line="360" w:lineRule="auto"/>
              <w:ind w:left="71" w:hanging="71"/>
              <w:jc w:val="center"/>
              <w:rPr>
                <w:i/>
                <w:sz w:val="20"/>
                <w:lang w:eastAsia="en-US"/>
              </w:rPr>
            </w:pPr>
            <w:r w:rsidRPr="008F27F8">
              <w:rPr>
                <w:i/>
                <w:sz w:val="20"/>
              </w:rPr>
              <w:t>Уязвимости</w:t>
            </w:r>
          </w:p>
        </w:tc>
      </w:tr>
      <w:tr w:rsidR="009404D3" w:rsidRPr="008F27F8">
        <w:trPr>
          <w:trHeight w:val="323"/>
        </w:trPr>
        <w:tc>
          <w:tcPr>
            <w:tcW w:w="5210" w:type="dxa"/>
            <w:vMerge w:val="restart"/>
          </w:tcPr>
          <w:p w:rsidR="009404D3" w:rsidRPr="008F27F8" w:rsidRDefault="009404D3" w:rsidP="008F27F8">
            <w:pPr>
              <w:suppressAutoHyphens/>
              <w:spacing w:line="360" w:lineRule="auto"/>
              <w:ind w:left="71" w:hanging="71"/>
              <w:rPr>
                <w:sz w:val="20"/>
                <w:lang w:eastAsia="en-US"/>
              </w:rPr>
            </w:pPr>
            <w:r w:rsidRPr="008F27F8">
              <w:rPr>
                <w:sz w:val="20"/>
              </w:rPr>
              <w:t>1.Физический доступ нарушителя к АРМ</w:t>
            </w:r>
          </w:p>
        </w:tc>
        <w:tc>
          <w:tcPr>
            <w:tcW w:w="5211" w:type="dxa"/>
          </w:tcPr>
          <w:p w:rsidR="009404D3" w:rsidRPr="008F27F8" w:rsidRDefault="009404D3" w:rsidP="008F27F8">
            <w:pPr>
              <w:suppressAutoHyphens/>
              <w:spacing w:line="360" w:lineRule="auto"/>
              <w:ind w:left="71" w:hanging="71"/>
              <w:rPr>
                <w:sz w:val="20"/>
                <w:lang w:eastAsia="en-US"/>
              </w:rPr>
            </w:pPr>
            <w:r w:rsidRPr="008F27F8">
              <w:rPr>
                <w:sz w:val="20"/>
              </w:rPr>
              <w:t>1. Отсутствие системы контроля доступа служащих к чужим АРМам</w:t>
            </w:r>
          </w:p>
        </w:tc>
      </w:tr>
      <w:tr w:rsidR="009404D3" w:rsidRPr="008F27F8">
        <w:trPr>
          <w:trHeight w:val="323"/>
        </w:trPr>
        <w:tc>
          <w:tcPr>
            <w:tcW w:w="0" w:type="auto"/>
            <w:vMerge/>
            <w:vAlign w:val="center"/>
          </w:tcPr>
          <w:p w:rsidR="009404D3" w:rsidRPr="008F27F8" w:rsidRDefault="009404D3" w:rsidP="008F27F8">
            <w:pPr>
              <w:suppressAutoHyphens/>
              <w:spacing w:line="360" w:lineRule="auto"/>
              <w:ind w:left="71" w:hanging="71"/>
              <w:rPr>
                <w:sz w:val="20"/>
                <w:lang w:eastAsia="en-US"/>
              </w:rPr>
            </w:pPr>
          </w:p>
        </w:tc>
        <w:tc>
          <w:tcPr>
            <w:tcW w:w="5211" w:type="dxa"/>
          </w:tcPr>
          <w:p w:rsidR="009404D3" w:rsidRPr="008F27F8" w:rsidRDefault="009404D3" w:rsidP="008F27F8">
            <w:pPr>
              <w:suppressAutoHyphens/>
              <w:spacing w:line="360" w:lineRule="auto"/>
              <w:ind w:left="71" w:hanging="71"/>
              <w:rPr>
                <w:sz w:val="20"/>
              </w:rPr>
            </w:pPr>
            <w:r w:rsidRPr="008F27F8">
              <w:rPr>
                <w:sz w:val="20"/>
              </w:rPr>
              <w:t>2.Отсутствие системы видеонаблюдения</w:t>
            </w:r>
          </w:p>
          <w:p w:rsidR="009404D3" w:rsidRPr="008F27F8" w:rsidRDefault="009404D3" w:rsidP="008F27F8">
            <w:pPr>
              <w:suppressAutoHyphens/>
              <w:spacing w:line="360" w:lineRule="auto"/>
              <w:ind w:left="71" w:hanging="71"/>
              <w:rPr>
                <w:sz w:val="20"/>
                <w:lang w:eastAsia="en-US"/>
              </w:rPr>
            </w:pPr>
            <w:r w:rsidRPr="008F27F8">
              <w:rPr>
                <w:sz w:val="20"/>
                <w:lang w:eastAsia="en-US"/>
              </w:rPr>
              <w:t>на предприятии</w:t>
            </w:r>
          </w:p>
        </w:tc>
      </w:tr>
      <w:tr w:rsidR="009404D3" w:rsidRPr="008F27F8">
        <w:trPr>
          <w:trHeight w:val="322"/>
        </w:trPr>
        <w:tc>
          <w:tcPr>
            <w:tcW w:w="0" w:type="auto"/>
            <w:vMerge/>
            <w:vAlign w:val="center"/>
          </w:tcPr>
          <w:p w:rsidR="009404D3" w:rsidRPr="008F27F8" w:rsidRDefault="009404D3" w:rsidP="008F27F8">
            <w:pPr>
              <w:suppressAutoHyphens/>
              <w:spacing w:line="360" w:lineRule="auto"/>
              <w:ind w:left="71" w:hanging="71"/>
              <w:rPr>
                <w:sz w:val="20"/>
                <w:lang w:eastAsia="en-US"/>
              </w:rPr>
            </w:pPr>
          </w:p>
        </w:tc>
        <w:tc>
          <w:tcPr>
            <w:tcW w:w="5211" w:type="dxa"/>
          </w:tcPr>
          <w:p w:rsidR="009404D3" w:rsidRPr="008F27F8" w:rsidRDefault="009404D3" w:rsidP="008F27F8">
            <w:pPr>
              <w:suppressAutoHyphens/>
              <w:spacing w:line="360" w:lineRule="auto"/>
              <w:ind w:left="71" w:hanging="71"/>
              <w:rPr>
                <w:sz w:val="20"/>
              </w:rPr>
            </w:pPr>
            <w:r w:rsidRPr="008F27F8">
              <w:rPr>
                <w:sz w:val="20"/>
              </w:rPr>
              <w:t>3. Несогласованность в системе охраны периметра задания</w:t>
            </w:r>
          </w:p>
        </w:tc>
      </w:tr>
      <w:tr w:rsidR="009404D3" w:rsidRPr="008F27F8">
        <w:trPr>
          <w:trHeight w:val="158"/>
        </w:trPr>
        <w:tc>
          <w:tcPr>
            <w:tcW w:w="5210" w:type="dxa"/>
            <w:vMerge w:val="restart"/>
          </w:tcPr>
          <w:p w:rsidR="009404D3" w:rsidRPr="008F27F8" w:rsidRDefault="009404D3" w:rsidP="008F27F8">
            <w:pPr>
              <w:suppressAutoHyphens/>
              <w:spacing w:line="360" w:lineRule="auto"/>
              <w:ind w:left="71" w:hanging="71"/>
              <w:rPr>
                <w:sz w:val="20"/>
                <w:lang w:eastAsia="en-US"/>
              </w:rPr>
            </w:pPr>
            <w:r w:rsidRPr="008F27F8">
              <w:rPr>
                <w:sz w:val="20"/>
              </w:rPr>
              <w:t>2.Разглашение КИ, хранящейся на АРМ</w:t>
            </w:r>
          </w:p>
        </w:tc>
        <w:tc>
          <w:tcPr>
            <w:tcW w:w="5211" w:type="dxa"/>
          </w:tcPr>
          <w:p w:rsidR="009404D3" w:rsidRPr="008F27F8" w:rsidRDefault="009404D3" w:rsidP="008F27F8">
            <w:pPr>
              <w:suppressAutoHyphens/>
              <w:spacing w:line="360" w:lineRule="auto"/>
              <w:ind w:left="71" w:hanging="71"/>
              <w:rPr>
                <w:sz w:val="20"/>
                <w:lang w:eastAsia="en-US"/>
              </w:rPr>
            </w:pPr>
            <w:r w:rsidRPr="008F27F8">
              <w:rPr>
                <w:sz w:val="20"/>
              </w:rPr>
              <w:t xml:space="preserve">1.Отсутствие соглашения о неразглашении между Администрацией и служащими. </w:t>
            </w:r>
          </w:p>
        </w:tc>
      </w:tr>
      <w:tr w:rsidR="009404D3" w:rsidRPr="008F27F8">
        <w:trPr>
          <w:trHeight w:val="157"/>
        </w:trPr>
        <w:tc>
          <w:tcPr>
            <w:tcW w:w="0" w:type="auto"/>
            <w:vMerge/>
            <w:vAlign w:val="center"/>
          </w:tcPr>
          <w:p w:rsidR="009404D3" w:rsidRPr="008F27F8" w:rsidRDefault="009404D3" w:rsidP="008F27F8">
            <w:pPr>
              <w:suppressAutoHyphens/>
              <w:spacing w:line="360" w:lineRule="auto"/>
              <w:ind w:left="71" w:hanging="71"/>
              <w:rPr>
                <w:sz w:val="20"/>
                <w:lang w:eastAsia="en-US"/>
              </w:rPr>
            </w:pPr>
          </w:p>
        </w:tc>
        <w:tc>
          <w:tcPr>
            <w:tcW w:w="5211" w:type="dxa"/>
          </w:tcPr>
          <w:p w:rsidR="009404D3" w:rsidRPr="008F27F8" w:rsidRDefault="009404D3" w:rsidP="008F27F8">
            <w:pPr>
              <w:suppressAutoHyphens/>
              <w:spacing w:line="360" w:lineRule="auto"/>
              <w:ind w:left="71" w:hanging="71"/>
              <w:rPr>
                <w:sz w:val="20"/>
                <w:lang w:eastAsia="en-US"/>
              </w:rPr>
            </w:pPr>
            <w:r w:rsidRPr="008F27F8">
              <w:rPr>
                <w:sz w:val="20"/>
              </w:rPr>
              <w:t>2.Нечеткое распределение ответственности между служащими</w:t>
            </w:r>
          </w:p>
        </w:tc>
      </w:tr>
      <w:tr w:rsidR="009404D3" w:rsidRPr="008F27F8">
        <w:trPr>
          <w:trHeight w:val="323"/>
        </w:trPr>
        <w:tc>
          <w:tcPr>
            <w:tcW w:w="5210" w:type="dxa"/>
            <w:vMerge w:val="restart"/>
          </w:tcPr>
          <w:p w:rsidR="009404D3" w:rsidRPr="008F27F8" w:rsidRDefault="009404D3" w:rsidP="008F27F8">
            <w:pPr>
              <w:suppressAutoHyphens/>
              <w:spacing w:line="360" w:lineRule="auto"/>
              <w:ind w:left="71" w:hanging="71"/>
              <w:rPr>
                <w:sz w:val="20"/>
                <w:lang w:eastAsia="en-US"/>
              </w:rPr>
            </w:pPr>
            <w:r w:rsidRPr="008F27F8">
              <w:rPr>
                <w:sz w:val="20"/>
              </w:rPr>
              <w:t>3.Разрушение КИ при помощи специальных программ и вирусов</w:t>
            </w:r>
          </w:p>
        </w:tc>
        <w:tc>
          <w:tcPr>
            <w:tcW w:w="5211" w:type="dxa"/>
          </w:tcPr>
          <w:p w:rsidR="009404D3" w:rsidRPr="008F27F8" w:rsidRDefault="009404D3" w:rsidP="008F27F8">
            <w:pPr>
              <w:suppressAutoHyphens/>
              <w:spacing w:line="360" w:lineRule="auto"/>
              <w:ind w:left="71" w:hanging="71"/>
              <w:rPr>
                <w:sz w:val="20"/>
                <w:lang w:eastAsia="en-US"/>
              </w:rPr>
            </w:pPr>
            <w:r w:rsidRPr="008F27F8">
              <w:rPr>
                <w:sz w:val="20"/>
              </w:rPr>
              <w:t>1.Отсутствие или некорректная работа антивирусного ПО</w:t>
            </w:r>
          </w:p>
        </w:tc>
      </w:tr>
      <w:tr w:rsidR="009404D3" w:rsidRPr="008F27F8">
        <w:trPr>
          <w:trHeight w:val="322"/>
        </w:trPr>
        <w:tc>
          <w:tcPr>
            <w:tcW w:w="0" w:type="auto"/>
            <w:vMerge/>
            <w:vAlign w:val="center"/>
          </w:tcPr>
          <w:p w:rsidR="009404D3" w:rsidRPr="008F27F8" w:rsidRDefault="009404D3" w:rsidP="008F27F8">
            <w:pPr>
              <w:suppressAutoHyphens/>
              <w:spacing w:line="360" w:lineRule="auto"/>
              <w:ind w:left="71" w:hanging="71"/>
              <w:rPr>
                <w:sz w:val="20"/>
                <w:lang w:eastAsia="en-US"/>
              </w:rPr>
            </w:pPr>
          </w:p>
        </w:tc>
        <w:tc>
          <w:tcPr>
            <w:tcW w:w="5211" w:type="dxa"/>
          </w:tcPr>
          <w:p w:rsidR="009404D3" w:rsidRPr="008F27F8" w:rsidRDefault="009404D3" w:rsidP="008F27F8">
            <w:pPr>
              <w:suppressAutoHyphens/>
              <w:spacing w:line="360" w:lineRule="auto"/>
              <w:ind w:left="71" w:hanging="71"/>
              <w:rPr>
                <w:sz w:val="20"/>
                <w:lang w:eastAsia="en-US"/>
              </w:rPr>
            </w:pPr>
            <w:r w:rsidRPr="008F27F8">
              <w:rPr>
                <w:sz w:val="20"/>
              </w:rPr>
              <w:t>2.Отсутствие ограничения доступа пользователей к внешней сети</w:t>
            </w:r>
          </w:p>
        </w:tc>
      </w:tr>
    </w:tbl>
    <w:p w:rsidR="009404D3" w:rsidRPr="008F27F8" w:rsidRDefault="009404D3" w:rsidP="008F27F8">
      <w:pPr>
        <w:suppressAutoHyphens/>
        <w:spacing w:line="360" w:lineRule="auto"/>
        <w:ind w:left="71" w:firstLine="709"/>
        <w:rPr>
          <w:sz w:val="28"/>
          <w:szCs w:val="28"/>
          <w:lang w:eastAsia="en-US"/>
        </w:rPr>
      </w:pP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вероятности реализации данной угрозы через уязвимость в течении года(</w:t>
      </w:r>
      <w:r w:rsidRPr="008F27F8">
        <w:rPr>
          <w:i/>
          <w:sz w:val="28"/>
          <w:szCs w:val="28"/>
          <w:lang w:val="en-US"/>
        </w:rPr>
        <w:t>P</w:t>
      </w:r>
      <w:r w:rsidRPr="008F27F8">
        <w:rPr>
          <w:i/>
          <w:sz w:val="28"/>
          <w:szCs w:val="28"/>
        </w:rPr>
        <w:t>(</w:t>
      </w:r>
      <w:r w:rsidRPr="008F27F8">
        <w:rPr>
          <w:i/>
          <w:sz w:val="28"/>
          <w:szCs w:val="28"/>
          <w:lang w:val="en-US"/>
        </w:rPr>
        <w:t>V</w:t>
      </w:r>
      <w:r w:rsidRPr="008F27F8">
        <w:rPr>
          <w:i/>
          <w:sz w:val="28"/>
          <w:szCs w:val="28"/>
        </w:rPr>
        <w:t>)) и критичности реализации угрозы (</w:t>
      </w:r>
      <w:r w:rsidRPr="008F27F8">
        <w:rPr>
          <w:i/>
          <w:sz w:val="28"/>
          <w:szCs w:val="28"/>
          <w:lang w:val="en-US"/>
        </w:rPr>
        <w:t>ER</w:t>
      </w:r>
      <w:r w:rsidRPr="008F27F8">
        <w:rPr>
          <w:i/>
          <w:sz w:val="28"/>
          <w:szCs w:val="28"/>
        </w:rPr>
        <w:t>).</w:t>
      </w:r>
    </w:p>
    <w:p w:rsidR="009404D3" w:rsidRPr="008F27F8" w:rsidRDefault="009404D3" w:rsidP="008F27F8">
      <w:pPr>
        <w:suppressAutoHyphens/>
        <w:spacing w:line="360" w:lineRule="auto"/>
        <w:ind w:left="71" w:firstLine="709"/>
        <w:rPr>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86"/>
        <w:gridCol w:w="3140"/>
        <w:gridCol w:w="3144"/>
      </w:tblGrid>
      <w:tr w:rsidR="009404D3" w:rsidRPr="008F27F8">
        <w:tc>
          <w:tcPr>
            <w:tcW w:w="3473" w:type="dxa"/>
          </w:tcPr>
          <w:p w:rsidR="009404D3" w:rsidRPr="008F27F8" w:rsidRDefault="009404D3" w:rsidP="008F27F8">
            <w:pPr>
              <w:suppressAutoHyphens/>
              <w:spacing w:line="360" w:lineRule="auto"/>
              <w:ind w:left="71" w:firstLine="709"/>
              <w:jc w:val="center"/>
              <w:rPr>
                <w:i/>
                <w:sz w:val="20"/>
                <w:lang w:eastAsia="en-US"/>
              </w:rPr>
            </w:pPr>
            <w:r w:rsidRPr="008F27F8">
              <w:rPr>
                <w:i/>
                <w:sz w:val="20"/>
              </w:rPr>
              <w:t>Угроза/уязвимость</w:t>
            </w:r>
          </w:p>
        </w:tc>
        <w:tc>
          <w:tcPr>
            <w:tcW w:w="3474" w:type="dxa"/>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P(V), %</w:t>
            </w:r>
          </w:p>
        </w:tc>
        <w:tc>
          <w:tcPr>
            <w:tcW w:w="3474" w:type="dxa"/>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ER,%</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1/1</w:t>
            </w:r>
          </w:p>
        </w:tc>
        <w:tc>
          <w:tcPr>
            <w:tcW w:w="3474" w:type="dxa"/>
          </w:tcPr>
          <w:p w:rsidR="009404D3" w:rsidRPr="008F27F8" w:rsidRDefault="009404D3" w:rsidP="008F27F8">
            <w:pPr>
              <w:suppressAutoHyphens/>
              <w:spacing w:line="360" w:lineRule="auto"/>
              <w:ind w:left="71" w:firstLine="709"/>
              <w:jc w:val="center"/>
              <w:rPr>
                <w:sz w:val="20"/>
                <w:lang w:eastAsia="en-US"/>
              </w:rPr>
            </w:pPr>
            <w:r w:rsidRPr="008F27F8">
              <w:rPr>
                <w:sz w:val="20"/>
              </w:rPr>
              <w:t>50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50</w:t>
            </w:r>
          </w:p>
        </w:tc>
      </w:tr>
      <w:tr w:rsidR="009404D3" w:rsidRPr="008F27F8">
        <w:trPr>
          <w:trHeight w:val="323"/>
        </w:trPr>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3</w:t>
            </w:r>
            <w:r w:rsidRPr="008F27F8">
              <w:rPr>
                <w:sz w:val="20"/>
                <w:lang w:val="en-US"/>
              </w:rPr>
              <w:t>0</w:t>
            </w:r>
          </w:p>
        </w:tc>
        <w:tc>
          <w:tcPr>
            <w:tcW w:w="3474" w:type="dxa"/>
          </w:tcPr>
          <w:p w:rsidR="009404D3" w:rsidRPr="008F27F8" w:rsidRDefault="009404D3" w:rsidP="008F27F8">
            <w:pPr>
              <w:suppressAutoHyphens/>
              <w:spacing w:line="360" w:lineRule="auto"/>
              <w:ind w:left="71" w:firstLine="709"/>
              <w:jc w:val="center"/>
              <w:rPr>
                <w:sz w:val="20"/>
                <w:lang w:eastAsia="en-US"/>
              </w:rPr>
            </w:pPr>
            <w:r w:rsidRPr="008F27F8">
              <w:rPr>
                <w:sz w:val="20"/>
                <w:lang w:val="en-US"/>
              </w:rPr>
              <w:t>50</w:t>
            </w:r>
          </w:p>
        </w:tc>
      </w:tr>
      <w:tr w:rsidR="009404D3" w:rsidRPr="008F27F8">
        <w:trPr>
          <w:trHeight w:val="322"/>
        </w:trPr>
        <w:tc>
          <w:tcPr>
            <w:tcW w:w="3473" w:type="dxa"/>
          </w:tcPr>
          <w:p w:rsidR="009404D3" w:rsidRPr="008F27F8" w:rsidRDefault="009404D3" w:rsidP="008F27F8">
            <w:pPr>
              <w:suppressAutoHyphens/>
              <w:spacing w:line="360" w:lineRule="auto"/>
              <w:ind w:left="71" w:firstLine="709"/>
              <w:jc w:val="center"/>
              <w:rPr>
                <w:sz w:val="20"/>
              </w:rPr>
            </w:pPr>
            <w:r w:rsidRPr="008F27F8">
              <w:rPr>
                <w:sz w:val="20"/>
              </w:rPr>
              <w:t>1/3</w:t>
            </w:r>
          </w:p>
        </w:tc>
        <w:tc>
          <w:tcPr>
            <w:tcW w:w="3474" w:type="dxa"/>
          </w:tcPr>
          <w:p w:rsidR="009404D3" w:rsidRPr="008F27F8" w:rsidRDefault="009404D3" w:rsidP="008F27F8">
            <w:pPr>
              <w:suppressAutoHyphens/>
              <w:spacing w:line="360" w:lineRule="auto"/>
              <w:ind w:left="71" w:firstLine="709"/>
              <w:jc w:val="center"/>
              <w:rPr>
                <w:sz w:val="20"/>
              </w:rPr>
            </w:pPr>
            <w:r w:rsidRPr="008F27F8">
              <w:rPr>
                <w:sz w:val="20"/>
              </w:rPr>
              <w:t>10</w:t>
            </w:r>
          </w:p>
        </w:tc>
        <w:tc>
          <w:tcPr>
            <w:tcW w:w="3474" w:type="dxa"/>
          </w:tcPr>
          <w:p w:rsidR="009404D3" w:rsidRPr="008F27F8" w:rsidRDefault="009404D3" w:rsidP="008F27F8">
            <w:pPr>
              <w:suppressAutoHyphens/>
              <w:spacing w:line="360" w:lineRule="auto"/>
              <w:ind w:left="71" w:firstLine="709"/>
              <w:jc w:val="center"/>
              <w:rPr>
                <w:sz w:val="20"/>
              </w:rPr>
            </w:pPr>
            <w:r w:rsidRPr="008F27F8">
              <w:rPr>
                <w:sz w:val="20"/>
              </w:rPr>
              <w:t>40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2/1</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3</w:t>
            </w:r>
            <w:r w:rsidRPr="008F27F8">
              <w:rPr>
                <w:sz w:val="20"/>
                <w:lang w:val="en-US"/>
              </w:rPr>
              <w:t>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40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5</w:t>
            </w:r>
            <w:r w:rsidRPr="008F27F8">
              <w:rPr>
                <w:sz w:val="20"/>
                <w:lang w:val="en-US"/>
              </w:rPr>
              <w:t>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4</w:t>
            </w:r>
            <w:r w:rsidRPr="008F27F8">
              <w:rPr>
                <w:sz w:val="20"/>
                <w:lang w:val="en-US"/>
              </w:rPr>
              <w:t>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3/1</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10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90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3/2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6</w:t>
            </w:r>
            <w:r w:rsidRPr="008F27F8">
              <w:rPr>
                <w:sz w:val="20"/>
                <w:lang w:val="en-US"/>
              </w:rPr>
              <w:t>0</w:t>
            </w:r>
          </w:p>
        </w:tc>
      </w:tr>
    </w:tbl>
    <w:p w:rsidR="009404D3" w:rsidRPr="008F27F8" w:rsidRDefault="009404D3" w:rsidP="008F27F8">
      <w:pPr>
        <w:suppressAutoHyphens/>
        <w:spacing w:line="360" w:lineRule="auto"/>
        <w:ind w:left="71" w:firstLine="709"/>
        <w:rPr>
          <w:sz w:val="28"/>
          <w:szCs w:val="28"/>
          <w:lang w:val="en-US" w:eastAsia="en-US"/>
        </w:rPr>
      </w:pP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уровня угрозы по определённой уязвимости (</w:t>
      </w:r>
      <w:r w:rsidRPr="008F27F8">
        <w:rPr>
          <w:i/>
          <w:sz w:val="28"/>
          <w:szCs w:val="28"/>
          <w:lang w:val="en-US"/>
        </w:rPr>
        <w:t>Th</w:t>
      </w:r>
      <w:r w:rsidRPr="008F27F8">
        <w:rPr>
          <w:i/>
          <w:sz w:val="28"/>
          <w:szCs w:val="28"/>
        </w:rPr>
        <w:t>) и по уровню угроз по всем уязвимостям (</w:t>
      </w:r>
      <w:r w:rsidRPr="008F27F8">
        <w:rPr>
          <w:i/>
          <w:sz w:val="28"/>
          <w:szCs w:val="28"/>
          <w:lang w:val="en-US"/>
        </w:rPr>
        <w:t>CTh</w:t>
      </w:r>
      <w:r w:rsidRPr="008F27F8">
        <w:rPr>
          <w:i/>
          <w:sz w:val="28"/>
          <w:szCs w:val="28"/>
        </w:rPr>
        <w:t>).</w:t>
      </w:r>
    </w:p>
    <w:p w:rsidR="009404D3" w:rsidRPr="008F27F8" w:rsidRDefault="009404D3" w:rsidP="008F27F8">
      <w:pPr>
        <w:suppressAutoHyphens/>
        <w:spacing w:line="360" w:lineRule="auto"/>
        <w:ind w:left="71" w:firstLine="709"/>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88"/>
        <w:gridCol w:w="3135"/>
        <w:gridCol w:w="3147"/>
      </w:tblGrid>
      <w:tr w:rsidR="009404D3" w:rsidRPr="008F27F8">
        <w:tc>
          <w:tcPr>
            <w:tcW w:w="3473" w:type="dxa"/>
            <w:vAlign w:val="center"/>
          </w:tcPr>
          <w:p w:rsidR="009404D3" w:rsidRPr="008F27F8" w:rsidRDefault="009404D3" w:rsidP="008F27F8">
            <w:pPr>
              <w:suppressAutoHyphens/>
              <w:spacing w:line="360" w:lineRule="auto"/>
              <w:ind w:left="71" w:firstLine="709"/>
              <w:jc w:val="center"/>
              <w:rPr>
                <w:i/>
                <w:sz w:val="20"/>
                <w:lang w:eastAsia="en-US"/>
              </w:rPr>
            </w:pPr>
            <w:r w:rsidRPr="008F27F8">
              <w:rPr>
                <w:i/>
                <w:sz w:val="20"/>
              </w:rPr>
              <w:t>Угроза/уязвимость</w:t>
            </w:r>
          </w:p>
        </w:tc>
        <w:tc>
          <w:tcPr>
            <w:tcW w:w="3474" w:type="dxa"/>
            <w:vAlign w:val="center"/>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Th</w:t>
            </w:r>
          </w:p>
        </w:tc>
        <w:tc>
          <w:tcPr>
            <w:tcW w:w="3474" w:type="dxa"/>
            <w:vAlign w:val="center"/>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CTh</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lang w:val="en-US"/>
              </w:rPr>
              <w:t>1/1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0,25</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0,975</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0,15</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rPr>
            </w:pPr>
            <w:r w:rsidRPr="008F27F8">
              <w:rPr>
                <w:sz w:val="20"/>
              </w:rPr>
              <w:t>1/3</w:t>
            </w:r>
          </w:p>
        </w:tc>
        <w:tc>
          <w:tcPr>
            <w:tcW w:w="3474" w:type="dxa"/>
            <w:vAlign w:val="center"/>
          </w:tcPr>
          <w:p w:rsidR="009404D3" w:rsidRPr="008F27F8" w:rsidRDefault="009404D3" w:rsidP="008F27F8">
            <w:pPr>
              <w:suppressAutoHyphens/>
              <w:spacing w:line="360" w:lineRule="auto"/>
              <w:ind w:left="71" w:firstLine="709"/>
              <w:jc w:val="center"/>
              <w:rPr>
                <w:sz w:val="20"/>
              </w:rPr>
            </w:pPr>
            <w:r w:rsidRPr="008F27F8">
              <w:rPr>
                <w:sz w:val="20"/>
              </w:rPr>
              <w:t>0,04</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0,12</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0,296</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0,2</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3/1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0,09</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0,199</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3/2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0,12</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bl>
    <w:p w:rsidR="008F27F8" w:rsidRPr="008F27F8" w:rsidRDefault="008F27F8" w:rsidP="008F27F8">
      <w:pPr>
        <w:suppressAutoHyphens/>
        <w:spacing w:line="360" w:lineRule="auto"/>
        <w:ind w:left="71" w:firstLine="709"/>
        <w:rPr>
          <w:sz w:val="20"/>
          <w:lang w:val="en-US"/>
        </w:rPr>
      </w:pP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Th=P(V)/100*ER/100</w:t>
      </w: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CTh=1-</w:t>
      </w:r>
      <w:r w:rsidRPr="008F27F8">
        <w:rPr>
          <w:sz w:val="28"/>
          <w:szCs w:val="28"/>
        </w:rPr>
        <w:t>П</w:t>
      </w:r>
      <w:r w:rsidRPr="008F27F8">
        <w:rPr>
          <w:sz w:val="28"/>
          <w:szCs w:val="28"/>
          <w:lang w:val="en-US"/>
        </w:rPr>
        <w:t>(1-Th)</w:t>
      </w:r>
    </w:p>
    <w:p w:rsidR="009404D3" w:rsidRPr="008F27F8" w:rsidRDefault="009404D3" w:rsidP="008F27F8">
      <w:pPr>
        <w:suppressAutoHyphens/>
        <w:spacing w:line="360" w:lineRule="auto"/>
        <w:ind w:left="71" w:firstLine="709"/>
        <w:rPr>
          <w:sz w:val="28"/>
          <w:szCs w:val="28"/>
          <w:lang w:val="en-US"/>
        </w:rPr>
      </w:pPr>
    </w:p>
    <w:p w:rsidR="009404D3" w:rsidRPr="008F27F8" w:rsidRDefault="009404D3" w:rsidP="008F27F8">
      <w:pPr>
        <w:suppressAutoHyphens/>
        <w:spacing w:line="360" w:lineRule="auto"/>
        <w:ind w:left="71" w:firstLine="709"/>
        <w:rPr>
          <w:sz w:val="28"/>
          <w:szCs w:val="28"/>
          <w:lang w:eastAsia="en-US"/>
        </w:rPr>
      </w:pPr>
      <w:r w:rsidRPr="008F27F8">
        <w:rPr>
          <w:sz w:val="28"/>
          <w:szCs w:val="28"/>
        </w:rPr>
        <w:t>Рассчитаем общий уровень угроз по ресурсу:</w:t>
      </w:r>
    </w:p>
    <w:p w:rsidR="009404D3" w:rsidRPr="008F27F8" w:rsidRDefault="009404D3" w:rsidP="008F27F8">
      <w:pPr>
        <w:suppressAutoHyphens/>
        <w:spacing w:line="360" w:lineRule="auto"/>
        <w:ind w:left="71" w:firstLine="709"/>
        <w:rPr>
          <w:sz w:val="28"/>
          <w:szCs w:val="28"/>
        </w:rPr>
      </w:pPr>
      <w:r w:rsidRPr="008F27F8">
        <w:rPr>
          <w:sz w:val="28"/>
          <w:szCs w:val="28"/>
          <w:lang w:val="en-US"/>
        </w:rPr>
        <w:t>CThR</w:t>
      </w:r>
      <w:r w:rsidRPr="008F27F8">
        <w:rPr>
          <w:sz w:val="28"/>
          <w:szCs w:val="28"/>
        </w:rPr>
        <w:t>=1-П(1-</w:t>
      </w:r>
      <w:r w:rsidRPr="008F27F8">
        <w:rPr>
          <w:sz w:val="28"/>
          <w:szCs w:val="28"/>
          <w:lang w:val="en-US"/>
        </w:rPr>
        <w:t>CTh</w:t>
      </w:r>
      <w:r w:rsidRPr="008F27F8">
        <w:rPr>
          <w:sz w:val="28"/>
          <w:szCs w:val="28"/>
        </w:rPr>
        <w:t>)=1-0,025*0,04*0,801=0,986</w:t>
      </w:r>
    </w:p>
    <w:p w:rsidR="009404D3" w:rsidRPr="008F27F8" w:rsidRDefault="009404D3" w:rsidP="008F27F8">
      <w:pPr>
        <w:suppressAutoHyphens/>
        <w:spacing w:line="360" w:lineRule="auto"/>
        <w:ind w:left="71" w:firstLine="709"/>
        <w:rPr>
          <w:sz w:val="28"/>
          <w:szCs w:val="28"/>
        </w:rPr>
      </w:pPr>
      <w:r w:rsidRPr="008F27F8">
        <w:rPr>
          <w:sz w:val="28"/>
          <w:szCs w:val="28"/>
        </w:rPr>
        <w:t>Рассчитаем риск по ресурсу:</w:t>
      </w:r>
    </w:p>
    <w:p w:rsidR="00C83FF8" w:rsidRPr="008F27F8" w:rsidRDefault="009404D3" w:rsidP="008F27F8">
      <w:pPr>
        <w:suppressAutoHyphens/>
        <w:spacing w:line="360" w:lineRule="auto"/>
        <w:ind w:left="71" w:firstLine="709"/>
        <w:rPr>
          <w:b/>
          <w:sz w:val="28"/>
          <w:szCs w:val="28"/>
        </w:rPr>
      </w:pPr>
      <w:r w:rsidRPr="008F27F8">
        <w:rPr>
          <w:sz w:val="28"/>
          <w:szCs w:val="28"/>
          <w:lang w:val="en-US"/>
        </w:rPr>
        <w:t>R</w:t>
      </w:r>
      <w:r w:rsidRPr="008F27F8">
        <w:rPr>
          <w:sz w:val="28"/>
          <w:szCs w:val="28"/>
        </w:rPr>
        <w:t xml:space="preserve">= </w:t>
      </w:r>
      <w:r w:rsidRPr="008F27F8">
        <w:rPr>
          <w:sz w:val="28"/>
          <w:szCs w:val="28"/>
          <w:lang w:val="en-US"/>
        </w:rPr>
        <w:t>CThR</w:t>
      </w:r>
      <w:r w:rsidRPr="008F27F8">
        <w:rPr>
          <w:sz w:val="28"/>
          <w:szCs w:val="28"/>
        </w:rPr>
        <w:t>*</w:t>
      </w:r>
      <w:r w:rsidRPr="008F27F8">
        <w:rPr>
          <w:sz w:val="28"/>
          <w:szCs w:val="28"/>
          <w:lang w:val="en-US"/>
        </w:rPr>
        <w:t>D</w:t>
      </w:r>
      <w:r w:rsidRPr="008F27F8">
        <w:rPr>
          <w:sz w:val="28"/>
          <w:szCs w:val="28"/>
        </w:rPr>
        <w:t>=0,986*7500=</w:t>
      </w:r>
      <w:r w:rsidRPr="008F27F8">
        <w:rPr>
          <w:b/>
          <w:sz w:val="28"/>
          <w:szCs w:val="28"/>
        </w:rPr>
        <w:t>7395 (руб).</w:t>
      </w:r>
    </w:p>
    <w:p w:rsidR="009404D3" w:rsidRPr="008F27F8" w:rsidRDefault="009404D3" w:rsidP="008F27F8">
      <w:pPr>
        <w:suppressAutoHyphens/>
        <w:spacing w:line="360" w:lineRule="auto"/>
        <w:ind w:left="71" w:firstLine="709"/>
        <w:rPr>
          <w:b/>
          <w:sz w:val="28"/>
          <w:szCs w:val="28"/>
        </w:rPr>
      </w:pPr>
      <w:r w:rsidRPr="008F27F8">
        <w:rPr>
          <w:sz w:val="28"/>
          <w:szCs w:val="28"/>
        </w:rPr>
        <w:t xml:space="preserve">Объект защиты – </w:t>
      </w:r>
      <w:r w:rsidRPr="008F27F8">
        <w:rPr>
          <w:b/>
          <w:sz w:val="28"/>
          <w:szCs w:val="28"/>
        </w:rPr>
        <w:t>сервер локальной сети.</w:t>
      </w:r>
    </w:p>
    <w:p w:rsidR="009404D3" w:rsidRPr="008F27F8" w:rsidRDefault="009404D3" w:rsidP="008F27F8">
      <w:pPr>
        <w:suppressAutoHyphens/>
        <w:spacing w:line="360" w:lineRule="auto"/>
        <w:ind w:left="71" w:firstLine="709"/>
        <w:rPr>
          <w:sz w:val="28"/>
          <w:szCs w:val="28"/>
        </w:rPr>
      </w:pPr>
      <w:r w:rsidRPr="008F27F8">
        <w:rPr>
          <w:sz w:val="28"/>
          <w:szCs w:val="28"/>
        </w:rPr>
        <w:t>Критерий критичности (</w:t>
      </w:r>
      <w:r w:rsidRPr="008F27F8">
        <w:rPr>
          <w:sz w:val="28"/>
          <w:szCs w:val="28"/>
          <w:lang w:val="en-US"/>
        </w:rPr>
        <w:t>D</w:t>
      </w:r>
      <w:r w:rsidRPr="008F27F8">
        <w:rPr>
          <w:sz w:val="28"/>
          <w:szCs w:val="28"/>
        </w:rPr>
        <w:t>) равен 15000 рублей.</w:t>
      </w:r>
    </w:p>
    <w:p w:rsidR="009404D3" w:rsidRPr="008F27F8" w:rsidRDefault="008F27F8" w:rsidP="008F27F8">
      <w:pPr>
        <w:suppressAutoHyphens/>
        <w:spacing w:line="360" w:lineRule="auto"/>
        <w:ind w:left="71" w:firstLine="709"/>
        <w:jc w:val="center"/>
        <w:rPr>
          <w:i/>
          <w:sz w:val="28"/>
          <w:szCs w:val="28"/>
        </w:rPr>
      </w:pPr>
      <w:r>
        <w:rPr>
          <w:i/>
          <w:sz w:val="28"/>
          <w:szCs w:val="28"/>
        </w:rPr>
        <w:br w:type="page"/>
      </w:r>
      <w:r w:rsidR="009404D3" w:rsidRPr="008F27F8">
        <w:rPr>
          <w:i/>
          <w:sz w:val="28"/>
          <w:szCs w:val="28"/>
        </w:rPr>
        <w:t>Таблица угроз и уязвимостей.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43"/>
        <w:gridCol w:w="4827"/>
      </w:tblGrid>
      <w:tr w:rsidR="009404D3" w:rsidRPr="008F27F8">
        <w:tc>
          <w:tcPr>
            <w:tcW w:w="5210" w:type="dxa"/>
            <w:vAlign w:val="center"/>
          </w:tcPr>
          <w:p w:rsidR="009404D3" w:rsidRPr="008F27F8" w:rsidRDefault="009404D3" w:rsidP="008F27F8">
            <w:pPr>
              <w:suppressAutoHyphens/>
              <w:spacing w:line="360" w:lineRule="auto"/>
              <w:ind w:left="71" w:hanging="71"/>
              <w:jc w:val="center"/>
              <w:rPr>
                <w:i/>
                <w:sz w:val="20"/>
              </w:rPr>
            </w:pPr>
            <w:r w:rsidRPr="008F27F8">
              <w:rPr>
                <w:i/>
                <w:sz w:val="20"/>
              </w:rPr>
              <w:t>Угроза</w:t>
            </w:r>
          </w:p>
        </w:tc>
        <w:tc>
          <w:tcPr>
            <w:tcW w:w="5211" w:type="dxa"/>
            <w:vAlign w:val="center"/>
          </w:tcPr>
          <w:p w:rsidR="009404D3" w:rsidRPr="008F27F8" w:rsidRDefault="009404D3" w:rsidP="008F27F8">
            <w:pPr>
              <w:suppressAutoHyphens/>
              <w:spacing w:line="360" w:lineRule="auto"/>
              <w:ind w:left="71" w:hanging="71"/>
              <w:jc w:val="center"/>
              <w:rPr>
                <w:i/>
                <w:sz w:val="20"/>
              </w:rPr>
            </w:pPr>
            <w:r w:rsidRPr="008F27F8">
              <w:rPr>
                <w:i/>
                <w:sz w:val="20"/>
              </w:rPr>
              <w:t>Уязвимости</w:t>
            </w:r>
          </w:p>
        </w:tc>
      </w:tr>
      <w:tr w:rsidR="009404D3" w:rsidRPr="008F27F8">
        <w:trPr>
          <w:trHeight w:val="323"/>
        </w:trPr>
        <w:tc>
          <w:tcPr>
            <w:tcW w:w="5210" w:type="dxa"/>
            <w:vMerge w:val="restart"/>
            <w:vAlign w:val="center"/>
          </w:tcPr>
          <w:p w:rsidR="009404D3" w:rsidRPr="008F27F8" w:rsidRDefault="009404D3" w:rsidP="008F27F8">
            <w:pPr>
              <w:suppressAutoHyphens/>
              <w:spacing w:line="360" w:lineRule="auto"/>
              <w:ind w:left="71" w:hanging="71"/>
              <w:rPr>
                <w:sz w:val="20"/>
              </w:rPr>
            </w:pPr>
            <w:r w:rsidRPr="008F27F8">
              <w:rPr>
                <w:sz w:val="20"/>
              </w:rPr>
              <w:t>1.Физический доступ нарушителя к серверу</w:t>
            </w: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1.Неорганизованность контрольно-пропускного режима на предприятии</w:t>
            </w:r>
          </w:p>
        </w:tc>
      </w:tr>
      <w:tr w:rsidR="009404D3" w:rsidRPr="008F27F8">
        <w:trPr>
          <w:trHeight w:val="322"/>
        </w:trPr>
        <w:tc>
          <w:tcPr>
            <w:tcW w:w="5210" w:type="dxa"/>
            <w:vMerge/>
            <w:vAlign w:val="center"/>
          </w:tcPr>
          <w:p w:rsidR="009404D3" w:rsidRPr="008F27F8" w:rsidRDefault="009404D3" w:rsidP="008F27F8">
            <w:pPr>
              <w:suppressAutoHyphens/>
              <w:spacing w:line="360" w:lineRule="auto"/>
              <w:ind w:left="71" w:hanging="71"/>
              <w:rPr>
                <w:sz w:val="20"/>
              </w:rPr>
            </w:pP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2.Отсутствие видеонаблюдения</w:t>
            </w:r>
          </w:p>
        </w:tc>
      </w:tr>
      <w:tr w:rsidR="009404D3" w:rsidRPr="008F27F8">
        <w:trPr>
          <w:trHeight w:val="158"/>
        </w:trPr>
        <w:tc>
          <w:tcPr>
            <w:tcW w:w="5210" w:type="dxa"/>
            <w:vMerge w:val="restart"/>
            <w:vAlign w:val="center"/>
          </w:tcPr>
          <w:p w:rsidR="009404D3" w:rsidRPr="008F27F8" w:rsidRDefault="009404D3" w:rsidP="008F27F8">
            <w:pPr>
              <w:suppressAutoHyphens/>
              <w:spacing w:line="360" w:lineRule="auto"/>
              <w:ind w:left="71" w:hanging="71"/>
              <w:rPr>
                <w:sz w:val="20"/>
              </w:rPr>
            </w:pPr>
            <w:r w:rsidRPr="008F27F8">
              <w:rPr>
                <w:sz w:val="20"/>
              </w:rPr>
              <w:t>2.Разглашение КИ, хранящейся на сервере</w:t>
            </w: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1.Отсутствие соглашения о нераспространении КИ</w:t>
            </w:r>
          </w:p>
        </w:tc>
      </w:tr>
      <w:tr w:rsidR="009404D3" w:rsidRPr="008F27F8">
        <w:trPr>
          <w:trHeight w:val="157"/>
        </w:trPr>
        <w:tc>
          <w:tcPr>
            <w:tcW w:w="5210" w:type="dxa"/>
            <w:vMerge/>
            <w:vAlign w:val="center"/>
          </w:tcPr>
          <w:p w:rsidR="009404D3" w:rsidRPr="008F27F8" w:rsidRDefault="009404D3" w:rsidP="008F27F8">
            <w:pPr>
              <w:suppressAutoHyphens/>
              <w:spacing w:line="360" w:lineRule="auto"/>
              <w:ind w:left="71" w:hanging="71"/>
              <w:rPr>
                <w:sz w:val="20"/>
              </w:rPr>
            </w:pP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2. Нечеткое распределение ответственности между сотрудниками предприятия</w:t>
            </w:r>
          </w:p>
        </w:tc>
      </w:tr>
    </w:tbl>
    <w:p w:rsidR="009404D3" w:rsidRPr="008F27F8" w:rsidRDefault="009404D3" w:rsidP="008F27F8">
      <w:pPr>
        <w:suppressAutoHyphens/>
        <w:spacing w:line="360" w:lineRule="auto"/>
        <w:ind w:left="71" w:firstLine="709"/>
        <w:rPr>
          <w:sz w:val="28"/>
          <w:szCs w:val="28"/>
          <w:lang w:eastAsia="en-US"/>
        </w:rPr>
      </w:pP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вероятности реализации данной угрозы через уязвимость в течении года(</w:t>
      </w:r>
      <w:r w:rsidRPr="008F27F8">
        <w:rPr>
          <w:i/>
          <w:sz w:val="28"/>
          <w:szCs w:val="28"/>
          <w:lang w:val="en-US"/>
        </w:rPr>
        <w:t>P</w:t>
      </w:r>
      <w:r w:rsidRPr="008F27F8">
        <w:rPr>
          <w:i/>
          <w:sz w:val="28"/>
          <w:szCs w:val="28"/>
        </w:rPr>
        <w:t>(</w:t>
      </w:r>
      <w:r w:rsidRPr="008F27F8">
        <w:rPr>
          <w:i/>
          <w:sz w:val="28"/>
          <w:szCs w:val="28"/>
          <w:lang w:val="en-US"/>
        </w:rPr>
        <w:t>V</w:t>
      </w:r>
      <w:r w:rsidRPr="008F27F8">
        <w:rPr>
          <w:i/>
          <w:sz w:val="28"/>
          <w:szCs w:val="28"/>
        </w:rPr>
        <w:t>) и критичности реализации угрозы (</w:t>
      </w:r>
      <w:r w:rsidRPr="008F27F8">
        <w:rPr>
          <w:i/>
          <w:sz w:val="28"/>
          <w:szCs w:val="28"/>
          <w:lang w:val="en-US"/>
        </w:rPr>
        <w:t>ER</w:t>
      </w:r>
      <w:r w:rsidRPr="008F27F8">
        <w:rPr>
          <w:i/>
          <w:sz w:val="28"/>
          <w:szCs w:val="28"/>
        </w:rPr>
        <w:t>).</w:t>
      </w:r>
    </w:p>
    <w:p w:rsidR="009404D3" w:rsidRPr="008F27F8" w:rsidRDefault="009404D3" w:rsidP="008F27F8">
      <w:pPr>
        <w:suppressAutoHyphens/>
        <w:spacing w:line="360" w:lineRule="auto"/>
        <w:ind w:left="71" w:firstLine="709"/>
        <w:jc w:val="center"/>
        <w:rPr>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86"/>
        <w:gridCol w:w="3140"/>
        <w:gridCol w:w="3144"/>
      </w:tblGrid>
      <w:tr w:rsidR="009404D3" w:rsidRPr="008F27F8">
        <w:tc>
          <w:tcPr>
            <w:tcW w:w="3473" w:type="dxa"/>
          </w:tcPr>
          <w:p w:rsidR="009404D3" w:rsidRPr="008F27F8" w:rsidRDefault="009404D3" w:rsidP="008F27F8">
            <w:pPr>
              <w:suppressAutoHyphens/>
              <w:spacing w:line="360" w:lineRule="auto"/>
              <w:ind w:left="71" w:firstLine="709"/>
              <w:jc w:val="center"/>
              <w:rPr>
                <w:i/>
                <w:sz w:val="20"/>
                <w:lang w:eastAsia="en-US"/>
              </w:rPr>
            </w:pPr>
            <w:r w:rsidRPr="008F27F8">
              <w:rPr>
                <w:i/>
                <w:sz w:val="20"/>
              </w:rPr>
              <w:t>Угроза/уязвимость</w:t>
            </w:r>
          </w:p>
        </w:tc>
        <w:tc>
          <w:tcPr>
            <w:tcW w:w="3474" w:type="dxa"/>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P(V), %</w:t>
            </w:r>
          </w:p>
        </w:tc>
        <w:tc>
          <w:tcPr>
            <w:tcW w:w="3474" w:type="dxa"/>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ER,%</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1/1</w:t>
            </w:r>
          </w:p>
        </w:tc>
        <w:tc>
          <w:tcPr>
            <w:tcW w:w="3474" w:type="dxa"/>
          </w:tcPr>
          <w:p w:rsidR="009404D3" w:rsidRPr="008F27F8" w:rsidRDefault="009404D3" w:rsidP="008F27F8">
            <w:pPr>
              <w:suppressAutoHyphens/>
              <w:spacing w:line="360" w:lineRule="auto"/>
              <w:ind w:left="71" w:firstLine="709"/>
              <w:jc w:val="center"/>
              <w:rPr>
                <w:sz w:val="20"/>
                <w:lang w:eastAsia="en-US"/>
              </w:rPr>
            </w:pPr>
            <w:r w:rsidRPr="008F27F8">
              <w:rPr>
                <w:sz w:val="20"/>
              </w:rPr>
              <w:t>70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8</w:t>
            </w:r>
            <w:r w:rsidRPr="008F27F8">
              <w:rPr>
                <w:sz w:val="20"/>
                <w:lang w:val="en-US"/>
              </w:rPr>
              <w:t>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4</w:t>
            </w:r>
            <w:r w:rsidRPr="008F27F8">
              <w:rPr>
                <w:sz w:val="20"/>
                <w:lang w:val="en-US"/>
              </w:rPr>
              <w:t>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6</w:t>
            </w:r>
            <w:r w:rsidRPr="008F27F8">
              <w:rPr>
                <w:sz w:val="20"/>
                <w:lang w:val="en-US"/>
              </w:rPr>
              <w:t>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2/1</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30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30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70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50</w:t>
            </w:r>
          </w:p>
        </w:tc>
      </w:tr>
    </w:tbl>
    <w:p w:rsidR="009404D3" w:rsidRPr="008F27F8" w:rsidRDefault="009404D3" w:rsidP="008F27F8">
      <w:pPr>
        <w:suppressAutoHyphens/>
        <w:spacing w:line="360" w:lineRule="auto"/>
        <w:ind w:left="71" w:firstLine="709"/>
        <w:rPr>
          <w:sz w:val="28"/>
          <w:szCs w:val="28"/>
          <w:lang w:eastAsia="en-US"/>
        </w:rPr>
      </w:pP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уровня угрозы по определённой уязвимости (</w:t>
      </w:r>
      <w:r w:rsidRPr="008F27F8">
        <w:rPr>
          <w:i/>
          <w:sz w:val="28"/>
          <w:szCs w:val="28"/>
          <w:lang w:val="en-US"/>
        </w:rPr>
        <w:t>Th</w:t>
      </w:r>
      <w:r w:rsidRPr="008F27F8">
        <w:rPr>
          <w:i/>
          <w:sz w:val="28"/>
          <w:szCs w:val="28"/>
        </w:rPr>
        <w:t>) и по уровню угроз по всем уязвимостям (</w:t>
      </w:r>
      <w:r w:rsidRPr="008F27F8">
        <w:rPr>
          <w:i/>
          <w:sz w:val="28"/>
          <w:szCs w:val="28"/>
          <w:lang w:val="en-US"/>
        </w:rPr>
        <w:t>CTh</w:t>
      </w:r>
      <w:r w:rsidRPr="008F27F8">
        <w:rPr>
          <w:i/>
          <w:sz w:val="28"/>
          <w:szCs w:val="28"/>
        </w:rPr>
        <w:t>).</w:t>
      </w:r>
    </w:p>
    <w:p w:rsidR="009404D3" w:rsidRPr="008F27F8" w:rsidRDefault="009404D3" w:rsidP="008F27F8">
      <w:pPr>
        <w:suppressAutoHyphens/>
        <w:spacing w:line="360" w:lineRule="auto"/>
        <w:ind w:left="71" w:firstLine="709"/>
        <w:jc w:val="center"/>
        <w:rPr>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88"/>
        <w:gridCol w:w="3135"/>
        <w:gridCol w:w="3147"/>
      </w:tblGrid>
      <w:tr w:rsidR="009404D3" w:rsidRPr="008F27F8">
        <w:tc>
          <w:tcPr>
            <w:tcW w:w="3473" w:type="dxa"/>
            <w:vAlign w:val="center"/>
          </w:tcPr>
          <w:p w:rsidR="009404D3" w:rsidRPr="008F27F8" w:rsidRDefault="009404D3" w:rsidP="008F27F8">
            <w:pPr>
              <w:suppressAutoHyphens/>
              <w:spacing w:line="360" w:lineRule="auto"/>
              <w:ind w:left="71" w:firstLine="709"/>
              <w:jc w:val="center"/>
              <w:rPr>
                <w:i/>
                <w:sz w:val="20"/>
                <w:lang w:eastAsia="en-US"/>
              </w:rPr>
            </w:pPr>
            <w:r w:rsidRPr="008F27F8">
              <w:rPr>
                <w:i/>
                <w:sz w:val="20"/>
              </w:rPr>
              <w:t>Угроза/уязвимость</w:t>
            </w:r>
          </w:p>
        </w:tc>
        <w:tc>
          <w:tcPr>
            <w:tcW w:w="3474" w:type="dxa"/>
            <w:vAlign w:val="center"/>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Th</w:t>
            </w:r>
          </w:p>
        </w:tc>
        <w:tc>
          <w:tcPr>
            <w:tcW w:w="3474" w:type="dxa"/>
            <w:vAlign w:val="center"/>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CTh</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0,56</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lang w:eastAsia="en-US"/>
              </w:rPr>
              <w:t>0,666</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1/2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0,24</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0,09</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0,408</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0,35</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bl>
    <w:p w:rsidR="008F27F8" w:rsidRPr="008F27F8" w:rsidRDefault="008F27F8" w:rsidP="008F27F8">
      <w:pPr>
        <w:suppressAutoHyphens/>
        <w:spacing w:line="360" w:lineRule="auto"/>
        <w:ind w:left="71" w:firstLine="709"/>
        <w:rPr>
          <w:sz w:val="20"/>
          <w:lang w:val="en-US"/>
        </w:rPr>
      </w:pP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Th=P(V)/100*ER/100</w:t>
      </w: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CTh=1-</w:t>
      </w:r>
      <w:r w:rsidRPr="008F27F8">
        <w:rPr>
          <w:sz w:val="28"/>
          <w:szCs w:val="28"/>
        </w:rPr>
        <w:t>П</w:t>
      </w:r>
      <w:r w:rsidRPr="008F27F8">
        <w:rPr>
          <w:sz w:val="28"/>
          <w:szCs w:val="28"/>
          <w:lang w:val="en-US"/>
        </w:rPr>
        <w:t>(1-Th)</w:t>
      </w:r>
    </w:p>
    <w:p w:rsidR="009404D3" w:rsidRPr="008F27F8" w:rsidRDefault="009404D3" w:rsidP="008F27F8">
      <w:pPr>
        <w:suppressAutoHyphens/>
        <w:spacing w:line="360" w:lineRule="auto"/>
        <w:ind w:left="71" w:firstLine="709"/>
        <w:rPr>
          <w:sz w:val="28"/>
          <w:szCs w:val="28"/>
          <w:lang w:val="en-US"/>
        </w:rPr>
      </w:pPr>
    </w:p>
    <w:p w:rsidR="009404D3" w:rsidRPr="008F27F8" w:rsidRDefault="009404D3" w:rsidP="008F27F8">
      <w:pPr>
        <w:suppressAutoHyphens/>
        <w:spacing w:line="360" w:lineRule="auto"/>
        <w:ind w:left="71" w:firstLine="709"/>
        <w:rPr>
          <w:sz w:val="28"/>
          <w:szCs w:val="28"/>
        </w:rPr>
      </w:pPr>
      <w:r w:rsidRPr="008F27F8">
        <w:rPr>
          <w:sz w:val="28"/>
          <w:szCs w:val="28"/>
        </w:rPr>
        <w:t>Рассчитаем общий уровень угроз по ресурсу:</w:t>
      </w:r>
    </w:p>
    <w:p w:rsidR="009404D3" w:rsidRPr="008F27F8" w:rsidRDefault="009404D3" w:rsidP="008F27F8">
      <w:pPr>
        <w:suppressAutoHyphens/>
        <w:spacing w:line="360" w:lineRule="auto"/>
        <w:ind w:left="71" w:firstLine="709"/>
        <w:rPr>
          <w:sz w:val="28"/>
          <w:szCs w:val="28"/>
        </w:rPr>
      </w:pPr>
      <w:r w:rsidRPr="008F27F8">
        <w:rPr>
          <w:sz w:val="28"/>
          <w:szCs w:val="28"/>
          <w:lang w:val="en-US"/>
        </w:rPr>
        <w:t>CThR</w:t>
      </w:r>
      <w:r w:rsidRPr="008F27F8">
        <w:rPr>
          <w:sz w:val="28"/>
          <w:szCs w:val="28"/>
        </w:rPr>
        <w:t>=1-П(1-</w:t>
      </w:r>
      <w:r w:rsidRPr="008F27F8">
        <w:rPr>
          <w:sz w:val="28"/>
          <w:szCs w:val="28"/>
          <w:lang w:val="en-US"/>
        </w:rPr>
        <w:t>CTh</w:t>
      </w:r>
      <w:r w:rsidRPr="008F27F8">
        <w:rPr>
          <w:sz w:val="28"/>
          <w:szCs w:val="28"/>
        </w:rPr>
        <w:t>)=1-0,344*0,592=0,796</w:t>
      </w:r>
    </w:p>
    <w:p w:rsidR="009404D3" w:rsidRPr="008F27F8" w:rsidRDefault="009404D3" w:rsidP="008F27F8">
      <w:pPr>
        <w:suppressAutoHyphens/>
        <w:spacing w:line="360" w:lineRule="auto"/>
        <w:ind w:left="71" w:firstLine="709"/>
        <w:rPr>
          <w:sz w:val="28"/>
          <w:szCs w:val="28"/>
        </w:rPr>
      </w:pPr>
      <w:r w:rsidRPr="008F27F8">
        <w:rPr>
          <w:sz w:val="28"/>
          <w:szCs w:val="28"/>
        </w:rPr>
        <w:t>Рассчитаем риск по ресурсу:</w:t>
      </w: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R</w:t>
      </w:r>
      <w:r w:rsidRPr="008F27F8">
        <w:rPr>
          <w:sz w:val="28"/>
          <w:szCs w:val="28"/>
        </w:rPr>
        <w:t>=</w:t>
      </w:r>
      <w:r w:rsidRPr="008F27F8">
        <w:rPr>
          <w:sz w:val="28"/>
          <w:szCs w:val="28"/>
          <w:lang w:val="en-US"/>
        </w:rPr>
        <w:t>CTh</w:t>
      </w:r>
      <w:r w:rsidRPr="008F27F8">
        <w:rPr>
          <w:sz w:val="28"/>
          <w:szCs w:val="28"/>
        </w:rPr>
        <w:t>*</w:t>
      </w:r>
      <w:r w:rsidRPr="008F27F8">
        <w:rPr>
          <w:sz w:val="28"/>
          <w:szCs w:val="28"/>
          <w:lang w:val="en-US"/>
        </w:rPr>
        <w:t>D</w:t>
      </w:r>
      <w:r w:rsidRPr="008F27F8">
        <w:rPr>
          <w:sz w:val="28"/>
          <w:szCs w:val="28"/>
        </w:rPr>
        <w:t>=0,796*15000=</w:t>
      </w:r>
      <w:r w:rsidRPr="008F27F8">
        <w:rPr>
          <w:b/>
          <w:sz w:val="28"/>
          <w:szCs w:val="28"/>
        </w:rPr>
        <w:t>11940 (руб).</w:t>
      </w:r>
      <w:r w:rsidRPr="008F27F8">
        <w:rPr>
          <w:sz w:val="28"/>
          <w:szCs w:val="28"/>
          <w:lang w:val="en-US"/>
        </w:rPr>
        <w:t xml:space="preserve"> </w:t>
      </w:r>
    </w:p>
    <w:p w:rsidR="009404D3" w:rsidRPr="008F27F8" w:rsidRDefault="009404D3" w:rsidP="008F27F8">
      <w:pPr>
        <w:numPr>
          <w:ilvl w:val="0"/>
          <w:numId w:val="5"/>
        </w:numPr>
        <w:suppressAutoHyphens/>
        <w:spacing w:line="360" w:lineRule="auto"/>
        <w:ind w:left="71" w:firstLine="709"/>
        <w:rPr>
          <w:b/>
          <w:sz w:val="28"/>
          <w:szCs w:val="28"/>
        </w:rPr>
      </w:pPr>
      <w:r w:rsidRPr="008F27F8">
        <w:rPr>
          <w:sz w:val="28"/>
          <w:szCs w:val="28"/>
        </w:rPr>
        <w:t xml:space="preserve">Объект защиты – </w:t>
      </w:r>
      <w:r w:rsidRPr="008F27F8">
        <w:rPr>
          <w:b/>
          <w:sz w:val="28"/>
          <w:szCs w:val="28"/>
        </w:rPr>
        <w:t>Конфиденциальная документация.</w:t>
      </w:r>
    </w:p>
    <w:p w:rsidR="009404D3" w:rsidRPr="008F27F8" w:rsidRDefault="009404D3" w:rsidP="008F27F8">
      <w:pPr>
        <w:suppressAutoHyphens/>
        <w:spacing w:line="360" w:lineRule="auto"/>
        <w:ind w:left="71" w:firstLine="709"/>
        <w:rPr>
          <w:sz w:val="28"/>
          <w:szCs w:val="28"/>
        </w:rPr>
      </w:pPr>
      <w:r w:rsidRPr="008F27F8">
        <w:rPr>
          <w:sz w:val="28"/>
          <w:szCs w:val="28"/>
        </w:rPr>
        <w:t>Критерий критичности (</w:t>
      </w:r>
      <w:r w:rsidRPr="008F27F8">
        <w:rPr>
          <w:sz w:val="28"/>
          <w:szCs w:val="28"/>
          <w:lang w:val="en-US"/>
        </w:rPr>
        <w:t>D</w:t>
      </w:r>
      <w:r w:rsidRPr="008F27F8">
        <w:rPr>
          <w:sz w:val="28"/>
          <w:szCs w:val="28"/>
        </w:rPr>
        <w:t>) равен 3000 рублей.</w:t>
      </w: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угроз и уязвимостей.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96"/>
        <w:gridCol w:w="4774"/>
      </w:tblGrid>
      <w:tr w:rsidR="009404D3" w:rsidRPr="008F27F8">
        <w:tc>
          <w:tcPr>
            <w:tcW w:w="5210" w:type="dxa"/>
            <w:vAlign w:val="center"/>
          </w:tcPr>
          <w:p w:rsidR="009404D3" w:rsidRPr="008F27F8" w:rsidRDefault="009404D3" w:rsidP="008F27F8">
            <w:pPr>
              <w:suppressAutoHyphens/>
              <w:spacing w:line="360" w:lineRule="auto"/>
              <w:ind w:left="71" w:hanging="71"/>
              <w:jc w:val="center"/>
              <w:rPr>
                <w:i/>
                <w:sz w:val="20"/>
              </w:rPr>
            </w:pPr>
            <w:r w:rsidRPr="008F27F8">
              <w:rPr>
                <w:i/>
                <w:sz w:val="20"/>
              </w:rPr>
              <w:t>Угроза</w:t>
            </w:r>
          </w:p>
        </w:tc>
        <w:tc>
          <w:tcPr>
            <w:tcW w:w="5211" w:type="dxa"/>
            <w:vAlign w:val="center"/>
          </w:tcPr>
          <w:p w:rsidR="009404D3" w:rsidRPr="008F27F8" w:rsidRDefault="009404D3" w:rsidP="008F27F8">
            <w:pPr>
              <w:suppressAutoHyphens/>
              <w:spacing w:line="360" w:lineRule="auto"/>
              <w:ind w:left="71" w:hanging="71"/>
              <w:jc w:val="center"/>
              <w:rPr>
                <w:i/>
                <w:sz w:val="20"/>
              </w:rPr>
            </w:pPr>
            <w:r w:rsidRPr="008F27F8">
              <w:rPr>
                <w:i/>
                <w:sz w:val="20"/>
              </w:rPr>
              <w:t>Уязвимости</w:t>
            </w:r>
          </w:p>
        </w:tc>
      </w:tr>
      <w:tr w:rsidR="009404D3" w:rsidRPr="008F27F8">
        <w:trPr>
          <w:trHeight w:val="323"/>
        </w:trPr>
        <w:tc>
          <w:tcPr>
            <w:tcW w:w="5210" w:type="dxa"/>
            <w:vMerge w:val="restart"/>
            <w:vAlign w:val="center"/>
          </w:tcPr>
          <w:p w:rsidR="009404D3" w:rsidRPr="008F27F8" w:rsidRDefault="009404D3" w:rsidP="008F27F8">
            <w:pPr>
              <w:suppressAutoHyphens/>
              <w:spacing w:line="360" w:lineRule="auto"/>
              <w:ind w:left="71" w:hanging="71"/>
              <w:rPr>
                <w:sz w:val="20"/>
              </w:rPr>
            </w:pPr>
            <w:r w:rsidRPr="008F27F8">
              <w:rPr>
                <w:sz w:val="20"/>
              </w:rPr>
              <w:t>1.Физический доступ нарушителя к документам</w:t>
            </w: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1.Неорганизованность контрольно-пропускного режима на предприятии</w:t>
            </w:r>
          </w:p>
        </w:tc>
      </w:tr>
      <w:tr w:rsidR="009404D3" w:rsidRPr="008F27F8">
        <w:trPr>
          <w:trHeight w:val="322"/>
        </w:trPr>
        <w:tc>
          <w:tcPr>
            <w:tcW w:w="5210" w:type="dxa"/>
            <w:vMerge/>
            <w:vAlign w:val="center"/>
          </w:tcPr>
          <w:p w:rsidR="009404D3" w:rsidRPr="008F27F8" w:rsidRDefault="009404D3" w:rsidP="008F27F8">
            <w:pPr>
              <w:suppressAutoHyphens/>
              <w:spacing w:line="360" w:lineRule="auto"/>
              <w:ind w:left="71" w:hanging="71"/>
              <w:rPr>
                <w:sz w:val="20"/>
              </w:rPr>
            </w:pP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2.Отсутствие видеонаблюдения</w:t>
            </w:r>
          </w:p>
        </w:tc>
      </w:tr>
      <w:tr w:rsidR="009404D3" w:rsidRPr="008F27F8">
        <w:trPr>
          <w:trHeight w:val="158"/>
        </w:trPr>
        <w:tc>
          <w:tcPr>
            <w:tcW w:w="5210" w:type="dxa"/>
            <w:vMerge w:val="restart"/>
            <w:vAlign w:val="center"/>
          </w:tcPr>
          <w:p w:rsidR="009404D3" w:rsidRPr="008F27F8" w:rsidRDefault="009404D3" w:rsidP="008F27F8">
            <w:pPr>
              <w:suppressAutoHyphens/>
              <w:spacing w:line="360" w:lineRule="auto"/>
              <w:ind w:left="71" w:hanging="71"/>
              <w:rPr>
                <w:sz w:val="20"/>
              </w:rPr>
            </w:pPr>
            <w:r w:rsidRPr="008F27F8">
              <w:rPr>
                <w:sz w:val="20"/>
              </w:rPr>
              <w:t>2.Разглашение КИ, используемой  в документах, вынос документов за пределы КЗ</w:t>
            </w: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1.Отсутствие соглашения о неразглашении КИ</w:t>
            </w:r>
          </w:p>
        </w:tc>
      </w:tr>
      <w:tr w:rsidR="009404D3" w:rsidRPr="008F27F8">
        <w:trPr>
          <w:trHeight w:val="480"/>
        </w:trPr>
        <w:tc>
          <w:tcPr>
            <w:tcW w:w="5210" w:type="dxa"/>
            <w:vMerge/>
            <w:vAlign w:val="center"/>
          </w:tcPr>
          <w:p w:rsidR="009404D3" w:rsidRPr="008F27F8" w:rsidRDefault="009404D3" w:rsidP="008F27F8">
            <w:pPr>
              <w:suppressAutoHyphens/>
              <w:spacing w:line="360" w:lineRule="auto"/>
              <w:ind w:left="71" w:hanging="71"/>
              <w:rPr>
                <w:sz w:val="20"/>
              </w:rPr>
            </w:pP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2. Нечеткое распределение ответственности за документы между сотрудниками предприятия</w:t>
            </w:r>
          </w:p>
        </w:tc>
      </w:tr>
      <w:tr w:rsidR="009404D3" w:rsidRPr="008F27F8">
        <w:trPr>
          <w:trHeight w:val="323"/>
        </w:trPr>
        <w:tc>
          <w:tcPr>
            <w:tcW w:w="5210" w:type="dxa"/>
            <w:vMerge w:val="restart"/>
            <w:vAlign w:val="center"/>
          </w:tcPr>
          <w:p w:rsidR="009404D3" w:rsidRPr="008F27F8" w:rsidRDefault="009404D3" w:rsidP="008F27F8">
            <w:pPr>
              <w:suppressAutoHyphens/>
              <w:spacing w:line="360" w:lineRule="auto"/>
              <w:ind w:left="71" w:hanging="71"/>
              <w:rPr>
                <w:sz w:val="20"/>
              </w:rPr>
            </w:pPr>
            <w:r w:rsidRPr="008F27F8">
              <w:rPr>
                <w:sz w:val="20"/>
              </w:rPr>
              <w:t>3.Несанкционированное копирование, печать и размножение КД</w:t>
            </w: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1. Нечеткая организация конфиденциального документооборота</w:t>
            </w:r>
          </w:p>
        </w:tc>
      </w:tr>
      <w:tr w:rsidR="009404D3" w:rsidRPr="008F27F8">
        <w:trPr>
          <w:trHeight w:val="322"/>
        </w:trPr>
        <w:tc>
          <w:tcPr>
            <w:tcW w:w="5210" w:type="dxa"/>
            <w:vMerge/>
            <w:vAlign w:val="center"/>
          </w:tcPr>
          <w:p w:rsidR="009404D3" w:rsidRPr="008F27F8" w:rsidRDefault="009404D3" w:rsidP="008F27F8">
            <w:pPr>
              <w:suppressAutoHyphens/>
              <w:spacing w:line="360" w:lineRule="auto"/>
              <w:ind w:left="71" w:hanging="71"/>
              <w:rPr>
                <w:sz w:val="20"/>
              </w:rPr>
            </w:pPr>
          </w:p>
        </w:tc>
        <w:tc>
          <w:tcPr>
            <w:tcW w:w="5211" w:type="dxa"/>
            <w:vAlign w:val="center"/>
          </w:tcPr>
          <w:p w:rsidR="009404D3" w:rsidRPr="008F27F8" w:rsidRDefault="009404D3" w:rsidP="008F27F8">
            <w:pPr>
              <w:suppressAutoHyphens/>
              <w:spacing w:line="360" w:lineRule="auto"/>
              <w:ind w:left="71" w:hanging="71"/>
              <w:rPr>
                <w:sz w:val="20"/>
              </w:rPr>
            </w:pPr>
            <w:r w:rsidRPr="008F27F8">
              <w:rPr>
                <w:sz w:val="20"/>
              </w:rPr>
              <w:t>2. Неконтролируемый доступ сотрудников к копировальной и множительной технике</w:t>
            </w:r>
          </w:p>
        </w:tc>
      </w:tr>
    </w:tbl>
    <w:p w:rsidR="009404D3" w:rsidRPr="008F27F8" w:rsidRDefault="009404D3" w:rsidP="008F27F8">
      <w:pPr>
        <w:suppressAutoHyphens/>
        <w:spacing w:line="360" w:lineRule="auto"/>
        <w:ind w:left="71" w:firstLine="709"/>
        <w:rPr>
          <w:sz w:val="28"/>
          <w:szCs w:val="28"/>
          <w:lang w:eastAsia="en-US"/>
        </w:rPr>
      </w:pP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вероятности реализации данной угрозы через уязвимость в течении года(</w:t>
      </w:r>
      <w:r w:rsidRPr="008F27F8">
        <w:rPr>
          <w:i/>
          <w:sz w:val="28"/>
          <w:szCs w:val="28"/>
          <w:lang w:val="en-US"/>
        </w:rPr>
        <w:t>P</w:t>
      </w:r>
      <w:r w:rsidRPr="008F27F8">
        <w:rPr>
          <w:i/>
          <w:sz w:val="28"/>
          <w:szCs w:val="28"/>
        </w:rPr>
        <w:t>(</w:t>
      </w:r>
      <w:r w:rsidRPr="008F27F8">
        <w:rPr>
          <w:i/>
          <w:sz w:val="28"/>
          <w:szCs w:val="28"/>
          <w:lang w:val="en-US"/>
        </w:rPr>
        <w:t>V</w:t>
      </w:r>
      <w:r w:rsidRPr="008F27F8">
        <w:rPr>
          <w:i/>
          <w:sz w:val="28"/>
          <w:szCs w:val="28"/>
        </w:rPr>
        <w:t>) и критичности реализации угрозы (</w:t>
      </w:r>
      <w:r w:rsidRPr="008F27F8">
        <w:rPr>
          <w:i/>
          <w:sz w:val="28"/>
          <w:szCs w:val="28"/>
          <w:lang w:val="en-US"/>
        </w:rPr>
        <w:t>ER</w:t>
      </w:r>
      <w:r w:rsidRPr="008F27F8">
        <w:rPr>
          <w:i/>
          <w:sz w:val="28"/>
          <w:szCs w:val="28"/>
        </w:rPr>
        <w:t>).</w:t>
      </w:r>
    </w:p>
    <w:p w:rsidR="009404D3" w:rsidRPr="008F27F8" w:rsidRDefault="009404D3" w:rsidP="008F27F8">
      <w:pPr>
        <w:suppressAutoHyphens/>
        <w:spacing w:line="360" w:lineRule="auto"/>
        <w:ind w:left="71" w:firstLine="709"/>
        <w:jc w:val="center"/>
        <w:rPr>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86"/>
        <w:gridCol w:w="3140"/>
        <w:gridCol w:w="3144"/>
      </w:tblGrid>
      <w:tr w:rsidR="009404D3" w:rsidRPr="008F27F8">
        <w:tc>
          <w:tcPr>
            <w:tcW w:w="3473" w:type="dxa"/>
          </w:tcPr>
          <w:p w:rsidR="009404D3" w:rsidRPr="008F27F8" w:rsidRDefault="009404D3" w:rsidP="008F27F8">
            <w:pPr>
              <w:suppressAutoHyphens/>
              <w:spacing w:line="360" w:lineRule="auto"/>
              <w:ind w:left="71" w:firstLine="709"/>
              <w:jc w:val="center"/>
              <w:rPr>
                <w:i/>
                <w:sz w:val="20"/>
                <w:lang w:eastAsia="en-US"/>
              </w:rPr>
            </w:pPr>
            <w:r w:rsidRPr="008F27F8">
              <w:rPr>
                <w:i/>
                <w:sz w:val="20"/>
              </w:rPr>
              <w:t>Угроза/уязвимость</w:t>
            </w:r>
          </w:p>
        </w:tc>
        <w:tc>
          <w:tcPr>
            <w:tcW w:w="3474" w:type="dxa"/>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P(V), %</w:t>
            </w:r>
          </w:p>
        </w:tc>
        <w:tc>
          <w:tcPr>
            <w:tcW w:w="3474" w:type="dxa"/>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ER,%</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1/1</w:t>
            </w:r>
          </w:p>
        </w:tc>
        <w:tc>
          <w:tcPr>
            <w:tcW w:w="3474" w:type="dxa"/>
          </w:tcPr>
          <w:p w:rsidR="009404D3" w:rsidRPr="008F27F8" w:rsidRDefault="009404D3" w:rsidP="008F27F8">
            <w:pPr>
              <w:suppressAutoHyphens/>
              <w:spacing w:line="360" w:lineRule="auto"/>
              <w:ind w:left="71" w:firstLine="709"/>
              <w:jc w:val="center"/>
              <w:rPr>
                <w:sz w:val="20"/>
                <w:lang w:eastAsia="en-US"/>
              </w:rPr>
            </w:pPr>
            <w:r w:rsidRPr="008F27F8">
              <w:rPr>
                <w:sz w:val="20"/>
              </w:rPr>
              <w:t>70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8</w:t>
            </w:r>
            <w:r w:rsidRPr="008F27F8">
              <w:rPr>
                <w:sz w:val="20"/>
                <w:lang w:val="en-US"/>
              </w:rPr>
              <w:t>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4</w:t>
            </w:r>
            <w:r w:rsidRPr="008F27F8">
              <w:rPr>
                <w:sz w:val="20"/>
                <w:lang w:val="en-US"/>
              </w:rPr>
              <w:t>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6</w:t>
            </w:r>
            <w:r w:rsidRPr="008F27F8">
              <w:rPr>
                <w:sz w:val="20"/>
                <w:lang w:val="en-US"/>
              </w:rPr>
              <w:t>0</w:t>
            </w:r>
          </w:p>
        </w:tc>
      </w:tr>
      <w:tr w:rsidR="009404D3" w:rsidRPr="008F27F8">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2/1</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30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30</w:t>
            </w:r>
          </w:p>
        </w:tc>
      </w:tr>
      <w:tr w:rsidR="009404D3" w:rsidRPr="008F27F8">
        <w:trPr>
          <w:trHeight w:val="105"/>
        </w:trPr>
        <w:tc>
          <w:tcPr>
            <w:tcW w:w="3473"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2/2</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70</w:t>
            </w:r>
          </w:p>
        </w:tc>
        <w:tc>
          <w:tcPr>
            <w:tcW w:w="3474" w:type="dxa"/>
          </w:tcPr>
          <w:p w:rsidR="009404D3" w:rsidRPr="008F27F8" w:rsidRDefault="009404D3" w:rsidP="008F27F8">
            <w:pPr>
              <w:suppressAutoHyphens/>
              <w:spacing w:line="360" w:lineRule="auto"/>
              <w:ind w:left="71" w:firstLine="709"/>
              <w:jc w:val="center"/>
              <w:rPr>
                <w:sz w:val="20"/>
                <w:lang w:val="en-US" w:eastAsia="en-US"/>
              </w:rPr>
            </w:pPr>
            <w:r w:rsidRPr="008F27F8">
              <w:rPr>
                <w:sz w:val="20"/>
              </w:rPr>
              <w:t>50</w:t>
            </w:r>
          </w:p>
        </w:tc>
      </w:tr>
      <w:tr w:rsidR="009404D3" w:rsidRPr="008F27F8">
        <w:trPr>
          <w:trHeight w:val="105"/>
        </w:trPr>
        <w:tc>
          <w:tcPr>
            <w:tcW w:w="3473" w:type="dxa"/>
          </w:tcPr>
          <w:p w:rsidR="009404D3" w:rsidRPr="008F27F8" w:rsidRDefault="009404D3" w:rsidP="008F27F8">
            <w:pPr>
              <w:suppressAutoHyphens/>
              <w:spacing w:line="360" w:lineRule="auto"/>
              <w:ind w:left="71" w:firstLine="709"/>
              <w:jc w:val="center"/>
              <w:rPr>
                <w:sz w:val="20"/>
              </w:rPr>
            </w:pPr>
            <w:r w:rsidRPr="008F27F8">
              <w:rPr>
                <w:sz w:val="20"/>
              </w:rPr>
              <w:t>3/1</w:t>
            </w:r>
          </w:p>
        </w:tc>
        <w:tc>
          <w:tcPr>
            <w:tcW w:w="3474" w:type="dxa"/>
          </w:tcPr>
          <w:p w:rsidR="009404D3" w:rsidRPr="008F27F8" w:rsidRDefault="009404D3" w:rsidP="008F27F8">
            <w:pPr>
              <w:suppressAutoHyphens/>
              <w:spacing w:line="360" w:lineRule="auto"/>
              <w:ind w:left="71" w:firstLine="709"/>
              <w:jc w:val="center"/>
              <w:rPr>
                <w:sz w:val="20"/>
              </w:rPr>
            </w:pPr>
            <w:r w:rsidRPr="008F27F8">
              <w:rPr>
                <w:sz w:val="20"/>
              </w:rPr>
              <w:t>70</w:t>
            </w:r>
          </w:p>
        </w:tc>
        <w:tc>
          <w:tcPr>
            <w:tcW w:w="3474" w:type="dxa"/>
          </w:tcPr>
          <w:p w:rsidR="009404D3" w:rsidRPr="008F27F8" w:rsidRDefault="009404D3" w:rsidP="008F27F8">
            <w:pPr>
              <w:suppressAutoHyphens/>
              <w:spacing w:line="360" w:lineRule="auto"/>
              <w:ind w:left="71" w:firstLine="709"/>
              <w:jc w:val="center"/>
              <w:rPr>
                <w:sz w:val="20"/>
              </w:rPr>
            </w:pPr>
            <w:r w:rsidRPr="008F27F8">
              <w:rPr>
                <w:sz w:val="20"/>
              </w:rPr>
              <w:t>50</w:t>
            </w:r>
          </w:p>
        </w:tc>
      </w:tr>
      <w:tr w:rsidR="009404D3" w:rsidRPr="008F27F8">
        <w:trPr>
          <w:trHeight w:val="105"/>
        </w:trPr>
        <w:tc>
          <w:tcPr>
            <w:tcW w:w="3473" w:type="dxa"/>
          </w:tcPr>
          <w:p w:rsidR="009404D3" w:rsidRPr="008F27F8" w:rsidRDefault="009404D3" w:rsidP="008F27F8">
            <w:pPr>
              <w:suppressAutoHyphens/>
              <w:spacing w:line="360" w:lineRule="auto"/>
              <w:ind w:left="71" w:firstLine="709"/>
              <w:jc w:val="center"/>
              <w:rPr>
                <w:sz w:val="20"/>
              </w:rPr>
            </w:pPr>
            <w:r w:rsidRPr="008F27F8">
              <w:rPr>
                <w:sz w:val="20"/>
              </w:rPr>
              <w:t>3/2</w:t>
            </w:r>
          </w:p>
        </w:tc>
        <w:tc>
          <w:tcPr>
            <w:tcW w:w="3474" w:type="dxa"/>
          </w:tcPr>
          <w:p w:rsidR="009404D3" w:rsidRPr="008F27F8" w:rsidRDefault="009404D3" w:rsidP="008F27F8">
            <w:pPr>
              <w:suppressAutoHyphens/>
              <w:spacing w:line="360" w:lineRule="auto"/>
              <w:ind w:left="71" w:firstLine="709"/>
              <w:jc w:val="center"/>
              <w:rPr>
                <w:sz w:val="20"/>
              </w:rPr>
            </w:pPr>
            <w:r w:rsidRPr="008F27F8">
              <w:rPr>
                <w:sz w:val="20"/>
              </w:rPr>
              <w:t>90</w:t>
            </w:r>
          </w:p>
        </w:tc>
        <w:tc>
          <w:tcPr>
            <w:tcW w:w="3474" w:type="dxa"/>
          </w:tcPr>
          <w:p w:rsidR="009404D3" w:rsidRPr="008F27F8" w:rsidRDefault="009404D3" w:rsidP="008F27F8">
            <w:pPr>
              <w:suppressAutoHyphens/>
              <w:spacing w:line="360" w:lineRule="auto"/>
              <w:ind w:left="71" w:firstLine="709"/>
              <w:jc w:val="center"/>
              <w:rPr>
                <w:sz w:val="20"/>
              </w:rPr>
            </w:pPr>
            <w:r w:rsidRPr="008F27F8">
              <w:rPr>
                <w:sz w:val="20"/>
              </w:rPr>
              <w:t>80</w:t>
            </w:r>
          </w:p>
        </w:tc>
      </w:tr>
    </w:tbl>
    <w:p w:rsidR="009404D3" w:rsidRPr="008F27F8" w:rsidRDefault="009404D3" w:rsidP="008F27F8">
      <w:pPr>
        <w:suppressAutoHyphens/>
        <w:spacing w:line="360" w:lineRule="auto"/>
        <w:ind w:left="71" w:firstLine="709"/>
        <w:rPr>
          <w:sz w:val="28"/>
          <w:szCs w:val="28"/>
          <w:lang w:eastAsia="en-US"/>
        </w:rPr>
      </w:pPr>
    </w:p>
    <w:p w:rsidR="009404D3" w:rsidRPr="008F27F8" w:rsidRDefault="009404D3" w:rsidP="008F27F8">
      <w:pPr>
        <w:suppressAutoHyphens/>
        <w:spacing w:line="360" w:lineRule="auto"/>
        <w:ind w:left="71" w:firstLine="709"/>
        <w:jc w:val="center"/>
        <w:rPr>
          <w:i/>
          <w:sz w:val="28"/>
          <w:szCs w:val="28"/>
        </w:rPr>
      </w:pPr>
      <w:r w:rsidRPr="008F27F8">
        <w:rPr>
          <w:i/>
          <w:sz w:val="28"/>
          <w:szCs w:val="28"/>
        </w:rPr>
        <w:t>Таблица уровня угрозы по определённой уязвимости (</w:t>
      </w:r>
      <w:r w:rsidRPr="008F27F8">
        <w:rPr>
          <w:i/>
          <w:sz w:val="28"/>
          <w:szCs w:val="28"/>
          <w:lang w:val="en-US"/>
        </w:rPr>
        <w:t>Th</w:t>
      </w:r>
      <w:r w:rsidRPr="008F27F8">
        <w:rPr>
          <w:i/>
          <w:sz w:val="28"/>
          <w:szCs w:val="28"/>
        </w:rPr>
        <w:t>) и по уровню угроз по всем уязвимостям (</w:t>
      </w:r>
      <w:r w:rsidRPr="008F27F8">
        <w:rPr>
          <w:i/>
          <w:sz w:val="28"/>
          <w:szCs w:val="28"/>
          <w:lang w:val="en-US"/>
        </w:rPr>
        <w:t>CTh</w:t>
      </w:r>
      <w:r w:rsidRPr="008F27F8">
        <w:rPr>
          <w:i/>
          <w:sz w:val="28"/>
          <w:szCs w:val="28"/>
        </w:rPr>
        <w:t>).</w:t>
      </w:r>
    </w:p>
    <w:p w:rsidR="009404D3" w:rsidRPr="008F27F8" w:rsidRDefault="009404D3" w:rsidP="008F27F8">
      <w:pPr>
        <w:suppressAutoHyphens/>
        <w:spacing w:line="360" w:lineRule="auto"/>
        <w:ind w:left="71" w:firstLine="709"/>
        <w:jc w:val="center"/>
        <w:rPr>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88"/>
        <w:gridCol w:w="3135"/>
        <w:gridCol w:w="3147"/>
      </w:tblGrid>
      <w:tr w:rsidR="009404D3" w:rsidRPr="008F27F8">
        <w:tc>
          <w:tcPr>
            <w:tcW w:w="3473" w:type="dxa"/>
            <w:vAlign w:val="center"/>
          </w:tcPr>
          <w:p w:rsidR="009404D3" w:rsidRPr="008F27F8" w:rsidRDefault="009404D3" w:rsidP="008F27F8">
            <w:pPr>
              <w:suppressAutoHyphens/>
              <w:spacing w:line="360" w:lineRule="auto"/>
              <w:ind w:left="71" w:firstLine="709"/>
              <w:jc w:val="center"/>
              <w:rPr>
                <w:i/>
                <w:sz w:val="20"/>
                <w:lang w:eastAsia="en-US"/>
              </w:rPr>
            </w:pPr>
            <w:r w:rsidRPr="008F27F8">
              <w:rPr>
                <w:i/>
                <w:sz w:val="20"/>
              </w:rPr>
              <w:t>Угроза/уязвимость</w:t>
            </w:r>
          </w:p>
        </w:tc>
        <w:tc>
          <w:tcPr>
            <w:tcW w:w="3474" w:type="dxa"/>
            <w:vAlign w:val="center"/>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Th</w:t>
            </w:r>
          </w:p>
        </w:tc>
        <w:tc>
          <w:tcPr>
            <w:tcW w:w="3474" w:type="dxa"/>
            <w:vAlign w:val="center"/>
          </w:tcPr>
          <w:p w:rsidR="009404D3" w:rsidRPr="008F27F8" w:rsidRDefault="009404D3" w:rsidP="008F27F8">
            <w:pPr>
              <w:suppressAutoHyphens/>
              <w:spacing w:line="360" w:lineRule="auto"/>
              <w:ind w:left="71" w:firstLine="709"/>
              <w:jc w:val="center"/>
              <w:rPr>
                <w:i/>
                <w:sz w:val="20"/>
                <w:lang w:val="en-US" w:eastAsia="en-US"/>
              </w:rPr>
            </w:pPr>
            <w:r w:rsidRPr="008F27F8">
              <w:rPr>
                <w:i/>
                <w:sz w:val="20"/>
                <w:lang w:val="en-US"/>
              </w:rPr>
              <w:t>CTh</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1/1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0,56</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lang w:eastAsia="en-US"/>
              </w:rPr>
              <w:t>0,666</w:t>
            </w: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1/2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0,24</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r w:rsidR="009404D3" w:rsidRPr="008F27F8">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2/1</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0,09</w:t>
            </w:r>
          </w:p>
        </w:tc>
        <w:tc>
          <w:tcPr>
            <w:tcW w:w="3474" w:type="dxa"/>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0,408</w:t>
            </w:r>
          </w:p>
        </w:tc>
      </w:tr>
      <w:tr w:rsidR="009404D3" w:rsidRPr="008F27F8">
        <w:trPr>
          <w:trHeight w:val="105"/>
        </w:trPr>
        <w:tc>
          <w:tcPr>
            <w:tcW w:w="3473" w:type="dxa"/>
            <w:vAlign w:val="center"/>
          </w:tcPr>
          <w:p w:rsidR="009404D3" w:rsidRPr="008F27F8" w:rsidRDefault="009404D3" w:rsidP="008F27F8">
            <w:pPr>
              <w:suppressAutoHyphens/>
              <w:spacing w:line="360" w:lineRule="auto"/>
              <w:ind w:left="71" w:firstLine="709"/>
              <w:jc w:val="center"/>
              <w:rPr>
                <w:sz w:val="20"/>
                <w:lang w:val="en-US" w:eastAsia="en-US"/>
              </w:rPr>
            </w:pPr>
            <w:r w:rsidRPr="008F27F8">
              <w:rPr>
                <w:sz w:val="20"/>
                <w:lang w:val="en-US"/>
              </w:rPr>
              <w:t>2/2</w:t>
            </w:r>
          </w:p>
        </w:tc>
        <w:tc>
          <w:tcPr>
            <w:tcW w:w="3474" w:type="dxa"/>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rPr>
              <w:t>0,35</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r w:rsidR="009404D3" w:rsidRPr="008F27F8">
        <w:trPr>
          <w:trHeight w:val="105"/>
        </w:trPr>
        <w:tc>
          <w:tcPr>
            <w:tcW w:w="3473" w:type="dxa"/>
            <w:vAlign w:val="center"/>
          </w:tcPr>
          <w:p w:rsidR="009404D3" w:rsidRPr="008F27F8" w:rsidRDefault="009404D3" w:rsidP="008F27F8">
            <w:pPr>
              <w:suppressAutoHyphens/>
              <w:spacing w:line="360" w:lineRule="auto"/>
              <w:ind w:left="71" w:firstLine="709"/>
              <w:jc w:val="center"/>
              <w:rPr>
                <w:sz w:val="20"/>
              </w:rPr>
            </w:pPr>
            <w:r w:rsidRPr="008F27F8">
              <w:rPr>
                <w:sz w:val="20"/>
              </w:rPr>
              <w:t>3/1</w:t>
            </w:r>
          </w:p>
        </w:tc>
        <w:tc>
          <w:tcPr>
            <w:tcW w:w="3474" w:type="dxa"/>
            <w:vAlign w:val="center"/>
          </w:tcPr>
          <w:p w:rsidR="009404D3" w:rsidRPr="008F27F8" w:rsidRDefault="009404D3" w:rsidP="008F27F8">
            <w:pPr>
              <w:suppressAutoHyphens/>
              <w:spacing w:line="360" w:lineRule="auto"/>
              <w:ind w:left="71" w:firstLine="709"/>
              <w:jc w:val="center"/>
              <w:rPr>
                <w:sz w:val="20"/>
              </w:rPr>
            </w:pPr>
            <w:r w:rsidRPr="008F27F8">
              <w:rPr>
                <w:sz w:val="20"/>
              </w:rPr>
              <w:t>0,35</w:t>
            </w:r>
          </w:p>
        </w:tc>
        <w:tc>
          <w:tcPr>
            <w:tcW w:w="0" w:type="auto"/>
            <w:vMerge w:val="restart"/>
            <w:vAlign w:val="center"/>
          </w:tcPr>
          <w:p w:rsidR="009404D3" w:rsidRPr="008F27F8" w:rsidRDefault="009404D3" w:rsidP="008F27F8">
            <w:pPr>
              <w:suppressAutoHyphens/>
              <w:spacing w:line="360" w:lineRule="auto"/>
              <w:ind w:left="71" w:firstLine="709"/>
              <w:jc w:val="center"/>
              <w:rPr>
                <w:sz w:val="20"/>
                <w:lang w:eastAsia="en-US"/>
              </w:rPr>
            </w:pPr>
            <w:r w:rsidRPr="008F27F8">
              <w:rPr>
                <w:sz w:val="20"/>
                <w:lang w:eastAsia="en-US"/>
              </w:rPr>
              <w:t>0,818</w:t>
            </w:r>
          </w:p>
        </w:tc>
      </w:tr>
      <w:tr w:rsidR="009404D3" w:rsidRPr="008F27F8">
        <w:trPr>
          <w:trHeight w:val="105"/>
        </w:trPr>
        <w:tc>
          <w:tcPr>
            <w:tcW w:w="3473" w:type="dxa"/>
            <w:vAlign w:val="center"/>
          </w:tcPr>
          <w:p w:rsidR="009404D3" w:rsidRPr="008F27F8" w:rsidRDefault="009404D3" w:rsidP="008F27F8">
            <w:pPr>
              <w:suppressAutoHyphens/>
              <w:spacing w:line="360" w:lineRule="auto"/>
              <w:ind w:left="71" w:firstLine="709"/>
              <w:jc w:val="center"/>
              <w:rPr>
                <w:sz w:val="20"/>
              </w:rPr>
            </w:pPr>
            <w:r w:rsidRPr="008F27F8">
              <w:rPr>
                <w:sz w:val="20"/>
              </w:rPr>
              <w:t>3/2</w:t>
            </w:r>
          </w:p>
        </w:tc>
        <w:tc>
          <w:tcPr>
            <w:tcW w:w="3474" w:type="dxa"/>
            <w:vAlign w:val="center"/>
          </w:tcPr>
          <w:p w:rsidR="009404D3" w:rsidRPr="008F27F8" w:rsidRDefault="009404D3" w:rsidP="008F27F8">
            <w:pPr>
              <w:suppressAutoHyphens/>
              <w:spacing w:line="360" w:lineRule="auto"/>
              <w:ind w:left="71" w:firstLine="709"/>
              <w:jc w:val="center"/>
              <w:rPr>
                <w:sz w:val="20"/>
              </w:rPr>
            </w:pPr>
            <w:r w:rsidRPr="008F27F8">
              <w:rPr>
                <w:sz w:val="20"/>
              </w:rPr>
              <w:t>0,72</w:t>
            </w:r>
          </w:p>
        </w:tc>
        <w:tc>
          <w:tcPr>
            <w:tcW w:w="0" w:type="auto"/>
            <w:vMerge/>
            <w:vAlign w:val="center"/>
          </w:tcPr>
          <w:p w:rsidR="009404D3" w:rsidRPr="008F27F8" w:rsidRDefault="009404D3" w:rsidP="008F27F8">
            <w:pPr>
              <w:suppressAutoHyphens/>
              <w:spacing w:line="360" w:lineRule="auto"/>
              <w:ind w:left="71" w:firstLine="709"/>
              <w:jc w:val="center"/>
              <w:rPr>
                <w:sz w:val="20"/>
                <w:lang w:eastAsia="en-US"/>
              </w:rPr>
            </w:pPr>
          </w:p>
        </w:tc>
      </w:tr>
    </w:tbl>
    <w:p w:rsidR="008F27F8" w:rsidRPr="008F27F8" w:rsidRDefault="008F27F8" w:rsidP="008F27F8">
      <w:pPr>
        <w:suppressAutoHyphens/>
        <w:spacing w:line="360" w:lineRule="auto"/>
        <w:ind w:left="71" w:firstLine="709"/>
        <w:rPr>
          <w:sz w:val="20"/>
          <w:lang w:val="en-US"/>
        </w:rPr>
      </w:pP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Th=P(V)/100*ER/100</w:t>
      </w:r>
    </w:p>
    <w:p w:rsidR="009404D3" w:rsidRPr="008F27F8" w:rsidRDefault="009404D3" w:rsidP="008F27F8">
      <w:pPr>
        <w:suppressAutoHyphens/>
        <w:spacing w:line="360" w:lineRule="auto"/>
        <w:ind w:left="71" w:firstLine="709"/>
        <w:rPr>
          <w:sz w:val="28"/>
          <w:szCs w:val="28"/>
          <w:lang w:val="en-US"/>
        </w:rPr>
      </w:pPr>
      <w:r w:rsidRPr="008F27F8">
        <w:rPr>
          <w:sz w:val="28"/>
          <w:szCs w:val="28"/>
          <w:lang w:val="en-US"/>
        </w:rPr>
        <w:t>CTh=1-</w:t>
      </w:r>
      <w:r w:rsidRPr="008F27F8">
        <w:rPr>
          <w:sz w:val="28"/>
          <w:szCs w:val="28"/>
        </w:rPr>
        <w:t>П</w:t>
      </w:r>
      <w:r w:rsidRPr="008F27F8">
        <w:rPr>
          <w:sz w:val="28"/>
          <w:szCs w:val="28"/>
          <w:lang w:val="en-US"/>
        </w:rPr>
        <w:t>(1-Th)</w:t>
      </w:r>
    </w:p>
    <w:p w:rsidR="009404D3" w:rsidRPr="008F27F8" w:rsidRDefault="009404D3" w:rsidP="008F27F8">
      <w:pPr>
        <w:suppressAutoHyphens/>
        <w:spacing w:line="360" w:lineRule="auto"/>
        <w:ind w:left="71" w:firstLine="709"/>
        <w:rPr>
          <w:sz w:val="28"/>
          <w:szCs w:val="28"/>
          <w:lang w:val="en-US"/>
        </w:rPr>
      </w:pPr>
    </w:p>
    <w:p w:rsidR="009404D3" w:rsidRPr="008F27F8" w:rsidRDefault="009404D3" w:rsidP="008F27F8">
      <w:pPr>
        <w:suppressAutoHyphens/>
        <w:spacing w:line="360" w:lineRule="auto"/>
        <w:ind w:left="71" w:firstLine="709"/>
        <w:rPr>
          <w:sz w:val="28"/>
          <w:szCs w:val="28"/>
        </w:rPr>
      </w:pPr>
      <w:r w:rsidRPr="008F27F8">
        <w:rPr>
          <w:sz w:val="28"/>
          <w:szCs w:val="28"/>
        </w:rPr>
        <w:t>Рассчитаем общий уровень угроз по ресурсу:</w:t>
      </w:r>
    </w:p>
    <w:p w:rsidR="009404D3" w:rsidRPr="008F27F8" w:rsidRDefault="009404D3" w:rsidP="008F27F8">
      <w:pPr>
        <w:suppressAutoHyphens/>
        <w:spacing w:line="360" w:lineRule="auto"/>
        <w:ind w:left="71" w:firstLine="709"/>
        <w:rPr>
          <w:sz w:val="28"/>
          <w:szCs w:val="28"/>
        </w:rPr>
      </w:pPr>
      <w:r w:rsidRPr="008F27F8">
        <w:rPr>
          <w:sz w:val="28"/>
          <w:szCs w:val="28"/>
          <w:lang w:val="en-US"/>
        </w:rPr>
        <w:t>CThR</w:t>
      </w:r>
      <w:r w:rsidRPr="008F27F8">
        <w:rPr>
          <w:sz w:val="28"/>
          <w:szCs w:val="28"/>
        </w:rPr>
        <w:t>=1-П(1-</w:t>
      </w:r>
      <w:r w:rsidRPr="008F27F8">
        <w:rPr>
          <w:sz w:val="28"/>
          <w:szCs w:val="28"/>
          <w:lang w:val="en-US"/>
        </w:rPr>
        <w:t>CTh</w:t>
      </w:r>
      <w:r w:rsidRPr="008F27F8">
        <w:rPr>
          <w:sz w:val="28"/>
          <w:szCs w:val="28"/>
        </w:rPr>
        <w:t>)=1-0,334*0,592*0,182=0,964</w:t>
      </w:r>
    </w:p>
    <w:p w:rsidR="009404D3" w:rsidRPr="008F27F8" w:rsidRDefault="009404D3" w:rsidP="008F27F8">
      <w:pPr>
        <w:suppressAutoHyphens/>
        <w:spacing w:line="360" w:lineRule="auto"/>
        <w:ind w:left="71" w:firstLine="709"/>
        <w:rPr>
          <w:sz w:val="28"/>
          <w:szCs w:val="28"/>
        </w:rPr>
      </w:pPr>
      <w:r w:rsidRPr="008F27F8">
        <w:rPr>
          <w:sz w:val="28"/>
          <w:szCs w:val="28"/>
        </w:rPr>
        <w:t>Рассчитаем риск по ресурсу:</w:t>
      </w:r>
    </w:p>
    <w:p w:rsidR="009404D3" w:rsidRPr="008F27F8" w:rsidRDefault="009404D3" w:rsidP="008F27F8">
      <w:pPr>
        <w:suppressAutoHyphens/>
        <w:spacing w:line="360" w:lineRule="auto"/>
        <w:ind w:left="71" w:firstLine="709"/>
        <w:rPr>
          <w:b/>
          <w:sz w:val="28"/>
          <w:szCs w:val="28"/>
        </w:rPr>
      </w:pPr>
      <w:r w:rsidRPr="008F27F8">
        <w:rPr>
          <w:sz w:val="28"/>
          <w:szCs w:val="28"/>
          <w:lang w:val="en-US"/>
        </w:rPr>
        <w:t>R</w:t>
      </w:r>
      <w:r w:rsidRPr="008F27F8">
        <w:rPr>
          <w:sz w:val="28"/>
          <w:szCs w:val="28"/>
        </w:rPr>
        <w:t>=</w:t>
      </w:r>
      <w:r w:rsidRPr="008F27F8">
        <w:rPr>
          <w:sz w:val="28"/>
          <w:szCs w:val="28"/>
          <w:lang w:val="en-US"/>
        </w:rPr>
        <w:t>CTh</w:t>
      </w:r>
      <w:r w:rsidRPr="008F27F8">
        <w:rPr>
          <w:sz w:val="28"/>
          <w:szCs w:val="28"/>
        </w:rPr>
        <w:t>*</w:t>
      </w:r>
      <w:r w:rsidRPr="008F27F8">
        <w:rPr>
          <w:sz w:val="28"/>
          <w:szCs w:val="28"/>
          <w:lang w:val="en-US"/>
        </w:rPr>
        <w:t>D</w:t>
      </w:r>
      <w:r w:rsidRPr="008F27F8">
        <w:rPr>
          <w:sz w:val="28"/>
          <w:szCs w:val="28"/>
        </w:rPr>
        <w:t>=0,964*3000=</w:t>
      </w:r>
      <w:r w:rsidRPr="008F27F8">
        <w:rPr>
          <w:b/>
          <w:sz w:val="28"/>
          <w:szCs w:val="28"/>
        </w:rPr>
        <w:t>2892 (руб).</w:t>
      </w:r>
    </w:p>
    <w:p w:rsidR="00CC735A" w:rsidRPr="008F27F8" w:rsidRDefault="00CC735A" w:rsidP="008F27F8">
      <w:pPr>
        <w:suppressAutoHyphens/>
        <w:spacing w:line="360" w:lineRule="auto"/>
        <w:ind w:left="71" w:firstLine="709"/>
        <w:rPr>
          <w:sz w:val="28"/>
          <w:szCs w:val="28"/>
        </w:rPr>
      </w:pPr>
    </w:p>
    <w:p w:rsidR="00CC735A" w:rsidRPr="008F27F8" w:rsidRDefault="00CC735A" w:rsidP="008F27F8">
      <w:pPr>
        <w:suppressAutoHyphens/>
        <w:spacing w:line="360" w:lineRule="auto"/>
        <w:ind w:left="71" w:firstLine="709"/>
        <w:rPr>
          <w:sz w:val="28"/>
          <w:szCs w:val="28"/>
        </w:rPr>
      </w:pPr>
      <w:r w:rsidRPr="008F27F8">
        <w:rPr>
          <w:sz w:val="28"/>
          <w:szCs w:val="28"/>
        </w:rPr>
        <w:t>Администрация города Миасса является государственной организацией, поэтому деньги на создание комплексной системы защиты информации будут выделяться из городского бюджета.</w:t>
      </w:r>
      <w:r w:rsidR="00196BEB" w:rsidRPr="008F27F8">
        <w:rPr>
          <w:sz w:val="28"/>
          <w:szCs w:val="28"/>
        </w:rPr>
        <w:t xml:space="preserve"> </w:t>
      </w:r>
    </w:p>
    <w:p w:rsidR="00196BEB" w:rsidRPr="008F27F8" w:rsidRDefault="00196BEB" w:rsidP="008F27F8">
      <w:pPr>
        <w:suppressAutoHyphens/>
        <w:spacing w:line="360" w:lineRule="auto"/>
        <w:ind w:left="71" w:firstLine="709"/>
        <w:rPr>
          <w:sz w:val="28"/>
          <w:szCs w:val="28"/>
        </w:rPr>
      </w:pPr>
      <w:r w:rsidRPr="008F27F8">
        <w:rPr>
          <w:sz w:val="28"/>
          <w:szCs w:val="28"/>
        </w:rPr>
        <w:t>Из оценки рисков можно подсчитать какой ущерб может понести Администрация при реализации той. Так же мы можем оценить экономическую целесообразность построения КСЗИ.</w:t>
      </w:r>
    </w:p>
    <w:p w:rsidR="00196BEB" w:rsidRPr="008F27F8" w:rsidRDefault="00196BEB" w:rsidP="008F27F8">
      <w:pPr>
        <w:suppressAutoHyphens/>
        <w:spacing w:line="360" w:lineRule="auto"/>
        <w:ind w:left="71" w:firstLine="709"/>
        <w:rPr>
          <w:sz w:val="28"/>
          <w:szCs w:val="28"/>
        </w:rPr>
      </w:pPr>
      <w:r w:rsidRPr="008F27F8">
        <w:rPr>
          <w:sz w:val="28"/>
          <w:szCs w:val="28"/>
        </w:rPr>
        <w:t xml:space="preserve">Если потери при реализации информационных угроз являются незначительными, то не имеет смысла строить дорогостоящую </w:t>
      </w:r>
      <w:r w:rsidR="002F11FC" w:rsidRPr="008F27F8">
        <w:rPr>
          <w:sz w:val="28"/>
          <w:szCs w:val="28"/>
        </w:rPr>
        <w:t>КСЗИ.</w:t>
      </w:r>
    </w:p>
    <w:p w:rsidR="002F11FC" w:rsidRPr="008F27F8" w:rsidRDefault="002F11FC" w:rsidP="008F27F8">
      <w:pPr>
        <w:suppressAutoHyphens/>
        <w:spacing w:line="360" w:lineRule="auto"/>
        <w:ind w:left="71" w:firstLine="709"/>
        <w:rPr>
          <w:sz w:val="28"/>
          <w:szCs w:val="28"/>
        </w:rPr>
      </w:pPr>
      <w:r w:rsidRPr="008F27F8">
        <w:rPr>
          <w:sz w:val="28"/>
          <w:szCs w:val="28"/>
        </w:rPr>
        <w:t>Еще одним важным шагом  является разработка Технического задания на КСЗИ</w:t>
      </w:r>
      <w:r w:rsidRPr="008F27F8">
        <w:rPr>
          <w:iCs/>
          <w:sz w:val="28"/>
          <w:szCs w:val="28"/>
        </w:rPr>
        <w:t xml:space="preserve"> (Приложение №</w:t>
      </w:r>
      <w:r w:rsidR="0059073E" w:rsidRPr="008F27F8">
        <w:rPr>
          <w:iCs/>
          <w:sz w:val="28"/>
          <w:szCs w:val="28"/>
        </w:rPr>
        <w:t>3</w:t>
      </w:r>
      <w:r w:rsidRPr="008F27F8">
        <w:rPr>
          <w:iCs/>
          <w:sz w:val="28"/>
          <w:szCs w:val="28"/>
        </w:rPr>
        <w:t xml:space="preserve">).Оно определяет все основные требования к КСЗИ и возможные пути реализации её составляющих элементов. В ТЗ формулируются и исследуются основные каналы утечки информации и пути и средства их локализации. </w:t>
      </w:r>
    </w:p>
    <w:p w:rsidR="008F27F8" w:rsidRDefault="008F27F8" w:rsidP="008F27F8">
      <w:pPr>
        <w:suppressAutoHyphens/>
        <w:spacing w:line="360" w:lineRule="auto"/>
        <w:ind w:left="71" w:firstLine="709"/>
        <w:rPr>
          <w:sz w:val="28"/>
          <w:szCs w:val="28"/>
        </w:rPr>
      </w:pPr>
    </w:p>
    <w:p w:rsidR="00517911" w:rsidRPr="008F27F8" w:rsidRDefault="00517911" w:rsidP="008F27F8">
      <w:pPr>
        <w:suppressAutoHyphens/>
        <w:spacing w:line="360" w:lineRule="auto"/>
        <w:ind w:left="71" w:firstLine="709"/>
        <w:rPr>
          <w:b/>
          <w:sz w:val="28"/>
          <w:szCs w:val="28"/>
        </w:rPr>
      </w:pPr>
      <w:r w:rsidRPr="008F27F8">
        <w:rPr>
          <w:b/>
          <w:sz w:val="28"/>
          <w:szCs w:val="28"/>
        </w:rPr>
        <w:t>Разработка политики безопасности.</w:t>
      </w:r>
      <w:r w:rsidR="00611EBB" w:rsidRPr="008F27F8">
        <w:rPr>
          <w:b/>
          <w:sz w:val="28"/>
          <w:szCs w:val="28"/>
        </w:rPr>
        <w:t xml:space="preserve"> </w:t>
      </w:r>
      <w:r w:rsidR="00361255" w:rsidRPr="008F27F8">
        <w:rPr>
          <w:b/>
          <w:sz w:val="28"/>
          <w:szCs w:val="28"/>
        </w:rPr>
        <w:t>(Приложение</w:t>
      </w:r>
      <w:r w:rsidR="00611EBB" w:rsidRPr="008F27F8">
        <w:rPr>
          <w:b/>
          <w:sz w:val="28"/>
          <w:szCs w:val="28"/>
        </w:rPr>
        <w:t xml:space="preserve"> </w:t>
      </w:r>
      <w:r w:rsidR="00361255" w:rsidRPr="008F27F8">
        <w:rPr>
          <w:b/>
          <w:sz w:val="28"/>
          <w:szCs w:val="28"/>
        </w:rPr>
        <w:t>№</w:t>
      </w:r>
      <w:r w:rsidR="0059073E" w:rsidRPr="008F27F8">
        <w:rPr>
          <w:b/>
          <w:sz w:val="28"/>
          <w:szCs w:val="28"/>
        </w:rPr>
        <w:t>4</w:t>
      </w:r>
      <w:r w:rsidR="00361255" w:rsidRPr="008F27F8">
        <w:rPr>
          <w:b/>
          <w:sz w:val="28"/>
          <w:szCs w:val="28"/>
        </w:rPr>
        <w:t>)</w:t>
      </w:r>
    </w:p>
    <w:p w:rsidR="008F27F8" w:rsidRDefault="008F27F8" w:rsidP="008F27F8">
      <w:pPr>
        <w:pStyle w:val="NormalWeb"/>
        <w:suppressAutoHyphens/>
        <w:spacing w:before="0" w:beforeAutospacing="0" w:after="0" w:afterAutospacing="0" w:line="360" w:lineRule="auto"/>
        <w:ind w:left="71" w:firstLine="709"/>
        <w:jc w:val="both"/>
        <w:rPr>
          <w:color w:val="000000"/>
          <w:sz w:val="28"/>
          <w:szCs w:val="28"/>
        </w:rPr>
      </w:pP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Под политикой информационной безопасности (ИБ) понимается совокупность документированных управленческих решений, направленных на защиту информационных ресурсов организации. Это позволяет обеспечить эффективное управление и поддержку политики в области информационной безопасности со стороны руководства организации.</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 xml:space="preserve">Политика ИБ  является объектом стандартизации. Некоторые  страны имеют национальные стандарты, определяющие основное содержание подобных документов. Имеются ряд ведомственных стандартов и международные стандарты в этой области (ISO 17799). </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 xml:space="preserve">В России к нормативным документам, определяющим содержание политики ИБ, относится ряд РД ФСТЭКа. В отечественных и международные стандартах   используются  сходная методология, однако ряд вопросов в отечественных РД не рассмотрен или рассмотрен менее подробно.  Таким образом, при разработке политики ИБ целесообразно использовать передовые зарубежные стандарты, позволяющие разработать более качественные документы, полностью соответствующие отечественным РД. </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 xml:space="preserve">Целью разработки политики организации в области информационной безопасности является определение правильного (с точки зрения организации) способа использования информационных ресурсов, а также разработка процедур, предотвращающих или реагирующих на нарушения режима безопасности. </w:t>
      </w:r>
    </w:p>
    <w:p w:rsidR="00226B16" w:rsidRPr="008F27F8" w:rsidRDefault="00226B16" w:rsidP="008F27F8">
      <w:pPr>
        <w:pStyle w:val="NormalWeb"/>
        <w:suppressAutoHyphens/>
        <w:spacing w:before="0" w:beforeAutospacing="0" w:after="0" w:afterAutospacing="0" w:line="360" w:lineRule="auto"/>
        <w:ind w:left="71" w:firstLine="709"/>
        <w:jc w:val="both"/>
        <w:rPr>
          <w:rStyle w:val="Strong"/>
          <w:color w:val="000000"/>
          <w:sz w:val="28"/>
          <w:szCs w:val="28"/>
        </w:rPr>
      </w:pPr>
      <w:r w:rsidRPr="008F27F8">
        <w:rPr>
          <w:rStyle w:val="Strong"/>
          <w:color w:val="000000"/>
          <w:sz w:val="28"/>
          <w:szCs w:val="28"/>
        </w:rPr>
        <w:t>Основные этапы:</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Разработка концепции политики информационной безопасности</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Описание границ системы и построение модели ИС с позиции безопасности</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Анализ рисков: формализация системы приоритетов организации в области информационной безопасности, выявление существующих рисков и оценка их параметров</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Анализ возможных вариантов контрмер и оценка их эффективности.</w:t>
      </w:r>
    </w:p>
    <w:p w:rsidR="00226B16" w:rsidRPr="008F27F8" w:rsidRDefault="00226B16" w:rsidP="008F27F8">
      <w:pPr>
        <w:pStyle w:val="NormalWeb"/>
        <w:suppressAutoHyphens/>
        <w:spacing w:before="0" w:beforeAutospacing="0" w:after="0" w:afterAutospacing="0" w:line="360" w:lineRule="auto"/>
        <w:ind w:left="71" w:firstLine="709"/>
        <w:jc w:val="both"/>
        <w:rPr>
          <w:color w:val="000000"/>
          <w:sz w:val="28"/>
          <w:szCs w:val="28"/>
        </w:rPr>
      </w:pPr>
      <w:r w:rsidRPr="008F27F8">
        <w:rPr>
          <w:color w:val="000000"/>
          <w:sz w:val="28"/>
          <w:szCs w:val="28"/>
        </w:rPr>
        <w:t>Выбор комплексной системы защиты на всех этапах жизненного цикла</w:t>
      </w:r>
    </w:p>
    <w:p w:rsidR="002F11FC" w:rsidRPr="008F27F8" w:rsidRDefault="008F27F8" w:rsidP="008F27F8">
      <w:pPr>
        <w:suppressAutoHyphens/>
        <w:spacing w:line="360" w:lineRule="auto"/>
        <w:ind w:left="71" w:firstLine="709"/>
        <w:rPr>
          <w:b/>
          <w:sz w:val="28"/>
          <w:szCs w:val="28"/>
        </w:rPr>
      </w:pPr>
      <w:r>
        <w:rPr>
          <w:b/>
          <w:sz w:val="28"/>
          <w:szCs w:val="28"/>
        </w:rPr>
        <w:br w:type="page"/>
      </w:r>
      <w:r w:rsidR="007500E5" w:rsidRPr="008F27F8">
        <w:rPr>
          <w:b/>
          <w:sz w:val="28"/>
          <w:szCs w:val="28"/>
        </w:rPr>
        <w:t>Заключение.</w:t>
      </w:r>
    </w:p>
    <w:p w:rsidR="008F27F8" w:rsidRDefault="008F27F8" w:rsidP="008F27F8">
      <w:pPr>
        <w:suppressAutoHyphens/>
        <w:spacing w:line="360" w:lineRule="auto"/>
        <w:ind w:left="71" w:firstLine="709"/>
        <w:rPr>
          <w:sz w:val="28"/>
          <w:szCs w:val="28"/>
        </w:rPr>
      </w:pPr>
    </w:p>
    <w:p w:rsidR="007500E5" w:rsidRPr="008F27F8" w:rsidRDefault="007500E5" w:rsidP="008F27F8">
      <w:pPr>
        <w:suppressAutoHyphens/>
        <w:spacing w:line="360" w:lineRule="auto"/>
        <w:ind w:left="71" w:firstLine="709"/>
        <w:rPr>
          <w:sz w:val="28"/>
          <w:szCs w:val="28"/>
        </w:rPr>
      </w:pPr>
      <w:r w:rsidRPr="008F27F8">
        <w:rPr>
          <w:sz w:val="28"/>
          <w:szCs w:val="28"/>
        </w:rPr>
        <w:t>Таким образом, поставив перед собой цель разработать проект КСЗИ в Администрации города Миасса, мною были проделаны следующие работы:</w:t>
      </w:r>
    </w:p>
    <w:p w:rsidR="007500E5" w:rsidRPr="008F27F8" w:rsidRDefault="007500E5" w:rsidP="008F27F8">
      <w:pPr>
        <w:pStyle w:val="a1"/>
        <w:numPr>
          <w:ilvl w:val="0"/>
          <w:numId w:val="6"/>
        </w:numPr>
        <w:tabs>
          <w:tab w:val="left" w:pos="0"/>
        </w:tabs>
        <w:suppressAutoHyphens/>
        <w:ind w:left="71"/>
        <w:rPr>
          <w:sz w:val="28"/>
          <w:szCs w:val="28"/>
        </w:rPr>
      </w:pPr>
      <w:r w:rsidRPr="008F27F8">
        <w:rPr>
          <w:sz w:val="28"/>
          <w:szCs w:val="28"/>
        </w:rPr>
        <w:t>Я рассмотрела общую характеристику объекта защиты;</w:t>
      </w:r>
    </w:p>
    <w:p w:rsidR="007500E5" w:rsidRPr="008F27F8" w:rsidRDefault="007500E5" w:rsidP="008F27F8">
      <w:pPr>
        <w:pStyle w:val="a1"/>
        <w:numPr>
          <w:ilvl w:val="0"/>
          <w:numId w:val="6"/>
        </w:numPr>
        <w:tabs>
          <w:tab w:val="left" w:pos="0"/>
        </w:tabs>
        <w:suppressAutoHyphens/>
        <w:ind w:left="71"/>
        <w:rPr>
          <w:sz w:val="28"/>
          <w:szCs w:val="28"/>
        </w:rPr>
      </w:pPr>
      <w:r w:rsidRPr="008F27F8">
        <w:rPr>
          <w:sz w:val="28"/>
          <w:szCs w:val="28"/>
        </w:rPr>
        <w:t>Построила модель бизнес-процессов с целью выявления конфиденциальной информации;</w:t>
      </w:r>
    </w:p>
    <w:p w:rsidR="007500E5" w:rsidRPr="008F27F8" w:rsidRDefault="007500E5" w:rsidP="008F27F8">
      <w:pPr>
        <w:pStyle w:val="a1"/>
        <w:numPr>
          <w:ilvl w:val="0"/>
          <w:numId w:val="6"/>
        </w:numPr>
        <w:tabs>
          <w:tab w:val="left" w:pos="0"/>
        </w:tabs>
        <w:suppressAutoHyphens/>
        <w:ind w:left="71"/>
        <w:rPr>
          <w:sz w:val="28"/>
          <w:szCs w:val="28"/>
        </w:rPr>
      </w:pPr>
      <w:r w:rsidRPr="008F27F8">
        <w:rPr>
          <w:sz w:val="28"/>
          <w:szCs w:val="28"/>
        </w:rPr>
        <w:t xml:space="preserve"> Составила «Перечень сведений конфиденциального характера»;</w:t>
      </w:r>
    </w:p>
    <w:p w:rsidR="007500E5" w:rsidRPr="008F27F8" w:rsidRDefault="007500E5" w:rsidP="008F27F8">
      <w:pPr>
        <w:pStyle w:val="a1"/>
        <w:numPr>
          <w:ilvl w:val="0"/>
          <w:numId w:val="6"/>
        </w:numPr>
        <w:tabs>
          <w:tab w:val="left" w:pos="0"/>
        </w:tabs>
        <w:suppressAutoHyphens/>
        <w:ind w:left="71"/>
        <w:rPr>
          <w:sz w:val="28"/>
          <w:szCs w:val="28"/>
        </w:rPr>
      </w:pPr>
      <w:r w:rsidRPr="008F27F8">
        <w:rPr>
          <w:sz w:val="28"/>
          <w:szCs w:val="28"/>
        </w:rPr>
        <w:t>Выявила</w:t>
      </w:r>
      <w:r w:rsidR="00F844BC" w:rsidRPr="008F27F8">
        <w:rPr>
          <w:sz w:val="28"/>
          <w:szCs w:val="28"/>
        </w:rPr>
        <w:t xml:space="preserve"> угрозы, уязвимости и произвела</w:t>
      </w:r>
      <w:r w:rsidRPr="008F27F8">
        <w:rPr>
          <w:sz w:val="28"/>
          <w:szCs w:val="28"/>
        </w:rPr>
        <w:t xml:space="preserve"> расчет рисков для ключевых объектов защиты;</w:t>
      </w:r>
    </w:p>
    <w:p w:rsidR="007500E5" w:rsidRPr="008F27F8" w:rsidRDefault="007500E5" w:rsidP="008F27F8">
      <w:pPr>
        <w:numPr>
          <w:ilvl w:val="0"/>
          <w:numId w:val="6"/>
        </w:numPr>
        <w:tabs>
          <w:tab w:val="left" w:pos="0"/>
        </w:tabs>
        <w:suppressAutoHyphens/>
        <w:spacing w:line="360" w:lineRule="auto"/>
        <w:ind w:left="71"/>
        <w:rPr>
          <w:sz w:val="28"/>
          <w:szCs w:val="28"/>
        </w:rPr>
      </w:pPr>
      <w:r w:rsidRPr="008F27F8">
        <w:rPr>
          <w:sz w:val="28"/>
          <w:szCs w:val="28"/>
        </w:rPr>
        <w:t xml:space="preserve">Описала </w:t>
      </w:r>
      <w:r w:rsidR="00F844BC" w:rsidRPr="008F27F8">
        <w:rPr>
          <w:sz w:val="28"/>
          <w:szCs w:val="28"/>
        </w:rPr>
        <w:t>техническое задание</w:t>
      </w:r>
    </w:p>
    <w:p w:rsidR="00F844BC" w:rsidRPr="008F27F8" w:rsidRDefault="00F844BC" w:rsidP="008F27F8">
      <w:pPr>
        <w:numPr>
          <w:ilvl w:val="0"/>
          <w:numId w:val="6"/>
        </w:numPr>
        <w:tabs>
          <w:tab w:val="left" w:pos="0"/>
        </w:tabs>
        <w:suppressAutoHyphens/>
        <w:spacing w:line="360" w:lineRule="auto"/>
        <w:ind w:left="71"/>
        <w:rPr>
          <w:sz w:val="28"/>
          <w:szCs w:val="28"/>
        </w:rPr>
      </w:pPr>
      <w:r w:rsidRPr="008F27F8">
        <w:rPr>
          <w:sz w:val="28"/>
          <w:szCs w:val="28"/>
        </w:rPr>
        <w:t>Рассмотрела политику безопасности.</w:t>
      </w:r>
    </w:p>
    <w:p w:rsidR="00F844BC" w:rsidRPr="008F27F8" w:rsidRDefault="00F844BC" w:rsidP="008F27F8">
      <w:pPr>
        <w:numPr>
          <w:ilvl w:val="0"/>
          <w:numId w:val="6"/>
        </w:numPr>
        <w:tabs>
          <w:tab w:val="left" w:pos="0"/>
        </w:tabs>
        <w:suppressAutoHyphens/>
        <w:spacing w:line="360" w:lineRule="auto"/>
        <w:ind w:left="71"/>
        <w:rPr>
          <w:sz w:val="28"/>
          <w:szCs w:val="28"/>
        </w:rPr>
      </w:pPr>
      <w:r w:rsidRPr="008F27F8">
        <w:rPr>
          <w:sz w:val="28"/>
          <w:szCs w:val="28"/>
        </w:rPr>
        <w:t>Получить теоретические знания и практические навыки в создание эффективной системы защиты информации.</w:t>
      </w:r>
    </w:p>
    <w:p w:rsidR="00C83FF8" w:rsidRPr="008F27F8" w:rsidRDefault="00C83FF8" w:rsidP="008F27F8">
      <w:pPr>
        <w:tabs>
          <w:tab w:val="left" w:pos="0"/>
        </w:tabs>
        <w:suppressAutoHyphens/>
        <w:spacing w:line="360" w:lineRule="auto"/>
        <w:ind w:left="71" w:firstLine="709"/>
        <w:rPr>
          <w:sz w:val="28"/>
          <w:szCs w:val="28"/>
        </w:rPr>
      </w:pPr>
      <w:r w:rsidRPr="008F27F8">
        <w:rPr>
          <w:sz w:val="28"/>
          <w:szCs w:val="28"/>
        </w:rPr>
        <w:t xml:space="preserve">Я считаю, что построение КСЗИ в таком муниципальном органе, как городская Администрация необходима. </w:t>
      </w:r>
    </w:p>
    <w:p w:rsidR="00B245CB" w:rsidRDefault="007500E5" w:rsidP="008F27F8">
      <w:pPr>
        <w:suppressAutoHyphens/>
        <w:spacing w:line="360" w:lineRule="auto"/>
        <w:ind w:left="71" w:firstLine="709"/>
        <w:rPr>
          <w:b/>
          <w:sz w:val="28"/>
          <w:szCs w:val="28"/>
        </w:rPr>
      </w:pPr>
      <w:r w:rsidRPr="008F27F8">
        <w:rPr>
          <w:caps/>
          <w:sz w:val="28"/>
          <w:szCs w:val="28"/>
        </w:rPr>
        <w:br w:type="page"/>
      </w:r>
      <w:r w:rsidR="000A0FF4" w:rsidRPr="008F27F8">
        <w:rPr>
          <w:b/>
          <w:sz w:val="28"/>
          <w:szCs w:val="28"/>
        </w:rPr>
        <w:t>Источники</w:t>
      </w:r>
      <w:r w:rsidR="004139A8" w:rsidRPr="008F27F8">
        <w:rPr>
          <w:sz w:val="28"/>
          <w:szCs w:val="28"/>
        </w:rPr>
        <w:t>:</w:t>
      </w:r>
    </w:p>
    <w:p w:rsidR="008F27F8" w:rsidRPr="008F27F8" w:rsidRDefault="008F27F8" w:rsidP="008F27F8">
      <w:pPr>
        <w:suppressAutoHyphens/>
        <w:spacing w:line="360" w:lineRule="auto"/>
        <w:ind w:left="71" w:firstLine="709"/>
        <w:rPr>
          <w:b/>
          <w:sz w:val="28"/>
          <w:szCs w:val="28"/>
        </w:rPr>
      </w:pPr>
    </w:p>
    <w:p w:rsidR="004139A8" w:rsidRPr="008F27F8" w:rsidRDefault="004139A8" w:rsidP="008F27F8">
      <w:pPr>
        <w:pStyle w:val="a"/>
        <w:suppressAutoHyphens/>
        <w:ind w:left="71" w:hanging="71"/>
        <w:rPr>
          <w:rFonts w:cs="Times New Roman"/>
          <w:iCs/>
        </w:rPr>
      </w:pPr>
      <w:r w:rsidRPr="008F27F8">
        <w:rPr>
          <w:rFonts w:cs="Times New Roman"/>
        </w:rPr>
        <w:t>Грибунин В.Г. Политика безопасности: разработка и реазизация// «Информационная безопасность», 2005, №1.</w:t>
      </w:r>
    </w:p>
    <w:p w:rsidR="004139A8" w:rsidRPr="008F27F8" w:rsidRDefault="004139A8" w:rsidP="008F27F8">
      <w:pPr>
        <w:pStyle w:val="a"/>
        <w:suppressAutoHyphens/>
        <w:ind w:left="71" w:hanging="71"/>
        <w:rPr>
          <w:rFonts w:cs="Times New Roman"/>
        </w:rPr>
      </w:pPr>
      <w:r w:rsidRPr="008F27F8">
        <w:rPr>
          <w:rFonts w:cs="Times New Roman"/>
        </w:rPr>
        <w:t>Демин В., Свалов В. Правовое обеспечение системы защиты информации на предприятии.</w:t>
      </w:r>
    </w:p>
    <w:p w:rsidR="004139A8" w:rsidRPr="008F27F8" w:rsidRDefault="004139A8" w:rsidP="008F27F8">
      <w:pPr>
        <w:pStyle w:val="a"/>
        <w:suppressAutoHyphens/>
        <w:ind w:left="71" w:hanging="71"/>
        <w:rPr>
          <w:rFonts w:cs="Times New Roman"/>
        </w:rPr>
      </w:pPr>
      <w:r w:rsidRPr="008F27F8">
        <w:rPr>
          <w:rFonts w:cs="Times New Roman"/>
        </w:rPr>
        <w:t xml:space="preserve">Домарев В.В. </w:t>
      </w:r>
      <w:r w:rsidRPr="00CA420C">
        <w:rPr>
          <w:rFonts w:cs="Times New Roman"/>
        </w:rPr>
        <w:t>Безопасность информационных технологий. Системный подход</w:t>
      </w:r>
      <w:r w:rsidRPr="008F27F8">
        <w:rPr>
          <w:rFonts w:cs="Times New Roman"/>
        </w:rPr>
        <w:t>. - К.: ООО ТИД «Диасофт», 2004. - 992 с.</w:t>
      </w:r>
    </w:p>
    <w:p w:rsidR="004139A8" w:rsidRPr="008F27F8" w:rsidRDefault="004139A8" w:rsidP="008F27F8">
      <w:pPr>
        <w:pStyle w:val="a"/>
        <w:suppressAutoHyphens/>
        <w:ind w:left="71" w:hanging="71"/>
        <w:rPr>
          <w:rFonts w:cs="Times New Roman"/>
        </w:rPr>
      </w:pPr>
      <w:r w:rsidRPr="008F27F8">
        <w:rPr>
          <w:rFonts w:cs="Times New Roman"/>
        </w:rPr>
        <w:t xml:space="preserve">Торокин А.А. «Основы инженерно-технической защиты информации». – М.: </w:t>
      </w:r>
    </w:p>
    <w:p w:rsidR="00226B16" w:rsidRPr="008F27F8" w:rsidRDefault="004139A8" w:rsidP="008F27F8">
      <w:pPr>
        <w:pStyle w:val="a"/>
        <w:suppressAutoHyphens/>
        <w:ind w:left="71" w:hanging="71"/>
        <w:rPr>
          <w:rFonts w:cs="Times New Roman"/>
        </w:rPr>
      </w:pPr>
      <w:r w:rsidRPr="008F27F8">
        <w:rPr>
          <w:rFonts w:cs="Times New Roman"/>
        </w:rPr>
        <w:t>Шиверский А.А Защита информации: проблемы теории и практика. М.: Юрист, 1996.</w:t>
      </w:r>
    </w:p>
    <w:p w:rsidR="004139A8" w:rsidRPr="008F27F8" w:rsidRDefault="004139A8" w:rsidP="008F27F8">
      <w:pPr>
        <w:pStyle w:val="a"/>
        <w:suppressAutoHyphens/>
        <w:ind w:left="71" w:hanging="71"/>
        <w:rPr>
          <w:rFonts w:cs="Times New Roman"/>
        </w:rPr>
      </w:pPr>
      <w:r w:rsidRPr="008F27F8">
        <w:rPr>
          <w:rFonts w:cs="Times New Roman"/>
        </w:rPr>
        <w:t>Ярочкин В.И. Информационная безопасность: Учебник для студентов Вузов. М.: Академический Проект; Фонд "Мир", 2003, 640 стр</w:t>
      </w:r>
    </w:p>
    <w:p w:rsidR="0000542A" w:rsidRPr="008F27F8" w:rsidRDefault="002E768E" w:rsidP="008F27F8">
      <w:pPr>
        <w:suppressAutoHyphens/>
        <w:spacing w:line="360" w:lineRule="auto"/>
        <w:ind w:left="71" w:firstLine="709"/>
        <w:jc w:val="right"/>
        <w:rPr>
          <w:sz w:val="28"/>
          <w:szCs w:val="28"/>
        </w:rPr>
      </w:pPr>
      <w:r w:rsidRPr="008F27F8">
        <w:rPr>
          <w:sz w:val="28"/>
          <w:szCs w:val="28"/>
        </w:rPr>
        <w:br w:type="page"/>
      </w:r>
      <w:r w:rsidR="008B0C10" w:rsidRPr="008F27F8">
        <w:rPr>
          <w:sz w:val="28"/>
          <w:szCs w:val="28"/>
        </w:rPr>
        <w:t>Приложение №3</w:t>
      </w:r>
    </w:p>
    <w:p w:rsidR="008B0C10" w:rsidRPr="008F27F8" w:rsidRDefault="008B0C10" w:rsidP="008F27F8">
      <w:pPr>
        <w:spacing w:line="360" w:lineRule="auto"/>
        <w:ind w:left="71" w:firstLine="709"/>
        <w:jc w:val="center"/>
        <w:rPr>
          <w:b/>
          <w:bCs/>
          <w:sz w:val="28"/>
          <w:szCs w:val="28"/>
        </w:rPr>
      </w:pPr>
      <w:r w:rsidRPr="008F27F8">
        <w:rPr>
          <w:b/>
          <w:bCs/>
          <w:sz w:val="28"/>
          <w:szCs w:val="28"/>
        </w:rPr>
        <w:t>«Техническое задание на систему защиты информации»</w:t>
      </w:r>
    </w:p>
    <w:p w:rsidR="008B0C10" w:rsidRPr="008F27F8" w:rsidRDefault="008B0C10" w:rsidP="008F27F8">
      <w:pPr>
        <w:spacing w:line="360" w:lineRule="auto"/>
        <w:ind w:left="71" w:firstLine="709"/>
        <w:rPr>
          <w:sz w:val="28"/>
          <w:szCs w:val="28"/>
        </w:rPr>
      </w:pPr>
    </w:p>
    <w:tbl>
      <w:tblPr>
        <w:tblW w:w="4076" w:type="dxa"/>
        <w:tblInd w:w="6147" w:type="dxa"/>
        <w:tblLook w:val="0000" w:firstRow="0" w:lastRow="0" w:firstColumn="0" w:lastColumn="0" w:noHBand="0" w:noVBand="0"/>
      </w:tblPr>
      <w:tblGrid>
        <w:gridCol w:w="4076"/>
      </w:tblGrid>
      <w:tr w:rsidR="008B0C10" w:rsidRPr="008F27F8">
        <w:tc>
          <w:tcPr>
            <w:tcW w:w="4076" w:type="dxa"/>
          </w:tcPr>
          <w:p w:rsidR="008B0C10" w:rsidRPr="008F27F8" w:rsidRDefault="008B0C10" w:rsidP="008F27F8">
            <w:pPr>
              <w:keepNext/>
              <w:spacing w:line="360" w:lineRule="auto"/>
              <w:ind w:left="71" w:firstLine="709"/>
              <w:jc w:val="right"/>
              <w:rPr>
                <w:sz w:val="28"/>
                <w:szCs w:val="28"/>
              </w:rPr>
            </w:pPr>
            <w:r w:rsidRPr="008F27F8">
              <w:rPr>
                <w:sz w:val="28"/>
                <w:szCs w:val="28"/>
              </w:rPr>
              <w:t>приложение 1</w:t>
            </w:r>
          </w:p>
          <w:p w:rsidR="008B0C10" w:rsidRPr="008F27F8" w:rsidRDefault="008B0C10" w:rsidP="008F27F8">
            <w:pPr>
              <w:keepNext/>
              <w:spacing w:line="360" w:lineRule="auto"/>
              <w:ind w:left="71" w:firstLine="709"/>
              <w:jc w:val="right"/>
              <w:rPr>
                <w:sz w:val="28"/>
                <w:szCs w:val="28"/>
              </w:rPr>
            </w:pPr>
            <w:r w:rsidRPr="008F27F8">
              <w:rPr>
                <w:sz w:val="28"/>
                <w:szCs w:val="28"/>
              </w:rPr>
              <w:t>к Договору №____________от «____»____________2005г.</w:t>
            </w:r>
          </w:p>
        </w:tc>
      </w:tr>
    </w:tbl>
    <w:p w:rsidR="008B0C10" w:rsidRPr="008F27F8" w:rsidRDefault="008B0C10" w:rsidP="008F27F8">
      <w:pPr>
        <w:pStyle w:val="PlainText2"/>
        <w:keepNext/>
        <w:ind w:left="71" w:firstLine="709"/>
        <w:rPr>
          <w:szCs w:val="28"/>
        </w:rPr>
      </w:pPr>
      <w:r w:rsidRPr="008F27F8">
        <w:rPr>
          <w:szCs w:val="28"/>
        </w:rPr>
        <w:t xml:space="preserve"> </w:t>
      </w:r>
    </w:p>
    <w:p w:rsidR="008B0C10" w:rsidRPr="008F27F8" w:rsidRDefault="008B0C10" w:rsidP="008F27F8">
      <w:pPr>
        <w:pStyle w:val="PlainText2"/>
        <w:keepNext/>
        <w:ind w:left="71" w:firstLine="709"/>
        <w:rPr>
          <w:szCs w:val="28"/>
        </w:rPr>
      </w:pPr>
    </w:p>
    <w:p w:rsidR="008B0C10" w:rsidRPr="008F27F8" w:rsidRDefault="008B0C10" w:rsidP="008F27F8">
      <w:pPr>
        <w:pStyle w:val="PlainText2"/>
        <w:keepNext/>
        <w:ind w:left="71" w:firstLine="709"/>
        <w:jc w:val="right"/>
        <w:rPr>
          <w:szCs w:val="28"/>
        </w:rPr>
      </w:pPr>
      <w:r w:rsidRPr="008F27F8">
        <w:rPr>
          <w:szCs w:val="28"/>
        </w:rPr>
        <w:t xml:space="preserve">Для служебного пользования </w:t>
      </w:r>
    </w:p>
    <w:p w:rsidR="008B0C10" w:rsidRPr="008F27F8" w:rsidRDefault="008B0C10" w:rsidP="008F27F8">
      <w:pPr>
        <w:pStyle w:val="PlainText2"/>
        <w:keepNext/>
        <w:ind w:left="71" w:firstLine="709"/>
        <w:jc w:val="right"/>
        <w:rPr>
          <w:szCs w:val="28"/>
        </w:rPr>
      </w:pPr>
      <w:r w:rsidRPr="008F27F8">
        <w:rPr>
          <w:szCs w:val="28"/>
        </w:rPr>
        <w:t>Экз. №__</w:t>
      </w:r>
    </w:p>
    <w:tbl>
      <w:tblPr>
        <w:tblW w:w="10314" w:type="dxa"/>
        <w:tblLayout w:type="fixed"/>
        <w:tblLook w:val="0000" w:firstRow="0" w:lastRow="0" w:firstColumn="0" w:lastColumn="0" w:noHBand="0" w:noVBand="0"/>
      </w:tblPr>
      <w:tblGrid>
        <w:gridCol w:w="5211"/>
        <w:gridCol w:w="5103"/>
      </w:tblGrid>
      <w:tr w:rsidR="008B0C10" w:rsidRPr="008F27F8">
        <w:tc>
          <w:tcPr>
            <w:tcW w:w="5211" w:type="dxa"/>
          </w:tcPr>
          <w:p w:rsidR="008B0C10" w:rsidRPr="008F27F8" w:rsidRDefault="008B0C10" w:rsidP="008F27F8">
            <w:pPr>
              <w:pStyle w:val="PlainText2"/>
              <w:keepNext/>
              <w:ind w:left="71" w:firstLine="709"/>
              <w:jc w:val="center"/>
              <w:rPr>
                <w:szCs w:val="28"/>
              </w:rPr>
            </w:pPr>
            <w:r w:rsidRPr="008F27F8">
              <w:rPr>
                <w:szCs w:val="28"/>
              </w:rPr>
              <w:t>От Заказчика:</w:t>
            </w:r>
          </w:p>
        </w:tc>
        <w:tc>
          <w:tcPr>
            <w:tcW w:w="5103" w:type="dxa"/>
          </w:tcPr>
          <w:p w:rsidR="008B0C10" w:rsidRPr="008F27F8" w:rsidRDefault="008B0C10" w:rsidP="008F27F8">
            <w:pPr>
              <w:pStyle w:val="PlainText2"/>
              <w:keepNext/>
              <w:ind w:left="71" w:firstLine="709"/>
              <w:jc w:val="center"/>
              <w:rPr>
                <w:szCs w:val="28"/>
              </w:rPr>
            </w:pPr>
            <w:r w:rsidRPr="008F27F8">
              <w:rPr>
                <w:szCs w:val="28"/>
              </w:rPr>
              <w:t>От Исполнителя:</w:t>
            </w:r>
          </w:p>
        </w:tc>
      </w:tr>
      <w:tr w:rsidR="008B0C10" w:rsidRPr="008F27F8">
        <w:tc>
          <w:tcPr>
            <w:tcW w:w="5211" w:type="dxa"/>
          </w:tcPr>
          <w:p w:rsidR="008B0C10" w:rsidRPr="008F27F8" w:rsidRDefault="008B0C10" w:rsidP="008F27F8">
            <w:pPr>
              <w:keepNext/>
              <w:spacing w:line="360" w:lineRule="auto"/>
              <w:ind w:left="71" w:firstLine="709"/>
              <w:jc w:val="center"/>
              <w:rPr>
                <w:sz w:val="28"/>
                <w:szCs w:val="28"/>
              </w:rPr>
            </w:pPr>
            <w:r w:rsidRPr="008F27F8">
              <w:rPr>
                <w:sz w:val="28"/>
                <w:szCs w:val="28"/>
              </w:rPr>
              <w:t>Первый заместитель главы города</w:t>
            </w:r>
          </w:p>
        </w:tc>
        <w:tc>
          <w:tcPr>
            <w:tcW w:w="5103" w:type="dxa"/>
          </w:tcPr>
          <w:p w:rsidR="008B0C10" w:rsidRPr="008F27F8" w:rsidRDefault="008B0C10" w:rsidP="008F27F8">
            <w:pPr>
              <w:pStyle w:val="Footer"/>
              <w:keepNext/>
              <w:spacing w:line="360" w:lineRule="auto"/>
              <w:ind w:left="71" w:firstLine="709"/>
              <w:jc w:val="center"/>
              <w:rPr>
                <w:sz w:val="28"/>
                <w:szCs w:val="28"/>
              </w:rPr>
            </w:pPr>
            <w:r w:rsidRPr="008F27F8">
              <w:rPr>
                <w:sz w:val="28"/>
                <w:szCs w:val="28"/>
              </w:rPr>
              <w:t>Генеральный директор</w:t>
            </w:r>
            <w:r w:rsidRPr="008F27F8">
              <w:rPr>
                <w:sz w:val="28"/>
                <w:szCs w:val="28"/>
              </w:rPr>
              <w:br/>
              <w:t>ОАО «Безопасность»</w:t>
            </w:r>
          </w:p>
        </w:tc>
      </w:tr>
      <w:tr w:rsidR="008B0C10" w:rsidRPr="008F27F8">
        <w:tc>
          <w:tcPr>
            <w:tcW w:w="5211" w:type="dxa"/>
          </w:tcPr>
          <w:p w:rsidR="008B0C10" w:rsidRPr="008F27F8" w:rsidRDefault="008B0C10" w:rsidP="008F27F8">
            <w:pPr>
              <w:keepNext/>
              <w:spacing w:line="360" w:lineRule="auto"/>
              <w:ind w:left="71" w:firstLine="709"/>
              <w:jc w:val="right"/>
              <w:rPr>
                <w:sz w:val="28"/>
                <w:szCs w:val="28"/>
              </w:rPr>
            </w:pPr>
            <w:r w:rsidRPr="008F27F8">
              <w:rPr>
                <w:sz w:val="28"/>
                <w:szCs w:val="28"/>
              </w:rPr>
              <w:t>___________ А.С. Бородин</w:t>
            </w:r>
          </w:p>
        </w:tc>
        <w:tc>
          <w:tcPr>
            <w:tcW w:w="5103" w:type="dxa"/>
          </w:tcPr>
          <w:p w:rsidR="008B0C10" w:rsidRPr="008F27F8" w:rsidRDefault="008B0C10" w:rsidP="008F27F8">
            <w:pPr>
              <w:pStyle w:val="PlainText2"/>
              <w:keepNext/>
              <w:ind w:left="71" w:firstLine="709"/>
              <w:jc w:val="right"/>
              <w:rPr>
                <w:szCs w:val="28"/>
              </w:rPr>
            </w:pPr>
          </w:p>
          <w:p w:rsidR="008B0C10" w:rsidRPr="008F27F8" w:rsidRDefault="008B0C10" w:rsidP="008F27F8">
            <w:pPr>
              <w:pStyle w:val="PlainText2"/>
              <w:keepNext/>
              <w:ind w:left="71" w:firstLine="709"/>
              <w:jc w:val="right"/>
              <w:rPr>
                <w:szCs w:val="28"/>
              </w:rPr>
            </w:pPr>
            <w:r w:rsidRPr="008F27F8">
              <w:rPr>
                <w:szCs w:val="28"/>
              </w:rPr>
              <w:t>______________ А.П. Заикин</w:t>
            </w:r>
          </w:p>
        </w:tc>
      </w:tr>
      <w:tr w:rsidR="008B0C10" w:rsidRPr="008F27F8">
        <w:tc>
          <w:tcPr>
            <w:tcW w:w="5211" w:type="dxa"/>
          </w:tcPr>
          <w:p w:rsidR="008B0C10" w:rsidRPr="008F27F8" w:rsidRDefault="008B0C10" w:rsidP="008F27F8">
            <w:pPr>
              <w:keepNext/>
              <w:spacing w:line="360" w:lineRule="auto"/>
              <w:ind w:left="71" w:firstLine="709"/>
              <w:jc w:val="right"/>
              <w:rPr>
                <w:sz w:val="28"/>
                <w:szCs w:val="28"/>
              </w:rPr>
            </w:pPr>
            <w:r w:rsidRPr="008F27F8">
              <w:rPr>
                <w:sz w:val="28"/>
                <w:szCs w:val="28"/>
              </w:rPr>
              <w:t xml:space="preserve">«___» ___________ </w:t>
            </w:r>
            <w:smartTag w:uri="urn:schemas-microsoft-com:office:smarttags" w:element="metricconverter">
              <w:smartTagPr>
                <w:attr w:name="ProductID" w:val="2008 г"/>
              </w:smartTagPr>
              <w:r w:rsidRPr="008F27F8">
                <w:rPr>
                  <w:sz w:val="28"/>
                  <w:szCs w:val="28"/>
                </w:rPr>
                <w:t>2008 г</w:t>
              </w:r>
            </w:smartTag>
            <w:r w:rsidRPr="008F27F8">
              <w:rPr>
                <w:sz w:val="28"/>
                <w:szCs w:val="28"/>
              </w:rPr>
              <w:t>.</w:t>
            </w:r>
          </w:p>
        </w:tc>
        <w:tc>
          <w:tcPr>
            <w:tcW w:w="5103" w:type="dxa"/>
          </w:tcPr>
          <w:p w:rsidR="008B0C10" w:rsidRPr="008F27F8" w:rsidRDefault="008B0C10" w:rsidP="008F27F8">
            <w:pPr>
              <w:pStyle w:val="PlainText2"/>
              <w:keepNext/>
              <w:ind w:left="71" w:firstLine="709"/>
              <w:jc w:val="right"/>
              <w:rPr>
                <w:szCs w:val="28"/>
              </w:rPr>
            </w:pPr>
          </w:p>
          <w:p w:rsidR="008B0C10" w:rsidRPr="008F27F8" w:rsidRDefault="008B0C10" w:rsidP="008F27F8">
            <w:pPr>
              <w:pStyle w:val="PlainText2"/>
              <w:keepNext/>
              <w:ind w:left="71" w:firstLine="709"/>
              <w:jc w:val="right"/>
              <w:rPr>
                <w:szCs w:val="28"/>
              </w:rPr>
            </w:pPr>
            <w:r w:rsidRPr="008F27F8">
              <w:rPr>
                <w:szCs w:val="28"/>
              </w:rPr>
              <w:t xml:space="preserve">«___» __________ </w:t>
            </w:r>
            <w:smartTag w:uri="urn:schemas-microsoft-com:office:smarttags" w:element="metricconverter">
              <w:smartTagPr>
                <w:attr w:name="ProductID" w:val="2008 г"/>
              </w:smartTagPr>
              <w:r w:rsidRPr="008F27F8">
                <w:rPr>
                  <w:szCs w:val="28"/>
                </w:rPr>
                <w:t>2008 г</w:t>
              </w:r>
            </w:smartTag>
            <w:r w:rsidRPr="008F27F8">
              <w:rPr>
                <w:szCs w:val="28"/>
              </w:rPr>
              <w:t>.</w:t>
            </w:r>
          </w:p>
        </w:tc>
      </w:tr>
    </w:tbl>
    <w:p w:rsidR="008F27F8" w:rsidRDefault="008F27F8" w:rsidP="008F27F8">
      <w:pPr>
        <w:keepNext/>
        <w:spacing w:line="360" w:lineRule="auto"/>
        <w:ind w:left="71" w:firstLine="709"/>
        <w:jc w:val="center"/>
        <w:rPr>
          <w:b/>
          <w:caps/>
          <w:sz w:val="28"/>
          <w:szCs w:val="28"/>
        </w:rPr>
      </w:pPr>
    </w:p>
    <w:p w:rsidR="008B0C10" w:rsidRPr="008F27F8" w:rsidRDefault="008B0C10" w:rsidP="008F27F8">
      <w:pPr>
        <w:keepNext/>
        <w:spacing w:line="360" w:lineRule="auto"/>
        <w:ind w:left="71" w:firstLine="709"/>
        <w:jc w:val="center"/>
        <w:rPr>
          <w:b/>
          <w:caps/>
          <w:sz w:val="28"/>
          <w:szCs w:val="28"/>
        </w:rPr>
      </w:pPr>
      <w:r w:rsidRPr="008F27F8">
        <w:rPr>
          <w:b/>
          <w:caps/>
          <w:sz w:val="28"/>
          <w:szCs w:val="28"/>
        </w:rPr>
        <w:t xml:space="preserve">Техническое задание </w:t>
      </w:r>
    </w:p>
    <w:p w:rsidR="008B0C10" w:rsidRPr="008F27F8" w:rsidRDefault="008B0C10" w:rsidP="008F27F8">
      <w:pPr>
        <w:keepNext/>
        <w:spacing w:line="360" w:lineRule="auto"/>
        <w:ind w:left="71" w:firstLine="709"/>
        <w:jc w:val="center"/>
        <w:rPr>
          <w:b/>
          <w:bCs/>
          <w:sz w:val="28"/>
          <w:szCs w:val="28"/>
        </w:rPr>
      </w:pPr>
      <w:r w:rsidRPr="008F27F8">
        <w:rPr>
          <w:b/>
          <w:bCs/>
          <w:sz w:val="28"/>
          <w:szCs w:val="28"/>
        </w:rPr>
        <w:t>на создание КСЗИ Администрации города Миасса.</w:t>
      </w:r>
    </w:p>
    <w:p w:rsidR="008B0C10" w:rsidRPr="008F27F8" w:rsidRDefault="008B0C10" w:rsidP="008F27F8">
      <w:pPr>
        <w:suppressAutoHyphens/>
        <w:spacing w:line="360" w:lineRule="auto"/>
        <w:ind w:left="71" w:firstLine="709"/>
        <w:rPr>
          <w:b/>
          <w:sz w:val="28"/>
          <w:szCs w:val="28"/>
        </w:rPr>
      </w:pPr>
    </w:p>
    <w:p w:rsidR="008B0C10" w:rsidRPr="008F27F8" w:rsidRDefault="008B0C10" w:rsidP="008F27F8">
      <w:pPr>
        <w:suppressAutoHyphens/>
        <w:spacing w:line="360" w:lineRule="auto"/>
        <w:ind w:left="71" w:firstLine="709"/>
        <w:rPr>
          <w:b/>
          <w:sz w:val="28"/>
          <w:szCs w:val="28"/>
        </w:rPr>
      </w:pPr>
      <w:r w:rsidRPr="008F27F8">
        <w:rPr>
          <w:b/>
          <w:sz w:val="28"/>
          <w:szCs w:val="28"/>
        </w:rPr>
        <w:t>Термины и определения</w:t>
      </w:r>
    </w:p>
    <w:p w:rsidR="008B0C10" w:rsidRPr="008F27F8" w:rsidRDefault="008B0C10" w:rsidP="008F27F8">
      <w:pPr>
        <w:suppressAutoHyphens/>
        <w:spacing w:line="360" w:lineRule="auto"/>
        <w:ind w:left="71" w:firstLine="709"/>
        <w:rPr>
          <w:sz w:val="28"/>
          <w:szCs w:val="28"/>
        </w:rPr>
      </w:pPr>
      <w:r w:rsidRPr="008F27F8">
        <w:rPr>
          <w:sz w:val="28"/>
          <w:szCs w:val="28"/>
        </w:rPr>
        <w:t>ДЛЯ СЛУЖЕБНОГО ПОЛЬЗОВАНИЯ (ДСП) – конфиденциальная информация, которая: либо получена в процессе производственной деятельности от государственных предприятий и организаций, либо создана для государственных организаций при обработке информации, полученной от любых  контрагентов. Либо изначальным, либо конечным собственником данной информации ограниченного распространения является государство. От утечки данной информации могут пострадать интересы государства.</w:t>
      </w:r>
    </w:p>
    <w:p w:rsidR="008B0C10" w:rsidRPr="008F27F8" w:rsidRDefault="008B0C10" w:rsidP="008F27F8">
      <w:pPr>
        <w:suppressAutoHyphens/>
        <w:spacing w:line="360" w:lineRule="auto"/>
        <w:ind w:left="71" w:firstLine="709"/>
        <w:rPr>
          <w:sz w:val="28"/>
          <w:szCs w:val="28"/>
        </w:rPr>
      </w:pPr>
      <w:r w:rsidRPr="008F27F8">
        <w:rPr>
          <w:sz w:val="28"/>
          <w:szCs w:val="28"/>
        </w:rPr>
        <w:t>ПЕРСОНАЛЬНЫЕ ДАННЫЕ (ПД) -  конфиденциальная информация о частной жизни физического лица, которая получена в процессе производственной деятельности от любых  контрагентов. Собственником данной информации ограниченного распространения является физическое лицо. От утечки данной информации могут пострадать интересы этого физического лица.</w:t>
      </w:r>
    </w:p>
    <w:p w:rsidR="008B0C10" w:rsidRPr="008F27F8" w:rsidRDefault="008B0C10" w:rsidP="008F27F8">
      <w:pPr>
        <w:suppressAutoHyphens/>
        <w:spacing w:line="360" w:lineRule="auto"/>
        <w:ind w:left="71" w:firstLine="709"/>
        <w:rPr>
          <w:sz w:val="28"/>
          <w:szCs w:val="28"/>
        </w:rPr>
      </w:pPr>
      <w:r w:rsidRPr="008F27F8">
        <w:rPr>
          <w:sz w:val="28"/>
          <w:szCs w:val="28"/>
        </w:rPr>
        <w:t xml:space="preserve">НЕ СЕКРЕТНО (НС) – открытая информация, доступ к которой не ограничивается требованиями безопасности либо согласно производственной необходимости (общий доступ и т.п.), либо как не подлежащая засекречиванию в соответствии с законодательством (данные бухгалтерского учета и т.п.)  </w:t>
      </w:r>
    </w:p>
    <w:p w:rsidR="008B0C10" w:rsidRPr="008F27F8" w:rsidRDefault="008B0C10" w:rsidP="008F27F8">
      <w:pPr>
        <w:suppressAutoHyphens/>
        <w:spacing w:line="360" w:lineRule="auto"/>
        <w:ind w:left="71" w:firstLine="709"/>
        <w:rPr>
          <w:sz w:val="28"/>
          <w:szCs w:val="28"/>
        </w:rPr>
      </w:pPr>
      <w:r w:rsidRPr="008F27F8">
        <w:rPr>
          <w:sz w:val="28"/>
          <w:szCs w:val="28"/>
        </w:rPr>
        <w:t>КОНТРОЛИРУЕМАЯ ЗОНА (КЗ) - это пространство (территория, здание, часть здания), в котором исключено неконтролируемое пребывание лиц, не имеющих постоянного или разового допуска, и посторонних транспортных средств. Границей КЗ Организации является: периметр охраняемой территории Организации; ограждающие конструкции охраняемого здания или охраняемой части здания.</w:t>
      </w:r>
    </w:p>
    <w:p w:rsidR="008B0C10" w:rsidRPr="008F27F8" w:rsidRDefault="008B0C10" w:rsidP="008F27F8">
      <w:pPr>
        <w:suppressAutoHyphens/>
        <w:spacing w:line="360" w:lineRule="auto"/>
        <w:ind w:left="71" w:firstLine="709"/>
        <w:rPr>
          <w:sz w:val="28"/>
          <w:szCs w:val="28"/>
        </w:rPr>
      </w:pPr>
      <w:r w:rsidRPr="008F27F8">
        <w:rPr>
          <w:sz w:val="28"/>
          <w:szCs w:val="28"/>
        </w:rPr>
        <w:t>ОСНОВНЫЕ ТЕХНИЧЕСКИЕ СРЕДСТВА (ОТСС) - технические средства и системы, а также их коммуникации, используемые для обработки, хранения и передачи конфиденциальной информации. К ним относятся средства вычислительной техники, средства и системы передачи данных, отображения и размножения документов.</w:t>
      </w:r>
    </w:p>
    <w:p w:rsidR="008B0C10" w:rsidRPr="008F27F8" w:rsidRDefault="008B0C10" w:rsidP="008F27F8">
      <w:pPr>
        <w:suppressAutoHyphens/>
        <w:spacing w:line="360" w:lineRule="auto"/>
        <w:ind w:left="71" w:firstLine="709"/>
        <w:rPr>
          <w:sz w:val="28"/>
          <w:szCs w:val="28"/>
        </w:rPr>
      </w:pPr>
      <w:r w:rsidRPr="008F27F8">
        <w:rPr>
          <w:sz w:val="28"/>
          <w:szCs w:val="28"/>
        </w:rPr>
        <w:t>ВСПОМОГАТЕЛЬНЫЕ ТЕХНИЧЕСКИЕ СРЕДСТВА (ВТСС) - технические средства и системы, не предназначенные для передачи, обработки и хранения конфиденциальной информации, устанавливаемые совместно с ОТСС. К ним относятся: радио- и телефонные средства и системы; средства и системы охранной и пожарной сигнализации; контрольно-измерительная аппаратура; средства и системы кондиционирования; средства и системы проводной радиотрансляционной и телевизионной сети; средства электронной оргтехники; средства вычислительной техники, не предназначенные для передачи, обработки и хранения конфиденциальной информации.</w:t>
      </w:r>
    </w:p>
    <w:p w:rsidR="008B0C10" w:rsidRPr="008F27F8" w:rsidRDefault="008B0C10" w:rsidP="008F27F8">
      <w:pPr>
        <w:suppressAutoHyphens/>
        <w:spacing w:line="360" w:lineRule="auto"/>
        <w:ind w:left="71" w:firstLine="709"/>
        <w:rPr>
          <w:sz w:val="28"/>
          <w:szCs w:val="28"/>
        </w:rPr>
      </w:pPr>
      <w:r w:rsidRPr="008F27F8">
        <w:rPr>
          <w:sz w:val="28"/>
          <w:szCs w:val="28"/>
        </w:rPr>
        <w:t>НЕСАНКЦИОНИРОВАННЫЙ ДОСТУП (НСД) – нарушение установленных правил доступа (организационных, технических и программных ограничений) к конфиденциальной информации, преднамеренное либо не преднамеренное, независимо от результата (получен фактический доступ к этой информации или нет).</w:t>
      </w:r>
    </w:p>
    <w:p w:rsidR="008B0C10" w:rsidRPr="008F27F8" w:rsidRDefault="008B0C10" w:rsidP="008F27F8">
      <w:pPr>
        <w:suppressAutoHyphens/>
        <w:spacing w:line="360" w:lineRule="auto"/>
        <w:ind w:left="71" w:firstLine="709"/>
        <w:rPr>
          <w:sz w:val="28"/>
          <w:szCs w:val="28"/>
        </w:rPr>
      </w:pPr>
      <w:r w:rsidRPr="008F27F8">
        <w:rPr>
          <w:sz w:val="28"/>
          <w:szCs w:val="28"/>
        </w:rPr>
        <w:t>ПОБОЧНЫЕ ЭЛЕКТРОМАГНИТНЫЕ ИЗЛУЧЕНИЯ И НАВОДКИ (ПЭМИН) – распространение электромагнитного излучения, возникающего в результате обработки конфиденциальной информации, в окружающем пространстве (по эфиру), а также по металлическим проводникам (коммуникациям), и позволяющего интерпретировать данную информацию.</w:t>
      </w:r>
    </w:p>
    <w:p w:rsidR="008B0C10" w:rsidRPr="008F27F8" w:rsidRDefault="008B0C10" w:rsidP="008F27F8">
      <w:pPr>
        <w:suppressAutoHyphens/>
        <w:spacing w:line="360" w:lineRule="auto"/>
        <w:ind w:left="71" w:firstLine="709"/>
        <w:rPr>
          <w:sz w:val="28"/>
          <w:szCs w:val="28"/>
        </w:rPr>
      </w:pPr>
      <w:r w:rsidRPr="008F27F8">
        <w:rPr>
          <w:sz w:val="28"/>
          <w:szCs w:val="28"/>
        </w:rPr>
        <w:t>КОНФИДЕНЦИАЛЬНАЯ ЛОКАЛЬНАЯ ВЫЧИСЛИТЕЛЬНАЯ СЕТЬ (ЛВС) – комплекс средств вычислительной техники, соединенных каналами передачи данных, не выходящими за пределы КЗ, и предназначенных для обработки конфиденциальной информации. ЛВС функционально может являться частью вычислительной сети Организации (в остальных частях обрабатывается не конфиденциальная информация), а организационно – это часть АС, расположенная в пределах КЗ.</w:t>
      </w:r>
    </w:p>
    <w:p w:rsidR="008B0C10" w:rsidRPr="008F27F8" w:rsidRDefault="008B0C10" w:rsidP="008F27F8">
      <w:pPr>
        <w:suppressAutoHyphens/>
        <w:spacing w:line="360" w:lineRule="auto"/>
        <w:ind w:left="71" w:firstLine="709"/>
        <w:rPr>
          <w:sz w:val="28"/>
          <w:szCs w:val="28"/>
        </w:rPr>
      </w:pPr>
    </w:p>
    <w:p w:rsidR="008B0C10" w:rsidRPr="008F27F8" w:rsidRDefault="008B0C10" w:rsidP="008F27F8">
      <w:pPr>
        <w:suppressAutoHyphens/>
        <w:spacing w:line="360" w:lineRule="auto"/>
        <w:ind w:left="71" w:firstLine="709"/>
        <w:rPr>
          <w:b/>
          <w:sz w:val="28"/>
          <w:szCs w:val="28"/>
        </w:rPr>
      </w:pPr>
      <w:r w:rsidRPr="008F27F8">
        <w:rPr>
          <w:b/>
          <w:sz w:val="28"/>
          <w:szCs w:val="28"/>
        </w:rPr>
        <w:t>Общая характеристика объекта.</w:t>
      </w:r>
    </w:p>
    <w:p w:rsidR="008B0C10" w:rsidRPr="008F27F8" w:rsidRDefault="008B0C10" w:rsidP="008F27F8">
      <w:pPr>
        <w:suppressAutoHyphens/>
        <w:spacing w:line="360" w:lineRule="auto"/>
        <w:ind w:left="71" w:firstLine="709"/>
        <w:rPr>
          <w:b/>
          <w:sz w:val="28"/>
          <w:szCs w:val="28"/>
        </w:rPr>
      </w:pPr>
    </w:p>
    <w:p w:rsidR="008B0C10" w:rsidRPr="008F27F8" w:rsidRDefault="008B0C10" w:rsidP="008F27F8">
      <w:pPr>
        <w:suppressAutoHyphens/>
        <w:spacing w:line="360" w:lineRule="auto"/>
        <w:ind w:left="71" w:firstLine="709"/>
        <w:rPr>
          <w:sz w:val="28"/>
          <w:szCs w:val="28"/>
        </w:rPr>
      </w:pPr>
      <w:r w:rsidRPr="008F27F8">
        <w:rPr>
          <w:sz w:val="28"/>
          <w:szCs w:val="28"/>
        </w:rPr>
        <w:t xml:space="preserve">Предметом защиты является конфиденциальная информация в Администрации города Миасса.  Эта информация циркулирует в определенных подразделениях, а также в электронном виде располагается на сервере корпоративной сети. </w:t>
      </w:r>
    </w:p>
    <w:p w:rsidR="008B0C10" w:rsidRPr="008F27F8" w:rsidRDefault="008B0C10" w:rsidP="008F27F8">
      <w:pPr>
        <w:suppressAutoHyphens/>
        <w:spacing w:line="360" w:lineRule="auto"/>
        <w:ind w:left="71" w:firstLine="709"/>
        <w:rPr>
          <w:sz w:val="28"/>
          <w:szCs w:val="28"/>
        </w:rPr>
      </w:pPr>
      <w:r w:rsidRPr="008F27F8">
        <w:rPr>
          <w:sz w:val="28"/>
          <w:szCs w:val="28"/>
        </w:rPr>
        <w:t>В этом органе государственно управления конфиденциальная информация создается, обрабатывается, используется и уничтожается.</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Выделяют сведения конфиденциального характера на основании следующих документов:</w:t>
      </w:r>
    </w:p>
    <w:p w:rsidR="008B0C10" w:rsidRPr="008F27F8" w:rsidRDefault="008B0C10" w:rsidP="008F27F8">
      <w:pPr>
        <w:pStyle w:val="BodyTextIndent"/>
        <w:widowControl w:val="0"/>
        <w:suppressAutoHyphens/>
        <w:spacing w:after="0" w:line="360" w:lineRule="auto"/>
        <w:ind w:left="71" w:firstLine="709"/>
        <w:rPr>
          <w:sz w:val="28"/>
          <w:szCs w:val="28"/>
        </w:rPr>
      </w:pPr>
    </w:p>
    <w:p w:rsidR="008B0C10" w:rsidRPr="008F27F8" w:rsidRDefault="008B0C10" w:rsidP="008F27F8">
      <w:pPr>
        <w:pStyle w:val="BodyTextIndent"/>
        <w:widowControl w:val="0"/>
        <w:tabs>
          <w:tab w:val="num" w:pos="1069"/>
        </w:tabs>
        <w:suppressAutoHyphens/>
        <w:spacing w:after="0" w:line="360" w:lineRule="auto"/>
        <w:ind w:left="71" w:firstLine="709"/>
        <w:rPr>
          <w:sz w:val="28"/>
          <w:szCs w:val="28"/>
        </w:rPr>
      </w:pPr>
      <w:r w:rsidRPr="008F27F8">
        <w:rPr>
          <w:sz w:val="28"/>
          <w:szCs w:val="28"/>
        </w:rPr>
        <w:t>Сведениям различной степени конфиденциальности в соответствии с  СТР-К собственниками информации должны присваиваться соответствующие грифы конфиденциальности. На основании анализа входящих документов выявлено следующее:</w:t>
      </w:r>
    </w:p>
    <w:p w:rsidR="008B0C10" w:rsidRPr="008F27F8" w:rsidRDefault="008B0C10" w:rsidP="008F27F8">
      <w:pPr>
        <w:pStyle w:val="BodyTextIndent"/>
        <w:widowControl w:val="0"/>
        <w:tabs>
          <w:tab w:val="num" w:pos="1069"/>
        </w:tabs>
        <w:suppressAutoHyphens/>
        <w:spacing w:after="0" w:line="360" w:lineRule="auto"/>
        <w:ind w:left="71" w:firstLine="709"/>
        <w:rPr>
          <w:sz w:val="28"/>
          <w:szCs w:val="28"/>
        </w:rPr>
      </w:pPr>
      <w:r w:rsidRPr="008F27F8">
        <w:rPr>
          <w:sz w:val="28"/>
          <w:szCs w:val="28"/>
        </w:rPr>
        <w:t>Конфиденциальная информация в подразделениях Администрации обрабатывается с помощью офисных приложений, ведомственного прикладного программного обеспечения (ПО) с использованием систем управления базами данных (СУБД) и служебных утилит.</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 xml:space="preserve">Границей КЗ Администрации является ограждающая конструкция территории. Особенностью КЗ является присутствие на контролируемой территории посторонних лиц (ведется прием посетителей). </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Телефонная связь в Администрации осуществляется через общую АТС и внутреннюю. Кабели общей АТС выходят за пределы КЗ.</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 xml:space="preserve">Пожарная  и охранная сигнализации установлены во всех помещениях здания. </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Электропитание всего здания осуществляется от трансформаторной подстанции, которая расположена на контролируемой территории и обслуживается персоналом станции.</w:t>
      </w:r>
    </w:p>
    <w:p w:rsidR="008B0C10" w:rsidRPr="008F27F8" w:rsidRDefault="008B0C10" w:rsidP="008F27F8">
      <w:pPr>
        <w:pStyle w:val="BodyTextIndent"/>
        <w:widowControl w:val="0"/>
        <w:tabs>
          <w:tab w:val="num" w:pos="1069"/>
        </w:tabs>
        <w:suppressAutoHyphens/>
        <w:spacing w:after="0" w:line="360" w:lineRule="auto"/>
        <w:ind w:left="71" w:firstLine="709"/>
        <w:rPr>
          <w:sz w:val="28"/>
          <w:szCs w:val="28"/>
        </w:rPr>
      </w:pPr>
    </w:p>
    <w:p w:rsidR="008B0C10" w:rsidRPr="008F27F8" w:rsidRDefault="008B0C10" w:rsidP="008F27F8">
      <w:pPr>
        <w:pStyle w:val="BodyTextIndent"/>
        <w:widowControl w:val="0"/>
        <w:tabs>
          <w:tab w:val="num" w:pos="1069"/>
        </w:tabs>
        <w:suppressAutoHyphens/>
        <w:spacing w:after="0" w:line="360" w:lineRule="auto"/>
        <w:ind w:left="71" w:firstLine="709"/>
        <w:rPr>
          <w:b/>
          <w:sz w:val="28"/>
          <w:szCs w:val="28"/>
        </w:rPr>
      </w:pPr>
      <w:r w:rsidRPr="008F27F8">
        <w:rPr>
          <w:b/>
          <w:sz w:val="28"/>
          <w:szCs w:val="28"/>
        </w:rPr>
        <w:t>Доступ к информации.</w:t>
      </w:r>
    </w:p>
    <w:p w:rsidR="008B0C10" w:rsidRPr="008F27F8" w:rsidRDefault="008B0C10" w:rsidP="008F27F8">
      <w:pPr>
        <w:suppressAutoHyphens/>
        <w:spacing w:line="360" w:lineRule="auto"/>
        <w:ind w:left="71" w:firstLine="709"/>
        <w:rPr>
          <w:sz w:val="28"/>
          <w:szCs w:val="28"/>
        </w:rPr>
      </w:pPr>
    </w:p>
    <w:p w:rsidR="008B0C10" w:rsidRPr="008F27F8" w:rsidRDefault="008B0C10" w:rsidP="008F27F8">
      <w:pPr>
        <w:suppressAutoHyphens/>
        <w:spacing w:line="360" w:lineRule="auto"/>
        <w:ind w:left="71" w:firstLine="709"/>
        <w:rPr>
          <w:sz w:val="28"/>
          <w:szCs w:val="28"/>
        </w:rPr>
      </w:pPr>
      <w:r w:rsidRPr="008F27F8">
        <w:rPr>
          <w:sz w:val="28"/>
          <w:szCs w:val="28"/>
        </w:rPr>
        <w:t xml:space="preserve">Доступ на территорию Администрации осуществляется свободно, кроме второго этаже где находится КПП. Пропускной режим обеспечивается круглосуточно силами сотрудников вневедомственной охраны УВД. Доступ на территорию Администрации и в помещения, где хранится  кон информация, осуществляется по служебному удостоверению либо по специальной отметке в пропуске. </w:t>
      </w:r>
    </w:p>
    <w:p w:rsidR="008B0C10" w:rsidRPr="008F27F8" w:rsidRDefault="008B0C10" w:rsidP="008F27F8">
      <w:pPr>
        <w:pStyle w:val="BodyTextIndent"/>
        <w:widowControl w:val="0"/>
        <w:suppressAutoHyphens/>
        <w:spacing w:after="0" w:line="360" w:lineRule="auto"/>
        <w:ind w:left="71" w:firstLine="709"/>
        <w:rPr>
          <w:sz w:val="28"/>
          <w:szCs w:val="28"/>
        </w:rPr>
      </w:pP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Допуск служащих Администрации к защищаемым информационным ресурсам осуществляется в соответствии с должностными обязанностями, утвержденными службой безопасности, и разграничивается штатными средствами ОС. Физический доступ к серверу и активному сетевому оборудованию ограничен, они размещены на втором этаже здания, в отдельном кабинете, в закрывающихся телекоммуникационных шкафах.</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Для передачи данных между пользователями АРМ  используются автоматизированные системы документооборота (внутренняя электронная почта, средства передачи сообщений).</w:t>
      </w:r>
    </w:p>
    <w:p w:rsidR="008B0C10" w:rsidRPr="008F27F8" w:rsidRDefault="008B0C10" w:rsidP="008F27F8">
      <w:pPr>
        <w:pStyle w:val="BodyTextIndent"/>
        <w:widowControl w:val="0"/>
        <w:suppressAutoHyphens/>
        <w:spacing w:after="0" w:line="360" w:lineRule="auto"/>
        <w:ind w:left="71" w:firstLine="709"/>
        <w:rPr>
          <w:sz w:val="28"/>
          <w:szCs w:val="28"/>
        </w:rPr>
      </w:pPr>
    </w:p>
    <w:p w:rsidR="008B0C10" w:rsidRPr="008F27F8" w:rsidRDefault="008B0C10" w:rsidP="008F27F8">
      <w:pPr>
        <w:pStyle w:val="BodyTextIndent"/>
        <w:widowControl w:val="0"/>
        <w:suppressAutoHyphens/>
        <w:spacing w:after="0" w:line="360" w:lineRule="auto"/>
        <w:ind w:left="71" w:firstLine="709"/>
        <w:rPr>
          <w:b/>
          <w:sz w:val="28"/>
          <w:szCs w:val="28"/>
        </w:rPr>
      </w:pPr>
      <w:r w:rsidRPr="008F27F8">
        <w:rPr>
          <w:b/>
          <w:sz w:val="28"/>
          <w:szCs w:val="28"/>
        </w:rPr>
        <w:t>Информационная характеристика.</w:t>
      </w:r>
    </w:p>
    <w:p w:rsidR="008F27F8" w:rsidRDefault="008F27F8" w:rsidP="008F27F8">
      <w:pPr>
        <w:pStyle w:val="BodyTextIndent"/>
        <w:widowControl w:val="0"/>
        <w:suppressAutoHyphens/>
        <w:spacing w:after="0" w:line="360" w:lineRule="auto"/>
        <w:ind w:left="71" w:firstLine="709"/>
        <w:rPr>
          <w:sz w:val="28"/>
          <w:szCs w:val="28"/>
        </w:rPr>
      </w:pP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В технологическом процессе обработки конфиденциальной информации  определены следующие компоненты:</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субъекты доступа;</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объекты доступа.</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К субъектам доступа относятся: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u w:val="single"/>
        </w:rPr>
        <w:t>служащие,</w:t>
      </w:r>
      <w:r w:rsidRPr="008F27F8">
        <w:rPr>
          <w:sz w:val="28"/>
          <w:szCs w:val="28"/>
        </w:rPr>
        <w:t xml:space="preserve"> имеющие отношение к процессу функционирования Администрации и которые имеют возможность доступа к  её ресурсам;</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u w:val="single"/>
        </w:rPr>
        <w:t>процедуры</w:t>
      </w:r>
      <w:r w:rsidRPr="008F27F8">
        <w:rPr>
          <w:sz w:val="28"/>
          <w:szCs w:val="28"/>
        </w:rPr>
        <w:t xml:space="preserve"> (процессы) обработки данных прикладного и системного ПО, а также СУБД, которые получают данные из файлов и баз данных на сервере.</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К объектам доступа относятся: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u w:val="single"/>
        </w:rPr>
        <w:t>информационные ресурсы</w:t>
      </w:r>
      <w:r w:rsidRPr="008F27F8">
        <w:rPr>
          <w:sz w:val="28"/>
          <w:szCs w:val="28"/>
        </w:rPr>
        <w:t xml:space="preserve"> – отдельные файлы и массивы файлов, поля, записи и таблицы БД, документы, машинные носители информации (НЖМД, НГМД, </w:t>
      </w:r>
      <w:r w:rsidRPr="008F27F8">
        <w:rPr>
          <w:sz w:val="28"/>
          <w:szCs w:val="28"/>
          <w:lang w:val="en-US"/>
        </w:rPr>
        <w:t>CD</w:t>
      </w:r>
      <w:r w:rsidRPr="008F27F8">
        <w:rPr>
          <w:sz w:val="28"/>
          <w:szCs w:val="28"/>
        </w:rPr>
        <w:t>-</w:t>
      </w:r>
      <w:r w:rsidRPr="008F27F8">
        <w:rPr>
          <w:sz w:val="28"/>
          <w:szCs w:val="28"/>
          <w:lang w:val="en-US"/>
        </w:rPr>
        <w:t>RW</w:t>
      </w:r>
      <w:r w:rsidRPr="008F27F8">
        <w:rPr>
          <w:sz w:val="28"/>
          <w:szCs w:val="28"/>
        </w:rPr>
        <w:t xml:space="preserve"> (</w:t>
      </w:r>
      <w:r w:rsidRPr="008F27F8">
        <w:rPr>
          <w:sz w:val="28"/>
          <w:szCs w:val="28"/>
          <w:lang w:val="en-US"/>
        </w:rPr>
        <w:t>CD</w:t>
      </w:r>
      <w:r w:rsidRPr="008F27F8">
        <w:rPr>
          <w:sz w:val="28"/>
          <w:szCs w:val="28"/>
        </w:rPr>
        <w:t>-</w:t>
      </w:r>
      <w:r w:rsidRPr="008F27F8">
        <w:rPr>
          <w:sz w:val="28"/>
          <w:szCs w:val="28"/>
          <w:lang w:val="en-US"/>
        </w:rPr>
        <w:t>R</w:t>
      </w:r>
      <w:r w:rsidRPr="008F27F8">
        <w:rPr>
          <w:sz w:val="28"/>
          <w:szCs w:val="28"/>
        </w:rPr>
        <w:t>) диски), доступ к которым должен регламентироваться правилами разграничения доступа;</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u w:val="single"/>
        </w:rPr>
        <w:t>элементы системы</w:t>
      </w:r>
      <w:r w:rsidRPr="008F27F8">
        <w:rPr>
          <w:sz w:val="28"/>
          <w:szCs w:val="28"/>
        </w:rPr>
        <w:t xml:space="preserve"> – средства обработки и передачи информации (технические и программные средства, средства приема, отображения, перемещения информации, машинные накопители и носители на бумажной основе), доступ к которым необходимо регламентировать.</w:t>
      </w:r>
    </w:p>
    <w:p w:rsidR="003753A2" w:rsidRPr="008F27F8" w:rsidRDefault="003753A2" w:rsidP="008F27F8">
      <w:pPr>
        <w:pStyle w:val="BodyTextIndent"/>
        <w:widowControl w:val="0"/>
        <w:suppressAutoHyphens/>
        <w:spacing w:after="0" w:line="360" w:lineRule="auto"/>
        <w:ind w:left="71" w:firstLine="709"/>
        <w:rPr>
          <w:sz w:val="28"/>
          <w:szCs w:val="28"/>
        </w:rPr>
      </w:pP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 xml:space="preserve">На ПЭВМ пользователей и на сервере установлены операционные системы семейства </w:t>
      </w:r>
      <w:r w:rsidRPr="008F27F8">
        <w:rPr>
          <w:sz w:val="28"/>
          <w:szCs w:val="28"/>
          <w:lang w:val="en-US"/>
        </w:rPr>
        <w:t>Microsoft</w:t>
      </w:r>
      <w:r w:rsidRPr="008F27F8">
        <w:rPr>
          <w:sz w:val="28"/>
          <w:szCs w:val="28"/>
        </w:rPr>
        <w:t xml:space="preserve"> </w:t>
      </w:r>
      <w:r w:rsidRPr="008F27F8">
        <w:rPr>
          <w:sz w:val="28"/>
          <w:szCs w:val="28"/>
          <w:lang w:val="en-US"/>
        </w:rPr>
        <w:t>Windows</w:t>
      </w:r>
      <w:r w:rsidRPr="008F27F8">
        <w:rPr>
          <w:sz w:val="28"/>
          <w:szCs w:val="28"/>
        </w:rPr>
        <w:t xml:space="preserve"> (</w:t>
      </w:r>
      <w:r w:rsidRPr="008F27F8">
        <w:rPr>
          <w:sz w:val="28"/>
          <w:szCs w:val="28"/>
          <w:lang w:val="en-US"/>
        </w:rPr>
        <w:t>XP</w:t>
      </w:r>
      <w:r w:rsidRPr="008F27F8">
        <w:rPr>
          <w:sz w:val="28"/>
          <w:szCs w:val="28"/>
        </w:rPr>
        <w:t xml:space="preserve">), но система управления пользователями и разграничения доступа к файловым ресурсам не является централизованной (доменная структура отсутствует). </w:t>
      </w:r>
    </w:p>
    <w:p w:rsidR="008B0C10" w:rsidRPr="008F27F8" w:rsidRDefault="008B0C10" w:rsidP="008F27F8">
      <w:pPr>
        <w:pStyle w:val="BodyTextIndent"/>
        <w:widowControl w:val="0"/>
        <w:tabs>
          <w:tab w:val="num" w:pos="1069"/>
        </w:tabs>
        <w:suppressAutoHyphens/>
        <w:spacing w:after="0" w:line="360" w:lineRule="auto"/>
        <w:ind w:left="71" w:firstLine="709"/>
        <w:rPr>
          <w:b/>
          <w:sz w:val="28"/>
          <w:szCs w:val="28"/>
        </w:rPr>
      </w:pPr>
    </w:p>
    <w:p w:rsidR="008B0C10" w:rsidRPr="008F27F8" w:rsidRDefault="008B0C10" w:rsidP="008F27F8">
      <w:pPr>
        <w:pStyle w:val="BodyTextIndent"/>
        <w:widowControl w:val="0"/>
        <w:tabs>
          <w:tab w:val="num" w:pos="1069"/>
        </w:tabs>
        <w:suppressAutoHyphens/>
        <w:spacing w:after="0" w:line="360" w:lineRule="auto"/>
        <w:ind w:left="71" w:firstLine="709"/>
        <w:rPr>
          <w:b/>
          <w:sz w:val="28"/>
          <w:szCs w:val="28"/>
        </w:rPr>
      </w:pPr>
      <w:r w:rsidRPr="008F27F8">
        <w:rPr>
          <w:b/>
          <w:sz w:val="28"/>
          <w:szCs w:val="28"/>
        </w:rPr>
        <w:t>Каналы утечки информации.</w:t>
      </w:r>
    </w:p>
    <w:p w:rsidR="008B0C10" w:rsidRPr="008F27F8" w:rsidRDefault="008B0C10" w:rsidP="008F27F8">
      <w:pPr>
        <w:pStyle w:val="BodyTextIndent"/>
        <w:widowControl w:val="0"/>
        <w:tabs>
          <w:tab w:val="num" w:pos="1069"/>
        </w:tabs>
        <w:suppressAutoHyphens/>
        <w:spacing w:after="0" w:line="360" w:lineRule="auto"/>
        <w:ind w:left="71" w:firstLine="709"/>
        <w:rPr>
          <w:b/>
          <w:sz w:val="28"/>
          <w:szCs w:val="28"/>
        </w:rPr>
      </w:pPr>
    </w:p>
    <w:p w:rsidR="008B0C10" w:rsidRPr="008F27F8" w:rsidRDefault="008B0C10" w:rsidP="008F27F8">
      <w:pPr>
        <w:suppressAutoHyphens/>
        <w:spacing w:line="360" w:lineRule="auto"/>
        <w:ind w:left="71" w:firstLine="709"/>
        <w:rPr>
          <w:sz w:val="28"/>
          <w:szCs w:val="28"/>
        </w:rPr>
      </w:pPr>
      <w:r w:rsidRPr="008F27F8">
        <w:rPr>
          <w:sz w:val="28"/>
          <w:szCs w:val="28"/>
        </w:rPr>
        <w:t>К возможным каналам утечки или нарушения целостности информации можно отнести:</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НСД к информации, обрабатываемой на ПЭВМ и на сервере;</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НСД к бумажным и машинным носителям информации;</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выход из строя технических и программных средств, в т.ч. машинных носителей информации.</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Нарушение целостности информации возможно как путем физического разрушения носителей информации, так и путем искажения ее с помощью программных средств:</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Аварии, стихийные бедствия (пожар, затопление);</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Колебания в сети электропитания;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Старение магнитной поверхности носителей информации;</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Ошибочное удаление информации пользователем;</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Сбои прикладного программного обеспечения.</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Возможны следующие способы несанкционированного доступа к защищаемым ресурсам АС:</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физический доступ к носителям информации (к серверу) и их резервным копиям с целью их хищения;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физический доступ к бумажным носителям информации, с целью их хищения, размножения, фотографирования;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непосредственный (вне рамок прикладного ПО) доступ к файлам хранилища информации, таблицам БД и исполняемым модулям ПО -  удаленно  или локально  с целью их копирования и дальнейшей установки, а также с целью их уничтожения;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применение нештатных специальных программ, обеспечивающих восстановление удаленных данных с машинных носителей информации;</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передача файлов по каналам связи между сотрудниками и за пределы станции с целью предоставления НСД лицам, не имеющим допуска к данной информации в обход штатных средств защиты;</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доступ в рамках прикладного ПО локально или удаленно к базам данных и файлам с использованием недокументированных возможностей и режимов работы этого ПО, разработанных и установленных в качестве модификаций, в случае, когда разработчиком ПО является сторонняя организация;</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любой доступ к ПО и данным с использованием технологий взлома средств защиты с целью получения или уничтожения данных (в т.ч. компьютерные вирусы);</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доступ с использованием чужого идентификатора, а также с чужого рабочего места во время отсутствия пользователя этого АРМ.</w:t>
      </w:r>
    </w:p>
    <w:p w:rsidR="008B0C10" w:rsidRPr="008F27F8" w:rsidRDefault="008B0C10" w:rsidP="008F27F8">
      <w:pPr>
        <w:suppressAutoHyphens/>
        <w:spacing w:line="360" w:lineRule="auto"/>
        <w:ind w:left="71" w:firstLine="709"/>
        <w:rPr>
          <w:b/>
          <w:sz w:val="28"/>
          <w:szCs w:val="28"/>
        </w:rPr>
      </w:pPr>
    </w:p>
    <w:p w:rsidR="008B0C10" w:rsidRPr="008F27F8" w:rsidRDefault="008B0C10" w:rsidP="008F27F8">
      <w:pPr>
        <w:suppressAutoHyphens/>
        <w:spacing w:line="360" w:lineRule="auto"/>
        <w:ind w:left="71" w:firstLine="709"/>
        <w:rPr>
          <w:b/>
          <w:sz w:val="28"/>
          <w:szCs w:val="28"/>
        </w:rPr>
      </w:pPr>
      <w:r w:rsidRPr="008F27F8">
        <w:rPr>
          <w:b/>
          <w:sz w:val="28"/>
          <w:szCs w:val="28"/>
        </w:rPr>
        <w:t>Модель нарушителя</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В качестве возможного нарушителя рассматривается субъект, имеющий доступ к работе с программными и техническими средствами. Нарушители классифицируются по уровню возможностей, предоставляемых им всеми доступными средствами (Таблица 1).</w:t>
      </w:r>
    </w:p>
    <w:p w:rsidR="001356C8" w:rsidRPr="008F27F8" w:rsidRDefault="001356C8" w:rsidP="008F27F8">
      <w:pPr>
        <w:pStyle w:val="BodyTextIndent"/>
        <w:widowControl w:val="0"/>
        <w:suppressAutoHyphens/>
        <w:spacing w:after="0" w:line="360" w:lineRule="auto"/>
        <w:ind w:left="71" w:firstLine="709"/>
        <w:rPr>
          <w:sz w:val="28"/>
          <w:szCs w:val="28"/>
        </w:rPr>
      </w:pPr>
    </w:p>
    <w:p w:rsidR="001356C8" w:rsidRPr="008F27F8" w:rsidRDefault="001356C8" w:rsidP="008F27F8">
      <w:pPr>
        <w:pStyle w:val="BodyTextIndent"/>
        <w:widowControl w:val="0"/>
        <w:suppressAutoHyphens/>
        <w:spacing w:after="0" w:line="360" w:lineRule="auto"/>
        <w:ind w:left="71" w:firstLine="709"/>
        <w:rPr>
          <w:sz w:val="28"/>
          <w:szCs w:val="28"/>
        </w:rPr>
      </w:pPr>
    </w:p>
    <w:p w:rsidR="001356C8" w:rsidRPr="008F27F8" w:rsidRDefault="001356C8" w:rsidP="008F27F8">
      <w:pPr>
        <w:pStyle w:val="BodyTextIndent"/>
        <w:widowControl w:val="0"/>
        <w:suppressAutoHyphens/>
        <w:spacing w:after="0" w:line="360" w:lineRule="auto"/>
        <w:ind w:left="71" w:firstLine="709"/>
        <w:rPr>
          <w:sz w:val="28"/>
          <w:szCs w:val="28"/>
        </w:rPr>
      </w:pPr>
    </w:p>
    <w:p w:rsidR="001356C8" w:rsidRPr="008F27F8" w:rsidRDefault="001356C8" w:rsidP="008F27F8">
      <w:pPr>
        <w:pStyle w:val="BodyTextIndent"/>
        <w:widowControl w:val="0"/>
        <w:suppressAutoHyphens/>
        <w:spacing w:after="0" w:line="360" w:lineRule="auto"/>
        <w:ind w:left="71" w:firstLine="709"/>
        <w:rPr>
          <w:sz w:val="28"/>
          <w:szCs w:val="28"/>
        </w:rPr>
        <w:sectPr w:rsidR="001356C8" w:rsidRPr="008F27F8" w:rsidSect="008F27F8">
          <w:headerReference w:type="default" r:id="rId7"/>
          <w:pgSz w:w="11906" w:h="16838"/>
          <w:pgMar w:top="1134" w:right="851" w:bottom="1134" w:left="1701" w:header="709" w:footer="709" w:gutter="0"/>
          <w:cols w:space="708"/>
          <w:docGrid w:linePitch="360"/>
        </w:sectPr>
      </w:pP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Таблица 1.</w:t>
      </w:r>
    </w:p>
    <w:tbl>
      <w:tblPr>
        <w:tblW w:w="12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3060"/>
        <w:gridCol w:w="4500"/>
        <w:gridCol w:w="4262"/>
      </w:tblGrid>
      <w:tr w:rsidR="008B0C10" w:rsidRPr="00AC590C" w:rsidTr="00AC590C">
        <w:trPr>
          <w:cantSplit/>
        </w:trPr>
        <w:tc>
          <w:tcPr>
            <w:tcW w:w="828"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Уро-вень</w:t>
            </w:r>
          </w:p>
        </w:tc>
        <w:tc>
          <w:tcPr>
            <w:tcW w:w="306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Возможности нарушителя по технологическому процессу</w:t>
            </w:r>
          </w:p>
        </w:tc>
        <w:tc>
          <w:tcPr>
            <w:tcW w:w="450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Потенциальная группа нарушителей</w:t>
            </w:r>
          </w:p>
        </w:tc>
        <w:tc>
          <w:tcPr>
            <w:tcW w:w="4262" w:type="dxa"/>
          </w:tcPr>
          <w:p w:rsidR="008B0C10" w:rsidRPr="00AC590C" w:rsidRDefault="008B0C10" w:rsidP="00AC590C">
            <w:pPr>
              <w:pStyle w:val="BodyTextIndent"/>
              <w:widowControl w:val="0"/>
              <w:suppressAutoHyphens/>
              <w:spacing w:after="0" w:line="360" w:lineRule="auto"/>
              <w:ind w:left="71" w:hanging="71"/>
              <w:rPr>
                <w:sz w:val="20"/>
              </w:rPr>
            </w:pPr>
            <w:r w:rsidRPr="00AC590C">
              <w:rPr>
                <w:sz w:val="20"/>
              </w:rPr>
              <w:t>Возможный результат НСД</w:t>
            </w:r>
          </w:p>
        </w:tc>
      </w:tr>
      <w:tr w:rsidR="008B0C10" w:rsidRPr="00AC590C" w:rsidTr="00AC590C">
        <w:trPr>
          <w:cantSplit/>
        </w:trPr>
        <w:tc>
          <w:tcPr>
            <w:tcW w:w="828" w:type="dxa"/>
          </w:tcPr>
          <w:p w:rsidR="008B0C10" w:rsidRPr="00AC590C" w:rsidRDefault="008B0C10" w:rsidP="00AC590C">
            <w:pPr>
              <w:pStyle w:val="BodyTextIndent"/>
              <w:widowControl w:val="0"/>
              <w:suppressAutoHyphens/>
              <w:spacing w:after="0" w:line="360" w:lineRule="auto"/>
              <w:ind w:left="71" w:hanging="71"/>
              <w:rPr>
                <w:sz w:val="20"/>
              </w:rPr>
            </w:pPr>
            <w:r w:rsidRPr="00AC590C">
              <w:rPr>
                <w:sz w:val="20"/>
              </w:rPr>
              <w:t>1</w:t>
            </w:r>
          </w:p>
        </w:tc>
        <w:tc>
          <w:tcPr>
            <w:tcW w:w="306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Нет</w:t>
            </w:r>
          </w:p>
        </w:tc>
        <w:tc>
          <w:tcPr>
            <w:tcW w:w="450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Служащие, не имеющие доступа к информации, но имеющие доступ в помещения  (обслуживающий персонал, посетители)</w:t>
            </w:r>
          </w:p>
        </w:tc>
        <w:tc>
          <w:tcPr>
            <w:tcW w:w="4262"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Просмотр на экране монитора и хищение бумажных и машинных носителей.</w:t>
            </w:r>
          </w:p>
        </w:tc>
      </w:tr>
      <w:tr w:rsidR="008B0C10" w:rsidRPr="00AC590C" w:rsidTr="00AC590C">
        <w:trPr>
          <w:cantSplit/>
        </w:trPr>
        <w:tc>
          <w:tcPr>
            <w:tcW w:w="828" w:type="dxa"/>
          </w:tcPr>
          <w:p w:rsidR="008B0C10" w:rsidRPr="00AC590C" w:rsidRDefault="008B0C10" w:rsidP="00AC590C">
            <w:pPr>
              <w:pStyle w:val="BodyTextIndent"/>
              <w:widowControl w:val="0"/>
              <w:suppressAutoHyphens/>
              <w:spacing w:after="0" w:line="360" w:lineRule="auto"/>
              <w:ind w:left="71" w:hanging="71"/>
              <w:rPr>
                <w:sz w:val="20"/>
              </w:rPr>
            </w:pPr>
            <w:r w:rsidRPr="00AC590C">
              <w:rPr>
                <w:sz w:val="20"/>
              </w:rPr>
              <w:t>2</w:t>
            </w:r>
          </w:p>
        </w:tc>
        <w:tc>
          <w:tcPr>
            <w:tcW w:w="306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Запуск задач (программ) из фикси</w:t>
            </w:r>
            <w:r w:rsidRPr="00AC590C">
              <w:rPr>
                <w:snapToGrid w:val="0"/>
                <w:sz w:val="20"/>
              </w:rPr>
              <w:softHyphen/>
              <w:t>ро</w:t>
            </w:r>
            <w:r w:rsidRPr="00AC590C">
              <w:rPr>
                <w:snapToGrid w:val="0"/>
                <w:sz w:val="20"/>
              </w:rPr>
              <w:softHyphen/>
              <w:t>ванного набора, реализующих заранее предусмотренные функции по обра</w:t>
            </w:r>
            <w:r w:rsidRPr="00AC590C">
              <w:rPr>
                <w:snapToGrid w:val="0"/>
                <w:sz w:val="20"/>
              </w:rPr>
              <w:softHyphen/>
              <w:t>ботке информации</w:t>
            </w:r>
          </w:p>
          <w:p w:rsidR="008B0C10" w:rsidRPr="00AC590C" w:rsidRDefault="008B0C10" w:rsidP="00AC590C">
            <w:pPr>
              <w:spacing w:line="360" w:lineRule="auto"/>
              <w:ind w:left="71" w:hanging="71"/>
              <w:rPr>
                <w:sz w:val="20"/>
              </w:rPr>
            </w:pPr>
          </w:p>
        </w:tc>
        <w:tc>
          <w:tcPr>
            <w:tcW w:w="450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Большинство пользователей АС, имеющих непосредственный доступ в помещения, к АРМ, с полномо</w:t>
            </w:r>
            <w:r w:rsidRPr="00AC590C">
              <w:rPr>
                <w:snapToGrid w:val="0"/>
                <w:sz w:val="20"/>
              </w:rPr>
              <w:softHyphen/>
              <w:t>чиями, ограниченными на уровне системы защиты информации (СЗИ)</w:t>
            </w:r>
          </w:p>
        </w:tc>
        <w:tc>
          <w:tcPr>
            <w:tcW w:w="4262"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Доступ пользователя к информации другого пользователя в его отсутствие, в т.ч. через сеть, просмотр информации на мониторе (несоблюдение организационных требований). Просмотр и хищение бумажных носителей.</w:t>
            </w:r>
          </w:p>
        </w:tc>
      </w:tr>
      <w:tr w:rsidR="008B0C10" w:rsidRPr="00AC590C" w:rsidTr="00AC590C">
        <w:trPr>
          <w:cantSplit/>
        </w:trPr>
        <w:tc>
          <w:tcPr>
            <w:tcW w:w="828" w:type="dxa"/>
          </w:tcPr>
          <w:p w:rsidR="008B0C10" w:rsidRPr="00AC590C" w:rsidRDefault="008B0C10" w:rsidP="00AC590C">
            <w:pPr>
              <w:pStyle w:val="BodyTextIndent"/>
              <w:widowControl w:val="0"/>
              <w:suppressAutoHyphens/>
              <w:spacing w:after="0" w:line="360" w:lineRule="auto"/>
              <w:ind w:left="71" w:hanging="71"/>
              <w:rPr>
                <w:sz w:val="20"/>
              </w:rPr>
            </w:pPr>
            <w:r w:rsidRPr="00AC590C">
              <w:rPr>
                <w:sz w:val="20"/>
              </w:rPr>
              <w:t>3</w:t>
            </w:r>
          </w:p>
        </w:tc>
        <w:tc>
          <w:tcPr>
            <w:tcW w:w="306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Управление функционированием АС, т.е. воздействие на базовое программное обеспечение ОС и СУБД, на состав и конфигурацию оборудования АС, на настройки СЗИ. Работа с внешними носителями.</w:t>
            </w:r>
          </w:p>
        </w:tc>
        <w:tc>
          <w:tcPr>
            <w:tcW w:w="4500"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Администраторы АС, наделенные неограниченными полномочиями по управлению ресурсами</w:t>
            </w:r>
          </w:p>
        </w:tc>
        <w:tc>
          <w:tcPr>
            <w:tcW w:w="4261" w:type="dxa"/>
          </w:tcPr>
          <w:p w:rsidR="008B0C10" w:rsidRPr="00AC590C" w:rsidRDefault="008B0C10" w:rsidP="00AC590C">
            <w:pPr>
              <w:pStyle w:val="BodyTextIndent"/>
              <w:widowControl w:val="0"/>
              <w:suppressAutoHyphens/>
              <w:spacing w:after="0" w:line="360" w:lineRule="auto"/>
              <w:ind w:left="71" w:hanging="71"/>
              <w:rPr>
                <w:sz w:val="20"/>
              </w:rPr>
            </w:pPr>
            <w:r w:rsidRPr="00AC590C">
              <w:rPr>
                <w:snapToGrid w:val="0"/>
                <w:sz w:val="20"/>
              </w:rPr>
              <w:t>Доступ администратора АС к информации других пользователей и к средствам СЗИ, непреднамеренное разрушение информации (несоблюдение организационных требований)</w:t>
            </w:r>
          </w:p>
        </w:tc>
      </w:tr>
      <w:tr w:rsidR="008B0C10" w:rsidRPr="00AC590C" w:rsidTr="00AC590C">
        <w:trPr>
          <w:cantSplit/>
        </w:trPr>
        <w:tc>
          <w:tcPr>
            <w:tcW w:w="828" w:type="dxa"/>
          </w:tcPr>
          <w:p w:rsidR="008B0C10" w:rsidRPr="00AC590C" w:rsidRDefault="008B0C10" w:rsidP="00AC590C">
            <w:pPr>
              <w:pStyle w:val="BodyTextIndent"/>
              <w:widowControl w:val="0"/>
              <w:suppressAutoHyphens/>
              <w:spacing w:after="0" w:line="360" w:lineRule="auto"/>
              <w:ind w:left="-709" w:firstLine="709"/>
              <w:rPr>
                <w:sz w:val="20"/>
              </w:rPr>
            </w:pPr>
            <w:r w:rsidRPr="00AC590C">
              <w:rPr>
                <w:sz w:val="20"/>
              </w:rPr>
              <w:t>4</w:t>
            </w:r>
          </w:p>
        </w:tc>
        <w:tc>
          <w:tcPr>
            <w:tcW w:w="3060" w:type="dxa"/>
          </w:tcPr>
          <w:p w:rsidR="008B0C10" w:rsidRPr="00AC590C" w:rsidRDefault="008B0C10" w:rsidP="00AC590C">
            <w:pPr>
              <w:pStyle w:val="BodyTextIndent"/>
              <w:widowControl w:val="0"/>
              <w:suppressAutoHyphens/>
              <w:spacing w:after="0" w:line="360" w:lineRule="auto"/>
              <w:ind w:left="-709" w:firstLine="709"/>
              <w:rPr>
                <w:snapToGrid w:val="0"/>
                <w:sz w:val="20"/>
              </w:rPr>
            </w:pPr>
            <w:r w:rsidRPr="00AC590C">
              <w:rPr>
                <w:snapToGrid w:val="0"/>
                <w:sz w:val="20"/>
              </w:rPr>
              <w:t>Весь объем возможностей лиц, осуществляющих ремонт технических средств АС.</w:t>
            </w:r>
          </w:p>
        </w:tc>
        <w:tc>
          <w:tcPr>
            <w:tcW w:w="4500" w:type="dxa"/>
          </w:tcPr>
          <w:p w:rsidR="008B0C10" w:rsidRPr="00AC590C" w:rsidRDefault="008B0C10" w:rsidP="00AC590C">
            <w:pPr>
              <w:pStyle w:val="BodyTextIndent"/>
              <w:widowControl w:val="0"/>
              <w:suppressAutoHyphens/>
              <w:spacing w:after="0" w:line="360" w:lineRule="auto"/>
              <w:ind w:left="-709" w:firstLine="709"/>
              <w:rPr>
                <w:snapToGrid w:val="0"/>
                <w:sz w:val="20"/>
              </w:rPr>
            </w:pPr>
            <w:r w:rsidRPr="00AC590C">
              <w:rPr>
                <w:snapToGrid w:val="0"/>
                <w:sz w:val="20"/>
              </w:rPr>
              <w:t>Обслуживающий персонал АС. Специалисты сторонних организаций, осуществляющих поставку и монтаж оборудования для АС</w:t>
            </w:r>
          </w:p>
        </w:tc>
        <w:tc>
          <w:tcPr>
            <w:tcW w:w="4261" w:type="dxa"/>
          </w:tcPr>
          <w:p w:rsidR="008B0C10" w:rsidRPr="00AC590C" w:rsidRDefault="008B0C10" w:rsidP="00AC590C">
            <w:pPr>
              <w:pStyle w:val="BodyTextIndent"/>
              <w:widowControl w:val="0"/>
              <w:suppressAutoHyphens/>
              <w:spacing w:after="0" w:line="360" w:lineRule="auto"/>
              <w:ind w:left="-709" w:firstLine="709"/>
              <w:rPr>
                <w:snapToGrid w:val="0"/>
                <w:sz w:val="20"/>
              </w:rPr>
            </w:pPr>
            <w:r w:rsidRPr="00AC590C">
              <w:rPr>
                <w:snapToGrid w:val="0"/>
                <w:sz w:val="20"/>
              </w:rPr>
              <w:t>Доступ обслуживающего персонала АС к МН с информацией других пользователей, разрушение информации, установка закладных устройств (несоблюдение организационных требований при ремонте ОТСС)</w:t>
            </w:r>
          </w:p>
        </w:tc>
      </w:tr>
    </w:tbl>
    <w:p w:rsidR="001356C8" w:rsidRPr="008F27F8" w:rsidRDefault="001356C8" w:rsidP="008F27F8">
      <w:pPr>
        <w:pStyle w:val="BodyTextIndent"/>
        <w:widowControl w:val="0"/>
        <w:suppressAutoHyphens/>
        <w:spacing w:after="0" w:line="360" w:lineRule="auto"/>
        <w:ind w:left="71" w:firstLine="709"/>
        <w:rPr>
          <w:sz w:val="28"/>
          <w:szCs w:val="28"/>
        </w:rPr>
        <w:sectPr w:rsidR="001356C8" w:rsidRPr="008F27F8" w:rsidSect="008F27F8">
          <w:pgSz w:w="16838" w:h="11906" w:orient="landscape"/>
          <w:pgMar w:top="1134" w:right="851" w:bottom="1134" w:left="1701" w:header="709" w:footer="709" w:gutter="0"/>
          <w:cols w:space="708"/>
          <w:docGrid w:linePitch="360"/>
        </w:sectPr>
      </w:pPr>
    </w:p>
    <w:p w:rsidR="008B0C10" w:rsidRPr="008F27F8" w:rsidRDefault="008B0C10" w:rsidP="008F27F8">
      <w:pPr>
        <w:suppressAutoHyphens/>
        <w:spacing w:line="360" w:lineRule="auto"/>
        <w:ind w:left="71" w:firstLine="709"/>
        <w:rPr>
          <w:b/>
          <w:sz w:val="28"/>
          <w:szCs w:val="28"/>
        </w:rPr>
      </w:pPr>
      <w:r w:rsidRPr="008F27F8">
        <w:rPr>
          <w:b/>
          <w:sz w:val="28"/>
          <w:szCs w:val="28"/>
        </w:rPr>
        <w:t xml:space="preserve">Фактическая защищенность </w:t>
      </w:r>
    </w:p>
    <w:p w:rsidR="008B0C10" w:rsidRPr="008F27F8" w:rsidRDefault="008B0C10" w:rsidP="008F27F8">
      <w:pPr>
        <w:pStyle w:val="BodyTextIndent"/>
        <w:widowControl w:val="0"/>
        <w:suppressAutoHyphens/>
        <w:spacing w:after="0" w:line="360" w:lineRule="auto"/>
        <w:ind w:left="71" w:firstLine="709"/>
        <w:rPr>
          <w:sz w:val="28"/>
          <w:szCs w:val="28"/>
        </w:rPr>
      </w:pP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Доступ служащих к ресурсам  разграничивается штатными средствами ОС. Список служащих, имеющих доступ к ресурсам, документально определен. Доступ ограничивается в соответствии с должностными инструкциями.</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Документ, определяющий порядок конфиденциального документооборота существует и утвержден.</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Документально определена технология обработки информации  (документ «Описание технологического процесса обработки информации»).</w:t>
      </w:r>
    </w:p>
    <w:p w:rsidR="008B0C10" w:rsidRPr="008F27F8" w:rsidRDefault="008B0C10" w:rsidP="008F27F8">
      <w:pPr>
        <w:pStyle w:val="BodyTextIndent"/>
        <w:widowControl w:val="0"/>
        <w:suppressAutoHyphens/>
        <w:spacing w:after="0" w:line="360" w:lineRule="auto"/>
        <w:ind w:left="71" w:firstLine="709"/>
        <w:rPr>
          <w:sz w:val="28"/>
          <w:szCs w:val="28"/>
        </w:rPr>
      </w:pPr>
      <w:r w:rsidRPr="008F27F8">
        <w:rPr>
          <w:sz w:val="28"/>
          <w:szCs w:val="28"/>
        </w:rPr>
        <w:t xml:space="preserve">  На серверах и рабочих станциях применяются операционные системы </w:t>
      </w:r>
      <w:r w:rsidRPr="008F27F8">
        <w:rPr>
          <w:sz w:val="28"/>
          <w:szCs w:val="28"/>
          <w:lang w:val="en-US"/>
        </w:rPr>
        <w:t>MS</w:t>
      </w:r>
      <w:r w:rsidRPr="008F27F8">
        <w:rPr>
          <w:sz w:val="28"/>
          <w:szCs w:val="28"/>
        </w:rPr>
        <w:t xml:space="preserve"> </w:t>
      </w:r>
      <w:r w:rsidRPr="008F27F8">
        <w:rPr>
          <w:sz w:val="28"/>
          <w:szCs w:val="28"/>
          <w:lang w:val="en-US"/>
        </w:rPr>
        <w:t>Windows</w:t>
      </w:r>
      <w:r w:rsidRPr="008F27F8">
        <w:rPr>
          <w:sz w:val="28"/>
          <w:szCs w:val="28"/>
        </w:rPr>
        <w:t>, что позволяет применить сертифицированные средства защиты от НСД. Но также осуществляется обработка информации в СУБД, что практически исключает применение на данных объектах сертифицированных средств защиты от НСД по причине отсутствия таких средств на рынке.</w:t>
      </w:r>
    </w:p>
    <w:p w:rsidR="008B0C10" w:rsidRPr="008F27F8" w:rsidRDefault="008B0C10" w:rsidP="008F27F8">
      <w:pPr>
        <w:pStyle w:val="BodyTextIndent"/>
        <w:widowControl w:val="0"/>
        <w:suppressAutoHyphens/>
        <w:spacing w:after="0" w:line="360" w:lineRule="auto"/>
        <w:ind w:left="71" w:firstLine="709"/>
        <w:rPr>
          <w:sz w:val="28"/>
          <w:szCs w:val="28"/>
        </w:rPr>
      </w:pPr>
    </w:p>
    <w:p w:rsidR="008B0C10" w:rsidRPr="008F27F8" w:rsidRDefault="008B0C10" w:rsidP="008F27F8">
      <w:pPr>
        <w:suppressAutoHyphens/>
        <w:spacing w:line="360" w:lineRule="auto"/>
        <w:ind w:left="71" w:firstLine="709"/>
        <w:rPr>
          <w:b/>
          <w:sz w:val="28"/>
          <w:szCs w:val="28"/>
        </w:rPr>
      </w:pPr>
      <w:r w:rsidRPr="008F27F8">
        <w:rPr>
          <w:b/>
          <w:sz w:val="28"/>
          <w:szCs w:val="28"/>
        </w:rPr>
        <w:t>Перечень мер по защите</w:t>
      </w:r>
    </w:p>
    <w:p w:rsidR="008B0C10" w:rsidRPr="008F27F8" w:rsidRDefault="008B0C10" w:rsidP="008F27F8">
      <w:pPr>
        <w:pStyle w:val="BodyTextIndent"/>
        <w:widowControl w:val="0"/>
        <w:suppressAutoHyphens/>
        <w:spacing w:after="0" w:line="360" w:lineRule="auto"/>
        <w:ind w:left="71" w:firstLine="709"/>
        <w:rPr>
          <w:sz w:val="28"/>
          <w:szCs w:val="28"/>
          <w:u w:val="single"/>
        </w:rPr>
      </w:pPr>
      <w:r w:rsidRPr="008F27F8">
        <w:rPr>
          <w:sz w:val="28"/>
          <w:szCs w:val="28"/>
          <w:u w:val="single"/>
        </w:rPr>
        <w:t>Разработка перечня защищаемой информации</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 xml:space="preserve">Необходимо переработать перечень сведений конфиденциального характера в плане детализации обрабатываемых данных и отнесении сведений к той или иной степени конфиденциальности. </w:t>
      </w:r>
    </w:p>
    <w:p w:rsidR="008B0C10" w:rsidRPr="008F27F8" w:rsidRDefault="008B0C10" w:rsidP="008F27F8">
      <w:pPr>
        <w:pStyle w:val="BodyText"/>
        <w:suppressAutoHyphens/>
        <w:spacing w:after="0" w:line="360" w:lineRule="auto"/>
        <w:ind w:left="71" w:firstLine="709"/>
        <w:rPr>
          <w:sz w:val="28"/>
          <w:szCs w:val="28"/>
          <w:u w:val="single"/>
        </w:rPr>
      </w:pPr>
      <w:r w:rsidRPr="008F27F8">
        <w:rPr>
          <w:sz w:val="28"/>
          <w:szCs w:val="28"/>
        </w:rPr>
        <w:t xml:space="preserve"> </w:t>
      </w:r>
      <w:r w:rsidRPr="008F27F8">
        <w:rPr>
          <w:sz w:val="28"/>
          <w:szCs w:val="28"/>
          <w:u w:val="single"/>
        </w:rPr>
        <w:t>Конфиденциальность информации</w:t>
      </w:r>
    </w:p>
    <w:p w:rsidR="008B0C10" w:rsidRPr="008F27F8" w:rsidRDefault="008B0C10" w:rsidP="008F27F8">
      <w:pPr>
        <w:pStyle w:val="BodyText"/>
        <w:suppressAutoHyphens/>
        <w:spacing w:after="0" w:line="360" w:lineRule="auto"/>
        <w:ind w:left="71" w:firstLine="709"/>
        <w:rPr>
          <w:sz w:val="28"/>
          <w:szCs w:val="28"/>
        </w:rPr>
      </w:pPr>
      <w:r w:rsidRPr="008F27F8">
        <w:rPr>
          <w:sz w:val="28"/>
          <w:szCs w:val="28"/>
        </w:rPr>
        <w:t>С целью повышения степени защищенности информации в плане соблюдения конфиденциальности необходимо:</w:t>
      </w:r>
    </w:p>
    <w:p w:rsidR="008B0C10" w:rsidRPr="008F27F8" w:rsidRDefault="008B0C10" w:rsidP="008F27F8">
      <w:pPr>
        <w:pStyle w:val="BodyText"/>
        <w:numPr>
          <w:ilvl w:val="0"/>
          <w:numId w:val="9"/>
        </w:numPr>
        <w:suppressAutoHyphens/>
        <w:spacing w:after="0" w:line="360" w:lineRule="auto"/>
        <w:ind w:left="71" w:firstLine="709"/>
        <w:rPr>
          <w:sz w:val="28"/>
          <w:szCs w:val="28"/>
        </w:rPr>
      </w:pPr>
      <w:r w:rsidRPr="008F27F8">
        <w:rPr>
          <w:sz w:val="28"/>
          <w:szCs w:val="28"/>
        </w:rPr>
        <w:t>разделить ввод и вывод информации одного грифа на уровне АРМ или пользователей с целью разделения ответственности и усиления контроля за этими этапами технологического процесса;</w:t>
      </w:r>
    </w:p>
    <w:p w:rsidR="008B0C10" w:rsidRPr="008F27F8" w:rsidRDefault="008B0C10" w:rsidP="008F27F8">
      <w:pPr>
        <w:pStyle w:val="BodyText"/>
        <w:numPr>
          <w:ilvl w:val="0"/>
          <w:numId w:val="9"/>
        </w:numPr>
        <w:suppressAutoHyphens/>
        <w:spacing w:after="0" w:line="360" w:lineRule="auto"/>
        <w:ind w:left="71" w:firstLine="709"/>
        <w:rPr>
          <w:sz w:val="28"/>
          <w:szCs w:val="28"/>
        </w:rPr>
      </w:pPr>
      <w:r w:rsidRPr="008F27F8">
        <w:rPr>
          <w:sz w:val="28"/>
          <w:szCs w:val="28"/>
        </w:rPr>
        <w:t xml:space="preserve">ограничить (в т.ч. организационно) возможности несанкционированного вывода информации пользователями на внешние носители (дискеты, лазерные накопители </w:t>
      </w:r>
      <w:r w:rsidRPr="008F27F8">
        <w:rPr>
          <w:sz w:val="28"/>
          <w:szCs w:val="28"/>
          <w:lang w:val="en-US"/>
        </w:rPr>
        <w:t>CD</w:t>
      </w:r>
      <w:r w:rsidRPr="008F27F8">
        <w:rPr>
          <w:sz w:val="28"/>
          <w:szCs w:val="28"/>
        </w:rPr>
        <w:t>-</w:t>
      </w:r>
      <w:r w:rsidRPr="008F27F8">
        <w:rPr>
          <w:sz w:val="28"/>
          <w:szCs w:val="28"/>
          <w:lang w:val="en-US"/>
        </w:rPr>
        <w:t>RW</w:t>
      </w:r>
      <w:r w:rsidRPr="008F27F8">
        <w:rPr>
          <w:sz w:val="28"/>
          <w:szCs w:val="28"/>
        </w:rPr>
        <w:t xml:space="preserve">, </w:t>
      </w:r>
      <w:r w:rsidRPr="008F27F8">
        <w:rPr>
          <w:sz w:val="28"/>
          <w:szCs w:val="28"/>
          <w:lang w:val="en-US"/>
        </w:rPr>
        <w:t>USB</w:t>
      </w:r>
      <w:r w:rsidRPr="008F27F8">
        <w:rPr>
          <w:sz w:val="28"/>
          <w:szCs w:val="28"/>
        </w:rPr>
        <w:t>-</w:t>
      </w:r>
      <w:r w:rsidRPr="008F27F8">
        <w:rPr>
          <w:sz w:val="28"/>
          <w:szCs w:val="28"/>
          <w:lang w:val="en-US"/>
        </w:rPr>
        <w:t>Flash</w:t>
      </w:r>
      <w:r w:rsidRPr="008F27F8">
        <w:rPr>
          <w:sz w:val="28"/>
          <w:szCs w:val="28"/>
        </w:rPr>
        <w:t>) и на печать;</w:t>
      </w:r>
    </w:p>
    <w:p w:rsidR="008B0C10" w:rsidRPr="008F27F8" w:rsidRDefault="008B0C10" w:rsidP="008F27F8">
      <w:pPr>
        <w:pStyle w:val="BodyText"/>
        <w:numPr>
          <w:ilvl w:val="0"/>
          <w:numId w:val="9"/>
        </w:numPr>
        <w:suppressAutoHyphens/>
        <w:spacing w:after="0" w:line="360" w:lineRule="auto"/>
        <w:ind w:left="71" w:firstLine="709"/>
        <w:rPr>
          <w:sz w:val="28"/>
          <w:szCs w:val="28"/>
        </w:rPr>
      </w:pPr>
      <w:r w:rsidRPr="008F27F8">
        <w:rPr>
          <w:sz w:val="28"/>
          <w:szCs w:val="28"/>
        </w:rPr>
        <w:t>ограничить количество или исключить использование локальных принтеров на АРМ пользователей, назначить ответственных за печать документов на сетевых принтерах;</w:t>
      </w:r>
    </w:p>
    <w:p w:rsidR="008B0C10" w:rsidRPr="008F27F8" w:rsidRDefault="008B0C10" w:rsidP="008F27F8">
      <w:pPr>
        <w:pStyle w:val="BodyText"/>
        <w:numPr>
          <w:ilvl w:val="0"/>
          <w:numId w:val="9"/>
        </w:numPr>
        <w:suppressAutoHyphens/>
        <w:spacing w:after="0" w:line="360" w:lineRule="auto"/>
        <w:ind w:left="71" w:firstLine="709"/>
        <w:rPr>
          <w:sz w:val="28"/>
          <w:szCs w:val="28"/>
        </w:rPr>
      </w:pPr>
      <w:r w:rsidRPr="008F27F8">
        <w:rPr>
          <w:sz w:val="28"/>
          <w:szCs w:val="28"/>
        </w:rPr>
        <w:t>исключить доступ пользователей к ресурсам АРМ других пользователей, как на запись, так и на чтение, т.е. возможность создания пользователями общих сетевых ресурсов на своих АРМ. Обмен информацией между пользователями осуществлять через общие ресурсы на серверах;</w:t>
      </w:r>
    </w:p>
    <w:p w:rsidR="008B0C10" w:rsidRPr="008F27F8" w:rsidRDefault="008B0C10" w:rsidP="008F27F8">
      <w:pPr>
        <w:pStyle w:val="BodyText"/>
        <w:numPr>
          <w:ilvl w:val="0"/>
          <w:numId w:val="9"/>
        </w:numPr>
        <w:suppressAutoHyphens/>
        <w:spacing w:after="0" w:line="360" w:lineRule="auto"/>
        <w:ind w:left="71" w:firstLine="709"/>
        <w:rPr>
          <w:sz w:val="28"/>
          <w:szCs w:val="28"/>
        </w:rPr>
      </w:pPr>
      <w:r w:rsidRPr="008F27F8">
        <w:rPr>
          <w:sz w:val="28"/>
          <w:szCs w:val="28"/>
        </w:rPr>
        <w:t>если один служащий относится к нескольким категориям пользователей, то при совмещении обязанностей он должен пользоваться разными идентификаторами. Например, администратор может выполнять работу пользователя, но не имеет права делать это с идентификатором администратора.</w:t>
      </w:r>
    </w:p>
    <w:p w:rsidR="008B0C10" w:rsidRPr="008F27F8" w:rsidRDefault="008B0C10" w:rsidP="008F27F8">
      <w:pPr>
        <w:pStyle w:val="BodyText"/>
        <w:suppressAutoHyphens/>
        <w:spacing w:after="0" w:line="360" w:lineRule="auto"/>
        <w:ind w:left="71" w:firstLine="709"/>
        <w:rPr>
          <w:sz w:val="28"/>
          <w:szCs w:val="28"/>
          <w:u w:val="single"/>
        </w:rPr>
      </w:pPr>
      <w:r w:rsidRPr="008F27F8">
        <w:rPr>
          <w:sz w:val="28"/>
          <w:szCs w:val="28"/>
          <w:u w:val="single"/>
        </w:rPr>
        <w:t>Целостность информации</w:t>
      </w:r>
    </w:p>
    <w:p w:rsidR="008B0C10" w:rsidRPr="008F27F8" w:rsidRDefault="008B0C10" w:rsidP="008F27F8">
      <w:pPr>
        <w:pStyle w:val="BodyText"/>
        <w:suppressAutoHyphens/>
        <w:spacing w:after="0" w:line="360" w:lineRule="auto"/>
        <w:ind w:left="71" w:firstLine="709"/>
        <w:rPr>
          <w:sz w:val="28"/>
          <w:szCs w:val="28"/>
        </w:rPr>
      </w:pPr>
      <w:r w:rsidRPr="008F27F8">
        <w:rPr>
          <w:sz w:val="28"/>
          <w:szCs w:val="28"/>
        </w:rPr>
        <w:t>С целью повышения степени защищенности информации в плане соблюдения целостности необходимо:</w:t>
      </w:r>
    </w:p>
    <w:p w:rsidR="008B0C10" w:rsidRPr="008F27F8" w:rsidRDefault="008B0C10" w:rsidP="008F27F8">
      <w:pPr>
        <w:pStyle w:val="BodyTextIndent"/>
        <w:widowControl w:val="0"/>
        <w:numPr>
          <w:ilvl w:val="0"/>
          <w:numId w:val="9"/>
        </w:numPr>
        <w:suppressAutoHyphens/>
        <w:spacing w:after="0" w:line="360" w:lineRule="auto"/>
        <w:ind w:left="71" w:firstLine="709"/>
        <w:rPr>
          <w:sz w:val="28"/>
          <w:szCs w:val="28"/>
        </w:rPr>
      </w:pPr>
      <w:r w:rsidRPr="008F27F8">
        <w:rPr>
          <w:sz w:val="28"/>
          <w:szCs w:val="28"/>
        </w:rPr>
        <w:t>внедрение исправлений и добавлений централизованно распространяемых ведомственных программных средств на АРМ пользователей и на сервер должно осуществляться в виде уже откомпилированных исполняемых модулей и процедур, в состав которых не должны включаться средства отладки.</w:t>
      </w:r>
    </w:p>
    <w:p w:rsidR="008B0C10" w:rsidRPr="008F27F8" w:rsidRDefault="008B0C10" w:rsidP="008F27F8">
      <w:pPr>
        <w:suppressAutoHyphens/>
        <w:spacing w:line="360" w:lineRule="auto"/>
        <w:ind w:left="71" w:firstLine="709"/>
        <w:rPr>
          <w:sz w:val="28"/>
          <w:szCs w:val="28"/>
        </w:rPr>
      </w:pPr>
    </w:p>
    <w:p w:rsidR="008B0C10" w:rsidRPr="008F27F8" w:rsidRDefault="008B0C10" w:rsidP="008F27F8">
      <w:pPr>
        <w:suppressAutoHyphens/>
        <w:spacing w:line="360" w:lineRule="auto"/>
        <w:ind w:left="71" w:firstLine="709"/>
        <w:rPr>
          <w:b/>
          <w:sz w:val="28"/>
          <w:szCs w:val="28"/>
        </w:rPr>
      </w:pPr>
      <w:r w:rsidRPr="008F27F8">
        <w:rPr>
          <w:b/>
          <w:sz w:val="28"/>
          <w:szCs w:val="28"/>
        </w:rPr>
        <w:t>Состав рабочей документации</w:t>
      </w:r>
    </w:p>
    <w:p w:rsidR="008B0C10" w:rsidRPr="008F27F8" w:rsidRDefault="008B0C10" w:rsidP="008F27F8">
      <w:pPr>
        <w:pStyle w:val="BodyTextIndent2"/>
        <w:suppressAutoHyphens/>
        <w:spacing w:line="360" w:lineRule="auto"/>
        <w:ind w:left="71" w:firstLine="709"/>
        <w:rPr>
          <w:szCs w:val="28"/>
        </w:rPr>
      </w:pPr>
      <w:r w:rsidRPr="008F27F8">
        <w:rPr>
          <w:szCs w:val="28"/>
        </w:rPr>
        <w:t>Для документального определения режимов обработки и защиты информации в состав рабочей (исполнительной) документации по защите конфиденциальной информации необходимо включить следующие документы:</w:t>
      </w:r>
    </w:p>
    <w:p w:rsidR="008B0C10" w:rsidRPr="008F27F8" w:rsidRDefault="008B0C10" w:rsidP="008F27F8">
      <w:pPr>
        <w:pStyle w:val="BodyTextIndent"/>
        <w:widowControl w:val="0"/>
        <w:numPr>
          <w:ilvl w:val="0"/>
          <w:numId w:val="10"/>
        </w:numPr>
        <w:suppressAutoHyphens/>
        <w:spacing w:after="0" w:line="360" w:lineRule="auto"/>
        <w:ind w:left="71" w:firstLine="709"/>
        <w:rPr>
          <w:sz w:val="28"/>
          <w:szCs w:val="28"/>
        </w:rPr>
      </w:pPr>
      <w:r w:rsidRPr="008F27F8">
        <w:rPr>
          <w:sz w:val="28"/>
          <w:szCs w:val="28"/>
        </w:rPr>
        <w:t>«Описание технологического процесса обработки конфиденциальной информации», в котором отражен  порядок проведения всех операций ТП (ввод, вывод, обработка и хранение, резервирование и восстановление, управление доступом);</w:t>
      </w:r>
    </w:p>
    <w:p w:rsidR="008B0C10" w:rsidRPr="008F27F8" w:rsidRDefault="008B0C10" w:rsidP="008F27F8">
      <w:pPr>
        <w:pStyle w:val="BodyTextIndent"/>
        <w:numPr>
          <w:ilvl w:val="0"/>
          <w:numId w:val="10"/>
        </w:numPr>
        <w:suppressAutoHyphens/>
        <w:spacing w:after="0" w:line="360" w:lineRule="auto"/>
        <w:ind w:left="71" w:firstLine="709"/>
        <w:rPr>
          <w:sz w:val="28"/>
          <w:szCs w:val="28"/>
        </w:rPr>
      </w:pPr>
      <w:r w:rsidRPr="008F27F8">
        <w:rPr>
          <w:sz w:val="28"/>
          <w:szCs w:val="28"/>
        </w:rPr>
        <w:t>«Инструкция пользователя», в которой отражены порядок его работы с информацией, права, обязанности и ответственность;</w:t>
      </w:r>
    </w:p>
    <w:p w:rsidR="008B0C10" w:rsidRPr="008F27F8" w:rsidRDefault="008B0C10" w:rsidP="008F27F8">
      <w:pPr>
        <w:pStyle w:val="BodyTextIndent"/>
        <w:numPr>
          <w:ilvl w:val="0"/>
          <w:numId w:val="10"/>
        </w:numPr>
        <w:suppressAutoHyphens/>
        <w:spacing w:after="0" w:line="360" w:lineRule="auto"/>
        <w:ind w:left="71" w:firstLine="709"/>
        <w:rPr>
          <w:sz w:val="28"/>
          <w:szCs w:val="28"/>
        </w:rPr>
      </w:pPr>
      <w:r w:rsidRPr="008F27F8">
        <w:rPr>
          <w:sz w:val="28"/>
          <w:szCs w:val="28"/>
        </w:rPr>
        <w:t xml:space="preserve"> «Инструкции администраторов ОС, БД»;</w:t>
      </w:r>
    </w:p>
    <w:p w:rsidR="008B0C10" w:rsidRPr="008F27F8" w:rsidRDefault="008B0C10" w:rsidP="008F27F8">
      <w:pPr>
        <w:pStyle w:val="BodyTextIndent"/>
        <w:numPr>
          <w:ilvl w:val="0"/>
          <w:numId w:val="10"/>
        </w:numPr>
        <w:suppressAutoHyphens/>
        <w:spacing w:after="0" w:line="360" w:lineRule="auto"/>
        <w:ind w:left="71" w:firstLine="709"/>
        <w:rPr>
          <w:sz w:val="28"/>
          <w:szCs w:val="28"/>
        </w:rPr>
      </w:pPr>
      <w:r w:rsidRPr="008F27F8">
        <w:rPr>
          <w:sz w:val="28"/>
          <w:szCs w:val="28"/>
        </w:rPr>
        <w:t>«Инструкция обслуживающего персонала»;</w:t>
      </w:r>
    </w:p>
    <w:p w:rsidR="008B0C10" w:rsidRPr="008F27F8" w:rsidRDefault="008B0C10" w:rsidP="008F27F8">
      <w:pPr>
        <w:pStyle w:val="BodyTextIndent"/>
        <w:numPr>
          <w:ilvl w:val="0"/>
          <w:numId w:val="10"/>
        </w:numPr>
        <w:suppressAutoHyphens/>
        <w:spacing w:after="0" w:line="360" w:lineRule="auto"/>
        <w:ind w:left="71" w:firstLine="709"/>
        <w:rPr>
          <w:sz w:val="28"/>
          <w:szCs w:val="28"/>
        </w:rPr>
      </w:pPr>
      <w:r w:rsidRPr="008F27F8">
        <w:rPr>
          <w:sz w:val="28"/>
          <w:szCs w:val="28"/>
        </w:rPr>
        <w:t>«Журнал регистрации бумажных носителей информации», в котором учитываются все операции распечатывания документов, графы журнала заполняются исполнителями работ;</w:t>
      </w:r>
    </w:p>
    <w:p w:rsidR="008B0C10" w:rsidRPr="008F27F8" w:rsidRDefault="008B0C10" w:rsidP="008F27F8">
      <w:pPr>
        <w:pStyle w:val="BodyTextIndent"/>
        <w:numPr>
          <w:ilvl w:val="0"/>
          <w:numId w:val="10"/>
        </w:numPr>
        <w:suppressAutoHyphens/>
        <w:spacing w:after="0" w:line="360" w:lineRule="auto"/>
        <w:ind w:left="71" w:firstLine="709"/>
        <w:rPr>
          <w:sz w:val="28"/>
          <w:szCs w:val="28"/>
        </w:rPr>
      </w:pPr>
      <w:r w:rsidRPr="008F27F8">
        <w:rPr>
          <w:sz w:val="28"/>
          <w:szCs w:val="28"/>
        </w:rPr>
        <w:t>«Журнал учета резервного копирования», в котором учитываются все операции резервного копирования и восстановления информации, все графы журнала заполняют администраторы.</w:t>
      </w:r>
    </w:p>
    <w:p w:rsidR="008B0C10" w:rsidRPr="008F27F8" w:rsidRDefault="008B0C10" w:rsidP="008F27F8">
      <w:pPr>
        <w:pStyle w:val="BodyTextIndent"/>
        <w:numPr>
          <w:ilvl w:val="0"/>
          <w:numId w:val="10"/>
        </w:numPr>
        <w:suppressAutoHyphens/>
        <w:spacing w:after="0" w:line="360" w:lineRule="auto"/>
        <w:ind w:left="71" w:firstLine="709"/>
        <w:rPr>
          <w:sz w:val="28"/>
          <w:szCs w:val="28"/>
        </w:rPr>
      </w:pPr>
      <w:r w:rsidRPr="008F27F8">
        <w:rPr>
          <w:sz w:val="28"/>
          <w:szCs w:val="28"/>
        </w:rPr>
        <w:t>Перечень сведение конфиденциального характера Администрации города Миасса.</w:t>
      </w:r>
    </w:p>
    <w:p w:rsidR="008B0C10" w:rsidRPr="008F27F8" w:rsidRDefault="003753A2" w:rsidP="008F27F8">
      <w:pPr>
        <w:suppressAutoHyphens/>
        <w:spacing w:line="360" w:lineRule="auto"/>
        <w:ind w:left="71" w:firstLine="709"/>
        <w:jc w:val="right"/>
        <w:rPr>
          <w:sz w:val="28"/>
          <w:szCs w:val="28"/>
        </w:rPr>
      </w:pPr>
      <w:r w:rsidRPr="008F27F8">
        <w:rPr>
          <w:sz w:val="28"/>
          <w:szCs w:val="28"/>
        </w:rPr>
        <w:br w:type="page"/>
        <w:t>Приложение №4</w:t>
      </w:r>
    </w:p>
    <w:p w:rsidR="003753A2" w:rsidRPr="008F27F8" w:rsidRDefault="003753A2" w:rsidP="008F27F8">
      <w:pPr>
        <w:spacing w:line="360" w:lineRule="auto"/>
        <w:ind w:left="71" w:firstLine="709"/>
        <w:rPr>
          <w:sz w:val="28"/>
          <w:szCs w:val="28"/>
        </w:rPr>
      </w:pPr>
      <w:r w:rsidRPr="008F27F8">
        <w:rPr>
          <w:sz w:val="28"/>
          <w:szCs w:val="28"/>
        </w:rPr>
        <w:t>«Политика безопасности Администрация города Миасса</w:t>
      </w:r>
    </w:p>
    <w:p w:rsidR="003753A2" w:rsidRPr="008F27F8" w:rsidRDefault="003753A2" w:rsidP="008F27F8">
      <w:pPr>
        <w:spacing w:line="360" w:lineRule="auto"/>
        <w:ind w:left="71" w:firstLine="709"/>
        <w:rPr>
          <w:sz w:val="28"/>
          <w:szCs w:val="28"/>
        </w:rPr>
      </w:pPr>
    </w:p>
    <w:p w:rsidR="003753A2" w:rsidRPr="008F27F8" w:rsidRDefault="00CA420C" w:rsidP="008F27F8">
      <w:pPr>
        <w:pStyle w:val="ConsNonformat"/>
        <w:widowControl/>
        <w:spacing w:line="360" w:lineRule="auto"/>
        <w:ind w:left="71" w:firstLine="709"/>
        <w:jc w:val="both"/>
        <w:rPr>
          <w:rFonts w:ascii="Times New Roman" w:hAnsi="Times New Roman"/>
          <w:sz w:val="28"/>
          <w:szCs w:val="28"/>
        </w:rPr>
      </w:pPr>
      <w:r>
        <w:rPr>
          <w:noProof/>
        </w:rPr>
        <w:pict>
          <v:shapetype id="_x0000_t202" coordsize="21600,21600" o:spt="202" path="m,l,21600r21600,l21600,xe">
            <v:stroke joinstyle="miter"/>
            <v:path gradientshapeok="t" o:connecttype="rect"/>
          </v:shapetype>
          <v:shape id="_x0000_s1026" type="#_x0000_t202" style="position:absolute;left:0;text-align:left;margin-left:333pt;margin-top:9pt;width:171pt;height:94.3pt;z-index:251656704" filled="f" stroked="f">
            <v:textbox style="mso-next-textbox:#_x0000_s1026">
              <w:txbxContent>
                <w:p w:rsidR="00B17D68" w:rsidRPr="00F975E2" w:rsidRDefault="00B17D68" w:rsidP="003753A2">
                  <w:pPr>
                    <w:spacing w:line="360" w:lineRule="auto"/>
                    <w:ind w:firstLine="0"/>
                    <w:jc w:val="center"/>
                    <w:rPr>
                      <w:b/>
                    </w:rPr>
                  </w:pPr>
                  <w:r w:rsidRPr="00F975E2">
                    <w:rPr>
                      <w:b/>
                    </w:rPr>
                    <w:t>УТВЕРЖДАЮ</w:t>
                  </w:r>
                </w:p>
                <w:p w:rsidR="00B17D68" w:rsidRDefault="00B17D68" w:rsidP="003753A2">
                  <w:pPr>
                    <w:spacing w:line="480" w:lineRule="auto"/>
                    <w:ind w:firstLine="0"/>
                    <w:jc w:val="center"/>
                  </w:pPr>
                  <w:r>
                    <w:t>Первый заместитель главы города</w:t>
                  </w:r>
                </w:p>
                <w:p w:rsidR="00B17D68" w:rsidRPr="00A77FFE" w:rsidRDefault="00B17D68" w:rsidP="003753A2">
                  <w:pPr>
                    <w:spacing w:line="480" w:lineRule="auto"/>
                    <w:ind w:firstLine="0"/>
                    <w:jc w:val="center"/>
                  </w:pPr>
                  <w:r>
                    <w:t>А.С..Бородин</w:t>
                  </w:r>
                </w:p>
              </w:txbxContent>
            </v:textbox>
          </v:shape>
        </w:pict>
      </w: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tbl>
      <w:tblPr>
        <w:tblpPr w:leftFromText="180" w:rightFromText="180" w:vertAnchor="text" w:horzAnchor="margin" w:tblpY="-113"/>
        <w:tblW w:w="0" w:type="auto"/>
        <w:tblBorders>
          <w:bottom w:val="threeDEngrave" w:sz="24" w:space="0" w:color="auto"/>
          <w:insideH w:val="threeDEngrave" w:sz="24" w:space="0" w:color="auto"/>
          <w:insideV w:val="threeDEngrave" w:sz="24" w:space="0" w:color="auto"/>
        </w:tblBorders>
        <w:tblLook w:val="01E0" w:firstRow="1" w:lastRow="1" w:firstColumn="1" w:lastColumn="1" w:noHBand="0" w:noVBand="0"/>
      </w:tblPr>
      <w:tblGrid>
        <w:gridCol w:w="3960"/>
      </w:tblGrid>
      <w:tr w:rsidR="003753A2" w:rsidRPr="008F27F8">
        <w:trPr>
          <w:trHeight w:val="567"/>
        </w:trPr>
        <w:tc>
          <w:tcPr>
            <w:tcW w:w="3960" w:type="dxa"/>
          </w:tcPr>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jc w:val="center"/>
              <w:rPr>
                <w:sz w:val="28"/>
                <w:szCs w:val="28"/>
              </w:rPr>
            </w:pPr>
            <w:r w:rsidRPr="008F27F8">
              <w:rPr>
                <w:sz w:val="28"/>
                <w:szCs w:val="28"/>
              </w:rPr>
              <w:t>Администрация города Миасса</w:t>
            </w:r>
          </w:p>
        </w:tc>
      </w:tr>
    </w:tbl>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pStyle w:val="ConsTitle"/>
        <w:widowControl/>
        <w:spacing w:line="360" w:lineRule="auto"/>
        <w:ind w:left="71" w:firstLine="709"/>
        <w:jc w:val="both"/>
        <w:rPr>
          <w:rFonts w:ascii="Times New Roman" w:hAnsi="Times New Roman"/>
          <w:sz w:val="28"/>
          <w:szCs w:val="28"/>
        </w:rPr>
      </w:pP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b/>
          <w:sz w:val="28"/>
          <w:szCs w:val="28"/>
        </w:rPr>
      </w:pP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b/>
          <w:sz w:val="28"/>
          <w:szCs w:val="28"/>
        </w:rPr>
      </w:pPr>
      <w:r w:rsidRPr="008F27F8">
        <w:rPr>
          <w:b/>
          <w:sz w:val="28"/>
          <w:szCs w:val="28"/>
        </w:rPr>
        <w:t>Политика</w:t>
      </w: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r w:rsidRPr="008F27F8">
        <w:rPr>
          <w:sz w:val="28"/>
          <w:szCs w:val="28"/>
          <w:u w:val="single"/>
        </w:rPr>
        <w:t>19.10.2007 г.</w:t>
      </w:r>
      <w:r w:rsidRPr="008F27F8">
        <w:rPr>
          <w:sz w:val="28"/>
          <w:szCs w:val="28"/>
        </w:rPr>
        <w:tab/>
        <w:t xml:space="preserve">№ </w:t>
      </w:r>
      <w:r w:rsidRPr="008F27F8">
        <w:rPr>
          <w:sz w:val="28"/>
          <w:szCs w:val="28"/>
          <w:u w:val="single"/>
        </w:rPr>
        <w:t xml:space="preserve">    1__       </w:t>
      </w: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r w:rsidRPr="008F27F8">
        <w:rPr>
          <w:sz w:val="28"/>
          <w:szCs w:val="28"/>
        </w:rPr>
        <w:t>г. Челябинск</w:t>
      </w: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p>
    <w:p w:rsidR="003753A2" w:rsidRPr="008F27F8" w:rsidRDefault="003753A2" w:rsidP="008F27F8">
      <w:pPr>
        <w:tabs>
          <w:tab w:val="left" w:pos="680"/>
          <w:tab w:val="left" w:pos="2495"/>
          <w:tab w:val="left" w:pos="3742"/>
          <w:tab w:val="left" w:pos="4990"/>
          <w:tab w:val="left" w:pos="6237"/>
          <w:tab w:val="left" w:pos="7484"/>
          <w:tab w:val="left" w:pos="8732"/>
        </w:tabs>
        <w:spacing w:line="360" w:lineRule="auto"/>
        <w:ind w:left="71" w:firstLine="709"/>
        <w:rPr>
          <w:b/>
          <w:sz w:val="28"/>
          <w:szCs w:val="28"/>
        </w:rPr>
      </w:pPr>
      <w:r w:rsidRPr="008F27F8">
        <w:rPr>
          <w:b/>
          <w:sz w:val="28"/>
          <w:szCs w:val="28"/>
        </w:rPr>
        <w:t xml:space="preserve">безопасности </w:t>
      </w:r>
      <w:r w:rsidR="00B17D68" w:rsidRPr="008F27F8">
        <w:rPr>
          <w:b/>
          <w:sz w:val="28"/>
          <w:szCs w:val="28"/>
        </w:rPr>
        <w:t>Администрации города Миасса</w:t>
      </w:r>
    </w:p>
    <w:p w:rsidR="003753A2" w:rsidRPr="008F27F8" w:rsidRDefault="003753A2" w:rsidP="008F27F8">
      <w:pPr>
        <w:suppressAutoHyphens/>
        <w:spacing w:line="360" w:lineRule="auto"/>
        <w:ind w:left="71" w:firstLine="709"/>
        <w:jc w:val="left"/>
        <w:rPr>
          <w:sz w:val="28"/>
          <w:szCs w:val="28"/>
        </w:rPr>
      </w:pPr>
    </w:p>
    <w:p w:rsidR="00B17D68" w:rsidRPr="008F27F8" w:rsidRDefault="00B17D68" w:rsidP="008F27F8">
      <w:pPr>
        <w:pStyle w:val="Heading1"/>
        <w:keepLines/>
        <w:numPr>
          <w:ilvl w:val="0"/>
          <w:numId w:val="11"/>
        </w:numPr>
        <w:suppressAutoHyphens/>
        <w:spacing w:line="360" w:lineRule="auto"/>
        <w:ind w:left="71" w:firstLine="709"/>
        <w:jc w:val="both"/>
        <w:rPr>
          <w:sz w:val="28"/>
          <w:szCs w:val="28"/>
        </w:rPr>
      </w:pPr>
      <w:bookmarkStart w:id="1" w:name="_Toc187492947"/>
      <w:r w:rsidRPr="008F27F8">
        <w:rPr>
          <w:sz w:val="28"/>
          <w:szCs w:val="28"/>
        </w:rPr>
        <w:t>Общие положения.</w:t>
      </w:r>
      <w:bookmarkEnd w:id="1"/>
    </w:p>
    <w:p w:rsidR="00B17D68" w:rsidRPr="008F27F8" w:rsidRDefault="00B17D68" w:rsidP="008F27F8">
      <w:pPr>
        <w:spacing w:line="360" w:lineRule="auto"/>
        <w:ind w:left="71" w:firstLine="709"/>
        <w:rPr>
          <w:sz w:val="28"/>
          <w:szCs w:val="28"/>
          <w:lang w:eastAsia="en-US"/>
        </w:rPr>
      </w:pPr>
    </w:p>
    <w:p w:rsidR="00B17D68" w:rsidRPr="008F27F8" w:rsidRDefault="00B17D68" w:rsidP="008F27F8">
      <w:pPr>
        <w:pStyle w:val="Heading1"/>
        <w:keepLines/>
        <w:numPr>
          <w:ilvl w:val="1"/>
          <w:numId w:val="11"/>
        </w:numPr>
        <w:suppressAutoHyphens/>
        <w:spacing w:line="360" w:lineRule="auto"/>
        <w:ind w:left="71" w:firstLine="709"/>
        <w:jc w:val="both"/>
        <w:rPr>
          <w:b w:val="0"/>
          <w:sz w:val="28"/>
          <w:szCs w:val="28"/>
        </w:rPr>
      </w:pPr>
      <w:bookmarkStart w:id="2" w:name="_Toc187492948"/>
      <w:r w:rsidRPr="008F27F8">
        <w:rPr>
          <w:b w:val="0"/>
          <w:sz w:val="28"/>
          <w:szCs w:val="28"/>
        </w:rPr>
        <w:t>Назначение документа.</w:t>
      </w:r>
      <w:bookmarkEnd w:id="2"/>
    </w:p>
    <w:p w:rsidR="00B17D68" w:rsidRPr="008F27F8" w:rsidRDefault="00B17D68" w:rsidP="008F27F8">
      <w:pPr>
        <w:suppressAutoHyphens/>
        <w:spacing w:line="360" w:lineRule="auto"/>
        <w:ind w:left="71" w:firstLine="709"/>
        <w:rPr>
          <w:sz w:val="28"/>
          <w:szCs w:val="28"/>
        </w:rPr>
      </w:pPr>
      <w:r w:rsidRPr="008F27F8">
        <w:rPr>
          <w:sz w:val="28"/>
          <w:szCs w:val="28"/>
        </w:rPr>
        <w:t xml:space="preserve">Политика является основой для: </w:t>
      </w:r>
    </w:p>
    <w:p w:rsidR="00B17D68" w:rsidRPr="008F27F8" w:rsidRDefault="00B17D68" w:rsidP="008F27F8">
      <w:pPr>
        <w:numPr>
          <w:ilvl w:val="0"/>
          <w:numId w:val="13"/>
        </w:numPr>
        <w:suppressAutoHyphens/>
        <w:spacing w:line="360" w:lineRule="auto"/>
        <w:ind w:left="71" w:firstLine="709"/>
        <w:rPr>
          <w:sz w:val="28"/>
          <w:szCs w:val="28"/>
        </w:rPr>
      </w:pPr>
      <w:r w:rsidRPr="008F27F8">
        <w:rPr>
          <w:sz w:val="28"/>
          <w:szCs w:val="28"/>
        </w:rPr>
        <w:t>Разработки предложений по совершенствованию правового, нормативного, методического, технического и организационного обеспечения безопасности информации;</w:t>
      </w:r>
    </w:p>
    <w:p w:rsidR="00B17D68" w:rsidRPr="008F27F8" w:rsidRDefault="00B17D68" w:rsidP="008F27F8">
      <w:pPr>
        <w:numPr>
          <w:ilvl w:val="0"/>
          <w:numId w:val="13"/>
        </w:numPr>
        <w:suppressAutoHyphens/>
        <w:spacing w:line="360" w:lineRule="auto"/>
        <w:ind w:left="71" w:firstLine="709"/>
        <w:rPr>
          <w:sz w:val="28"/>
          <w:szCs w:val="28"/>
        </w:rPr>
      </w:pPr>
      <w:r w:rsidRPr="008F27F8">
        <w:rPr>
          <w:sz w:val="28"/>
          <w:szCs w:val="28"/>
        </w:rPr>
        <w:t xml:space="preserve">Принятия управленческих решений и разработки практических мер по воплощению политики безопасности информации и выработки комплекса согласованных мер нормативно-правового, технологического и организационно-технического характера, направленных на выявление, отражение и ликвидацию последствий реализации различных видов угроз </w:t>
      </w:r>
      <w:r w:rsidRPr="008F27F8">
        <w:rPr>
          <w:color w:val="000000"/>
          <w:sz w:val="28"/>
          <w:szCs w:val="28"/>
        </w:rPr>
        <w:t>безопасности информации</w:t>
      </w:r>
      <w:r w:rsidRPr="008F27F8">
        <w:rPr>
          <w:sz w:val="28"/>
          <w:szCs w:val="28"/>
        </w:rPr>
        <w:t>;</w:t>
      </w:r>
    </w:p>
    <w:p w:rsidR="00B17D68" w:rsidRPr="008F27F8" w:rsidRDefault="00B17D68" w:rsidP="008F27F8">
      <w:pPr>
        <w:numPr>
          <w:ilvl w:val="0"/>
          <w:numId w:val="13"/>
        </w:numPr>
        <w:suppressAutoHyphens/>
        <w:spacing w:line="360" w:lineRule="auto"/>
        <w:ind w:left="71" w:firstLine="709"/>
        <w:rPr>
          <w:sz w:val="28"/>
          <w:szCs w:val="28"/>
        </w:rPr>
      </w:pPr>
      <w:r w:rsidRPr="008F27F8">
        <w:rPr>
          <w:sz w:val="28"/>
          <w:szCs w:val="28"/>
        </w:rPr>
        <w:t>Координации деятельности структурных подразделений Администрации при проведении работ по созданию, развитию и эксплуатации АС с соблюдением требований обеспечения безопасности информации.</w:t>
      </w:r>
    </w:p>
    <w:p w:rsidR="00B17D68" w:rsidRPr="008F27F8" w:rsidRDefault="00B17D68" w:rsidP="008F27F8">
      <w:pPr>
        <w:suppressAutoHyphens/>
        <w:spacing w:line="360" w:lineRule="auto"/>
        <w:ind w:left="71" w:firstLine="709"/>
        <w:rPr>
          <w:sz w:val="28"/>
          <w:szCs w:val="28"/>
        </w:rPr>
      </w:pPr>
    </w:p>
    <w:p w:rsidR="00B17D68" w:rsidRPr="008F27F8" w:rsidRDefault="00B17D68" w:rsidP="008F27F8">
      <w:pPr>
        <w:pStyle w:val="Heading2"/>
        <w:keepLines/>
        <w:numPr>
          <w:ilvl w:val="1"/>
          <w:numId w:val="11"/>
        </w:numPr>
        <w:suppressAutoHyphens/>
        <w:ind w:left="71" w:firstLine="709"/>
        <w:jc w:val="both"/>
        <w:rPr>
          <w:szCs w:val="28"/>
        </w:rPr>
      </w:pPr>
      <w:bookmarkStart w:id="3" w:name="_Toc187492949"/>
      <w:r w:rsidRPr="008F27F8">
        <w:rPr>
          <w:szCs w:val="28"/>
        </w:rPr>
        <w:t>Основания для разработки документа.</w:t>
      </w:r>
      <w:bookmarkEnd w:id="3"/>
    </w:p>
    <w:p w:rsidR="00B17D68" w:rsidRPr="008F27F8" w:rsidRDefault="00B17D68" w:rsidP="008F27F8">
      <w:pPr>
        <w:numPr>
          <w:ilvl w:val="0"/>
          <w:numId w:val="14"/>
        </w:numPr>
        <w:suppressAutoHyphens/>
        <w:spacing w:line="360" w:lineRule="auto"/>
        <w:ind w:left="71" w:firstLine="709"/>
        <w:rPr>
          <w:sz w:val="28"/>
          <w:szCs w:val="28"/>
        </w:rPr>
      </w:pPr>
      <w:r w:rsidRPr="008F27F8">
        <w:rPr>
          <w:sz w:val="28"/>
          <w:szCs w:val="28"/>
        </w:rPr>
        <w:t>Приказ главы Администрации города Миасса о создании Политики Информационной Безопасности Администрации.</w:t>
      </w:r>
    </w:p>
    <w:p w:rsidR="00B17D68" w:rsidRPr="008F27F8" w:rsidRDefault="00B17D68" w:rsidP="008F27F8">
      <w:pPr>
        <w:numPr>
          <w:ilvl w:val="0"/>
          <w:numId w:val="14"/>
        </w:numPr>
        <w:suppressAutoHyphens/>
        <w:spacing w:line="360" w:lineRule="auto"/>
        <w:ind w:left="71" w:firstLine="709"/>
        <w:rPr>
          <w:sz w:val="28"/>
          <w:szCs w:val="28"/>
        </w:rPr>
      </w:pPr>
      <w:r w:rsidRPr="008F27F8">
        <w:rPr>
          <w:sz w:val="28"/>
          <w:szCs w:val="28"/>
        </w:rPr>
        <w:t>Законодательной базой ПИБ являются: Конституция РФ, Гражданский и Уголовный кодексы, нормативные документы действующего законодательства, документы Федеральной службы технического и экспертного контроля, организационно- распорядительные документы Администрации.</w:t>
      </w:r>
    </w:p>
    <w:p w:rsidR="00B17D68" w:rsidRPr="008F27F8" w:rsidRDefault="00B17D68" w:rsidP="008F27F8">
      <w:pPr>
        <w:suppressAutoHyphens/>
        <w:spacing w:line="360" w:lineRule="auto"/>
        <w:ind w:left="71" w:firstLine="709"/>
        <w:rPr>
          <w:sz w:val="28"/>
          <w:szCs w:val="28"/>
        </w:rPr>
      </w:pPr>
    </w:p>
    <w:p w:rsidR="00B17D68" w:rsidRPr="008F27F8" w:rsidRDefault="00B17D68" w:rsidP="008F27F8">
      <w:pPr>
        <w:pStyle w:val="Heading2"/>
        <w:keepLines/>
        <w:numPr>
          <w:ilvl w:val="1"/>
          <w:numId w:val="11"/>
        </w:numPr>
        <w:suppressAutoHyphens/>
        <w:ind w:left="71" w:firstLine="709"/>
        <w:jc w:val="both"/>
        <w:rPr>
          <w:bCs/>
          <w:szCs w:val="28"/>
        </w:rPr>
      </w:pPr>
      <w:bookmarkStart w:id="4" w:name="_Toc187492950"/>
      <w:r w:rsidRPr="008F27F8">
        <w:rPr>
          <w:szCs w:val="28"/>
        </w:rPr>
        <w:t>Основные определения и сокращения.</w:t>
      </w:r>
      <w:bookmarkEnd w:id="4"/>
    </w:p>
    <w:p w:rsidR="00B17D68" w:rsidRPr="008F27F8" w:rsidRDefault="00B17D68" w:rsidP="008F27F8">
      <w:pPr>
        <w:suppressAutoHyphens/>
        <w:spacing w:line="360" w:lineRule="auto"/>
        <w:ind w:left="71" w:firstLine="709"/>
        <w:rPr>
          <w:b/>
          <w:sz w:val="28"/>
          <w:szCs w:val="28"/>
        </w:rPr>
      </w:pPr>
      <w:r w:rsidRPr="008F27F8">
        <w:rPr>
          <w:bCs/>
          <w:sz w:val="28"/>
          <w:szCs w:val="28"/>
        </w:rPr>
        <w:t>Информация</w:t>
      </w:r>
      <w:r w:rsidRPr="008F27F8">
        <w:rPr>
          <w:b/>
          <w:sz w:val="28"/>
          <w:szCs w:val="28"/>
        </w:rPr>
        <w:t xml:space="preserve"> </w:t>
      </w:r>
      <w:r w:rsidRPr="008F27F8">
        <w:rPr>
          <w:sz w:val="28"/>
          <w:szCs w:val="28"/>
        </w:rPr>
        <w:t>— сведения о лицах, предметах, фактах, событиях, явлениях и процессах независимо от формы их представления</w:t>
      </w:r>
    </w:p>
    <w:p w:rsidR="00B17D68" w:rsidRPr="008F27F8" w:rsidRDefault="00B17D68" w:rsidP="008F27F8">
      <w:pPr>
        <w:suppressAutoHyphens/>
        <w:spacing w:line="360" w:lineRule="auto"/>
        <w:ind w:left="71" w:firstLine="709"/>
        <w:rPr>
          <w:sz w:val="28"/>
          <w:szCs w:val="28"/>
        </w:rPr>
      </w:pPr>
      <w:r w:rsidRPr="008F27F8">
        <w:rPr>
          <w:sz w:val="28"/>
          <w:szCs w:val="28"/>
        </w:rPr>
        <w:t>Разглашение КИ – несанкционированный выход защищаемых сведений и документов за пределы круга лиц, которым они доверены или стали известны в ходе их трудовой деятельности.</w:t>
      </w:r>
    </w:p>
    <w:p w:rsidR="00B17D68" w:rsidRPr="008F27F8" w:rsidRDefault="00B17D68" w:rsidP="008F27F8">
      <w:pPr>
        <w:suppressAutoHyphens/>
        <w:spacing w:line="360" w:lineRule="auto"/>
        <w:ind w:left="71" w:firstLine="709"/>
        <w:rPr>
          <w:sz w:val="28"/>
          <w:szCs w:val="28"/>
        </w:rPr>
      </w:pPr>
      <w:r w:rsidRPr="008F27F8">
        <w:rPr>
          <w:sz w:val="28"/>
          <w:szCs w:val="28"/>
        </w:rPr>
        <w:t>Разрешительная (разграничительная) система доступа к информации – совокупность обязательных норм, устанавливаемых первым руководителем или коллективным органом руководства фирмой с целью закрепления за руководителями и сотрудниками права использования для выполнения служебных обязанностей выделенных помещений, рабочих мест, определенного состава документов и ценных сведений.</w:t>
      </w:r>
    </w:p>
    <w:p w:rsidR="00B17D68" w:rsidRPr="008F27F8" w:rsidRDefault="00B17D68" w:rsidP="008F27F8">
      <w:pPr>
        <w:suppressAutoHyphens/>
        <w:spacing w:line="360" w:lineRule="auto"/>
        <w:ind w:left="71" w:firstLine="709"/>
        <w:rPr>
          <w:sz w:val="28"/>
          <w:szCs w:val="28"/>
        </w:rPr>
      </w:pPr>
      <w:r w:rsidRPr="008F27F8">
        <w:rPr>
          <w:sz w:val="28"/>
          <w:szCs w:val="28"/>
        </w:rPr>
        <w:t>Сервер – аппаратно-программный комплекс, исполняющий функции хранения и обработки запросов пользователей и не предназначенный для локального доступа пользователей ввиду высоких требований по обеспечению надёжности, степени готовности и мер безопасности ИС предприятия.</w:t>
      </w:r>
    </w:p>
    <w:p w:rsidR="00B17D68" w:rsidRPr="008F27F8" w:rsidRDefault="00B17D68" w:rsidP="008F27F8">
      <w:pPr>
        <w:suppressAutoHyphens/>
        <w:spacing w:line="360" w:lineRule="auto"/>
        <w:ind w:left="71" w:firstLine="709"/>
        <w:rPr>
          <w:sz w:val="28"/>
          <w:szCs w:val="28"/>
        </w:rPr>
      </w:pPr>
      <w:r w:rsidRPr="008F27F8">
        <w:rPr>
          <w:sz w:val="28"/>
          <w:szCs w:val="28"/>
        </w:rPr>
        <w:t>Автоматизированная станция  - совокупность программных и аппаратных средств, предназначенных для хранения, передачи и обработки данных и информации и производства вычислений.</w:t>
      </w:r>
    </w:p>
    <w:p w:rsidR="00B17D68" w:rsidRPr="008F27F8" w:rsidRDefault="00B17D68" w:rsidP="008F27F8">
      <w:pPr>
        <w:suppressAutoHyphens/>
        <w:spacing w:line="360" w:lineRule="auto"/>
        <w:ind w:left="71" w:firstLine="709"/>
        <w:rPr>
          <w:sz w:val="28"/>
          <w:szCs w:val="28"/>
        </w:rPr>
      </w:pPr>
      <w:r w:rsidRPr="008F27F8">
        <w:rPr>
          <w:sz w:val="28"/>
          <w:szCs w:val="28"/>
        </w:rPr>
        <w:t>Коммерческая тайна – это конфиденциальная информация, которая имеет действительную или потенциальную коммерческую ценность в силу неизвестности её третьим лицам, к которой нет свободного доступа на законном основании и в отношении которой обладателем такой информации введен режим коммерческой тайны (то есть, приняты меры по охране её конфиденциальности).</w:t>
      </w:r>
    </w:p>
    <w:p w:rsidR="00B17D68" w:rsidRPr="008F27F8" w:rsidRDefault="00B17D68" w:rsidP="008F27F8">
      <w:pPr>
        <w:suppressAutoHyphens/>
        <w:spacing w:line="360" w:lineRule="auto"/>
        <w:ind w:left="71" w:firstLine="709"/>
        <w:rPr>
          <w:sz w:val="28"/>
          <w:szCs w:val="28"/>
        </w:rPr>
      </w:pPr>
      <w:r w:rsidRPr="008F27F8">
        <w:rPr>
          <w:bCs/>
          <w:sz w:val="28"/>
          <w:szCs w:val="28"/>
        </w:rPr>
        <w:t>Информация о гражданах (персональные данные)</w:t>
      </w:r>
      <w:r w:rsidRPr="008F27F8">
        <w:rPr>
          <w:sz w:val="28"/>
          <w:szCs w:val="28"/>
        </w:rPr>
        <w:t xml:space="preserve"> — сведения о фактах, событиях и обстоятельствах жизни гражданина, позволяющие идентифицировать его личность.</w:t>
      </w:r>
    </w:p>
    <w:p w:rsidR="00B17D68" w:rsidRPr="008F27F8" w:rsidRDefault="00B17D68" w:rsidP="008F27F8">
      <w:pPr>
        <w:suppressAutoHyphens/>
        <w:spacing w:line="360" w:lineRule="auto"/>
        <w:ind w:left="71" w:firstLine="709"/>
        <w:rPr>
          <w:sz w:val="28"/>
          <w:szCs w:val="28"/>
        </w:rPr>
      </w:pPr>
      <w:r w:rsidRPr="008F27F8">
        <w:rPr>
          <w:sz w:val="28"/>
          <w:szCs w:val="28"/>
        </w:rPr>
        <w:t>Нарушитель – это лицо, которое предприняло попытку выполнения запрещённых операций (действий) по ошибке, незнанию или осознанно со злым умыслом (из корыстных интересов) или без такового (ради игры или удовольствия, с целью самоутверждения и т.п.) и использующее для этого различные методы, возможности и средства.</w:t>
      </w:r>
    </w:p>
    <w:p w:rsidR="00B17D68" w:rsidRPr="008F27F8" w:rsidRDefault="00B17D68" w:rsidP="008F27F8">
      <w:pPr>
        <w:suppressAutoHyphens/>
        <w:spacing w:line="360" w:lineRule="auto"/>
        <w:ind w:left="71" w:firstLine="709"/>
        <w:rPr>
          <w:sz w:val="28"/>
          <w:szCs w:val="28"/>
        </w:rPr>
      </w:pPr>
      <w:r w:rsidRPr="008F27F8">
        <w:rPr>
          <w:sz w:val="28"/>
          <w:szCs w:val="28"/>
        </w:rPr>
        <w:t>АРМ – автоматизированное рабочее место</w:t>
      </w:r>
    </w:p>
    <w:p w:rsidR="00B17D68" w:rsidRPr="008F27F8" w:rsidRDefault="00B17D68" w:rsidP="008F27F8">
      <w:pPr>
        <w:suppressAutoHyphens/>
        <w:spacing w:line="360" w:lineRule="auto"/>
        <w:ind w:left="71" w:firstLine="709"/>
        <w:rPr>
          <w:sz w:val="28"/>
          <w:szCs w:val="28"/>
        </w:rPr>
      </w:pPr>
      <w:r w:rsidRPr="008F27F8">
        <w:rPr>
          <w:sz w:val="28"/>
          <w:szCs w:val="28"/>
        </w:rPr>
        <w:t>АС – автоматизированная станция</w:t>
      </w:r>
    </w:p>
    <w:p w:rsidR="00B17D68" w:rsidRPr="008F27F8" w:rsidRDefault="00B17D68" w:rsidP="008F27F8">
      <w:pPr>
        <w:suppressAutoHyphens/>
        <w:spacing w:line="360" w:lineRule="auto"/>
        <w:ind w:left="71" w:firstLine="709"/>
        <w:rPr>
          <w:sz w:val="28"/>
          <w:szCs w:val="28"/>
        </w:rPr>
      </w:pPr>
      <w:r w:rsidRPr="008F27F8">
        <w:rPr>
          <w:sz w:val="28"/>
          <w:szCs w:val="28"/>
        </w:rPr>
        <w:t>ЗИ – защита информации</w:t>
      </w:r>
    </w:p>
    <w:p w:rsidR="00B17D68" w:rsidRPr="008F27F8" w:rsidRDefault="00B17D68" w:rsidP="008F27F8">
      <w:pPr>
        <w:suppressAutoHyphens/>
        <w:spacing w:line="360" w:lineRule="auto"/>
        <w:ind w:left="71" w:firstLine="709"/>
        <w:rPr>
          <w:sz w:val="28"/>
          <w:szCs w:val="28"/>
        </w:rPr>
      </w:pPr>
      <w:r w:rsidRPr="008F27F8">
        <w:rPr>
          <w:sz w:val="28"/>
          <w:szCs w:val="28"/>
        </w:rPr>
        <w:t>ИБ – информационная безопасность</w:t>
      </w:r>
    </w:p>
    <w:p w:rsidR="00B17D68" w:rsidRPr="008F27F8" w:rsidRDefault="00B17D68" w:rsidP="008F27F8">
      <w:pPr>
        <w:suppressAutoHyphens/>
        <w:spacing w:line="360" w:lineRule="auto"/>
        <w:ind w:left="71" w:firstLine="709"/>
        <w:rPr>
          <w:sz w:val="28"/>
          <w:szCs w:val="28"/>
        </w:rPr>
      </w:pPr>
      <w:r w:rsidRPr="008F27F8">
        <w:rPr>
          <w:sz w:val="28"/>
          <w:szCs w:val="28"/>
        </w:rPr>
        <w:t>ИТ – информационные технологии</w:t>
      </w:r>
    </w:p>
    <w:p w:rsidR="00B17D68" w:rsidRPr="008F27F8" w:rsidRDefault="00B17D68" w:rsidP="008F27F8">
      <w:pPr>
        <w:suppressAutoHyphens/>
        <w:spacing w:line="360" w:lineRule="auto"/>
        <w:ind w:left="71" w:firstLine="709"/>
        <w:rPr>
          <w:sz w:val="28"/>
          <w:szCs w:val="28"/>
        </w:rPr>
      </w:pPr>
      <w:r w:rsidRPr="008F27F8">
        <w:rPr>
          <w:sz w:val="28"/>
          <w:szCs w:val="28"/>
        </w:rPr>
        <w:t xml:space="preserve">КД – конфиденциальные документы </w:t>
      </w:r>
    </w:p>
    <w:p w:rsidR="00B17D68" w:rsidRPr="008F27F8" w:rsidRDefault="00B17D68" w:rsidP="008F27F8">
      <w:pPr>
        <w:suppressAutoHyphens/>
        <w:spacing w:line="360" w:lineRule="auto"/>
        <w:ind w:left="71" w:firstLine="709"/>
        <w:rPr>
          <w:sz w:val="28"/>
          <w:szCs w:val="28"/>
        </w:rPr>
      </w:pPr>
      <w:r w:rsidRPr="008F27F8">
        <w:rPr>
          <w:sz w:val="28"/>
          <w:szCs w:val="28"/>
        </w:rPr>
        <w:t>КИ – конфиденциальная информация</w:t>
      </w:r>
    </w:p>
    <w:p w:rsidR="00B17D68" w:rsidRPr="008F27F8" w:rsidRDefault="00B17D68" w:rsidP="008F27F8">
      <w:pPr>
        <w:suppressAutoHyphens/>
        <w:spacing w:line="360" w:lineRule="auto"/>
        <w:ind w:left="71" w:firstLine="709"/>
        <w:rPr>
          <w:sz w:val="28"/>
          <w:szCs w:val="28"/>
        </w:rPr>
      </w:pPr>
      <w:r w:rsidRPr="008F27F8">
        <w:rPr>
          <w:sz w:val="28"/>
          <w:szCs w:val="28"/>
        </w:rPr>
        <w:t>КТ – коммерческая тайна</w:t>
      </w:r>
    </w:p>
    <w:p w:rsidR="00B17D68" w:rsidRPr="008F27F8" w:rsidRDefault="00B17D68" w:rsidP="008F27F8">
      <w:pPr>
        <w:suppressAutoHyphens/>
        <w:spacing w:line="360" w:lineRule="auto"/>
        <w:ind w:left="71" w:firstLine="709"/>
        <w:rPr>
          <w:sz w:val="28"/>
          <w:szCs w:val="28"/>
        </w:rPr>
      </w:pPr>
      <w:r w:rsidRPr="008F27F8">
        <w:rPr>
          <w:sz w:val="28"/>
          <w:szCs w:val="28"/>
        </w:rPr>
        <w:t>ЛВС – локальная вычислительная сеть</w:t>
      </w:r>
    </w:p>
    <w:p w:rsidR="00B17D68" w:rsidRPr="008F27F8" w:rsidRDefault="00B17D68" w:rsidP="008F27F8">
      <w:pPr>
        <w:suppressAutoHyphens/>
        <w:spacing w:line="360" w:lineRule="auto"/>
        <w:ind w:left="71" w:firstLine="709"/>
        <w:rPr>
          <w:sz w:val="28"/>
          <w:szCs w:val="28"/>
        </w:rPr>
      </w:pPr>
      <w:r w:rsidRPr="008F27F8">
        <w:rPr>
          <w:sz w:val="28"/>
          <w:szCs w:val="28"/>
        </w:rPr>
        <w:t>НДВ – не декларированные возможности</w:t>
      </w:r>
    </w:p>
    <w:p w:rsidR="00B17D68" w:rsidRPr="008F27F8" w:rsidRDefault="00B17D68" w:rsidP="008F27F8">
      <w:pPr>
        <w:suppressAutoHyphens/>
        <w:spacing w:line="360" w:lineRule="auto"/>
        <w:ind w:left="71" w:firstLine="709"/>
        <w:rPr>
          <w:sz w:val="28"/>
          <w:szCs w:val="28"/>
        </w:rPr>
      </w:pPr>
      <w:r w:rsidRPr="008F27F8">
        <w:rPr>
          <w:sz w:val="28"/>
          <w:szCs w:val="28"/>
        </w:rPr>
        <w:t>НСД – несанкционированный доступ</w:t>
      </w:r>
    </w:p>
    <w:p w:rsidR="00B17D68" w:rsidRPr="008F27F8" w:rsidRDefault="00B17D68" w:rsidP="008F27F8">
      <w:pPr>
        <w:suppressAutoHyphens/>
        <w:spacing w:line="360" w:lineRule="auto"/>
        <w:ind w:left="71" w:firstLine="709"/>
        <w:rPr>
          <w:sz w:val="28"/>
          <w:szCs w:val="28"/>
        </w:rPr>
      </w:pPr>
      <w:r w:rsidRPr="008F27F8">
        <w:rPr>
          <w:sz w:val="28"/>
          <w:szCs w:val="28"/>
        </w:rPr>
        <w:t>ПБ – политика безопасности</w:t>
      </w:r>
    </w:p>
    <w:p w:rsidR="00B17D68" w:rsidRPr="008F27F8" w:rsidRDefault="00B17D68" w:rsidP="008F27F8">
      <w:pPr>
        <w:suppressAutoHyphens/>
        <w:spacing w:line="360" w:lineRule="auto"/>
        <w:ind w:left="71" w:firstLine="709"/>
        <w:rPr>
          <w:sz w:val="28"/>
          <w:szCs w:val="28"/>
        </w:rPr>
      </w:pPr>
      <w:r w:rsidRPr="008F27F8">
        <w:rPr>
          <w:sz w:val="28"/>
          <w:szCs w:val="28"/>
        </w:rPr>
        <w:t>ПИ – персональный идентификатор</w:t>
      </w:r>
    </w:p>
    <w:p w:rsidR="00B17D68" w:rsidRPr="008F27F8" w:rsidRDefault="00B17D68" w:rsidP="008F27F8">
      <w:pPr>
        <w:suppressAutoHyphens/>
        <w:spacing w:line="360" w:lineRule="auto"/>
        <w:ind w:left="71" w:firstLine="709"/>
        <w:rPr>
          <w:sz w:val="28"/>
          <w:szCs w:val="28"/>
        </w:rPr>
      </w:pPr>
      <w:r w:rsidRPr="008F27F8">
        <w:rPr>
          <w:sz w:val="28"/>
          <w:szCs w:val="28"/>
        </w:rPr>
        <w:t>ПК – персональный компьютер</w:t>
      </w:r>
    </w:p>
    <w:p w:rsidR="00B17D68" w:rsidRPr="008F27F8" w:rsidRDefault="00B17D68" w:rsidP="008F27F8">
      <w:pPr>
        <w:suppressAutoHyphens/>
        <w:spacing w:line="360" w:lineRule="auto"/>
        <w:ind w:left="71" w:firstLine="709"/>
        <w:rPr>
          <w:sz w:val="28"/>
          <w:szCs w:val="28"/>
        </w:rPr>
      </w:pPr>
      <w:r w:rsidRPr="008F27F8">
        <w:rPr>
          <w:sz w:val="28"/>
          <w:szCs w:val="28"/>
        </w:rPr>
        <w:t>ПО – программное обеспечение</w:t>
      </w:r>
    </w:p>
    <w:p w:rsidR="00B17D68" w:rsidRPr="008F27F8" w:rsidRDefault="00B17D68" w:rsidP="008F27F8">
      <w:pPr>
        <w:suppressAutoHyphens/>
        <w:spacing w:line="360" w:lineRule="auto"/>
        <w:ind w:left="71" w:firstLine="709"/>
        <w:rPr>
          <w:sz w:val="28"/>
          <w:szCs w:val="28"/>
        </w:rPr>
      </w:pPr>
      <w:r w:rsidRPr="008F27F8">
        <w:rPr>
          <w:sz w:val="28"/>
          <w:szCs w:val="28"/>
        </w:rPr>
        <w:t>ПЭВМ – персональная электронно-вычислительная машина</w:t>
      </w:r>
    </w:p>
    <w:p w:rsidR="00B17D68" w:rsidRPr="008F27F8" w:rsidRDefault="00B17D68" w:rsidP="008F27F8">
      <w:pPr>
        <w:suppressAutoHyphens/>
        <w:spacing w:line="360" w:lineRule="auto"/>
        <w:ind w:left="71" w:firstLine="709"/>
        <w:rPr>
          <w:sz w:val="28"/>
          <w:szCs w:val="28"/>
        </w:rPr>
      </w:pPr>
      <w:r w:rsidRPr="008F27F8">
        <w:rPr>
          <w:sz w:val="28"/>
          <w:szCs w:val="28"/>
        </w:rPr>
        <w:t>ПЭМИН – побочные электромагнитные излучения и наводки</w:t>
      </w:r>
    </w:p>
    <w:p w:rsidR="00B17D68" w:rsidRPr="008F27F8" w:rsidRDefault="00B17D68" w:rsidP="008F27F8">
      <w:pPr>
        <w:suppressAutoHyphens/>
        <w:spacing w:line="360" w:lineRule="auto"/>
        <w:ind w:left="71" w:firstLine="709"/>
        <w:rPr>
          <w:sz w:val="28"/>
          <w:szCs w:val="28"/>
        </w:rPr>
      </w:pPr>
      <w:r w:rsidRPr="008F27F8">
        <w:rPr>
          <w:sz w:val="28"/>
          <w:szCs w:val="28"/>
        </w:rPr>
        <w:t>ОС – операционная система</w:t>
      </w:r>
    </w:p>
    <w:p w:rsidR="00B17D68" w:rsidRPr="008F27F8" w:rsidRDefault="00B17D68" w:rsidP="008F27F8">
      <w:pPr>
        <w:suppressAutoHyphens/>
        <w:spacing w:line="360" w:lineRule="auto"/>
        <w:ind w:left="71" w:firstLine="709"/>
        <w:rPr>
          <w:sz w:val="28"/>
          <w:szCs w:val="28"/>
        </w:rPr>
      </w:pPr>
      <w:r w:rsidRPr="008F27F8">
        <w:rPr>
          <w:sz w:val="28"/>
          <w:szCs w:val="28"/>
        </w:rPr>
        <w:t xml:space="preserve">ЧС – чрезвычайная ситуация </w:t>
      </w:r>
    </w:p>
    <w:p w:rsidR="00B17D68" w:rsidRPr="008F27F8" w:rsidRDefault="00B17D68" w:rsidP="008F27F8">
      <w:pPr>
        <w:suppressAutoHyphens/>
        <w:spacing w:line="360" w:lineRule="auto"/>
        <w:ind w:left="71" w:firstLine="709"/>
        <w:rPr>
          <w:sz w:val="28"/>
          <w:szCs w:val="28"/>
        </w:rPr>
      </w:pPr>
      <w:r w:rsidRPr="008F27F8">
        <w:rPr>
          <w:sz w:val="28"/>
          <w:szCs w:val="28"/>
        </w:rPr>
        <w:t>ЭЛТ – электронно-лучевая трубка</w:t>
      </w:r>
    </w:p>
    <w:p w:rsidR="00B17D68" w:rsidRPr="008F27F8" w:rsidRDefault="00B17D68" w:rsidP="008F27F8">
      <w:pPr>
        <w:suppressAutoHyphens/>
        <w:spacing w:line="360" w:lineRule="auto"/>
        <w:ind w:left="71" w:firstLine="709"/>
        <w:rPr>
          <w:sz w:val="28"/>
          <w:szCs w:val="28"/>
        </w:rPr>
      </w:pPr>
    </w:p>
    <w:p w:rsidR="00B17D68" w:rsidRPr="008F27F8" w:rsidRDefault="00B17D68" w:rsidP="008F27F8">
      <w:pPr>
        <w:pStyle w:val="Heading1"/>
        <w:keepLines/>
        <w:numPr>
          <w:ilvl w:val="0"/>
          <w:numId w:val="11"/>
        </w:numPr>
        <w:suppressAutoHyphens/>
        <w:spacing w:line="360" w:lineRule="auto"/>
        <w:ind w:left="71" w:firstLine="709"/>
        <w:jc w:val="both"/>
        <w:rPr>
          <w:sz w:val="28"/>
          <w:szCs w:val="28"/>
        </w:rPr>
      </w:pPr>
      <w:bookmarkStart w:id="5" w:name="_Toc187492951"/>
      <w:r w:rsidRPr="008F27F8">
        <w:rPr>
          <w:sz w:val="28"/>
          <w:szCs w:val="28"/>
        </w:rPr>
        <w:t>Описание информационной системы.</w:t>
      </w:r>
      <w:bookmarkEnd w:id="5"/>
    </w:p>
    <w:p w:rsidR="00B17D68" w:rsidRPr="008F27F8" w:rsidRDefault="00B17D68" w:rsidP="008F27F8">
      <w:pPr>
        <w:pStyle w:val="Heading2"/>
        <w:keepLines/>
        <w:numPr>
          <w:ilvl w:val="1"/>
          <w:numId w:val="11"/>
        </w:numPr>
        <w:suppressAutoHyphens/>
        <w:ind w:left="71" w:firstLine="709"/>
        <w:jc w:val="both"/>
        <w:rPr>
          <w:szCs w:val="28"/>
        </w:rPr>
      </w:pPr>
      <w:bookmarkStart w:id="6" w:name="_Toc187492953"/>
      <w:r w:rsidRPr="008F27F8">
        <w:rPr>
          <w:szCs w:val="28"/>
        </w:rPr>
        <w:t>Ответственность подразделений.</w:t>
      </w:r>
      <w:bookmarkEnd w:id="6"/>
    </w:p>
    <w:p w:rsidR="00B17D68" w:rsidRPr="008F27F8" w:rsidRDefault="00B17D68" w:rsidP="008F27F8">
      <w:pPr>
        <w:suppressAutoHyphens/>
        <w:spacing w:line="360" w:lineRule="auto"/>
        <w:ind w:left="71" w:firstLine="709"/>
        <w:rPr>
          <w:sz w:val="28"/>
          <w:szCs w:val="28"/>
        </w:rPr>
      </w:pPr>
      <w:r w:rsidRPr="008F27F8">
        <w:rPr>
          <w:sz w:val="28"/>
          <w:szCs w:val="28"/>
        </w:rPr>
        <w:t>Ответственность подразделений распределяется следующим образом:</w:t>
      </w:r>
    </w:p>
    <w:p w:rsidR="00B17D68" w:rsidRPr="008F27F8" w:rsidRDefault="00B17D68" w:rsidP="008F27F8">
      <w:pPr>
        <w:numPr>
          <w:ilvl w:val="0"/>
          <w:numId w:val="15"/>
        </w:numPr>
        <w:suppressAutoHyphens/>
        <w:spacing w:line="360" w:lineRule="auto"/>
        <w:ind w:left="71" w:firstLine="709"/>
        <w:rPr>
          <w:sz w:val="28"/>
          <w:szCs w:val="28"/>
        </w:rPr>
      </w:pPr>
      <w:r w:rsidRPr="008F27F8">
        <w:rPr>
          <w:sz w:val="28"/>
          <w:szCs w:val="28"/>
        </w:rPr>
        <w:t>За поддержание ИС в рабочем состоянии и обеспечение её функционирования ответственно  Системный администратор;</w:t>
      </w:r>
    </w:p>
    <w:p w:rsidR="00B17D68" w:rsidRPr="008F27F8" w:rsidRDefault="00B17D68" w:rsidP="008F27F8">
      <w:pPr>
        <w:numPr>
          <w:ilvl w:val="0"/>
          <w:numId w:val="15"/>
        </w:numPr>
        <w:suppressAutoHyphens/>
        <w:spacing w:line="360" w:lineRule="auto"/>
        <w:ind w:left="71" w:firstLine="709"/>
        <w:rPr>
          <w:sz w:val="28"/>
          <w:szCs w:val="28"/>
        </w:rPr>
      </w:pPr>
      <w:r w:rsidRPr="008F27F8">
        <w:rPr>
          <w:sz w:val="28"/>
          <w:szCs w:val="28"/>
        </w:rPr>
        <w:t>За физическую сохранность оборудование и носителей информации ответственна Служба безопасности;</w:t>
      </w:r>
    </w:p>
    <w:p w:rsidR="00B17D68" w:rsidRPr="008F27F8" w:rsidRDefault="00B17D68" w:rsidP="008F27F8">
      <w:pPr>
        <w:numPr>
          <w:ilvl w:val="0"/>
          <w:numId w:val="15"/>
        </w:numPr>
        <w:suppressAutoHyphens/>
        <w:spacing w:line="360" w:lineRule="auto"/>
        <w:ind w:left="71" w:firstLine="709"/>
        <w:rPr>
          <w:sz w:val="28"/>
          <w:szCs w:val="28"/>
        </w:rPr>
      </w:pPr>
      <w:r w:rsidRPr="008F27F8">
        <w:rPr>
          <w:sz w:val="28"/>
          <w:szCs w:val="28"/>
        </w:rPr>
        <w:t>За информационную безопасность и обеспечение конфиденциальности информации ответственен специалист по защите информации.</w:t>
      </w:r>
    </w:p>
    <w:p w:rsidR="00B17D68" w:rsidRPr="008F27F8" w:rsidRDefault="00B17D68" w:rsidP="008F27F8">
      <w:pPr>
        <w:pStyle w:val="Heading2"/>
        <w:keepLines/>
        <w:numPr>
          <w:ilvl w:val="1"/>
          <w:numId w:val="11"/>
        </w:numPr>
        <w:suppressAutoHyphens/>
        <w:ind w:left="71" w:firstLine="709"/>
        <w:jc w:val="both"/>
        <w:rPr>
          <w:szCs w:val="28"/>
        </w:rPr>
      </w:pPr>
      <w:bookmarkStart w:id="7" w:name="_Toc187492954"/>
      <w:r w:rsidRPr="008F27F8">
        <w:rPr>
          <w:szCs w:val="28"/>
        </w:rPr>
        <w:t>Режим функционирования системы.</w:t>
      </w:r>
      <w:bookmarkEnd w:id="7"/>
    </w:p>
    <w:p w:rsidR="00B17D68" w:rsidRPr="008F27F8" w:rsidRDefault="00B17D68" w:rsidP="008F27F8">
      <w:pPr>
        <w:suppressAutoHyphens/>
        <w:spacing w:line="360" w:lineRule="auto"/>
        <w:ind w:left="71" w:firstLine="709"/>
        <w:rPr>
          <w:sz w:val="28"/>
          <w:szCs w:val="28"/>
        </w:rPr>
      </w:pPr>
      <w:r w:rsidRPr="008F27F8">
        <w:rPr>
          <w:sz w:val="28"/>
          <w:szCs w:val="28"/>
        </w:rPr>
        <w:t>Режим функционирования информационной системы – только в рабочее время.  В целях выполнения регламентных работ по обслуживанию оборудования или программного обеспечения системы возможна остановка в работе отдельных элементов системы (сервера.) без ущерба для общей функциональности.</w:t>
      </w:r>
    </w:p>
    <w:p w:rsidR="00B17D68" w:rsidRPr="008F27F8" w:rsidRDefault="00B17D68" w:rsidP="008F27F8">
      <w:pPr>
        <w:suppressAutoHyphens/>
        <w:spacing w:line="360" w:lineRule="auto"/>
        <w:ind w:left="71" w:firstLine="709"/>
        <w:rPr>
          <w:sz w:val="28"/>
          <w:szCs w:val="28"/>
        </w:rPr>
      </w:pPr>
      <w:r w:rsidRPr="008F27F8">
        <w:rPr>
          <w:sz w:val="28"/>
          <w:szCs w:val="28"/>
        </w:rPr>
        <w:t>При возникновении сбоев соответствующее сообщение сохраняется подсистемой журнал копирования в системном журнале.</w:t>
      </w:r>
    </w:p>
    <w:p w:rsidR="00B17D68" w:rsidRPr="008F27F8" w:rsidRDefault="00B17D68" w:rsidP="008F27F8">
      <w:pPr>
        <w:pStyle w:val="Heading2"/>
        <w:keepLines/>
        <w:numPr>
          <w:ilvl w:val="1"/>
          <w:numId w:val="11"/>
        </w:numPr>
        <w:suppressAutoHyphens/>
        <w:ind w:left="71" w:firstLine="709"/>
        <w:jc w:val="both"/>
        <w:rPr>
          <w:szCs w:val="28"/>
        </w:rPr>
      </w:pPr>
      <w:bookmarkStart w:id="8" w:name="_Toc187492955"/>
      <w:r w:rsidRPr="008F27F8">
        <w:rPr>
          <w:szCs w:val="28"/>
        </w:rPr>
        <w:t>Цели и задачи политики безопасности.</w:t>
      </w:r>
      <w:bookmarkEnd w:id="8"/>
    </w:p>
    <w:p w:rsidR="00B17D68" w:rsidRPr="008F27F8" w:rsidRDefault="00B17D68" w:rsidP="008F27F8">
      <w:pPr>
        <w:suppressAutoHyphens/>
        <w:spacing w:line="360" w:lineRule="auto"/>
        <w:ind w:left="71" w:firstLine="709"/>
        <w:rPr>
          <w:sz w:val="28"/>
          <w:szCs w:val="28"/>
        </w:rPr>
      </w:pPr>
      <w:r w:rsidRPr="008F27F8">
        <w:rPr>
          <w:sz w:val="28"/>
          <w:szCs w:val="28"/>
        </w:rPr>
        <w:t>Цель: обеспечение защиты информации от ее искажения, модификации, утраты, которые могут привести к нарушению работы администрации, как муниципального органа управления.</w:t>
      </w:r>
    </w:p>
    <w:p w:rsidR="00B17D68" w:rsidRPr="008F27F8" w:rsidRDefault="00B17D68" w:rsidP="008F27F8">
      <w:pPr>
        <w:suppressAutoHyphens/>
        <w:spacing w:line="360" w:lineRule="auto"/>
        <w:ind w:left="71" w:firstLine="709"/>
        <w:rPr>
          <w:sz w:val="28"/>
          <w:szCs w:val="28"/>
        </w:rPr>
      </w:pPr>
      <w:r w:rsidRPr="008F27F8">
        <w:rPr>
          <w:sz w:val="28"/>
          <w:szCs w:val="28"/>
        </w:rPr>
        <w:t xml:space="preserve">Задачи политики безопасности: </w:t>
      </w:r>
    </w:p>
    <w:p w:rsidR="00B17D68" w:rsidRPr="008F27F8" w:rsidRDefault="00B17D68" w:rsidP="008F27F8">
      <w:pPr>
        <w:numPr>
          <w:ilvl w:val="0"/>
          <w:numId w:val="16"/>
        </w:numPr>
        <w:suppressAutoHyphens/>
        <w:spacing w:line="360" w:lineRule="auto"/>
        <w:ind w:left="71" w:firstLine="709"/>
        <w:rPr>
          <w:sz w:val="28"/>
          <w:szCs w:val="28"/>
        </w:rPr>
      </w:pPr>
      <w:r w:rsidRPr="008F27F8">
        <w:rPr>
          <w:sz w:val="28"/>
          <w:szCs w:val="28"/>
        </w:rPr>
        <w:t xml:space="preserve">выявление действующих и потенциальных угроз; </w:t>
      </w:r>
    </w:p>
    <w:p w:rsidR="00B17D68" w:rsidRPr="008F27F8" w:rsidRDefault="00B17D68" w:rsidP="008F27F8">
      <w:pPr>
        <w:numPr>
          <w:ilvl w:val="0"/>
          <w:numId w:val="16"/>
        </w:numPr>
        <w:suppressAutoHyphens/>
        <w:spacing w:line="360" w:lineRule="auto"/>
        <w:ind w:left="71" w:firstLine="709"/>
        <w:rPr>
          <w:sz w:val="28"/>
          <w:szCs w:val="28"/>
        </w:rPr>
      </w:pPr>
      <w:r w:rsidRPr="008F27F8">
        <w:rPr>
          <w:sz w:val="28"/>
          <w:szCs w:val="28"/>
        </w:rPr>
        <w:t>разработка методов противодействия выявленным угрозам;</w:t>
      </w:r>
    </w:p>
    <w:p w:rsidR="00B17D68" w:rsidRPr="008F27F8" w:rsidRDefault="00B17D68" w:rsidP="008F27F8">
      <w:pPr>
        <w:suppressAutoHyphens/>
        <w:spacing w:line="360" w:lineRule="auto"/>
        <w:ind w:left="71" w:firstLine="709"/>
        <w:rPr>
          <w:sz w:val="28"/>
          <w:szCs w:val="28"/>
        </w:rPr>
      </w:pPr>
      <w:r w:rsidRPr="008F27F8">
        <w:rPr>
          <w:sz w:val="28"/>
          <w:szCs w:val="28"/>
        </w:rPr>
        <w:t>определение оптимального количества сил и средств, необходимых для обеспечения безопасности.</w:t>
      </w:r>
    </w:p>
    <w:p w:rsidR="00B17D68" w:rsidRPr="008F27F8" w:rsidRDefault="00B17D68" w:rsidP="008F27F8">
      <w:pPr>
        <w:suppressAutoHyphens/>
        <w:spacing w:line="360" w:lineRule="auto"/>
        <w:ind w:left="71" w:firstLine="709"/>
        <w:rPr>
          <w:sz w:val="28"/>
          <w:szCs w:val="28"/>
        </w:rPr>
      </w:pPr>
    </w:p>
    <w:p w:rsidR="00B17D68" w:rsidRPr="008F27F8" w:rsidRDefault="00B17D68" w:rsidP="008F27F8">
      <w:pPr>
        <w:pStyle w:val="Heading1"/>
        <w:keepLines/>
        <w:numPr>
          <w:ilvl w:val="0"/>
          <w:numId w:val="11"/>
        </w:numPr>
        <w:suppressAutoHyphens/>
        <w:spacing w:line="360" w:lineRule="auto"/>
        <w:ind w:left="71" w:firstLine="709"/>
        <w:jc w:val="both"/>
        <w:rPr>
          <w:sz w:val="28"/>
          <w:szCs w:val="28"/>
        </w:rPr>
      </w:pPr>
      <w:bookmarkStart w:id="9" w:name="_Toc187492960"/>
      <w:r w:rsidRPr="008F27F8">
        <w:rPr>
          <w:sz w:val="28"/>
          <w:szCs w:val="28"/>
        </w:rPr>
        <w:t>Средства управления.</w:t>
      </w:r>
      <w:bookmarkEnd w:id="9"/>
    </w:p>
    <w:p w:rsidR="00B17D68" w:rsidRPr="008F27F8" w:rsidRDefault="00B17D68" w:rsidP="008F27F8">
      <w:pPr>
        <w:suppressAutoHyphens/>
        <w:spacing w:line="360" w:lineRule="auto"/>
        <w:ind w:left="71" w:firstLine="709"/>
        <w:rPr>
          <w:sz w:val="28"/>
          <w:szCs w:val="28"/>
          <w:lang w:eastAsia="en-US"/>
        </w:rPr>
      </w:pPr>
    </w:p>
    <w:p w:rsidR="00B17D68" w:rsidRPr="008F27F8" w:rsidRDefault="00B17D68" w:rsidP="008F27F8">
      <w:pPr>
        <w:pStyle w:val="Heading2"/>
        <w:keepLines/>
        <w:numPr>
          <w:ilvl w:val="1"/>
          <w:numId w:val="11"/>
        </w:numPr>
        <w:suppressAutoHyphens/>
        <w:ind w:left="71" w:firstLine="709"/>
        <w:jc w:val="both"/>
        <w:rPr>
          <w:szCs w:val="28"/>
        </w:rPr>
      </w:pPr>
      <w:bookmarkStart w:id="10" w:name="_Toc187492961"/>
      <w:r w:rsidRPr="008F27F8">
        <w:rPr>
          <w:szCs w:val="28"/>
        </w:rPr>
        <w:t>Оценка рисков и управление ими.</w:t>
      </w:r>
      <w:bookmarkEnd w:id="10"/>
    </w:p>
    <w:p w:rsidR="00B17D68" w:rsidRPr="008F27F8" w:rsidRDefault="00B17D68" w:rsidP="008F27F8">
      <w:pPr>
        <w:pStyle w:val="Heading2"/>
        <w:keepLines/>
        <w:numPr>
          <w:ilvl w:val="1"/>
          <w:numId w:val="11"/>
        </w:numPr>
        <w:suppressAutoHyphens/>
        <w:ind w:left="71" w:firstLine="709"/>
        <w:jc w:val="both"/>
        <w:rPr>
          <w:szCs w:val="28"/>
        </w:rPr>
      </w:pPr>
      <w:bookmarkStart w:id="11" w:name="_Toc187492962"/>
      <w:r w:rsidRPr="008F27F8">
        <w:rPr>
          <w:szCs w:val="28"/>
        </w:rPr>
        <w:t>Экспертиза системы ЗИ (существующие средства ЗИ).</w:t>
      </w:r>
      <w:bookmarkEnd w:id="11"/>
    </w:p>
    <w:p w:rsidR="00B17D68" w:rsidRPr="008F27F8" w:rsidRDefault="00B17D68" w:rsidP="008F27F8">
      <w:pPr>
        <w:pStyle w:val="Heading2"/>
        <w:keepLines/>
        <w:numPr>
          <w:ilvl w:val="1"/>
          <w:numId w:val="11"/>
        </w:numPr>
        <w:suppressAutoHyphens/>
        <w:ind w:left="71" w:firstLine="709"/>
        <w:jc w:val="both"/>
        <w:rPr>
          <w:szCs w:val="28"/>
        </w:rPr>
      </w:pPr>
      <w:bookmarkStart w:id="12" w:name="_Toc187492963"/>
      <w:r w:rsidRPr="008F27F8">
        <w:rPr>
          <w:szCs w:val="28"/>
        </w:rPr>
        <w:t>Правила поведения, должностные обязанности и ответственность.</w:t>
      </w:r>
      <w:bookmarkEnd w:id="12"/>
    </w:p>
    <w:p w:rsidR="00B17D68" w:rsidRPr="008F27F8" w:rsidRDefault="00B17D68" w:rsidP="008F27F8">
      <w:pPr>
        <w:pStyle w:val="Heading2"/>
        <w:keepLines/>
        <w:numPr>
          <w:ilvl w:val="1"/>
          <w:numId w:val="11"/>
        </w:numPr>
        <w:suppressAutoHyphens/>
        <w:ind w:left="71" w:firstLine="709"/>
        <w:jc w:val="both"/>
        <w:rPr>
          <w:szCs w:val="28"/>
        </w:rPr>
      </w:pPr>
      <w:bookmarkStart w:id="13" w:name="_Toc187492964"/>
      <w:r w:rsidRPr="008F27F8">
        <w:rPr>
          <w:szCs w:val="28"/>
        </w:rPr>
        <w:t>Планирование безопасности.</w:t>
      </w:r>
      <w:bookmarkEnd w:id="13"/>
    </w:p>
    <w:p w:rsidR="00B17D68" w:rsidRPr="008F27F8" w:rsidRDefault="00B17D68" w:rsidP="008F27F8">
      <w:pPr>
        <w:pStyle w:val="Heading2"/>
        <w:keepLines/>
        <w:numPr>
          <w:ilvl w:val="1"/>
          <w:numId w:val="11"/>
        </w:numPr>
        <w:suppressAutoHyphens/>
        <w:ind w:left="71" w:firstLine="709"/>
        <w:jc w:val="both"/>
        <w:rPr>
          <w:szCs w:val="28"/>
        </w:rPr>
      </w:pPr>
      <w:bookmarkStart w:id="14" w:name="_Toc187492965"/>
      <w:r w:rsidRPr="008F27F8">
        <w:rPr>
          <w:szCs w:val="28"/>
        </w:rPr>
        <w:t>Разрешение на ввод компонентов в строй (любого компонента ИС и системы ЗИ).</w:t>
      </w:r>
      <w:bookmarkStart w:id="15" w:name="_Toc187492966"/>
      <w:bookmarkEnd w:id="14"/>
    </w:p>
    <w:p w:rsidR="00B17D68" w:rsidRPr="008F27F8" w:rsidRDefault="00B17D68" w:rsidP="008F27F8">
      <w:pPr>
        <w:pStyle w:val="Heading2"/>
        <w:keepLines/>
        <w:numPr>
          <w:ilvl w:val="1"/>
          <w:numId w:val="11"/>
        </w:numPr>
        <w:suppressAutoHyphens/>
        <w:ind w:left="71" w:firstLine="709"/>
        <w:jc w:val="both"/>
        <w:rPr>
          <w:szCs w:val="28"/>
        </w:rPr>
      </w:pPr>
      <w:r w:rsidRPr="008F27F8">
        <w:rPr>
          <w:szCs w:val="28"/>
        </w:rPr>
        <w:t xml:space="preserve"> Порядок подключения подсетей подразделений к сетям общего пользования.</w:t>
      </w:r>
      <w:bookmarkEnd w:id="15"/>
    </w:p>
    <w:p w:rsidR="00B17D68" w:rsidRPr="008F27F8" w:rsidRDefault="00B17D68" w:rsidP="008F27F8">
      <w:pPr>
        <w:pStyle w:val="Heading1"/>
        <w:keepLines/>
        <w:numPr>
          <w:ilvl w:val="0"/>
          <w:numId w:val="11"/>
        </w:numPr>
        <w:suppressAutoHyphens/>
        <w:spacing w:line="360" w:lineRule="auto"/>
        <w:ind w:left="71" w:firstLine="709"/>
        <w:jc w:val="both"/>
        <w:rPr>
          <w:sz w:val="28"/>
          <w:szCs w:val="28"/>
        </w:rPr>
      </w:pPr>
      <w:bookmarkStart w:id="16" w:name="_Toc187492967"/>
      <w:r w:rsidRPr="008F27F8">
        <w:rPr>
          <w:sz w:val="28"/>
          <w:szCs w:val="28"/>
        </w:rPr>
        <w:t>Функциональные средства.</w:t>
      </w:r>
      <w:bookmarkEnd w:id="16"/>
    </w:p>
    <w:p w:rsidR="00B17D68" w:rsidRPr="008F27F8" w:rsidRDefault="00B17D68" w:rsidP="008F27F8">
      <w:pPr>
        <w:pStyle w:val="Heading2"/>
        <w:keepLines/>
        <w:numPr>
          <w:ilvl w:val="1"/>
          <w:numId w:val="11"/>
        </w:numPr>
        <w:suppressAutoHyphens/>
        <w:ind w:left="71" w:firstLine="709"/>
        <w:jc w:val="both"/>
        <w:rPr>
          <w:szCs w:val="28"/>
        </w:rPr>
      </w:pPr>
      <w:bookmarkStart w:id="17" w:name="_Toc187492968"/>
      <w:r w:rsidRPr="008F27F8">
        <w:rPr>
          <w:szCs w:val="28"/>
        </w:rPr>
        <w:t>Защита персонала.</w:t>
      </w:r>
      <w:bookmarkEnd w:id="17"/>
    </w:p>
    <w:p w:rsidR="00B17D68" w:rsidRPr="008F27F8" w:rsidRDefault="00B17D68" w:rsidP="008F27F8">
      <w:pPr>
        <w:pStyle w:val="Heading2"/>
        <w:keepLines/>
        <w:numPr>
          <w:ilvl w:val="1"/>
          <w:numId w:val="11"/>
        </w:numPr>
        <w:suppressAutoHyphens/>
        <w:ind w:left="71" w:firstLine="709"/>
        <w:jc w:val="both"/>
        <w:rPr>
          <w:szCs w:val="28"/>
        </w:rPr>
      </w:pPr>
      <w:bookmarkStart w:id="18" w:name="_Toc187492969"/>
      <w:r w:rsidRPr="008F27F8">
        <w:rPr>
          <w:szCs w:val="28"/>
        </w:rPr>
        <w:t>Управление работой и вводом/выводом информации.</w:t>
      </w:r>
      <w:bookmarkEnd w:id="18"/>
    </w:p>
    <w:p w:rsidR="00B17D68" w:rsidRPr="008F27F8" w:rsidRDefault="00B17D68" w:rsidP="008F27F8">
      <w:pPr>
        <w:pStyle w:val="Heading2"/>
        <w:keepLines/>
        <w:numPr>
          <w:ilvl w:val="1"/>
          <w:numId w:val="11"/>
        </w:numPr>
        <w:suppressAutoHyphens/>
        <w:ind w:left="71" w:firstLine="709"/>
        <w:jc w:val="both"/>
        <w:rPr>
          <w:szCs w:val="28"/>
        </w:rPr>
      </w:pPr>
      <w:bookmarkStart w:id="19" w:name="_Toc187492970"/>
      <w:r w:rsidRPr="008F27F8">
        <w:rPr>
          <w:szCs w:val="28"/>
        </w:rPr>
        <w:t>Планирование непрерывной работы.</w:t>
      </w:r>
      <w:bookmarkEnd w:id="19"/>
    </w:p>
    <w:p w:rsidR="00B17D68" w:rsidRPr="008F27F8" w:rsidRDefault="00B17D68" w:rsidP="008F27F8">
      <w:pPr>
        <w:pStyle w:val="Heading2"/>
        <w:keepLines/>
        <w:numPr>
          <w:ilvl w:val="1"/>
          <w:numId w:val="11"/>
        </w:numPr>
        <w:suppressAutoHyphens/>
        <w:ind w:left="71" w:firstLine="709"/>
        <w:jc w:val="both"/>
        <w:rPr>
          <w:szCs w:val="28"/>
        </w:rPr>
      </w:pPr>
      <w:bookmarkStart w:id="20" w:name="_Toc187492971"/>
      <w:r w:rsidRPr="008F27F8">
        <w:rPr>
          <w:szCs w:val="28"/>
        </w:rPr>
        <w:t>Средства поддержки программных приложений.</w:t>
      </w:r>
      <w:bookmarkEnd w:id="20"/>
    </w:p>
    <w:p w:rsidR="00B17D68" w:rsidRPr="008F27F8" w:rsidRDefault="00B17D68" w:rsidP="008F27F8">
      <w:pPr>
        <w:suppressAutoHyphens/>
        <w:spacing w:line="360" w:lineRule="auto"/>
        <w:ind w:left="71" w:firstLine="709"/>
        <w:rPr>
          <w:sz w:val="28"/>
          <w:szCs w:val="28"/>
        </w:rPr>
      </w:pPr>
      <w:r w:rsidRPr="008F27F8">
        <w:rPr>
          <w:sz w:val="28"/>
          <w:szCs w:val="28"/>
        </w:rPr>
        <w:t>Для поддержки программных приложений, системный администратор обязательном порядке, каждое утро проверяет наличие обновлений на сайтах производителей установленного ПО и, при наличии, принимает меры по исправлению сложившейся ситуации.</w:t>
      </w:r>
    </w:p>
    <w:p w:rsidR="00B17D68" w:rsidRPr="008F27F8" w:rsidRDefault="00B17D68" w:rsidP="008F27F8">
      <w:pPr>
        <w:pStyle w:val="Heading2"/>
        <w:keepLines/>
        <w:numPr>
          <w:ilvl w:val="1"/>
          <w:numId w:val="11"/>
        </w:numPr>
        <w:suppressAutoHyphens/>
        <w:ind w:left="71" w:firstLine="709"/>
        <w:jc w:val="both"/>
        <w:rPr>
          <w:szCs w:val="28"/>
        </w:rPr>
      </w:pPr>
      <w:bookmarkStart w:id="21" w:name="_Toc187492972"/>
      <w:r w:rsidRPr="008F27F8">
        <w:rPr>
          <w:szCs w:val="28"/>
        </w:rPr>
        <w:t>Средства обеспечения целостности информации.</w:t>
      </w:r>
      <w:bookmarkEnd w:id="21"/>
    </w:p>
    <w:p w:rsidR="00B17D68" w:rsidRPr="008F27F8" w:rsidRDefault="00B17D68" w:rsidP="008F27F8">
      <w:pPr>
        <w:suppressAutoHyphens/>
        <w:spacing w:line="360" w:lineRule="auto"/>
        <w:ind w:left="71" w:firstLine="709"/>
        <w:rPr>
          <w:sz w:val="28"/>
          <w:szCs w:val="28"/>
        </w:rPr>
      </w:pPr>
      <w:r w:rsidRPr="008F27F8">
        <w:rPr>
          <w:sz w:val="28"/>
          <w:szCs w:val="28"/>
        </w:rPr>
        <w:t xml:space="preserve"> В случае обнаружения несовпадения контрольных сумм – осуществляется восстановление данных из резервных копий.</w:t>
      </w:r>
    </w:p>
    <w:p w:rsidR="00B17D68" w:rsidRPr="008F27F8" w:rsidRDefault="00B17D68" w:rsidP="008F27F8">
      <w:pPr>
        <w:suppressAutoHyphens/>
        <w:spacing w:line="360" w:lineRule="auto"/>
        <w:ind w:left="71" w:firstLine="709"/>
        <w:rPr>
          <w:sz w:val="28"/>
          <w:szCs w:val="28"/>
        </w:rPr>
      </w:pPr>
      <w:r w:rsidRPr="008F27F8">
        <w:rPr>
          <w:sz w:val="28"/>
          <w:szCs w:val="28"/>
        </w:rPr>
        <w:t>Резервные копии информации и программного обеспечения должны извлекаться и тестироваться на регулярной основе.</w:t>
      </w:r>
    </w:p>
    <w:p w:rsidR="00B17D68" w:rsidRPr="008F27F8" w:rsidRDefault="00B17D68" w:rsidP="008F27F8">
      <w:pPr>
        <w:pStyle w:val="Heading2"/>
        <w:keepLines/>
        <w:numPr>
          <w:ilvl w:val="1"/>
          <w:numId w:val="11"/>
        </w:numPr>
        <w:suppressAutoHyphens/>
        <w:ind w:left="71" w:firstLine="709"/>
        <w:jc w:val="both"/>
        <w:rPr>
          <w:szCs w:val="28"/>
        </w:rPr>
      </w:pPr>
      <w:bookmarkStart w:id="22" w:name="_Toc187492973"/>
      <w:r w:rsidRPr="008F27F8">
        <w:rPr>
          <w:szCs w:val="28"/>
        </w:rPr>
        <w:t>Документирование (вся структура документов по ИС и СЗИ + правила составления документов).</w:t>
      </w:r>
      <w:bookmarkEnd w:id="22"/>
    </w:p>
    <w:p w:rsidR="00B17D68" w:rsidRPr="008F27F8" w:rsidRDefault="00B17D68" w:rsidP="008F27F8">
      <w:pPr>
        <w:suppressAutoHyphens/>
        <w:spacing w:line="360" w:lineRule="auto"/>
        <w:ind w:left="71" w:firstLine="709"/>
        <w:rPr>
          <w:sz w:val="28"/>
          <w:szCs w:val="28"/>
        </w:rPr>
      </w:pPr>
      <w:r w:rsidRPr="008F27F8">
        <w:rPr>
          <w:sz w:val="28"/>
          <w:szCs w:val="28"/>
        </w:rPr>
        <w:t>Документация должна включать записи решений руководства для обеспечения отслеживаемости действий к решениям руководства и политикам, а также воспроизводимости записанных результатов.</w:t>
      </w:r>
    </w:p>
    <w:p w:rsidR="00B17D68" w:rsidRPr="008F27F8" w:rsidRDefault="00B17D68" w:rsidP="008F27F8">
      <w:pPr>
        <w:suppressAutoHyphens/>
        <w:spacing w:line="360" w:lineRule="auto"/>
        <w:ind w:left="71" w:firstLine="709"/>
        <w:rPr>
          <w:sz w:val="28"/>
          <w:szCs w:val="28"/>
        </w:rPr>
      </w:pPr>
      <w:r w:rsidRPr="008F27F8">
        <w:rPr>
          <w:sz w:val="28"/>
          <w:szCs w:val="28"/>
        </w:rPr>
        <w:t>В структуру документации по системе защиты информации входят:</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Перечень сведений конфиденциального характера;</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Перечень персональных данных;</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Положение о конфиденциальном документообороте;</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Техническое задание на проведение работ по созданию комплексной системы защиты информации;</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Технологический процесс обработки информации в информационной системе;</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Технический паспорт информационной системы;</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Перечень угроз информационной системы;</w:t>
      </w:r>
    </w:p>
    <w:p w:rsidR="00B17D68" w:rsidRPr="008F27F8" w:rsidRDefault="00B17D68" w:rsidP="008F27F8">
      <w:pPr>
        <w:numPr>
          <w:ilvl w:val="0"/>
          <w:numId w:val="17"/>
        </w:numPr>
        <w:suppressAutoHyphens/>
        <w:spacing w:line="360" w:lineRule="auto"/>
        <w:ind w:left="71" w:firstLine="709"/>
        <w:rPr>
          <w:sz w:val="28"/>
          <w:szCs w:val="28"/>
        </w:rPr>
      </w:pPr>
      <w:r w:rsidRPr="008F27F8">
        <w:rPr>
          <w:sz w:val="28"/>
          <w:szCs w:val="28"/>
        </w:rPr>
        <w:t>Печень объектов защиты.</w:t>
      </w:r>
    </w:p>
    <w:p w:rsidR="00B17D68" w:rsidRPr="008F27F8" w:rsidRDefault="00B17D68" w:rsidP="008F27F8">
      <w:pPr>
        <w:suppressAutoHyphens/>
        <w:spacing w:line="360" w:lineRule="auto"/>
        <w:ind w:left="71" w:firstLine="709"/>
        <w:rPr>
          <w:sz w:val="28"/>
          <w:szCs w:val="28"/>
        </w:rPr>
      </w:pPr>
      <w:r w:rsidRPr="008F27F8">
        <w:rPr>
          <w:sz w:val="28"/>
          <w:szCs w:val="28"/>
        </w:rPr>
        <w:t>Разрабатываемая документация  оформляется в соответствии с ГОСТ РД 50-34.698-90 и ГОСТ 6.10-84, а так же «Положением о конфиденциальном документообороте».</w:t>
      </w:r>
    </w:p>
    <w:p w:rsidR="00B17D68" w:rsidRPr="008F27F8" w:rsidRDefault="00B17D68" w:rsidP="008F27F8">
      <w:pPr>
        <w:pStyle w:val="Heading2"/>
        <w:keepLines/>
        <w:numPr>
          <w:ilvl w:val="1"/>
          <w:numId w:val="11"/>
        </w:numPr>
        <w:suppressAutoHyphens/>
        <w:ind w:left="71" w:firstLine="709"/>
        <w:jc w:val="both"/>
        <w:rPr>
          <w:szCs w:val="28"/>
        </w:rPr>
      </w:pPr>
      <w:bookmarkStart w:id="23" w:name="_Toc187492974"/>
      <w:r w:rsidRPr="008F27F8">
        <w:rPr>
          <w:szCs w:val="28"/>
        </w:rPr>
        <w:t>Осведомлённость и обучение специалистов.</w:t>
      </w:r>
      <w:bookmarkEnd w:id="23"/>
    </w:p>
    <w:p w:rsidR="00B17D68" w:rsidRPr="008F27F8" w:rsidRDefault="00B17D68" w:rsidP="008F27F8">
      <w:pPr>
        <w:suppressAutoHyphens/>
        <w:spacing w:line="360" w:lineRule="auto"/>
        <w:ind w:left="71" w:firstLine="709"/>
        <w:rPr>
          <w:sz w:val="28"/>
          <w:szCs w:val="28"/>
        </w:rPr>
      </w:pPr>
      <w:r w:rsidRPr="008F27F8">
        <w:rPr>
          <w:sz w:val="28"/>
          <w:szCs w:val="28"/>
        </w:rPr>
        <w:t>В целях оперативного оповещения о произошедших инцидентах, плановых и внеплановых работ, ограничении функциональности и изменениях в документах, посвященных системе защиты информации оповещаются все служащие посредствам совещаний..</w:t>
      </w:r>
    </w:p>
    <w:p w:rsidR="00B17D68" w:rsidRPr="008F27F8" w:rsidRDefault="00B17D68" w:rsidP="008F27F8">
      <w:pPr>
        <w:suppressAutoHyphens/>
        <w:spacing w:line="360" w:lineRule="auto"/>
        <w:ind w:left="71" w:firstLine="709"/>
        <w:rPr>
          <w:sz w:val="28"/>
          <w:szCs w:val="28"/>
        </w:rPr>
      </w:pPr>
      <w:r w:rsidRPr="008F27F8">
        <w:rPr>
          <w:sz w:val="28"/>
          <w:szCs w:val="28"/>
        </w:rPr>
        <w:t>Все служащие Администрации должны в обязательном порядке проходить обучение по вопросам информационной безопасности. Для персонала непосредственно участвующего в процессе разработки или поддержки функционирования информационной системы и системы безопасности  такое обучение должно проходить не реже 1 раза в год, для всего остального персонала – не реже 1 раза в 3 года, для вновь принятых на работу – перед вступлением в должность.</w:t>
      </w:r>
    </w:p>
    <w:p w:rsidR="00B17D68" w:rsidRPr="008F27F8" w:rsidRDefault="00B17D68" w:rsidP="008F27F8">
      <w:pPr>
        <w:pStyle w:val="Heading2"/>
        <w:keepLines/>
        <w:numPr>
          <w:ilvl w:val="1"/>
          <w:numId w:val="11"/>
        </w:numPr>
        <w:suppressAutoHyphens/>
        <w:ind w:left="71" w:firstLine="709"/>
        <w:jc w:val="both"/>
        <w:rPr>
          <w:szCs w:val="28"/>
        </w:rPr>
      </w:pPr>
      <w:bookmarkStart w:id="24" w:name="_Toc187492975"/>
      <w:r w:rsidRPr="008F27F8">
        <w:rPr>
          <w:szCs w:val="28"/>
        </w:rPr>
        <w:t>Ответные действия, в случае возникновения происшествий.</w:t>
      </w:r>
      <w:bookmarkEnd w:id="24"/>
    </w:p>
    <w:p w:rsidR="00B17D68" w:rsidRPr="008F27F8" w:rsidRDefault="00B17D68" w:rsidP="008F27F8">
      <w:pPr>
        <w:suppressAutoHyphens/>
        <w:spacing w:line="360" w:lineRule="auto"/>
        <w:ind w:left="71" w:firstLine="709"/>
        <w:rPr>
          <w:sz w:val="28"/>
          <w:szCs w:val="28"/>
        </w:rPr>
      </w:pPr>
      <w:r w:rsidRPr="008F27F8">
        <w:rPr>
          <w:sz w:val="28"/>
          <w:szCs w:val="28"/>
        </w:rPr>
        <w:t>Все инциденты информационной безопасности должны записываться в базу знаний для дальнейшего анализа и выработки решений для предотвращения подобных происшествий в будущем.</w:t>
      </w:r>
    </w:p>
    <w:p w:rsidR="00B17D68" w:rsidRPr="008F27F8" w:rsidRDefault="00B17D68" w:rsidP="008F27F8">
      <w:pPr>
        <w:suppressAutoHyphens/>
        <w:spacing w:line="360" w:lineRule="auto"/>
        <w:ind w:left="71" w:firstLine="709"/>
        <w:rPr>
          <w:sz w:val="28"/>
          <w:szCs w:val="28"/>
        </w:rPr>
      </w:pPr>
      <w:r w:rsidRPr="008F27F8">
        <w:rPr>
          <w:sz w:val="28"/>
          <w:szCs w:val="28"/>
        </w:rPr>
        <w:t>Кроме того должны быть разработаны и утверждены инструкции по действиям в аварийных ситуациях (пожар, затопление и др.).</w:t>
      </w:r>
    </w:p>
    <w:p w:rsidR="00B17D68" w:rsidRPr="008F27F8" w:rsidRDefault="00B17D68" w:rsidP="008F27F8">
      <w:pPr>
        <w:pStyle w:val="Heading1"/>
        <w:keepLines/>
        <w:numPr>
          <w:ilvl w:val="0"/>
          <w:numId w:val="11"/>
        </w:numPr>
        <w:suppressAutoHyphens/>
        <w:spacing w:line="360" w:lineRule="auto"/>
        <w:ind w:left="71" w:firstLine="709"/>
        <w:jc w:val="both"/>
        <w:rPr>
          <w:sz w:val="28"/>
          <w:szCs w:val="28"/>
        </w:rPr>
      </w:pPr>
      <w:bookmarkStart w:id="25" w:name="_Toc187492976"/>
      <w:r w:rsidRPr="008F27F8">
        <w:rPr>
          <w:sz w:val="28"/>
          <w:szCs w:val="28"/>
        </w:rPr>
        <w:t>Технические средства.</w:t>
      </w:r>
      <w:bookmarkEnd w:id="25"/>
    </w:p>
    <w:p w:rsidR="00B17D68" w:rsidRPr="008F27F8" w:rsidRDefault="00B17D68" w:rsidP="008F27F8">
      <w:pPr>
        <w:suppressAutoHyphens/>
        <w:spacing w:line="360" w:lineRule="auto"/>
        <w:ind w:left="71" w:firstLine="709"/>
        <w:rPr>
          <w:sz w:val="28"/>
          <w:szCs w:val="28"/>
          <w:lang w:eastAsia="en-US"/>
        </w:rPr>
      </w:pPr>
    </w:p>
    <w:p w:rsidR="00B17D68" w:rsidRPr="008F27F8" w:rsidRDefault="00B17D68" w:rsidP="008F27F8">
      <w:pPr>
        <w:pStyle w:val="Heading2"/>
        <w:keepLines/>
        <w:numPr>
          <w:ilvl w:val="1"/>
          <w:numId w:val="11"/>
        </w:numPr>
        <w:suppressAutoHyphens/>
        <w:ind w:left="71" w:firstLine="709"/>
        <w:jc w:val="both"/>
        <w:rPr>
          <w:szCs w:val="28"/>
        </w:rPr>
      </w:pPr>
      <w:bookmarkStart w:id="26" w:name="_Toc187492977"/>
      <w:r w:rsidRPr="008F27F8">
        <w:rPr>
          <w:szCs w:val="28"/>
        </w:rPr>
        <w:t>Требования к процедурам идентификации и аутентификации.</w:t>
      </w:r>
      <w:bookmarkEnd w:id="26"/>
    </w:p>
    <w:p w:rsidR="00B17D68" w:rsidRPr="008F27F8" w:rsidRDefault="00B17D68" w:rsidP="008F27F8">
      <w:pPr>
        <w:suppressAutoHyphens/>
        <w:spacing w:line="360" w:lineRule="auto"/>
        <w:ind w:left="71" w:firstLine="709"/>
        <w:rPr>
          <w:sz w:val="28"/>
          <w:szCs w:val="28"/>
        </w:rPr>
      </w:pPr>
      <w:r w:rsidRPr="008F27F8">
        <w:rPr>
          <w:sz w:val="28"/>
          <w:szCs w:val="28"/>
        </w:rPr>
        <w:t>Процедуры идентификации и аутентификации должны обеспечивать надёжный контроль доступа к ресурсам ИС.</w:t>
      </w:r>
    </w:p>
    <w:p w:rsidR="00B17D68" w:rsidRPr="008F27F8" w:rsidRDefault="00B17D68" w:rsidP="008F27F8">
      <w:pPr>
        <w:pStyle w:val="Heading2"/>
        <w:keepLines/>
        <w:numPr>
          <w:ilvl w:val="1"/>
          <w:numId w:val="11"/>
        </w:numPr>
        <w:suppressAutoHyphens/>
        <w:ind w:left="71" w:firstLine="709"/>
        <w:jc w:val="both"/>
        <w:rPr>
          <w:szCs w:val="28"/>
        </w:rPr>
      </w:pPr>
      <w:bookmarkStart w:id="27" w:name="_Toc187492978"/>
      <w:r w:rsidRPr="008F27F8">
        <w:rPr>
          <w:szCs w:val="28"/>
        </w:rPr>
        <w:t>Требования к системам контроля разграничения доступа.</w:t>
      </w:r>
      <w:bookmarkEnd w:id="27"/>
    </w:p>
    <w:p w:rsidR="00B17D68" w:rsidRPr="008F27F8" w:rsidRDefault="00B17D68" w:rsidP="008F27F8">
      <w:pPr>
        <w:suppressAutoHyphens/>
        <w:spacing w:line="360" w:lineRule="auto"/>
        <w:ind w:left="71" w:firstLine="709"/>
        <w:rPr>
          <w:sz w:val="28"/>
          <w:szCs w:val="28"/>
        </w:rPr>
      </w:pPr>
      <w:r w:rsidRPr="008F27F8">
        <w:rPr>
          <w:sz w:val="28"/>
          <w:szCs w:val="28"/>
        </w:rPr>
        <w:t>Система контроля доступа должна обеспечивать надёжный контроль доступа к ресурсам ИС.</w:t>
      </w:r>
    </w:p>
    <w:p w:rsidR="00B17D68" w:rsidRPr="008F27F8" w:rsidRDefault="00B17D68" w:rsidP="008F27F8">
      <w:pPr>
        <w:pStyle w:val="Heading2"/>
        <w:keepLines/>
        <w:numPr>
          <w:ilvl w:val="1"/>
          <w:numId w:val="11"/>
        </w:numPr>
        <w:suppressAutoHyphens/>
        <w:ind w:left="71" w:firstLine="709"/>
        <w:jc w:val="both"/>
        <w:rPr>
          <w:szCs w:val="28"/>
        </w:rPr>
      </w:pPr>
      <w:bookmarkStart w:id="28" w:name="_Toc187492979"/>
      <w:r w:rsidRPr="008F27F8">
        <w:rPr>
          <w:szCs w:val="28"/>
        </w:rPr>
        <w:t>Требования к системе регистрации событий в ИС.</w:t>
      </w:r>
      <w:bookmarkEnd w:id="28"/>
    </w:p>
    <w:p w:rsidR="00B17D68" w:rsidRPr="008F27F8" w:rsidRDefault="00B17D68" w:rsidP="008F27F8">
      <w:pPr>
        <w:suppressAutoHyphens/>
        <w:spacing w:line="360" w:lineRule="auto"/>
        <w:ind w:left="71" w:firstLine="709"/>
        <w:rPr>
          <w:sz w:val="28"/>
          <w:szCs w:val="28"/>
        </w:rPr>
      </w:pPr>
      <w:r w:rsidRPr="008F27F8">
        <w:rPr>
          <w:sz w:val="28"/>
          <w:szCs w:val="28"/>
        </w:rPr>
        <w:t>Система регистрации должна обеспечивать запись всех событий, происходящих в ИС, а так же предоставлять данные записи в удобочитаемом виде, для последующего ознакомления с ними соответствующими сотрудниками.</w:t>
      </w:r>
    </w:p>
    <w:p w:rsidR="00B17D68" w:rsidRPr="008F27F8" w:rsidRDefault="008F27F8" w:rsidP="008F27F8">
      <w:pPr>
        <w:pStyle w:val="Heading1"/>
        <w:spacing w:line="360" w:lineRule="auto"/>
        <w:ind w:left="71" w:firstLine="709"/>
        <w:jc w:val="right"/>
        <w:rPr>
          <w:caps w:val="0"/>
          <w:sz w:val="28"/>
          <w:szCs w:val="28"/>
        </w:rPr>
      </w:pPr>
      <w:bookmarkStart w:id="29" w:name="_Toc188434228"/>
      <w:r>
        <w:rPr>
          <w:caps w:val="0"/>
          <w:sz w:val="28"/>
          <w:szCs w:val="28"/>
        </w:rPr>
        <w:br w:type="page"/>
      </w:r>
      <w:r w:rsidR="00B17D68" w:rsidRPr="008F27F8">
        <w:rPr>
          <w:caps w:val="0"/>
          <w:sz w:val="28"/>
          <w:szCs w:val="28"/>
        </w:rPr>
        <w:t>ПРИЛОЖЕНИ</w:t>
      </w:r>
      <w:r w:rsidR="00ED2C6D" w:rsidRPr="008F27F8">
        <w:rPr>
          <w:caps w:val="0"/>
          <w:sz w:val="28"/>
          <w:szCs w:val="28"/>
        </w:rPr>
        <w:t xml:space="preserve">Е </w:t>
      </w:r>
      <w:bookmarkEnd w:id="29"/>
      <w:r w:rsidR="00ED2C6D" w:rsidRPr="008F27F8">
        <w:rPr>
          <w:caps w:val="0"/>
          <w:sz w:val="28"/>
          <w:szCs w:val="28"/>
        </w:rPr>
        <w:t>№5</w:t>
      </w:r>
    </w:p>
    <w:p w:rsidR="00B17D68" w:rsidRPr="008F27F8" w:rsidRDefault="00B17D68" w:rsidP="008F27F8">
      <w:pPr>
        <w:spacing w:line="360" w:lineRule="auto"/>
        <w:ind w:left="71" w:firstLine="709"/>
        <w:jc w:val="center"/>
        <w:rPr>
          <w:b/>
          <w:bCs/>
          <w:sz w:val="28"/>
          <w:szCs w:val="28"/>
        </w:rPr>
      </w:pPr>
      <w:r w:rsidRPr="008F27F8">
        <w:rPr>
          <w:b/>
          <w:bCs/>
          <w:sz w:val="28"/>
          <w:szCs w:val="28"/>
        </w:rPr>
        <w:t>«Список объектов защиты»</w:t>
      </w:r>
    </w:p>
    <w:p w:rsidR="00B17D68" w:rsidRPr="008F27F8" w:rsidRDefault="00CA420C" w:rsidP="008F27F8">
      <w:pPr>
        <w:pStyle w:val="ConsNonformat"/>
        <w:widowControl/>
        <w:spacing w:line="360" w:lineRule="auto"/>
        <w:ind w:left="71" w:firstLine="709"/>
        <w:jc w:val="both"/>
        <w:rPr>
          <w:rFonts w:ascii="Times New Roman" w:hAnsi="Times New Roman"/>
          <w:sz w:val="28"/>
          <w:szCs w:val="28"/>
        </w:rPr>
      </w:pPr>
      <w:r>
        <w:rPr>
          <w:noProof/>
        </w:rPr>
        <w:pict>
          <v:shape id="_x0000_s1027" type="#_x0000_t202" style="position:absolute;left:0;text-align:left;margin-left:333pt;margin-top:9pt;width:171pt;height:99.3pt;z-index:251657728" filled="f" stroked="f">
            <v:textbox style="mso-next-textbox:#_x0000_s1027">
              <w:txbxContent>
                <w:p w:rsidR="00B17D68" w:rsidRPr="00F975E2" w:rsidRDefault="00B17D68" w:rsidP="00B17D68">
                  <w:pPr>
                    <w:spacing w:line="360" w:lineRule="auto"/>
                    <w:ind w:firstLine="0"/>
                    <w:jc w:val="center"/>
                    <w:rPr>
                      <w:b/>
                    </w:rPr>
                  </w:pPr>
                  <w:r w:rsidRPr="00F975E2">
                    <w:rPr>
                      <w:b/>
                    </w:rPr>
                    <w:t>УТВЕРЖДАЮ</w:t>
                  </w:r>
                </w:p>
                <w:p w:rsidR="00B17D68" w:rsidRPr="00F975E2" w:rsidRDefault="00ED2C6D" w:rsidP="00B17D68">
                  <w:pPr>
                    <w:spacing w:line="480" w:lineRule="auto"/>
                    <w:ind w:firstLine="0"/>
                    <w:jc w:val="center"/>
                  </w:pPr>
                  <w:r>
                    <w:t>Первый заместитель главы города</w:t>
                  </w:r>
                  <w:r w:rsidR="00B17D68" w:rsidRPr="00F975E2">
                    <w:t xml:space="preserve">  </w:t>
                  </w:r>
                </w:p>
                <w:p w:rsidR="00B17D68" w:rsidRPr="00A77FFE" w:rsidRDefault="00ED2C6D" w:rsidP="00B17D68">
                  <w:pPr>
                    <w:spacing w:line="480" w:lineRule="auto"/>
                    <w:ind w:firstLine="0"/>
                    <w:jc w:val="right"/>
                  </w:pPr>
                  <w:r>
                    <w:t>А.С</w:t>
                  </w:r>
                  <w:r w:rsidR="00B17D68">
                    <w:t xml:space="preserve">. </w:t>
                  </w:r>
                  <w:r>
                    <w:t>Бородин</w:t>
                  </w:r>
                </w:p>
              </w:txbxContent>
            </v:textbox>
          </v:shape>
        </w:pict>
      </w: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tbl>
      <w:tblPr>
        <w:tblpPr w:leftFromText="180" w:rightFromText="180" w:vertAnchor="text" w:horzAnchor="margin" w:tblpY="-113"/>
        <w:tblW w:w="0" w:type="auto"/>
        <w:tblBorders>
          <w:bottom w:val="threeDEngrave" w:sz="24" w:space="0" w:color="auto"/>
          <w:insideH w:val="threeDEngrave" w:sz="24" w:space="0" w:color="auto"/>
          <w:insideV w:val="threeDEngrave" w:sz="24" w:space="0" w:color="auto"/>
        </w:tblBorders>
        <w:tblLook w:val="01E0" w:firstRow="1" w:lastRow="1" w:firstColumn="1" w:lastColumn="1" w:noHBand="0" w:noVBand="0"/>
      </w:tblPr>
      <w:tblGrid>
        <w:gridCol w:w="3960"/>
      </w:tblGrid>
      <w:tr w:rsidR="00B17D68" w:rsidRPr="008F27F8">
        <w:trPr>
          <w:trHeight w:val="567"/>
        </w:trPr>
        <w:tc>
          <w:tcPr>
            <w:tcW w:w="3960" w:type="dxa"/>
          </w:tcPr>
          <w:p w:rsidR="00B17D68" w:rsidRPr="008F27F8" w:rsidRDefault="00ED2C6D" w:rsidP="008F27F8">
            <w:pPr>
              <w:tabs>
                <w:tab w:val="left" w:pos="680"/>
                <w:tab w:val="left" w:pos="2495"/>
                <w:tab w:val="left" w:pos="3742"/>
                <w:tab w:val="left" w:pos="4990"/>
                <w:tab w:val="left" w:pos="6237"/>
                <w:tab w:val="left" w:pos="7484"/>
                <w:tab w:val="left" w:pos="8732"/>
              </w:tabs>
              <w:spacing w:line="360" w:lineRule="auto"/>
              <w:ind w:left="71" w:firstLine="709"/>
              <w:jc w:val="center"/>
              <w:rPr>
                <w:sz w:val="28"/>
                <w:szCs w:val="28"/>
              </w:rPr>
            </w:pPr>
            <w:r w:rsidRPr="008F27F8">
              <w:rPr>
                <w:sz w:val="28"/>
                <w:szCs w:val="28"/>
              </w:rPr>
              <w:t>Администрация города Миасса</w:t>
            </w:r>
          </w:p>
        </w:tc>
      </w:tr>
    </w:tbl>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pStyle w:val="ConsTitle"/>
        <w:widowControl/>
        <w:spacing w:line="360" w:lineRule="auto"/>
        <w:ind w:left="71" w:firstLine="709"/>
        <w:jc w:val="both"/>
        <w:rPr>
          <w:rFonts w:ascii="Times New Roman" w:hAnsi="Times New Roman"/>
          <w:sz w:val="28"/>
          <w:szCs w:val="28"/>
        </w:rPr>
      </w:pP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b/>
          <w:sz w:val="28"/>
          <w:szCs w:val="28"/>
        </w:rPr>
      </w:pP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b/>
          <w:sz w:val="28"/>
          <w:szCs w:val="28"/>
        </w:rPr>
      </w:pPr>
      <w:r w:rsidRPr="008F27F8">
        <w:rPr>
          <w:b/>
          <w:sz w:val="28"/>
          <w:szCs w:val="28"/>
        </w:rPr>
        <w:t>СПИСОК</w:t>
      </w: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r w:rsidRPr="008F27F8">
        <w:rPr>
          <w:sz w:val="28"/>
          <w:szCs w:val="28"/>
          <w:u w:val="single"/>
        </w:rPr>
        <w:t>19.10.2007 г.</w:t>
      </w:r>
      <w:r w:rsidRPr="008F27F8">
        <w:rPr>
          <w:sz w:val="28"/>
          <w:szCs w:val="28"/>
        </w:rPr>
        <w:tab/>
        <w:t xml:space="preserve">№ </w:t>
      </w:r>
      <w:r w:rsidRPr="008F27F8">
        <w:rPr>
          <w:sz w:val="28"/>
          <w:szCs w:val="28"/>
          <w:u w:val="single"/>
        </w:rPr>
        <w:t xml:space="preserve">    1__       </w:t>
      </w: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r w:rsidRPr="008F27F8">
        <w:rPr>
          <w:sz w:val="28"/>
          <w:szCs w:val="28"/>
        </w:rPr>
        <w:t>г. Челябинск</w:t>
      </w: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sz w:val="28"/>
          <w:szCs w:val="28"/>
        </w:rPr>
      </w:pPr>
    </w:p>
    <w:p w:rsidR="00B17D68" w:rsidRPr="008F27F8" w:rsidRDefault="00B17D68" w:rsidP="008F27F8">
      <w:pPr>
        <w:tabs>
          <w:tab w:val="left" w:pos="680"/>
          <w:tab w:val="left" w:pos="2495"/>
          <w:tab w:val="left" w:pos="3742"/>
          <w:tab w:val="left" w:pos="4990"/>
          <w:tab w:val="left" w:pos="6237"/>
          <w:tab w:val="left" w:pos="7484"/>
          <w:tab w:val="left" w:pos="8732"/>
        </w:tabs>
        <w:spacing w:line="360" w:lineRule="auto"/>
        <w:ind w:left="71" w:firstLine="709"/>
        <w:rPr>
          <w:b/>
          <w:sz w:val="28"/>
          <w:szCs w:val="28"/>
        </w:rPr>
      </w:pPr>
      <w:r w:rsidRPr="008F27F8">
        <w:rPr>
          <w:b/>
          <w:sz w:val="28"/>
          <w:szCs w:val="28"/>
        </w:rPr>
        <w:t>объектов защиты</w:t>
      </w:r>
    </w:p>
    <w:p w:rsidR="00B17D68" w:rsidRPr="008F27F8" w:rsidRDefault="00B17D68" w:rsidP="008F27F8">
      <w:pPr>
        <w:pStyle w:val="ConsTitle"/>
        <w:widowControl/>
        <w:tabs>
          <w:tab w:val="left" w:pos="540"/>
        </w:tabs>
        <w:spacing w:line="360" w:lineRule="auto"/>
        <w:ind w:left="71" w:firstLine="709"/>
        <w:jc w:val="both"/>
        <w:rPr>
          <w:rFonts w:ascii="Times New Roman" w:hAnsi="Times New Roman"/>
          <w:sz w:val="28"/>
          <w:szCs w:val="28"/>
        </w:rPr>
      </w:pPr>
    </w:p>
    <w:p w:rsidR="00B17D68" w:rsidRPr="008F27F8" w:rsidRDefault="00B17D68" w:rsidP="008F27F8">
      <w:pPr>
        <w:numPr>
          <w:ilvl w:val="0"/>
          <w:numId w:val="18"/>
        </w:numPr>
        <w:tabs>
          <w:tab w:val="left" w:pos="360"/>
        </w:tabs>
        <w:spacing w:line="360" w:lineRule="auto"/>
        <w:ind w:left="71" w:firstLine="709"/>
        <w:jc w:val="center"/>
        <w:rPr>
          <w:b/>
          <w:sz w:val="28"/>
          <w:szCs w:val="28"/>
        </w:rPr>
      </w:pPr>
      <w:r w:rsidRPr="008F27F8">
        <w:rPr>
          <w:b/>
          <w:sz w:val="28"/>
          <w:szCs w:val="28"/>
        </w:rPr>
        <w:t>Автоматизированные системы различного уровня и назначения</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 xml:space="preserve">Автоматизированные рабочие места </w:t>
      </w:r>
      <w:r w:rsidR="00ED2C6D" w:rsidRPr="008F27F8">
        <w:rPr>
          <w:sz w:val="28"/>
          <w:szCs w:val="28"/>
        </w:rPr>
        <w:t>служащих</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 xml:space="preserve">АРМ секретаря </w:t>
      </w:r>
      <w:r w:rsidR="00ED2C6D" w:rsidRPr="008F27F8">
        <w:rPr>
          <w:sz w:val="28"/>
          <w:szCs w:val="28"/>
        </w:rPr>
        <w:t>главы города</w:t>
      </w:r>
    </w:p>
    <w:p w:rsidR="00B17D68" w:rsidRPr="008F27F8" w:rsidRDefault="00ED2C6D" w:rsidP="008F27F8">
      <w:pPr>
        <w:numPr>
          <w:ilvl w:val="1"/>
          <w:numId w:val="18"/>
        </w:numPr>
        <w:tabs>
          <w:tab w:val="left" w:pos="540"/>
          <w:tab w:val="left" w:pos="900"/>
        </w:tabs>
        <w:spacing w:line="360" w:lineRule="auto"/>
        <w:ind w:left="71" w:firstLine="709"/>
        <w:rPr>
          <w:sz w:val="28"/>
          <w:szCs w:val="28"/>
        </w:rPr>
      </w:pPr>
      <w:r w:rsidRPr="008F27F8">
        <w:rPr>
          <w:sz w:val="28"/>
          <w:szCs w:val="28"/>
        </w:rPr>
        <w:t>АРМ главы города</w:t>
      </w:r>
    </w:p>
    <w:p w:rsidR="00B17D68" w:rsidRPr="008F27F8" w:rsidRDefault="00B17D68" w:rsidP="008F27F8">
      <w:pPr>
        <w:tabs>
          <w:tab w:val="left" w:pos="540"/>
          <w:tab w:val="left" w:pos="900"/>
        </w:tabs>
        <w:spacing w:line="360" w:lineRule="auto"/>
        <w:ind w:left="71" w:firstLine="709"/>
        <w:rPr>
          <w:sz w:val="28"/>
          <w:szCs w:val="28"/>
        </w:rPr>
      </w:pPr>
    </w:p>
    <w:p w:rsidR="00B17D68" w:rsidRPr="008F27F8" w:rsidRDefault="00B17D68" w:rsidP="008F27F8">
      <w:pPr>
        <w:numPr>
          <w:ilvl w:val="0"/>
          <w:numId w:val="18"/>
        </w:numPr>
        <w:tabs>
          <w:tab w:val="left" w:pos="900"/>
        </w:tabs>
        <w:spacing w:line="360" w:lineRule="auto"/>
        <w:ind w:left="71" w:firstLine="709"/>
        <w:jc w:val="center"/>
        <w:rPr>
          <w:b/>
          <w:sz w:val="28"/>
          <w:szCs w:val="28"/>
        </w:rPr>
      </w:pPr>
      <w:r w:rsidRPr="008F27F8">
        <w:rPr>
          <w:b/>
          <w:sz w:val="28"/>
          <w:szCs w:val="28"/>
        </w:rPr>
        <w:t>Системы связи, системы отображения и размножения</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 xml:space="preserve">средства и системы телефонной, </w:t>
      </w:r>
      <w:r w:rsidR="00ED2C6D" w:rsidRPr="008F27F8">
        <w:rPr>
          <w:sz w:val="28"/>
          <w:szCs w:val="28"/>
        </w:rPr>
        <w:t>внутренней телефонной</w:t>
      </w:r>
      <w:r w:rsidRPr="008F27F8">
        <w:rPr>
          <w:sz w:val="28"/>
          <w:szCs w:val="28"/>
        </w:rPr>
        <w:t>, громкоговорящей связи;</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телефонная система «</w:t>
      </w:r>
      <w:r w:rsidR="00ED2C6D" w:rsidRPr="008F27F8">
        <w:rPr>
          <w:sz w:val="28"/>
          <w:szCs w:val="28"/>
        </w:rPr>
        <w:t>Внутрянняя</w:t>
      </w:r>
      <w:r w:rsidRPr="008F27F8">
        <w:rPr>
          <w:sz w:val="28"/>
          <w:szCs w:val="28"/>
        </w:rPr>
        <w:t xml:space="preserve">» </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с</w:t>
      </w:r>
      <w:r w:rsidR="00ED2C6D" w:rsidRPr="008F27F8">
        <w:rPr>
          <w:sz w:val="28"/>
          <w:szCs w:val="28"/>
        </w:rPr>
        <w:t>редства и системы звукоусиления</w:t>
      </w:r>
      <w:r w:rsidRPr="008F27F8">
        <w:rPr>
          <w:sz w:val="28"/>
          <w:szCs w:val="28"/>
        </w:rPr>
        <w:t>;</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система конфиденциального делопроизводства (учет, размножение и движение бумажных и прочих внешних носителей информации);</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система обработки информации в вычислительной сети (ввод, вычисления, хранение, вывод);</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система обработки речевой информации в специально предназначенных (защищаемых) помещениях (переговоры, совещания);</w:t>
      </w:r>
    </w:p>
    <w:p w:rsidR="00B17D68" w:rsidRPr="008F27F8" w:rsidRDefault="00B17D68" w:rsidP="008F27F8">
      <w:pPr>
        <w:numPr>
          <w:ilvl w:val="1"/>
          <w:numId w:val="18"/>
        </w:numPr>
        <w:tabs>
          <w:tab w:val="left" w:pos="540"/>
          <w:tab w:val="left" w:pos="900"/>
        </w:tabs>
        <w:spacing w:line="360" w:lineRule="auto"/>
        <w:ind w:left="71" w:firstLine="709"/>
        <w:rPr>
          <w:sz w:val="28"/>
          <w:szCs w:val="28"/>
        </w:rPr>
      </w:pPr>
      <w:r w:rsidRPr="008F27F8">
        <w:rPr>
          <w:sz w:val="28"/>
          <w:szCs w:val="28"/>
        </w:rPr>
        <w:t>автоматизированная система передачи информации между сетями по неконтролируемой территории (файлы, базы данных, факсы, телефонные разговоры).</w:t>
      </w:r>
    </w:p>
    <w:p w:rsidR="00B17D68" w:rsidRPr="008F27F8" w:rsidRDefault="00B17D68" w:rsidP="008F27F8">
      <w:pPr>
        <w:tabs>
          <w:tab w:val="left" w:pos="540"/>
          <w:tab w:val="left" w:pos="900"/>
        </w:tabs>
        <w:spacing w:line="360" w:lineRule="auto"/>
        <w:ind w:left="71" w:firstLine="709"/>
        <w:rPr>
          <w:sz w:val="28"/>
          <w:szCs w:val="28"/>
        </w:rPr>
      </w:pPr>
    </w:p>
    <w:p w:rsidR="00B17D68" w:rsidRPr="008F27F8" w:rsidRDefault="00B17D68" w:rsidP="008F27F8">
      <w:pPr>
        <w:numPr>
          <w:ilvl w:val="0"/>
          <w:numId w:val="18"/>
        </w:numPr>
        <w:spacing w:line="360" w:lineRule="auto"/>
        <w:ind w:left="71" w:firstLine="709"/>
        <w:jc w:val="center"/>
        <w:rPr>
          <w:b/>
          <w:sz w:val="28"/>
          <w:szCs w:val="28"/>
        </w:rPr>
      </w:pPr>
      <w:r w:rsidRPr="008F27F8">
        <w:rPr>
          <w:b/>
          <w:sz w:val="28"/>
          <w:szCs w:val="28"/>
        </w:rPr>
        <w:t>Помещения, в которых установлены 1, 2, 3.</w:t>
      </w:r>
    </w:p>
    <w:p w:rsidR="00B17D68" w:rsidRPr="008F27F8" w:rsidRDefault="00B17D68" w:rsidP="008F27F8">
      <w:pPr>
        <w:numPr>
          <w:ilvl w:val="1"/>
          <w:numId w:val="18"/>
        </w:numPr>
        <w:tabs>
          <w:tab w:val="left" w:pos="540"/>
        </w:tabs>
        <w:spacing w:line="360" w:lineRule="auto"/>
        <w:ind w:left="71" w:firstLine="709"/>
        <w:rPr>
          <w:sz w:val="28"/>
          <w:szCs w:val="28"/>
        </w:rPr>
      </w:pPr>
      <w:r w:rsidRPr="008F27F8">
        <w:rPr>
          <w:sz w:val="28"/>
          <w:szCs w:val="28"/>
        </w:rPr>
        <w:t xml:space="preserve">Кабинет </w:t>
      </w:r>
      <w:r w:rsidR="00ED2C6D" w:rsidRPr="008F27F8">
        <w:rPr>
          <w:sz w:val="28"/>
          <w:szCs w:val="28"/>
        </w:rPr>
        <w:t>главы города</w:t>
      </w:r>
    </w:p>
    <w:p w:rsidR="00B17D68" w:rsidRPr="008F27F8" w:rsidRDefault="00B17D68" w:rsidP="008F27F8">
      <w:pPr>
        <w:numPr>
          <w:ilvl w:val="1"/>
          <w:numId w:val="18"/>
        </w:numPr>
        <w:tabs>
          <w:tab w:val="left" w:pos="540"/>
        </w:tabs>
        <w:spacing w:line="360" w:lineRule="auto"/>
        <w:ind w:left="71" w:firstLine="709"/>
        <w:rPr>
          <w:sz w:val="28"/>
          <w:szCs w:val="28"/>
        </w:rPr>
      </w:pPr>
      <w:r w:rsidRPr="008F27F8">
        <w:rPr>
          <w:sz w:val="28"/>
          <w:szCs w:val="28"/>
        </w:rPr>
        <w:t xml:space="preserve">Кабинет секретаря </w:t>
      </w:r>
      <w:r w:rsidR="00ED2C6D" w:rsidRPr="008F27F8">
        <w:rPr>
          <w:sz w:val="28"/>
          <w:szCs w:val="28"/>
        </w:rPr>
        <w:t>главы города</w:t>
      </w:r>
      <w:r w:rsidRPr="008F27F8">
        <w:rPr>
          <w:sz w:val="28"/>
          <w:szCs w:val="28"/>
        </w:rPr>
        <w:t xml:space="preserve"> </w:t>
      </w:r>
    </w:p>
    <w:p w:rsidR="00B17D68" w:rsidRPr="008F27F8" w:rsidRDefault="00B17D68" w:rsidP="008F27F8">
      <w:pPr>
        <w:numPr>
          <w:ilvl w:val="1"/>
          <w:numId w:val="18"/>
        </w:numPr>
        <w:tabs>
          <w:tab w:val="left" w:pos="540"/>
        </w:tabs>
        <w:spacing w:line="360" w:lineRule="auto"/>
        <w:ind w:left="71" w:firstLine="709"/>
        <w:rPr>
          <w:sz w:val="28"/>
          <w:szCs w:val="28"/>
        </w:rPr>
      </w:pPr>
      <w:r w:rsidRPr="008F27F8">
        <w:rPr>
          <w:sz w:val="28"/>
          <w:szCs w:val="28"/>
        </w:rPr>
        <w:t>Архив</w:t>
      </w:r>
      <w:r w:rsidRPr="008F27F8">
        <w:rPr>
          <w:sz w:val="28"/>
          <w:szCs w:val="28"/>
          <w:lang w:val="en-US"/>
        </w:rPr>
        <w:t>/</w:t>
      </w:r>
      <w:r w:rsidRPr="008F27F8">
        <w:rPr>
          <w:sz w:val="28"/>
          <w:szCs w:val="28"/>
        </w:rPr>
        <w:t>серверная</w:t>
      </w:r>
    </w:p>
    <w:p w:rsidR="00B17D68" w:rsidRPr="008F27F8" w:rsidRDefault="00B17D68" w:rsidP="008F27F8">
      <w:pPr>
        <w:numPr>
          <w:ilvl w:val="1"/>
          <w:numId w:val="18"/>
        </w:numPr>
        <w:tabs>
          <w:tab w:val="left" w:pos="540"/>
        </w:tabs>
        <w:spacing w:line="360" w:lineRule="auto"/>
        <w:ind w:left="71" w:firstLine="709"/>
        <w:rPr>
          <w:sz w:val="28"/>
          <w:szCs w:val="28"/>
        </w:rPr>
      </w:pPr>
      <w:r w:rsidRPr="008F27F8">
        <w:rPr>
          <w:sz w:val="28"/>
          <w:szCs w:val="28"/>
        </w:rPr>
        <w:t>Бухгалтерия</w:t>
      </w:r>
    </w:p>
    <w:p w:rsidR="00B17D68" w:rsidRPr="008F27F8" w:rsidRDefault="00ED2C6D" w:rsidP="008F27F8">
      <w:pPr>
        <w:numPr>
          <w:ilvl w:val="1"/>
          <w:numId w:val="18"/>
        </w:numPr>
        <w:tabs>
          <w:tab w:val="left" w:pos="540"/>
        </w:tabs>
        <w:spacing w:line="360" w:lineRule="auto"/>
        <w:ind w:left="71" w:firstLine="709"/>
        <w:rPr>
          <w:sz w:val="28"/>
          <w:szCs w:val="28"/>
        </w:rPr>
      </w:pPr>
      <w:r w:rsidRPr="008F27F8">
        <w:rPr>
          <w:sz w:val="28"/>
          <w:szCs w:val="28"/>
        </w:rPr>
        <w:t>Юридический отдел</w:t>
      </w:r>
    </w:p>
    <w:p w:rsidR="00B17D68" w:rsidRPr="008F27F8" w:rsidRDefault="00ED2C6D" w:rsidP="008F27F8">
      <w:pPr>
        <w:numPr>
          <w:ilvl w:val="1"/>
          <w:numId w:val="18"/>
        </w:numPr>
        <w:tabs>
          <w:tab w:val="left" w:pos="540"/>
        </w:tabs>
        <w:spacing w:line="360" w:lineRule="auto"/>
        <w:ind w:left="71" w:firstLine="709"/>
        <w:rPr>
          <w:sz w:val="28"/>
          <w:szCs w:val="28"/>
        </w:rPr>
      </w:pPr>
      <w:r w:rsidRPr="008F27F8">
        <w:rPr>
          <w:sz w:val="28"/>
          <w:szCs w:val="28"/>
        </w:rPr>
        <w:t>Отдел муниципальной службы кадров</w:t>
      </w:r>
    </w:p>
    <w:p w:rsidR="00B17D68" w:rsidRPr="008F27F8" w:rsidRDefault="00B17D68" w:rsidP="008F27F8">
      <w:pPr>
        <w:numPr>
          <w:ilvl w:val="1"/>
          <w:numId w:val="18"/>
        </w:numPr>
        <w:tabs>
          <w:tab w:val="left" w:pos="540"/>
        </w:tabs>
        <w:spacing w:line="360" w:lineRule="auto"/>
        <w:ind w:left="71" w:firstLine="709"/>
        <w:rPr>
          <w:sz w:val="28"/>
          <w:szCs w:val="28"/>
        </w:rPr>
      </w:pPr>
      <w:r w:rsidRPr="008F27F8">
        <w:rPr>
          <w:sz w:val="28"/>
          <w:szCs w:val="28"/>
        </w:rPr>
        <w:t xml:space="preserve">Отдел </w:t>
      </w:r>
      <w:r w:rsidR="00ED2C6D" w:rsidRPr="008F27F8">
        <w:rPr>
          <w:sz w:val="28"/>
          <w:szCs w:val="28"/>
        </w:rPr>
        <w:t>службы безопасности</w:t>
      </w:r>
    </w:p>
    <w:p w:rsidR="00B17D68" w:rsidRPr="008F27F8" w:rsidRDefault="00ED2C6D" w:rsidP="008F27F8">
      <w:pPr>
        <w:numPr>
          <w:ilvl w:val="1"/>
          <w:numId w:val="18"/>
        </w:numPr>
        <w:tabs>
          <w:tab w:val="left" w:pos="540"/>
        </w:tabs>
        <w:spacing w:line="360" w:lineRule="auto"/>
        <w:ind w:left="71" w:firstLine="709"/>
        <w:rPr>
          <w:sz w:val="28"/>
          <w:szCs w:val="28"/>
        </w:rPr>
      </w:pPr>
      <w:r w:rsidRPr="008F27F8">
        <w:rPr>
          <w:sz w:val="28"/>
          <w:szCs w:val="28"/>
        </w:rPr>
        <w:t>Отдел по работе с кадрами и защите прав потребителей.</w:t>
      </w:r>
    </w:p>
    <w:p w:rsidR="00B17D68" w:rsidRPr="008F27F8" w:rsidRDefault="00B17D68" w:rsidP="008F27F8">
      <w:pPr>
        <w:pStyle w:val="ConsTitle"/>
        <w:widowControl/>
        <w:tabs>
          <w:tab w:val="left" w:pos="540"/>
        </w:tabs>
        <w:spacing w:line="360" w:lineRule="auto"/>
        <w:ind w:left="71" w:firstLine="709"/>
        <w:jc w:val="both"/>
        <w:rPr>
          <w:rFonts w:ascii="Times New Roman" w:hAnsi="Times New Roman"/>
          <w:sz w:val="28"/>
          <w:szCs w:val="28"/>
        </w:rPr>
      </w:pPr>
    </w:p>
    <w:p w:rsidR="00B17D68" w:rsidRPr="008F27F8" w:rsidRDefault="00B17D68" w:rsidP="008F27F8">
      <w:pPr>
        <w:pStyle w:val="BodyTextIndent"/>
        <w:tabs>
          <w:tab w:val="left" w:pos="2520"/>
        </w:tabs>
        <w:spacing w:after="0" w:line="360" w:lineRule="auto"/>
        <w:ind w:left="71" w:firstLine="709"/>
        <w:rPr>
          <w:sz w:val="28"/>
          <w:szCs w:val="28"/>
        </w:rPr>
      </w:pPr>
      <w:r w:rsidRPr="008F27F8">
        <w:rPr>
          <w:sz w:val="28"/>
          <w:szCs w:val="28"/>
        </w:rPr>
        <w:t xml:space="preserve">Начальник службы </w:t>
      </w:r>
    </w:p>
    <w:p w:rsidR="00B17D68" w:rsidRPr="008F27F8" w:rsidRDefault="00B17D68" w:rsidP="00313BB1">
      <w:pPr>
        <w:pStyle w:val="BodyTextIndent"/>
        <w:tabs>
          <w:tab w:val="left" w:pos="2520"/>
        </w:tabs>
        <w:spacing w:after="0" w:line="360" w:lineRule="auto"/>
        <w:ind w:left="0" w:firstLine="0"/>
        <w:rPr>
          <w:sz w:val="28"/>
          <w:szCs w:val="28"/>
        </w:rPr>
      </w:pPr>
      <w:r w:rsidRPr="008F27F8">
        <w:rPr>
          <w:sz w:val="28"/>
          <w:szCs w:val="28"/>
        </w:rPr>
        <w:t>конфиде</w:t>
      </w:r>
      <w:r w:rsidR="008F27F8">
        <w:rPr>
          <w:sz w:val="28"/>
          <w:szCs w:val="28"/>
        </w:rPr>
        <w:t>нциального делопроизводства</w:t>
      </w:r>
      <w:r w:rsidR="008F27F8">
        <w:rPr>
          <w:sz w:val="28"/>
          <w:szCs w:val="28"/>
        </w:rPr>
        <w:tab/>
      </w:r>
      <w:r w:rsidR="008F27F8">
        <w:rPr>
          <w:sz w:val="28"/>
          <w:szCs w:val="28"/>
        </w:rPr>
        <w:tab/>
      </w:r>
      <w:r w:rsidR="00313BB1">
        <w:rPr>
          <w:sz w:val="28"/>
          <w:szCs w:val="28"/>
        </w:rPr>
        <w:t xml:space="preserve">            </w:t>
      </w:r>
      <w:r w:rsidR="008F27F8">
        <w:rPr>
          <w:sz w:val="28"/>
          <w:szCs w:val="28"/>
        </w:rPr>
        <w:tab/>
      </w:r>
      <w:r w:rsidRPr="008F27F8">
        <w:rPr>
          <w:sz w:val="28"/>
          <w:szCs w:val="28"/>
        </w:rPr>
        <w:tab/>
      </w:r>
      <w:r w:rsidR="00232442" w:rsidRPr="008F27F8">
        <w:rPr>
          <w:sz w:val="28"/>
          <w:szCs w:val="28"/>
        </w:rPr>
        <w:t>Н.Н.Ушко</w:t>
      </w:r>
    </w:p>
    <w:p w:rsidR="00B17D68" w:rsidRPr="008F27F8" w:rsidRDefault="00B17D68" w:rsidP="008F27F8">
      <w:pPr>
        <w:pStyle w:val="BodyTextIndent"/>
        <w:tabs>
          <w:tab w:val="left" w:pos="2520"/>
        </w:tabs>
        <w:spacing w:after="0" w:line="360" w:lineRule="auto"/>
        <w:ind w:left="71" w:firstLine="709"/>
        <w:rPr>
          <w:sz w:val="28"/>
          <w:szCs w:val="28"/>
        </w:rPr>
      </w:pPr>
      <w:r w:rsidRPr="008F27F8">
        <w:rPr>
          <w:sz w:val="28"/>
          <w:szCs w:val="28"/>
        </w:rPr>
        <w:t>СОГЛАСОВАНО</w:t>
      </w:r>
    </w:p>
    <w:p w:rsidR="00B17D68" w:rsidRPr="008F27F8" w:rsidRDefault="00B17D68" w:rsidP="00313BB1">
      <w:pPr>
        <w:pStyle w:val="BodyTextIndent"/>
        <w:tabs>
          <w:tab w:val="left" w:pos="2520"/>
        </w:tabs>
        <w:spacing w:after="0" w:line="360" w:lineRule="auto"/>
        <w:ind w:left="0" w:firstLine="0"/>
        <w:rPr>
          <w:sz w:val="28"/>
          <w:szCs w:val="28"/>
        </w:rPr>
      </w:pPr>
      <w:r w:rsidRPr="008F27F8">
        <w:rPr>
          <w:sz w:val="28"/>
          <w:szCs w:val="28"/>
        </w:rPr>
        <w:t>Начальник службы безопасности</w:t>
      </w:r>
      <w:r w:rsidR="008F27F8">
        <w:rPr>
          <w:sz w:val="28"/>
          <w:szCs w:val="28"/>
        </w:rPr>
        <w:t xml:space="preserve">                      </w:t>
      </w:r>
      <w:r w:rsidR="00313BB1">
        <w:rPr>
          <w:sz w:val="28"/>
          <w:szCs w:val="28"/>
        </w:rPr>
        <w:t xml:space="preserve">             </w:t>
      </w:r>
      <w:r w:rsidR="008F27F8">
        <w:rPr>
          <w:sz w:val="28"/>
          <w:szCs w:val="28"/>
        </w:rPr>
        <w:t xml:space="preserve">                  </w:t>
      </w:r>
      <w:r w:rsidR="00232442" w:rsidRPr="008F27F8">
        <w:rPr>
          <w:sz w:val="28"/>
          <w:szCs w:val="28"/>
        </w:rPr>
        <w:t>Ю.К.Крысова</w:t>
      </w:r>
    </w:p>
    <w:p w:rsidR="00232442" w:rsidRPr="008F27F8" w:rsidRDefault="00232442" w:rsidP="00313BB1">
      <w:pPr>
        <w:pStyle w:val="BodyTextIndent"/>
        <w:tabs>
          <w:tab w:val="left" w:pos="2520"/>
        </w:tabs>
        <w:spacing w:after="0" w:line="360" w:lineRule="auto"/>
        <w:ind w:left="71" w:firstLine="0"/>
        <w:rPr>
          <w:sz w:val="28"/>
          <w:szCs w:val="28"/>
        </w:rPr>
      </w:pPr>
      <w:r w:rsidRPr="008F27F8">
        <w:rPr>
          <w:sz w:val="28"/>
          <w:szCs w:val="28"/>
        </w:rPr>
        <w:t>Начальни службы конфиденциального документооборота</w:t>
      </w:r>
      <w:r w:rsidR="008F27F8">
        <w:rPr>
          <w:sz w:val="28"/>
          <w:szCs w:val="28"/>
        </w:rPr>
        <w:t xml:space="preserve">  </w:t>
      </w:r>
      <w:r w:rsidR="00313BB1">
        <w:rPr>
          <w:sz w:val="28"/>
          <w:szCs w:val="28"/>
        </w:rPr>
        <w:t xml:space="preserve">         </w:t>
      </w:r>
      <w:r w:rsidRPr="008F27F8">
        <w:rPr>
          <w:sz w:val="28"/>
          <w:szCs w:val="28"/>
        </w:rPr>
        <w:t>Д.Б.Ненашев</w:t>
      </w:r>
    </w:p>
    <w:p w:rsidR="00232442" w:rsidRPr="008F27F8" w:rsidRDefault="00232442" w:rsidP="00313BB1">
      <w:pPr>
        <w:pStyle w:val="BodyTextIndent"/>
        <w:tabs>
          <w:tab w:val="left" w:pos="2520"/>
        </w:tabs>
        <w:spacing w:after="0" w:line="360" w:lineRule="auto"/>
        <w:ind w:left="0" w:firstLine="0"/>
        <w:rPr>
          <w:sz w:val="28"/>
          <w:szCs w:val="28"/>
        </w:rPr>
      </w:pPr>
      <w:r w:rsidRPr="008F27F8">
        <w:rPr>
          <w:sz w:val="28"/>
          <w:szCs w:val="28"/>
        </w:rPr>
        <w:t>Первый заместитель главы города</w:t>
      </w:r>
      <w:r w:rsidR="00313BB1">
        <w:rPr>
          <w:sz w:val="28"/>
          <w:szCs w:val="28"/>
        </w:rPr>
        <w:t xml:space="preserve">                                                    </w:t>
      </w:r>
      <w:r w:rsidRPr="008F27F8">
        <w:rPr>
          <w:sz w:val="28"/>
          <w:szCs w:val="28"/>
        </w:rPr>
        <w:t>А.С.Бородин</w:t>
      </w:r>
    </w:p>
    <w:p w:rsidR="00B17D68" w:rsidRPr="008F27F8" w:rsidRDefault="00B17D68" w:rsidP="008F27F8">
      <w:pPr>
        <w:pStyle w:val="BodyTextIndent"/>
        <w:tabs>
          <w:tab w:val="left" w:pos="2520"/>
        </w:tabs>
        <w:spacing w:after="0" w:line="360" w:lineRule="auto"/>
        <w:ind w:left="71" w:firstLine="709"/>
        <w:rPr>
          <w:sz w:val="28"/>
          <w:szCs w:val="28"/>
        </w:rPr>
      </w:pPr>
    </w:p>
    <w:p w:rsidR="00B17D68" w:rsidRPr="008F27F8" w:rsidRDefault="00B17D68" w:rsidP="008F27F8">
      <w:pPr>
        <w:pStyle w:val="BodyTextIndent"/>
        <w:tabs>
          <w:tab w:val="left" w:pos="2520"/>
        </w:tabs>
        <w:spacing w:after="0" w:line="360" w:lineRule="auto"/>
        <w:ind w:left="71" w:firstLine="709"/>
        <w:rPr>
          <w:sz w:val="28"/>
          <w:szCs w:val="28"/>
        </w:rPr>
      </w:pPr>
      <w:r w:rsidRPr="008F27F8">
        <w:rPr>
          <w:sz w:val="28"/>
          <w:szCs w:val="28"/>
        </w:rPr>
        <w:t>В дело №______</w:t>
      </w:r>
    </w:p>
    <w:p w:rsidR="00232442" w:rsidRPr="008F27F8" w:rsidRDefault="00232442" w:rsidP="008F27F8">
      <w:pPr>
        <w:tabs>
          <w:tab w:val="left" w:pos="6320"/>
        </w:tabs>
        <w:suppressAutoHyphens/>
        <w:spacing w:line="360" w:lineRule="auto"/>
        <w:ind w:left="71" w:firstLine="709"/>
        <w:rPr>
          <w:sz w:val="28"/>
          <w:szCs w:val="28"/>
        </w:rPr>
      </w:pPr>
    </w:p>
    <w:p w:rsidR="00D45415" w:rsidRPr="008F27F8" w:rsidRDefault="00D45415" w:rsidP="008F27F8">
      <w:pPr>
        <w:pStyle w:val="Heading1"/>
        <w:spacing w:line="360" w:lineRule="auto"/>
        <w:ind w:left="71" w:firstLine="709"/>
        <w:jc w:val="right"/>
        <w:rPr>
          <w:caps w:val="0"/>
          <w:sz w:val="28"/>
          <w:szCs w:val="28"/>
        </w:rPr>
        <w:sectPr w:rsidR="00D45415" w:rsidRPr="008F27F8" w:rsidSect="008F27F8">
          <w:pgSz w:w="11906" w:h="16838"/>
          <w:pgMar w:top="1134" w:right="851" w:bottom="1134" w:left="1701" w:header="709" w:footer="709" w:gutter="0"/>
          <w:cols w:space="708"/>
          <w:docGrid w:linePitch="360"/>
        </w:sectPr>
      </w:pPr>
    </w:p>
    <w:p w:rsidR="00232442" w:rsidRPr="008F27F8" w:rsidRDefault="00232442" w:rsidP="008F27F8">
      <w:pPr>
        <w:pStyle w:val="Heading1"/>
        <w:spacing w:line="360" w:lineRule="auto"/>
        <w:ind w:left="71" w:firstLine="709"/>
        <w:jc w:val="right"/>
        <w:rPr>
          <w:caps w:val="0"/>
          <w:sz w:val="28"/>
          <w:szCs w:val="28"/>
        </w:rPr>
      </w:pPr>
      <w:r w:rsidRPr="008F27F8">
        <w:rPr>
          <w:caps w:val="0"/>
          <w:sz w:val="28"/>
          <w:szCs w:val="28"/>
        </w:rPr>
        <w:t>ПРИЛОЖЕНИЕ №6</w:t>
      </w:r>
    </w:p>
    <w:p w:rsidR="00232442" w:rsidRPr="008F27F8" w:rsidRDefault="00CA420C" w:rsidP="00313BB1">
      <w:pPr>
        <w:spacing w:line="360" w:lineRule="auto"/>
        <w:ind w:left="71" w:firstLine="709"/>
        <w:rPr>
          <w:sz w:val="28"/>
          <w:szCs w:val="28"/>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57.45pt;margin-top:64.3pt;width:624pt;height:345pt;z-index:-251657728" wrapcoords="2166 580 2166 1096 6726 1612 10800 1612 8795 1934 8666 1999 8666 2644 2069 3224 2069 8833 485 9285 226 9414 226 13347 1423 13992 2069 13992 2069 19408 2781 20181 3007 20181 3007 20504 7017 21213 8601 21213 8601 21536 9636 21536 9636 21213 13225 21213 18431 20633 18399 20181 18754 20181 19854 19408 19886 18118 20210 17087 19854 16055 19854 12960 20404 12960 21406 12315 21438 9478 21277 9349 19854 8833 19919 3288 19401 3159 13549 2644 14551 2450 14486 1870 10768 1612 7663 580 2166 580">
            <v:imagedata r:id="rId8" o:title=""/>
          </v:shape>
          <o:OLEObject Type="Embed" ProgID="Visio.Drawing.11" ShapeID="_x0000_s1028" DrawAspect="Content" ObjectID="_1478900406" r:id="rId9"/>
        </w:object>
      </w:r>
      <w:bookmarkStart w:id="30" w:name="_GoBack"/>
      <w:bookmarkEnd w:id="30"/>
    </w:p>
    <w:sectPr w:rsidR="00232442" w:rsidRPr="008F27F8" w:rsidSect="00313BB1">
      <w:pgSz w:w="16838" w:h="11906" w:orient="landscape" w:code="9"/>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020D" w:rsidRDefault="009A020D">
      <w:r>
        <w:separator/>
      </w:r>
    </w:p>
  </w:endnote>
  <w:endnote w:type="continuationSeparator" w:id="0">
    <w:p w:rsidR="009A020D" w:rsidRDefault="009A02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ISOCPEUR">
    <w:altName w:val="Arial"/>
    <w:panose1 w:val="00000000000000000000"/>
    <w:charset w:val="CC"/>
    <w:family w:val="swiss"/>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020D" w:rsidRDefault="009A020D">
      <w:r>
        <w:separator/>
      </w:r>
    </w:p>
  </w:footnote>
  <w:footnote w:type="continuationSeparator" w:id="0">
    <w:p w:rsidR="009A020D" w:rsidRDefault="009A02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7D68" w:rsidRDefault="00B17D68" w:rsidP="001F1896">
    <w:pPr>
      <w:pStyle w:val="Header"/>
    </w:pPr>
  </w:p>
  <w:p w:rsidR="00B17D68" w:rsidRDefault="00B17D6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1309A0"/>
    <w:multiLevelType w:val="hybridMultilevel"/>
    <w:tmpl w:val="E8FA7AC0"/>
    <w:lvl w:ilvl="0" w:tplc="F124B6C0">
      <w:numFmt w:val="decimal"/>
      <w:lvlText w:val=""/>
      <w:lvlJc w:val="left"/>
    </w:lvl>
    <w:lvl w:ilvl="1" w:tplc="5F825960">
      <w:numFmt w:val="decimal"/>
      <w:lvlText w:val=""/>
      <w:lvlJc w:val="left"/>
    </w:lvl>
    <w:lvl w:ilvl="2" w:tplc="2BC0A888">
      <w:numFmt w:val="decimal"/>
      <w:lvlText w:val=""/>
      <w:lvlJc w:val="left"/>
    </w:lvl>
    <w:lvl w:ilvl="3" w:tplc="1B063758">
      <w:numFmt w:val="decimal"/>
      <w:lvlText w:val=""/>
      <w:lvlJc w:val="left"/>
    </w:lvl>
    <w:lvl w:ilvl="4" w:tplc="80F81830">
      <w:numFmt w:val="decimal"/>
      <w:lvlText w:val=""/>
      <w:lvlJc w:val="left"/>
    </w:lvl>
    <w:lvl w:ilvl="5" w:tplc="3B7EB8C8">
      <w:numFmt w:val="decimal"/>
      <w:lvlText w:val=""/>
      <w:lvlJc w:val="left"/>
    </w:lvl>
    <w:lvl w:ilvl="6" w:tplc="4A2E4E5C">
      <w:numFmt w:val="decimal"/>
      <w:lvlText w:val=""/>
      <w:lvlJc w:val="left"/>
    </w:lvl>
    <w:lvl w:ilvl="7" w:tplc="B0B80572">
      <w:numFmt w:val="decimal"/>
      <w:lvlText w:val=""/>
      <w:lvlJc w:val="left"/>
    </w:lvl>
    <w:lvl w:ilvl="8" w:tplc="5D9CC598">
      <w:numFmt w:val="decimal"/>
      <w:lvlText w:val=""/>
      <w:lvlJc w:val="left"/>
    </w:lvl>
  </w:abstractNum>
  <w:abstractNum w:abstractNumId="1">
    <w:nsid w:val="125218C7"/>
    <w:multiLevelType w:val="multilevel"/>
    <w:tmpl w:val="043A73E2"/>
    <w:lvl w:ilvl="0">
      <w:start w:val="1"/>
      <w:numFmt w:val="decimal"/>
      <w:pStyle w:val="a"/>
      <w:lvlText w:val="%1."/>
      <w:lvlJc w:val="left"/>
      <w:pPr>
        <w:tabs>
          <w:tab w:val="num" w:pos="1134"/>
        </w:tabs>
        <w:ind w:firstLine="709"/>
      </w:pPr>
      <w:rPr>
        <w:rFonts w:cs="Times New Roman" w:hint="default"/>
        <w:b w:val="0"/>
        <w:bCs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
    <w:nsid w:val="18EA0D70"/>
    <w:multiLevelType w:val="singleLevel"/>
    <w:tmpl w:val="69D81434"/>
    <w:lvl w:ilvl="0">
      <w:start w:val="2001"/>
      <w:numFmt w:val="bullet"/>
      <w:lvlText w:val="-"/>
      <w:lvlJc w:val="left"/>
      <w:pPr>
        <w:tabs>
          <w:tab w:val="num" w:pos="1080"/>
        </w:tabs>
        <w:ind w:left="1080" w:hanging="360"/>
      </w:pPr>
      <w:rPr>
        <w:rFonts w:hint="default"/>
      </w:rPr>
    </w:lvl>
  </w:abstractNum>
  <w:abstractNum w:abstractNumId="3">
    <w:nsid w:val="19267FB1"/>
    <w:multiLevelType w:val="hybridMultilevel"/>
    <w:tmpl w:val="16528962"/>
    <w:lvl w:ilvl="0" w:tplc="738EB04A">
      <w:start w:val="1"/>
      <w:numFmt w:val="bullet"/>
      <w:lvlText w:val="-"/>
      <w:lvlJc w:val="left"/>
      <w:pPr>
        <w:ind w:left="1473" w:hanging="360"/>
      </w:pPr>
      <w:rPr>
        <w:rFonts w:ascii="Times New Roman" w:hAnsi="Times New Roman" w:hint="default"/>
      </w:rPr>
    </w:lvl>
    <w:lvl w:ilvl="1" w:tplc="04190003" w:tentative="1">
      <w:start w:val="1"/>
      <w:numFmt w:val="bullet"/>
      <w:lvlText w:val="o"/>
      <w:lvlJc w:val="left"/>
      <w:pPr>
        <w:ind w:left="2193" w:hanging="360"/>
      </w:pPr>
      <w:rPr>
        <w:rFonts w:ascii="Courier New" w:hAnsi="Courier New" w:hint="default"/>
      </w:rPr>
    </w:lvl>
    <w:lvl w:ilvl="2" w:tplc="04190005" w:tentative="1">
      <w:start w:val="1"/>
      <w:numFmt w:val="bullet"/>
      <w:lvlText w:val=""/>
      <w:lvlJc w:val="left"/>
      <w:pPr>
        <w:ind w:left="2913" w:hanging="360"/>
      </w:pPr>
      <w:rPr>
        <w:rFonts w:ascii="Wingdings" w:hAnsi="Wingdings" w:hint="default"/>
      </w:rPr>
    </w:lvl>
    <w:lvl w:ilvl="3" w:tplc="04190001" w:tentative="1">
      <w:start w:val="1"/>
      <w:numFmt w:val="bullet"/>
      <w:lvlText w:val=""/>
      <w:lvlJc w:val="left"/>
      <w:pPr>
        <w:ind w:left="3633" w:hanging="360"/>
      </w:pPr>
      <w:rPr>
        <w:rFonts w:ascii="Symbol" w:hAnsi="Symbol" w:hint="default"/>
      </w:rPr>
    </w:lvl>
    <w:lvl w:ilvl="4" w:tplc="04190003" w:tentative="1">
      <w:start w:val="1"/>
      <w:numFmt w:val="bullet"/>
      <w:lvlText w:val="o"/>
      <w:lvlJc w:val="left"/>
      <w:pPr>
        <w:ind w:left="4353" w:hanging="360"/>
      </w:pPr>
      <w:rPr>
        <w:rFonts w:ascii="Courier New" w:hAnsi="Courier New" w:hint="default"/>
      </w:rPr>
    </w:lvl>
    <w:lvl w:ilvl="5" w:tplc="04190005" w:tentative="1">
      <w:start w:val="1"/>
      <w:numFmt w:val="bullet"/>
      <w:lvlText w:val=""/>
      <w:lvlJc w:val="left"/>
      <w:pPr>
        <w:ind w:left="5073" w:hanging="360"/>
      </w:pPr>
      <w:rPr>
        <w:rFonts w:ascii="Wingdings" w:hAnsi="Wingdings" w:hint="default"/>
      </w:rPr>
    </w:lvl>
    <w:lvl w:ilvl="6" w:tplc="04190001" w:tentative="1">
      <w:start w:val="1"/>
      <w:numFmt w:val="bullet"/>
      <w:lvlText w:val=""/>
      <w:lvlJc w:val="left"/>
      <w:pPr>
        <w:ind w:left="5793" w:hanging="360"/>
      </w:pPr>
      <w:rPr>
        <w:rFonts w:ascii="Symbol" w:hAnsi="Symbol" w:hint="default"/>
      </w:rPr>
    </w:lvl>
    <w:lvl w:ilvl="7" w:tplc="04190003" w:tentative="1">
      <w:start w:val="1"/>
      <w:numFmt w:val="bullet"/>
      <w:lvlText w:val="o"/>
      <w:lvlJc w:val="left"/>
      <w:pPr>
        <w:ind w:left="6513" w:hanging="360"/>
      </w:pPr>
      <w:rPr>
        <w:rFonts w:ascii="Courier New" w:hAnsi="Courier New" w:hint="default"/>
      </w:rPr>
    </w:lvl>
    <w:lvl w:ilvl="8" w:tplc="04190005" w:tentative="1">
      <w:start w:val="1"/>
      <w:numFmt w:val="bullet"/>
      <w:lvlText w:val=""/>
      <w:lvlJc w:val="left"/>
      <w:pPr>
        <w:ind w:left="7233" w:hanging="360"/>
      </w:pPr>
      <w:rPr>
        <w:rFonts w:ascii="Wingdings" w:hAnsi="Wingdings" w:hint="default"/>
      </w:rPr>
    </w:lvl>
  </w:abstractNum>
  <w:abstractNum w:abstractNumId="4">
    <w:nsid w:val="21771840"/>
    <w:multiLevelType w:val="hybridMultilevel"/>
    <w:tmpl w:val="10C809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22887F8E"/>
    <w:multiLevelType w:val="hybridMultilevel"/>
    <w:tmpl w:val="9124972C"/>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6">
    <w:nsid w:val="28685133"/>
    <w:multiLevelType w:val="multilevel"/>
    <w:tmpl w:val="FE0216AC"/>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BF6001F"/>
    <w:multiLevelType w:val="hybridMultilevel"/>
    <w:tmpl w:val="A572A352"/>
    <w:lvl w:ilvl="0" w:tplc="2054B61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07A3BD1"/>
    <w:multiLevelType w:val="multilevel"/>
    <w:tmpl w:val="FE0216AC"/>
    <w:styleLink w:val="a0"/>
    <w:lvl w:ilvl="0">
      <w:start w:val="1"/>
      <w:numFmt w:val="upperRoman"/>
      <w:lvlText w:val="%1."/>
      <w:lvlJc w:val="left"/>
      <w:pPr>
        <w:ind w:left="1080" w:hanging="360"/>
      </w:pPr>
      <w:rPr>
        <w:rFonts w:ascii="Times New Roman" w:hAnsi="Times New Roman" w:cs="Times New Roman" w:hint="default"/>
        <w:sz w:val="32"/>
      </w:rPr>
    </w:lvl>
    <w:lvl w:ilvl="1">
      <w:start w:val="1"/>
      <w:numFmt w:val="decimal"/>
      <w:lvlText w:val="%2."/>
      <w:lvlJc w:val="left"/>
      <w:pPr>
        <w:ind w:left="1512" w:hanging="432"/>
      </w:pPr>
      <w:rPr>
        <w:rFonts w:cs="Times New Roman" w:hint="default"/>
      </w:rPr>
    </w:lvl>
    <w:lvl w:ilvl="2">
      <w:start w:val="1"/>
      <w:numFmt w:val="decimal"/>
      <w:lvlText w:val="%2.%3."/>
      <w:lvlJc w:val="left"/>
      <w:pPr>
        <w:ind w:left="1944" w:hanging="504"/>
      </w:pPr>
      <w:rPr>
        <w:rFonts w:cs="Times New Roman" w:hint="default"/>
      </w:rPr>
    </w:lvl>
    <w:lvl w:ilvl="3">
      <w:start w:val="1"/>
      <w:numFmt w:val="decimal"/>
      <w:lvlText w:val="%1.%2.%3.%4."/>
      <w:lvlJc w:val="left"/>
      <w:pPr>
        <w:ind w:left="2448" w:hanging="648"/>
      </w:pPr>
      <w:rPr>
        <w:rFonts w:cs="Times New Roman" w:hint="default"/>
      </w:rPr>
    </w:lvl>
    <w:lvl w:ilvl="4">
      <w:start w:val="1"/>
      <w:numFmt w:val="decimal"/>
      <w:lvlText w:val="%1.%2.%3.%4.%5."/>
      <w:lvlJc w:val="left"/>
      <w:pPr>
        <w:ind w:left="2952" w:hanging="792"/>
      </w:pPr>
      <w:rPr>
        <w:rFonts w:cs="Times New Roman" w:hint="default"/>
      </w:rPr>
    </w:lvl>
    <w:lvl w:ilvl="5">
      <w:start w:val="1"/>
      <w:numFmt w:val="decimal"/>
      <w:lvlText w:val="%1.%2.%3.%4.%5.%6."/>
      <w:lvlJc w:val="left"/>
      <w:pPr>
        <w:ind w:left="3456" w:hanging="936"/>
      </w:pPr>
      <w:rPr>
        <w:rFonts w:cs="Times New Roman" w:hint="default"/>
      </w:rPr>
    </w:lvl>
    <w:lvl w:ilvl="6">
      <w:start w:val="1"/>
      <w:numFmt w:val="decimal"/>
      <w:lvlText w:val="%1.%2.%3.%4.%5.%6.%7."/>
      <w:lvlJc w:val="left"/>
      <w:pPr>
        <w:ind w:left="3960" w:hanging="1080"/>
      </w:pPr>
      <w:rPr>
        <w:rFonts w:cs="Times New Roman" w:hint="default"/>
      </w:rPr>
    </w:lvl>
    <w:lvl w:ilvl="7">
      <w:start w:val="1"/>
      <w:numFmt w:val="decimal"/>
      <w:lvlText w:val="%1.%2.%3.%4.%5.%6.%7.%8."/>
      <w:lvlJc w:val="left"/>
      <w:pPr>
        <w:ind w:left="4464" w:hanging="1224"/>
      </w:pPr>
      <w:rPr>
        <w:rFonts w:cs="Times New Roman" w:hint="default"/>
      </w:rPr>
    </w:lvl>
    <w:lvl w:ilvl="8">
      <w:start w:val="1"/>
      <w:numFmt w:val="decimal"/>
      <w:lvlText w:val="%1.%2.%3.%4.%5.%6.%7.%8.%9."/>
      <w:lvlJc w:val="left"/>
      <w:pPr>
        <w:ind w:left="5040" w:hanging="1440"/>
      </w:pPr>
      <w:rPr>
        <w:rFonts w:cs="Times New Roman" w:hint="default"/>
      </w:rPr>
    </w:lvl>
  </w:abstractNum>
  <w:abstractNum w:abstractNumId="9">
    <w:nsid w:val="42655B61"/>
    <w:multiLevelType w:val="multilevel"/>
    <w:tmpl w:val="4CD299FA"/>
    <w:lvl w:ilvl="0">
      <w:start w:val="1"/>
      <w:numFmt w:val="decimal"/>
      <w:lvlText w:val="%1."/>
      <w:lvlJc w:val="left"/>
      <w:pPr>
        <w:tabs>
          <w:tab w:val="num" w:pos="420"/>
        </w:tabs>
        <w:ind w:left="420" w:hanging="420"/>
      </w:pPr>
      <w:rPr>
        <w:rFonts w:cs="Times New Roman" w:hint="default"/>
        <w:sz w:val="28"/>
        <w:szCs w:val="28"/>
      </w:rPr>
    </w:lvl>
    <w:lvl w:ilvl="1">
      <w:start w:val="1"/>
      <w:numFmt w:val="decimal"/>
      <w:lvlText w:val="%1.%2."/>
      <w:lvlJc w:val="left"/>
      <w:pPr>
        <w:tabs>
          <w:tab w:val="num" w:pos="0"/>
        </w:tabs>
      </w:pPr>
      <w:rPr>
        <w:rFonts w:cs="Times New Roman" w:hint="default"/>
        <w:sz w:val="28"/>
        <w:szCs w:val="28"/>
      </w:rPr>
    </w:lvl>
    <w:lvl w:ilvl="2">
      <w:start w:val="1"/>
      <w:numFmt w:val="decimal"/>
      <w:lvlText w:val="%1.%2.%3."/>
      <w:lvlJc w:val="left"/>
      <w:pPr>
        <w:tabs>
          <w:tab w:val="num" w:pos="1440"/>
        </w:tabs>
        <w:ind w:left="1440" w:hanging="720"/>
      </w:pPr>
      <w:rPr>
        <w:rFonts w:cs="Times New Roman" w:hint="default"/>
        <w:sz w:val="24"/>
      </w:rPr>
    </w:lvl>
    <w:lvl w:ilvl="3">
      <w:start w:val="1"/>
      <w:numFmt w:val="decimal"/>
      <w:lvlText w:val="%1.%2.%3.%4."/>
      <w:lvlJc w:val="left"/>
      <w:pPr>
        <w:tabs>
          <w:tab w:val="num" w:pos="2160"/>
        </w:tabs>
        <w:ind w:left="2160" w:hanging="1080"/>
      </w:pPr>
      <w:rPr>
        <w:rFonts w:cs="Times New Roman" w:hint="default"/>
        <w:sz w:val="24"/>
      </w:rPr>
    </w:lvl>
    <w:lvl w:ilvl="4">
      <w:start w:val="1"/>
      <w:numFmt w:val="decimal"/>
      <w:lvlText w:val="%1.%2.%3.%4.%5."/>
      <w:lvlJc w:val="left"/>
      <w:pPr>
        <w:tabs>
          <w:tab w:val="num" w:pos="2520"/>
        </w:tabs>
        <w:ind w:left="2520" w:hanging="1080"/>
      </w:pPr>
      <w:rPr>
        <w:rFonts w:cs="Times New Roman" w:hint="default"/>
        <w:sz w:val="24"/>
      </w:rPr>
    </w:lvl>
    <w:lvl w:ilvl="5">
      <w:start w:val="1"/>
      <w:numFmt w:val="decimal"/>
      <w:lvlText w:val="%1.%2.%3.%4.%5.%6."/>
      <w:lvlJc w:val="left"/>
      <w:pPr>
        <w:tabs>
          <w:tab w:val="num" w:pos="3240"/>
        </w:tabs>
        <w:ind w:left="3240" w:hanging="1440"/>
      </w:pPr>
      <w:rPr>
        <w:rFonts w:cs="Times New Roman" w:hint="default"/>
        <w:sz w:val="24"/>
      </w:rPr>
    </w:lvl>
    <w:lvl w:ilvl="6">
      <w:start w:val="1"/>
      <w:numFmt w:val="decimal"/>
      <w:lvlText w:val="%1.%2.%3.%4.%5.%6.%7."/>
      <w:lvlJc w:val="left"/>
      <w:pPr>
        <w:tabs>
          <w:tab w:val="num" w:pos="3960"/>
        </w:tabs>
        <w:ind w:left="3960" w:hanging="1800"/>
      </w:pPr>
      <w:rPr>
        <w:rFonts w:cs="Times New Roman" w:hint="default"/>
        <w:sz w:val="24"/>
      </w:rPr>
    </w:lvl>
    <w:lvl w:ilvl="7">
      <w:start w:val="1"/>
      <w:numFmt w:val="decimal"/>
      <w:lvlText w:val="%1.%2.%3.%4.%5.%6.%7.%8."/>
      <w:lvlJc w:val="left"/>
      <w:pPr>
        <w:tabs>
          <w:tab w:val="num" w:pos="4320"/>
        </w:tabs>
        <w:ind w:left="4320" w:hanging="1800"/>
      </w:pPr>
      <w:rPr>
        <w:rFonts w:cs="Times New Roman" w:hint="default"/>
        <w:sz w:val="24"/>
      </w:rPr>
    </w:lvl>
    <w:lvl w:ilvl="8">
      <w:start w:val="1"/>
      <w:numFmt w:val="decimal"/>
      <w:lvlText w:val="%1.%2.%3.%4.%5.%6.%7.%8.%9."/>
      <w:lvlJc w:val="left"/>
      <w:pPr>
        <w:tabs>
          <w:tab w:val="num" w:pos="5040"/>
        </w:tabs>
        <w:ind w:left="5040" w:hanging="2160"/>
      </w:pPr>
      <w:rPr>
        <w:rFonts w:cs="Times New Roman" w:hint="default"/>
        <w:sz w:val="24"/>
      </w:rPr>
    </w:lvl>
  </w:abstractNum>
  <w:abstractNum w:abstractNumId="10">
    <w:nsid w:val="495C0B02"/>
    <w:multiLevelType w:val="hybridMultilevel"/>
    <w:tmpl w:val="690EAB5C"/>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
    <w:nsid w:val="4EE26F7E"/>
    <w:multiLevelType w:val="hybridMultilevel"/>
    <w:tmpl w:val="0D3E6A20"/>
    <w:lvl w:ilvl="0" w:tplc="B6B48680">
      <w:start w:val="1"/>
      <w:numFmt w:val="decimal"/>
      <w:lvlText w:val="%1."/>
      <w:lvlJc w:val="left"/>
      <w:pPr>
        <w:tabs>
          <w:tab w:val="num" w:pos="992"/>
        </w:tabs>
        <w:ind w:left="284" w:firstLine="709"/>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5DE4440B"/>
    <w:multiLevelType w:val="hybridMultilevel"/>
    <w:tmpl w:val="24123720"/>
    <w:lvl w:ilvl="0" w:tplc="0419000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3">
    <w:nsid w:val="60461922"/>
    <w:multiLevelType w:val="hybridMultilevel"/>
    <w:tmpl w:val="EA8A5942"/>
    <w:lvl w:ilvl="0" w:tplc="738EB04A">
      <w:start w:val="1"/>
      <w:numFmt w:val="bullet"/>
      <w:lvlText w:val="-"/>
      <w:lvlJc w:val="left"/>
      <w:pPr>
        <w:ind w:left="1080" w:hanging="360"/>
      </w:pPr>
      <w:rPr>
        <w:rFonts w:ascii="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nsid w:val="6C930949"/>
    <w:multiLevelType w:val="hybridMultilevel"/>
    <w:tmpl w:val="8C96DC7C"/>
    <w:lvl w:ilvl="0" w:tplc="A70059F2">
      <w:start w:val="1"/>
      <w:numFmt w:val="bullet"/>
      <w:pStyle w:val="a1"/>
      <w:lvlText w:val=""/>
      <w:lvlJc w:val="left"/>
      <w:pPr>
        <w:tabs>
          <w:tab w:val="num" w:pos="851"/>
        </w:tabs>
        <w:ind w:left="567"/>
      </w:pPr>
      <w:rPr>
        <w:rFonts w:ascii="Symbol" w:hAnsi="Symbol" w:hint="default"/>
      </w:rPr>
    </w:lvl>
    <w:lvl w:ilvl="1" w:tplc="03D67478">
      <w:start w:val="1"/>
      <w:numFmt w:val="bullet"/>
      <w:lvlText w:val=""/>
      <w:lvlJc w:val="left"/>
      <w:pPr>
        <w:tabs>
          <w:tab w:val="num" w:pos="2160"/>
        </w:tabs>
        <w:ind w:left="2160" w:hanging="360"/>
      </w:pPr>
      <w:rPr>
        <w:rFonts w:ascii="Symbol" w:hAnsi="Symbol" w:hint="default"/>
        <w:color w:val="auto"/>
        <w:spacing w:val="0"/>
        <w:position w:val="0"/>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5">
    <w:nsid w:val="7A38191C"/>
    <w:multiLevelType w:val="hybridMultilevel"/>
    <w:tmpl w:val="435A4A74"/>
    <w:lvl w:ilvl="0" w:tplc="B6B48680">
      <w:start w:val="1"/>
      <w:numFmt w:val="decimal"/>
      <w:lvlText w:val="%1."/>
      <w:lvlJc w:val="left"/>
      <w:pPr>
        <w:tabs>
          <w:tab w:val="num" w:pos="992"/>
        </w:tabs>
        <w:ind w:left="284" w:firstLine="709"/>
      </w:pPr>
      <w:rPr>
        <w:rFonts w:cs="Times New Roman" w:hint="default"/>
      </w:rPr>
    </w:lvl>
    <w:lvl w:ilvl="1" w:tplc="04190019" w:tentative="1">
      <w:start w:val="1"/>
      <w:numFmt w:val="lowerLetter"/>
      <w:lvlText w:val="%2."/>
      <w:lvlJc w:val="left"/>
      <w:pPr>
        <w:tabs>
          <w:tab w:val="num" w:pos="2073"/>
        </w:tabs>
        <w:ind w:left="2073" w:hanging="360"/>
      </w:pPr>
      <w:rPr>
        <w:rFonts w:cs="Times New Roman"/>
      </w:rPr>
    </w:lvl>
    <w:lvl w:ilvl="2" w:tplc="0419001B" w:tentative="1">
      <w:start w:val="1"/>
      <w:numFmt w:val="lowerRoman"/>
      <w:lvlText w:val="%3."/>
      <w:lvlJc w:val="right"/>
      <w:pPr>
        <w:tabs>
          <w:tab w:val="num" w:pos="2793"/>
        </w:tabs>
        <w:ind w:left="2793" w:hanging="180"/>
      </w:pPr>
      <w:rPr>
        <w:rFonts w:cs="Times New Roman"/>
      </w:rPr>
    </w:lvl>
    <w:lvl w:ilvl="3" w:tplc="0419000F" w:tentative="1">
      <w:start w:val="1"/>
      <w:numFmt w:val="decimal"/>
      <w:lvlText w:val="%4."/>
      <w:lvlJc w:val="left"/>
      <w:pPr>
        <w:tabs>
          <w:tab w:val="num" w:pos="3513"/>
        </w:tabs>
        <w:ind w:left="3513" w:hanging="360"/>
      </w:pPr>
      <w:rPr>
        <w:rFonts w:cs="Times New Roman"/>
      </w:rPr>
    </w:lvl>
    <w:lvl w:ilvl="4" w:tplc="04190019" w:tentative="1">
      <w:start w:val="1"/>
      <w:numFmt w:val="lowerLetter"/>
      <w:lvlText w:val="%5."/>
      <w:lvlJc w:val="left"/>
      <w:pPr>
        <w:tabs>
          <w:tab w:val="num" w:pos="4233"/>
        </w:tabs>
        <w:ind w:left="4233" w:hanging="360"/>
      </w:pPr>
      <w:rPr>
        <w:rFonts w:cs="Times New Roman"/>
      </w:rPr>
    </w:lvl>
    <w:lvl w:ilvl="5" w:tplc="0419001B" w:tentative="1">
      <w:start w:val="1"/>
      <w:numFmt w:val="lowerRoman"/>
      <w:lvlText w:val="%6."/>
      <w:lvlJc w:val="right"/>
      <w:pPr>
        <w:tabs>
          <w:tab w:val="num" w:pos="4953"/>
        </w:tabs>
        <w:ind w:left="4953" w:hanging="180"/>
      </w:pPr>
      <w:rPr>
        <w:rFonts w:cs="Times New Roman"/>
      </w:rPr>
    </w:lvl>
    <w:lvl w:ilvl="6" w:tplc="0419000F" w:tentative="1">
      <w:start w:val="1"/>
      <w:numFmt w:val="decimal"/>
      <w:lvlText w:val="%7."/>
      <w:lvlJc w:val="left"/>
      <w:pPr>
        <w:tabs>
          <w:tab w:val="num" w:pos="5673"/>
        </w:tabs>
        <w:ind w:left="5673" w:hanging="360"/>
      </w:pPr>
      <w:rPr>
        <w:rFonts w:cs="Times New Roman"/>
      </w:rPr>
    </w:lvl>
    <w:lvl w:ilvl="7" w:tplc="04190019" w:tentative="1">
      <w:start w:val="1"/>
      <w:numFmt w:val="lowerLetter"/>
      <w:lvlText w:val="%8."/>
      <w:lvlJc w:val="left"/>
      <w:pPr>
        <w:tabs>
          <w:tab w:val="num" w:pos="6393"/>
        </w:tabs>
        <w:ind w:left="6393" w:hanging="360"/>
      </w:pPr>
      <w:rPr>
        <w:rFonts w:cs="Times New Roman"/>
      </w:rPr>
    </w:lvl>
    <w:lvl w:ilvl="8" w:tplc="0419001B" w:tentative="1">
      <w:start w:val="1"/>
      <w:numFmt w:val="lowerRoman"/>
      <w:lvlText w:val="%9."/>
      <w:lvlJc w:val="right"/>
      <w:pPr>
        <w:tabs>
          <w:tab w:val="num" w:pos="7113"/>
        </w:tabs>
        <w:ind w:left="7113" w:hanging="180"/>
      </w:pPr>
      <w:rPr>
        <w:rFonts w:cs="Times New Roman"/>
      </w:rPr>
    </w:lvl>
  </w:abstractNum>
  <w:abstractNum w:abstractNumId="16">
    <w:nsid w:val="7CC55A9A"/>
    <w:multiLevelType w:val="hybridMultilevel"/>
    <w:tmpl w:val="43C09816"/>
    <w:lvl w:ilvl="0" w:tplc="C3F2C27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EC06DE0"/>
    <w:multiLevelType w:val="hybridMultilevel"/>
    <w:tmpl w:val="170ECE94"/>
    <w:lvl w:ilvl="0" w:tplc="2054B61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15"/>
  </w:num>
  <w:num w:numId="3">
    <w:abstractNumId w:val="3"/>
  </w:num>
  <w:num w:numId="4">
    <w:abstractNumId w:val="13"/>
  </w:num>
  <w:num w:numId="5">
    <w:abstractNumId w:val="4"/>
  </w:num>
  <w:num w:numId="6">
    <w:abstractNumId w:val="11"/>
  </w:num>
  <w:num w:numId="7">
    <w:abstractNumId w:val="1"/>
  </w:num>
  <w:num w:numId="8">
    <w:abstractNumId w:val="12"/>
  </w:num>
  <w:num w:numId="9">
    <w:abstractNumId w:val="2"/>
  </w:num>
  <w:num w:numId="10">
    <w:abstractNumId w:val="10"/>
  </w:num>
  <w:num w:numId="11">
    <w:abstractNumId w:val="6"/>
    <w:lvlOverride w:ilvl="0">
      <w:lvl w:ilvl="0">
        <w:start w:val="1"/>
        <w:numFmt w:val="upperRoman"/>
        <w:lvlText w:val="%1."/>
        <w:lvlJc w:val="left"/>
        <w:pPr>
          <w:ind w:left="1080" w:hanging="360"/>
        </w:pPr>
        <w:rPr>
          <w:rFonts w:ascii="Times New Roman" w:hAnsi="Times New Roman" w:cs="Times New Roman" w:hint="default"/>
          <w:sz w:val="32"/>
        </w:rPr>
      </w:lvl>
    </w:lvlOverride>
    <w:lvlOverride w:ilvl="1">
      <w:lvl w:ilvl="1">
        <w:start w:val="1"/>
        <w:numFmt w:val="decimal"/>
        <w:lvlText w:val="%2."/>
        <w:lvlJc w:val="left"/>
        <w:pPr>
          <w:ind w:left="1512" w:hanging="432"/>
        </w:pPr>
        <w:rPr>
          <w:rFonts w:cs="Times New Roman" w:hint="default"/>
        </w:rPr>
      </w:lvl>
    </w:lvlOverride>
    <w:lvlOverride w:ilvl="2">
      <w:lvl w:ilvl="2">
        <w:start w:val="1"/>
        <w:numFmt w:val="decimal"/>
        <w:lvlText w:val="%2.%3."/>
        <w:lvlJc w:val="left"/>
        <w:pPr>
          <w:ind w:left="1944" w:hanging="504"/>
        </w:pPr>
        <w:rPr>
          <w:rFonts w:cs="Times New Roman" w:hint="default"/>
        </w:rPr>
      </w:lvl>
    </w:lvlOverride>
    <w:lvlOverride w:ilvl="3">
      <w:lvl w:ilvl="3">
        <w:start w:val="1"/>
        <w:numFmt w:val="decimal"/>
        <w:lvlText w:val="%1.%2.%3.%4."/>
        <w:lvlJc w:val="left"/>
        <w:pPr>
          <w:ind w:left="2448" w:hanging="648"/>
        </w:pPr>
        <w:rPr>
          <w:rFonts w:cs="Times New Roman" w:hint="default"/>
        </w:rPr>
      </w:lvl>
    </w:lvlOverride>
    <w:lvlOverride w:ilvl="4">
      <w:lvl w:ilvl="4">
        <w:start w:val="1"/>
        <w:numFmt w:val="decimal"/>
        <w:lvlText w:val="%1.%2.%3.%4.%5."/>
        <w:lvlJc w:val="left"/>
        <w:pPr>
          <w:ind w:left="2952" w:hanging="792"/>
        </w:pPr>
        <w:rPr>
          <w:rFonts w:cs="Times New Roman" w:hint="default"/>
        </w:rPr>
      </w:lvl>
    </w:lvlOverride>
    <w:lvlOverride w:ilvl="5">
      <w:lvl w:ilvl="5">
        <w:start w:val="1"/>
        <w:numFmt w:val="decimal"/>
        <w:lvlText w:val="%1.%2.%3.%4.%5.%6."/>
        <w:lvlJc w:val="left"/>
        <w:pPr>
          <w:ind w:left="3456" w:hanging="936"/>
        </w:pPr>
        <w:rPr>
          <w:rFonts w:cs="Times New Roman" w:hint="default"/>
        </w:rPr>
      </w:lvl>
    </w:lvlOverride>
    <w:lvlOverride w:ilvl="6">
      <w:lvl w:ilvl="6">
        <w:start w:val="1"/>
        <w:numFmt w:val="decimal"/>
        <w:lvlText w:val="%1.%2.%3.%4.%5.%6.%7."/>
        <w:lvlJc w:val="left"/>
        <w:pPr>
          <w:ind w:left="3960" w:hanging="1080"/>
        </w:pPr>
        <w:rPr>
          <w:rFonts w:cs="Times New Roman" w:hint="default"/>
        </w:rPr>
      </w:lvl>
    </w:lvlOverride>
    <w:lvlOverride w:ilvl="7">
      <w:lvl w:ilvl="7">
        <w:start w:val="1"/>
        <w:numFmt w:val="decimal"/>
        <w:lvlText w:val="%1.%2.%3.%4.%5.%6.%7.%8."/>
        <w:lvlJc w:val="left"/>
        <w:pPr>
          <w:ind w:left="4464" w:hanging="1224"/>
        </w:pPr>
        <w:rPr>
          <w:rFonts w:cs="Times New Roman" w:hint="default"/>
        </w:rPr>
      </w:lvl>
    </w:lvlOverride>
    <w:lvlOverride w:ilvl="8">
      <w:lvl w:ilvl="8">
        <w:start w:val="1"/>
        <w:numFmt w:val="decimal"/>
        <w:lvlText w:val="%1.%2.%3.%4.%5.%6.%7.%8.%9."/>
        <w:lvlJc w:val="left"/>
        <w:pPr>
          <w:ind w:left="5040" w:hanging="1440"/>
        </w:pPr>
        <w:rPr>
          <w:rFonts w:cs="Times New Roman" w:hint="default"/>
        </w:rPr>
      </w:lvl>
    </w:lvlOverride>
  </w:num>
  <w:num w:numId="12">
    <w:abstractNumId w:val="8"/>
  </w:num>
  <w:num w:numId="13">
    <w:abstractNumId w:val="0"/>
  </w:num>
  <w:num w:numId="14">
    <w:abstractNumId w:val="5"/>
  </w:num>
  <w:num w:numId="15">
    <w:abstractNumId w:val="16"/>
  </w:num>
  <w:num w:numId="16">
    <w:abstractNumId w:val="7"/>
  </w:num>
  <w:num w:numId="17">
    <w:abstractNumId w:val="17"/>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C517F"/>
    <w:rsid w:val="0000542A"/>
    <w:rsid w:val="00016526"/>
    <w:rsid w:val="00050293"/>
    <w:rsid w:val="00053B38"/>
    <w:rsid w:val="00064E12"/>
    <w:rsid w:val="00096125"/>
    <w:rsid w:val="000A0032"/>
    <w:rsid w:val="000A0FF4"/>
    <w:rsid w:val="000D7B3E"/>
    <w:rsid w:val="001356C8"/>
    <w:rsid w:val="0016262C"/>
    <w:rsid w:val="00191D81"/>
    <w:rsid w:val="00196BEB"/>
    <w:rsid w:val="001A5F48"/>
    <w:rsid w:val="001D4220"/>
    <w:rsid w:val="001E2BB2"/>
    <w:rsid w:val="001E588C"/>
    <w:rsid w:val="001F1896"/>
    <w:rsid w:val="00202979"/>
    <w:rsid w:val="00226B16"/>
    <w:rsid w:val="00232442"/>
    <w:rsid w:val="00256E18"/>
    <w:rsid w:val="002C517F"/>
    <w:rsid w:val="002D1EFD"/>
    <w:rsid w:val="002E768E"/>
    <w:rsid w:val="002F11FC"/>
    <w:rsid w:val="002F2D49"/>
    <w:rsid w:val="00313BB1"/>
    <w:rsid w:val="003502F7"/>
    <w:rsid w:val="00361255"/>
    <w:rsid w:val="003753A2"/>
    <w:rsid w:val="003E0184"/>
    <w:rsid w:val="004139A8"/>
    <w:rsid w:val="0041491E"/>
    <w:rsid w:val="004577DE"/>
    <w:rsid w:val="004972F4"/>
    <w:rsid w:val="004B478B"/>
    <w:rsid w:val="00506687"/>
    <w:rsid w:val="00514389"/>
    <w:rsid w:val="00517911"/>
    <w:rsid w:val="00532C4D"/>
    <w:rsid w:val="00564FF5"/>
    <w:rsid w:val="0059073E"/>
    <w:rsid w:val="00604E1C"/>
    <w:rsid w:val="00611EBB"/>
    <w:rsid w:val="006408B1"/>
    <w:rsid w:val="00677A63"/>
    <w:rsid w:val="0069487E"/>
    <w:rsid w:val="006B6F04"/>
    <w:rsid w:val="007500E5"/>
    <w:rsid w:val="00774631"/>
    <w:rsid w:val="00796256"/>
    <w:rsid w:val="00831EA6"/>
    <w:rsid w:val="00834364"/>
    <w:rsid w:val="00847F8F"/>
    <w:rsid w:val="008B0C10"/>
    <w:rsid w:val="008F27F8"/>
    <w:rsid w:val="009404D3"/>
    <w:rsid w:val="009A020D"/>
    <w:rsid w:val="00A165E0"/>
    <w:rsid w:val="00A32D8B"/>
    <w:rsid w:val="00A3361C"/>
    <w:rsid w:val="00A77FFE"/>
    <w:rsid w:val="00AA2FDE"/>
    <w:rsid w:val="00AC590C"/>
    <w:rsid w:val="00B17D68"/>
    <w:rsid w:val="00B245CB"/>
    <w:rsid w:val="00B66E0A"/>
    <w:rsid w:val="00B83231"/>
    <w:rsid w:val="00BD5058"/>
    <w:rsid w:val="00C165D8"/>
    <w:rsid w:val="00C17E14"/>
    <w:rsid w:val="00C57C6F"/>
    <w:rsid w:val="00C62BD9"/>
    <w:rsid w:val="00C83FF8"/>
    <w:rsid w:val="00CA420C"/>
    <w:rsid w:val="00CC735A"/>
    <w:rsid w:val="00D2066E"/>
    <w:rsid w:val="00D45415"/>
    <w:rsid w:val="00D60162"/>
    <w:rsid w:val="00D7111E"/>
    <w:rsid w:val="00D750FE"/>
    <w:rsid w:val="00DC1EDC"/>
    <w:rsid w:val="00DC3931"/>
    <w:rsid w:val="00E01B64"/>
    <w:rsid w:val="00E15487"/>
    <w:rsid w:val="00E2122E"/>
    <w:rsid w:val="00EC33F5"/>
    <w:rsid w:val="00ED2C6D"/>
    <w:rsid w:val="00F15667"/>
    <w:rsid w:val="00F844BC"/>
    <w:rsid w:val="00F975E2"/>
    <w:rsid w:val="00FA31F7"/>
    <w:rsid w:val="00FB04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0"/>
    <o:shapelayout v:ext="edit">
      <o:idmap v:ext="edit" data="1"/>
    </o:shapelayout>
  </w:shapeDefaults>
  <w:decimalSymbol w:val=","/>
  <w:listSeparator w:val=";"/>
  <w14:defaultImageDpi w14:val="0"/>
  <w15:chartTrackingRefBased/>
  <w15:docId w15:val="{F12563AA-0C54-49D9-A203-CC751817D1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32442"/>
    <w:pPr>
      <w:ind w:left="454" w:firstLine="720"/>
      <w:jc w:val="both"/>
    </w:pPr>
    <w:rPr>
      <w:sz w:val="24"/>
    </w:rPr>
  </w:style>
  <w:style w:type="paragraph" w:styleId="Heading1">
    <w:name w:val="heading 1"/>
    <w:basedOn w:val="Normal"/>
    <w:next w:val="Normal"/>
    <w:link w:val="Heading1Char"/>
    <w:uiPriority w:val="9"/>
    <w:qFormat/>
    <w:rsid w:val="002C517F"/>
    <w:pPr>
      <w:keepNext/>
      <w:spacing w:line="480" w:lineRule="auto"/>
      <w:ind w:left="0" w:firstLine="0"/>
      <w:jc w:val="center"/>
      <w:outlineLvl w:val="0"/>
    </w:pPr>
    <w:rPr>
      <w:b/>
      <w:caps/>
      <w:sz w:val="32"/>
    </w:rPr>
  </w:style>
  <w:style w:type="paragraph" w:styleId="Heading2">
    <w:name w:val="heading 2"/>
    <w:basedOn w:val="Normal"/>
    <w:next w:val="Normal"/>
    <w:link w:val="Heading2Char"/>
    <w:uiPriority w:val="9"/>
    <w:qFormat/>
    <w:rsid w:val="002C517F"/>
    <w:pPr>
      <w:keepNext/>
      <w:spacing w:line="360" w:lineRule="auto"/>
      <w:ind w:left="0" w:firstLine="851"/>
      <w:jc w:val="left"/>
      <w:outlineLvl w:val="1"/>
    </w:pPr>
    <w:rPr>
      <w:b/>
      <w:sz w:val="28"/>
    </w:rPr>
  </w:style>
  <w:style w:type="paragraph" w:styleId="Heading3">
    <w:name w:val="heading 3"/>
    <w:basedOn w:val="Normal"/>
    <w:next w:val="Normal"/>
    <w:link w:val="Heading3Char"/>
    <w:uiPriority w:val="9"/>
    <w:qFormat/>
    <w:rsid w:val="002C517F"/>
    <w:pPr>
      <w:keepNext/>
      <w:spacing w:line="360" w:lineRule="auto"/>
      <w:ind w:left="0" w:firstLine="992"/>
      <w:jc w:val="left"/>
      <w:outlineLvl w:val="2"/>
    </w:pPr>
    <w:rPr>
      <w:b/>
      <w:sz w:val="28"/>
    </w:rPr>
  </w:style>
  <w:style w:type="paragraph" w:styleId="Heading4">
    <w:name w:val="heading 4"/>
    <w:basedOn w:val="Normal"/>
    <w:next w:val="Normal"/>
    <w:link w:val="Heading4Char"/>
    <w:uiPriority w:val="9"/>
    <w:qFormat/>
    <w:rsid w:val="002C517F"/>
    <w:pPr>
      <w:keepNext/>
      <w:spacing w:line="360" w:lineRule="auto"/>
      <w:ind w:left="-60" w:right="-131" w:firstLine="709"/>
      <w:outlineLvl w:val="3"/>
    </w:pPr>
    <w:rPr>
      <w:rFonts w:ascii="Arial" w:hAnsi="Arial"/>
      <w:i/>
      <w:sz w:val="16"/>
    </w:rPr>
  </w:style>
  <w:style w:type="paragraph" w:styleId="Heading5">
    <w:name w:val="heading 5"/>
    <w:basedOn w:val="Normal"/>
    <w:next w:val="Normal"/>
    <w:link w:val="Heading5Char"/>
    <w:uiPriority w:val="9"/>
    <w:qFormat/>
    <w:rsid w:val="002C517F"/>
    <w:pPr>
      <w:keepNext/>
      <w:spacing w:line="360" w:lineRule="auto"/>
      <w:ind w:left="0" w:firstLine="709"/>
      <w:jc w:val="center"/>
      <w:outlineLvl w:val="4"/>
    </w:pPr>
    <w:rPr>
      <w:rFonts w:ascii="Arial" w:hAnsi="Arial"/>
      <w:i/>
      <w:sz w:val="16"/>
    </w:rPr>
  </w:style>
  <w:style w:type="paragraph" w:styleId="Heading6">
    <w:name w:val="heading 6"/>
    <w:basedOn w:val="Normal"/>
    <w:next w:val="Normal"/>
    <w:link w:val="Heading6Char"/>
    <w:uiPriority w:val="9"/>
    <w:qFormat/>
    <w:rsid w:val="002C517F"/>
    <w:pPr>
      <w:keepNext/>
      <w:ind w:left="0" w:firstLine="0"/>
      <w:jc w:val="center"/>
      <w:outlineLvl w:val="5"/>
    </w:pPr>
    <w:rPr>
      <w:rFonts w:ascii="Arial" w:hAnsi="Arial"/>
      <w:i/>
      <w:sz w:val="1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00542A"/>
    <w:rPr>
      <w:rFonts w:cs="Times New Roman"/>
      <w:b/>
      <w:caps/>
      <w:sz w:val="32"/>
      <w:lang w:val="ru-RU" w:eastAsia="ru-RU" w:bidi="ar-SA"/>
    </w:rPr>
  </w:style>
  <w:style w:type="character" w:customStyle="1" w:styleId="Heading2Char">
    <w:name w:val="Heading 2 Char"/>
    <w:link w:val="Heading2"/>
    <w:uiPriority w:val="9"/>
    <w:semiHidden/>
    <w:rPr>
      <w:rFonts w:ascii="Cambria" w:eastAsia="Times New Roman" w:hAnsi="Cambria" w:cs="Times New Roman"/>
      <w:b/>
      <w:bCs/>
      <w:i/>
      <w:iCs/>
      <w:sz w:val="28"/>
      <w:szCs w:val="28"/>
    </w:rPr>
  </w:style>
  <w:style w:type="character" w:customStyle="1" w:styleId="Heading3Char">
    <w:name w:val="Heading 3 Char"/>
    <w:link w:val="Heading3"/>
    <w:uiPriority w:val="9"/>
    <w:semiHidden/>
    <w:rPr>
      <w:rFonts w:ascii="Cambria" w:eastAsia="Times New Roman" w:hAnsi="Cambria" w:cs="Times New Roman"/>
      <w:b/>
      <w:bCs/>
      <w:sz w:val="26"/>
      <w:szCs w:val="26"/>
    </w:rPr>
  </w:style>
  <w:style w:type="character" w:customStyle="1" w:styleId="Heading4Char">
    <w:name w:val="Heading 4 Char"/>
    <w:link w:val="Heading4"/>
    <w:uiPriority w:val="9"/>
    <w:semiHidden/>
    <w:rPr>
      <w:rFonts w:ascii="Calibri" w:eastAsia="Times New Roman" w:hAnsi="Calibri" w:cs="Times New Roman"/>
      <w:b/>
      <w:bCs/>
      <w:sz w:val="28"/>
      <w:szCs w:val="28"/>
    </w:rPr>
  </w:style>
  <w:style w:type="character" w:customStyle="1" w:styleId="Heading5Char">
    <w:name w:val="Heading 5 Char"/>
    <w:link w:val="Heading5"/>
    <w:uiPriority w:val="9"/>
    <w:semiHidden/>
    <w:rPr>
      <w:rFonts w:ascii="Calibri" w:eastAsia="Times New Roman" w:hAnsi="Calibri" w:cs="Times New Roman"/>
      <w:b/>
      <w:bCs/>
      <w:i/>
      <w:iCs/>
      <w:sz w:val="26"/>
      <w:szCs w:val="26"/>
    </w:rPr>
  </w:style>
  <w:style w:type="character" w:customStyle="1" w:styleId="Heading6Char">
    <w:name w:val="Heading 6 Char"/>
    <w:link w:val="Heading6"/>
    <w:uiPriority w:val="9"/>
    <w:semiHidden/>
    <w:rPr>
      <w:rFonts w:ascii="Calibri" w:eastAsia="Times New Roman" w:hAnsi="Calibri" w:cs="Times New Roman"/>
      <w:b/>
      <w:bCs/>
      <w:sz w:val="22"/>
      <w:szCs w:val="22"/>
    </w:rPr>
  </w:style>
  <w:style w:type="paragraph" w:styleId="BodyTextIndent2">
    <w:name w:val="Body Text Indent 2"/>
    <w:basedOn w:val="Normal"/>
    <w:link w:val="BodyTextIndent2Char"/>
    <w:uiPriority w:val="99"/>
    <w:rsid w:val="002C517F"/>
    <w:rPr>
      <w:sz w:val="28"/>
    </w:rPr>
  </w:style>
  <w:style w:type="character" w:customStyle="1" w:styleId="BodyTextIndent2Char">
    <w:name w:val="Body Text Indent 2 Char"/>
    <w:link w:val="BodyTextIndent2"/>
    <w:uiPriority w:val="99"/>
    <w:semiHidden/>
    <w:rPr>
      <w:sz w:val="24"/>
    </w:rPr>
  </w:style>
  <w:style w:type="paragraph" w:customStyle="1" w:styleId="14pt">
    <w:name w:val="Основной текст с отступом + 14 pt*"/>
    <w:basedOn w:val="BodyTextIndent"/>
    <w:rsid w:val="002C517F"/>
    <w:pPr>
      <w:spacing w:after="0" w:line="360" w:lineRule="auto"/>
      <w:ind w:left="0"/>
      <w:jc w:val="left"/>
    </w:pPr>
    <w:rPr>
      <w:sz w:val="28"/>
      <w:szCs w:val="28"/>
    </w:rPr>
  </w:style>
  <w:style w:type="paragraph" w:styleId="Header">
    <w:name w:val="header"/>
    <w:basedOn w:val="Normal"/>
    <w:link w:val="HeaderChar"/>
    <w:uiPriority w:val="99"/>
    <w:rsid w:val="002C517F"/>
    <w:pPr>
      <w:tabs>
        <w:tab w:val="center" w:pos="4677"/>
        <w:tab w:val="right" w:pos="9355"/>
      </w:tabs>
    </w:pPr>
  </w:style>
  <w:style w:type="character" w:customStyle="1" w:styleId="HeaderChar">
    <w:name w:val="Header Char"/>
    <w:link w:val="Header"/>
    <w:uiPriority w:val="99"/>
    <w:semiHidden/>
    <w:rPr>
      <w:sz w:val="24"/>
    </w:rPr>
  </w:style>
  <w:style w:type="paragraph" w:styleId="BodyTextIndent">
    <w:name w:val="Body Text Indent"/>
    <w:basedOn w:val="Normal"/>
    <w:link w:val="BodyTextIndentChar"/>
    <w:uiPriority w:val="99"/>
    <w:rsid w:val="002C517F"/>
    <w:pPr>
      <w:spacing w:after="120"/>
      <w:ind w:left="283"/>
    </w:pPr>
  </w:style>
  <w:style w:type="character" w:customStyle="1" w:styleId="BodyTextIndentChar">
    <w:name w:val="Body Text Indent Char"/>
    <w:link w:val="BodyTextIndent"/>
    <w:uiPriority w:val="99"/>
    <w:semiHidden/>
    <w:rPr>
      <w:sz w:val="24"/>
    </w:rPr>
  </w:style>
  <w:style w:type="paragraph" w:styleId="Footer">
    <w:name w:val="footer"/>
    <w:basedOn w:val="Normal"/>
    <w:link w:val="FooterChar"/>
    <w:uiPriority w:val="99"/>
    <w:rsid w:val="00C62BD9"/>
    <w:pPr>
      <w:tabs>
        <w:tab w:val="center" w:pos="4677"/>
        <w:tab w:val="right" w:pos="9355"/>
      </w:tabs>
    </w:pPr>
  </w:style>
  <w:style w:type="character" w:customStyle="1" w:styleId="FooterChar">
    <w:name w:val="Footer Char"/>
    <w:link w:val="Footer"/>
    <w:uiPriority w:val="99"/>
    <w:semiHidden/>
    <w:rPr>
      <w:sz w:val="24"/>
    </w:rPr>
  </w:style>
  <w:style w:type="paragraph" w:customStyle="1" w:styleId="a1">
    <w:name w:val="маркеров."/>
    <w:aliases w:val="мт"/>
    <w:basedOn w:val="BodyText"/>
    <w:rsid w:val="004B478B"/>
    <w:pPr>
      <w:numPr>
        <w:numId w:val="1"/>
      </w:numPr>
      <w:spacing w:after="0" w:line="360" w:lineRule="auto"/>
      <w:ind w:firstLine="0"/>
    </w:pPr>
    <w:rPr>
      <w:szCs w:val="24"/>
    </w:rPr>
  </w:style>
  <w:style w:type="paragraph" w:styleId="BodyText">
    <w:name w:val="Body Text"/>
    <w:basedOn w:val="Normal"/>
    <w:link w:val="BodyTextChar"/>
    <w:uiPriority w:val="99"/>
    <w:rsid w:val="004B478B"/>
    <w:pPr>
      <w:spacing w:after="120"/>
    </w:pPr>
  </w:style>
  <w:style w:type="character" w:customStyle="1" w:styleId="BodyTextChar">
    <w:name w:val="Body Text Char"/>
    <w:link w:val="BodyText"/>
    <w:uiPriority w:val="99"/>
    <w:semiHidden/>
    <w:rPr>
      <w:sz w:val="24"/>
    </w:rPr>
  </w:style>
  <w:style w:type="paragraph" w:styleId="TOC1">
    <w:name w:val="toc 1"/>
    <w:basedOn w:val="Normal"/>
    <w:next w:val="Normal"/>
    <w:autoRedefine/>
    <w:uiPriority w:val="39"/>
    <w:semiHidden/>
    <w:rsid w:val="00532C4D"/>
    <w:pPr>
      <w:spacing w:before="360" w:after="360"/>
      <w:ind w:left="0" w:firstLine="0"/>
      <w:jc w:val="left"/>
    </w:pPr>
    <w:rPr>
      <w:b/>
      <w:bCs/>
      <w:caps/>
      <w:sz w:val="22"/>
      <w:szCs w:val="26"/>
      <w:u w:val="single"/>
    </w:rPr>
  </w:style>
  <w:style w:type="paragraph" w:styleId="TOC2">
    <w:name w:val="toc 2"/>
    <w:basedOn w:val="Normal"/>
    <w:next w:val="Normal"/>
    <w:autoRedefine/>
    <w:uiPriority w:val="39"/>
    <w:semiHidden/>
    <w:rsid w:val="00532C4D"/>
    <w:pPr>
      <w:ind w:left="0" w:firstLine="0"/>
      <w:jc w:val="left"/>
    </w:pPr>
    <w:rPr>
      <w:b/>
      <w:bCs/>
      <w:smallCaps/>
      <w:sz w:val="22"/>
      <w:szCs w:val="26"/>
    </w:rPr>
  </w:style>
  <w:style w:type="character" w:styleId="Hyperlink">
    <w:name w:val="Hyperlink"/>
    <w:uiPriority w:val="99"/>
    <w:rsid w:val="00532C4D"/>
    <w:rPr>
      <w:rFonts w:cs="Times New Roman"/>
      <w:color w:val="0000FF"/>
      <w:u w:val="single"/>
    </w:rPr>
  </w:style>
  <w:style w:type="paragraph" w:customStyle="1" w:styleId="1">
    <w:name w:val="ЗАГ 1 ДИПЛОМ"/>
    <w:basedOn w:val="Normal"/>
    <w:next w:val="Normal"/>
    <w:rsid w:val="00532C4D"/>
    <w:pPr>
      <w:keepNext/>
      <w:keepLines/>
      <w:pageBreakBefore/>
      <w:suppressAutoHyphens/>
      <w:spacing w:line="360" w:lineRule="auto"/>
      <w:ind w:left="709" w:firstLine="0"/>
      <w:jc w:val="left"/>
      <w:outlineLvl w:val="0"/>
    </w:pPr>
    <w:rPr>
      <w:b/>
      <w:caps/>
      <w:kern w:val="28"/>
      <w:sz w:val="28"/>
    </w:rPr>
  </w:style>
  <w:style w:type="character" w:customStyle="1" w:styleId="grame">
    <w:name w:val="grame"/>
    <w:rsid w:val="00016526"/>
    <w:rPr>
      <w:rFonts w:cs="Times New Roman"/>
    </w:rPr>
  </w:style>
  <w:style w:type="paragraph" w:customStyle="1" w:styleId="a2">
    <w:name w:val="АТаб_заг"/>
    <w:basedOn w:val="Normal"/>
    <w:next w:val="Normal"/>
    <w:rsid w:val="00DC3931"/>
    <w:pPr>
      <w:spacing w:line="360" w:lineRule="auto"/>
      <w:ind w:left="709" w:firstLine="0"/>
      <w:jc w:val="left"/>
    </w:pPr>
    <w:rPr>
      <w:rFonts w:cs="Arial"/>
      <w:bCs/>
      <w:sz w:val="28"/>
      <w:szCs w:val="28"/>
    </w:rPr>
  </w:style>
  <w:style w:type="paragraph" w:styleId="NormalWeb">
    <w:name w:val="Normal (Web)"/>
    <w:basedOn w:val="Normal"/>
    <w:uiPriority w:val="99"/>
    <w:rsid w:val="007500E5"/>
    <w:pPr>
      <w:spacing w:before="100" w:beforeAutospacing="1" w:after="100" w:afterAutospacing="1"/>
      <w:ind w:left="0" w:firstLine="0"/>
      <w:jc w:val="left"/>
    </w:pPr>
    <w:rPr>
      <w:szCs w:val="24"/>
    </w:rPr>
  </w:style>
  <w:style w:type="paragraph" w:customStyle="1" w:styleId="a">
    <w:name w:val="АСписокЦ"/>
    <w:basedOn w:val="Normal"/>
    <w:rsid w:val="004139A8"/>
    <w:pPr>
      <w:numPr>
        <w:numId w:val="7"/>
      </w:numPr>
      <w:spacing w:line="360" w:lineRule="auto"/>
      <w:ind w:left="0"/>
    </w:pPr>
    <w:rPr>
      <w:rFonts w:cs="Arial"/>
      <w:sz w:val="28"/>
      <w:szCs w:val="28"/>
    </w:rPr>
  </w:style>
  <w:style w:type="paragraph" w:customStyle="1" w:styleId="a3">
    <w:name w:val="Чертежный"/>
    <w:rsid w:val="00191D81"/>
    <w:pPr>
      <w:jc w:val="both"/>
    </w:pPr>
    <w:rPr>
      <w:rFonts w:ascii="ISOCPEUR" w:hAnsi="ISOCPEUR"/>
      <w:i/>
      <w:sz w:val="28"/>
      <w:lang w:val="uk-UA"/>
    </w:rPr>
  </w:style>
  <w:style w:type="character" w:styleId="Strong">
    <w:name w:val="Strong"/>
    <w:uiPriority w:val="22"/>
    <w:qFormat/>
    <w:rsid w:val="00226B16"/>
    <w:rPr>
      <w:rFonts w:cs="Times New Roman"/>
      <w:b/>
      <w:bCs/>
    </w:rPr>
  </w:style>
  <w:style w:type="table" w:styleId="TableGrid">
    <w:name w:val="Table Grid"/>
    <w:basedOn w:val="TableNormal"/>
    <w:uiPriority w:val="59"/>
    <w:rsid w:val="008B0C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inText2">
    <w:name w:val="Plain Text2"/>
    <w:basedOn w:val="Normal"/>
    <w:rsid w:val="008B0C10"/>
    <w:pPr>
      <w:spacing w:line="360" w:lineRule="auto"/>
      <w:ind w:left="0"/>
    </w:pPr>
    <w:rPr>
      <w:sz w:val="28"/>
    </w:rPr>
  </w:style>
  <w:style w:type="paragraph" w:customStyle="1" w:styleId="ConsNonformat">
    <w:name w:val="ConsNonformat"/>
    <w:rsid w:val="003753A2"/>
    <w:pPr>
      <w:widowControl w:val="0"/>
    </w:pPr>
    <w:rPr>
      <w:rFonts w:ascii="Courier New" w:hAnsi="Courier New"/>
    </w:rPr>
  </w:style>
  <w:style w:type="paragraph" w:customStyle="1" w:styleId="ConsTitle">
    <w:name w:val="ConsTitle"/>
    <w:rsid w:val="003753A2"/>
    <w:pPr>
      <w:widowControl w:val="0"/>
    </w:pPr>
    <w:rPr>
      <w:rFonts w:ascii="Arial" w:hAnsi="Arial"/>
      <w:b/>
      <w:sz w:val="16"/>
    </w:rPr>
  </w:style>
  <w:style w:type="numbering" w:customStyle="1" w:styleId="a0">
    <w:name w:val="Мой"/>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0640777">
      <w:marLeft w:val="0"/>
      <w:marRight w:val="0"/>
      <w:marTop w:val="0"/>
      <w:marBottom w:val="0"/>
      <w:divBdr>
        <w:top w:val="none" w:sz="0" w:space="0" w:color="auto"/>
        <w:left w:val="none" w:sz="0" w:space="0" w:color="auto"/>
        <w:bottom w:val="none" w:sz="0" w:space="0" w:color="auto"/>
        <w:right w:val="none" w:sz="0" w:space="0" w:color="auto"/>
      </w:divBdr>
      <w:divsChild>
        <w:div w:id="3806407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6698</Words>
  <Characters>38183</Characters>
  <Application>Microsoft Office Word</Application>
  <DocSecurity>0</DocSecurity>
  <Lines>318</Lines>
  <Paragraphs>89</Paragraphs>
  <ScaleCrop>false</ScaleCrop>
  <HeadingPairs>
    <vt:vector size="2" baseType="variant">
      <vt:variant>
        <vt:lpstr>Название</vt:lpstr>
      </vt:variant>
      <vt:variant>
        <vt:i4>1</vt:i4>
      </vt:variant>
    </vt:vector>
  </HeadingPairs>
  <TitlesOfParts>
    <vt:vector size="1" baseType="lpstr">
      <vt:lpstr>АННОТАЦИЯ</vt:lpstr>
    </vt:vector>
  </TitlesOfParts>
  <Company>Домик в деревне</Company>
  <LinksUpToDate>false</LinksUpToDate>
  <CharactersWithSpaces>44792</CharactersWithSpaces>
  <SharedDoc>false</SharedDoc>
  <HLinks>
    <vt:vector size="6" baseType="variant">
      <vt:variant>
        <vt:i4>6750319</vt:i4>
      </vt:variant>
      <vt:variant>
        <vt:i4>0</vt:i4>
      </vt:variant>
      <vt:variant>
        <vt:i4>0</vt:i4>
      </vt:variant>
      <vt:variant>
        <vt:i4>5</vt:i4>
      </vt:variant>
      <vt:variant>
        <vt:lpwstr>http://www.domarev.kiev.ua/book-02/book-04-ogl.htm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АННОТАЦИЯ</dc:title>
  <dc:subject/>
  <dc:creator>Самая прекрасная</dc:creator>
  <cp:keywords/>
  <dc:description/>
  <cp:lastModifiedBy>Irina</cp:lastModifiedBy>
  <cp:revision>2</cp:revision>
  <cp:lastPrinted>2008-01-24T07:22:00Z</cp:lastPrinted>
  <dcterms:created xsi:type="dcterms:W3CDTF">2014-11-30T22:54:00Z</dcterms:created>
  <dcterms:modified xsi:type="dcterms:W3CDTF">2014-11-30T22:54:00Z</dcterms:modified>
</cp:coreProperties>
</file>