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2B7" w:rsidRPr="000102B7" w:rsidRDefault="000102B7" w:rsidP="000102B7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102B7">
        <w:rPr>
          <w:rFonts w:ascii="Times New Roman" w:hAnsi="Times New Roman"/>
          <w:b/>
          <w:bCs/>
          <w:color w:val="0070C0"/>
          <w:sz w:val="28"/>
          <w:szCs w:val="28"/>
        </w:rPr>
        <w:t>Основные тектонические структуры.</w:t>
      </w:r>
      <w:r w:rsidRPr="000102B7">
        <w:rPr>
          <w:rFonts w:ascii="Times New Roman" w:hAnsi="Times New Roman"/>
          <w:b/>
          <w:bCs/>
          <w:sz w:val="28"/>
          <w:szCs w:val="28"/>
        </w:rPr>
        <w:t xml:space="preserve"> Тектонические структуры</w:t>
      </w:r>
      <w:r w:rsidRPr="000102B7">
        <w:rPr>
          <w:rFonts w:ascii="Times New Roman" w:hAnsi="Times New Roman"/>
          <w:sz w:val="28"/>
          <w:szCs w:val="28"/>
        </w:rPr>
        <w:t xml:space="preserve"> - Это большие участки  земной коры, ограниченные глубинными разломами. Строение и движения земной коры</w:t>
      </w:r>
      <w:r w:rsidRPr="000102B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102B7">
        <w:rPr>
          <w:rFonts w:ascii="Times New Roman" w:hAnsi="Times New Roman"/>
          <w:sz w:val="28"/>
          <w:szCs w:val="28"/>
        </w:rPr>
        <w:t>изучает</w:t>
      </w:r>
      <w:r w:rsidRPr="000102B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102B7">
        <w:rPr>
          <w:rFonts w:ascii="Times New Roman" w:hAnsi="Times New Roman"/>
          <w:sz w:val="28"/>
          <w:szCs w:val="28"/>
        </w:rPr>
        <w:t>геологическая наука</w:t>
      </w:r>
      <w:r w:rsidRPr="000102B7">
        <w:rPr>
          <w:rFonts w:ascii="Times New Roman" w:hAnsi="Times New Roman"/>
          <w:b/>
          <w:bCs/>
          <w:sz w:val="28"/>
          <w:szCs w:val="28"/>
        </w:rPr>
        <w:t xml:space="preserve"> тектоника</w:t>
      </w:r>
      <w:r w:rsidRPr="000102B7">
        <w:rPr>
          <w:rFonts w:ascii="Times New Roman" w:hAnsi="Times New Roman"/>
          <w:sz w:val="28"/>
          <w:szCs w:val="28"/>
        </w:rPr>
        <w:t xml:space="preserve">. </w:t>
      </w:r>
    </w:p>
    <w:p w:rsidR="000102B7" w:rsidRPr="000102B7" w:rsidRDefault="000102B7" w:rsidP="000102B7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102B7">
        <w:rPr>
          <w:rFonts w:ascii="Times New Roman" w:hAnsi="Times New Roman"/>
          <w:sz w:val="28"/>
          <w:szCs w:val="28"/>
        </w:rPr>
        <w:t xml:space="preserve">Как вы уже знаете, крупнейшими тектоническими структурами платформы и подвижные пояса. </w:t>
      </w:r>
      <w:r w:rsidRPr="000102B7">
        <w:rPr>
          <w:rFonts w:ascii="Times New Roman" w:hAnsi="Times New Roman"/>
          <w:b/>
          <w:bCs/>
          <w:sz w:val="28"/>
          <w:szCs w:val="28"/>
          <w:u w:val="single"/>
        </w:rPr>
        <w:t>Платформа</w:t>
      </w:r>
      <w:r w:rsidRPr="000102B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102B7">
        <w:rPr>
          <w:rFonts w:ascii="Times New Roman" w:hAnsi="Times New Roman"/>
          <w:sz w:val="28"/>
          <w:szCs w:val="28"/>
        </w:rPr>
        <w:t xml:space="preserve">- Это относительно устойчивая участок земной коры с довольно плоской поверхностью лежит на месте разрушенных складчатых сооружений. Она имеет двухслойную строение: снизу залегает кристаллический фундамент, сложенный древними твердыми породами, над ним - осадочный чехол, образованный младшими отложениями. На платформе выделяют щиты и плиты. </w:t>
      </w:r>
      <w:r w:rsidRPr="000102B7">
        <w:rPr>
          <w:rFonts w:ascii="Times New Roman" w:hAnsi="Times New Roman"/>
          <w:b/>
          <w:bCs/>
          <w:sz w:val="28"/>
          <w:szCs w:val="28"/>
        </w:rPr>
        <w:t>Щит</w:t>
      </w:r>
      <w:r w:rsidRPr="000102B7">
        <w:rPr>
          <w:rFonts w:ascii="Times New Roman" w:hAnsi="Times New Roman"/>
          <w:sz w:val="28"/>
          <w:szCs w:val="28"/>
        </w:rPr>
        <w:t xml:space="preserve"> есть </w:t>
      </w:r>
      <w:r w:rsidRPr="000102B7">
        <w:rPr>
          <w:rFonts w:ascii="Times New Roman" w:hAnsi="Times New Roman"/>
          <w:sz w:val="28"/>
        </w:rPr>
        <w:t>приподнятой</w:t>
      </w:r>
      <w:r w:rsidRPr="000102B7">
        <w:rPr>
          <w:rFonts w:ascii="Times New Roman" w:hAnsi="Times New Roman"/>
          <w:sz w:val="28"/>
          <w:szCs w:val="28"/>
        </w:rPr>
        <w:t xml:space="preserve"> до земной поверхности участком кристаллического фундамента платформы. осадочный чехол на нем является маломощным и не сплошной. </w:t>
      </w:r>
      <w:r w:rsidRPr="000102B7">
        <w:rPr>
          <w:rFonts w:ascii="Times New Roman" w:hAnsi="Times New Roman"/>
          <w:b/>
          <w:bCs/>
          <w:sz w:val="28"/>
          <w:szCs w:val="28"/>
        </w:rPr>
        <w:t xml:space="preserve">Плита - </w:t>
      </w:r>
      <w:r w:rsidRPr="000102B7">
        <w:rPr>
          <w:rFonts w:ascii="Times New Roman" w:hAnsi="Times New Roman"/>
          <w:sz w:val="28"/>
          <w:szCs w:val="28"/>
        </w:rPr>
        <w:t xml:space="preserve">это участок платформы, где фундамент погружен на глубину и всюду перекрыт осадочным чехлом. </w:t>
      </w:r>
    </w:p>
    <w:p w:rsidR="000102B7" w:rsidRPr="000102B7" w:rsidRDefault="000102B7" w:rsidP="000102B7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102B7">
        <w:rPr>
          <w:rFonts w:ascii="Times New Roman" w:hAnsi="Times New Roman"/>
          <w:b/>
          <w:bCs/>
          <w:sz w:val="28"/>
          <w:szCs w:val="28"/>
          <w:u w:val="single"/>
        </w:rPr>
        <w:t>Подвижной пояс</w:t>
      </w:r>
      <w:r w:rsidRPr="000102B7">
        <w:rPr>
          <w:rFonts w:ascii="Times New Roman" w:hAnsi="Times New Roman"/>
          <w:sz w:val="28"/>
          <w:szCs w:val="28"/>
        </w:rPr>
        <w:t xml:space="preserve"> - Это удлиненная участок земной коры, в пределах которой длительное время происходили древние и продолжаются современные движения земной коры. В подвижном поясе различают </w:t>
      </w:r>
      <w:r w:rsidRPr="000102B7">
        <w:rPr>
          <w:rFonts w:ascii="Times New Roman" w:hAnsi="Times New Roman"/>
          <w:b/>
          <w:bCs/>
          <w:sz w:val="28"/>
          <w:szCs w:val="28"/>
        </w:rPr>
        <w:t>складчатые сооружения</w:t>
      </w:r>
      <w:r w:rsidRPr="000102B7">
        <w:rPr>
          <w:rFonts w:ascii="Times New Roman" w:hAnsi="Times New Roman"/>
          <w:sz w:val="28"/>
          <w:szCs w:val="28"/>
        </w:rPr>
        <w:t xml:space="preserve">, </w:t>
      </w:r>
      <w:r w:rsidRPr="000102B7">
        <w:rPr>
          <w:rFonts w:ascii="Times New Roman" w:hAnsi="Times New Roman"/>
          <w:b/>
          <w:bCs/>
          <w:sz w:val="28"/>
          <w:szCs w:val="28"/>
        </w:rPr>
        <w:t>краевые (предгорные) прогибы</w:t>
      </w:r>
      <w:r w:rsidRPr="000102B7">
        <w:rPr>
          <w:rFonts w:ascii="Times New Roman" w:hAnsi="Times New Roman"/>
          <w:sz w:val="28"/>
          <w:szCs w:val="28"/>
        </w:rPr>
        <w:t>.</w:t>
      </w:r>
    </w:p>
    <w:p w:rsidR="000102B7" w:rsidRPr="000102B7" w:rsidRDefault="000102B7" w:rsidP="000102B7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102B7">
        <w:rPr>
          <w:rFonts w:ascii="Times New Roman" w:hAnsi="Times New Roman"/>
          <w:sz w:val="28"/>
          <w:szCs w:val="28"/>
        </w:rPr>
        <w:t xml:space="preserve">На территории Украины распространены также такие тектонические структуры, как </w:t>
      </w:r>
      <w:r w:rsidRPr="000102B7">
        <w:rPr>
          <w:rFonts w:ascii="Times New Roman" w:hAnsi="Times New Roman"/>
          <w:b/>
          <w:bCs/>
          <w:sz w:val="28"/>
          <w:szCs w:val="28"/>
        </w:rPr>
        <w:t>впадины</w:t>
      </w:r>
      <w:r w:rsidRPr="000102B7">
        <w:rPr>
          <w:rFonts w:ascii="Times New Roman" w:hAnsi="Times New Roman"/>
          <w:sz w:val="28"/>
          <w:szCs w:val="28"/>
        </w:rPr>
        <w:t xml:space="preserve"> - глубоко вогнутые участки земной коры, заполненные осадочными и вулканическими толщами. Впадины распространены как на платформах, так и в подвижных поясах, а также в зонах их стыковок.</w:t>
      </w:r>
    </w:p>
    <w:p w:rsidR="000102B7" w:rsidRPr="000102B7" w:rsidRDefault="000102B7" w:rsidP="000102B7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102B7">
        <w:rPr>
          <w:rFonts w:ascii="Times New Roman" w:hAnsi="Times New Roman"/>
          <w:sz w:val="28"/>
          <w:szCs w:val="28"/>
        </w:rPr>
        <w:t>Границы тектонических</w:t>
      </w:r>
      <w:r w:rsidRPr="000102B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102B7">
        <w:rPr>
          <w:rFonts w:ascii="Times New Roman" w:hAnsi="Times New Roman"/>
          <w:sz w:val="28"/>
          <w:szCs w:val="28"/>
        </w:rPr>
        <w:t>структур</w:t>
      </w:r>
      <w:r w:rsidRPr="000102B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102B7">
        <w:rPr>
          <w:rFonts w:ascii="Times New Roman" w:hAnsi="Times New Roman"/>
          <w:sz w:val="28"/>
          <w:szCs w:val="28"/>
        </w:rPr>
        <w:t xml:space="preserve">отображен на </w:t>
      </w:r>
      <w:r w:rsidRPr="000102B7">
        <w:rPr>
          <w:rFonts w:ascii="Times New Roman" w:hAnsi="Times New Roman"/>
          <w:b/>
          <w:bCs/>
          <w:i/>
          <w:iCs/>
          <w:sz w:val="28"/>
          <w:szCs w:val="28"/>
        </w:rPr>
        <w:t>тектонической карте</w:t>
      </w:r>
      <w:r w:rsidRPr="000102B7">
        <w:rPr>
          <w:rFonts w:ascii="Times New Roman" w:hAnsi="Times New Roman"/>
          <w:sz w:val="28"/>
          <w:szCs w:val="28"/>
        </w:rPr>
        <w:t>. На ней также указано складчатости, во время которых они сформировались.</w:t>
      </w:r>
    </w:p>
    <w:p w:rsidR="000102B7" w:rsidRPr="000102B7" w:rsidRDefault="000102B7" w:rsidP="000102B7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102B7">
        <w:rPr>
          <w:rFonts w:ascii="Times New Roman" w:hAnsi="Times New Roman"/>
          <w:b/>
          <w:bCs/>
          <w:color w:val="0070C0"/>
          <w:sz w:val="28"/>
          <w:szCs w:val="28"/>
        </w:rPr>
        <w:t>Платформы.</w:t>
      </w:r>
      <w:r w:rsidRPr="000102B7">
        <w:rPr>
          <w:rFonts w:ascii="Times New Roman" w:hAnsi="Times New Roman"/>
          <w:sz w:val="28"/>
          <w:szCs w:val="28"/>
        </w:rPr>
        <w:t xml:space="preserve"> Наибольшей тектонической структурой, лежащей в основе территории Украины, есть давняя </w:t>
      </w:r>
      <w:r w:rsidRPr="000102B7">
        <w:rPr>
          <w:rFonts w:ascii="Times New Roman" w:hAnsi="Times New Roman"/>
          <w:b/>
          <w:bCs/>
          <w:i/>
          <w:iCs/>
          <w:sz w:val="28"/>
          <w:szCs w:val="28"/>
        </w:rPr>
        <w:t>Восточноевропейская платформа</w:t>
      </w:r>
      <w:r w:rsidRPr="000102B7">
        <w:rPr>
          <w:rFonts w:ascii="Times New Roman" w:hAnsi="Times New Roman"/>
          <w:sz w:val="28"/>
          <w:szCs w:val="28"/>
        </w:rPr>
        <w:t xml:space="preserve">. Ее фундамент составляют докембрийские кристаллические породы (граниты, базальты, гнейсы, кристаллические сланцы, лабрадориты, кварциты). На платформе возвышается </w:t>
      </w:r>
      <w:r w:rsidRPr="000102B7">
        <w:rPr>
          <w:rFonts w:ascii="Times New Roman" w:hAnsi="Times New Roman"/>
          <w:i/>
          <w:iCs/>
          <w:sz w:val="28"/>
          <w:szCs w:val="28"/>
        </w:rPr>
        <w:t>Украинский щит</w:t>
      </w:r>
      <w:r w:rsidRPr="000102B7">
        <w:rPr>
          <w:rFonts w:ascii="Times New Roman" w:hAnsi="Times New Roman"/>
          <w:sz w:val="28"/>
          <w:szCs w:val="28"/>
        </w:rPr>
        <w:t>. Это одна из древнейших участков земной коры в Европе. Кристаллический фундамент перекрыт здесь незначительной (Несколько десятков метров) толщей осадочных отложений, а во многих местах докембрийские породы выходят на земную поверхность. Щит полосой шириной 250 км простирается почти на 1 000</w:t>
      </w:r>
      <w:r w:rsidRPr="000102B7">
        <w:rPr>
          <w:rFonts w:ascii="Times New Roman" w:hAnsi="Times New Roman"/>
          <w:color w:val="000000"/>
          <w:sz w:val="28"/>
          <w:szCs w:val="28"/>
        </w:rPr>
        <w:t> </w:t>
      </w:r>
      <w:r w:rsidRPr="000102B7">
        <w:rPr>
          <w:rFonts w:ascii="Times New Roman" w:hAnsi="Times New Roman"/>
          <w:sz w:val="28"/>
          <w:szCs w:val="28"/>
        </w:rPr>
        <w:t>км вдоль правого берега Днепра и выходит к Азовскому морю. Древними глубинными разломами щит разбит на крупные блоки.</w:t>
      </w:r>
    </w:p>
    <w:p w:rsidR="000102B7" w:rsidRPr="000102B7" w:rsidRDefault="000102B7" w:rsidP="000102B7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102B7">
        <w:rPr>
          <w:rFonts w:ascii="Times New Roman" w:hAnsi="Times New Roman"/>
          <w:sz w:val="28"/>
          <w:szCs w:val="28"/>
        </w:rPr>
        <w:t xml:space="preserve">На западном склоне щита лежит </w:t>
      </w:r>
      <w:r w:rsidRPr="000102B7">
        <w:rPr>
          <w:rFonts w:ascii="Times New Roman" w:hAnsi="Times New Roman"/>
          <w:i/>
          <w:iCs/>
          <w:sz w:val="28"/>
        </w:rPr>
        <w:t>Волыно-Подольская</w:t>
      </w:r>
      <w:r w:rsidRPr="000102B7">
        <w:rPr>
          <w:rFonts w:ascii="Times New Roman" w:hAnsi="Times New Roman"/>
          <w:i/>
          <w:iCs/>
          <w:sz w:val="28"/>
          <w:szCs w:val="28"/>
        </w:rPr>
        <w:t xml:space="preserve"> плита.</w:t>
      </w:r>
      <w:r w:rsidRPr="000102B7">
        <w:rPr>
          <w:rFonts w:ascii="Times New Roman" w:hAnsi="Times New Roman"/>
          <w:sz w:val="28"/>
          <w:szCs w:val="28"/>
        </w:rPr>
        <w:t xml:space="preserve"> На ней глубина погружения кристаллического фундамента под толщу осадочных пород постепенно возрастает от десятков метров (на севере и востоке) до 4</w:t>
      </w:r>
      <w:r w:rsidRPr="000102B7">
        <w:rPr>
          <w:rFonts w:ascii="Times New Roman" w:hAnsi="Times New Roman"/>
          <w:color w:val="000000"/>
          <w:sz w:val="28"/>
          <w:szCs w:val="28"/>
        </w:rPr>
        <w:t> </w:t>
      </w:r>
      <w:r w:rsidRPr="000102B7">
        <w:rPr>
          <w:rFonts w:ascii="Times New Roman" w:hAnsi="Times New Roman"/>
          <w:sz w:val="28"/>
          <w:szCs w:val="28"/>
        </w:rPr>
        <w:t xml:space="preserve">км (на юго-западе). Особенно мощными там есть отложения песчаников и известняков. В западной части Восточноевропейской платформы плита переходит в </w:t>
      </w:r>
      <w:r w:rsidRPr="000102B7">
        <w:rPr>
          <w:rFonts w:ascii="Times New Roman" w:hAnsi="Times New Roman"/>
          <w:i/>
          <w:iCs/>
          <w:sz w:val="28"/>
          <w:szCs w:val="28"/>
        </w:rPr>
        <w:t>Галицко-Волынскую впадину</w:t>
      </w:r>
      <w:r w:rsidRPr="000102B7">
        <w:rPr>
          <w:rFonts w:ascii="Times New Roman" w:hAnsi="Times New Roman"/>
          <w:sz w:val="28"/>
          <w:szCs w:val="28"/>
        </w:rPr>
        <w:t xml:space="preserve">. Толща осадочных пород (песков, мергелей, мела) нарастает там до 6 км. На юге платформы находится </w:t>
      </w:r>
      <w:r w:rsidRPr="000102B7">
        <w:rPr>
          <w:rFonts w:ascii="Times New Roman" w:hAnsi="Times New Roman"/>
          <w:i/>
          <w:iCs/>
          <w:sz w:val="28"/>
          <w:szCs w:val="28"/>
        </w:rPr>
        <w:t>Причерноморская впадина</w:t>
      </w:r>
      <w:r w:rsidRPr="000102B7">
        <w:rPr>
          <w:rFonts w:ascii="Times New Roman" w:hAnsi="Times New Roman"/>
          <w:sz w:val="28"/>
          <w:szCs w:val="28"/>
        </w:rPr>
        <w:t>, которая так же выполнена осадочными отложениями - от 1до 11</w:t>
      </w:r>
      <w:r w:rsidRPr="000102B7">
        <w:rPr>
          <w:rFonts w:ascii="Times New Roman" w:hAnsi="Times New Roman"/>
          <w:color w:val="000000"/>
          <w:sz w:val="28"/>
          <w:szCs w:val="28"/>
        </w:rPr>
        <w:t> </w:t>
      </w:r>
      <w:r w:rsidRPr="000102B7">
        <w:rPr>
          <w:rFonts w:ascii="Times New Roman" w:hAnsi="Times New Roman"/>
          <w:sz w:val="28"/>
          <w:szCs w:val="28"/>
        </w:rPr>
        <w:t>км (На шельфе Черного моря).</w:t>
      </w:r>
    </w:p>
    <w:p w:rsidR="000102B7" w:rsidRPr="000102B7" w:rsidRDefault="000102B7" w:rsidP="000102B7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102B7">
        <w:rPr>
          <w:rFonts w:ascii="Times New Roman" w:hAnsi="Times New Roman"/>
          <w:sz w:val="28"/>
          <w:szCs w:val="28"/>
        </w:rPr>
        <w:t xml:space="preserve">Вдоль северо-восточной границы Украины в ее пределы заходит </w:t>
      </w:r>
      <w:r w:rsidRPr="000102B7">
        <w:rPr>
          <w:rFonts w:ascii="Times New Roman" w:hAnsi="Times New Roman"/>
          <w:i/>
          <w:iCs/>
          <w:sz w:val="28"/>
          <w:szCs w:val="28"/>
        </w:rPr>
        <w:t>Воронежский кристаллический массив</w:t>
      </w:r>
      <w:r w:rsidRPr="000102B7">
        <w:rPr>
          <w:rFonts w:ascii="Times New Roman" w:hAnsi="Times New Roman"/>
          <w:sz w:val="28"/>
          <w:szCs w:val="28"/>
        </w:rPr>
        <w:t xml:space="preserve">. Как и в щите, кристаллический фундамент там близко подходит к поверхности, однако везде перекрыт толщей осадочных пород в полкилометра и больше. Между украинским щитом и Воронежским массивом простирается длинная, узкая и глубокая </w:t>
      </w:r>
      <w:r w:rsidRPr="000102B7">
        <w:rPr>
          <w:rFonts w:ascii="Times New Roman" w:hAnsi="Times New Roman"/>
          <w:i/>
          <w:iCs/>
          <w:sz w:val="28"/>
          <w:szCs w:val="28"/>
        </w:rPr>
        <w:t>Днепровско-Донецкая впадина</w:t>
      </w:r>
      <w:r w:rsidRPr="000102B7">
        <w:rPr>
          <w:rFonts w:ascii="Times New Roman" w:hAnsi="Times New Roman"/>
          <w:sz w:val="28"/>
          <w:szCs w:val="28"/>
        </w:rPr>
        <w:t>. Она является одной из самых глубоких впадин в пределах всей Восточноевропейской платформы. Впадина наполнена осадочными породами, максимальная мощность которых достигает 20</w:t>
      </w:r>
      <w:r w:rsidRPr="000102B7">
        <w:rPr>
          <w:rFonts w:ascii="Times New Roman" w:hAnsi="Times New Roman"/>
          <w:color w:val="000000"/>
          <w:sz w:val="28"/>
          <w:szCs w:val="28"/>
        </w:rPr>
        <w:t> </w:t>
      </w:r>
      <w:r w:rsidRPr="000102B7">
        <w:rPr>
          <w:rFonts w:ascii="Times New Roman" w:hAnsi="Times New Roman"/>
          <w:sz w:val="28"/>
          <w:szCs w:val="28"/>
        </w:rPr>
        <w:t xml:space="preserve">км. </w:t>
      </w:r>
    </w:p>
    <w:p w:rsidR="000102B7" w:rsidRPr="000102B7" w:rsidRDefault="000102B7" w:rsidP="000102B7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102B7">
        <w:rPr>
          <w:rFonts w:ascii="Times New Roman" w:hAnsi="Times New Roman"/>
          <w:sz w:val="28"/>
          <w:szCs w:val="28"/>
        </w:rPr>
        <w:t xml:space="preserve">На крайнем востоке нашей страны впадина переходит в </w:t>
      </w:r>
      <w:r w:rsidRPr="000102B7">
        <w:rPr>
          <w:rFonts w:ascii="Times New Roman" w:hAnsi="Times New Roman"/>
          <w:b/>
          <w:bCs/>
          <w:i/>
          <w:iCs/>
          <w:sz w:val="28"/>
          <w:szCs w:val="28"/>
        </w:rPr>
        <w:t>Донецкое складчатое сооружение</w:t>
      </w:r>
      <w:r w:rsidRPr="000102B7">
        <w:rPr>
          <w:rFonts w:ascii="Times New Roman" w:hAnsi="Times New Roman"/>
          <w:sz w:val="28"/>
          <w:szCs w:val="28"/>
        </w:rPr>
        <w:t xml:space="preserve">, Которая образовалась на месте прогиба земной коры. Там многочисленные слои пород (песчаники, известняки, гипс, каменный уголь и др.) при </w:t>
      </w:r>
      <w:r w:rsidRPr="000102B7">
        <w:rPr>
          <w:rFonts w:ascii="Times New Roman" w:hAnsi="Times New Roman"/>
          <w:sz w:val="28"/>
        </w:rPr>
        <w:t>герцинской</w:t>
      </w:r>
      <w:r w:rsidRPr="000102B7">
        <w:rPr>
          <w:rFonts w:ascii="Times New Roman" w:hAnsi="Times New Roman"/>
          <w:sz w:val="28"/>
          <w:szCs w:val="28"/>
        </w:rPr>
        <w:t xml:space="preserve"> складчатой эпохи были смяты в складки.</w:t>
      </w:r>
    </w:p>
    <w:p w:rsidR="000102B7" w:rsidRPr="000102B7" w:rsidRDefault="000102B7" w:rsidP="000102B7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102B7">
        <w:rPr>
          <w:rFonts w:ascii="Times New Roman" w:hAnsi="Times New Roman"/>
          <w:sz w:val="28"/>
          <w:szCs w:val="28"/>
        </w:rPr>
        <w:t xml:space="preserve">Кроме Восточноевропейской древней платформы в пределы Украина заходят части молодых платформ. Их фундаментом служат разрушенные складчатые сооружения, которые были образованы при </w:t>
      </w:r>
      <w:r w:rsidRPr="000102B7">
        <w:rPr>
          <w:rFonts w:ascii="Times New Roman" w:hAnsi="Times New Roman"/>
          <w:sz w:val="28"/>
        </w:rPr>
        <w:t>герцинской</w:t>
      </w:r>
      <w:r w:rsidRPr="000102B7">
        <w:rPr>
          <w:rFonts w:ascii="Times New Roman" w:hAnsi="Times New Roman"/>
          <w:sz w:val="28"/>
          <w:szCs w:val="28"/>
        </w:rPr>
        <w:t xml:space="preserve">складчатой эпохи. </w:t>
      </w:r>
      <w:r w:rsidRPr="000102B7">
        <w:rPr>
          <w:rFonts w:ascii="Times New Roman" w:hAnsi="Times New Roman"/>
          <w:b/>
          <w:bCs/>
          <w:i/>
          <w:iCs/>
          <w:sz w:val="28"/>
          <w:szCs w:val="28"/>
        </w:rPr>
        <w:t>Западноевропейская платформа</w:t>
      </w:r>
      <w:r w:rsidRPr="000102B7">
        <w:rPr>
          <w:rFonts w:ascii="Times New Roman" w:hAnsi="Times New Roman"/>
          <w:sz w:val="28"/>
          <w:szCs w:val="28"/>
        </w:rPr>
        <w:t xml:space="preserve"> вклинивается узким «языком» на западе Украины и погружается под толщу пород </w:t>
      </w:r>
      <w:r w:rsidRPr="000102B7">
        <w:rPr>
          <w:rFonts w:ascii="Times New Roman" w:hAnsi="Times New Roman"/>
          <w:sz w:val="28"/>
        </w:rPr>
        <w:t>Предкарпатского</w:t>
      </w:r>
      <w:r w:rsidRPr="000102B7">
        <w:rPr>
          <w:rFonts w:ascii="Times New Roman" w:hAnsi="Times New Roman"/>
          <w:sz w:val="28"/>
          <w:szCs w:val="28"/>
        </w:rPr>
        <w:t xml:space="preserve">прогиба. </w:t>
      </w:r>
      <w:r w:rsidRPr="000102B7">
        <w:rPr>
          <w:rFonts w:ascii="Times New Roman" w:hAnsi="Times New Roman"/>
          <w:b/>
          <w:bCs/>
          <w:i/>
          <w:iCs/>
          <w:sz w:val="28"/>
          <w:szCs w:val="28"/>
        </w:rPr>
        <w:t>Скифская платформа</w:t>
      </w:r>
      <w:r w:rsidRPr="000102B7">
        <w:rPr>
          <w:rFonts w:ascii="Times New Roman" w:hAnsi="Times New Roman"/>
          <w:sz w:val="28"/>
          <w:szCs w:val="28"/>
        </w:rPr>
        <w:t xml:space="preserve"> охватывает равнинную часть Крыма, прилегающую к нее часть шельфа Черного моря и большинство дна Азовского моря. </w:t>
      </w:r>
    </w:p>
    <w:p w:rsidR="000102B7" w:rsidRPr="000102B7" w:rsidRDefault="000102B7" w:rsidP="000102B7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102B7">
        <w:rPr>
          <w:rFonts w:ascii="Times New Roman" w:hAnsi="Times New Roman"/>
          <w:sz w:val="28"/>
          <w:szCs w:val="28"/>
          <w:lang w:val="en-US"/>
        </w:rPr>
        <w:t> </w:t>
      </w:r>
      <w:r w:rsidRPr="000102B7">
        <w:rPr>
          <w:rFonts w:ascii="Times New Roman" w:hAnsi="Times New Roman"/>
          <w:i/>
          <w:iCs/>
          <w:sz w:val="28"/>
          <w:szCs w:val="28"/>
        </w:rPr>
        <w:t>Рекорды Украине</w:t>
      </w:r>
    </w:p>
    <w:p w:rsidR="000102B7" w:rsidRPr="000102B7" w:rsidRDefault="000102B7" w:rsidP="000102B7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0102B7">
        <w:rPr>
          <w:rFonts w:ascii="Times New Roman" w:hAnsi="Times New Roman"/>
          <w:sz w:val="28"/>
          <w:szCs w:val="28"/>
        </w:rPr>
        <w:t>По количеством и разнообразием основных тектонических структур, которые сталкиваются на территории Украины, наша страна является лидером среди европейских государств.</w:t>
      </w:r>
    </w:p>
    <w:p w:rsidR="000102B7" w:rsidRPr="000102B7" w:rsidRDefault="000102B7" w:rsidP="000102B7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0102B7">
        <w:rPr>
          <w:rFonts w:ascii="Times New Roman" w:hAnsi="Times New Roman"/>
          <w:i/>
          <w:iCs/>
          <w:sz w:val="28"/>
          <w:szCs w:val="28"/>
        </w:rPr>
        <w:t xml:space="preserve"> Удивительная Украины </w:t>
      </w:r>
    </w:p>
    <w:p w:rsidR="000102B7" w:rsidRPr="000102B7" w:rsidRDefault="000102B7" w:rsidP="000102B7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0102B7">
        <w:rPr>
          <w:rFonts w:ascii="Times New Roman" w:hAnsi="Times New Roman"/>
          <w:b/>
          <w:bCs/>
          <w:sz w:val="28"/>
          <w:szCs w:val="28"/>
        </w:rPr>
        <w:t>Землетрясения на платформах</w:t>
      </w:r>
    </w:p>
    <w:p w:rsidR="000102B7" w:rsidRPr="000102B7" w:rsidRDefault="000102B7" w:rsidP="000102B7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102B7">
        <w:rPr>
          <w:rFonts w:ascii="Times New Roman" w:hAnsi="Times New Roman"/>
          <w:sz w:val="28"/>
          <w:szCs w:val="28"/>
        </w:rPr>
        <w:t xml:space="preserve">Несмотря на стабильность фундамента платформы, иногда в его давних глубинных разломах происходят смещение пластов. Это вызывает местные землетрясения силой до 5 баллов в эпицентре. В частности, в 2002 г. эпицентр такого землетрясения находился в поселке </w:t>
      </w:r>
      <w:r w:rsidRPr="000102B7">
        <w:rPr>
          <w:rFonts w:ascii="Times New Roman" w:hAnsi="Times New Roman"/>
          <w:sz w:val="28"/>
        </w:rPr>
        <w:t>Микулинцы</w:t>
      </w:r>
      <w:r w:rsidRPr="000102B7">
        <w:rPr>
          <w:rFonts w:ascii="Times New Roman" w:hAnsi="Times New Roman"/>
          <w:sz w:val="28"/>
          <w:szCs w:val="28"/>
        </w:rPr>
        <w:t xml:space="preserve"> на Тернопольщине, а в 2007 г. - В г. Кривом Роге.</w:t>
      </w:r>
    </w:p>
    <w:p w:rsidR="000102B7" w:rsidRPr="000102B7" w:rsidRDefault="000102B7" w:rsidP="000102B7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0102B7">
        <w:rPr>
          <w:rFonts w:ascii="Times New Roman" w:hAnsi="Times New Roman"/>
          <w:b/>
          <w:bCs/>
          <w:sz w:val="28"/>
          <w:szCs w:val="28"/>
        </w:rPr>
        <w:t> </w:t>
      </w:r>
    </w:p>
    <w:p w:rsidR="000102B7" w:rsidRPr="000102B7" w:rsidRDefault="00864F72" w:rsidP="000102B7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www.ukrmap.kiev.ua/program2010/g8/g8_11_files/image005.gif" style="width:721.5pt;height:521.25pt;visibility:visible">
            <v:imagedata r:id="rId4" o:title="image005"/>
          </v:shape>
        </w:pict>
      </w:r>
    </w:p>
    <w:p w:rsidR="000102B7" w:rsidRPr="000102B7" w:rsidRDefault="000102B7" w:rsidP="000102B7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0102B7">
        <w:rPr>
          <w:rFonts w:ascii="Times New Roman" w:hAnsi="Times New Roman"/>
          <w:b/>
          <w:bCs/>
          <w:i/>
          <w:iCs/>
          <w:sz w:val="28"/>
          <w:szCs w:val="28"/>
        </w:rPr>
        <w:t>Рис. Тектоническое строение</w:t>
      </w:r>
    </w:p>
    <w:p w:rsidR="000102B7" w:rsidRPr="000102B7" w:rsidRDefault="000102B7" w:rsidP="000102B7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0102B7">
        <w:rPr>
          <w:rFonts w:ascii="Times New Roman" w:hAnsi="Times New Roman"/>
          <w:b/>
          <w:bCs/>
          <w:sz w:val="28"/>
          <w:szCs w:val="28"/>
        </w:rPr>
        <w:t>  </w:t>
      </w:r>
      <w:r w:rsidRPr="000102B7">
        <w:rPr>
          <w:rFonts w:ascii="Times New Roman" w:hAnsi="Times New Roman"/>
          <w:b/>
          <w:bCs/>
          <w:color w:val="0070C0"/>
          <w:sz w:val="28"/>
          <w:szCs w:val="28"/>
        </w:rPr>
        <w:t>Средиземноморский подвижной пояс.</w:t>
      </w:r>
      <w:r w:rsidRPr="000102B7">
        <w:rPr>
          <w:rFonts w:ascii="Times New Roman" w:hAnsi="Times New Roman"/>
          <w:sz w:val="28"/>
          <w:szCs w:val="28"/>
        </w:rPr>
        <w:t xml:space="preserve">Основными тектоническими структурами пояса является Карпатская складчатая система, </w:t>
      </w:r>
      <w:r w:rsidRPr="000102B7">
        <w:rPr>
          <w:rFonts w:ascii="Times New Roman" w:hAnsi="Times New Roman"/>
          <w:sz w:val="28"/>
        </w:rPr>
        <w:t>складчато-глыбовых</w:t>
      </w:r>
      <w:r w:rsidRPr="000102B7">
        <w:rPr>
          <w:rFonts w:ascii="Times New Roman" w:hAnsi="Times New Roman"/>
          <w:sz w:val="28"/>
          <w:szCs w:val="28"/>
        </w:rPr>
        <w:t xml:space="preserve"> сооружение Горного Крыма и Черноморская впадина.</w:t>
      </w:r>
    </w:p>
    <w:p w:rsidR="000102B7" w:rsidRPr="000102B7" w:rsidRDefault="000102B7" w:rsidP="000102B7">
      <w:pPr>
        <w:spacing w:before="100" w:beforeAutospacing="1" w:after="100" w:afterAutospacing="1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0102B7">
        <w:rPr>
          <w:rFonts w:ascii="Times New Roman" w:hAnsi="Times New Roman"/>
          <w:b/>
          <w:bCs/>
          <w:i/>
          <w:iCs/>
          <w:sz w:val="28"/>
          <w:szCs w:val="28"/>
        </w:rPr>
        <w:t>Карпатская складчатая система</w:t>
      </w:r>
      <w:r w:rsidRPr="000102B7">
        <w:rPr>
          <w:rFonts w:ascii="Times New Roman" w:hAnsi="Times New Roman"/>
          <w:sz w:val="28"/>
          <w:szCs w:val="28"/>
        </w:rPr>
        <w:t xml:space="preserve">, Находящийся на крайнем западе страны, является составляющей общей структуры - Альпийской складчатой области. Долгое геологический развитие и проявление горотвирних процессов нескольких эпох повлекли очень сложное строение системы, распространение мощных толщ пород различного происхождения и возраста. Наряду с относительно молодыми осадочными отложениями (песчаниками, глинами, глинистыми сланцами) система составлена докембрийскими гнейсами, гранитами, кварцитами, кристаллическими сланцами. Осевой ее частью является </w:t>
      </w:r>
      <w:r w:rsidRPr="000102B7">
        <w:rPr>
          <w:rFonts w:ascii="Times New Roman" w:hAnsi="Times New Roman"/>
          <w:i/>
          <w:iCs/>
          <w:sz w:val="28"/>
          <w:szCs w:val="28"/>
        </w:rPr>
        <w:t>Карпатская складчатая сооружение</w:t>
      </w:r>
      <w:r w:rsidRPr="000102B7">
        <w:rPr>
          <w:rFonts w:ascii="Times New Roman" w:hAnsi="Times New Roman"/>
          <w:sz w:val="28"/>
          <w:szCs w:val="28"/>
        </w:rPr>
        <w:t xml:space="preserve">. В ней многокилометровая толща осадочных пород смята в складки, часто разорванные и смещены. Они надвинуть в северо-восточном направлении на прилегающий </w:t>
      </w:r>
      <w:r w:rsidRPr="000102B7">
        <w:rPr>
          <w:rFonts w:ascii="Times New Roman" w:hAnsi="Times New Roman"/>
          <w:i/>
          <w:iCs/>
          <w:sz w:val="28"/>
        </w:rPr>
        <w:t>Предкарпатский</w:t>
      </w:r>
      <w:r w:rsidRPr="000102B7">
        <w:rPr>
          <w:rFonts w:ascii="Times New Roman" w:hAnsi="Times New Roman"/>
          <w:i/>
          <w:iCs/>
          <w:sz w:val="28"/>
          <w:szCs w:val="28"/>
        </w:rPr>
        <w:t xml:space="preserve"> прогиб</w:t>
      </w:r>
      <w:r w:rsidRPr="000102B7">
        <w:rPr>
          <w:rFonts w:ascii="Times New Roman" w:hAnsi="Times New Roman"/>
          <w:sz w:val="28"/>
          <w:szCs w:val="28"/>
        </w:rPr>
        <w:t>. Прогиб заполнен осадочными породами (мощностью до 4,5</w:t>
      </w:r>
      <w:r w:rsidRPr="000102B7">
        <w:rPr>
          <w:rFonts w:ascii="Times New Roman" w:hAnsi="Times New Roman"/>
          <w:color w:val="000000"/>
          <w:sz w:val="28"/>
          <w:szCs w:val="28"/>
        </w:rPr>
        <w:t> </w:t>
      </w:r>
      <w:r w:rsidRPr="000102B7">
        <w:rPr>
          <w:rFonts w:ascii="Times New Roman" w:hAnsi="Times New Roman"/>
          <w:sz w:val="28"/>
          <w:szCs w:val="28"/>
        </w:rPr>
        <w:t xml:space="preserve">км) и является зоной стыковки Карпатской системы с Восточноевропейской платформой. На юго западе до складчатого сооружения прилегает </w:t>
      </w:r>
      <w:r w:rsidRPr="000102B7">
        <w:rPr>
          <w:rFonts w:ascii="Times New Roman" w:hAnsi="Times New Roman"/>
          <w:i/>
          <w:iCs/>
          <w:sz w:val="28"/>
          <w:szCs w:val="28"/>
        </w:rPr>
        <w:t>Закарпатская впадина</w:t>
      </w:r>
      <w:r w:rsidRPr="000102B7">
        <w:rPr>
          <w:rFonts w:ascii="Times New Roman" w:hAnsi="Times New Roman"/>
          <w:sz w:val="28"/>
          <w:szCs w:val="28"/>
        </w:rPr>
        <w:t xml:space="preserve">, Что является частью </w:t>
      </w:r>
      <w:r w:rsidRPr="000102B7">
        <w:rPr>
          <w:rFonts w:ascii="Times New Roman" w:hAnsi="Times New Roman"/>
          <w:sz w:val="28"/>
        </w:rPr>
        <w:t>Среднедунайской</w:t>
      </w:r>
      <w:r w:rsidRPr="000102B7">
        <w:rPr>
          <w:rFonts w:ascii="Times New Roman" w:hAnsi="Times New Roman"/>
          <w:sz w:val="28"/>
          <w:szCs w:val="28"/>
        </w:rPr>
        <w:t>впадины. Она составлена толщами осадочных и вулканических пород, которые образовались в проникновением магмы вдоль линий разломов.</w:t>
      </w:r>
    </w:p>
    <w:p w:rsidR="000102B7" w:rsidRPr="000102B7" w:rsidRDefault="000102B7" w:rsidP="000102B7">
      <w:pPr>
        <w:spacing w:before="100" w:beforeAutospacing="1" w:after="100" w:afterAutospacing="1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0102B7">
        <w:rPr>
          <w:rFonts w:ascii="Times New Roman" w:hAnsi="Times New Roman"/>
          <w:b/>
          <w:bCs/>
          <w:i/>
          <w:iCs/>
          <w:sz w:val="28"/>
        </w:rPr>
        <w:t>Складчато-глыбовых</w:t>
      </w:r>
      <w:r w:rsidRPr="000102B7">
        <w:rPr>
          <w:rFonts w:ascii="Times New Roman" w:hAnsi="Times New Roman"/>
          <w:b/>
          <w:bCs/>
          <w:i/>
          <w:iCs/>
          <w:sz w:val="28"/>
          <w:szCs w:val="28"/>
        </w:rPr>
        <w:t xml:space="preserve"> сооружение Горного Крыма</w:t>
      </w:r>
      <w:r w:rsidRPr="000102B7">
        <w:rPr>
          <w:rFonts w:ascii="Times New Roman" w:hAnsi="Times New Roman"/>
          <w:sz w:val="28"/>
          <w:szCs w:val="28"/>
        </w:rPr>
        <w:t xml:space="preserve"> занимает юг Крымского полуострова. Западная и южная ее части погружены под дно Черного моря. Сооружение образована осадочными и вулканическими породами. Ее складки нарушены многочисленными сбросами, оползнями и надвигами.</w:t>
      </w:r>
    </w:p>
    <w:p w:rsidR="000102B7" w:rsidRPr="000102B7" w:rsidRDefault="000102B7" w:rsidP="000102B7">
      <w:pPr>
        <w:spacing w:before="100" w:beforeAutospacing="1" w:after="100" w:afterAutospacing="1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0102B7">
        <w:rPr>
          <w:rFonts w:ascii="Times New Roman" w:hAnsi="Times New Roman"/>
          <w:b/>
          <w:bCs/>
          <w:i/>
          <w:iCs/>
          <w:sz w:val="28"/>
          <w:szCs w:val="28"/>
        </w:rPr>
        <w:t>Черноморская впадина</w:t>
      </w:r>
      <w:r w:rsidRPr="000102B7">
        <w:rPr>
          <w:rFonts w:ascii="Times New Roman" w:hAnsi="Times New Roman"/>
          <w:sz w:val="28"/>
          <w:szCs w:val="28"/>
        </w:rPr>
        <w:t xml:space="preserve">, Которая занимает наиболее глубоководную часть Черного моря, является остатком древнего прогиба - </w:t>
      </w:r>
      <w:r w:rsidRPr="000102B7">
        <w:rPr>
          <w:rFonts w:ascii="Times New Roman" w:hAnsi="Times New Roman"/>
          <w:i/>
          <w:iCs/>
          <w:sz w:val="28"/>
          <w:szCs w:val="28"/>
        </w:rPr>
        <w:t xml:space="preserve">моря </w:t>
      </w:r>
      <w:r w:rsidRPr="000102B7">
        <w:rPr>
          <w:rFonts w:ascii="Times New Roman" w:hAnsi="Times New Roman"/>
          <w:i/>
          <w:iCs/>
          <w:sz w:val="28"/>
        </w:rPr>
        <w:t>Тетис</w:t>
      </w:r>
      <w:r w:rsidRPr="000102B7">
        <w:rPr>
          <w:rFonts w:ascii="Times New Roman" w:hAnsi="Times New Roman"/>
          <w:sz w:val="28"/>
          <w:szCs w:val="28"/>
        </w:rPr>
        <w:t>. Земная кора под ней части океанического типа (т.е. не имеет гранитного слоя).</w:t>
      </w:r>
    </w:p>
    <w:p w:rsidR="000102B7" w:rsidRPr="000102B7" w:rsidRDefault="000102B7" w:rsidP="000102B7">
      <w:pPr>
        <w:spacing w:before="100" w:beforeAutospacing="1" w:after="100" w:afterAutospacing="1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0102B7">
        <w:rPr>
          <w:rFonts w:ascii="Times New Roman" w:hAnsi="Times New Roman"/>
          <w:b/>
          <w:bCs/>
          <w:color w:val="0070C0"/>
          <w:sz w:val="28"/>
          <w:szCs w:val="28"/>
        </w:rPr>
        <w:t>Зона современной сейсмической активности.</w:t>
      </w:r>
      <w:r w:rsidRPr="000102B7">
        <w:rPr>
          <w:rFonts w:ascii="Times New Roman" w:hAnsi="Times New Roman"/>
          <w:sz w:val="28"/>
          <w:szCs w:val="28"/>
        </w:rPr>
        <w:t xml:space="preserve"> Зона современной сейсмической активности связана с Средиземноморским подвижным поясом. В Карпатах и Крымско-Черноморском регионе возможны землетрясения силой 6 - 8 баллов по 12-балльной международной шкале. Последние разрушительные землетрясения на территории Украины были в 1927</w:t>
      </w:r>
      <w:r w:rsidRPr="000102B7">
        <w:rPr>
          <w:rFonts w:ascii="Times New Roman" w:hAnsi="Times New Roman"/>
          <w:sz w:val="28"/>
          <w:szCs w:val="28"/>
          <w:lang w:val="en-US"/>
        </w:rPr>
        <w:t>p</w:t>
      </w:r>
      <w:r w:rsidRPr="000102B7">
        <w:rPr>
          <w:rFonts w:ascii="Times New Roman" w:hAnsi="Times New Roman"/>
          <w:sz w:val="28"/>
          <w:szCs w:val="28"/>
        </w:rPr>
        <w:t xml:space="preserve">. Их эпицентры находились в акватории </w:t>
      </w:r>
      <w:r w:rsidRPr="000102B7">
        <w:rPr>
          <w:rFonts w:ascii="Times New Roman" w:hAnsi="Times New Roman"/>
          <w:i/>
          <w:iCs/>
          <w:sz w:val="28"/>
          <w:szCs w:val="28"/>
        </w:rPr>
        <w:t>Черного моря</w:t>
      </w:r>
      <w:r w:rsidRPr="000102B7">
        <w:rPr>
          <w:rFonts w:ascii="Times New Roman" w:hAnsi="Times New Roman"/>
          <w:sz w:val="28"/>
          <w:szCs w:val="28"/>
        </w:rPr>
        <w:t xml:space="preserve"> на небольшой  расстоянии от южного побережья Крыма. В </w:t>
      </w:r>
      <w:r w:rsidRPr="000102B7">
        <w:rPr>
          <w:rFonts w:ascii="Times New Roman" w:hAnsi="Times New Roman"/>
          <w:i/>
          <w:iCs/>
          <w:sz w:val="28"/>
          <w:szCs w:val="28"/>
        </w:rPr>
        <w:t>Карпатах</w:t>
      </w:r>
      <w:r w:rsidRPr="000102B7">
        <w:rPr>
          <w:rFonts w:ascii="Times New Roman" w:hAnsi="Times New Roman"/>
          <w:sz w:val="28"/>
          <w:szCs w:val="28"/>
        </w:rPr>
        <w:t>эпицентры землетрясений 1977 и 1986</w:t>
      </w:r>
      <w:r w:rsidRPr="000102B7">
        <w:rPr>
          <w:rFonts w:ascii="Times New Roman" w:hAnsi="Times New Roman"/>
          <w:color w:val="000000"/>
          <w:sz w:val="28"/>
          <w:szCs w:val="28"/>
        </w:rPr>
        <w:t> </w:t>
      </w:r>
      <w:r w:rsidRPr="000102B7">
        <w:rPr>
          <w:rFonts w:ascii="Times New Roman" w:hAnsi="Times New Roman"/>
          <w:sz w:val="28"/>
          <w:szCs w:val="28"/>
          <w:lang w:val="en-US"/>
        </w:rPr>
        <w:t>p</w:t>
      </w:r>
      <w:r w:rsidRPr="000102B7">
        <w:rPr>
          <w:rFonts w:ascii="Times New Roman" w:hAnsi="Times New Roman"/>
          <w:sz w:val="28"/>
        </w:rPr>
        <w:t>окив</w:t>
      </w:r>
      <w:r w:rsidRPr="000102B7">
        <w:rPr>
          <w:rFonts w:ascii="Times New Roman" w:hAnsi="Times New Roman"/>
          <w:sz w:val="28"/>
          <w:szCs w:val="28"/>
        </w:rPr>
        <w:t xml:space="preserve"> находились на территории Румынии. Тогда колебания земной коры ощущалось на значительной части Правобережной Украина.</w:t>
      </w:r>
    </w:p>
    <w:p w:rsidR="000102B7" w:rsidRPr="000102B7" w:rsidRDefault="000102B7" w:rsidP="000102B7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0102B7">
        <w:rPr>
          <w:rFonts w:ascii="Times New Roman" w:hAnsi="Times New Roman"/>
          <w:i/>
          <w:iCs/>
          <w:sz w:val="28"/>
          <w:szCs w:val="28"/>
        </w:rPr>
        <w:t> Рекорды Украине</w:t>
      </w:r>
    </w:p>
    <w:p w:rsidR="000102B7" w:rsidRPr="000102B7" w:rsidRDefault="000102B7" w:rsidP="000102B7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0102B7">
        <w:rPr>
          <w:rFonts w:ascii="Times New Roman" w:hAnsi="Times New Roman"/>
          <w:sz w:val="28"/>
          <w:szCs w:val="28"/>
        </w:rPr>
        <w:t>З І</w:t>
      </w:r>
      <w:r w:rsidRPr="000102B7">
        <w:rPr>
          <w:rFonts w:ascii="Times New Roman" w:hAnsi="Times New Roman"/>
          <w:sz w:val="28"/>
          <w:szCs w:val="28"/>
          <w:lang w:val="en-US"/>
        </w:rPr>
        <w:t>V</w:t>
      </w:r>
      <w:r w:rsidRPr="000102B7">
        <w:rPr>
          <w:rFonts w:ascii="Times New Roman" w:hAnsi="Times New Roman"/>
          <w:sz w:val="28"/>
          <w:szCs w:val="28"/>
        </w:rPr>
        <w:t xml:space="preserve"> ст. до н.э. и до наших дней в Крыму зафиксировано около 80 сильных землетрясений.</w:t>
      </w:r>
    </w:p>
    <w:p w:rsidR="000102B7" w:rsidRPr="000102B7" w:rsidRDefault="000102B7" w:rsidP="000102B7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0102B7">
        <w:rPr>
          <w:rFonts w:ascii="Times New Roman" w:hAnsi="Times New Roman"/>
          <w:i/>
          <w:iCs/>
          <w:sz w:val="28"/>
          <w:szCs w:val="28"/>
        </w:rPr>
        <w:t xml:space="preserve"> Удивительная Украины </w:t>
      </w:r>
    </w:p>
    <w:p w:rsidR="000102B7" w:rsidRPr="000102B7" w:rsidRDefault="000102B7" w:rsidP="000102B7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0102B7">
        <w:rPr>
          <w:rFonts w:ascii="Times New Roman" w:hAnsi="Times New Roman"/>
          <w:b/>
          <w:bCs/>
          <w:sz w:val="28"/>
          <w:szCs w:val="28"/>
        </w:rPr>
        <w:t>Землетрясения в Крыму</w:t>
      </w:r>
    </w:p>
    <w:p w:rsidR="000102B7" w:rsidRPr="000102B7" w:rsidRDefault="000102B7" w:rsidP="000102B7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102B7">
        <w:rPr>
          <w:rFonts w:ascii="Times New Roman" w:hAnsi="Times New Roman"/>
          <w:sz w:val="28"/>
          <w:szCs w:val="28"/>
        </w:rPr>
        <w:t xml:space="preserve">В 1927 г. в Крыму произошли два землетрясения, повлекшие разрушения на побережье от Севастополя до Феодосии. В частности разрушилась часть скалы под известным дворцом "Ласточкино гнездо ". С тех пор разрушительных землетрясений не было. Однако чувствительные сейсмические приборы ежегодно фиксируют десятки слабых толчков. Большинство их эпицентров находится в Черном море между Ялтой и </w:t>
      </w:r>
      <w:r w:rsidRPr="000102B7">
        <w:rPr>
          <w:rFonts w:ascii="Times New Roman" w:hAnsi="Times New Roman"/>
          <w:sz w:val="28"/>
        </w:rPr>
        <w:t>Гурфузом</w:t>
      </w:r>
      <w:r w:rsidRPr="000102B7">
        <w:rPr>
          <w:rFonts w:ascii="Times New Roman" w:hAnsi="Times New Roman"/>
          <w:sz w:val="28"/>
          <w:szCs w:val="28"/>
        </w:rPr>
        <w:t xml:space="preserve"> на глубине от 10 до 40</w:t>
      </w:r>
      <w:r w:rsidRPr="000102B7">
        <w:rPr>
          <w:rFonts w:ascii="Times New Roman" w:hAnsi="Times New Roman"/>
          <w:color w:val="000000"/>
          <w:sz w:val="28"/>
          <w:szCs w:val="28"/>
        </w:rPr>
        <w:t> </w:t>
      </w:r>
      <w:r w:rsidRPr="000102B7">
        <w:rPr>
          <w:rFonts w:ascii="Times New Roman" w:hAnsi="Times New Roman"/>
          <w:sz w:val="28"/>
          <w:szCs w:val="28"/>
        </w:rPr>
        <w:t>км под дном - там, где плита Черноморской впадины погружается под континентальную земную кору.</w:t>
      </w:r>
    </w:p>
    <w:p w:rsidR="009F75F6" w:rsidRDefault="009F75F6" w:rsidP="000102B7">
      <w:pPr>
        <w:spacing w:line="360" w:lineRule="auto"/>
        <w:jc w:val="both"/>
      </w:pPr>
      <w:bookmarkStart w:id="0" w:name="_GoBack"/>
      <w:bookmarkEnd w:id="0"/>
    </w:p>
    <w:sectPr w:rsidR="009F75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02B7"/>
    <w:rsid w:val="000102B7"/>
    <w:rsid w:val="004D2D4D"/>
    <w:rsid w:val="00864F72"/>
    <w:rsid w:val="009F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B1831DA-137E-4B11-952D-36640BED1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basedOn w:val="a0"/>
    <w:rsid w:val="000102B7"/>
  </w:style>
  <w:style w:type="paragraph" w:styleId="a3">
    <w:name w:val="Balloon Text"/>
    <w:basedOn w:val="a"/>
    <w:link w:val="a4"/>
    <w:uiPriority w:val="99"/>
    <w:semiHidden/>
    <w:unhideWhenUsed/>
    <w:rsid w:val="00010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02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1156</Words>
  <Characters>6593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7734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admin</cp:lastModifiedBy>
  <cp:revision>2</cp:revision>
  <dcterms:created xsi:type="dcterms:W3CDTF">2014-04-25T17:54:00Z</dcterms:created>
  <dcterms:modified xsi:type="dcterms:W3CDTF">2014-04-25T17:54:00Z</dcterms:modified>
</cp:coreProperties>
</file>